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4FD10F" w14:textId="77777777" w:rsidR="005E1FA8" w:rsidRPr="004E18FC" w:rsidRDefault="005E1FA8">
      <w:pPr>
        <w:rPr>
          <w:rFonts w:ascii="Times New Roman" w:hAnsi="Times New Roman" w:cs="Times New Roman"/>
          <w:color w:val="000000" w:themeColor="text1"/>
          <w:sz w:val="28"/>
          <w:szCs w:val="28"/>
        </w:rPr>
      </w:pPr>
      <w:bookmarkStart w:id="0" w:name="_Hlk176424116"/>
    </w:p>
    <w:p w14:paraId="2FF47BFE" w14:textId="77777777" w:rsidR="00432C24" w:rsidRPr="00810EDF" w:rsidRDefault="003D2DA7">
      <w:pPr>
        <w:rPr>
          <w:rFonts w:ascii="Times New Roman" w:hAnsi="Times New Roman" w:cs="Times New Roman"/>
          <w:b/>
          <w:bCs/>
          <w:color w:val="000000" w:themeColor="text1"/>
          <w:sz w:val="28"/>
          <w:szCs w:val="28"/>
        </w:rPr>
      </w:pPr>
      <w:r w:rsidRPr="004E18FC">
        <w:rPr>
          <w:rFonts w:ascii="Times New Roman" w:hAnsi="Times New Roman" w:cs="Times New Roman"/>
          <w:color w:val="000000" w:themeColor="text1"/>
          <w:sz w:val="28"/>
          <w:szCs w:val="28"/>
        </w:rPr>
        <w:t xml:space="preserve">    </w:t>
      </w:r>
      <w:bookmarkStart w:id="1" w:name="_Hlk176424370"/>
      <w:bookmarkStart w:id="2" w:name="_Hlk176424338"/>
      <w:r w:rsidR="000E3B8D" w:rsidRPr="00810EDF">
        <w:rPr>
          <w:rFonts w:ascii="Times New Roman" w:hAnsi="Times New Roman" w:cs="Times New Roman"/>
          <w:b/>
          <w:bCs/>
          <w:color w:val="000000" w:themeColor="text1"/>
          <w:sz w:val="28"/>
          <w:szCs w:val="28"/>
        </w:rPr>
        <w:t>Шановні колеги, батьки, представники громадськості!</w:t>
      </w:r>
    </w:p>
    <w:p w14:paraId="7ACE5BCC" w14:textId="77777777" w:rsidR="00432C24" w:rsidRPr="004E18FC" w:rsidRDefault="00432C24">
      <w:pPr>
        <w:rPr>
          <w:rFonts w:ascii="Times New Roman" w:hAnsi="Times New Roman" w:cs="Times New Roman"/>
          <w:color w:val="000000" w:themeColor="text1"/>
          <w:sz w:val="28"/>
          <w:szCs w:val="28"/>
        </w:rPr>
      </w:pPr>
      <w:r w:rsidRPr="004E18FC">
        <w:rPr>
          <w:rFonts w:ascii="Times New Roman" w:hAnsi="Times New Roman" w:cs="Times New Roman"/>
          <w:color w:val="000000" w:themeColor="text1"/>
          <w:sz w:val="28"/>
          <w:szCs w:val="28"/>
        </w:rPr>
        <w:t xml:space="preserve">   </w:t>
      </w:r>
      <w:r w:rsidR="000E3B8D" w:rsidRPr="004E18FC">
        <w:rPr>
          <w:rFonts w:ascii="Times New Roman" w:hAnsi="Times New Roman" w:cs="Times New Roman"/>
          <w:color w:val="000000" w:themeColor="text1"/>
          <w:sz w:val="28"/>
          <w:szCs w:val="28"/>
        </w:rPr>
        <w:t xml:space="preserve"> Закінчився навчальний </w:t>
      </w:r>
      <w:r w:rsidR="003D2DA7" w:rsidRPr="004E18FC">
        <w:rPr>
          <w:rFonts w:ascii="Times New Roman" w:hAnsi="Times New Roman" w:cs="Times New Roman"/>
          <w:color w:val="000000" w:themeColor="text1"/>
          <w:sz w:val="28"/>
          <w:szCs w:val="28"/>
        </w:rPr>
        <w:t>2023-24</w:t>
      </w:r>
      <w:r w:rsidR="000E3B8D" w:rsidRPr="004E18FC">
        <w:rPr>
          <w:rFonts w:ascii="Times New Roman" w:hAnsi="Times New Roman" w:cs="Times New Roman"/>
          <w:color w:val="000000" w:themeColor="text1"/>
          <w:sz w:val="28"/>
          <w:szCs w:val="28"/>
        </w:rPr>
        <w:t xml:space="preserve">рік і тому ми зібралися сьогодні, щоб зробити певні підсумки роботи колективу </w:t>
      </w:r>
      <w:r w:rsidRPr="004E18FC">
        <w:rPr>
          <w:rFonts w:ascii="Times New Roman" w:hAnsi="Times New Roman" w:cs="Times New Roman"/>
          <w:color w:val="000000" w:themeColor="text1"/>
          <w:sz w:val="28"/>
          <w:szCs w:val="28"/>
        </w:rPr>
        <w:t>ліцею</w:t>
      </w:r>
      <w:r w:rsidR="000E3B8D" w:rsidRPr="004E18FC">
        <w:rPr>
          <w:rFonts w:ascii="Times New Roman" w:hAnsi="Times New Roman" w:cs="Times New Roman"/>
          <w:color w:val="000000" w:themeColor="text1"/>
          <w:sz w:val="28"/>
          <w:szCs w:val="28"/>
        </w:rPr>
        <w:t>, оцінити діяльність директора на посаді протягом 2023/2024 навчального року</w:t>
      </w:r>
    </w:p>
    <w:p w14:paraId="6C043F1F" w14:textId="77777777" w:rsidR="00304420" w:rsidRDefault="00432C24" w:rsidP="00304420">
      <w:pPr>
        <w:rPr>
          <w:rFonts w:ascii="Times New Roman" w:hAnsi="Times New Roman" w:cs="Times New Roman"/>
          <w:color w:val="000000" w:themeColor="text1"/>
          <w:sz w:val="28"/>
          <w:szCs w:val="28"/>
        </w:rPr>
      </w:pPr>
      <w:r w:rsidRPr="004E18FC">
        <w:rPr>
          <w:rFonts w:ascii="Times New Roman" w:hAnsi="Times New Roman" w:cs="Times New Roman"/>
          <w:color w:val="000000" w:themeColor="text1"/>
          <w:sz w:val="28"/>
          <w:szCs w:val="28"/>
        </w:rPr>
        <w:t xml:space="preserve">    </w:t>
      </w:r>
      <w:r w:rsidR="000E3B8D" w:rsidRPr="004E18FC">
        <w:rPr>
          <w:rFonts w:ascii="Times New Roman" w:hAnsi="Times New Roman" w:cs="Times New Roman"/>
          <w:color w:val="000000" w:themeColor="text1"/>
          <w:sz w:val="28"/>
          <w:szCs w:val="28"/>
        </w:rPr>
        <w:t xml:space="preserve">. Наша країна переживає зараз </w:t>
      </w:r>
      <w:r w:rsidRPr="004E18FC">
        <w:rPr>
          <w:rFonts w:ascii="Times New Roman" w:hAnsi="Times New Roman" w:cs="Times New Roman"/>
          <w:color w:val="000000" w:themeColor="text1"/>
          <w:sz w:val="28"/>
          <w:szCs w:val="28"/>
        </w:rPr>
        <w:t xml:space="preserve"> </w:t>
      </w:r>
      <w:r w:rsidR="000E3B8D" w:rsidRPr="004E18FC">
        <w:rPr>
          <w:rFonts w:ascii="Times New Roman" w:hAnsi="Times New Roman" w:cs="Times New Roman"/>
          <w:color w:val="000000" w:themeColor="text1"/>
          <w:sz w:val="28"/>
          <w:szCs w:val="28"/>
        </w:rPr>
        <w:t>дуже складні часи. В умовах введення</w:t>
      </w:r>
      <w:r w:rsidRPr="004E18FC">
        <w:rPr>
          <w:rFonts w:ascii="Times New Roman" w:hAnsi="Times New Roman" w:cs="Times New Roman"/>
          <w:color w:val="000000" w:themeColor="text1"/>
          <w:sz w:val="28"/>
          <w:szCs w:val="28"/>
        </w:rPr>
        <w:t xml:space="preserve"> </w:t>
      </w:r>
      <w:r w:rsidR="000E3B8D" w:rsidRPr="004E18FC">
        <w:rPr>
          <w:rFonts w:ascii="Times New Roman" w:hAnsi="Times New Roman" w:cs="Times New Roman"/>
          <w:color w:val="000000" w:themeColor="text1"/>
          <w:sz w:val="28"/>
          <w:szCs w:val="28"/>
        </w:rPr>
        <w:t xml:space="preserve"> в Україні воєнного стану, викликаного збройною агресією </w:t>
      </w:r>
      <w:proofErr w:type="spellStart"/>
      <w:r w:rsidR="000E3B8D" w:rsidRPr="004E18FC">
        <w:rPr>
          <w:rFonts w:ascii="Times New Roman" w:hAnsi="Times New Roman" w:cs="Times New Roman"/>
          <w:color w:val="000000" w:themeColor="text1"/>
          <w:sz w:val="28"/>
          <w:szCs w:val="28"/>
        </w:rPr>
        <w:t>росії</w:t>
      </w:r>
      <w:proofErr w:type="spellEnd"/>
      <w:r w:rsidR="000E3B8D" w:rsidRPr="004E18FC">
        <w:rPr>
          <w:rFonts w:ascii="Times New Roman" w:hAnsi="Times New Roman" w:cs="Times New Roman"/>
          <w:color w:val="000000" w:themeColor="text1"/>
          <w:sz w:val="28"/>
          <w:szCs w:val="28"/>
        </w:rPr>
        <w:t xml:space="preserve">, </w:t>
      </w:r>
      <w:r w:rsidRPr="004E18FC">
        <w:rPr>
          <w:rFonts w:ascii="Times New Roman" w:hAnsi="Times New Roman" w:cs="Times New Roman"/>
          <w:color w:val="000000" w:themeColor="text1"/>
          <w:sz w:val="28"/>
          <w:szCs w:val="28"/>
        </w:rPr>
        <w:t xml:space="preserve"> </w:t>
      </w:r>
      <w:r w:rsidR="000E3B8D" w:rsidRPr="004E18FC">
        <w:rPr>
          <w:rFonts w:ascii="Times New Roman" w:hAnsi="Times New Roman" w:cs="Times New Roman"/>
          <w:color w:val="000000" w:themeColor="text1"/>
          <w:sz w:val="28"/>
          <w:szCs w:val="28"/>
        </w:rPr>
        <w:t xml:space="preserve">освітяни - на своєму вчительському трудовому фронті. Працюють сумлінно, </w:t>
      </w:r>
      <w:proofErr w:type="spellStart"/>
      <w:r w:rsidR="000E3B8D" w:rsidRPr="004E18FC">
        <w:rPr>
          <w:rFonts w:ascii="Times New Roman" w:hAnsi="Times New Roman" w:cs="Times New Roman"/>
          <w:color w:val="000000" w:themeColor="text1"/>
          <w:sz w:val="28"/>
          <w:szCs w:val="28"/>
        </w:rPr>
        <w:t>відповідально</w:t>
      </w:r>
      <w:proofErr w:type="spellEnd"/>
      <w:r w:rsidR="000E3B8D" w:rsidRPr="004E18FC">
        <w:rPr>
          <w:rFonts w:ascii="Times New Roman" w:hAnsi="Times New Roman" w:cs="Times New Roman"/>
          <w:color w:val="000000" w:themeColor="text1"/>
          <w:sz w:val="28"/>
          <w:szCs w:val="28"/>
        </w:rPr>
        <w:t xml:space="preserve"> ставляться до виконання посадових обов’язків і вже цим наближають перемогу. Відповідно до наказу МОН України від 23.03.2005 №178“Про затвердження примірного</w:t>
      </w:r>
      <w:r w:rsidRPr="004E18FC">
        <w:rPr>
          <w:rFonts w:ascii="Times New Roman" w:hAnsi="Times New Roman" w:cs="Times New Roman"/>
          <w:color w:val="000000" w:themeColor="text1"/>
          <w:sz w:val="28"/>
          <w:szCs w:val="28"/>
        </w:rPr>
        <w:t xml:space="preserve"> </w:t>
      </w:r>
      <w:r w:rsidR="000E3B8D" w:rsidRPr="004E18FC">
        <w:rPr>
          <w:rFonts w:ascii="Times New Roman" w:hAnsi="Times New Roman" w:cs="Times New Roman"/>
          <w:color w:val="000000" w:themeColor="text1"/>
          <w:sz w:val="28"/>
          <w:szCs w:val="28"/>
        </w:rPr>
        <w:t xml:space="preserve"> положення про порядок звітування керівників дошкільних, загальноосвітніх та професійно-технічних навчальних закладів перед педагогічним колективом та громадськістю” у травні-червні кожен керівник навчального закладу щороку звітує про свою діяльність на загальних зборах педагогічного колективу, батьківського комітету, ради школи та громадськості. У своїй роботі протягом звітного</w:t>
      </w:r>
      <w:r w:rsidRPr="004E18FC">
        <w:rPr>
          <w:rFonts w:ascii="Times New Roman" w:hAnsi="Times New Roman" w:cs="Times New Roman"/>
          <w:color w:val="000000" w:themeColor="text1"/>
          <w:sz w:val="28"/>
          <w:szCs w:val="28"/>
        </w:rPr>
        <w:t xml:space="preserve"> </w:t>
      </w:r>
      <w:r w:rsidR="000E3B8D" w:rsidRPr="004E18FC">
        <w:rPr>
          <w:rFonts w:ascii="Times New Roman" w:hAnsi="Times New Roman" w:cs="Times New Roman"/>
          <w:color w:val="000000" w:themeColor="text1"/>
          <w:sz w:val="28"/>
          <w:szCs w:val="28"/>
        </w:rPr>
        <w:t xml:space="preserve"> періоду я керува</w:t>
      </w:r>
      <w:r w:rsidR="001B10FF" w:rsidRPr="004E18FC">
        <w:rPr>
          <w:rFonts w:ascii="Times New Roman" w:hAnsi="Times New Roman" w:cs="Times New Roman"/>
          <w:color w:val="000000" w:themeColor="text1"/>
          <w:sz w:val="28"/>
          <w:szCs w:val="28"/>
        </w:rPr>
        <w:t xml:space="preserve">лася </w:t>
      </w:r>
      <w:r w:rsidR="000E3B8D" w:rsidRPr="004E18FC">
        <w:rPr>
          <w:rFonts w:ascii="Times New Roman" w:hAnsi="Times New Roman" w:cs="Times New Roman"/>
          <w:color w:val="000000" w:themeColor="text1"/>
          <w:sz w:val="28"/>
          <w:szCs w:val="28"/>
        </w:rPr>
        <w:t xml:space="preserve"> Статутом </w:t>
      </w:r>
      <w:proofErr w:type="spellStart"/>
      <w:r w:rsidR="001B10FF" w:rsidRPr="004E18FC">
        <w:rPr>
          <w:rFonts w:ascii="Times New Roman" w:hAnsi="Times New Roman" w:cs="Times New Roman"/>
          <w:color w:val="000000" w:themeColor="text1"/>
          <w:sz w:val="28"/>
          <w:szCs w:val="28"/>
        </w:rPr>
        <w:t>Княждвірського</w:t>
      </w:r>
      <w:proofErr w:type="spellEnd"/>
      <w:r w:rsidR="001B10FF" w:rsidRPr="004E18FC">
        <w:rPr>
          <w:rFonts w:ascii="Times New Roman" w:hAnsi="Times New Roman" w:cs="Times New Roman"/>
          <w:color w:val="000000" w:themeColor="text1"/>
          <w:sz w:val="28"/>
          <w:szCs w:val="28"/>
        </w:rPr>
        <w:t xml:space="preserve">  ліцею</w:t>
      </w:r>
      <w:r w:rsidR="000E3B8D" w:rsidRPr="004E18FC">
        <w:rPr>
          <w:rFonts w:ascii="Times New Roman" w:hAnsi="Times New Roman" w:cs="Times New Roman"/>
          <w:color w:val="000000" w:themeColor="text1"/>
          <w:sz w:val="28"/>
          <w:szCs w:val="28"/>
        </w:rPr>
        <w:t>, правилами внутрішнього трудового розпорядку, посадовими обов’язками директора школи, законодавством України, іншими нормативними актами, що регламентують роботу керівника загальноосвітнього навчального закладу.</w:t>
      </w:r>
    </w:p>
    <w:p w14:paraId="40EF0467" w14:textId="4B37D850" w:rsidR="003D2DA7" w:rsidRPr="00304420" w:rsidRDefault="00304420" w:rsidP="00304420">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3D2DA7" w:rsidRPr="004E18FC">
        <w:rPr>
          <w:rFonts w:ascii="Times New Roman" w:eastAsia="Calibri" w:hAnsi="Times New Roman" w:cs="Times New Roman"/>
          <w:color w:val="000000" w:themeColor="text1"/>
          <w:sz w:val="28"/>
          <w:szCs w:val="28"/>
        </w:rPr>
        <w:t xml:space="preserve">  Інноваційна за змістом і характером </w:t>
      </w:r>
      <w:r w:rsidR="00432C24" w:rsidRPr="004E18FC">
        <w:rPr>
          <w:rFonts w:ascii="Times New Roman" w:eastAsia="Calibri" w:hAnsi="Times New Roman" w:cs="Times New Roman"/>
          <w:color w:val="000000" w:themeColor="text1"/>
          <w:sz w:val="28"/>
          <w:szCs w:val="28"/>
        </w:rPr>
        <w:t xml:space="preserve">  </w:t>
      </w:r>
      <w:r w:rsidR="003D2DA7" w:rsidRPr="004E18FC">
        <w:rPr>
          <w:rFonts w:ascii="Times New Roman" w:eastAsia="Calibri" w:hAnsi="Times New Roman" w:cs="Times New Roman"/>
          <w:color w:val="000000" w:themeColor="text1"/>
          <w:sz w:val="28"/>
          <w:szCs w:val="28"/>
        </w:rPr>
        <w:t>динаміка світових тенденцій розвитку освітніх процесів вимагає від України вибору випереджальної моделі подальшого поступу та мобілізації освітніх ресу</w:t>
      </w:r>
      <w:r w:rsidR="00432C24" w:rsidRPr="004E18FC">
        <w:rPr>
          <w:rFonts w:ascii="Times New Roman" w:eastAsia="Calibri" w:hAnsi="Times New Roman" w:cs="Times New Roman"/>
          <w:color w:val="000000" w:themeColor="text1"/>
          <w:sz w:val="28"/>
          <w:szCs w:val="28"/>
        </w:rPr>
        <w:t>р</w:t>
      </w:r>
      <w:r w:rsidR="003D2DA7" w:rsidRPr="004E18FC">
        <w:rPr>
          <w:rFonts w:ascii="Times New Roman" w:eastAsia="Calibri" w:hAnsi="Times New Roman" w:cs="Times New Roman"/>
          <w:color w:val="000000" w:themeColor="text1"/>
          <w:sz w:val="28"/>
          <w:szCs w:val="28"/>
        </w:rPr>
        <w:t xml:space="preserve">сів в умовах виклику всесвітньої пандемії COVID-19  та  воєнного стану, </w:t>
      </w:r>
      <w:proofErr w:type="spellStart"/>
      <w:r w:rsidR="003D2DA7" w:rsidRPr="004E18FC">
        <w:rPr>
          <w:rFonts w:ascii="Times New Roman" w:eastAsia="Calibri" w:hAnsi="Times New Roman" w:cs="Times New Roman"/>
          <w:color w:val="000000" w:themeColor="text1"/>
          <w:sz w:val="28"/>
          <w:szCs w:val="28"/>
        </w:rPr>
        <w:t>визваного</w:t>
      </w:r>
      <w:proofErr w:type="spellEnd"/>
      <w:r w:rsidR="003D2DA7" w:rsidRPr="004E18FC">
        <w:rPr>
          <w:rFonts w:ascii="Times New Roman" w:eastAsia="Calibri" w:hAnsi="Times New Roman" w:cs="Times New Roman"/>
          <w:color w:val="000000" w:themeColor="text1"/>
          <w:sz w:val="28"/>
          <w:szCs w:val="28"/>
        </w:rPr>
        <w:t xml:space="preserve"> військовою агресією</w:t>
      </w:r>
      <w:r w:rsidR="00432C24" w:rsidRPr="004E18FC">
        <w:rPr>
          <w:rFonts w:ascii="Times New Roman" w:eastAsia="Calibri" w:hAnsi="Times New Roman" w:cs="Times New Roman"/>
          <w:color w:val="000000" w:themeColor="text1"/>
          <w:sz w:val="28"/>
          <w:szCs w:val="28"/>
        </w:rPr>
        <w:t xml:space="preserve"> </w:t>
      </w:r>
      <w:r w:rsidR="003D2DA7" w:rsidRPr="004E18FC">
        <w:rPr>
          <w:rFonts w:ascii="Times New Roman" w:eastAsia="Calibri" w:hAnsi="Times New Roman" w:cs="Times New Roman"/>
          <w:color w:val="000000" w:themeColor="text1"/>
          <w:sz w:val="28"/>
          <w:szCs w:val="28"/>
        </w:rPr>
        <w:t xml:space="preserve"> </w:t>
      </w:r>
      <w:proofErr w:type="spellStart"/>
      <w:r w:rsidR="003D2DA7" w:rsidRPr="004E18FC">
        <w:rPr>
          <w:rFonts w:ascii="Times New Roman" w:eastAsia="Calibri" w:hAnsi="Times New Roman" w:cs="Times New Roman"/>
          <w:color w:val="000000" w:themeColor="text1"/>
          <w:sz w:val="28"/>
          <w:szCs w:val="28"/>
        </w:rPr>
        <w:t>росії</w:t>
      </w:r>
      <w:proofErr w:type="spellEnd"/>
      <w:r w:rsidR="00432C24" w:rsidRPr="004E18FC">
        <w:rPr>
          <w:rFonts w:ascii="Times New Roman" w:eastAsia="Calibri" w:hAnsi="Times New Roman" w:cs="Times New Roman"/>
          <w:color w:val="000000" w:themeColor="text1"/>
          <w:sz w:val="28"/>
          <w:szCs w:val="28"/>
        </w:rPr>
        <w:t xml:space="preserve"> </w:t>
      </w:r>
      <w:r w:rsidR="003D2DA7" w:rsidRPr="004E18FC">
        <w:rPr>
          <w:rFonts w:ascii="Times New Roman" w:eastAsia="Calibri" w:hAnsi="Times New Roman" w:cs="Times New Roman"/>
          <w:color w:val="000000" w:themeColor="text1"/>
          <w:sz w:val="28"/>
          <w:szCs w:val="28"/>
        </w:rPr>
        <w:t xml:space="preserve"> проти України.   Масштабність і новизна історичних викликів ХХІ століття обумовлюють необхідність прогнозування інноваційного розвитку середньої освіти, забезпечення кардинальних змін у змістових, технологічних, управлінських домінантах, спрямованих на виховання </w:t>
      </w:r>
      <w:proofErr w:type="spellStart"/>
      <w:r w:rsidR="003D2DA7" w:rsidRPr="004E18FC">
        <w:rPr>
          <w:rFonts w:ascii="Times New Roman" w:eastAsia="Calibri" w:hAnsi="Times New Roman" w:cs="Times New Roman"/>
          <w:color w:val="000000" w:themeColor="text1"/>
          <w:sz w:val="28"/>
          <w:szCs w:val="28"/>
        </w:rPr>
        <w:t>конкурентно</w:t>
      </w:r>
      <w:proofErr w:type="spellEnd"/>
      <w:r w:rsidR="003D2DA7" w:rsidRPr="004E18FC">
        <w:rPr>
          <w:rFonts w:ascii="Times New Roman" w:eastAsia="Calibri" w:hAnsi="Times New Roman" w:cs="Times New Roman"/>
          <w:color w:val="000000" w:themeColor="text1"/>
          <w:sz w:val="28"/>
          <w:szCs w:val="28"/>
        </w:rPr>
        <w:t xml:space="preserve"> спроможної, соціально</w:t>
      </w:r>
      <w:r w:rsidR="00432C24" w:rsidRPr="004E18FC">
        <w:rPr>
          <w:rFonts w:ascii="Times New Roman" w:eastAsia="Calibri" w:hAnsi="Times New Roman" w:cs="Times New Roman"/>
          <w:color w:val="000000" w:themeColor="text1"/>
          <w:sz w:val="28"/>
          <w:szCs w:val="28"/>
        </w:rPr>
        <w:t xml:space="preserve"> </w:t>
      </w:r>
      <w:r w:rsidR="003D2DA7" w:rsidRPr="004E18FC">
        <w:rPr>
          <w:rFonts w:ascii="Times New Roman" w:eastAsia="Calibri" w:hAnsi="Times New Roman" w:cs="Times New Roman"/>
          <w:color w:val="000000" w:themeColor="text1"/>
          <w:sz w:val="28"/>
          <w:szCs w:val="28"/>
        </w:rPr>
        <w:t xml:space="preserve"> мобільної</w:t>
      </w:r>
      <w:r w:rsidR="00432C24" w:rsidRPr="004E18FC">
        <w:rPr>
          <w:rFonts w:ascii="Times New Roman" w:eastAsia="Calibri" w:hAnsi="Times New Roman" w:cs="Times New Roman"/>
          <w:color w:val="000000" w:themeColor="text1"/>
          <w:sz w:val="28"/>
          <w:szCs w:val="28"/>
        </w:rPr>
        <w:t xml:space="preserve"> </w:t>
      </w:r>
      <w:r w:rsidR="003D2DA7" w:rsidRPr="004E18FC">
        <w:rPr>
          <w:rFonts w:ascii="Times New Roman" w:eastAsia="Calibri" w:hAnsi="Times New Roman" w:cs="Times New Roman"/>
          <w:color w:val="000000" w:themeColor="text1"/>
          <w:sz w:val="28"/>
          <w:szCs w:val="28"/>
        </w:rPr>
        <w:t xml:space="preserve"> особистості. Важливо перейти від школи, яка дає</w:t>
      </w:r>
      <w:r w:rsidR="00432C24" w:rsidRPr="004E18FC">
        <w:rPr>
          <w:rFonts w:ascii="Times New Roman" w:eastAsia="Calibri" w:hAnsi="Times New Roman" w:cs="Times New Roman"/>
          <w:color w:val="000000" w:themeColor="text1"/>
          <w:sz w:val="28"/>
          <w:szCs w:val="28"/>
        </w:rPr>
        <w:t xml:space="preserve"> </w:t>
      </w:r>
      <w:r w:rsidR="003D2DA7" w:rsidRPr="004E18FC">
        <w:rPr>
          <w:rFonts w:ascii="Times New Roman" w:eastAsia="Calibri" w:hAnsi="Times New Roman" w:cs="Times New Roman"/>
          <w:color w:val="000000" w:themeColor="text1"/>
          <w:sz w:val="28"/>
          <w:szCs w:val="28"/>
        </w:rPr>
        <w:t xml:space="preserve"> дітям знання у звичайних умовах, до школи, яка вчить здобувати знання та набувати ключових </w:t>
      </w:r>
      <w:proofErr w:type="spellStart"/>
      <w:r w:rsidR="003D2DA7" w:rsidRPr="004E18FC">
        <w:rPr>
          <w:rFonts w:ascii="Times New Roman" w:eastAsia="Calibri" w:hAnsi="Times New Roman" w:cs="Times New Roman"/>
          <w:color w:val="000000" w:themeColor="text1"/>
          <w:sz w:val="28"/>
          <w:szCs w:val="28"/>
        </w:rPr>
        <w:t>компетентностей</w:t>
      </w:r>
      <w:proofErr w:type="spellEnd"/>
      <w:r w:rsidR="003D2DA7" w:rsidRPr="004E18FC">
        <w:rPr>
          <w:rFonts w:ascii="Times New Roman" w:eastAsia="Calibri" w:hAnsi="Times New Roman" w:cs="Times New Roman"/>
          <w:color w:val="000000" w:themeColor="text1"/>
          <w:sz w:val="28"/>
          <w:szCs w:val="28"/>
        </w:rPr>
        <w:t xml:space="preserve"> в умовах дистанційного навчання.</w:t>
      </w:r>
    </w:p>
    <w:p w14:paraId="315793CC" w14:textId="77777777" w:rsidR="00432C24" w:rsidRPr="004E18FC" w:rsidRDefault="003D2DA7" w:rsidP="00432C24">
      <w:pPr>
        <w:spacing w:line="256" w:lineRule="auto"/>
        <w:rPr>
          <w:rFonts w:ascii="Times New Roman" w:eastAsia="Calibri" w:hAnsi="Times New Roman" w:cs="Times New Roman"/>
          <w:color w:val="000000" w:themeColor="text1"/>
          <w:sz w:val="28"/>
          <w:szCs w:val="28"/>
        </w:rPr>
      </w:pPr>
      <w:r w:rsidRPr="004E18FC">
        <w:rPr>
          <w:rFonts w:ascii="Times New Roman" w:eastAsia="Calibri" w:hAnsi="Times New Roman" w:cs="Times New Roman"/>
          <w:color w:val="000000" w:themeColor="text1"/>
          <w:sz w:val="28"/>
          <w:szCs w:val="28"/>
        </w:rPr>
        <w:tab/>
        <w:t xml:space="preserve">Нова українська школа — це школа для життя у XXI столітті. Освітянські реформи на сучасному етапі розглядають учня як особистість - </w:t>
      </w:r>
      <w:proofErr w:type="spellStart"/>
      <w:r w:rsidRPr="004E18FC">
        <w:rPr>
          <w:rFonts w:ascii="Times New Roman" w:eastAsia="Calibri" w:hAnsi="Times New Roman" w:cs="Times New Roman"/>
          <w:color w:val="000000" w:themeColor="text1"/>
          <w:sz w:val="28"/>
          <w:szCs w:val="28"/>
        </w:rPr>
        <w:t>інноватора</w:t>
      </w:r>
      <w:proofErr w:type="spellEnd"/>
      <w:r w:rsidRPr="004E18FC">
        <w:rPr>
          <w:rFonts w:ascii="Times New Roman" w:eastAsia="Calibri" w:hAnsi="Times New Roman" w:cs="Times New Roman"/>
          <w:color w:val="000000" w:themeColor="text1"/>
          <w:sz w:val="28"/>
          <w:szCs w:val="28"/>
        </w:rPr>
        <w:t>, що володіє</w:t>
      </w:r>
      <w:r w:rsidR="00432C24" w:rsidRPr="004E18FC">
        <w:rPr>
          <w:rFonts w:ascii="Times New Roman" w:eastAsia="Calibri" w:hAnsi="Times New Roman" w:cs="Times New Roman"/>
          <w:color w:val="000000" w:themeColor="text1"/>
          <w:sz w:val="28"/>
          <w:szCs w:val="28"/>
        </w:rPr>
        <w:t xml:space="preserve"> </w:t>
      </w:r>
      <w:r w:rsidRPr="004E18FC">
        <w:rPr>
          <w:rFonts w:ascii="Times New Roman" w:eastAsia="Calibri" w:hAnsi="Times New Roman" w:cs="Times New Roman"/>
          <w:color w:val="000000" w:themeColor="text1"/>
          <w:sz w:val="28"/>
          <w:szCs w:val="28"/>
        </w:rPr>
        <w:t xml:space="preserve"> ключовими  </w:t>
      </w:r>
      <w:proofErr w:type="spellStart"/>
      <w:r w:rsidRPr="004E18FC">
        <w:rPr>
          <w:rFonts w:ascii="Times New Roman" w:eastAsia="Calibri" w:hAnsi="Times New Roman" w:cs="Times New Roman"/>
          <w:color w:val="000000" w:themeColor="text1"/>
          <w:sz w:val="28"/>
          <w:szCs w:val="28"/>
        </w:rPr>
        <w:t>компетентностями</w:t>
      </w:r>
      <w:proofErr w:type="spellEnd"/>
      <w:r w:rsidRPr="004E18FC">
        <w:rPr>
          <w:rFonts w:ascii="Times New Roman" w:eastAsia="Calibri" w:hAnsi="Times New Roman" w:cs="Times New Roman"/>
          <w:color w:val="000000" w:themeColor="text1"/>
          <w:sz w:val="28"/>
          <w:szCs w:val="28"/>
        </w:rPr>
        <w:t xml:space="preserve">. </w:t>
      </w:r>
      <w:r w:rsidR="00432C24" w:rsidRPr="004E18FC">
        <w:rPr>
          <w:rFonts w:ascii="Times New Roman" w:eastAsia="Calibri" w:hAnsi="Times New Roman" w:cs="Times New Roman"/>
          <w:color w:val="000000" w:themeColor="text1"/>
          <w:sz w:val="28"/>
          <w:szCs w:val="28"/>
        </w:rPr>
        <w:t xml:space="preserve"> </w:t>
      </w:r>
      <w:r w:rsidRPr="004E18FC">
        <w:rPr>
          <w:rFonts w:ascii="Times New Roman" w:eastAsia="Calibri" w:hAnsi="Times New Roman" w:cs="Times New Roman"/>
          <w:color w:val="000000" w:themeColor="text1"/>
          <w:sz w:val="28"/>
          <w:szCs w:val="28"/>
        </w:rPr>
        <w:t xml:space="preserve">Це – особистість проінформована, обізнана у певних питаннях, вміє орієнтуватися та адаптуватися до нових викликів часу. Важливо в нинішньому часі виховувати молодь на  загальнолюдських цінностях, навчити її критично мислити, щоб захиститися від непотрібної та негативної інформації,  переосмислювати все, до чого </w:t>
      </w:r>
      <w:bookmarkStart w:id="3" w:name="_Hlk176424380"/>
      <w:bookmarkEnd w:id="1"/>
      <w:r w:rsidRPr="004E18FC">
        <w:rPr>
          <w:rFonts w:ascii="Times New Roman" w:eastAsia="Calibri" w:hAnsi="Times New Roman" w:cs="Times New Roman"/>
          <w:color w:val="000000" w:themeColor="text1"/>
          <w:sz w:val="28"/>
          <w:szCs w:val="28"/>
        </w:rPr>
        <w:t>доторкається дитяча цікавість,   з огляду на те, як це вплине  на їх життя та  здоров’я.</w:t>
      </w:r>
    </w:p>
    <w:p w14:paraId="0288D275" w14:textId="03E7657A" w:rsidR="003A18D8" w:rsidRPr="004E18FC" w:rsidRDefault="00432C24" w:rsidP="00432C24">
      <w:pPr>
        <w:spacing w:line="256" w:lineRule="auto"/>
        <w:rPr>
          <w:rFonts w:ascii="Times New Roman" w:eastAsia="Calibri" w:hAnsi="Times New Roman" w:cs="Times New Roman"/>
          <w:color w:val="000000" w:themeColor="text1"/>
          <w:sz w:val="28"/>
          <w:szCs w:val="28"/>
        </w:rPr>
      </w:pPr>
      <w:r w:rsidRPr="004E18FC">
        <w:rPr>
          <w:rFonts w:ascii="Times New Roman" w:eastAsia="Calibri" w:hAnsi="Times New Roman" w:cs="Times New Roman"/>
          <w:color w:val="000000" w:themeColor="text1"/>
          <w:sz w:val="28"/>
          <w:szCs w:val="28"/>
        </w:rPr>
        <w:lastRenderedPageBreak/>
        <w:t xml:space="preserve">    </w:t>
      </w:r>
      <w:r w:rsidR="003A18D8" w:rsidRPr="004E18FC">
        <w:rPr>
          <w:rFonts w:ascii="Times New Roman" w:eastAsia="Calibri" w:hAnsi="Times New Roman" w:cs="Times New Roman"/>
          <w:color w:val="000000" w:themeColor="text1"/>
          <w:sz w:val="28"/>
          <w:szCs w:val="28"/>
        </w:rPr>
        <w:t xml:space="preserve"> У 2023-2024році робота ліцею була спрямована на виконання Законів України «Про освіту», «Про загальну середню освіту»,  Концепції Нової української школи, реалізацію нового Державного стандарту початкової, базової, повної загальної середньої освіти, Концепції національно-патріотичного виховання дітей і молоді, Національної стратегії з оздоровчої рухової активності в Україні на період до 2025 року , регіональних програм підтримки і розвитку обдарованих дітей «Обдаровані  діти», регламентувався річним планом роботи ліцею. </w:t>
      </w:r>
      <w:proofErr w:type="spellStart"/>
      <w:r w:rsidR="003A18D8" w:rsidRPr="004E18FC">
        <w:rPr>
          <w:rFonts w:ascii="Times New Roman" w:eastAsia="Calibri" w:hAnsi="Times New Roman" w:cs="Times New Roman"/>
          <w:color w:val="000000" w:themeColor="text1"/>
          <w:sz w:val="28"/>
          <w:szCs w:val="28"/>
        </w:rPr>
        <w:t>Княждвірський</w:t>
      </w:r>
      <w:proofErr w:type="spellEnd"/>
      <w:r w:rsidR="003A18D8" w:rsidRPr="004E18FC">
        <w:rPr>
          <w:rFonts w:ascii="Times New Roman" w:eastAsia="Calibri" w:hAnsi="Times New Roman" w:cs="Times New Roman"/>
          <w:color w:val="000000" w:themeColor="text1"/>
          <w:sz w:val="28"/>
          <w:szCs w:val="28"/>
        </w:rPr>
        <w:t xml:space="preserve"> ліцей здійснював свою діяльність відповідно до Статуту. Освітній </w:t>
      </w:r>
      <w:r w:rsidR="003A18D8" w:rsidRPr="004E18FC">
        <w:rPr>
          <w:rFonts w:ascii="Times New Roman" w:eastAsia="Calibri" w:hAnsi="Times New Roman" w:cs="Times New Roman"/>
          <w:color w:val="000000" w:themeColor="text1"/>
          <w:sz w:val="28"/>
          <w:szCs w:val="28"/>
          <w:lang w:val="ru-RU"/>
        </w:rPr>
        <w:t xml:space="preserve"> </w:t>
      </w:r>
      <w:proofErr w:type="spellStart"/>
      <w:r w:rsidR="003A18D8" w:rsidRPr="004E18FC">
        <w:rPr>
          <w:rFonts w:ascii="Times New Roman" w:eastAsia="Calibri" w:hAnsi="Times New Roman" w:cs="Times New Roman"/>
          <w:color w:val="000000" w:themeColor="text1"/>
          <w:sz w:val="28"/>
          <w:szCs w:val="28"/>
          <w:lang w:val="ru-RU"/>
        </w:rPr>
        <w:t>процес</w:t>
      </w:r>
      <w:proofErr w:type="spellEnd"/>
      <w:r w:rsidR="003A18D8" w:rsidRPr="004E18FC">
        <w:rPr>
          <w:rFonts w:ascii="Times New Roman" w:eastAsia="Calibri" w:hAnsi="Times New Roman" w:cs="Times New Roman"/>
          <w:color w:val="000000" w:themeColor="text1"/>
          <w:sz w:val="28"/>
          <w:szCs w:val="28"/>
          <w:lang w:val="ru-RU"/>
        </w:rPr>
        <w:t xml:space="preserve"> </w:t>
      </w:r>
      <w:proofErr w:type="spellStart"/>
      <w:r w:rsidR="003A18D8" w:rsidRPr="004E18FC">
        <w:rPr>
          <w:rFonts w:ascii="Times New Roman" w:eastAsia="Calibri" w:hAnsi="Times New Roman" w:cs="Times New Roman"/>
          <w:color w:val="000000" w:themeColor="text1"/>
          <w:sz w:val="28"/>
          <w:szCs w:val="28"/>
          <w:lang w:val="ru-RU"/>
        </w:rPr>
        <w:t>відбувався</w:t>
      </w:r>
      <w:proofErr w:type="spellEnd"/>
      <w:r w:rsidR="003A18D8" w:rsidRPr="004E18FC">
        <w:rPr>
          <w:rFonts w:ascii="Times New Roman" w:eastAsia="Calibri" w:hAnsi="Times New Roman" w:cs="Times New Roman"/>
          <w:color w:val="000000" w:themeColor="text1"/>
          <w:sz w:val="28"/>
          <w:szCs w:val="28"/>
          <w:lang w:val="ru-RU"/>
        </w:rPr>
        <w:t xml:space="preserve"> в</w:t>
      </w:r>
      <w:r w:rsidR="003A18D8" w:rsidRPr="004E18FC">
        <w:rPr>
          <w:rFonts w:ascii="Times New Roman" w:eastAsia="Calibri" w:hAnsi="Times New Roman" w:cs="Times New Roman"/>
          <w:color w:val="000000" w:themeColor="text1"/>
          <w:sz w:val="28"/>
          <w:szCs w:val="28"/>
        </w:rPr>
        <w:t xml:space="preserve"> </w:t>
      </w:r>
      <w:r w:rsidR="003A18D8" w:rsidRPr="004E18FC">
        <w:rPr>
          <w:rFonts w:ascii="Times New Roman" w:eastAsia="Calibri" w:hAnsi="Times New Roman" w:cs="Times New Roman"/>
          <w:color w:val="000000" w:themeColor="text1"/>
          <w:sz w:val="28"/>
          <w:szCs w:val="28"/>
          <w:lang w:val="ru-RU"/>
        </w:rPr>
        <w:t xml:space="preserve">одну </w:t>
      </w:r>
      <w:proofErr w:type="spellStart"/>
      <w:r w:rsidR="003A18D8" w:rsidRPr="004E18FC">
        <w:rPr>
          <w:rFonts w:ascii="Times New Roman" w:eastAsia="Calibri" w:hAnsi="Times New Roman" w:cs="Times New Roman"/>
          <w:color w:val="000000" w:themeColor="text1"/>
          <w:sz w:val="28"/>
          <w:szCs w:val="28"/>
          <w:lang w:val="ru-RU"/>
        </w:rPr>
        <w:t>зміну</w:t>
      </w:r>
      <w:proofErr w:type="spellEnd"/>
      <w:r w:rsidR="003A18D8" w:rsidRPr="004E18FC">
        <w:rPr>
          <w:rFonts w:ascii="Times New Roman" w:eastAsia="Calibri" w:hAnsi="Times New Roman" w:cs="Times New Roman"/>
          <w:color w:val="000000" w:themeColor="text1"/>
          <w:sz w:val="28"/>
          <w:szCs w:val="28"/>
          <w:lang w:val="ru-RU"/>
        </w:rPr>
        <w:t>.</w:t>
      </w:r>
      <w:r w:rsidR="003D2DA7" w:rsidRPr="004E18FC">
        <w:rPr>
          <w:rFonts w:ascii="Times New Roman" w:eastAsia="Calibri" w:hAnsi="Times New Roman" w:cs="Times New Roman"/>
          <w:color w:val="000000" w:themeColor="text1"/>
          <w:sz w:val="28"/>
          <w:szCs w:val="28"/>
          <w:lang w:val="ru-RU"/>
        </w:rPr>
        <w:t xml:space="preserve">  </w:t>
      </w:r>
      <w:proofErr w:type="spellStart"/>
      <w:r w:rsidR="003D2DA7" w:rsidRPr="004E18FC">
        <w:rPr>
          <w:rFonts w:ascii="Times New Roman" w:eastAsia="Calibri" w:hAnsi="Times New Roman" w:cs="Times New Roman"/>
          <w:color w:val="000000" w:themeColor="text1"/>
          <w:sz w:val="28"/>
          <w:szCs w:val="28"/>
          <w:lang w:val="ru-RU"/>
        </w:rPr>
        <w:t>Працював</w:t>
      </w:r>
      <w:proofErr w:type="spellEnd"/>
      <w:r w:rsidR="003D2DA7" w:rsidRPr="004E18FC">
        <w:rPr>
          <w:rFonts w:ascii="Times New Roman" w:eastAsia="Calibri" w:hAnsi="Times New Roman" w:cs="Times New Roman"/>
          <w:color w:val="000000" w:themeColor="text1"/>
          <w:sz w:val="28"/>
          <w:szCs w:val="28"/>
          <w:lang w:val="ru-RU"/>
        </w:rPr>
        <w:t xml:space="preserve"> і </w:t>
      </w:r>
      <w:proofErr w:type="spellStart"/>
      <w:proofErr w:type="gramStart"/>
      <w:r w:rsidR="003D2DA7" w:rsidRPr="004E18FC">
        <w:rPr>
          <w:rFonts w:ascii="Times New Roman" w:eastAsia="Calibri" w:hAnsi="Times New Roman" w:cs="Times New Roman"/>
          <w:color w:val="000000" w:themeColor="text1"/>
          <w:sz w:val="28"/>
          <w:szCs w:val="28"/>
          <w:lang w:val="ru-RU"/>
        </w:rPr>
        <w:t>дошкільний</w:t>
      </w:r>
      <w:proofErr w:type="spellEnd"/>
      <w:r w:rsidRPr="004E18FC">
        <w:rPr>
          <w:rFonts w:ascii="Times New Roman" w:eastAsia="Calibri" w:hAnsi="Times New Roman" w:cs="Times New Roman"/>
          <w:color w:val="000000" w:themeColor="text1"/>
          <w:sz w:val="28"/>
          <w:szCs w:val="28"/>
          <w:lang w:val="ru-RU"/>
        </w:rPr>
        <w:t xml:space="preserve">  </w:t>
      </w:r>
      <w:proofErr w:type="spellStart"/>
      <w:r w:rsidR="003D2DA7" w:rsidRPr="004E18FC">
        <w:rPr>
          <w:rFonts w:ascii="Times New Roman" w:eastAsia="Calibri" w:hAnsi="Times New Roman" w:cs="Times New Roman"/>
          <w:color w:val="000000" w:themeColor="text1"/>
          <w:sz w:val="28"/>
          <w:szCs w:val="28"/>
          <w:lang w:val="ru-RU"/>
        </w:rPr>
        <w:t>підрозділ</w:t>
      </w:r>
      <w:proofErr w:type="spellEnd"/>
      <w:proofErr w:type="gramEnd"/>
      <w:r w:rsidR="003D2DA7" w:rsidRPr="004E18FC">
        <w:rPr>
          <w:rFonts w:ascii="Times New Roman" w:eastAsia="Calibri" w:hAnsi="Times New Roman" w:cs="Times New Roman"/>
          <w:color w:val="000000" w:themeColor="text1"/>
          <w:sz w:val="28"/>
          <w:szCs w:val="28"/>
          <w:lang w:val="ru-RU"/>
        </w:rPr>
        <w:t xml:space="preserve">, </w:t>
      </w:r>
      <w:proofErr w:type="spellStart"/>
      <w:r w:rsidR="003D2DA7" w:rsidRPr="004E18FC">
        <w:rPr>
          <w:rFonts w:ascii="Times New Roman" w:eastAsia="Calibri" w:hAnsi="Times New Roman" w:cs="Times New Roman"/>
          <w:color w:val="000000" w:themeColor="text1"/>
          <w:sz w:val="28"/>
          <w:szCs w:val="28"/>
          <w:lang w:val="ru-RU"/>
        </w:rPr>
        <w:t>що</w:t>
      </w:r>
      <w:proofErr w:type="spellEnd"/>
      <w:r w:rsidR="003D2DA7" w:rsidRPr="004E18FC">
        <w:rPr>
          <w:rFonts w:ascii="Times New Roman" w:eastAsia="Calibri" w:hAnsi="Times New Roman" w:cs="Times New Roman"/>
          <w:color w:val="000000" w:themeColor="text1"/>
          <w:sz w:val="28"/>
          <w:szCs w:val="28"/>
          <w:lang w:val="ru-RU"/>
        </w:rPr>
        <w:t xml:space="preserve">  </w:t>
      </w:r>
      <w:proofErr w:type="spellStart"/>
      <w:r w:rsidR="003D2DA7" w:rsidRPr="004E18FC">
        <w:rPr>
          <w:rFonts w:ascii="Times New Roman" w:eastAsia="Calibri" w:hAnsi="Times New Roman" w:cs="Times New Roman"/>
          <w:color w:val="000000" w:themeColor="text1"/>
          <w:sz w:val="28"/>
          <w:szCs w:val="28"/>
          <w:lang w:val="ru-RU"/>
        </w:rPr>
        <w:t>забезпечу</w:t>
      </w:r>
      <w:proofErr w:type="spellEnd"/>
      <w:r w:rsidR="003D2DA7" w:rsidRPr="004E18FC">
        <w:rPr>
          <w:rFonts w:ascii="Times New Roman" w:eastAsia="Calibri" w:hAnsi="Times New Roman" w:cs="Times New Roman"/>
          <w:color w:val="000000" w:themeColor="text1"/>
          <w:sz w:val="28"/>
          <w:szCs w:val="28"/>
          <w:lang w:val="ru-RU"/>
        </w:rPr>
        <w:t xml:space="preserve"> </w:t>
      </w:r>
      <w:proofErr w:type="spellStart"/>
      <w:r w:rsidR="003D2DA7" w:rsidRPr="004E18FC">
        <w:rPr>
          <w:rFonts w:ascii="Times New Roman" w:eastAsia="Calibri" w:hAnsi="Times New Roman" w:cs="Times New Roman"/>
          <w:color w:val="000000" w:themeColor="text1"/>
          <w:sz w:val="28"/>
          <w:szCs w:val="28"/>
          <w:lang w:val="ru-RU"/>
        </w:rPr>
        <w:t>дошкільну</w:t>
      </w:r>
      <w:proofErr w:type="spellEnd"/>
      <w:r w:rsidR="003D2DA7" w:rsidRPr="004E18FC">
        <w:rPr>
          <w:rFonts w:ascii="Times New Roman" w:eastAsia="Calibri" w:hAnsi="Times New Roman" w:cs="Times New Roman"/>
          <w:color w:val="000000" w:themeColor="text1"/>
          <w:sz w:val="28"/>
          <w:szCs w:val="28"/>
          <w:lang w:val="ru-RU"/>
        </w:rPr>
        <w:t xml:space="preserve"> </w:t>
      </w:r>
      <w:proofErr w:type="spellStart"/>
      <w:r w:rsidR="003D2DA7" w:rsidRPr="004E18FC">
        <w:rPr>
          <w:rFonts w:ascii="Times New Roman" w:eastAsia="Calibri" w:hAnsi="Times New Roman" w:cs="Times New Roman"/>
          <w:color w:val="000000" w:themeColor="text1"/>
          <w:sz w:val="28"/>
          <w:szCs w:val="28"/>
          <w:lang w:val="ru-RU"/>
        </w:rPr>
        <w:t>освіту</w:t>
      </w:r>
      <w:proofErr w:type="spellEnd"/>
      <w:r w:rsidR="003D2DA7" w:rsidRPr="004E18FC">
        <w:rPr>
          <w:rFonts w:ascii="Times New Roman" w:eastAsia="Calibri" w:hAnsi="Times New Roman" w:cs="Times New Roman"/>
          <w:color w:val="000000" w:themeColor="text1"/>
          <w:sz w:val="28"/>
          <w:szCs w:val="28"/>
          <w:lang w:val="ru-RU"/>
        </w:rPr>
        <w:t>.</w:t>
      </w:r>
    </w:p>
    <w:p w14:paraId="0CF6493B" w14:textId="77777777" w:rsidR="00071A1C" w:rsidRPr="004E18FC" w:rsidRDefault="00071A1C" w:rsidP="00071A1C">
      <w:pPr>
        <w:numPr>
          <w:ilvl w:val="0"/>
          <w:numId w:val="5"/>
        </w:numPr>
        <w:spacing w:line="256" w:lineRule="auto"/>
        <w:contextualSpacing/>
        <w:rPr>
          <w:rFonts w:ascii="Times New Roman" w:eastAsia="Calibri" w:hAnsi="Times New Roman" w:cs="Times New Roman"/>
          <w:b/>
          <w:bCs/>
          <w:color w:val="000000" w:themeColor="text1"/>
          <w:sz w:val="28"/>
          <w:szCs w:val="28"/>
        </w:rPr>
      </w:pPr>
      <w:r w:rsidRPr="004E18FC">
        <w:rPr>
          <w:rFonts w:ascii="Times New Roman" w:eastAsia="Calibri" w:hAnsi="Times New Roman" w:cs="Times New Roman"/>
          <w:b/>
          <w:bCs/>
          <w:color w:val="000000" w:themeColor="text1"/>
          <w:sz w:val="28"/>
          <w:szCs w:val="28"/>
        </w:rPr>
        <w:t>Загальна інформація про ліцей</w:t>
      </w:r>
    </w:p>
    <w:p w14:paraId="5F6401E5" w14:textId="5066A5D8" w:rsidR="00071A1C" w:rsidRPr="004E18FC" w:rsidRDefault="00071A1C" w:rsidP="00071A1C">
      <w:pPr>
        <w:spacing w:line="256" w:lineRule="auto"/>
        <w:rPr>
          <w:rFonts w:ascii="Times New Roman" w:eastAsia="Calibri" w:hAnsi="Times New Roman" w:cs="Times New Roman"/>
          <w:color w:val="000000" w:themeColor="text1"/>
          <w:sz w:val="28"/>
          <w:szCs w:val="28"/>
        </w:rPr>
      </w:pPr>
      <w:r w:rsidRPr="004E18FC">
        <w:rPr>
          <w:rFonts w:ascii="Times New Roman" w:eastAsia="Calibri" w:hAnsi="Times New Roman" w:cs="Times New Roman"/>
          <w:color w:val="000000" w:themeColor="text1"/>
          <w:sz w:val="28"/>
          <w:szCs w:val="28"/>
        </w:rPr>
        <w:t xml:space="preserve">     </w:t>
      </w:r>
      <w:proofErr w:type="spellStart"/>
      <w:r w:rsidRPr="004E18FC">
        <w:rPr>
          <w:rFonts w:ascii="Times New Roman" w:eastAsia="Calibri" w:hAnsi="Times New Roman" w:cs="Times New Roman"/>
          <w:color w:val="000000" w:themeColor="text1"/>
          <w:sz w:val="28"/>
          <w:szCs w:val="28"/>
        </w:rPr>
        <w:t>Княждвірський</w:t>
      </w:r>
      <w:proofErr w:type="spellEnd"/>
      <w:r w:rsidRPr="004E18FC">
        <w:rPr>
          <w:rFonts w:ascii="Times New Roman" w:eastAsia="Calibri" w:hAnsi="Times New Roman" w:cs="Times New Roman"/>
          <w:color w:val="000000" w:themeColor="text1"/>
          <w:sz w:val="28"/>
          <w:szCs w:val="28"/>
        </w:rPr>
        <w:t xml:space="preserve">  ліцей  є </w:t>
      </w:r>
      <w:r w:rsidR="00432C24" w:rsidRPr="004E18FC">
        <w:rPr>
          <w:rFonts w:ascii="Times New Roman" w:eastAsia="Calibri" w:hAnsi="Times New Roman" w:cs="Times New Roman"/>
          <w:color w:val="000000" w:themeColor="text1"/>
          <w:sz w:val="28"/>
          <w:szCs w:val="28"/>
        </w:rPr>
        <w:t xml:space="preserve"> </w:t>
      </w:r>
      <w:r w:rsidRPr="004E18FC">
        <w:rPr>
          <w:rFonts w:ascii="Times New Roman" w:eastAsia="Calibri" w:hAnsi="Times New Roman" w:cs="Times New Roman"/>
          <w:color w:val="000000" w:themeColor="text1"/>
          <w:sz w:val="28"/>
          <w:szCs w:val="28"/>
        </w:rPr>
        <w:t xml:space="preserve">комунальною власністю </w:t>
      </w:r>
      <w:proofErr w:type="spellStart"/>
      <w:r w:rsidRPr="004E18FC">
        <w:rPr>
          <w:rFonts w:ascii="Times New Roman" w:eastAsia="Calibri" w:hAnsi="Times New Roman" w:cs="Times New Roman"/>
          <w:color w:val="000000" w:themeColor="text1"/>
          <w:sz w:val="28"/>
          <w:szCs w:val="28"/>
        </w:rPr>
        <w:t>Печеніжинської</w:t>
      </w:r>
      <w:proofErr w:type="spellEnd"/>
      <w:r w:rsidRPr="004E18FC">
        <w:rPr>
          <w:rFonts w:ascii="Times New Roman" w:eastAsia="Calibri" w:hAnsi="Times New Roman" w:cs="Times New Roman"/>
          <w:color w:val="000000" w:themeColor="text1"/>
          <w:sz w:val="28"/>
          <w:szCs w:val="28"/>
        </w:rPr>
        <w:t xml:space="preserve"> селищної ради Івано-Франківської області. Управління та фінансування здійснюється  відділом освіти молоді та спорту  та  власною  бухгалтерією.  Будівля закладу прийнята в експлуатацію 1978 року,  а дошкільного  підрозділу – 2011року. Земельна ділянка, яка належить ліцею, має </w:t>
      </w:r>
      <w:r w:rsidR="00432C24" w:rsidRPr="004E18FC">
        <w:rPr>
          <w:rFonts w:ascii="Times New Roman" w:eastAsia="Calibri" w:hAnsi="Times New Roman" w:cs="Times New Roman"/>
          <w:color w:val="000000" w:themeColor="text1"/>
          <w:sz w:val="28"/>
          <w:szCs w:val="28"/>
        </w:rPr>
        <w:t xml:space="preserve"> </w:t>
      </w:r>
      <w:r w:rsidRPr="004E18FC">
        <w:rPr>
          <w:rFonts w:ascii="Times New Roman" w:eastAsia="Calibri" w:hAnsi="Times New Roman" w:cs="Times New Roman"/>
          <w:color w:val="000000" w:themeColor="text1"/>
          <w:sz w:val="28"/>
          <w:szCs w:val="28"/>
        </w:rPr>
        <w:t>площу 2,9 га.</w:t>
      </w:r>
    </w:p>
    <w:p w14:paraId="1AA9A781" w14:textId="77777777" w:rsidR="00071A1C" w:rsidRPr="004E18FC" w:rsidRDefault="00071A1C" w:rsidP="00071A1C">
      <w:pPr>
        <w:spacing w:line="256" w:lineRule="auto"/>
        <w:rPr>
          <w:rFonts w:ascii="Times New Roman" w:eastAsia="Calibri" w:hAnsi="Times New Roman" w:cs="Times New Roman"/>
          <w:color w:val="000000" w:themeColor="text1"/>
          <w:sz w:val="28"/>
          <w:szCs w:val="28"/>
        </w:rPr>
      </w:pPr>
      <w:r w:rsidRPr="004E18FC">
        <w:rPr>
          <w:rFonts w:ascii="Times New Roman" w:eastAsia="Calibri" w:hAnsi="Times New Roman" w:cs="Times New Roman"/>
          <w:color w:val="000000" w:themeColor="text1"/>
          <w:sz w:val="28"/>
          <w:szCs w:val="28"/>
        </w:rPr>
        <w:t xml:space="preserve">     У 2023-2024 навчальному році працювало 43  працівники, з них 11 працівників з числа обслуговуючого персоналу. На початку навчального року кількість учнів становила 206. У класах, середня наповнюваність класів становить 18 учнів.  Всі  учні охоплені гарячим харчування.</w:t>
      </w:r>
    </w:p>
    <w:p w14:paraId="798BB642" w14:textId="77777777" w:rsidR="00071A1C" w:rsidRPr="004E18FC" w:rsidRDefault="00071A1C" w:rsidP="00071A1C">
      <w:pPr>
        <w:numPr>
          <w:ilvl w:val="0"/>
          <w:numId w:val="5"/>
        </w:numPr>
        <w:spacing w:line="256" w:lineRule="auto"/>
        <w:contextualSpacing/>
        <w:rPr>
          <w:rFonts w:ascii="Times New Roman" w:eastAsia="Calibri" w:hAnsi="Times New Roman" w:cs="Times New Roman"/>
          <w:color w:val="000000" w:themeColor="text1"/>
          <w:sz w:val="28"/>
          <w:szCs w:val="28"/>
        </w:rPr>
      </w:pPr>
      <w:r w:rsidRPr="004E18FC">
        <w:rPr>
          <w:rFonts w:ascii="Times New Roman" w:eastAsia="Calibri" w:hAnsi="Times New Roman" w:cs="Times New Roman"/>
          <w:b/>
          <w:bCs/>
          <w:color w:val="000000" w:themeColor="text1"/>
          <w:sz w:val="28"/>
          <w:szCs w:val="28"/>
        </w:rPr>
        <w:t>Кадрове забезпечення</w:t>
      </w:r>
      <w:r w:rsidRPr="004E18FC">
        <w:rPr>
          <w:rFonts w:ascii="Times New Roman" w:eastAsia="Calibri" w:hAnsi="Times New Roman" w:cs="Times New Roman"/>
          <w:color w:val="000000" w:themeColor="text1"/>
          <w:sz w:val="28"/>
          <w:szCs w:val="28"/>
        </w:rPr>
        <w:t xml:space="preserve">. </w:t>
      </w:r>
    </w:p>
    <w:p w14:paraId="7FDBFD3B" w14:textId="3A1BA6AE" w:rsidR="00071A1C" w:rsidRPr="004E18FC" w:rsidRDefault="00071A1C" w:rsidP="00071A1C">
      <w:pPr>
        <w:spacing w:line="256" w:lineRule="auto"/>
        <w:rPr>
          <w:rFonts w:ascii="Times New Roman" w:eastAsia="Calibri" w:hAnsi="Times New Roman" w:cs="Times New Roman"/>
          <w:color w:val="000000" w:themeColor="text1"/>
          <w:sz w:val="28"/>
          <w:szCs w:val="28"/>
        </w:rPr>
      </w:pPr>
      <w:r w:rsidRPr="004E18FC">
        <w:rPr>
          <w:rFonts w:ascii="Times New Roman" w:eastAsia="Calibri" w:hAnsi="Times New Roman" w:cs="Times New Roman"/>
          <w:color w:val="000000" w:themeColor="text1"/>
          <w:sz w:val="28"/>
          <w:szCs w:val="28"/>
        </w:rPr>
        <w:t xml:space="preserve">    У 2023-2024 навчальному році штатними працівниками ліцей був забезпечений на 100%. Цього року теж.  2</w:t>
      </w:r>
      <w:r w:rsidR="00432C24" w:rsidRPr="004E18FC">
        <w:rPr>
          <w:rFonts w:ascii="Times New Roman" w:eastAsia="Calibri" w:hAnsi="Times New Roman" w:cs="Times New Roman"/>
          <w:color w:val="000000" w:themeColor="text1"/>
          <w:sz w:val="28"/>
          <w:szCs w:val="28"/>
        </w:rPr>
        <w:t>5</w:t>
      </w:r>
      <w:r w:rsidRPr="004E18FC">
        <w:rPr>
          <w:rFonts w:ascii="Times New Roman" w:eastAsia="Calibri" w:hAnsi="Times New Roman" w:cs="Times New Roman"/>
          <w:color w:val="000000" w:themeColor="text1"/>
          <w:sz w:val="28"/>
          <w:szCs w:val="28"/>
        </w:rPr>
        <w:t xml:space="preserve"> педагогічних працівників мають вищу освіту, </w:t>
      </w:r>
      <w:r w:rsidR="00432C24" w:rsidRPr="004E18FC">
        <w:rPr>
          <w:rFonts w:ascii="Times New Roman" w:eastAsia="Calibri" w:hAnsi="Times New Roman" w:cs="Times New Roman"/>
          <w:color w:val="000000" w:themeColor="text1"/>
          <w:sz w:val="28"/>
          <w:szCs w:val="28"/>
        </w:rPr>
        <w:t>2</w:t>
      </w:r>
      <w:r w:rsidRPr="004E18FC">
        <w:rPr>
          <w:rFonts w:ascii="Times New Roman" w:eastAsia="Calibri" w:hAnsi="Times New Roman" w:cs="Times New Roman"/>
          <w:color w:val="000000" w:themeColor="text1"/>
          <w:sz w:val="28"/>
          <w:szCs w:val="28"/>
        </w:rPr>
        <w:t xml:space="preserve"> – незакінчену вищу.</w:t>
      </w:r>
    </w:p>
    <w:p w14:paraId="358EB8FF" w14:textId="77777777" w:rsidR="00071A1C" w:rsidRPr="004E18FC" w:rsidRDefault="00071A1C" w:rsidP="00071A1C">
      <w:pPr>
        <w:spacing w:line="256" w:lineRule="auto"/>
        <w:rPr>
          <w:rFonts w:ascii="Times New Roman" w:eastAsia="Calibri" w:hAnsi="Times New Roman" w:cs="Times New Roman"/>
          <w:color w:val="000000" w:themeColor="text1"/>
          <w:sz w:val="28"/>
          <w:szCs w:val="28"/>
        </w:rPr>
      </w:pPr>
      <w:r w:rsidRPr="004E18FC">
        <w:rPr>
          <w:rFonts w:ascii="Times New Roman" w:eastAsia="Calibri" w:hAnsi="Times New Roman" w:cs="Times New Roman"/>
          <w:color w:val="000000" w:themeColor="text1"/>
          <w:sz w:val="28"/>
          <w:szCs w:val="28"/>
        </w:rPr>
        <w:t xml:space="preserve"> а) кваліфікаційні категорії:</w:t>
      </w:r>
    </w:p>
    <w:p w14:paraId="3F5BCC27" w14:textId="77777777" w:rsidR="00071A1C" w:rsidRPr="004E18FC" w:rsidRDefault="00071A1C" w:rsidP="00071A1C">
      <w:pPr>
        <w:spacing w:line="256" w:lineRule="auto"/>
        <w:rPr>
          <w:rFonts w:ascii="Times New Roman" w:eastAsia="Calibri" w:hAnsi="Times New Roman" w:cs="Times New Roman"/>
          <w:b/>
          <w:bCs/>
          <w:color w:val="000000" w:themeColor="text1"/>
          <w:sz w:val="28"/>
          <w:szCs w:val="28"/>
        </w:rPr>
      </w:pPr>
      <w:r w:rsidRPr="004E18FC">
        <w:rPr>
          <w:rFonts w:ascii="Times New Roman" w:eastAsia="Calibri" w:hAnsi="Times New Roman" w:cs="Times New Roman"/>
          <w:color w:val="000000" w:themeColor="text1"/>
          <w:sz w:val="28"/>
          <w:szCs w:val="28"/>
        </w:rPr>
        <w:t xml:space="preserve"> - «Спеціаліст вищої категорії» -1 4;</w:t>
      </w:r>
    </w:p>
    <w:p w14:paraId="3FB3D2E1" w14:textId="486A9343" w:rsidR="00071A1C" w:rsidRPr="004E18FC" w:rsidRDefault="00071A1C" w:rsidP="00071A1C">
      <w:pPr>
        <w:spacing w:line="256" w:lineRule="auto"/>
        <w:rPr>
          <w:rFonts w:ascii="Times New Roman" w:eastAsia="Calibri" w:hAnsi="Times New Roman" w:cs="Times New Roman"/>
          <w:color w:val="000000" w:themeColor="text1"/>
          <w:sz w:val="28"/>
          <w:szCs w:val="28"/>
        </w:rPr>
      </w:pPr>
      <w:r w:rsidRPr="004E18FC">
        <w:rPr>
          <w:rFonts w:ascii="Times New Roman" w:eastAsia="Calibri" w:hAnsi="Times New Roman" w:cs="Times New Roman"/>
          <w:color w:val="000000" w:themeColor="text1"/>
          <w:sz w:val="28"/>
          <w:szCs w:val="28"/>
        </w:rPr>
        <w:t xml:space="preserve">- «Спеціаліст І категорії» - 8; </w:t>
      </w:r>
    </w:p>
    <w:p w14:paraId="70ADCBFD" w14:textId="492F7081" w:rsidR="00071A1C" w:rsidRPr="004E18FC" w:rsidRDefault="00071A1C" w:rsidP="00071A1C">
      <w:pPr>
        <w:spacing w:line="256" w:lineRule="auto"/>
        <w:rPr>
          <w:rFonts w:ascii="Times New Roman" w:eastAsia="Calibri" w:hAnsi="Times New Roman" w:cs="Times New Roman"/>
          <w:color w:val="000000" w:themeColor="text1"/>
          <w:sz w:val="28"/>
          <w:szCs w:val="28"/>
        </w:rPr>
      </w:pPr>
      <w:r w:rsidRPr="004E18FC">
        <w:rPr>
          <w:rFonts w:ascii="Times New Roman" w:eastAsia="Calibri" w:hAnsi="Times New Roman" w:cs="Times New Roman"/>
          <w:color w:val="000000" w:themeColor="text1"/>
          <w:sz w:val="28"/>
          <w:szCs w:val="28"/>
        </w:rPr>
        <w:t>- «Спеціаліст ІІ категорії» - 3:</w:t>
      </w:r>
    </w:p>
    <w:p w14:paraId="5677A956" w14:textId="0E5FE1AC" w:rsidR="00071A1C" w:rsidRPr="004E18FC" w:rsidRDefault="00071A1C" w:rsidP="00071A1C">
      <w:pPr>
        <w:spacing w:line="256" w:lineRule="auto"/>
        <w:rPr>
          <w:rFonts w:ascii="Times New Roman" w:eastAsia="Calibri" w:hAnsi="Times New Roman" w:cs="Times New Roman"/>
          <w:color w:val="000000" w:themeColor="text1"/>
          <w:sz w:val="28"/>
          <w:szCs w:val="28"/>
        </w:rPr>
      </w:pPr>
      <w:r w:rsidRPr="004E18FC">
        <w:rPr>
          <w:rFonts w:ascii="Times New Roman" w:eastAsia="Calibri" w:hAnsi="Times New Roman" w:cs="Times New Roman"/>
          <w:color w:val="000000" w:themeColor="text1"/>
          <w:sz w:val="28"/>
          <w:szCs w:val="28"/>
        </w:rPr>
        <w:t xml:space="preserve"> - «Спеціаліст» - 2.</w:t>
      </w:r>
    </w:p>
    <w:p w14:paraId="47A82EF8" w14:textId="77777777" w:rsidR="00071A1C" w:rsidRPr="004E18FC" w:rsidRDefault="00071A1C" w:rsidP="00071A1C">
      <w:pPr>
        <w:spacing w:line="256" w:lineRule="auto"/>
        <w:rPr>
          <w:rFonts w:ascii="Times New Roman" w:eastAsia="Calibri" w:hAnsi="Times New Roman" w:cs="Times New Roman"/>
          <w:color w:val="000000" w:themeColor="text1"/>
          <w:sz w:val="28"/>
          <w:szCs w:val="28"/>
        </w:rPr>
      </w:pPr>
      <w:r w:rsidRPr="004E18FC">
        <w:rPr>
          <w:rFonts w:ascii="Times New Roman" w:eastAsia="Calibri" w:hAnsi="Times New Roman" w:cs="Times New Roman"/>
          <w:color w:val="000000" w:themeColor="text1"/>
          <w:sz w:val="28"/>
          <w:szCs w:val="28"/>
        </w:rPr>
        <w:t xml:space="preserve"> б) педагогічні звання:</w:t>
      </w:r>
    </w:p>
    <w:p w14:paraId="1A1EBB0F" w14:textId="77777777" w:rsidR="00071A1C" w:rsidRPr="004E18FC" w:rsidRDefault="00071A1C" w:rsidP="00071A1C">
      <w:pPr>
        <w:spacing w:line="256" w:lineRule="auto"/>
        <w:rPr>
          <w:rFonts w:ascii="Times New Roman" w:eastAsia="Calibri" w:hAnsi="Times New Roman" w:cs="Times New Roman"/>
          <w:color w:val="000000" w:themeColor="text1"/>
          <w:sz w:val="28"/>
          <w:szCs w:val="28"/>
        </w:rPr>
      </w:pPr>
      <w:r w:rsidRPr="004E18FC">
        <w:rPr>
          <w:rFonts w:ascii="Times New Roman" w:eastAsia="Calibri" w:hAnsi="Times New Roman" w:cs="Times New Roman"/>
          <w:color w:val="000000" w:themeColor="text1"/>
          <w:sz w:val="28"/>
          <w:szCs w:val="28"/>
        </w:rPr>
        <w:t>- «Старший вчитель» - 9 .</w:t>
      </w:r>
    </w:p>
    <w:p w14:paraId="27FAF58F" w14:textId="77777777" w:rsidR="00071A1C" w:rsidRPr="004E18FC" w:rsidRDefault="00071A1C" w:rsidP="00071A1C">
      <w:pPr>
        <w:spacing w:line="256" w:lineRule="auto"/>
        <w:rPr>
          <w:rFonts w:ascii="Times New Roman" w:eastAsia="Calibri" w:hAnsi="Times New Roman" w:cs="Times New Roman"/>
          <w:color w:val="000000" w:themeColor="text1"/>
          <w:sz w:val="28"/>
          <w:szCs w:val="28"/>
        </w:rPr>
      </w:pPr>
      <w:r w:rsidRPr="004E18FC">
        <w:rPr>
          <w:rFonts w:ascii="Times New Roman" w:eastAsia="Calibri" w:hAnsi="Times New Roman" w:cs="Times New Roman"/>
          <w:color w:val="000000" w:themeColor="text1"/>
          <w:sz w:val="28"/>
          <w:szCs w:val="28"/>
        </w:rPr>
        <w:t xml:space="preserve"> - «Вчитель-методист» - 1.</w:t>
      </w:r>
    </w:p>
    <w:p w14:paraId="61AB30E2" w14:textId="3D409C2F" w:rsidR="00071A1C" w:rsidRPr="004E18FC" w:rsidRDefault="00071A1C" w:rsidP="00071A1C">
      <w:pPr>
        <w:spacing w:line="256" w:lineRule="auto"/>
        <w:rPr>
          <w:rFonts w:ascii="Times New Roman" w:eastAsia="Calibri" w:hAnsi="Times New Roman" w:cs="Times New Roman"/>
          <w:color w:val="000000" w:themeColor="text1"/>
          <w:sz w:val="28"/>
          <w:szCs w:val="28"/>
        </w:rPr>
      </w:pPr>
      <w:r w:rsidRPr="004E18FC">
        <w:rPr>
          <w:rFonts w:ascii="Times New Roman" w:eastAsia="Calibri" w:hAnsi="Times New Roman" w:cs="Times New Roman"/>
          <w:color w:val="000000" w:themeColor="text1"/>
          <w:sz w:val="28"/>
          <w:szCs w:val="28"/>
        </w:rPr>
        <w:t xml:space="preserve">     Відповідно до графіка</w:t>
      </w:r>
      <w:r w:rsidR="00432C24" w:rsidRPr="004E18FC">
        <w:rPr>
          <w:rFonts w:ascii="Times New Roman" w:eastAsia="Calibri" w:hAnsi="Times New Roman" w:cs="Times New Roman"/>
          <w:color w:val="000000" w:themeColor="text1"/>
          <w:sz w:val="28"/>
          <w:szCs w:val="28"/>
        </w:rPr>
        <w:t xml:space="preserve">, </w:t>
      </w:r>
      <w:r w:rsidRPr="004E18FC">
        <w:rPr>
          <w:rFonts w:ascii="Times New Roman" w:eastAsia="Calibri" w:hAnsi="Times New Roman" w:cs="Times New Roman"/>
          <w:color w:val="000000" w:themeColor="text1"/>
          <w:sz w:val="28"/>
          <w:szCs w:val="28"/>
        </w:rPr>
        <w:t xml:space="preserve">вчителі </w:t>
      </w:r>
      <w:r w:rsidR="00432C24" w:rsidRPr="004E18FC">
        <w:rPr>
          <w:rFonts w:ascii="Times New Roman" w:eastAsia="Calibri" w:hAnsi="Times New Roman" w:cs="Times New Roman"/>
          <w:color w:val="000000" w:themeColor="text1"/>
          <w:sz w:val="28"/>
          <w:szCs w:val="28"/>
        </w:rPr>
        <w:t xml:space="preserve"> </w:t>
      </w:r>
      <w:r w:rsidRPr="004E18FC">
        <w:rPr>
          <w:rFonts w:ascii="Times New Roman" w:eastAsia="Calibri" w:hAnsi="Times New Roman" w:cs="Times New Roman"/>
          <w:color w:val="000000" w:themeColor="text1"/>
          <w:sz w:val="28"/>
          <w:szCs w:val="28"/>
        </w:rPr>
        <w:t>ліцею підвищують свою</w:t>
      </w:r>
      <w:r w:rsidR="00432C24" w:rsidRPr="004E18FC">
        <w:rPr>
          <w:rFonts w:ascii="Times New Roman" w:eastAsia="Calibri" w:hAnsi="Times New Roman" w:cs="Times New Roman"/>
          <w:color w:val="000000" w:themeColor="text1"/>
          <w:sz w:val="28"/>
          <w:szCs w:val="28"/>
        </w:rPr>
        <w:t xml:space="preserve"> </w:t>
      </w:r>
      <w:r w:rsidRPr="004E18FC">
        <w:rPr>
          <w:rFonts w:ascii="Times New Roman" w:eastAsia="Calibri" w:hAnsi="Times New Roman" w:cs="Times New Roman"/>
          <w:color w:val="000000" w:themeColor="text1"/>
          <w:sz w:val="28"/>
          <w:szCs w:val="28"/>
        </w:rPr>
        <w:t xml:space="preserve"> професійну майстерність</w:t>
      </w:r>
      <w:r w:rsidR="00432C24" w:rsidRPr="004E18FC">
        <w:rPr>
          <w:rFonts w:ascii="Times New Roman" w:eastAsia="Calibri" w:hAnsi="Times New Roman" w:cs="Times New Roman"/>
          <w:color w:val="000000" w:themeColor="text1"/>
          <w:sz w:val="28"/>
          <w:szCs w:val="28"/>
        </w:rPr>
        <w:t xml:space="preserve">, </w:t>
      </w:r>
      <w:r w:rsidRPr="004E18FC">
        <w:rPr>
          <w:rFonts w:ascii="Times New Roman" w:eastAsia="Calibri" w:hAnsi="Times New Roman" w:cs="Times New Roman"/>
          <w:color w:val="000000" w:themeColor="text1"/>
          <w:sz w:val="28"/>
          <w:szCs w:val="28"/>
        </w:rPr>
        <w:t xml:space="preserve"> відвідуючи курси підвищення  кваліфікації  при Івано-Франківському  інституті післядипломної освіти. У 2023-2024 навчальному </w:t>
      </w:r>
      <w:bookmarkStart w:id="4" w:name="_Hlk176424392"/>
      <w:bookmarkEnd w:id="3"/>
      <w:r w:rsidRPr="004E18FC">
        <w:rPr>
          <w:rFonts w:ascii="Times New Roman" w:eastAsia="Calibri" w:hAnsi="Times New Roman" w:cs="Times New Roman"/>
          <w:color w:val="000000" w:themeColor="text1"/>
          <w:sz w:val="28"/>
          <w:szCs w:val="28"/>
        </w:rPr>
        <w:t xml:space="preserve">році атестувалися 6  </w:t>
      </w:r>
      <w:r w:rsidRPr="004E18FC">
        <w:rPr>
          <w:rFonts w:ascii="Times New Roman" w:eastAsia="Calibri" w:hAnsi="Times New Roman" w:cs="Times New Roman"/>
          <w:color w:val="000000" w:themeColor="text1"/>
          <w:sz w:val="28"/>
          <w:szCs w:val="28"/>
          <w:u w:val="single"/>
        </w:rPr>
        <w:t>педагогічних</w:t>
      </w:r>
      <w:r w:rsidR="00432C24" w:rsidRPr="004E18FC">
        <w:rPr>
          <w:rFonts w:ascii="Times New Roman" w:eastAsia="Calibri" w:hAnsi="Times New Roman" w:cs="Times New Roman"/>
          <w:color w:val="000000" w:themeColor="text1"/>
          <w:sz w:val="28"/>
          <w:szCs w:val="28"/>
          <w:u w:val="single"/>
        </w:rPr>
        <w:t xml:space="preserve"> </w:t>
      </w:r>
      <w:r w:rsidRPr="004E18FC">
        <w:rPr>
          <w:rFonts w:ascii="Times New Roman" w:eastAsia="Calibri" w:hAnsi="Times New Roman" w:cs="Times New Roman"/>
          <w:color w:val="000000" w:themeColor="text1"/>
          <w:sz w:val="28"/>
          <w:szCs w:val="28"/>
        </w:rPr>
        <w:t xml:space="preserve"> </w:t>
      </w:r>
      <w:proofErr w:type="spellStart"/>
      <w:r w:rsidRPr="004E18FC">
        <w:rPr>
          <w:rFonts w:ascii="Times New Roman" w:eastAsia="Calibri" w:hAnsi="Times New Roman" w:cs="Times New Roman"/>
          <w:color w:val="000000" w:themeColor="text1"/>
          <w:sz w:val="28"/>
          <w:szCs w:val="28"/>
        </w:rPr>
        <w:t>працівникв</w:t>
      </w:r>
      <w:proofErr w:type="spellEnd"/>
      <w:r w:rsidRPr="004E18FC">
        <w:rPr>
          <w:rFonts w:ascii="Times New Roman" w:eastAsia="Calibri" w:hAnsi="Times New Roman" w:cs="Times New Roman"/>
          <w:color w:val="000000" w:themeColor="text1"/>
          <w:sz w:val="28"/>
          <w:szCs w:val="28"/>
        </w:rPr>
        <w:t xml:space="preserve">, </w:t>
      </w:r>
      <w:r w:rsidR="00432C24" w:rsidRPr="004E18FC">
        <w:rPr>
          <w:rFonts w:ascii="Times New Roman" w:eastAsia="Calibri" w:hAnsi="Times New Roman" w:cs="Times New Roman"/>
          <w:color w:val="000000" w:themeColor="text1"/>
          <w:sz w:val="28"/>
          <w:szCs w:val="28"/>
        </w:rPr>
        <w:t xml:space="preserve"> </w:t>
      </w:r>
      <w:r w:rsidRPr="004E18FC">
        <w:rPr>
          <w:rFonts w:ascii="Times New Roman" w:eastAsia="Calibri" w:hAnsi="Times New Roman" w:cs="Times New Roman"/>
          <w:color w:val="000000" w:themeColor="text1"/>
          <w:sz w:val="28"/>
          <w:szCs w:val="28"/>
        </w:rPr>
        <w:t>яким встановлено чи підтверджено відповідну  кваліфікаційну категорію.</w:t>
      </w:r>
    </w:p>
    <w:p w14:paraId="38C857A3" w14:textId="77777777" w:rsidR="00071A1C" w:rsidRPr="004E18FC" w:rsidRDefault="00071A1C" w:rsidP="00071A1C">
      <w:pPr>
        <w:spacing w:after="200" w:line="276" w:lineRule="auto"/>
        <w:rPr>
          <w:rFonts w:ascii="Times New Roman" w:hAnsi="Times New Roman" w:cs="Times New Roman"/>
          <w:color w:val="000000" w:themeColor="text1"/>
          <w:sz w:val="28"/>
          <w:szCs w:val="28"/>
        </w:rPr>
      </w:pPr>
    </w:p>
    <w:p w14:paraId="4E301613" w14:textId="770D6ACC" w:rsidR="001B10FF" w:rsidRPr="004E18FC" w:rsidRDefault="00551822" w:rsidP="001B10FF">
      <w:pPr>
        <w:pStyle w:val="a3"/>
        <w:numPr>
          <w:ilvl w:val="0"/>
          <w:numId w:val="1"/>
        </w:numPr>
        <w:rPr>
          <w:rFonts w:ascii="Times New Roman" w:hAnsi="Times New Roman" w:cs="Times New Roman"/>
          <w:b/>
          <w:bCs/>
          <w:color w:val="000000" w:themeColor="text1"/>
          <w:sz w:val="28"/>
          <w:szCs w:val="28"/>
        </w:rPr>
      </w:pPr>
      <w:r w:rsidRPr="004E18FC">
        <w:rPr>
          <w:rFonts w:ascii="Times New Roman" w:hAnsi="Times New Roman" w:cs="Times New Roman"/>
          <w:b/>
          <w:bCs/>
          <w:color w:val="000000" w:themeColor="text1"/>
          <w:sz w:val="28"/>
          <w:szCs w:val="28"/>
        </w:rPr>
        <w:lastRenderedPageBreak/>
        <w:t>Управлінська діяльність.</w:t>
      </w:r>
    </w:p>
    <w:p w14:paraId="658EB366" w14:textId="0C0E9264" w:rsidR="00171FBD" w:rsidRPr="004E18FC" w:rsidRDefault="00171FBD" w:rsidP="00171FBD">
      <w:pPr>
        <w:spacing w:after="200" w:line="276" w:lineRule="auto"/>
        <w:rPr>
          <w:rFonts w:ascii="Times New Roman" w:eastAsia="Calibri" w:hAnsi="Times New Roman" w:cs="Times New Roman"/>
          <w:color w:val="000000" w:themeColor="text1"/>
          <w:sz w:val="28"/>
          <w:szCs w:val="28"/>
        </w:rPr>
      </w:pPr>
      <w:r w:rsidRPr="004E18FC">
        <w:rPr>
          <w:rFonts w:ascii="Times New Roman" w:eastAsia="Calibri" w:hAnsi="Times New Roman" w:cs="Times New Roman"/>
          <w:color w:val="000000" w:themeColor="text1"/>
          <w:sz w:val="28"/>
          <w:szCs w:val="28"/>
        </w:rPr>
        <w:t xml:space="preserve">    Управління ліцеєм здійснювалося в межах повноважень, визначених нормативно- правовими документами,  Положенням про загальноосвітній навчальний заклад, Статутом </w:t>
      </w:r>
      <w:r w:rsidR="00432C24" w:rsidRPr="004E18FC">
        <w:rPr>
          <w:rFonts w:ascii="Times New Roman" w:eastAsia="Calibri" w:hAnsi="Times New Roman" w:cs="Times New Roman"/>
          <w:color w:val="000000" w:themeColor="text1"/>
          <w:sz w:val="28"/>
          <w:szCs w:val="28"/>
        </w:rPr>
        <w:t xml:space="preserve"> </w:t>
      </w:r>
      <w:r w:rsidRPr="004E18FC">
        <w:rPr>
          <w:rFonts w:ascii="Times New Roman" w:eastAsia="Calibri" w:hAnsi="Times New Roman" w:cs="Times New Roman"/>
          <w:color w:val="000000" w:themeColor="text1"/>
          <w:sz w:val="28"/>
          <w:szCs w:val="28"/>
        </w:rPr>
        <w:t xml:space="preserve">ліцею.  Структура моделі управління формувалась із урахуванням </w:t>
      </w:r>
      <w:r w:rsidR="00432C24" w:rsidRPr="004E18FC">
        <w:rPr>
          <w:rFonts w:ascii="Times New Roman" w:eastAsia="Calibri" w:hAnsi="Times New Roman" w:cs="Times New Roman"/>
          <w:color w:val="000000" w:themeColor="text1"/>
          <w:sz w:val="28"/>
          <w:szCs w:val="28"/>
        </w:rPr>
        <w:t xml:space="preserve"> </w:t>
      </w:r>
      <w:r w:rsidRPr="004E18FC">
        <w:rPr>
          <w:rFonts w:ascii="Times New Roman" w:eastAsia="Calibri" w:hAnsi="Times New Roman" w:cs="Times New Roman"/>
          <w:color w:val="000000" w:themeColor="text1"/>
          <w:sz w:val="28"/>
          <w:szCs w:val="28"/>
        </w:rPr>
        <w:t>інноваційних тенденцій в управлінні освітніми системами на основі програмно-цільового підходу та  інформаційно -комунікаційних технологій.  Управління  ліцеєм  передбачає</w:t>
      </w:r>
      <w:r w:rsidR="00432C24" w:rsidRPr="004E18FC">
        <w:rPr>
          <w:rFonts w:ascii="Times New Roman" w:eastAsia="Calibri" w:hAnsi="Times New Roman" w:cs="Times New Roman"/>
          <w:color w:val="000000" w:themeColor="text1"/>
          <w:sz w:val="28"/>
          <w:szCs w:val="28"/>
        </w:rPr>
        <w:t xml:space="preserve"> </w:t>
      </w:r>
      <w:r w:rsidRPr="004E18FC">
        <w:rPr>
          <w:rFonts w:ascii="Times New Roman" w:eastAsia="Calibri" w:hAnsi="Times New Roman" w:cs="Times New Roman"/>
          <w:color w:val="000000" w:themeColor="text1"/>
          <w:sz w:val="28"/>
          <w:szCs w:val="28"/>
        </w:rPr>
        <w:t xml:space="preserve"> в її  віртуальній структурі 5 рівнів: рівень ради школи, директора, заступників  директора, рівень учителів – оперативне управління, рівень учнів. По горизонталі на кожному рівні розгортались свої структури, які  </w:t>
      </w:r>
      <w:proofErr w:type="spellStart"/>
      <w:r w:rsidRPr="004E18FC">
        <w:rPr>
          <w:rFonts w:ascii="Times New Roman" w:eastAsia="Calibri" w:hAnsi="Times New Roman" w:cs="Times New Roman"/>
          <w:color w:val="000000" w:themeColor="text1"/>
          <w:sz w:val="28"/>
          <w:szCs w:val="28"/>
        </w:rPr>
        <w:t>взаємозв᾽язувалися</w:t>
      </w:r>
      <w:proofErr w:type="spellEnd"/>
      <w:r w:rsidRPr="004E18FC">
        <w:rPr>
          <w:rFonts w:ascii="Times New Roman" w:eastAsia="Calibri" w:hAnsi="Times New Roman" w:cs="Times New Roman"/>
          <w:color w:val="000000" w:themeColor="text1"/>
          <w:sz w:val="28"/>
          <w:szCs w:val="28"/>
        </w:rPr>
        <w:t xml:space="preserve"> </w:t>
      </w:r>
      <w:r w:rsidR="00432C24" w:rsidRPr="004E18FC">
        <w:rPr>
          <w:rFonts w:ascii="Times New Roman" w:eastAsia="Calibri" w:hAnsi="Times New Roman" w:cs="Times New Roman"/>
          <w:color w:val="000000" w:themeColor="text1"/>
          <w:sz w:val="28"/>
          <w:szCs w:val="28"/>
        </w:rPr>
        <w:t xml:space="preserve"> </w:t>
      </w:r>
      <w:r w:rsidRPr="004E18FC">
        <w:rPr>
          <w:rFonts w:ascii="Times New Roman" w:eastAsia="Calibri" w:hAnsi="Times New Roman" w:cs="Times New Roman"/>
          <w:color w:val="000000" w:themeColor="text1"/>
          <w:sz w:val="28"/>
          <w:szCs w:val="28"/>
        </w:rPr>
        <w:t>між собою і суб’єктами кожного</w:t>
      </w:r>
      <w:r w:rsidR="00432C24" w:rsidRPr="004E18FC">
        <w:rPr>
          <w:rFonts w:ascii="Times New Roman" w:eastAsia="Calibri" w:hAnsi="Times New Roman" w:cs="Times New Roman"/>
          <w:color w:val="000000" w:themeColor="text1"/>
          <w:sz w:val="28"/>
          <w:szCs w:val="28"/>
        </w:rPr>
        <w:t xml:space="preserve"> </w:t>
      </w:r>
      <w:r w:rsidRPr="004E18FC">
        <w:rPr>
          <w:rFonts w:ascii="Times New Roman" w:eastAsia="Calibri" w:hAnsi="Times New Roman" w:cs="Times New Roman"/>
          <w:color w:val="000000" w:themeColor="text1"/>
          <w:sz w:val="28"/>
          <w:szCs w:val="28"/>
        </w:rPr>
        <w:t xml:space="preserve"> рівня. Горизонтальна система управління дозволила залучити до реалізації поставлених завдань всіх суб’єктів освітнього  процесу.</w:t>
      </w:r>
    </w:p>
    <w:p w14:paraId="2E85331C" w14:textId="2612C1AC" w:rsidR="00171FBD" w:rsidRPr="004E18FC" w:rsidRDefault="00171FBD" w:rsidP="00171FBD">
      <w:pPr>
        <w:spacing w:after="200" w:line="276" w:lineRule="auto"/>
        <w:rPr>
          <w:rFonts w:ascii="Times New Roman" w:eastAsia="Calibri" w:hAnsi="Times New Roman" w:cs="Times New Roman"/>
          <w:color w:val="000000" w:themeColor="text1"/>
          <w:sz w:val="28"/>
          <w:szCs w:val="28"/>
        </w:rPr>
      </w:pPr>
      <w:r w:rsidRPr="004E18FC">
        <w:rPr>
          <w:rFonts w:ascii="Times New Roman" w:eastAsia="Calibri" w:hAnsi="Times New Roman" w:cs="Times New Roman"/>
          <w:color w:val="000000" w:themeColor="text1"/>
          <w:sz w:val="28"/>
          <w:szCs w:val="28"/>
        </w:rPr>
        <w:t xml:space="preserve">    У 2023</w:t>
      </w:r>
      <w:r w:rsidR="00432C24" w:rsidRPr="004E18FC">
        <w:rPr>
          <w:rFonts w:ascii="Times New Roman" w:eastAsia="Calibri" w:hAnsi="Times New Roman" w:cs="Times New Roman"/>
          <w:color w:val="000000" w:themeColor="text1"/>
          <w:sz w:val="28"/>
          <w:szCs w:val="28"/>
        </w:rPr>
        <w:t>-</w:t>
      </w:r>
      <w:r w:rsidRPr="004E18FC">
        <w:rPr>
          <w:rFonts w:ascii="Times New Roman" w:eastAsia="Calibri" w:hAnsi="Times New Roman" w:cs="Times New Roman"/>
          <w:color w:val="000000" w:themeColor="text1"/>
          <w:sz w:val="28"/>
          <w:szCs w:val="28"/>
        </w:rPr>
        <w:t>2024 н. р. адміністрацією ліцею проведено:</w:t>
      </w:r>
    </w:p>
    <w:p w14:paraId="470697F5" w14:textId="77777777" w:rsidR="00171FBD" w:rsidRPr="004E18FC" w:rsidRDefault="00171FBD" w:rsidP="00171FBD">
      <w:pPr>
        <w:numPr>
          <w:ilvl w:val="0"/>
          <w:numId w:val="3"/>
        </w:numPr>
        <w:spacing w:after="200" w:line="276" w:lineRule="auto"/>
        <w:contextualSpacing/>
        <w:rPr>
          <w:rFonts w:ascii="Times New Roman" w:eastAsia="Calibri" w:hAnsi="Times New Roman" w:cs="Times New Roman"/>
          <w:color w:val="000000" w:themeColor="text1"/>
          <w:sz w:val="28"/>
          <w:szCs w:val="28"/>
        </w:rPr>
      </w:pPr>
      <w:r w:rsidRPr="004E18FC">
        <w:rPr>
          <w:rFonts w:ascii="Times New Roman" w:eastAsia="Calibri" w:hAnsi="Times New Roman" w:cs="Times New Roman"/>
          <w:color w:val="000000" w:themeColor="text1"/>
          <w:sz w:val="28"/>
          <w:szCs w:val="28"/>
        </w:rPr>
        <w:t>16 перевірок ведення ділової документації ;</w:t>
      </w:r>
    </w:p>
    <w:p w14:paraId="63006339" w14:textId="671837B2" w:rsidR="00171FBD" w:rsidRPr="004E18FC" w:rsidRDefault="00171FBD" w:rsidP="00171FBD">
      <w:pPr>
        <w:numPr>
          <w:ilvl w:val="0"/>
          <w:numId w:val="3"/>
        </w:numPr>
        <w:spacing w:after="200" w:line="276" w:lineRule="auto"/>
        <w:contextualSpacing/>
        <w:rPr>
          <w:rFonts w:ascii="Times New Roman" w:eastAsia="Calibri" w:hAnsi="Times New Roman" w:cs="Times New Roman"/>
          <w:color w:val="000000" w:themeColor="text1"/>
          <w:sz w:val="28"/>
          <w:szCs w:val="28"/>
        </w:rPr>
      </w:pPr>
      <w:r w:rsidRPr="004E18FC">
        <w:rPr>
          <w:rFonts w:ascii="Times New Roman" w:eastAsia="Calibri" w:hAnsi="Times New Roman" w:cs="Times New Roman"/>
          <w:color w:val="000000" w:themeColor="text1"/>
          <w:sz w:val="28"/>
          <w:szCs w:val="28"/>
        </w:rPr>
        <w:t xml:space="preserve">Перевірено рівень вихованості та якість знань учнів 5 та </w:t>
      </w:r>
      <w:r w:rsidR="00432C24" w:rsidRPr="004E18FC">
        <w:rPr>
          <w:rFonts w:ascii="Times New Roman" w:eastAsia="Calibri" w:hAnsi="Times New Roman" w:cs="Times New Roman"/>
          <w:color w:val="000000" w:themeColor="text1"/>
          <w:sz w:val="28"/>
          <w:szCs w:val="28"/>
        </w:rPr>
        <w:t>11</w:t>
      </w:r>
      <w:r w:rsidRPr="004E18FC">
        <w:rPr>
          <w:rFonts w:ascii="Times New Roman" w:eastAsia="Calibri" w:hAnsi="Times New Roman" w:cs="Times New Roman"/>
          <w:color w:val="000000" w:themeColor="text1"/>
          <w:sz w:val="28"/>
          <w:szCs w:val="28"/>
        </w:rPr>
        <w:t xml:space="preserve">  класів</w:t>
      </w:r>
      <w:r w:rsidR="00432C24" w:rsidRPr="004E18FC">
        <w:rPr>
          <w:rFonts w:ascii="Times New Roman" w:eastAsia="Calibri" w:hAnsi="Times New Roman" w:cs="Times New Roman"/>
          <w:color w:val="000000" w:themeColor="text1"/>
          <w:sz w:val="28"/>
          <w:szCs w:val="28"/>
        </w:rPr>
        <w:t>;</w:t>
      </w:r>
    </w:p>
    <w:p w14:paraId="20EB7E04" w14:textId="77777777" w:rsidR="00171FBD" w:rsidRPr="004E18FC" w:rsidRDefault="00171FBD" w:rsidP="00171FBD">
      <w:pPr>
        <w:numPr>
          <w:ilvl w:val="0"/>
          <w:numId w:val="3"/>
        </w:numPr>
        <w:spacing w:after="200" w:line="276" w:lineRule="auto"/>
        <w:contextualSpacing/>
        <w:rPr>
          <w:rFonts w:ascii="Times New Roman" w:eastAsia="Calibri" w:hAnsi="Times New Roman" w:cs="Times New Roman"/>
          <w:color w:val="000000" w:themeColor="text1"/>
          <w:sz w:val="28"/>
          <w:szCs w:val="28"/>
        </w:rPr>
      </w:pPr>
      <w:r w:rsidRPr="004E18FC">
        <w:rPr>
          <w:rFonts w:ascii="Times New Roman" w:eastAsia="Calibri" w:hAnsi="Times New Roman" w:cs="Times New Roman"/>
          <w:color w:val="000000" w:themeColor="text1"/>
          <w:sz w:val="28"/>
          <w:szCs w:val="28"/>
        </w:rPr>
        <w:t>Наступність у навчанні учнів 5-го класу, адаптації шестирічних дітей до навчання в школі, персональний контроль учителів, які атестуються;</w:t>
      </w:r>
    </w:p>
    <w:p w14:paraId="054E200C" w14:textId="77777777" w:rsidR="00171FBD" w:rsidRPr="004E18FC" w:rsidRDefault="00171FBD" w:rsidP="00171FBD">
      <w:pPr>
        <w:numPr>
          <w:ilvl w:val="0"/>
          <w:numId w:val="3"/>
        </w:numPr>
        <w:spacing w:after="200" w:line="276" w:lineRule="auto"/>
        <w:contextualSpacing/>
        <w:rPr>
          <w:rFonts w:ascii="Times New Roman" w:eastAsia="Calibri" w:hAnsi="Times New Roman" w:cs="Times New Roman"/>
          <w:color w:val="000000" w:themeColor="text1"/>
          <w:sz w:val="28"/>
          <w:szCs w:val="28"/>
        </w:rPr>
      </w:pPr>
      <w:r w:rsidRPr="004E18FC">
        <w:rPr>
          <w:rFonts w:ascii="Times New Roman" w:eastAsia="Calibri" w:hAnsi="Times New Roman" w:cs="Times New Roman"/>
          <w:color w:val="000000" w:themeColor="text1"/>
          <w:sz w:val="28"/>
          <w:szCs w:val="28"/>
        </w:rPr>
        <w:t>Здійснено вивчення, виконання програм, Указів Президента, Законів</w:t>
      </w:r>
    </w:p>
    <w:p w14:paraId="21300F81" w14:textId="77777777" w:rsidR="00171FBD" w:rsidRPr="004E18FC" w:rsidRDefault="00171FBD" w:rsidP="00171FBD">
      <w:pPr>
        <w:spacing w:after="200" w:line="276" w:lineRule="auto"/>
        <w:ind w:left="720"/>
        <w:contextualSpacing/>
        <w:rPr>
          <w:rFonts w:ascii="Times New Roman" w:eastAsia="Calibri" w:hAnsi="Times New Roman" w:cs="Times New Roman"/>
          <w:color w:val="000000" w:themeColor="text1"/>
          <w:sz w:val="28"/>
          <w:szCs w:val="28"/>
        </w:rPr>
      </w:pPr>
      <w:r w:rsidRPr="004E18FC">
        <w:rPr>
          <w:rFonts w:ascii="Times New Roman" w:eastAsia="Calibri" w:hAnsi="Times New Roman" w:cs="Times New Roman"/>
          <w:color w:val="000000" w:themeColor="text1"/>
          <w:sz w:val="28"/>
          <w:szCs w:val="28"/>
        </w:rPr>
        <w:t>України:</w:t>
      </w:r>
    </w:p>
    <w:p w14:paraId="4BCF829B" w14:textId="77777777" w:rsidR="00171FBD" w:rsidRPr="004E18FC" w:rsidRDefault="00171FBD" w:rsidP="00171FBD">
      <w:pPr>
        <w:numPr>
          <w:ilvl w:val="1"/>
          <w:numId w:val="3"/>
        </w:numPr>
        <w:spacing w:after="200" w:line="276" w:lineRule="auto"/>
        <w:contextualSpacing/>
        <w:rPr>
          <w:rFonts w:ascii="Times New Roman" w:eastAsia="Calibri" w:hAnsi="Times New Roman" w:cs="Times New Roman"/>
          <w:color w:val="000000" w:themeColor="text1"/>
          <w:sz w:val="28"/>
          <w:szCs w:val="28"/>
        </w:rPr>
      </w:pPr>
      <w:r w:rsidRPr="004E18FC">
        <w:rPr>
          <w:rFonts w:ascii="Times New Roman" w:eastAsia="Calibri" w:hAnsi="Times New Roman" w:cs="Times New Roman"/>
          <w:color w:val="000000" w:themeColor="text1"/>
          <w:sz w:val="28"/>
          <w:szCs w:val="28"/>
        </w:rPr>
        <w:t>Закону України «Про освіту» від 5 вересня 2017 року;</w:t>
      </w:r>
    </w:p>
    <w:p w14:paraId="72D25DBB" w14:textId="77777777" w:rsidR="00171FBD" w:rsidRPr="004E18FC" w:rsidRDefault="00171FBD" w:rsidP="00171FBD">
      <w:pPr>
        <w:numPr>
          <w:ilvl w:val="1"/>
          <w:numId w:val="3"/>
        </w:numPr>
        <w:spacing w:after="200" w:line="276" w:lineRule="auto"/>
        <w:contextualSpacing/>
        <w:rPr>
          <w:rFonts w:ascii="Times New Roman" w:eastAsia="Calibri" w:hAnsi="Times New Roman" w:cs="Times New Roman"/>
          <w:color w:val="000000" w:themeColor="text1"/>
          <w:sz w:val="28"/>
          <w:szCs w:val="28"/>
        </w:rPr>
      </w:pPr>
      <w:r w:rsidRPr="004E18FC">
        <w:rPr>
          <w:rFonts w:ascii="Times New Roman" w:eastAsia="Calibri" w:hAnsi="Times New Roman" w:cs="Times New Roman"/>
          <w:color w:val="000000" w:themeColor="text1"/>
          <w:sz w:val="28"/>
          <w:szCs w:val="28"/>
        </w:rPr>
        <w:t>концепцію Нової української школи - основні засади реформування  шкільної освіти;</w:t>
      </w:r>
    </w:p>
    <w:p w14:paraId="0B62BE95" w14:textId="64272BFF" w:rsidR="00171FBD" w:rsidRPr="004E18FC" w:rsidRDefault="00171FBD" w:rsidP="00171FBD">
      <w:pPr>
        <w:numPr>
          <w:ilvl w:val="1"/>
          <w:numId w:val="3"/>
        </w:numPr>
        <w:spacing w:after="200" w:line="276" w:lineRule="auto"/>
        <w:contextualSpacing/>
        <w:rPr>
          <w:rFonts w:ascii="Times New Roman" w:eastAsia="Calibri" w:hAnsi="Times New Roman" w:cs="Times New Roman"/>
          <w:color w:val="000000" w:themeColor="text1"/>
          <w:sz w:val="28"/>
          <w:szCs w:val="28"/>
        </w:rPr>
      </w:pPr>
      <w:r w:rsidRPr="004E18FC">
        <w:rPr>
          <w:rFonts w:ascii="Times New Roman" w:eastAsia="Calibri" w:hAnsi="Times New Roman" w:cs="Times New Roman"/>
          <w:color w:val="000000" w:themeColor="text1"/>
          <w:sz w:val="28"/>
          <w:szCs w:val="28"/>
        </w:rPr>
        <w:t>лист Міністерства освіти і науки України від 03.07.2018 року №1/9-415  «Щодо вивчення у закладах загальної середньої освіти навчальних предметів у  20</w:t>
      </w:r>
      <w:r w:rsidR="00432C24" w:rsidRPr="004E18FC">
        <w:rPr>
          <w:rFonts w:ascii="Times New Roman" w:eastAsia="Calibri" w:hAnsi="Times New Roman" w:cs="Times New Roman"/>
          <w:color w:val="000000" w:themeColor="text1"/>
          <w:sz w:val="28"/>
          <w:szCs w:val="28"/>
        </w:rPr>
        <w:t>23</w:t>
      </w:r>
      <w:r w:rsidRPr="004E18FC">
        <w:rPr>
          <w:rFonts w:ascii="Times New Roman" w:eastAsia="Calibri" w:hAnsi="Times New Roman" w:cs="Times New Roman"/>
          <w:color w:val="000000" w:themeColor="text1"/>
          <w:sz w:val="28"/>
          <w:szCs w:val="28"/>
        </w:rPr>
        <w:t>-202</w:t>
      </w:r>
      <w:r w:rsidR="00432C24" w:rsidRPr="004E18FC">
        <w:rPr>
          <w:rFonts w:ascii="Times New Roman" w:eastAsia="Calibri" w:hAnsi="Times New Roman" w:cs="Times New Roman"/>
          <w:color w:val="000000" w:themeColor="text1"/>
          <w:sz w:val="28"/>
          <w:szCs w:val="28"/>
        </w:rPr>
        <w:t>4</w:t>
      </w:r>
      <w:r w:rsidRPr="004E18FC">
        <w:rPr>
          <w:rFonts w:ascii="Times New Roman" w:eastAsia="Calibri" w:hAnsi="Times New Roman" w:cs="Times New Roman"/>
          <w:color w:val="000000" w:themeColor="text1"/>
          <w:sz w:val="28"/>
          <w:szCs w:val="28"/>
        </w:rPr>
        <w:t xml:space="preserve"> навчальному році»;</w:t>
      </w:r>
    </w:p>
    <w:p w14:paraId="6636001E" w14:textId="4DCFC940" w:rsidR="00171FBD" w:rsidRPr="004E18FC" w:rsidRDefault="00171FBD" w:rsidP="00171FBD">
      <w:pPr>
        <w:numPr>
          <w:ilvl w:val="1"/>
          <w:numId w:val="3"/>
        </w:numPr>
        <w:spacing w:after="200" w:line="276" w:lineRule="auto"/>
        <w:contextualSpacing/>
        <w:rPr>
          <w:rFonts w:ascii="Times New Roman" w:eastAsia="Calibri" w:hAnsi="Times New Roman" w:cs="Times New Roman"/>
          <w:color w:val="000000" w:themeColor="text1"/>
          <w:sz w:val="28"/>
          <w:szCs w:val="28"/>
        </w:rPr>
      </w:pPr>
      <w:r w:rsidRPr="004E18FC">
        <w:rPr>
          <w:rFonts w:ascii="Times New Roman" w:eastAsia="Calibri" w:hAnsi="Times New Roman" w:cs="Times New Roman"/>
          <w:color w:val="000000" w:themeColor="text1"/>
          <w:sz w:val="28"/>
          <w:szCs w:val="28"/>
        </w:rPr>
        <w:t>Щомісяця</w:t>
      </w:r>
      <w:r w:rsidR="00432C24" w:rsidRPr="004E18FC">
        <w:rPr>
          <w:rFonts w:ascii="Times New Roman" w:eastAsia="Calibri" w:hAnsi="Times New Roman" w:cs="Times New Roman"/>
          <w:color w:val="000000" w:themeColor="text1"/>
          <w:sz w:val="28"/>
          <w:szCs w:val="28"/>
        </w:rPr>
        <w:t xml:space="preserve"> </w:t>
      </w:r>
      <w:r w:rsidRPr="004E18FC">
        <w:rPr>
          <w:rFonts w:ascii="Times New Roman" w:eastAsia="Calibri" w:hAnsi="Times New Roman" w:cs="Times New Roman"/>
          <w:color w:val="000000" w:themeColor="text1"/>
          <w:sz w:val="28"/>
          <w:szCs w:val="28"/>
        </w:rPr>
        <w:t xml:space="preserve"> контролювалося ведення класних журналів,  журналів індивідуальних занять, журналів гуртків, відвідування ліцею учнями.</w:t>
      </w:r>
    </w:p>
    <w:p w14:paraId="40AF5C42" w14:textId="37688081" w:rsidR="00171FBD" w:rsidRPr="004E18FC" w:rsidRDefault="00171FBD" w:rsidP="00171FBD">
      <w:pPr>
        <w:numPr>
          <w:ilvl w:val="1"/>
          <w:numId w:val="3"/>
        </w:numPr>
        <w:spacing w:after="200" w:line="276" w:lineRule="auto"/>
        <w:contextualSpacing/>
        <w:rPr>
          <w:rFonts w:ascii="Times New Roman" w:eastAsia="Calibri" w:hAnsi="Times New Roman" w:cs="Times New Roman"/>
          <w:color w:val="000000" w:themeColor="text1"/>
          <w:sz w:val="28"/>
          <w:szCs w:val="28"/>
        </w:rPr>
      </w:pPr>
      <w:r w:rsidRPr="004E18FC">
        <w:rPr>
          <w:rFonts w:ascii="Times New Roman" w:eastAsia="Calibri" w:hAnsi="Times New Roman" w:cs="Times New Roman"/>
          <w:color w:val="000000" w:themeColor="text1"/>
          <w:sz w:val="28"/>
          <w:szCs w:val="28"/>
        </w:rPr>
        <w:t xml:space="preserve"> Перевірялися</w:t>
      </w:r>
      <w:r w:rsidR="00432C24" w:rsidRPr="004E18FC">
        <w:rPr>
          <w:rFonts w:ascii="Times New Roman" w:eastAsia="Calibri" w:hAnsi="Times New Roman" w:cs="Times New Roman"/>
          <w:color w:val="000000" w:themeColor="text1"/>
          <w:sz w:val="28"/>
          <w:szCs w:val="28"/>
        </w:rPr>
        <w:t xml:space="preserve"> </w:t>
      </w:r>
      <w:r w:rsidRPr="004E18FC">
        <w:rPr>
          <w:rFonts w:ascii="Times New Roman" w:eastAsia="Calibri" w:hAnsi="Times New Roman" w:cs="Times New Roman"/>
          <w:color w:val="000000" w:themeColor="text1"/>
          <w:sz w:val="28"/>
          <w:szCs w:val="28"/>
        </w:rPr>
        <w:t xml:space="preserve"> питання виконання навчальних програм, ведення зошитів, особових справ. </w:t>
      </w:r>
    </w:p>
    <w:p w14:paraId="22733641" w14:textId="77777777" w:rsidR="00171FBD" w:rsidRPr="004E18FC" w:rsidRDefault="00171FBD" w:rsidP="00171FBD">
      <w:pPr>
        <w:numPr>
          <w:ilvl w:val="1"/>
          <w:numId w:val="3"/>
        </w:numPr>
        <w:spacing w:after="200" w:line="276" w:lineRule="auto"/>
        <w:contextualSpacing/>
        <w:rPr>
          <w:rFonts w:ascii="Times New Roman" w:eastAsia="Calibri" w:hAnsi="Times New Roman" w:cs="Times New Roman"/>
          <w:color w:val="000000" w:themeColor="text1"/>
          <w:sz w:val="28"/>
          <w:szCs w:val="28"/>
        </w:rPr>
      </w:pPr>
      <w:r w:rsidRPr="004E18FC">
        <w:rPr>
          <w:rFonts w:ascii="Times New Roman" w:eastAsia="Calibri" w:hAnsi="Times New Roman" w:cs="Times New Roman"/>
          <w:color w:val="000000" w:themeColor="text1"/>
          <w:sz w:val="28"/>
          <w:szCs w:val="28"/>
        </w:rPr>
        <w:t>Здійснювався моніторинг якості знань з базових дисциплін. За підсумками перевірок підготовлені довідки, накази, які заслухані на засіданнях педагогічної ради, засіданнях методичних об’єднань  вчителів-</w:t>
      </w:r>
      <w:proofErr w:type="spellStart"/>
      <w:r w:rsidRPr="004E18FC">
        <w:rPr>
          <w:rFonts w:ascii="Times New Roman" w:eastAsia="Calibri" w:hAnsi="Times New Roman" w:cs="Times New Roman"/>
          <w:color w:val="000000" w:themeColor="text1"/>
          <w:sz w:val="28"/>
          <w:szCs w:val="28"/>
        </w:rPr>
        <w:t>предметників</w:t>
      </w:r>
      <w:proofErr w:type="spellEnd"/>
      <w:r w:rsidRPr="004E18FC">
        <w:rPr>
          <w:rFonts w:ascii="Times New Roman" w:eastAsia="Calibri" w:hAnsi="Times New Roman" w:cs="Times New Roman"/>
          <w:color w:val="000000" w:themeColor="text1"/>
          <w:sz w:val="28"/>
          <w:szCs w:val="28"/>
        </w:rPr>
        <w:t>, на нарадах при директорі.</w:t>
      </w:r>
    </w:p>
    <w:bookmarkEnd w:id="4"/>
    <w:p w14:paraId="38F53321" w14:textId="77777777" w:rsidR="00171FBD" w:rsidRPr="004E18FC" w:rsidRDefault="00171FBD" w:rsidP="00171FBD">
      <w:pPr>
        <w:spacing w:after="200" w:line="276" w:lineRule="auto"/>
        <w:rPr>
          <w:rFonts w:ascii="Times New Roman" w:eastAsia="Calibri" w:hAnsi="Times New Roman" w:cs="Times New Roman"/>
          <w:color w:val="000000" w:themeColor="text1"/>
          <w:sz w:val="28"/>
          <w:szCs w:val="28"/>
        </w:rPr>
      </w:pPr>
      <w:r w:rsidRPr="004E18FC">
        <w:rPr>
          <w:rFonts w:ascii="Times New Roman" w:eastAsia="Calibri" w:hAnsi="Times New Roman" w:cs="Times New Roman"/>
          <w:color w:val="000000" w:themeColor="text1"/>
          <w:sz w:val="28"/>
          <w:szCs w:val="28"/>
        </w:rPr>
        <w:t xml:space="preserve">    </w:t>
      </w:r>
      <w:bookmarkStart w:id="5" w:name="_Hlk176424401"/>
      <w:r w:rsidRPr="004E18FC">
        <w:rPr>
          <w:rFonts w:ascii="Times New Roman" w:eastAsia="Calibri" w:hAnsi="Times New Roman" w:cs="Times New Roman"/>
          <w:color w:val="000000" w:themeColor="text1"/>
          <w:sz w:val="28"/>
          <w:szCs w:val="28"/>
        </w:rPr>
        <w:t>Треба зазначити, що робота по модернізації системи управління була недостатньою. В новому навчальному році необхідно більш уваги приділяти  таким питанням:</w:t>
      </w:r>
    </w:p>
    <w:p w14:paraId="31B758D3" w14:textId="77777777" w:rsidR="00171FBD" w:rsidRPr="004E18FC" w:rsidRDefault="00171FBD" w:rsidP="00171FBD">
      <w:pPr>
        <w:numPr>
          <w:ilvl w:val="1"/>
          <w:numId w:val="3"/>
        </w:numPr>
        <w:spacing w:after="200" w:line="276" w:lineRule="auto"/>
        <w:contextualSpacing/>
        <w:rPr>
          <w:rFonts w:ascii="Times New Roman" w:eastAsia="Calibri" w:hAnsi="Times New Roman" w:cs="Times New Roman"/>
          <w:color w:val="000000" w:themeColor="text1"/>
          <w:sz w:val="28"/>
          <w:szCs w:val="28"/>
        </w:rPr>
      </w:pPr>
      <w:r w:rsidRPr="004E18FC">
        <w:rPr>
          <w:rFonts w:ascii="Times New Roman" w:eastAsia="Calibri" w:hAnsi="Times New Roman" w:cs="Times New Roman"/>
          <w:color w:val="000000" w:themeColor="text1"/>
          <w:sz w:val="28"/>
          <w:szCs w:val="28"/>
        </w:rPr>
        <w:lastRenderedPageBreak/>
        <w:t xml:space="preserve">на шляху до Нової української школи визначити пріоритетним  принцип  </w:t>
      </w:r>
      <w:proofErr w:type="spellStart"/>
      <w:r w:rsidRPr="004E18FC">
        <w:rPr>
          <w:rFonts w:ascii="Times New Roman" w:eastAsia="Calibri" w:hAnsi="Times New Roman" w:cs="Times New Roman"/>
          <w:color w:val="000000" w:themeColor="text1"/>
          <w:sz w:val="28"/>
          <w:szCs w:val="28"/>
        </w:rPr>
        <w:t>дитиноцентризму</w:t>
      </w:r>
      <w:proofErr w:type="spellEnd"/>
      <w:r w:rsidRPr="004E18FC">
        <w:rPr>
          <w:rFonts w:ascii="Times New Roman" w:eastAsia="Calibri" w:hAnsi="Times New Roman" w:cs="Times New Roman"/>
          <w:color w:val="000000" w:themeColor="text1"/>
          <w:sz w:val="28"/>
          <w:szCs w:val="28"/>
        </w:rPr>
        <w:t>;</w:t>
      </w:r>
    </w:p>
    <w:p w14:paraId="61D75657" w14:textId="77777777" w:rsidR="00171FBD" w:rsidRPr="004E18FC" w:rsidRDefault="00171FBD" w:rsidP="00171FBD">
      <w:pPr>
        <w:numPr>
          <w:ilvl w:val="1"/>
          <w:numId w:val="3"/>
        </w:numPr>
        <w:spacing w:after="200" w:line="276" w:lineRule="auto"/>
        <w:contextualSpacing/>
        <w:rPr>
          <w:rFonts w:ascii="Times New Roman" w:eastAsia="Calibri" w:hAnsi="Times New Roman" w:cs="Times New Roman"/>
          <w:color w:val="000000" w:themeColor="text1"/>
          <w:sz w:val="28"/>
          <w:szCs w:val="28"/>
        </w:rPr>
      </w:pPr>
      <w:r w:rsidRPr="004E18FC">
        <w:rPr>
          <w:rFonts w:ascii="Times New Roman" w:eastAsia="Calibri" w:hAnsi="Times New Roman" w:cs="Times New Roman"/>
          <w:color w:val="000000" w:themeColor="text1"/>
          <w:sz w:val="28"/>
          <w:szCs w:val="28"/>
        </w:rPr>
        <w:t>упровадження в педагогічну практику новітніх досягнень психолого-педагогічної науки;</w:t>
      </w:r>
    </w:p>
    <w:p w14:paraId="1D183095" w14:textId="77777777" w:rsidR="00171FBD" w:rsidRPr="004E18FC" w:rsidRDefault="00171FBD" w:rsidP="00171FBD">
      <w:pPr>
        <w:numPr>
          <w:ilvl w:val="1"/>
          <w:numId w:val="3"/>
        </w:numPr>
        <w:spacing w:after="200" w:line="276" w:lineRule="auto"/>
        <w:contextualSpacing/>
        <w:rPr>
          <w:rFonts w:ascii="Times New Roman" w:eastAsia="Calibri" w:hAnsi="Times New Roman" w:cs="Times New Roman"/>
          <w:color w:val="000000" w:themeColor="text1"/>
          <w:sz w:val="28"/>
          <w:szCs w:val="28"/>
        </w:rPr>
      </w:pPr>
      <w:r w:rsidRPr="004E18FC">
        <w:rPr>
          <w:rFonts w:ascii="Times New Roman" w:eastAsia="Calibri" w:hAnsi="Times New Roman" w:cs="Times New Roman"/>
          <w:color w:val="000000" w:themeColor="text1"/>
          <w:sz w:val="28"/>
          <w:szCs w:val="28"/>
        </w:rPr>
        <w:t>перехід в освітньому процесі від авторитарного до особистісно зорієнтованого (гуманного) ставлення до особистості, довіра до неї, прийняття її  особистісних цілей та запитів;</w:t>
      </w:r>
    </w:p>
    <w:p w14:paraId="440C89F6" w14:textId="77777777" w:rsidR="00171FBD" w:rsidRPr="004E18FC" w:rsidRDefault="00171FBD" w:rsidP="00171FBD">
      <w:pPr>
        <w:numPr>
          <w:ilvl w:val="1"/>
          <w:numId w:val="3"/>
        </w:numPr>
        <w:spacing w:after="200" w:line="276" w:lineRule="auto"/>
        <w:contextualSpacing/>
        <w:rPr>
          <w:rFonts w:ascii="Times New Roman" w:eastAsia="Calibri" w:hAnsi="Times New Roman" w:cs="Times New Roman"/>
          <w:color w:val="000000" w:themeColor="text1"/>
          <w:sz w:val="28"/>
          <w:szCs w:val="28"/>
        </w:rPr>
      </w:pPr>
      <w:r w:rsidRPr="004E18FC">
        <w:rPr>
          <w:rFonts w:ascii="Times New Roman" w:eastAsia="Calibri" w:hAnsi="Times New Roman" w:cs="Times New Roman"/>
          <w:color w:val="000000" w:themeColor="text1"/>
          <w:sz w:val="28"/>
          <w:szCs w:val="28"/>
        </w:rPr>
        <w:t>психологічний супровід педагогічних інновацій;</w:t>
      </w:r>
    </w:p>
    <w:p w14:paraId="3015874C" w14:textId="77777777" w:rsidR="00171FBD" w:rsidRPr="004E18FC" w:rsidRDefault="00171FBD" w:rsidP="00171FBD">
      <w:pPr>
        <w:numPr>
          <w:ilvl w:val="1"/>
          <w:numId w:val="3"/>
        </w:numPr>
        <w:spacing w:after="200" w:line="276" w:lineRule="auto"/>
        <w:contextualSpacing/>
        <w:rPr>
          <w:rFonts w:ascii="Times New Roman" w:eastAsia="Calibri" w:hAnsi="Times New Roman" w:cs="Times New Roman"/>
          <w:color w:val="000000" w:themeColor="text1"/>
          <w:sz w:val="28"/>
          <w:szCs w:val="28"/>
        </w:rPr>
      </w:pPr>
      <w:r w:rsidRPr="004E18FC">
        <w:rPr>
          <w:rFonts w:ascii="Times New Roman" w:eastAsia="Calibri" w:hAnsi="Times New Roman" w:cs="Times New Roman"/>
          <w:color w:val="000000" w:themeColor="text1"/>
          <w:sz w:val="28"/>
          <w:szCs w:val="28"/>
        </w:rPr>
        <w:t>стимулювання самоосвіти та творчого пошуку вчителів;</w:t>
      </w:r>
    </w:p>
    <w:p w14:paraId="44F43BC9" w14:textId="77777777" w:rsidR="00171FBD" w:rsidRPr="004E18FC" w:rsidRDefault="00171FBD" w:rsidP="00171FBD">
      <w:pPr>
        <w:numPr>
          <w:ilvl w:val="1"/>
          <w:numId w:val="3"/>
        </w:numPr>
        <w:spacing w:after="200" w:line="276" w:lineRule="auto"/>
        <w:contextualSpacing/>
        <w:rPr>
          <w:rFonts w:ascii="Times New Roman" w:eastAsia="Calibri" w:hAnsi="Times New Roman" w:cs="Times New Roman"/>
          <w:color w:val="000000" w:themeColor="text1"/>
          <w:sz w:val="28"/>
          <w:szCs w:val="28"/>
        </w:rPr>
      </w:pPr>
      <w:r w:rsidRPr="004E18FC">
        <w:rPr>
          <w:rFonts w:ascii="Times New Roman" w:eastAsia="Calibri" w:hAnsi="Times New Roman" w:cs="Times New Roman"/>
          <w:color w:val="000000" w:themeColor="text1"/>
          <w:sz w:val="28"/>
          <w:szCs w:val="28"/>
        </w:rPr>
        <w:t>пошук нових шляхів організації позакласної та позашкільної виховної роботи;</w:t>
      </w:r>
    </w:p>
    <w:p w14:paraId="68A66B4E" w14:textId="77777777" w:rsidR="00171FBD" w:rsidRPr="004E18FC" w:rsidRDefault="00171FBD" w:rsidP="00171FBD">
      <w:pPr>
        <w:numPr>
          <w:ilvl w:val="1"/>
          <w:numId w:val="3"/>
        </w:numPr>
        <w:spacing w:after="200" w:line="276" w:lineRule="auto"/>
        <w:contextualSpacing/>
        <w:rPr>
          <w:rFonts w:ascii="Times New Roman" w:eastAsia="Calibri" w:hAnsi="Times New Roman" w:cs="Times New Roman"/>
          <w:color w:val="000000" w:themeColor="text1"/>
          <w:sz w:val="28"/>
          <w:szCs w:val="28"/>
        </w:rPr>
      </w:pPr>
      <w:r w:rsidRPr="004E18FC">
        <w:rPr>
          <w:rFonts w:ascii="Times New Roman" w:eastAsia="Calibri" w:hAnsi="Times New Roman" w:cs="Times New Roman"/>
          <w:color w:val="000000" w:themeColor="text1"/>
          <w:sz w:val="28"/>
          <w:szCs w:val="28"/>
        </w:rPr>
        <w:t>виявлення, допомога, підтримка й розвиток обдарованих дітей, створення умов для реалізації їх інтелектуального та творчого потенціалу;</w:t>
      </w:r>
    </w:p>
    <w:p w14:paraId="536F6EA5" w14:textId="77777777" w:rsidR="00171FBD" w:rsidRPr="004E18FC" w:rsidRDefault="00171FBD" w:rsidP="00171FBD">
      <w:pPr>
        <w:numPr>
          <w:ilvl w:val="1"/>
          <w:numId w:val="3"/>
        </w:numPr>
        <w:spacing w:after="200" w:line="276" w:lineRule="auto"/>
        <w:contextualSpacing/>
        <w:rPr>
          <w:rFonts w:ascii="Times New Roman" w:eastAsia="Calibri" w:hAnsi="Times New Roman" w:cs="Times New Roman"/>
          <w:color w:val="000000" w:themeColor="text1"/>
          <w:sz w:val="28"/>
          <w:szCs w:val="28"/>
        </w:rPr>
      </w:pPr>
      <w:r w:rsidRPr="004E18FC">
        <w:rPr>
          <w:rFonts w:ascii="Times New Roman" w:eastAsia="Calibri" w:hAnsi="Times New Roman" w:cs="Times New Roman"/>
          <w:color w:val="000000" w:themeColor="text1"/>
          <w:sz w:val="28"/>
          <w:szCs w:val="28"/>
        </w:rPr>
        <w:t>прогнозування  проміжних і кінцевих результатів роботи педагогічного і учнівського колективів.</w:t>
      </w:r>
    </w:p>
    <w:p w14:paraId="74F48B93" w14:textId="77777777" w:rsidR="00171FBD" w:rsidRPr="004E18FC" w:rsidRDefault="00171FBD" w:rsidP="00171FBD">
      <w:pPr>
        <w:spacing w:after="200" w:line="276" w:lineRule="auto"/>
        <w:ind w:left="1440"/>
        <w:contextualSpacing/>
        <w:rPr>
          <w:rFonts w:ascii="Times New Roman" w:eastAsia="Calibri" w:hAnsi="Times New Roman" w:cs="Times New Roman"/>
          <w:color w:val="000000" w:themeColor="text1"/>
          <w:sz w:val="28"/>
          <w:szCs w:val="28"/>
        </w:rPr>
      </w:pPr>
      <w:r w:rsidRPr="004E18FC">
        <w:rPr>
          <w:rFonts w:ascii="Times New Roman" w:eastAsia="Calibri" w:hAnsi="Times New Roman" w:cs="Times New Roman"/>
          <w:color w:val="000000" w:themeColor="text1"/>
          <w:sz w:val="28"/>
          <w:szCs w:val="28"/>
        </w:rPr>
        <w:t>Підсумки роботи з охорони праці та техніки безпеки.</w:t>
      </w:r>
    </w:p>
    <w:p w14:paraId="4F426460" w14:textId="1DF8BA7A" w:rsidR="003D2DA7" w:rsidRPr="004E18FC" w:rsidRDefault="00171FBD">
      <w:pPr>
        <w:rPr>
          <w:rFonts w:ascii="Times New Roman" w:hAnsi="Times New Roman" w:cs="Times New Roman"/>
          <w:color w:val="000000" w:themeColor="text1"/>
          <w:sz w:val="28"/>
          <w:szCs w:val="28"/>
        </w:rPr>
      </w:pPr>
      <w:r w:rsidRPr="004E18FC">
        <w:rPr>
          <w:rFonts w:ascii="Times New Roman" w:hAnsi="Times New Roman" w:cs="Times New Roman"/>
          <w:color w:val="000000" w:themeColor="text1"/>
          <w:sz w:val="28"/>
          <w:szCs w:val="28"/>
        </w:rPr>
        <w:t xml:space="preserve">    </w:t>
      </w:r>
      <w:r w:rsidR="001B10FF" w:rsidRPr="004E18FC">
        <w:rPr>
          <w:rFonts w:ascii="Times New Roman" w:hAnsi="Times New Roman" w:cs="Times New Roman"/>
          <w:color w:val="000000" w:themeColor="text1"/>
          <w:sz w:val="28"/>
          <w:szCs w:val="28"/>
        </w:rPr>
        <w:t xml:space="preserve"> </w:t>
      </w:r>
      <w:r w:rsidR="00551822" w:rsidRPr="004E18FC">
        <w:rPr>
          <w:rFonts w:ascii="Times New Roman" w:hAnsi="Times New Roman" w:cs="Times New Roman"/>
          <w:color w:val="000000" w:themeColor="text1"/>
          <w:sz w:val="28"/>
          <w:szCs w:val="28"/>
        </w:rPr>
        <w:t xml:space="preserve"> Управління </w:t>
      </w:r>
      <w:proofErr w:type="spellStart"/>
      <w:r w:rsidR="001B10FF" w:rsidRPr="004E18FC">
        <w:rPr>
          <w:rFonts w:ascii="Times New Roman" w:hAnsi="Times New Roman" w:cs="Times New Roman"/>
          <w:color w:val="000000" w:themeColor="text1"/>
          <w:sz w:val="28"/>
          <w:szCs w:val="28"/>
        </w:rPr>
        <w:t>ліцем</w:t>
      </w:r>
      <w:proofErr w:type="spellEnd"/>
      <w:r w:rsidR="001B10FF" w:rsidRPr="004E18FC">
        <w:rPr>
          <w:rFonts w:ascii="Times New Roman" w:hAnsi="Times New Roman" w:cs="Times New Roman"/>
          <w:color w:val="000000" w:themeColor="text1"/>
          <w:sz w:val="28"/>
          <w:szCs w:val="28"/>
        </w:rPr>
        <w:t xml:space="preserve"> </w:t>
      </w:r>
      <w:r w:rsidR="00551822" w:rsidRPr="004E18FC">
        <w:rPr>
          <w:rFonts w:ascii="Times New Roman" w:hAnsi="Times New Roman" w:cs="Times New Roman"/>
          <w:color w:val="000000" w:themeColor="text1"/>
          <w:sz w:val="28"/>
          <w:szCs w:val="28"/>
        </w:rPr>
        <w:t xml:space="preserve"> здійснюється згідно річного плану роботи , плану </w:t>
      </w:r>
      <w:proofErr w:type="spellStart"/>
      <w:r w:rsidR="00551822" w:rsidRPr="004E18FC">
        <w:rPr>
          <w:rFonts w:ascii="Times New Roman" w:hAnsi="Times New Roman" w:cs="Times New Roman"/>
          <w:color w:val="000000" w:themeColor="text1"/>
          <w:sz w:val="28"/>
          <w:szCs w:val="28"/>
        </w:rPr>
        <w:t>внутрішкільного</w:t>
      </w:r>
      <w:proofErr w:type="spellEnd"/>
      <w:r w:rsidR="00432C24" w:rsidRPr="004E18FC">
        <w:rPr>
          <w:rFonts w:ascii="Times New Roman" w:hAnsi="Times New Roman" w:cs="Times New Roman"/>
          <w:color w:val="000000" w:themeColor="text1"/>
          <w:sz w:val="28"/>
          <w:szCs w:val="28"/>
        </w:rPr>
        <w:t xml:space="preserve"> </w:t>
      </w:r>
      <w:r w:rsidR="00551822" w:rsidRPr="004E18FC">
        <w:rPr>
          <w:rFonts w:ascii="Times New Roman" w:hAnsi="Times New Roman" w:cs="Times New Roman"/>
          <w:color w:val="000000" w:themeColor="text1"/>
          <w:sz w:val="28"/>
          <w:szCs w:val="28"/>
        </w:rPr>
        <w:t xml:space="preserve"> контролю і планів виховної роботи класних керівників. Така система планування, що відпрацьована у </w:t>
      </w:r>
      <w:r w:rsidR="001B10FF" w:rsidRPr="004E18FC">
        <w:rPr>
          <w:rFonts w:ascii="Times New Roman" w:hAnsi="Times New Roman" w:cs="Times New Roman"/>
          <w:color w:val="000000" w:themeColor="text1"/>
          <w:sz w:val="28"/>
          <w:szCs w:val="28"/>
        </w:rPr>
        <w:t>ліцеї</w:t>
      </w:r>
      <w:r w:rsidR="00551822" w:rsidRPr="004E18FC">
        <w:rPr>
          <w:rFonts w:ascii="Times New Roman" w:hAnsi="Times New Roman" w:cs="Times New Roman"/>
          <w:color w:val="000000" w:themeColor="text1"/>
          <w:sz w:val="28"/>
          <w:szCs w:val="28"/>
        </w:rPr>
        <w:t xml:space="preserve"> і заснована на взаємодії</w:t>
      </w:r>
      <w:r w:rsidR="00432C24" w:rsidRPr="004E18FC">
        <w:rPr>
          <w:rFonts w:ascii="Times New Roman" w:hAnsi="Times New Roman" w:cs="Times New Roman"/>
          <w:color w:val="000000" w:themeColor="text1"/>
          <w:sz w:val="28"/>
          <w:szCs w:val="28"/>
        </w:rPr>
        <w:t xml:space="preserve"> </w:t>
      </w:r>
      <w:r w:rsidR="00551822" w:rsidRPr="004E18FC">
        <w:rPr>
          <w:rFonts w:ascii="Times New Roman" w:hAnsi="Times New Roman" w:cs="Times New Roman"/>
          <w:color w:val="000000" w:themeColor="text1"/>
          <w:sz w:val="28"/>
          <w:szCs w:val="28"/>
        </w:rPr>
        <w:t xml:space="preserve"> всіх ланок, підрозділів та учасників </w:t>
      </w:r>
      <w:r w:rsidR="001B10FF" w:rsidRPr="004E18FC">
        <w:rPr>
          <w:rFonts w:ascii="Times New Roman" w:hAnsi="Times New Roman" w:cs="Times New Roman"/>
          <w:color w:val="000000" w:themeColor="text1"/>
          <w:sz w:val="28"/>
          <w:szCs w:val="28"/>
        </w:rPr>
        <w:t>освітнього</w:t>
      </w:r>
      <w:r w:rsidR="00551822" w:rsidRPr="004E18FC">
        <w:rPr>
          <w:rFonts w:ascii="Times New Roman" w:hAnsi="Times New Roman" w:cs="Times New Roman"/>
          <w:color w:val="000000" w:themeColor="text1"/>
          <w:sz w:val="28"/>
          <w:szCs w:val="28"/>
        </w:rPr>
        <w:t xml:space="preserve"> процесу, забезпечує координацію їх діяльності, єдність вимог, контролю та взаємоконтролю в процесі роботи, сприяє досягненню ефективності та вдосконаленню </w:t>
      </w:r>
      <w:r w:rsidR="001B10FF" w:rsidRPr="004E18FC">
        <w:rPr>
          <w:rFonts w:ascii="Times New Roman" w:hAnsi="Times New Roman" w:cs="Times New Roman"/>
          <w:color w:val="000000" w:themeColor="text1"/>
          <w:sz w:val="28"/>
          <w:szCs w:val="28"/>
        </w:rPr>
        <w:t xml:space="preserve">освітнього </w:t>
      </w:r>
      <w:r w:rsidR="00551822" w:rsidRPr="004E18FC">
        <w:rPr>
          <w:rFonts w:ascii="Times New Roman" w:hAnsi="Times New Roman" w:cs="Times New Roman"/>
          <w:color w:val="000000" w:themeColor="text1"/>
          <w:sz w:val="28"/>
          <w:szCs w:val="28"/>
        </w:rPr>
        <w:t xml:space="preserve"> процесу</w:t>
      </w:r>
      <w:r w:rsidR="00432C24" w:rsidRPr="004E18FC">
        <w:rPr>
          <w:rFonts w:ascii="Times New Roman" w:hAnsi="Times New Roman" w:cs="Times New Roman"/>
          <w:color w:val="000000" w:themeColor="text1"/>
          <w:sz w:val="28"/>
          <w:szCs w:val="28"/>
        </w:rPr>
        <w:t xml:space="preserve"> </w:t>
      </w:r>
      <w:r w:rsidR="00551822" w:rsidRPr="004E18FC">
        <w:rPr>
          <w:rFonts w:ascii="Times New Roman" w:hAnsi="Times New Roman" w:cs="Times New Roman"/>
          <w:color w:val="000000" w:themeColor="text1"/>
          <w:sz w:val="28"/>
          <w:szCs w:val="28"/>
        </w:rPr>
        <w:t xml:space="preserve"> й забезпечує </w:t>
      </w:r>
      <w:r w:rsidR="00432C24" w:rsidRPr="004E18FC">
        <w:rPr>
          <w:rFonts w:ascii="Times New Roman" w:hAnsi="Times New Roman" w:cs="Times New Roman"/>
          <w:color w:val="000000" w:themeColor="text1"/>
          <w:sz w:val="28"/>
          <w:szCs w:val="28"/>
        </w:rPr>
        <w:t xml:space="preserve"> </w:t>
      </w:r>
      <w:r w:rsidR="00551822" w:rsidRPr="004E18FC">
        <w:rPr>
          <w:rFonts w:ascii="Times New Roman" w:hAnsi="Times New Roman" w:cs="Times New Roman"/>
          <w:color w:val="000000" w:themeColor="text1"/>
          <w:sz w:val="28"/>
          <w:szCs w:val="28"/>
        </w:rPr>
        <w:t xml:space="preserve">планомірний </w:t>
      </w:r>
      <w:r w:rsidR="00432C24" w:rsidRPr="004E18FC">
        <w:rPr>
          <w:rFonts w:ascii="Times New Roman" w:hAnsi="Times New Roman" w:cs="Times New Roman"/>
          <w:color w:val="000000" w:themeColor="text1"/>
          <w:sz w:val="28"/>
          <w:szCs w:val="28"/>
        </w:rPr>
        <w:t xml:space="preserve"> </w:t>
      </w:r>
      <w:r w:rsidR="00551822" w:rsidRPr="004E18FC">
        <w:rPr>
          <w:rFonts w:ascii="Times New Roman" w:hAnsi="Times New Roman" w:cs="Times New Roman"/>
          <w:color w:val="000000" w:themeColor="text1"/>
          <w:sz w:val="28"/>
          <w:szCs w:val="28"/>
        </w:rPr>
        <w:t xml:space="preserve">розвиток </w:t>
      </w:r>
      <w:r w:rsidR="00432C24" w:rsidRPr="004E18FC">
        <w:rPr>
          <w:rFonts w:ascii="Times New Roman" w:hAnsi="Times New Roman" w:cs="Times New Roman"/>
          <w:color w:val="000000" w:themeColor="text1"/>
          <w:sz w:val="28"/>
          <w:szCs w:val="28"/>
        </w:rPr>
        <w:t xml:space="preserve"> </w:t>
      </w:r>
      <w:r w:rsidR="001B10FF" w:rsidRPr="004E18FC">
        <w:rPr>
          <w:rFonts w:ascii="Times New Roman" w:hAnsi="Times New Roman" w:cs="Times New Roman"/>
          <w:color w:val="000000" w:themeColor="text1"/>
          <w:sz w:val="28"/>
          <w:szCs w:val="28"/>
        </w:rPr>
        <w:t>ліцею</w:t>
      </w:r>
      <w:r w:rsidR="00551822" w:rsidRPr="004E18FC">
        <w:rPr>
          <w:rFonts w:ascii="Times New Roman" w:hAnsi="Times New Roman" w:cs="Times New Roman"/>
          <w:color w:val="000000" w:themeColor="text1"/>
          <w:sz w:val="28"/>
          <w:szCs w:val="28"/>
        </w:rPr>
        <w:t xml:space="preserve">. У навчальному закладі в наявності усі нормативно-правові документи, що регламентують діяльність загальноосвітнього навчального закладу. З підключенням  до мережі Інтернет стало можливим користуватися матеріалами сайтів Міністерства освіти і науки України, відділу освіти, сайтами обласного інституту післядипломної освіти, інших закладів освіти, що дає можливість </w:t>
      </w:r>
      <w:proofErr w:type="spellStart"/>
      <w:r w:rsidR="00551822" w:rsidRPr="004E18FC">
        <w:rPr>
          <w:rFonts w:ascii="Times New Roman" w:hAnsi="Times New Roman" w:cs="Times New Roman"/>
          <w:color w:val="000000" w:themeColor="text1"/>
          <w:sz w:val="28"/>
          <w:szCs w:val="28"/>
        </w:rPr>
        <w:t>оперативно</w:t>
      </w:r>
      <w:proofErr w:type="spellEnd"/>
      <w:r w:rsidR="00432C24" w:rsidRPr="004E18FC">
        <w:rPr>
          <w:rFonts w:ascii="Times New Roman" w:hAnsi="Times New Roman" w:cs="Times New Roman"/>
          <w:color w:val="000000" w:themeColor="text1"/>
          <w:sz w:val="28"/>
          <w:szCs w:val="28"/>
        </w:rPr>
        <w:t xml:space="preserve"> </w:t>
      </w:r>
      <w:r w:rsidR="00551822" w:rsidRPr="004E18FC">
        <w:rPr>
          <w:rFonts w:ascii="Times New Roman" w:hAnsi="Times New Roman" w:cs="Times New Roman"/>
          <w:color w:val="000000" w:themeColor="text1"/>
          <w:sz w:val="28"/>
          <w:szCs w:val="28"/>
        </w:rPr>
        <w:t xml:space="preserve"> й мобільно користуватися достовірною інформацією вчителям і адміністрації </w:t>
      </w:r>
      <w:r w:rsidR="001B10FF" w:rsidRPr="004E18FC">
        <w:rPr>
          <w:rFonts w:ascii="Times New Roman" w:hAnsi="Times New Roman" w:cs="Times New Roman"/>
          <w:color w:val="000000" w:themeColor="text1"/>
          <w:sz w:val="28"/>
          <w:szCs w:val="28"/>
        </w:rPr>
        <w:t>ліцею</w:t>
      </w:r>
      <w:r w:rsidR="00551822" w:rsidRPr="004E18FC">
        <w:rPr>
          <w:rFonts w:ascii="Times New Roman" w:hAnsi="Times New Roman" w:cs="Times New Roman"/>
          <w:color w:val="000000" w:themeColor="text1"/>
          <w:sz w:val="28"/>
          <w:szCs w:val="28"/>
        </w:rPr>
        <w:t>, вчасно знайомитися з новими документами та, навіть, їх проектами.</w:t>
      </w:r>
    </w:p>
    <w:p w14:paraId="731BB0EE" w14:textId="0651F01D" w:rsidR="00156124" w:rsidRPr="004E18FC" w:rsidRDefault="003D2DA7">
      <w:pPr>
        <w:rPr>
          <w:rFonts w:ascii="Times New Roman" w:hAnsi="Times New Roman" w:cs="Times New Roman"/>
          <w:color w:val="000000" w:themeColor="text1"/>
          <w:sz w:val="28"/>
          <w:szCs w:val="28"/>
        </w:rPr>
      </w:pPr>
      <w:r w:rsidRPr="004E18FC">
        <w:rPr>
          <w:rFonts w:ascii="Times New Roman" w:hAnsi="Times New Roman" w:cs="Times New Roman"/>
          <w:color w:val="000000" w:themeColor="text1"/>
          <w:sz w:val="28"/>
          <w:szCs w:val="28"/>
        </w:rPr>
        <w:t xml:space="preserve">    </w:t>
      </w:r>
      <w:r w:rsidR="00551822" w:rsidRPr="004E18FC">
        <w:rPr>
          <w:rFonts w:ascii="Times New Roman" w:hAnsi="Times New Roman" w:cs="Times New Roman"/>
          <w:color w:val="000000" w:themeColor="text1"/>
          <w:sz w:val="28"/>
          <w:szCs w:val="28"/>
        </w:rPr>
        <w:t xml:space="preserve"> Контроль - це важлива, складна та об’єктивно необхідна функція управління. У </w:t>
      </w:r>
      <w:r w:rsidR="001B10FF" w:rsidRPr="004E18FC">
        <w:rPr>
          <w:rFonts w:ascii="Times New Roman" w:hAnsi="Times New Roman" w:cs="Times New Roman"/>
          <w:color w:val="000000" w:themeColor="text1"/>
          <w:sz w:val="28"/>
          <w:szCs w:val="28"/>
        </w:rPr>
        <w:t>ліцеї</w:t>
      </w:r>
      <w:r w:rsidR="00551822" w:rsidRPr="004E18FC">
        <w:rPr>
          <w:rFonts w:ascii="Times New Roman" w:hAnsi="Times New Roman" w:cs="Times New Roman"/>
          <w:color w:val="000000" w:themeColor="text1"/>
          <w:sz w:val="28"/>
          <w:szCs w:val="28"/>
        </w:rPr>
        <w:t xml:space="preserve"> ефективність здійснення контролю зумовлює якість реальних і подальше прогнозування бажаних показників розвитку закладу освіти, його </w:t>
      </w:r>
      <w:r w:rsidR="001B10FF" w:rsidRPr="004E18FC">
        <w:rPr>
          <w:rFonts w:ascii="Times New Roman" w:hAnsi="Times New Roman" w:cs="Times New Roman"/>
          <w:color w:val="000000" w:themeColor="text1"/>
          <w:sz w:val="28"/>
          <w:szCs w:val="28"/>
        </w:rPr>
        <w:t xml:space="preserve">освітнього </w:t>
      </w:r>
      <w:r w:rsidR="00551822" w:rsidRPr="004E18FC">
        <w:rPr>
          <w:rFonts w:ascii="Times New Roman" w:hAnsi="Times New Roman" w:cs="Times New Roman"/>
          <w:color w:val="000000" w:themeColor="text1"/>
          <w:sz w:val="28"/>
          <w:szCs w:val="28"/>
        </w:rPr>
        <w:t xml:space="preserve"> процесу та діяльності всього шкільного колективу. Контроль дозволяє тримати в полі зору управління найважливіші питання </w:t>
      </w:r>
      <w:r w:rsidR="001B10FF" w:rsidRPr="004E18FC">
        <w:rPr>
          <w:rFonts w:ascii="Times New Roman" w:hAnsi="Times New Roman" w:cs="Times New Roman"/>
          <w:color w:val="000000" w:themeColor="text1"/>
          <w:sz w:val="28"/>
          <w:szCs w:val="28"/>
        </w:rPr>
        <w:t>ліцею</w:t>
      </w:r>
      <w:r w:rsidR="00551822" w:rsidRPr="004E18FC">
        <w:rPr>
          <w:rFonts w:ascii="Times New Roman" w:hAnsi="Times New Roman" w:cs="Times New Roman"/>
          <w:color w:val="000000" w:themeColor="text1"/>
          <w:sz w:val="28"/>
          <w:szCs w:val="28"/>
        </w:rPr>
        <w:t>, своєчасно реагувати на відхилення від норми та на негативні явища, знаходити невикористані резерви, підтримувати оптимально трудову атмосферу в</w:t>
      </w:r>
      <w:bookmarkEnd w:id="5"/>
      <w:r w:rsidR="00551822" w:rsidRPr="004E18FC">
        <w:rPr>
          <w:rFonts w:ascii="Times New Roman" w:hAnsi="Times New Roman" w:cs="Times New Roman"/>
          <w:color w:val="000000" w:themeColor="text1"/>
          <w:sz w:val="28"/>
          <w:szCs w:val="28"/>
        </w:rPr>
        <w:t xml:space="preserve"> </w:t>
      </w:r>
      <w:bookmarkStart w:id="6" w:name="_Hlk176424408"/>
      <w:r w:rsidR="00551822" w:rsidRPr="004E18FC">
        <w:rPr>
          <w:rFonts w:ascii="Times New Roman" w:hAnsi="Times New Roman" w:cs="Times New Roman"/>
          <w:color w:val="000000" w:themeColor="text1"/>
          <w:sz w:val="28"/>
          <w:szCs w:val="28"/>
        </w:rPr>
        <w:t xml:space="preserve">колективі. У </w:t>
      </w:r>
      <w:r w:rsidR="001B10FF" w:rsidRPr="004E18FC">
        <w:rPr>
          <w:rFonts w:ascii="Times New Roman" w:hAnsi="Times New Roman" w:cs="Times New Roman"/>
          <w:color w:val="000000" w:themeColor="text1"/>
          <w:sz w:val="28"/>
          <w:szCs w:val="28"/>
        </w:rPr>
        <w:t>ліцеї</w:t>
      </w:r>
      <w:r w:rsidR="00551822" w:rsidRPr="004E18FC">
        <w:rPr>
          <w:rFonts w:ascii="Times New Roman" w:hAnsi="Times New Roman" w:cs="Times New Roman"/>
          <w:color w:val="000000" w:themeColor="text1"/>
          <w:sz w:val="28"/>
          <w:szCs w:val="28"/>
        </w:rPr>
        <w:t xml:space="preserve"> адміністрацією </w:t>
      </w:r>
      <w:r w:rsidR="007F0265" w:rsidRPr="004E18FC">
        <w:rPr>
          <w:rFonts w:ascii="Times New Roman" w:hAnsi="Times New Roman" w:cs="Times New Roman"/>
          <w:color w:val="000000" w:themeColor="text1"/>
          <w:sz w:val="28"/>
          <w:szCs w:val="28"/>
        </w:rPr>
        <w:t xml:space="preserve"> </w:t>
      </w:r>
      <w:r w:rsidR="00551822" w:rsidRPr="004E18FC">
        <w:rPr>
          <w:rFonts w:ascii="Times New Roman" w:hAnsi="Times New Roman" w:cs="Times New Roman"/>
          <w:color w:val="000000" w:themeColor="text1"/>
          <w:sz w:val="28"/>
          <w:szCs w:val="28"/>
        </w:rPr>
        <w:t xml:space="preserve">використовується </w:t>
      </w:r>
      <w:r w:rsidR="007F0265" w:rsidRPr="004E18FC">
        <w:rPr>
          <w:rFonts w:ascii="Times New Roman" w:hAnsi="Times New Roman" w:cs="Times New Roman"/>
          <w:color w:val="000000" w:themeColor="text1"/>
          <w:sz w:val="28"/>
          <w:szCs w:val="28"/>
        </w:rPr>
        <w:t xml:space="preserve"> </w:t>
      </w:r>
      <w:r w:rsidR="00551822" w:rsidRPr="004E18FC">
        <w:rPr>
          <w:rFonts w:ascii="Times New Roman" w:hAnsi="Times New Roman" w:cs="Times New Roman"/>
          <w:color w:val="000000" w:themeColor="text1"/>
          <w:sz w:val="28"/>
          <w:szCs w:val="28"/>
        </w:rPr>
        <w:t xml:space="preserve">багато різних форм контролю за станом </w:t>
      </w:r>
      <w:r w:rsidR="001B10FF" w:rsidRPr="004E18FC">
        <w:rPr>
          <w:rFonts w:ascii="Times New Roman" w:hAnsi="Times New Roman" w:cs="Times New Roman"/>
          <w:color w:val="000000" w:themeColor="text1"/>
          <w:sz w:val="28"/>
          <w:szCs w:val="28"/>
        </w:rPr>
        <w:t xml:space="preserve">освітнього </w:t>
      </w:r>
      <w:r w:rsidR="00551822" w:rsidRPr="004E18FC">
        <w:rPr>
          <w:rFonts w:ascii="Times New Roman" w:hAnsi="Times New Roman" w:cs="Times New Roman"/>
          <w:color w:val="000000" w:themeColor="text1"/>
          <w:sz w:val="28"/>
          <w:szCs w:val="28"/>
        </w:rPr>
        <w:t xml:space="preserve"> процесу і, в першу чергу, таких традиційних як вивчення викладання стану предметів та виконання навчальних планів та програм, перевірка класних журналів, щоденників, тощо. Аналіз результатів </w:t>
      </w:r>
      <w:proofErr w:type="spellStart"/>
      <w:r w:rsidR="00551822" w:rsidRPr="004E18FC">
        <w:rPr>
          <w:rFonts w:ascii="Times New Roman" w:hAnsi="Times New Roman" w:cs="Times New Roman"/>
          <w:color w:val="000000" w:themeColor="text1"/>
          <w:sz w:val="28"/>
          <w:szCs w:val="28"/>
        </w:rPr>
        <w:lastRenderedPageBreak/>
        <w:t>внутрішкільного</w:t>
      </w:r>
      <w:proofErr w:type="spellEnd"/>
      <w:r w:rsidR="00551822" w:rsidRPr="004E18FC">
        <w:rPr>
          <w:rFonts w:ascii="Times New Roman" w:hAnsi="Times New Roman" w:cs="Times New Roman"/>
          <w:color w:val="000000" w:themeColor="text1"/>
          <w:sz w:val="28"/>
          <w:szCs w:val="28"/>
        </w:rPr>
        <w:t xml:space="preserve"> </w:t>
      </w:r>
      <w:r w:rsidR="007F0265" w:rsidRPr="004E18FC">
        <w:rPr>
          <w:rFonts w:ascii="Times New Roman" w:hAnsi="Times New Roman" w:cs="Times New Roman"/>
          <w:color w:val="000000" w:themeColor="text1"/>
          <w:sz w:val="28"/>
          <w:szCs w:val="28"/>
        </w:rPr>
        <w:t xml:space="preserve"> </w:t>
      </w:r>
      <w:r w:rsidR="00551822" w:rsidRPr="004E18FC">
        <w:rPr>
          <w:rFonts w:ascii="Times New Roman" w:hAnsi="Times New Roman" w:cs="Times New Roman"/>
          <w:color w:val="000000" w:themeColor="text1"/>
          <w:sz w:val="28"/>
          <w:szCs w:val="28"/>
        </w:rPr>
        <w:t>контролю знаходить відображення у рішеннях педагогічної ради закладу, відповідних наказах по навчальному закладу. Крім контролю за рівнем знань та навчальних досягнень учнів</w:t>
      </w:r>
      <w:r w:rsidR="007F0265" w:rsidRPr="004E18FC">
        <w:rPr>
          <w:rFonts w:ascii="Times New Roman" w:hAnsi="Times New Roman" w:cs="Times New Roman"/>
          <w:color w:val="000000" w:themeColor="text1"/>
          <w:sz w:val="28"/>
          <w:szCs w:val="28"/>
        </w:rPr>
        <w:t xml:space="preserve">, </w:t>
      </w:r>
      <w:r w:rsidR="00551822" w:rsidRPr="004E18FC">
        <w:rPr>
          <w:rFonts w:ascii="Times New Roman" w:hAnsi="Times New Roman" w:cs="Times New Roman"/>
          <w:color w:val="000000" w:themeColor="text1"/>
          <w:sz w:val="28"/>
          <w:szCs w:val="28"/>
        </w:rPr>
        <w:t xml:space="preserve"> проводяться систематичні дослідження стану відвідування занять та стану навчальної д</w:t>
      </w:r>
      <w:r w:rsidR="001B10FF" w:rsidRPr="004E18FC">
        <w:rPr>
          <w:rFonts w:ascii="Times New Roman" w:hAnsi="Times New Roman" w:cs="Times New Roman"/>
          <w:color w:val="000000" w:themeColor="text1"/>
          <w:sz w:val="28"/>
          <w:szCs w:val="28"/>
        </w:rPr>
        <w:t>іяльності.</w:t>
      </w:r>
      <w:r w:rsidRPr="004E18FC">
        <w:rPr>
          <w:rFonts w:ascii="Times New Roman" w:hAnsi="Times New Roman" w:cs="Times New Roman"/>
          <w:color w:val="000000" w:themeColor="text1"/>
          <w:sz w:val="28"/>
          <w:szCs w:val="28"/>
        </w:rPr>
        <w:t xml:space="preserve"> </w:t>
      </w:r>
      <w:r w:rsidR="00156124" w:rsidRPr="004E18FC">
        <w:rPr>
          <w:rFonts w:ascii="Times New Roman" w:hAnsi="Times New Roman" w:cs="Times New Roman"/>
          <w:color w:val="000000" w:themeColor="text1"/>
          <w:sz w:val="28"/>
          <w:szCs w:val="28"/>
        </w:rPr>
        <w:t xml:space="preserve">За результатами моніторингу адміністрація </w:t>
      </w:r>
      <w:r w:rsidR="001B10FF" w:rsidRPr="004E18FC">
        <w:rPr>
          <w:rFonts w:ascii="Times New Roman" w:hAnsi="Times New Roman" w:cs="Times New Roman"/>
          <w:color w:val="000000" w:themeColor="text1"/>
          <w:sz w:val="28"/>
          <w:szCs w:val="28"/>
        </w:rPr>
        <w:t xml:space="preserve">ліцею  </w:t>
      </w:r>
      <w:r w:rsidR="00156124" w:rsidRPr="004E18FC">
        <w:rPr>
          <w:rFonts w:ascii="Times New Roman" w:hAnsi="Times New Roman" w:cs="Times New Roman"/>
          <w:color w:val="000000" w:themeColor="text1"/>
          <w:sz w:val="28"/>
          <w:szCs w:val="28"/>
        </w:rPr>
        <w:t xml:space="preserve">приймає певні управлінські рішення щодо конкретних учителів та учнів. Враховуючи сучасні вимоги, стиль керівництва </w:t>
      </w:r>
      <w:r w:rsidR="001B10FF" w:rsidRPr="004E18FC">
        <w:rPr>
          <w:rFonts w:ascii="Times New Roman" w:hAnsi="Times New Roman" w:cs="Times New Roman"/>
          <w:color w:val="000000" w:themeColor="text1"/>
          <w:sz w:val="28"/>
          <w:szCs w:val="28"/>
        </w:rPr>
        <w:t>ліцеєм</w:t>
      </w:r>
      <w:r w:rsidR="00156124" w:rsidRPr="004E18FC">
        <w:rPr>
          <w:rFonts w:ascii="Times New Roman" w:hAnsi="Times New Roman" w:cs="Times New Roman"/>
          <w:color w:val="000000" w:themeColor="text1"/>
          <w:sz w:val="28"/>
          <w:szCs w:val="28"/>
        </w:rPr>
        <w:t xml:space="preserve"> більш близький до демократичного, так як більшість рішень приймаються на основі врахування думки колективу й інтересів справи, створюється такий мікроклімат, коли успіхи кожного сприймаються позитивно, ініціатива й самостійність підтримується, повноваження делегуються. У своїй роботі з працівниками дотримуюся партнерського стилю керівництва. Проблеми обговорюються й виробляються різні варіанти рішення, з них обирається найбільш оптимальний, затверджується і в подальшому здійснюється. Основними формами спілкування є наради, індивідуальні бесіди, інформування. Контроль здійснюється не заради пошуку винних, а заради позитивного кінцевого результату. На моє</w:t>
      </w:r>
      <w:r w:rsidR="007F0265" w:rsidRPr="004E18FC">
        <w:rPr>
          <w:rFonts w:ascii="Times New Roman" w:hAnsi="Times New Roman" w:cs="Times New Roman"/>
          <w:color w:val="000000" w:themeColor="text1"/>
          <w:sz w:val="28"/>
          <w:szCs w:val="28"/>
        </w:rPr>
        <w:t xml:space="preserve"> </w:t>
      </w:r>
      <w:r w:rsidR="00156124" w:rsidRPr="004E18FC">
        <w:rPr>
          <w:rFonts w:ascii="Times New Roman" w:hAnsi="Times New Roman" w:cs="Times New Roman"/>
          <w:color w:val="000000" w:themeColor="text1"/>
          <w:sz w:val="28"/>
          <w:szCs w:val="28"/>
        </w:rPr>
        <w:t xml:space="preserve"> переконання, завдяки такому стилю керівництва у </w:t>
      </w:r>
      <w:r w:rsidR="001B10FF" w:rsidRPr="004E18FC">
        <w:rPr>
          <w:rFonts w:ascii="Times New Roman" w:hAnsi="Times New Roman" w:cs="Times New Roman"/>
          <w:color w:val="000000" w:themeColor="text1"/>
          <w:sz w:val="28"/>
          <w:szCs w:val="28"/>
        </w:rPr>
        <w:t xml:space="preserve">ліцеї  </w:t>
      </w:r>
      <w:r w:rsidR="00156124" w:rsidRPr="004E18FC">
        <w:rPr>
          <w:rFonts w:ascii="Times New Roman" w:hAnsi="Times New Roman" w:cs="Times New Roman"/>
          <w:color w:val="000000" w:themeColor="text1"/>
          <w:sz w:val="28"/>
          <w:szCs w:val="28"/>
        </w:rPr>
        <w:t xml:space="preserve"> залишається мінімум агресивності, наявне творче вирішення справ; переважають такі методи керівництва як порада, особистий приклад, похвала; ставлення до людей – шанобливе, вимогливість поєднується із справедливістю, спілкування ввічливе, п</w:t>
      </w:r>
      <w:r w:rsidR="001B10FF" w:rsidRPr="004E18FC">
        <w:rPr>
          <w:rFonts w:ascii="Times New Roman" w:hAnsi="Times New Roman" w:cs="Times New Roman"/>
          <w:color w:val="000000" w:themeColor="text1"/>
          <w:sz w:val="28"/>
          <w:szCs w:val="28"/>
        </w:rPr>
        <w:t>оважне</w:t>
      </w:r>
      <w:r w:rsidR="00156124" w:rsidRPr="004E18FC">
        <w:rPr>
          <w:rFonts w:ascii="Times New Roman" w:hAnsi="Times New Roman" w:cs="Times New Roman"/>
          <w:color w:val="000000" w:themeColor="text1"/>
          <w:sz w:val="28"/>
          <w:szCs w:val="28"/>
        </w:rPr>
        <w:t xml:space="preserve">, </w:t>
      </w:r>
      <w:proofErr w:type="spellStart"/>
      <w:r w:rsidR="00156124" w:rsidRPr="004E18FC">
        <w:rPr>
          <w:rFonts w:ascii="Times New Roman" w:hAnsi="Times New Roman" w:cs="Times New Roman"/>
          <w:color w:val="000000" w:themeColor="text1"/>
          <w:sz w:val="28"/>
          <w:szCs w:val="28"/>
        </w:rPr>
        <w:t>рідко</w:t>
      </w:r>
      <w:proofErr w:type="spellEnd"/>
      <w:r w:rsidR="00156124" w:rsidRPr="004E18FC">
        <w:rPr>
          <w:rFonts w:ascii="Times New Roman" w:hAnsi="Times New Roman" w:cs="Times New Roman"/>
          <w:color w:val="000000" w:themeColor="text1"/>
          <w:sz w:val="28"/>
          <w:szCs w:val="28"/>
        </w:rPr>
        <w:t xml:space="preserve"> </w:t>
      </w:r>
      <w:r w:rsidR="001B10FF" w:rsidRPr="004E18FC">
        <w:rPr>
          <w:rFonts w:ascii="Times New Roman" w:hAnsi="Times New Roman" w:cs="Times New Roman"/>
          <w:color w:val="000000" w:themeColor="text1"/>
          <w:sz w:val="28"/>
          <w:szCs w:val="28"/>
        </w:rPr>
        <w:t xml:space="preserve">  - </w:t>
      </w:r>
      <w:r w:rsidR="00156124" w:rsidRPr="004E18FC">
        <w:rPr>
          <w:rFonts w:ascii="Times New Roman" w:hAnsi="Times New Roman" w:cs="Times New Roman"/>
          <w:color w:val="000000" w:themeColor="text1"/>
          <w:sz w:val="28"/>
          <w:szCs w:val="28"/>
        </w:rPr>
        <w:t xml:space="preserve"> наказо</w:t>
      </w:r>
      <w:r w:rsidR="001B10FF" w:rsidRPr="004E18FC">
        <w:rPr>
          <w:rFonts w:ascii="Times New Roman" w:hAnsi="Times New Roman" w:cs="Times New Roman"/>
          <w:color w:val="000000" w:themeColor="text1"/>
          <w:sz w:val="28"/>
          <w:szCs w:val="28"/>
        </w:rPr>
        <w:t>ве</w:t>
      </w:r>
      <w:r w:rsidR="00156124" w:rsidRPr="004E18FC">
        <w:rPr>
          <w:rFonts w:ascii="Times New Roman" w:hAnsi="Times New Roman" w:cs="Times New Roman"/>
          <w:color w:val="000000" w:themeColor="text1"/>
          <w:sz w:val="28"/>
          <w:szCs w:val="28"/>
        </w:rPr>
        <w:t xml:space="preserve">. У зв'язку з цим я надаю колегам більше самостійності, відповідно їхній кваліфікації і характеру роботи, створюю необхідні умови для самореалізації. У кожному зі своїх підлеглих бачу, насамперед, особистість у всьому розмаїтті її людських якостей і властивостей. Таких якостей у адміністративній роботі вимагаю не тільки від себе, а й від своїх колег. </w:t>
      </w:r>
    </w:p>
    <w:p w14:paraId="1B6424B1" w14:textId="77777777" w:rsidR="003D2DA7" w:rsidRPr="004E18FC" w:rsidRDefault="001B10FF">
      <w:pPr>
        <w:rPr>
          <w:rFonts w:ascii="Times New Roman" w:hAnsi="Times New Roman" w:cs="Times New Roman"/>
          <w:color w:val="000000" w:themeColor="text1"/>
          <w:sz w:val="28"/>
          <w:szCs w:val="28"/>
        </w:rPr>
      </w:pPr>
      <w:r w:rsidRPr="004E18FC">
        <w:rPr>
          <w:rFonts w:ascii="Times New Roman" w:hAnsi="Times New Roman" w:cs="Times New Roman"/>
          <w:color w:val="000000" w:themeColor="text1"/>
          <w:sz w:val="28"/>
          <w:szCs w:val="28"/>
        </w:rPr>
        <w:t xml:space="preserve">    </w:t>
      </w:r>
      <w:r w:rsidR="00AF04DF" w:rsidRPr="004E18FC">
        <w:rPr>
          <w:rFonts w:ascii="Times New Roman" w:hAnsi="Times New Roman" w:cs="Times New Roman"/>
          <w:color w:val="000000" w:themeColor="text1"/>
          <w:sz w:val="28"/>
          <w:szCs w:val="28"/>
        </w:rPr>
        <w:t xml:space="preserve">У 2023/2024 </w:t>
      </w:r>
      <w:proofErr w:type="spellStart"/>
      <w:r w:rsidR="00AF04DF" w:rsidRPr="004E18FC">
        <w:rPr>
          <w:rFonts w:ascii="Times New Roman" w:hAnsi="Times New Roman" w:cs="Times New Roman"/>
          <w:color w:val="000000" w:themeColor="text1"/>
          <w:sz w:val="28"/>
          <w:szCs w:val="28"/>
        </w:rPr>
        <w:t>н.р</w:t>
      </w:r>
      <w:proofErr w:type="spellEnd"/>
      <w:r w:rsidR="00AF04DF" w:rsidRPr="004E18FC">
        <w:rPr>
          <w:rFonts w:ascii="Times New Roman" w:hAnsi="Times New Roman" w:cs="Times New Roman"/>
          <w:color w:val="000000" w:themeColor="text1"/>
          <w:sz w:val="28"/>
          <w:szCs w:val="28"/>
        </w:rPr>
        <w:t>. до керівного складу навчального закладу входили:</w:t>
      </w:r>
      <w:r w:rsidR="003D2DA7" w:rsidRPr="004E18FC">
        <w:rPr>
          <w:rFonts w:ascii="Times New Roman" w:hAnsi="Times New Roman" w:cs="Times New Roman"/>
          <w:color w:val="000000" w:themeColor="text1"/>
          <w:sz w:val="28"/>
          <w:szCs w:val="28"/>
        </w:rPr>
        <w:t xml:space="preserve"> директор ліцею Рогозіна Ганна  Василівна, заступник директора з НВР </w:t>
      </w:r>
      <w:proofErr w:type="spellStart"/>
      <w:r w:rsidR="003D2DA7" w:rsidRPr="004E18FC">
        <w:rPr>
          <w:rFonts w:ascii="Times New Roman" w:hAnsi="Times New Roman" w:cs="Times New Roman"/>
          <w:color w:val="000000" w:themeColor="text1"/>
          <w:sz w:val="28"/>
          <w:szCs w:val="28"/>
        </w:rPr>
        <w:t>Мокринчук</w:t>
      </w:r>
      <w:proofErr w:type="spellEnd"/>
      <w:r w:rsidR="003D2DA7" w:rsidRPr="004E18FC">
        <w:rPr>
          <w:rFonts w:ascii="Times New Roman" w:hAnsi="Times New Roman" w:cs="Times New Roman"/>
          <w:color w:val="000000" w:themeColor="text1"/>
          <w:sz w:val="28"/>
          <w:szCs w:val="28"/>
        </w:rPr>
        <w:t xml:space="preserve"> Мирослава  Тарасівна,</w:t>
      </w:r>
      <w:r w:rsidR="00AF04DF" w:rsidRPr="004E18FC">
        <w:rPr>
          <w:rFonts w:ascii="Times New Roman" w:hAnsi="Times New Roman" w:cs="Times New Roman"/>
          <w:color w:val="000000" w:themeColor="text1"/>
          <w:sz w:val="28"/>
          <w:szCs w:val="28"/>
        </w:rPr>
        <w:t xml:space="preserve"> </w:t>
      </w:r>
      <w:r w:rsidRPr="004E18FC">
        <w:rPr>
          <w:rFonts w:ascii="Times New Roman" w:hAnsi="Times New Roman" w:cs="Times New Roman"/>
          <w:color w:val="000000" w:themeColor="text1"/>
          <w:sz w:val="28"/>
          <w:szCs w:val="28"/>
        </w:rPr>
        <w:t>г</w:t>
      </w:r>
      <w:r w:rsidR="00AF04DF" w:rsidRPr="004E18FC">
        <w:rPr>
          <w:rFonts w:ascii="Times New Roman" w:hAnsi="Times New Roman" w:cs="Times New Roman"/>
          <w:color w:val="000000" w:themeColor="text1"/>
          <w:sz w:val="28"/>
          <w:szCs w:val="28"/>
        </w:rPr>
        <w:t xml:space="preserve">олова профспілкового комітету </w:t>
      </w:r>
      <w:r w:rsidRPr="004E18FC">
        <w:rPr>
          <w:rFonts w:ascii="Times New Roman" w:hAnsi="Times New Roman" w:cs="Times New Roman"/>
          <w:color w:val="000000" w:themeColor="text1"/>
          <w:sz w:val="28"/>
          <w:szCs w:val="28"/>
        </w:rPr>
        <w:t xml:space="preserve">ліцею  </w:t>
      </w:r>
      <w:proofErr w:type="spellStart"/>
      <w:r w:rsidRPr="004E18FC">
        <w:rPr>
          <w:rFonts w:ascii="Times New Roman" w:hAnsi="Times New Roman" w:cs="Times New Roman"/>
          <w:color w:val="000000" w:themeColor="text1"/>
          <w:sz w:val="28"/>
          <w:szCs w:val="28"/>
        </w:rPr>
        <w:t>Розвадовська</w:t>
      </w:r>
      <w:proofErr w:type="spellEnd"/>
      <w:r w:rsidRPr="004E18FC">
        <w:rPr>
          <w:rFonts w:ascii="Times New Roman" w:hAnsi="Times New Roman" w:cs="Times New Roman"/>
          <w:color w:val="000000" w:themeColor="text1"/>
          <w:sz w:val="28"/>
          <w:szCs w:val="28"/>
        </w:rPr>
        <w:t xml:space="preserve">  Світлана  Василівна, </w:t>
      </w:r>
      <w:r w:rsidR="00AF04DF" w:rsidRPr="004E18FC">
        <w:rPr>
          <w:rFonts w:ascii="Times New Roman" w:hAnsi="Times New Roman" w:cs="Times New Roman"/>
          <w:color w:val="000000" w:themeColor="text1"/>
          <w:sz w:val="28"/>
          <w:szCs w:val="28"/>
        </w:rPr>
        <w:t xml:space="preserve"> </w:t>
      </w:r>
      <w:r w:rsidRPr="004E18FC">
        <w:rPr>
          <w:rFonts w:ascii="Times New Roman" w:hAnsi="Times New Roman" w:cs="Times New Roman"/>
          <w:color w:val="000000" w:themeColor="text1"/>
          <w:sz w:val="28"/>
          <w:szCs w:val="28"/>
        </w:rPr>
        <w:t>п</w:t>
      </w:r>
      <w:r w:rsidR="00AF04DF" w:rsidRPr="004E18FC">
        <w:rPr>
          <w:rFonts w:ascii="Times New Roman" w:hAnsi="Times New Roman" w:cs="Times New Roman"/>
          <w:color w:val="000000" w:themeColor="text1"/>
          <w:sz w:val="28"/>
          <w:szCs w:val="28"/>
        </w:rPr>
        <w:t xml:space="preserve">едагог- організатор </w:t>
      </w:r>
      <w:proofErr w:type="spellStart"/>
      <w:r w:rsidR="004C7B6C" w:rsidRPr="004E18FC">
        <w:rPr>
          <w:rFonts w:ascii="Times New Roman" w:hAnsi="Times New Roman" w:cs="Times New Roman"/>
          <w:color w:val="000000" w:themeColor="text1"/>
          <w:sz w:val="28"/>
          <w:szCs w:val="28"/>
        </w:rPr>
        <w:t>Заграновська</w:t>
      </w:r>
      <w:proofErr w:type="spellEnd"/>
      <w:r w:rsidR="004C7B6C" w:rsidRPr="004E18FC">
        <w:rPr>
          <w:rFonts w:ascii="Times New Roman" w:hAnsi="Times New Roman" w:cs="Times New Roman"/>
          <w:color w:val="000000" w:themeColor="text1"/>
          <w:sz w:val="28"/>
          <w:szCs w:val="28"/>
        </w:rPr>
        <w:t xml:space="preserve">  Ольга  Ігорівна, </w:t>
      </w:r>
      <w:r w:rsidR="00AF04DF" w:rsidRPr="004E18FC">
        <w:rPr>
          <w:rFonts w:ascii="Times New Roman" w:hAnsi="Times New Roman" w:cs="Times New Roman"/>
          <w:color w:val="000000" w:themeColor="text1"/>
          <w:sz w:val="28"/>
          <w:szCs w:val="28"/>
        </w:rPr>
        <w:t xml:space="preserve"> </w:t>
      </w:r>
      <w:r w:rsidR="003D2DA7" w:rsidRPr="004E18FC">
        <w:rPr>
          <w:rFonts w:ascii="Times New Roman" w:hAnsi="Times New Roman" w:cs="Times New Roman"/>
          <w:color w:val="000000" w:themeColor="text1"/>
          <w:sz w:val="28"/>
          <w:szCs w:val="28"/>
        </w:rPr>
        <w:t xml:space="preserve">практичний психолог  Приймак  Лілія  Іванівна, </w:t>
      </w:r>
      <w:r w:rsidR="004C7B6C" w:rsidRPr="004E18FC">
        <w:rPr>
          <w:rFonts w:ascii="Times New Roman" w:hAnsi="Times New Roman" w:cs="Times New Roman"/>
          <w:color w:val="000000" w:themeColor="text1"/>
          <w:sz w:val="28"/>
          <w:szCs w:val="28"/>
        </w:rPr>
        <w:t>к</w:t>
      </w:r>
      <w:r w:rsidR="00AF04DF" w:rsidRPr="004E18FC">
        <w:rPr>
          <w:rFonts w:ascii="Times New Roman" w:hAnsi="Times New Roman" w:cs="Times New Roman"/>
          <w:color w:val="000000" w:themeColor="text1"/>
          <w:sz w:val="28"/>
          <w:szCs w:val="28"/>
        </w:rPr>
        <w:t>ласні керівники, бібліотекар</w:t>
      </w:r>
      <w:r w:rsidR="004C7B6C" w:rsidRPr="004E18FC">
        <w:rPr>
          <w:rFonts w:ascii="Times New Roman" w:hAnsi="Times New Roman" w:cs="Times New Roman"/>
          <w:color w:val="000000" w:themeColor="text1"/>
          <w:sz w:val="28"/>
          <w:szCs w:val="28"/>
        </w:rPr>
        <w:t>.</w:t>
      </w:r>
      <w:r w:rsidR="00AF04DF" w:rsidRPr="004E18FC">
        <w:rPr>
          <w:rFonts w:ascii="Times New Roman" w:hAnsi="Times New Roman" w:cs="Times New Roman"/>
          <w:color w:val="000000" w:themeColor="text1"/>
          <w:sz w:val="28"/>
          <w:szCs w:val="28"/>
        </w:rPr>
        <w:t xml:space="preserve"> </w:t>
      </w:r>
      <w:r w:rsidR="004C7B6C" w:rsidRPr="004E18FC">
        <w:rPr>
          <w:rFonts w:ascii="Times New Roman" w:hAnsi="Times New Roman" w:cs="Times New Roman"/>
          <w:color w:val="000000" w:themeColor="text1"/>
          <w:sz w:val="28"/>
          <w:szCs w:val="28"/>
        </w:rPr>
        <w:t>В</w:t>
      </w:r>
      <w:r w:rsidR="00AF04DF" w:rsidRPr="004E18FC">
        <w:rPr>
          <w:rFonts w:ascii="Times New Roman" w:hAnsi="Times New Roman" w:cs="Times New Roman"/>
          <w:color w:val="000000" w:themeColor="text1"/>
          <w:sz w:val="28"/>
          <w:szCs w:val="28"/>
        </w:rPr>
        <w:t xml:space="preserve">чителі </w:t>
      </w:r>
      <w:r w:rsidR="004C7B6C" w:rsidRPr="004E18FC">
        <w:rPr>
          <w:rFonts w:ascii="Times New Roman" w:hAnsi="Times New Roman" w:cs="Times New Roman"/>
          <w:color w:val="000000" w:themeColor="text1"/>
          <w:sz w:val="28"/>
          <w:szCs w:val="28"/>
        </w:rPr>
        <w:t>ліцею</w:t>
      </w:r>
      <w:r w:rsidR="00AF04DF" w:rsidRPr="004E18FC">
        <w:rPr>
          <w:rFonts w:ascii="Times New Roman" w:hAnsi="Times New Roman" w:cs="Times New Roman"/>
          <w:color w:val="000000" w:themeColor="text1"/>
          <w:sz w:val="28"/>
          <w:szCs w:val="28"/>
        </w:rPr>
        <w:t xml:space="preserve"> виконували свою роботу відповідно до посадових обов’язків, затверджених директором,</w:t>
      </w:r>
      <w:r w:rsidR="004C7B6C" w:rsidRPr="004E18FC">
        <w:rPr>
          <w:rFonts w:ascii="Times New Roman" w:hAnsi="Times New Roman" w:cs="Times New Roman"/>
          <w:color w:val="000000" w:themeColor="text1"/>
          <w:sz w:val="28"/>
          <w:szCs w:val="28"/>
        </w:rPr>
        <w:t xml:space="preserve">  </w:t>
      </w:r>
      <w:r w:rsidR="00AF04DF" w:rsidRPr="004E18FC">
        <w:rPr>
          <w:rFonts w:ascii="Times New Roman" w:hAnsi="Times New Roman" w:cs="Times New Roman"/>
          <w:color w:val="000000" w:themeColor="text1"/>
          <w:sz w:val="28"/>
          <w:szCs w:val="28"/>
        </w:rPr>
        <w:t xml:space="preserve">якими регулювалася їх безпосередня діяльність Протягом навчального року я, як директор </w:t>
      </w:r>
      <w:r w:rsidR="004C7B6C" w:rsidRPr="004E18FC">
        <w:rPr>
          <w:rFonts w:ascii="Times New Roman" w:hAnsi="Times New Roman" w:cs="Times New Roman"/>
          <w:color w:val="000000" w:themeColor="text1"/>
          <w:sz w:val="28"/>
          <w:szCs w:val="28"/>
        </w:rPr>
        <w:t>ліцею</w:t>
      </w:r>
      <w:r w:rsidR="00AF04DF" w:rsidRPr="004E18FC">
        <w:rPr>
          <w:rFonts w:ascii="Times New Roman" w:hAnsi="Times New Roman" w:cs="Times New Roman"/>
          <w:color w:val="000000" w:themeColor="text1"/>
          <w:sz w:val="28"/>
          <w:szCs w:val="28"/>
        </w:rPr>
        <w:t>, вивчала питання стану викладання у НУШ</w:t>
      </w:r>
      <w:r w:rsidR="004C7B6C" w:rsidRPr="004E18FC">
        <w:rPr>
          <w:rFonts w:ascii="Times New Roman" w:hAnsi="Times New Roman" w:cs="Times New Roman"/>
          <w:color w:val="000000" w:themeColor="text1"/>
          <w:sz w:val="28"/>
          <w:szCs w:val="28"/>
        </w:rPr>
        <w:t xml:space="preserve">,  </w:t>
      </w:r>
      <w:r w:rsidR="00AF04DF" w:rsidRPr="004E18FC">
        <w:rPr>
          <w:rFonts w:ascii="Times New Roman" w:hAnsi="Times New Roman" w:cs="Times New Roman"/>
          <w:color w:val="000000" w:themeColor="text1"/>
          <w:sz w:val="28"/>
          <w:szCs w:val="28"/>
        </w:rPr>
        <w:t>проведено</w:t>
      </w:r>
      <w:r w:rsidR="004C7B6C" w:rsidRPr="004E18FC">
        <w:rPr>
          <w:rFonts w:ascii="Times New Roman" w:hAnsi="Times New Roman" w:cs="Times New Roman"/>
          <w:color w:val="000000" w:themeColor="text1"/>
          <w:sz w:val="28"/>
          <w:szCs w:val="28"/>
        </w:rPr>
        <w:t xml:space="preserve">  </w:t>
      </w:r>
      <w:r w:rsidR="00AF04DF" w:rsidRPr="004E18FC">
        <w:rPr>
          <w:rFonts w:ascii="Times New Roman" w:hAnsi="Times New Roman" w:cs="Times New Roman"/>
          <w:color w:val="000000" w:themeColor="text1"/>
          <w:sz w:val="28"/>
          <w:szCs w:val="28"/>
        </w:rPr>
        <w:t>моніторинг стану викладання української мови у 1-4 класах, дане питання розглядалося на засіданні педради, по ньому видано наказ. Проведено класно-узагальнюючий контроль у 5</w:t>
      </w:r>
      <w:r w:rsidR="004C7B6C" w:rsidRPr="004E18FC">
        <w:rPr>
          <w:rFonts w:ascii="Times New Roman" w:hAnsi="Times New Roman" w:cs="Times New Roman"/>
          <w:color w:val="000000" w:themeColor="text1"/>
          <w:sz w:val="28"/>
          <w:szCs w:val="28"/>
        </w:rPr>
        <w:t>-11</w:t>
      </w:r>
      <w:r w:rsidR="00AF04DF" w:rsidRPr="004E18FC">
        <w:rPr>
          <w:rFonts w:ascii="Times New Roman" w:hAnsi="Times New Roman" w:cs="Times New Roman"/>
          <w:color w:val="000000" w:themeColor="text1"/>
          <w:sz w:val="28"/>
          <w:szCs w:val="28"/>
        </w:rPr>
        <w:t xml:space="preserve">-х класах, </w:t>
      </w:r>
      <w:proofErr w:type="spellStart"/>
      <w:r w:rsidR="00AF04DF" w:rsidRPr="004E18FC">
        <w:rPr>
          <w:rFonts w:ascii="Times New Roman" w:hAnsi="Times New Roman" w:cs="Times New Roman"/>
          <w:color w:val="000000" w:themeColor="text1"/>
          <w:sz w:val="28"/>
          <w:szCs w:val="28"/>
        </w:rPr>
        <w:t>перевірялосьсь</w:t>
      </w:r>
      <w:proofErr w:type="spellEnd"/>
      <w:r w:rsidR="00AF04DF" w:rsidRPr="004E18FC">
        <w:rPr>
          <w:rFonts w:ascii="Times New Roman" w:hAnsi="Times New Roman" w:cs="Times New Roman"/>
          <w:color w:val="000000" w:themeColor="text1"/>
          <w:sz w:val="28"/>
          <w:szCs w:val="28"/>
        </w:rPr>
        <w:t xml:space="preserve"> ведення щоденників, зошитів (робочих та контрольних), класні журнали, ведення особових справ учнів. У результаті перевірок відзначено, що в </w:t>
      </w:r>
      <w:r w:rsidR="004C7B6C" w:rsidRPr="004E18FC">
        <w:rPr>
          <w:rFonts w:ascii="Times New Roman" w:hAnsi="Times New Roman" w:cs="Times New Roman"/>
          <w:color w:val="000000" w:themeColor="text1"/>
          <w:sz w:val="28"/>
          <w:szCs w:val="28"/>
        </w:rPr>
        <w:t>ліцеї</w:t>
      </w:r>
      <w:r w:rsidR="00AF04DF" w:rsidRPr="004E18FC">
        <w:rPr>
          <w:rFonts w:ascii="Times New Roman" w:hAnsi="Times New Roman" w:cs="Times New Roman"/>
          <w:color w:val="000000" w:themeColor="text1"/>
          <w:sz w:val="28"/>
          <w:szCs w:val="28"/>
        </w:rPr>
        <w:t xml:space="preserve"> забезпечується дотримання законодавчих та нормативних вимог, щодо </w:t>
      </w:r>
      <w:bookmarkStart w:id="7" w:name="_Hlk176424417"/>
      <w:bookmarkEnd w:id="6"/>
      <w:r w:rsidR="00AF04DF" w:rsidRPr="004E18FC">
        <w:rPr>
          <w:rFonts w:ascii="Times New Roman" w:hAnsi="Times New Roman" w:cs="Times New Roman"/>
          <w:color w:val="000000" w:themeColor="text1"/>
          <w:sz w:val="28"/>
          <w:szCs w:val="28"/>
        </w:rPr>
        <w:t xml:space="preserve">перерахованих вище питань контролю. У наявності – інноваційні зміни в системі управління закладу з питань, які перевірялися, та в цілому у навчально-виховній роботі. На засіданнях педагогічної ради розглядались питання </w:t>
      </w:r>
      <w:r w:rsidR="00AF04DF" w:rsidRPr="004E18FC">
        <w:rPr>
          <w:rFonts w:ascii="Times New Roman" w:hAnsi="Times New Roman" w:cs="Times New Roman"/>
          <w:color w:val="000000" w:themeColor="text1"/>
          <w:sz w:val="28"/>
          <w:szCs w:val="28"/>
        </w:rPr>
        <w:lastRenderedPageBreak/>
        <w:t xml:space="preserve">методичної, управлінської, аналітичної діяльності педколективу. Серед яких можна виділити такі як: </w:t>
      </w:r>
    </w:p>
    <w:p w14:paraId="1781D80E" w14:textId="2FB70FBF" w:rsidR="003D2DA7" w:rsidRPr="004E18FC" w:rsidRDefault="00AF04DF" w:rsidP="003D2DA7">
      <w:pPr>
        <w:pStyle w:val="a3"/>
        <w:numPr>
          <w:ilvl w:val="0"/>
          <w:numId w:val="4"/>
        </w:numPr>
        <w:rPr>
          <w:rFonts w:ascii="Times New Roman" w:hAnsi="Times New Roman" w:cs="Times New Roman"/>
          <w:color w:val="000000" w:themeColor="text1"/>
          <w:sz w:val="28"/>
          <w:szCs w:val="28"/>
        </w:rPr>
      </w:pPr>
      <w:proofErr w:type="spellStart"/>
      <w:r w:rsidRPr="004E18FC">
        <w:rPr>
          <w:rFonts w:ascii="Times New Roman" w:hAnsi="Times New Roman" w:cs="Times New Roman"/>
          <w:color w:val="000000" w:themeColor="text1"/>
          <w:sz w:val="28"/>
          <w:szCs w:val="28"/>
        </w:rPr>
        <w:t>Комп»ютерні</w:t>
      </w:r>
      <w:proofErr w:type="spellEnd"/>
      <w:r w:rsidRPr="004E18FC">
        <w:rPr>
          <w:rFonts w:ascii="Times New Roman" w:hAnsi="Times New Roman" w:cs="Times New Roman"/>
          <w:color w:val="000000" w:themeColor="text1"/>
          <w:sz w:val="28"/>
          <w:szCs w:val="28"/>
        </w:rPr>
        <w:t xml:space="preserve"> технології» як засіб творчої особистості учнів;</w:t>
      </w:r>
    </w:p>
    <w:p w14:paraId="1AAB2032" w14:textId="38F4EFD9" w:rsidR="003D2DA7" w:rsidRPr="004E18FC" w:rsidRDefault="00AF04DF" w:rsidP="003D2DA7">
      <w:pPr>
        <w:pStyle w:val="a3"/>
        <w:numPr>
          <w:ilvl w:val="0"/>
          <w:numId w:val="4"/>
        </w:numPr>
        <w:rPr>
          <w:rFonts w:ascii="Times New Roman" w:hAnsi="Times New Roman" w:cs="Times New Roman"/>
          <w:color w:val="000000" w:themeColor="text1"/>
          <w:sz w:val="28"/>
          <w:szCs w:val="28"/>
        </w:rPr>
      </w:pPr>
      <w:r w:rsidRPr="004E18FC">
        <w:rPr>
          <w:rFonts w:ascii="Times New Roman" w:hAnsi="Times New Roman" w:cs="Times New Roman"/>
          <w:color w:val="000000" w:themeColor="text1"/>
          <w:sz w:val="28"/>
          <w:szCs w:val="28"/>
        </w:rPr>
        <w:t>Діяльність класного керівника у розвитку творчого потенціалу у</w:t>
      </w:r>
      <w:r w:rsidR="004C7B6C" w:rsidRPr="004E18FC">
        <w:rPr>
          <w:rFonts w:ascii="Times New Roman" w:hAnsi="Times New Roman" w:cs="Times New Roman"/>
          <w:color w:val="000000" w:themeColor="text1"/>
          <w:sz w:val="28"/>
          <w:szCs w:val="28"/>
        </w:rPr>
        <w:t>ч</w:t>
      </w:r>
      <w:r w:rsidRPr="004E18FC">
        <w:rPr>
          <w:rFonts w:ascii="Times New Roman" w:hAnsi="Times New Roman" w:cs="Times New Roman"/>
          <w:color w:val="000000" w:themeColor="text1"/>
          <w:sz w:val="28"/>
          <w:szCs w:val="28"/>
        </w:rPr>
        <w:t xml:space="preserve">нів; </w:t>
      </w:r>
    </w:p>
    <w:p w14:paraId="1897C86D" w14:textId="6EAD7A4D" w:rsidR="003D2DA7" w:rsidRPr="004E18FC" w:rsidRDefault="003D2DA7">
      <w:pPr>
        <w:rPr>
          <w:rFonts w:ascii="Times New Roman" w:hAnsi="Times New Roman" w:cs="Times New Roman"/>
          <w:color w:val="000000" w:themeColor="text1"/>
          <w:sz w:val="28"/>
          <w:szCs w:val="28"/>
        </w:rPr>
      </w:pPr>
      <w:r w:rsidRPr="004E18FC">
        <w:rPr>
          <w:rFonts w:ascii="Times New Roman" w:hAnsi="Times New Roman" w:cs="Times New Roman"/>
          <w:color w:val="000000" w:themeColor="text1"/>
          <w:sz w:val="28"/>
          <w:szCs w:val="28"/>
        </w:rPr>
        <w:t xml:space="preserve"> - </w:t>
      </w:r>
      <w:r w:rsidR="00AF04DF" w:rsidRPr="004E18FC">
        <w:rPr>
          <w:rFonts w:ascii="Times New Roman" w:hAnsi="Times New Roman" w:cs="Times New Roman"/>
          <w:color w:val="000000" w:themeColor="text1"/>
          <w:sz w:val="28"/>
          <w:szCs w:val="28"/>
        </w:rPr>
        <w:t>Стан інформативно-методичного забезпечення уроків художньо-естетичного циклу;</w:t>
      </w:r>
    </w:p>
    <w:p w14:paraId="69EBF1CC" w14:textId="77777777" w:rsidR="003D2DA7" w:rsidRPr="004E18FC" w:rsidRDefault="00AF04DF">
      <w:pPr>
        <w:rPr>
          <w:rFonts w:ascii="Times New Roman" w:hAnsi="Times New Roman" w:cs="Times New Roman"/>
          <w:color w:val="000000" w:themeColor="text1"/>
          <w:sz w:val="28"/>
          <w:szCs w:val="28"/>
        </w:rPr>
      </w:pPr>
      <w:r w:rsidRPr="004E18FC">
        <w:rPr>
          <w:rFonts w:ascii="Times New Roman" w:hAnsi="Times New Roman" w:cs="Times New Roman"/>
          <w:color w:val="000000" w:themeColor="text1"/>
          <w:sz w:val="28"/>
          <w:szCs w:val="28"/>
        </w:rPr>
        <w:t xml:space="preserve"> - про затвердження заходів на період воєнного стану</w:t>
      </w:r>
    </w:p>
    <w:p w14:paraId="30DA06CD" w14:textId="77777777" w:rsidR="0054660E" w:rsidRPr="004E18FC" w:rsidRDefault="00AF04DF">
      <w:pPr>
        <w:rPr>
          <w:rFonts w:ascii="Times New Roman" w:hAnsi="Times New Roman" w:cs="Times New Roman"/>
          <w:color w:val="000000" w:themeColor="text1"/>
          <w:sz w:val="28"/>
          <w:szCs w:val="28"/>
        </w:rPr>
      </w:pPr>
      <w:r w:rsidRPr="004E18FC">
        <w:rPr>
          <w:rFonts w:ascii="Times New Roman" w:hAnsi="Times New Roman" w:cs="Times New Roman"/>
          <w:color w:val="000000" w:themeColor="text1"/>
          <w:sz w:val="28"/>
          <w:szCs w:val="28"/>
        </w:rPr>
        <w:t xml:space="preserve">- виховання в учнів милосердя, доброти, співчуття до чужого болю, турботливого ставлення до свого </w:t>
      </w:r>
      <w:proofErr w:type="spellStart"/>
      <w:r w:rsidRPr="004E18FC">
        <w:rPr>
          <w:rFonts w:ascii="Times New Roman" w:hAnsi="Times New Roman" w:cs="Times New Roman"/>
          <w:color w:val="000000" w:themeColor="text1"/>
          <w:sz w:val="28"/>
          <w:szCs w:val="28"/>
        </w:rPr>
        <w:t>здоров</w:t>
      </w:r>
      <w:proofErr w:type="spellEnd"/>
      <w:r w:rsidR="004C7B6C" w:rsidRPr="004E18FC">
        <w:rPr>
          <w:rFonts w:ascii="Times New Roman" w:hAnsi="Times New Roman" w:cs="Times New Roman"/>
          <w:color w:val="000000" w:themeColor="text1"/>
          <w:sz w:val="28"/>
          <w:szCs w:val="28"/>
          <w:lang w:val="en-US"/>
        </w:rPr>
        <w:t>’</w:t>
      </w:r>
      <w:r w:rsidRPr="004E18FC">
        <w:rPr>
          <w:rFonts w:ascii="Times New Roman" w:hAnsi="Times New Roman" w:cs="Times New Roman"/>
          <w:color w:val="000000" w:themeColor="text1"/>
          <w:sz w:val="28"/>
          <w:szCs w:val="28"/>
        </w:rPr>
        <w:t xml:space="preserve">я, любові до рідного краю; </w:t>
      </w:r>
    </w:p>
    <w:p w14:paraId="3BAEA053" w14:textId="77777777" w:rsidR="0054660E" w:rsidRPr="004E18FC" w:rsidRDefault="00AF04DF">
      <w:pPr>
        <w:rPr>
          <w:rFonts w:ascii="Times New Roman" w:hAnsi="Times New Roman" w:cs="Times New Roman"/>
          <w:color w:val="000000" w:themeColor="text1"/>
          <w:sz w:val="28"/>
          <w:szCs w:val="28"/>
        </w:rPr>
      </w:pPr>
      <w:r w:rsidRPr="004E18FC">
        <w:rPr>
          <w:rFonts w:ascii="Times New Roman" w:hAnsi="Times New Roman" w:cs="Times New Roman"/>
          <w:color w:val="000000" w:themeColor="text1"/>
          <w:sz w:val="28"/>
          <w:szCs w:val="28"/>
        </w:rPr>
        <w:t xml:space="preserve">- організація волонтерської роботи для допомоги ЗСУ; </w:t>
      </w:r>
    </w:p>
    <w:p w14:paraId="5A23E196" w14:textId="77777777" w:rsidR="0054660E" w:rsidRPr="004E18FC" w:rsidRDefault="00AF04DF">
      <w:pPr>
        <w:rPr>
          <w:rFonts w:ascii="Times New Roman" w:hAnsi="Times New Roman" w:cs="Times New Roman"/>
          <w:color w:val="000000" w:themeColor="text1"/>
          <w:sz w:val="28"/>
          <w:szCs w:val="28"/>
        </w:rPr>
      </w:pPr>
      <w:r w:rsidRPr="004E18FC">
        <w:rPr>
          <w:rFonts w:ascii="Times New Roman" w:hAnsi="Times New Roman" w:cs="Times New Roman"/>
          <w:color w:val="000000" w:themeColor="text1"/>
          <w:sz w:val="28"/>
          <w:szCs w:val="28"/>
        </w:rPr>
        <w:t>- творчий звіт учител</w:t>
      </w:r>
      <w:r w:rsidR="004C7B6C" w:rsidRPr="004E18FC">
        <w:rPr>
          <w:rFonts w:ascii="Times New Roman" w:hAnsi="Times New Roman" w:cs="Times New Roman"/>
          <w:color w:val="000000" w:themeColor="text1"/>
          <w:sz w:val="28"/>
          <w:szCs w:val="28"/>
        </w:rPr>
        <w:t>ів</w:t>
      </w:r>
      <w:r w:rsidRPr="004E18FC">
        <w:rPr>
          <w:rFonts w:ascii="Times New Roman" w:hAnsi="Times New Roman" w:cs="Times New Roman"/>
          <w:color w:val="000000" w:themeColor="text1"/>
          <w:sz w:val="28"/>
          <w:szCs w:val="28"/>
        </w:rPr>
        <w:t>, як</w:t>
      </w:r>
      <w:r w:rsidR="004C7B6C" w:rsidRPr="004E18FC">
        <w:rPr>
          <w:rFonts w:ascii="Times New Roman" w:hAnsi="Times New Roman" w:cs="Times New Roman"/>
          <w:color w:val="000000" w:themeColor="text1"/>
          <w:sz w:val="28"/>
          <w:szCs w:val="28"/>
        </w:rPr>
        <w:t>і</w:t>
      </w:r>
      <w:r w:rsidRPr="004E18FC">
        <w:rPr>
          <w:rFonts w:ascii="Times New Roman" w:hAnsi="Times New Roman" w:cs="Times New Roman"/>
          <w:color w:val="000000" w:themeColor="text1"/>
          <w:sz w:val="28"/>
          <w:szCs w:val="28"/>
        </w:rPr>
        <w:t xml:space="preserve"> атестува</w:t>
      </w:r>
      <w:r w:rsidR="004C7B6C" w:rsidRPr="004E18FC">
        <w:rPr>
          <w:rFonts w:ascii="Times New Roman" w:hAnsi="Times New Roman" w:cs="Times New Roman"/>
          <w:color w:val="000000" w:themeColor="text1"/>
          <w:sz w:val="28"/>
          <w:szCs w:val="28"/>
        </w:rPr>
        <w:t>лися</w:t>
      </w:r>
      <w:r w:rsidRPr="004E18FC">
        <w:rPr>
          <w:rFonts w:ascii="Times New Roman" w:hAnsi="Times New Roman" w:cs="Times New Roman"/>
          <w:color w:val="000000" w:themeColor="text1"/>
          <w:sz w:val="28"/>
          <w:szCs w:val="28"/>
        </w:rPr>
        <w:t>;</w:t>
      </w:r>
    </w:p>
    <w:p w14:paraId="585C33CA" w14:textId="77777777" w:rsidR="0054660E" w:rsidRPr="004E18FC" w:rsidRDefault="00AF04DF">
      <w:pPr>
        <w:rPr>
          <w:rFonts w:ascii="Times New Roman" w:hAnsi="Times New Roman" w:cs="Times New Roman"/>
          <w:color w:val="000000" w:themeColor="text1"/>
          <w:sz w:val="28"/>
          <w:szCs w:val="28"/>
        </w:rPr>
      </w:pPr>
      <w:r w:rsidRPr="004E18FC">
        <w:rPr>
          <w:rFonts w:ascii="Times New Roman" w:hAnsi="Times New Roman" w:cs="Times New Roman"/>
          <w:color w:val="000000" w:themeColor="text1"/>
          <w:sz w:val="28"/>
          <w:szCs w:val="28"/>
        </w:rPr>
        <w:t xml:space="preserve"> - використання проектних технологій </w:t>
      </w:r>
      <w:r w:rsidR="004C7B6C" w:rsidRPr="004E18FC">
        <w:rPr>
          <w:rFonts w:ascii="Times New Roman" w:hAnsi="Times New Roman" w:cs="Times New Roman"/>
          <w:color w:val="000000" w:themeColor="text1"/>
          <w:sz w:val="28"/>
          <w:szCs w:val="28"/>
        </w:rPr>
        <w:t xml:space="preserve">в  освітньому </w:t>
      </w:r>
      <w:r w:rsidRPr="004E18FC">
        <w:rPr>
          <w:rFonts w:ascii="Times New Roman" w:hAnsi="Times New Roman" w:cs="Times New Roman"/>
          <w:color w:val="000000" w:themeColor="text1"/>
          <w:sz w:val="28"/>
          <w:szCs w:val="28"/>
        </w:rPr>
        <w:t xml:space="preserve"> процесі; </w:t>
      </w:r>
    </w:p>
    <w:p w14:paraId="6283C66D" w14:textId="77777777" w:rsidR="0054660E" w:rsidRPr="004E18FC" w:rsidRDefault="00AF04DF">
      <w:pPr>
        <w:rPr>
          <w:rFonts w:ascii="Times New Roman" w:hAnsi="Times New Roman" w:cs="Times New Roman"/>
          <w:color w:val="000000" w:themeColor="text1"/>
          <w:sz w:val="28"/>
          <w:szCs w:val="28"/>
        </w:rPr>
      </w:pPr>
      <w:r w:rsidRPr="004E18FC">
        <w:rPr>
          <w:rFonts w:ascii="Times New Roman" w:hAnsi="Times New Roman" w:cs="Times New Roman"/>
          <w:color w:val="000000" w:themeColor="text1"/>
          <w:sz w:val="28"/>
          <w:szCs w:val="28"/>
        </w:rPr>
        <w:t>- обговорення вибору підручників, проблеми адаптації учнів 1, 5 класів;</w:t>
      </w:r>
    </w:p>
    <w:p w14:paraId="586E8BBD" w14:textId="643BBB0D" w:rsidR="00AF04DF" w:rsidRPr="004E18FC" w:rsidRDefault="00AF04DF">
      <w:pPr>
        <w:rPr>
          <w:rFonts w:ascii="Times New Roman" w:hAnsi="Times New Roman" w:cs="Times New Roman"/>
          <w:color w:val="000000" w:themeColor="text1"/>
          <w:sz w:val="28"/>
          <w:szCs w:val="28"/>
        </w:rPr>
      </w:pPr>
      <w:r w:rsidRPr="004E18FC">
        <w:rPr>
          <w:rFonts w:ascii="Times New Roman" w:hAnsi="Times New Roman" w:cs="Times New Roman"/>
          <w:color w:val="000000" w:themeColor="text1"/>
          <w:sz w:val="28"/>
          <w:szCs w:val="28"/>
        </w:rPr>
        <w:t xml:space="preserve"> - успішність та поведінка учнів, нагородження за успіхи у навчанн</w:t>
      </w:r>
      <w:r w:rsidR="004C7B6C" w:rsidRPr="004E18FC">
        <w:rPr>
          <w:rFonts w:ascii="Times New Roman" w:hAnsi="Times New Roman" w:cs="Times New Roman"/>
          <w:color w:val="000000" w:themeColor="text1"/>
          <w:sz w:val="28"/>
          <w:szCs w:val="28"/>
        </w:rPr>
        <w:t>і.</w:t>
      </w:r>
    </w:p>
    <w:p w14:paraId="0EE57662" w14:textId="672F11D5" w:rsidR="004C7B6C" w:rsidRPr="004E18FC" w:rsidRDefault="004C7B6C">
      <w:pPr>
        <w:rPr>
          <w:rFonts w:ascii="Times New Roman" w:hAnsi="Times New Roman" w:cs="Times New Roman"/>
          <w:color w:val="000000" w:themeColor="text1"/>
          <w:sz w:val="28"/>
          <w:szCs w:val="28"/>
        </w:rPr>
      </w:pPr>
      <w:r w:rsidRPr="004E18FC">
        <w:rPr>
          <w:rFonts w:ascii="Times New Roman" w:hAnsi="Times New Roman" w:cs="Times New Roman"/>
          <w:color w:val="000000" w:themeColor="text1"/>
          <w:sz w:val="28"/>
          <w:szCs w:val="28"/>
        </w:rPr>
        <w:t xml:space="preserve">    </w:t>
      </w:r>
      <w:r w:rsidR="002A669E" w:rsidRPr="004E18FC">
        <w:rPr>
          <w:rFonts w:ascii="Times New Roman" w:hAnsi="Times New Roman" w:cs="Times New Roman"/>
          <w:color w:val="000000" w:themeColor="text1"/>
          <w:sz w:val="28"/>
          <w:szCs w:val="28"/>
        </w:rPr>
        <w:t xml:space="preserve">Протягом навчального року було видано </w:t>
      </w:r>
      <w:r w:rsidRPr="004E18FC">
        <w:rPr>
          <w:rFonts w:ascii="Times New Roman" w:hAnsi="Times New Roman" w:cs="Times New Roman"/>
          <w:color w:val="000000" w:themeColor="text1"/>
          <w:sz w:val="28"/>
          <w:szCs w:val="28"/>
        </w:rPr>
        <w:t>95</w:t>
      </w:r>
      <w:r w:rsidR="002A669E" w:rsidRPr="004E18FC">
        <w:rPr>
          <w:rFonts w:ascii="Times New Roman" w:hAnsi="Times New Roman" w:cs="Times New Roman"/>
          <w:color w:val="000000" w:themeColor="text1"/>
          <w:sz w:val="28"/>
          <w:szCs w:val="28"/>
        </w:rPr>
        <w:t xml:space="preserve"> наказів з основної діяльності, </w:t>
      </w:r>
      <w:r w:rsidRPr="004E18FC">
        <w:rPr>
          <w:rFonts w:ascii="Times New Roman" w:hAnsi="Times New Roman" w:cs="Times New Roman"/>
          <w:color w:val="000000" w:themeColor="text1"/>
          <w:sz w:val="28"/>
          <w:szCs w:val="28"/>
        </w:rPr>
        <w:t>67</w:t>
      </w:r>
      <w:r w:rsidR="002A669E" w:rsidRPr="004E18FC">
        <w:rPr>
          <w:rFonts w:ascii="Times New Roman" w:hAnsi="Times New Roman" w:cs="Times New Roman"/>
          <w:color w:val="000000" w:themeColor="text1"/>
          <w:sz w:val="28"/>
          <w:szCs w:val="28"/>
        </w:rPr>
        <w:t xml:space="preserve"> – кадрових наказів, 20- тимчасових (відрядження, відпустки;</w:t>
      </w:r>
      <w:r w:rsidRPr="004E18FC">
        <w:rPr>
          <w:rFonts w:ascii="Times New Roman" w:hAnsi="Times New Roman" w:cs="Times New Roman"/>
          <w:color w:val="000000" w:themeColor="text1"/>
          <w:sz w:val="28"/>
          <w:szCs w:val="28"/>
        </w:rPr>
        <w:t>19</w:t>
      </w:r>
      <w:r w:rsidR="002A669E" w:rsidRPr="004E18FC">
        <w:rPr>
          <w:rFonts w:ascii="Times New Roman" w:hAnsi="Times New Roman" w:cs="Times New Roman"/>
          <w:color w:val="000000" w:themeColor="text1"/>
          <w:sz w:val="28"/>
          <w:szCs w:val="28"/>
        </w:rPr>
        <w:t>-адміністративних та 6 руху учнів. Велика увага приділяється організації профілактичної роботи з попередження девіантної поведінки. Протягом року обстежено житлово-побутові умови учнів</w:t>
      </w:r>
      <w:r w:rsidRPr="004E18FC">
        <w:rPr>
          <w:rFonts w:ascii="Times New Roman" w:hAnsi="Times New Roman" w:cs="Times New Roman"/>
          <w:color w:val="000000" w:themeColor="text1"/>
          <w:sz w:val="28"/>
          <w:szCs w:val="28"/>
        </w:rPr>
        <w:t>,</w:t>
      </w:r>
      <w:r w:rsidR="002A669E" w:rsidRPr="004E18FC">
        <w:rPr>
          <w:rFonts w:ascii="Times New Roman" w:hAnsi="Times New Roman" w:cs="Times New Roman"/>
          <w:color w:val="000000" w:themeColor="text1"/>
          <w:sz w:val="28"/>
          <w:szCs w:val="28"/>
        </w:rPr>
        <w:t xml:space="preserve"> схильних до девіантної поведінки. Проведено профілактичні бесіди як з учнями</w:t>
      </w:r>
      <w:r w:rsidRPr="004E18FC">
        <w:rPr>
          <w:rFonts w:ascii="Times New Roman" w:hAnsi="Times New Roman" w:cs="Times New Roman"/>
          <w:color w:val="000000" w:themeColor="text1"/>
          <w:sz w:val="28"/>
          <w:szCs w:val="28"/>
        </w:rPr>
        <w:t>,</w:t>
      </w:r>
      <w:r w:rsidR="002A669E" w:rsidRPr="004E18FC">
        <w:rPr>
          <w:rFonts w:ascii="Times New Roman" w:hAnsi="Times New Roman" w:cs="Times New Roman"/>
          <w:color w:val="000000" w:themeColor="text1"/>
          <w:sz w:val="28"/>
          <w:szCs w:val="28"/>
        </w:rPr>
        <w:t xml:space="preserve"> так і з їхніми батьками. Ведеться систематичний контроль за відвідуванням учнями навчального закладу та подання інформації директору ліцею. У кожному класі ведеться журнал обліку відвідування учнями занять, у яких класні керівники позначають причину відсутності учнів та підтверджують довідками відсутність учнів на </w:t>
      </w:r>
      <w:proofErr w:type="spellStart"/>
      <w:r w:rsidR="002A669E" w:rsidRPr="004E18FC">
        <w:rPr>
          <w:rFonts w:ascii="Times New Roman" w:hAnsi="Times New Roman" w:cs="Times New Roman"/>
          <w:color w:val="000000" w:themeColor="text1"/>
          <w:sz w:val="28"/>
          <w:szCs w:val="28"/>
        </w:rPr>
        <w:t>уроках</w:t>
      </w:r>
      <w:proofErr w:type="spellEnd"/>
      <w:r w:rsidR="002A669E" w:rsidRPr="004E18FC">
        <w:rPr>
          <w:rFonts w:ascii="Times New Roman" w:hAnsi="Times New Roman" w:cs="Times New Roman"/>
          <w:color w:val="000000" w:themeColor="text1"/>
          <w:sz w:val="28"/>
          <w:szCs w:val="28"/>
        </w:rPr>
        <w:t>. За результатами перевірки встановлено, що відвідування за навчальний рік становить: 80%. Причиною 80% пропусків уроків – були захворювання учнів, 20% - з поважних причин. На всі пропущені навчальні дні є підтверджуючі документ з</w:t>
      </w:r>
      <w:r w:rsidR="0054660E" w:rsidRPr="004E18FC">
        <w:rPr>
          <w:rFonts w:ascii="Times New Roman" w:hAnsi="Times New Roman" w:cs="Times New Roman"/>
          <w:color w:val="000000" w:themeColor="text1"/>
          <w:sz w:val="28"/>
          <w:szCs w:val="28"/>
        </w:rPr>
        <w:t xml:space="preserve">  медичних  установ  </w:t>
      </w:r>
      <w:r w:rsidR="002A669E" w:rsidRPr="004E18FC">
        <w:rPr>
          <w:rFonts w:ascii="Times New Roman" w:hAnsi="Times New Roman" w:cs="Times New Roman"/>
          <w:color w:val="000000" w:themeColor="text1"/>
          <w:sz w:val="28"/>
          <w:szCs w:val="28"/>
        </w:rPr>
        <w:t xml:space="preserve">та пояснення від батьків учнів. У 2023/2024 </w:t>
      </w:r>
      <w:proofErr w:type="spellStart"/>
      <w:r w:rsidR="002A669E" w:rsidRPr="004E18FC">
        <w:rPr>
          <w:rFonts w:ascii="Times New Roman" w:hAnsi="Times New Roman" w:cs="Times New Roman"/>
          <w:color w:val="000000" w:themeColor="text1"/>
          <w:sz w:val="28"/>
          <w:szCs w:val="28"/>
        </w:rPr>
        <w:t>н.р</w:t>
      </w:r>
      <w:proofErr w:type="spellEnd"/>
      <w:r w:rsidR="002A669E" w:rsidRPr="004E18FC">
        <w:rPr>
          <w:rFonts w:ascii="Times New Roman" w:hAnsi="Times New Roman" w:cs="Times New Roman"/>
          <w:color w:val="000000" w:themeColor="text1"/>
          <w:sz w:val="28"/>
          <w:szCs w:val="28"/>
        </w:rPr>
        <w:t xml:space="preserve">. робота педколективу була спрямована на реалізацію основних завдань, затверджених на стартовій серпневій педраді: </w:t>
      </w:r>
    </w:p>
    <w:p w14:paraId="20045ED8" w14:textId="77777777" w:rsidR="004C7B6C" w:rsidRPr="004E18FC" w:rsidRDefault="002A669E">
      <w:pPr>
        <w:rPr>
          <w:rFonts w:ascii="Times New Roman" w:hAnsi="Times New Roman" w:cs="Times New Roman"/>
          <w:color w:val="000000" w:themeColor="text1"/>
          <w:sz w:val="28"/>
          <w:szCs w:val="28"/>
        </w:rPr>
      </w:pPr>
      <w:r w:rsidRPr="004E18FC">
        <w:rPr>
          <w:rFonts w:ascii="Times New Roman" w:hAnsi="Times New Roman" w:cs="Times New Roman"/>
          <w:color w:val="000000" w:themeColor="text1"/>
          <w:sz w:val="28"/>
          <w:szCs w:val="28"/>
        </w:rPr>
        <w:t xml:space="preserve">1. Забезпечити підвищення якості навчання під час освітнього процесу шляхом створення оптимальних умов для творчого розвитку особистості кожного учня, виконання </w:t>
      </w:r>
      <w:proofErr w:type="spellStart"/>
      <w:r w:rsidRPr="004E18FC">
        <w:rPr>
          <w:rFonts w:ascii="Times New Roman" w:hAnsi="Times New Roman" w:cs="Times New Roman"/>
          <w:color w:val="000000" w:themeColor="text1"/>
          <w:sz w:val="28"/>
          <w:szCs w:val="28"/>
        </w:rPr>
        <w:t>протиепідемілогічних</w:t>
      </w:r>
      <w:proofErr w:type="spellEnd"/>
      <w:r w:rsidRPr="004E18FC">
        <w:rPr>
          <w:rFonts w:ascii="Times New Roman" w:hAnsi="Times New Roman" w:cs="Times New Roman"/>
          <w:color w:val="000000" w:themeColor="text1"/>
          <w:sz w:val="28"/>
          <w:szCs w:val="28"/>
        </w:rPr>
        <w:t xml:space="preserve"> заходів, збереження життя та </w:t>
      </w:r>
      <w:proofErr w:type="spellStart"/>
      <w:r w:rsidRPr="004E18FC">
        <w:rPr>
          <w:rFonts w:ascii="Times New Roman" w:hAnsi="Times New Roman" w:cs="Times New Roman"/>
          <w:color w:val="000000" w:themeColor="text1"/>
          <w:sz w:val="28"/>
          <w:szCs w:val="28"/>
        </w:rPr>
        <w:t>здоров</w:t>
      </w:r>
      <w:proofErr w:type="spellEnd"/>
      <w:r w:rsidR="004C7B6C" w:rsidRPr="004E18FC">
        <w:rPr>
          <w:rFonts w:ascii="Times New Roman" w:hAnsi="Times New Roman" w:cs="Times New Roman"/>
          <w:color w:val="000000" w:themeColor="text1"/>
          <w:sz w:val="28"/>
          <w:szCs w:val="28"/>
          <w:lang w:val="en-US"/>
        </w:rPr>
        <w:t>’</w:t>
      </w:r>
      <w:r w:rsidRPr="004E18FC">
        <w:rPr>
          <w:rFonts w:ascii="Times New Roman" w:hAnsi="Times New Roman" w:cs="Times New Roman"/>
          <w:color w:val="000000" w:themeColor="text1"/>
          <w:sz w:val="28"/>
          <w:szCs w:val="28"/>
        </w:rPr>
        <w:t xml:space="preserve">я дітей у період воєнного стану. </w:t>
      </w:r>
    </w:p>
    <w:p w14:paraId="50729392" w14:textId="77777777" w:rsidR="004C7B6C" w:rsidRPr="004E18FC" w:rsidRDefault="002A669E">
      <w:pPr>
        <w:rPr>
          <w:rFonts w:ascii="Times New Roman" w:hAnsi="Times New Roman" w:cs="Times New Roman"/>
          <w:color w:val="000000" w:themeColor="text1"/>
          <w:sz w:val="28"/>
          <w:szCs w:val="28"/>
        </w:rPr>
      </w:pPr>
      <w:r w:rsidRPr="004E18FC">
        <w:rPr>
          <w:rFonts w:ascii="Times New Roman" w:hAnsi="Times New Roman" w:cs="Times New Roman"/>
          <w:color w:val="000000" w:themeColor="text1"/>
          <w:sz w:val="28"/>
          <w:szCs w:val="28"/>
        </w:rPr>
        <w:t>2. Вчителям-</w:t>
      </w:r>
      <w:proofErr w:type="spellStart"/>
      <w:r w:rsidRPr="004E18FC">
        <w:rPr>
          <w:rFonts w:ascii="Times New Roman" w:hAnsi="Times New Roman" w:cs="Times New Roman"/>
          <w:color w:val="000000" w:themeColor="text1"/>
          <w:sz w:val="28"/>
          <w:szCs w:val="28"/>
        </w:rPr>
        <w:t>предметникам</w:t>
      </w:r>
      <w:proofErr w:type="spellEnd"/>
      <w:r w:rsidR="004C7B6C" w:rsidRPr="004E18FC">
        <w:rPr>
          <w:rFonts w:ascii="Times New Roman" w:hAnsi="Times New Roman" w:cs="Times New Roman"/>
          <w:color w:val="000000" w:themeColor="text1"/>
          <w:sz w:val="28"/>
          <w:szCs w:val="28"/>
        </w:rPr>
        <w:t>:</w:t>
      </w:r>
    </w:p>
    <w:bookmarkEnd w:id="7"/>
    <w:p w14:paraId="58521CB5" w14:textId="00E2C86B" w:rsidR="002A669E" w:rsidRPr="004E18FC" w:rsidRDefault="004C7B6C">
      <w:pPr>
        <w:rPr>
          <w:rFonts w:ascii="Times New Roman" w:hAnsi="Times New Roman" w:cs="Times New Roman"/>
          <w:color w:val="000000" w:themeColor="text1"/>
          <w:sz w:val="28"/>
          <w:szCs w:val="28"/>
        </w:rPr>
      </w:pPr>
      <w:r w:rsidRPr="004E18FC">
        <w:rPr>
          <w:rFonts w:ascii="Times New Roman" w:hAnsi="Times New Roman" w:cs="Times New Roman"/>
          <w:color w:val="000000" w:themeColor="text1"/>
          <w:sz w:val="28"/>
          <w:szCs w:val="28"/>
        </w:rPr>
        <w:t xml:space="preserve">   </w:t>
      </w:r>
      <w:bookmarkStart w:id="8" w:name="_Hlk176424425"/>
      <w:r w:rsidRPr="004E18FC">
        <w:rPr>
          <w:rFonts w:ascii="Times New Roman" w:hAnsi="Times New Roman" w:cs="Times New Roman"/>
          <w:color w:val="000000" w:themeColor="text1"/>
          <w:sz w:val="28"/>
          <w:szCs w:val="28"/>
        </w:rPr>
        <w:t xml:space="preserve">- </w:t>
      </w:r>
      <w:r w:rsidR="002A669E" w:rsidRPr="004E18FC">
        <w:rPr>
          <w:rFonts w:ascii="Times New Roman" w:hAnsi="Times New Roman" w:cs="Times New Roman"/>
          <w:color w:val="000000" w:themeColor="text1"/>
          <w:sz w:val="28"/>
          <w:szCs w:val="28"/>
        </w:rPr>
        <w:t xml:space="preserve"> забезпечити підвищення якості навчання під</w:t>
      </w:r>
      <w:r w:rsidR="00393A73" w:rsidRPr="004E18FC">
        <w:rPr>
          <w:rFonts w:ascii="Times New Roman" w:hAnsi="Times New Roman" w:cs="Times New Roman"/>
          <w:color w:val="000000" w:themeColor="text1"/>
          <w:sz w:val="28"/>
          <w:szCs w:val="28"/>
        </w:rPr>
        <w:t xml:space="preserve"> час освітнього процесу:</w:t>
      </w:r>
    </w:p>
    <w:p w14:paraId="36816D6E" w14:textId="77777777" w:rsidR="00D24F61" w:rsidRPr="004E18FC" w:rsidRDefault="00D24F61">
      <w:pPr>
        <w:rPr>
          <w:rFonts w:ascii="Times New Roman" w:hAnsi="Times New Roman" w:cs="Times New Roman"/>
          <w:color w:val="000000" w:themeColor="text1"/>
          <w:sz w:val="28"/>
          <w:szCs w:val="28"/>
        </w:rPr>
      </w:pPr>
      <w:r w:rsidRPr="004E18FC">
        <w:rPr>
          <w:rFonts w:ascii="Times New Roman" w:hAnsi="Times New Roman" w:cs="Times New Roman"/>
          <w:color w:val="000000" w:themeColor="text1"/>
          <w:sz w:val="28"/>
          <w:szCs w:val="28"/>
        </w:rPr>
        <w:lastRenderedPageBreak/>
        <w:t xml:space="preserve">   - </w:t>
      </w:r>
      <w:r w:rsidR="003E7B85" w:rsidRPr="004E18FC">
        <w:rPr>
          <w:rFonts w:ascii="Times New Roman" w:hAnsi="Times New Roman" w:cs="Times New Roman"/>
          <w:color w:val="000000" w:themeColor="text1"/>
          <w:sz w:val="28"/>
          <w:szCs w:val="28"/>
        </w:rPr>
        <w:t xml:space="preserve"> впровадження нових і дієвих форм роботи з обдарованими, талановитими і здібними учнями;</w:t>
      </w:r>
    </w:p>
    <w:p w14:paraId="63594FC4" w14:textId="77777777" w:rsidR="00D24F61" w:rsidRPr="004E18FC" w:rsidRDefault="00D24F61">
      <w:pPr>
        <w:rPr>
          <w:rFonts w:ascii="Times New Roman" w:hAnsi="Times New Roman" w:cs="Times New Roman"/>
          <w:color w:val="000000" w:themeColor="text1"/>
          <w:sz w:val="28"/>
          <w:szCs w:val="28"/>
        </w:rPr>
      </w:pPr>
      <w:r w:rsidRPr="004E18FC">
        <w:rPr>
          <w:rFonts w:ascii="Times New Roman" w:hAnsi="Times New Roman" w:cs="Times New Roman"/>
          <w:color w:val="000000" w:themeColor="text1"/>
          <w:sz w:val="28"/>
          <w:szCs w:val="28"/>
        </w:rPr>
        <w:t xml:space="preserve">   - </w:t>
      </w:r>
      <w:r w:rsidR="003E7B85" w:rsidRPr="004E18FC">
        <w:rPr>
          <w:rFonts w:ascii="Times New Roman" w:hAnsi="Times New Roman" w:cs="Times New Roman"/>
          <w:color w:val="000000" w:themeColor="text1"/>
          <w:sz w:val="28"/>
          <w:szCs w:val="28"/>
        </w:rPr>
        <w:t xml:space="preserve"> системного використання ефективних педагогічних технологій; </w:t>
      </w:r>
    </w:p>
    <w:p w14:paraId="605DF3B1" w14:textId="77777777" w:rsidR="00D24F61" w:rsidRPr="004E18FC" w:rsidRDefault="00D24F61">
      <w:pPr>
        <w:rPr>
          <w:rFonts w:ascii="Times New Roman" w:hAnsi="Times New Roman" w:cs="Times New Roman"/>
          <w:color w:val="000000" w:themeColor="text1"/>
          <w:sz w:val="28"/>
          <w:szCs w:val="28"/>
        </w:rPr>
      </w:pPr>
      <w:r w:rsidRPr="004E18FC">
        <w:rPr>
          <w:rFonts w:ascii="Times New Roman" w:hAnsi="Times New Roman" w:cs="Times New Roman"/>
          <w:color w:val="000000" w:themeColor="text1"/>
          <w:sz w:val="28"/>
          <w:szCs w:val="28"/>
        </w:rPr>
        <w:t xml:space="preserve">   - </w:t>
      </w:r>
      <w:r w:rsidR="003E7B85" w:rsidRPr="004E18FC">
        <w:rPr>
          <w:rFonts w:ascii="Times New Roman" w:hAnsi="Times New Roman" w:cs="Times New Roman"/>
          <w:color w:val="000000" w:themeColor="text1"/>
          <w:sz w:val="28"/>
          <w:szCs w:val="28"/>
        </w:rPr>
        <w:t xml:space="preserve"> організації та проведення ефективного контролю та самоконтролю результатів навчальної діяльності; </w:t>
      </w:r>
    </w:p>
    <w:p w14:paraId="4E2F2E1D" w14:textId="1EB3BAF3" w:rsidR="00D24F61" w:rsidRPr="004E18FC" w:rsidRDefault="00D24F61">
      <w:pPr>
        <w:rPr>
          <w:rFonts w:ascii="Times New Roman" w:hAnsi="Times New Roman" w:cs="Times New Roman"/>
          <w:color w:val="000000" w:themeColor="text1"/>
          <w:sz w:val="28"/>
          <w:szCs w:val="28"/>
        </w:rPr>
      </w:pPr>
      <w:r w:rsidRPr="004E18FC">
        <w:rPr>
          <w:rFonts w:ascii="Times New Roman" w:hAnsi="Times New Roman" w:cs="Times New Roman"/>
          <w:color w:val="000000" w:themeColor="text1"/>
          <w:sz w:val="28"/>
          <w:szCs w:val="28"/>
        </w:rPr>
        <w:t xml:space="preserve">   </w:t>
      </w:r>
      <w:r w:rsidR="003E7B85" w:rsidRPr="004E18FC">
        <w:rPr>
          <w:rFonts w:ascii="Times New Roman" w:hAnsi="Times New Roman" w:cs="Times New Roman"/>
          <w:color w:val="000000" w:themeColor="text1"/>
          <w:sz w:val="28"/>
          <w:szCs w:val="28"/>
        </w:rPr>
        <w:t xml:space="preserve">- </w:t>
      </w:r>
      <w:r w:rsidRPr="004E18FC">
        <w:rPr>
          <w:rFonts w:ascii="Times New Roman" w:hAnsi="Times New Roman" w:cs="Times New Roman"/>
          <w:color w:val="000000" w:themeColor="text1"/>
          <w:sz w:val="28"/>
          <w:szCs w:val="28"/>
        </w:rPr>
        <w:t>в</w:t>
      </w:r>
      <w:r w:rsidR="003E7B85" w:rsidRPr="004E18FC">
        <w:rPr>
          <w:rFonts w:ascii="Times New Roman" w:hAnsi="Times New Roman" w:cs="Times New Roman"/>
          <w:color w:val="000000" w:themeColor="text1"/>
          <w:sz w:val="28"/>
          <w:szCs w:val="28"/>
        </w:rPr>
        <w:t xml:space="preserve">икористання </w:t>
      </w:r>
      <w:r w:rsidRPr="004E18FC">
        <w:rPr>
          <w:rFonts w:ascii="Times New Roman" w:hAnsi="Times New Roman" w:cs="Times New Roman"/>
          <w:color w:val="000000" w:themeColor="text1"/>
          <w:sz w:val="28"/>
          <w:szCs w:val="28"/>
        </w:rPr>
        <w:t xml:space="preserve">в  освітній </w:t>
      </w:r>
      <w:r w:rsidR="003E7B85" w:rsidRPr="004E18FC">
        <w:rPr>
          <w:rFonts w:ascii="Times New Roman" w:hAnsi="Times New Roman" w:cs="Times New Roman"/>
          <w:color w:val="000000" w:themeColor="text1"/>
          <w:sz w:val="28"/>
          <w:szCs w:val="28"/>
        </w:rPr>
        <w:t xml:space="preserve"> роботі ІКТ.</w:t>
      </w:r>
    </w:p>
    <w:p w14:paraId="746BAC81" w14:textId="3148827B" w:rsidR="003A18D8" w:rsidRPr="004E18FC" w:rsidRDefault="0054660E" w:rsidP="0054660E">
      <w:pPr>
        <w:spacing w:after="200" w:line="276" w:lineRule="auto"/>
        <w:contextualSpacing/>
        <w:rPr>
          <w:rFonts w:ascii="Times New Roman" w:eastAsia="Calibri" w:hAnsi="Times New Roman" w:cs="Times New Roman"/>
          <w:b/>
          <w:color w:val="000000" w:themeColor="text1"/>
          <w:sz w:val="28"/>
          <w:szCs w:val="28"/>
          <w:lang w:val="ru-RU"/>
        </w:rPr>
      </w:pPr>
      <w:r w:rsidRPr="004E18FC">
        <w:rPr>
          <w:rFonts w:ascii="Times New Roman" w:hAnsi="Times New Roman" w:cs="Times New Roman"/>
          <w:color w:val="000000" w:themeColor="text1"/>
          <w:sz w:val="28"/>
          <w:szCs w:val="28"/>
        </w:rPr>
        <w:t xml:space="preserve"> </w:t>
      </w:r>
      <w:r w:rsidR="00071A1C" w:rsidRPr="004E18FC">
        <w:rPr>
          <w:rFonts w:ascii="Times New Roman" w:hAnsi="Times New Roman" w:cs="Times New Roman"/>
          <w:color w:val="000000" w:themeColor="text1"/>
          <w:sz w:val="28"/>
          <w:szCs w:val="28"/>
        </w:rPr>
        <w:t>4.</w:t>
      </w:r>
      <w:r w:rsidRPr="004E18FC">
        <w:rPr>
          <w:rFonts w:ascii="Times New Roman" w:hAnsi="Times New Roman" w:cs="Times New Roman"/>
          <w:color w:val="000000" w:themeColor="text1"/>
          <w:sz w:val="28"/>
          <w:szCs w:val="28"/>
        </w:rPr>
        <w:t xml:space="preserve">  </w:t>
      </w:r>
      <w:r w:rsidR="003A18D8" w:rsidRPr="004E18FC">
        <w:rPr>
          <w:rFonts w:ascii="Times New Roman" w:eastAsia="Calibri" w:hAnsi="Times New Roman" w:cs="Times New Roman"/>
          <w:b/>
          <w:color w:val="000000" w:themeColor="text1"/>
          <w:sz w:val="28"/>
          <w:szCs w:val="28"/>
          <w:lang w:val="ru-RU"/>
        </w:rPr>
        <w:t xml:space="preserve">Стан і </w:t>
      </w:r>
      <w:proofErr w:type="spellStart"/>
      <w:r w:rsidR="003A18D8" w:rsidRPr="004E18FC">
        <w:rPr>
          <w:rFonts w:ascii="Times New Roman" w:eastAsia="Calibri" w:hAnsi="Times New Roman" w:cs="Times New Roman"/>
          <w:b/>
          <w:color w:val="000000" w:themeColor="text1"/>
          <w:sz w:val="28"/>
          <w:szCs w:val="28"/>
          <w:lang w:val="ru-RU"/>
        </w:rPr>
        <w:t>розвиток</w:t>
      </w:r>
      <w:proofErr w:type="spellEnd"/>
      <w:r w:rsidR="003A18D8" w:rsidRPr="004E18FC">
        <w:rPr>
          <w:rFonts w:ascii="Times New Roman" w:eastAsia="Calibri" w:hAnsi="Times New Roman" w:cs="Times New Roman"/>
          <w:b/>
          <w:color w:val="000000" w:themeColor="text1"/>
          <w:sz w:val="28"/>
          <w:szCs w:val="28"/>
          <w:lang w:val="ru-RU"/>
        </w:rPr>
        <w:t xml:space="preserve"> </w:t>
      </w:r>
      <w:proofErr w:type="spellStart"/>
      <w:r w:rsidR="003A18D8" w:rsidRPr="004E18FC">
        <w:rPr>
          <w:rFonts w:ascii="Times New Roman" w:eastAsia="Calibri" w:hAnsi="Times New Roman" w:cs="Times New Roman"/>
          <w:b/>
          <w:color w:val="000000" w:themeColor="text1"/>
          <w:sz w:val="28"/>
          <w:szCs w:val="28"/>
          <w:lang w:val="ru-RU"/>
        </w:rPr>
        <w:t>шкільної</w:t>
      </w:r>
      <w:proofErr w:type="spellEnd"/>
      <w:r w:rsidR="003A18D8" w:rsidRPr="004E18FC">
        <w:rPr>
          <w:rFonts w:ascii="Times New Roman" w:eastAsia="Calibri" w:hAnsi="Times New Roman" w:cs="Times New Roman"/>
          <w:b/>
          <w:color w:val="000000" w:themeColor="text1"/>
          <w:sz w:val="28"/>
          <w:szCs w:val="28"/>
          <w:lang w:val="ru-RU"/>
        </w:rPr>
        <w:t xml:space="preserve"> </w:t>
      </w:r>
      <w:proofErr w:type="spellStart"/>
      <w:r w:rsidR="003A18D8" w:rsidRPr="004E18FC">
        <w:rPr>
          <w:rFonts w:ascii="Times New Roman" w:eastAsia="Calibri" w:hAnsi="Times New Roman" w:cs="Times New Roman"/>
          <w:b/>
          <w:color w:val="000000" w:themeColor="text1"/>
          <w:sz w:val="28"/>
          <w:szCs w:val="28"/>
          <w:lang w:val="ru-RU"/>
        </w:rPr>
        <w:t>мережі</w:t>
      </w:r>
      <w:proofErr w:type="spellEnd"/>
      <w:r w:rsidR="003A18D8" w:rsidRPr="004E18FC">
        <w:rPr>
          <w:rFonts w:ascii="Times New Roman" w:eastAsia="Calibri" w:hAnsi="Times New Roman" w:cs="Times New Roman"/>
          <w:b/>
          <w:color w:val="000000" w:themeColor="text1"/>
          <w:sz w:val="28"/>
          <w:szCs w:val="28"/>
          <w:lang w:val="ru-RU"/>
        </w:rPr>
        <w:t>.</w:t>
      </w:r>
    </w:p>
    <w:p w14:paraId="1AB4242E" w14:textId="7A2D8C0C" w:rsidR="00AD289F" w:rsidRPr="004E18FC" w:rsidRDefault="003A18D8" w:rsidP="00AD289F">
      <w:pPr>
        <w:spacing w:after="200" w:line="276" w:lineRule="auto"/>
        <w:rPr>
          <w:rFonts w:ascii="Times New Roman" w:eastAsia="Calibri" w:hAnsi="Times New Roman" w:cs="Times New Roman"/>
          <w:color w:val="000000" w:themeColor="text1"/>
          <w:sz w:val="28"/>
          <w:szCs w:val="28"/>
          <w:lang w:val="ru-RU"/>
        </w:rPr>
      </w:pPr>
      <w:r w:rsidRPr="004E18FC">
        <w:rPr>
          <w:rFonts w:ascii="Times New Roman" w:eastAsia="Calibri" w:hAnsi="Times New Roman" w:cs="Times New Roman"/>
          <w:color w:val="000000" w:themeColor="text1"/>
          <w:sz w:val="28"/>
          <w:szCs w:val="28"/>
        </w:rPr>
        <w:t xml:space="preserve">    </w:t>
      </w:r>
      <w:proofErr w:type="spellStart"/>
      <w:r w:rsidRPr="004E18FC">
        <w:rPr>
          <w:rFonts w:ascii="Times New Roman" w:eastAsia="Calibri" w:hAnsi="Times New Roman" w:cs="Times New Roman"/>
          <w:color w:val="000000" w:themeColor="text1"/>
          <w:sz w:val="28"/>
          <w:szCs w:val="28"/>
          <w:lang w:val="ru-RU"/>
        </w:rPr>
        <w:t>Педагогічним</w:t>
      </w:r>
      <w:proofErr w:type="spellEnd"/>
      <w:r w:rsidRPr="004E18FC">
        <w:rPr>
          <w:rFonts w:ascii="Times New Roman" w:eastAsia="Calibri" w:hAnsi="Times New Roman" w:cs="Times New Roman"/>
          <w:color w:val="000000" w:themeColor="text1"/>
          <w:sz w:val="28"/>
          <w:szCs w:val="28"/>
          <w:lang w:val="ru-RU"/>
        </w:rPr>
        <w:t xml:space="preserve"> </w:t>
      </w:r>
      <w:proofErr w:type="spellStart"/>
      <w:r w:rsidRPr="004E18FC">
        <w:rPr>
          <w:rFonts w:ascii="Times New Roman" w:eastAsia="Calibri" w:hAnsi="Times New Roman" w:cs="Times New Roman"/>
          <w:color w:val="000000" w:themeColor="text1"/>
          <w:sz w:val="28"/>
          <w:szCs w:val="28"/>
          <w:lang w:val="ru-RU"/>
        </w:rPr>
        <w:t>колективом</w:t>
      </w:r>
      <w:proofErr w:type="spellEnd"/>
      <w:r w:rsidRPr="004E18FC">
        <w:rPr>
          <w:rFonts w:ascii="Times New Roman" w:eastAsia="Calibri" w:hAnsi="Times New Roman" w:cs="Times New Roman"/>
          <w:color w:val="000000" w:themeColor="text1"/>
          <w:sz w:val="28"/>
          <w:szCs w:val="28"/>
          <w:lang w:val="ru-RU"/>
        </w:rPr>
        <w:t xml:space="preserve"> </w:t>
      </w:r>
      <w:proofErr w:type="gramStart"/>
      <w:r w:rsidRPr="004E18FC">
        <w:rPr>
          <w:rFonts w:ascii="Times New Roman" w:eastAsia="Calibri" w:hAnsi="Times New Roman" w:cs="Times New Roman"/>
          <w:color w:val="000000" w:themeColor="text1"/>
          <w:sz w:val="28"/>
          <w:szCs w:val="28"/>
        </w:rPr>
        <w:t xml:space="preserve">ліцею </w:t>
      </w:r>
      <w:r w:rsidRPr="004E18FC">
        <w:rPr>
          <w:rFonts w:ascii="Times New Roman" w:eastAsia="Calibri" w:hAnsi="Times New Roman" w:cs="Times New Roman"/>
          <w:color w:val="000000" w:themeColor="text1"/>
          <w:sz w:val="28"/>
          <w:szCs w:val="28"/>
          <w:lang w:val="ru-RU"/>
        </w:rPr>
        <w:t xml:space="preserve"> проведено</w:t>
      </w:r>
      <w:proofErr w:type="gramEnd"/>
      <w:r w:rsidRPr="004E18FC">
        <w:rPr>
          <w:rFonts w:ascii="Times New Roman" w:eastAsia="Calibri" w:hAnsi="Times New Roman" w:cs="Times New Roman"/>
          <w:color w:val="000000" w:themeColor="text1"/>
          <w:sz w:val="28"/>
          <w:szCs w:val="28"/>
          <w:lang w:val="ru-RU"/>
        </w:rPr>
        <w:t xml:space="preserve"> </w:t>
      </w:r>
      <w:proofErr w:type="spellStart"/>
      <w:r w:rsidRPr="004E18FC">
        <w:rPr>
          <w:rFonts w:ascii="Times New Roman" w:eastAsia="Calibri" w:hAnsi="Times New Roman" w:cs="Times New Roman"/>
          <w:color w:val="000000" w:themeColor="text1"/>
          <w:sz w:val="28"/>
          <w:szCs w:val="28"/>
          <w:lang w:val="ru-RU"/>
        </w:rPr>
        <w:t>певну</w:t>
      </w:r>
      <w:proofErr w:type="spellEnd"/>
      <w:r w:rsidRPr="004E18FC">
        <w:rPr>
          <w:rFonts w:ascii="Times New Roman" w:eastAsia="Calibri" w:hAnsi="Times New Roman" w:cs="Times New Roman"/>
          <w:color w:val="000000" w:themeColor="text1"/>
          <w:sz w:val="28"/>
          <w:szCs w:val="28"/>
          <w:lang w:val="ru-RU"/>
        </w:rPr>
        <w:t xml:space="preserve"> роботу </w:t>
      </w:r>
      <w:proofErr w:type="spellStart"/>
      <w:r w:rsidRPr="004E18FC">
        <w:rPr>
          <w:rFonts w:ascii="Times New Roman" w:eastAsia="Calibri" w:hAnsi="Times New Roman" w:cs="Times New Roman"/>
          <w:color w:val="000000" w:themeColor="text1"/>
          <w:sz w:val="28"/>
          <w:szCs w:val="28"/>
          <w:lang w:val="ru-RU"/>
        </w:rPr>
        <w:t>щодо</w:t>
      </w:r>
      <w:proofErr w:type="spellEnd"/>
      <w:r w:rsidRPr="004E18FC">
        <w:rPr>
          <w:rFonts w:ascii="Times New Roman" w:eastAsia="Calibri" w:hAnsi="Times New Roman" w:cs="Times New Roman"/>
          <w:color w:val="000000" w:themeColor="text1"/>
          <w:sz w:val="28"/>
          <w:szCs w:val="28"/>
          <w:lang w:val="ru-RU"/>
        </w:rPr>
        <w:t xml:space="preserve"> </w:t>
      </w:r>
      <w:proofErr w:type="spellStart"/>
      <w:r w:rsidRPr="004E18FC">
        <w:rPr>
          <w:rFonts w:ascii="Times New Roman" w:eastAsia="Calibri" w:hAnsi="Times New Roman" w:cs="Times New Roman"/>
          <w:color w:val="000000" w:themeColor="text1"/>
          <w:sz w:val="28"/>
          <w:szCs w:val="28"/>
          <w:lang w:val="ru-RU"/>
        </w:rPr>
        <w:t>збереження</w:t>
      </w:r>
      <w:proofErr w:type="spellEnd"/>
      <w:r w:rsidRPr="004E18FC">
        <w:rPr>
          <w:rFonts w:ascii="Times New Roman" w:eastAsia="Calibri" w:hAnsi="Times New Roman" w:cs="Times New Roman"/>
          <w:color w:val="000000" w:themeColor="text1"/>
          <w:sz w:val="28"/>
          <w:szCs w:val="28"/>
        </w:rPr>
        <w:t xml:space="preserve"> </w:t>
      </w:r>
      <w:r w:rsidRPr="004E18FC">
        <w:rPr>
          <w:rFonts w:ascii="Times New Roman" w:eastAsia="Calibri" w:hAnsi="Times New Roman" w:cs="Times New Roman"/>
          <w:color w:val="000000" w:themeColor="text1"/>
          <w:sz w:val="28"/>
          <w:szCs w:val="28"/>
          <w:lang w:val="ru-RU"/>
        </w:rPr>
        <w:t xml:space="preserve">й </w:t>
      </w:r>
      <w:proofErr w:type="spellStart"/>
      <w:r w:rsidRPr="004E18FC">
        <w:rPr>
          <w:rFonts w:ascii="Times New Roman" w:eastAsia="Calibri" w:hAnsi="Times New Roman" w:cs="Times New Roman"/>
          <w:color w:val="000000" w:themeColor="text1"/>
          <w:sz w:val="28"/>
          <w:szCs w:val="28"/>
          <w:lang w:val="ru-RU"/>
        </w:rPr>
        <w:t>розвитку</w:t>
      </w:r>
      <w:proofErr w:type="spellEnd"/>
      <w:r w:rsidRPr="004E18FC">
        <w:rPr>
          <w:rFonts w:ascii="Times New Roman" w:eastAsia="Calibri" w:hAnsi="Times New Roman" w:cs="Times New Roman"/>
          <w:color w:val="000000" w:themeColor="text1"/>
          <w:sz w:val="28"/>
          <w:szCs w:val="28"/>
          <w:lang w:val="ru-RU"/>
        </w:rPr>
        <w:t xml:space="preserve"> </w:t>
      </w:r>
      <w:proofErr w:type="spellStart"/>
      <w:r w:rsidRPr="004E18FC">
        <w:rPr>
          <w:rFonts w:ascii="Times New Roman" w:eastAsia="Calibri" w:hAnsi="Times New Roman" w:cs="Times New Roman"/>
          <w:color w:val="000000" w:themeColor="text1"/>
          <w:sz w:val="28"/>
          <w:szCs w:val="28"/>
          <w:lang w:val="ru-RU"/>
        </w:rPr>
        <w:t>шкільної</w:t>
      </w:r>
      <w:proofErr w:type="spellEnd"/>
      <w:r w:rsidRPr="004E18FC">
        <w:rPr>
          <w:rFonts w:ascii="Times New Roman" w:eastAsia="Calibri" w:hAnsi="Times New Roman" w:cs="Times New Roman"/>
          <w:color w:val="000000" w:themeColor="text1"/>
          <w:sz w:val="28"/>
          <w:szCs w:val="28"/>
          <w:lang w:val="ru-RU"/>
        </w:rPr>
        <w:t xml:space="preserve"> </w:t>
      </w:r>
      <w:proofErr w:type="spellStart"/>
      <w:r w:rsidRPr="004E18FC">
        <w:rPr>
          <w:rFonts w:ascii="Times New Roman" w:eastAsia="Calibri" w:hAnsi="Times New Roman" w:cs="Times New Roman"/>
          <w:color w:val="000000" w:themeColor="text1"/>
          <w:sz w:val="28"/>
          <w:szCs w:val="28"/>
          <w:lang w:val="ru-RU"/>
        </w:rPr>
        <w:t>мережі</w:t>
      </w:r>
      <w:proofErr w:type="spellEnd"/>
      <w:r w:rsidRPr="004E18FC">
        <w:rPr>
          <w:rFonts w:ascii="Times New Roman" w:eastAsia="Calibri" w:hAnsi="Times New Roman" w:cs="Times New Roman"/>
          <w:color w:val="000000" w:themeColor="text1"/>
          <w:sz w:val="28"/>
          <w:szCs w:val="28"/>
          <w:lang w:val="ru-RU"/>
        </w:rPr>
        <w:t>. На початок 20</w:t>
      </w:r>
      <w:r w:rsidR="0054660E" w:rsidRPr="004E18FC">
        <w:rPr>
          <w:rFonts w:ascii="Times New Roman" w:eastAsia="Calibri" w:hAnsi="Times New Roman" w:cs="Times New Roman"/>
          <w:color w:val="000000" w:themeColor="text1"/>
          <w:sz w:val="28"/>
          <w:szCs w:val="28"/>
          <w:lang w:val="ru-RU"/>
        </w:rPr>
        <w:t>22</w:t>
      </w:r>
      <w:r w:rsidRPr="004E18FC">
        <w:rPr>
          <w:rFonts w:ascii="Times New Roman" w:eastAsia="Calibri" w:hAnsi="Times New Roman" w:cs="Times New Roman"/>
          <w:color w:val="000000" w:themeColor="text1"/>
          <w:sz w:val="28"/>
          <w:szCs w:val="28"/>
          <w:lang w:val="ru-RU"/>
        </w:rPr>
        <w:t xml:space="preserve"> – 20</w:t>
      </w:r>
      <w:r w:rsidRPr="004E18FC">
        <w:rPr>
          <w:rFonts w:ascii="Times New Roman" w:eastAsia="Calibri" w:hAnsi="Times New Roman" w:cs="Times New Roman"/>
          <w:color w:val="000000" w:themeColor="text1"/>
          <w:sz w:val="28"/>
          <w:szCs w:val="28"/>
        </w:rPr>
        <w:t>2</w:t>
      </w:r>
      <w:r w:rsidR="0054660E" w:rsidRPr="004E18FC">
        <w:rPr>
          <w:rFonts w:ascii="Times New Roman" w:eastAsia="Calibri" w:hAnsi="Times New Roman" w:cs="Times New Roman"/>
          <w:color w:val="000000" w:themeColor="text1"/>
          <w:sz w:val="28"/>
          <w:szCs w:val="28"/>
        </w:rPr>
        <w:t>3</w:t>
      </w:r>
      <w:r w:rsidRPr="004E18FC">
        <w:rPr>
          <w:rFonts w:ascii="Times New Roman" w:eastAsia="Calibri" w:hAnsi="Times New Roman" w:cs="Times New Roman"/>
          <w:color w:val="000000" w:themeColor="text1"/>
          <w:sz w:val="28"/>
          <w:szCs w:val="28"/>
          <w:lang w:val="ru-RU"/>
        </w:rPr>
        <w:t xml:space="preserve"> </w:t>
      </w:r>
      <w:proofErr w:type="spellStart"/>
      <w:r w:rsidRPr="004E18FC">
        <w:rPr>
          <w:rFonts w:ascii="Times New Roman" w:eastAsia="Calibri" w:hAnsi="Times New Roman" w:cs="Times New Roman"/>
          <w:color w:val="000000" w:themeColor="text1"/>
          <w:sz w:val="28"/>
          <w:szCs w:val="28"/>
          <w:lang w:val="ru-RU"/>
        </w:rPr>
        <w:t>навчального</w:t>
      </w:r>
      <w:proofErr w:type="spellEnd"/>
      <w:r w:rsidRPr="004E18FC">
        <w:rPr>
          <w:rFonts w:ascii="Times New Roman" w:eastAsia="Calibri" w:hAnsi="Times New Roman" w:cs="Times New Roman"/>
          <w:color w:val="000000" w:themeColor="text1"/>
          <w:sz w:val="28"/>
          <w:szCs w:val="28"/>
          <w:lang w:val="ru-RU"/>
        </w:rPr>
        <w:t xml:space="preserve"> року в </w:t>
      </w:r>
      <w:r w:rsidRPr="004E18FC">
        <w:rPr>
          <w:rFonts w:ascii="Times New Roman" w:eastAsia="Calibri" w:hAnsi="Times New Roman" w:cs="Times New Roman"/>
          <w:color w:val="000000" w:themeColor="text1"/>
          <w:sz w:val="28"/>
          <w:szCs w:val="28"/>
        </w:rPr>
        <w:t>ліцеї</w:t>
      </w:r>
      <w:r w:rsidRPr="004E18FC">
        <w:rPr>
          <w:rFonts w:ascii="Times New Roman" w:eastAsia="Calibri" w:hAnsi="Times New Roman" w:cs="Times New Roman"/>
          <w:color w:val="000000" w:themeColor="text1"/>
          <w:sz w:val="28"/>
          <w:szCs w:val="28"/>
          <w:lang w:val="ru-RU"/>
        </w:rPr>
        <w:t xml:space="preserve"> </w:t>
      </w:r>
      <w:r w:rsidRPr="004E18FC">
        <w:rPr>
          <w:rFonts w:ascii="Times New Roman" w:eastAsia="Calibri" w:hAnsi="Times New Roman" w:cs="Times New Roman"/>
          <w:color w:val="000000" w:themeColor="text1"/>
          <w:sz w:val="28"/>
          <w:szCs w:val="28"/>
        </w:rPr>
        <w:t>працювала 1 група в садку та</w:t>
      </w:r>
      <w:r w:rsidRPr="004E18FC">
        <w:rPr>
          <w:rFonts w:ascii="Times New Roman" w:eastAsia="Calibri" w:hAnsi="Times New Roman" w:cs="Times New Roman"/>
          <w:color w:val="000000" w:themeColor="text1"/>
          <w:sz w:val="28"/>
          <w:szCs w:val="28"/>
          <w:lang w:val="ru-RU"/>
        </w:rPr>
        <w:t xml:space="preserve"> </w:t>
      </w:r>
      <w:r w:rsidRPr="004E18FC">
        <w:rPr>
          <w:rFonts w:ascii="Times New Roman" w:eastAsia="Calibri" w:hAnsi="Times New Roman" w:cs="Times New Roman"/>
          <w:color w:val="000000" w:themeColor="text1"/>
          <w:sz w:val="28"/>
          <w:szCs w:val="28"/>
        </w:rPr>
        <w:t>11</w:t>
      </w:r>
      <w:r w:rsidRPr="004E18FC">
        <w:rPr>
          <w:rFonts w:ascii="Times New Roman" w:eastAsia="Calibri" w:hAnsi="Times New Roman" w:cs="Times New Roman"/>
          <w:color w:val="000000" w:themeColor="text1"/>
          <w:sz w:val="28"/>
          <w:szCs w:val="28"/>
          <w:lang w:val="ru-RU"/>
        </w:rPr>
        <w:t xml:space="preserve"> </w:t>
      </w:r>
      <w:proofErr w:type="spellStart"/>
      <w:r w:rsidRPr="004E18FC">
        <w:rPr>
          <w:rFonts w:ascii="Times New Roman" w:eastAsia="Calibri" w:hAnsi="Times New Roman" w:cs="Times New Roman"/>
          <w:color w:val="000000" w:themeColor="text1"/>
          <w:sz w:val="28"/>
          <w:szCs w:val="28"/>
          <w:lang w:val="ru-RU"/>
        </w:rPr>
        <w:t>класів</w:t>
      </w:r>
      <w:proofErr w:type="spellEnd"/>
      <w:r w:rsidRPr="004E18FC">
        <w:rPr>
          <w:rFonts w:ascii="Times New Roman" w:eastAsia="Calibri" w:hAnsi="Times New Roman" w:cs="Times New Roman"/>
          <w:color w:val="000000" w:themeColor="text1"/>
          <w:sz w:val="28"/>
          <w:szCs w:val="28"/>
        </w:rPr>
        <w:t xml:space="preserve">. </w:t>
      </w:r>
      <w:proofErr w:type="spellStart"/>
      <w:proofErr w:type="gramStart"/>
      <w:r w:rsidRPr="004E18FC">
        <w:rPr>
          <w:rFonts w:ascii="Times New Roman" w:eastAsia="Calibri" w:hAnsi="Times New Roman" w:cs="Times New Roman"/>
          <w:color w:val="000000" w:themeColor="text1"/>
          <w:sz w:val="28"/>
          <w:szCs w:val="28"/>
          <w:lang w:val="ru-RU"/>
        </w:rPr>
        <w:t>Мова</w:t>
      </w:r>
      <w:proofErr w:type="spellEnd"/>
      <w:r w:rsidRPr="004E18FC">
        <w:rPr>
          <w:rFonts w:ascii="Times New Roman" w:eastAsia="Calibri" w:hAnsi="Times New Roman" w:cs="Times New Roman"/>
          <w:color w:val="000000" w:themeColor="text1"/>
          <w:sz w:val="28"/>
          <w:szCs w:val="28"/>
        </w:rPr>
        <w:t xml:space="preserve">  </w:t>
      </w:r>
      <w:proofErr w:type="spellStart"/>
      <w:r w:rsidRPr="004E18FC">
        <w:rPr>
          <w:rFonts w:ascii="Times New Roman" w:eastAsia="Calibri" w:hAnsi="Times New Roman" w:cs="Times New Roman"/>
          <w:color w:val="000000" w:themeColor="text1"/>
          <w:sz w:val="28"/>
          <w:szCs w:val="28"/>
          <w:lang w:val="ru-RU"/>
        </w:rPr>
        <w:t>навчання</w:t>
      </w:r>
      <w:proofErr w:type="spellEnd"/>
      <w:proofErr w:type="gramEnd"/>
      <w:r w:rsidRPr="004E18FC">
        <w:rPr>
          <w:rFonts w:ascii="Times New Roman" w:eastAsia="Calibri" w:hAnsi="Times New Roman" w:cs="Times New Roman"/>
          <w:color w:val="000000" w:themeColor="text1"/>
          <w:sz w:val="28"/>
          <w:szCs w:val="28"/>
          <w:lang w:val="ru-RU"/>
        </w:rPr>
        <w:t xml:space="preserve"> </w:t>
      </w:r>
      <w:r w:rsidRPr="004E18FC">
        <w:rPr>
          <w:rFonts w:ascii="Times New Roman" w:eastAsia="Calibri" w:hAnsi="Times New Roman" w:cs="Times New Roman"/>
          <w:color w:val="000000" w:themeColor="text1"/>
          <w:sz w:val="28"/>
          <w:szCs w:val="28"/>
        </w:rPr>
        <w:t xml:space="preserve"> -</w:t>
      </w:r>
      <w:proofErr w:type="spellStart"/>
      <w:r w:rsidRPr="004E18FC">
        <w:rPr>
          <w:rFonts w:ascii="Times New Roman" w:eastAsia="Calibri" w:hAnsi="Times New Roman" w:cs="Times New Roman"/>
          <w:color w:val="000000" w:themeColor="text1"/>
          <w:sz w:val="28"/>
          <w:szCs w:val="28"/>
          <w:lang w:val="ru-RU"/>
        </w:rPr>
        <w:t>українська</w:t>
      </w:r>
      <w:proofErr w:type="spellEnd"/>
      <w:r w:rsidRPr="004E18FC">
        <w:rPr>
          <w:rFonts w:ascii="Times New Roman" w:eastAsia="Calibri" w:hAnsi="Times New Roman" w:cs="Times New Roman"/>
          <w:color w:val="000000" w:themeColor="text1"/>
          <w:sz w:val="28"/>
          <w:szCs w:val="28"/>
        </w:rPr>
        <w:t xml:space="preserve">. </w:t>
      </w:r>
      <w:r w:rsidRPr="004E18FC">
        <w:rPr>
          <w:rFonts w:ascii="Times New Roman" w:eastAsia="Calibri" w:hAnsi="Times New Roman" w:cs="Times New Roman"/>
          <w:color w:val="000000" w:themeColor="text1"/>
          <w:sz w:val="28"/>
          <w:szCs w:val="28"/>
          <w:lang w:val="ru-RU"/>
        </w:rPr>
        <w:t xml:space="preserve"> Станом на</w:t>
      </w:r>
      <w:r w:rsidRPr="004E18FC">
        <w:rPr>
          <w:rFonts w:ascii="Times New Roman" w:eastAsia="Calibri" w:hAnsi="Times New Roman" w:cs="Times New Roman"/>
          <w:color w:val="000000" w:themeColor="text1"/>
          <w:sz w:val="28"/>
          <w:szCs w:val="28"/>
        </w:rPr>
        <w:t xml:space="preserve"> </w:t>
      </w:r>
      <w:r w:rsidRPr="004E18FC">
        <w:rPr>
          <w:rFonts w:ascii="Times New Roman" w:eastAsia="Calibri" w:hAnsi="Times New Roman" w:cs="Times New Roman"/>
          <w:color w:val="000000" w:themeColor="text1"/>
          <w:sz w:val="28"/>
          <w:szCs w:val="28"/>
          <w:lang w:val="ru-RU"/>
        </w:rPr>
        <w:t>05.09.</w:t>
      </w:r>
      <w:r w:rsidR="0054660E" w:rsidRPr="004E18FC">
        <w:rPr>
          <w:rFonts w:ascii="Times New Roman" w:eastAsia="Calibri" w:hAnsi="Times New Roman" w:cs="Times New Roman"/>
          <w:color w:val="000000" w:themeColor="text1"/>
          <w:sz w:val="28"/>
          <w:szCs w:val="28"/>
          <w:lang w:val="ru-RU"/>
        </w:rPr>
        <w:t>2023</w:t>
      </w:r>
      <w:r w:rsidRPr="004E18FC">
        <w:rPr>
          <w:rFonts w:ascii="Times New Roman" w:eastAsia="Calibri" w:hAnsi="Times New Roman" w:cs="Times New Roman"/>
          <w:color w:val="000000" w:themeColor="text1"/>
          <w:sz w:val="28"/>
          <w:szCs w:val="28"/>
          <w:lang w:val="ru-RU"/>
        </w:rPr>
        <w:t xml:space="preserve"> року </w:t>
      </w:r>
      <w:proofErr w:type="spellStart"/>
      <w:r w:rsidRPr="004E18FC">
        <w:rPr>
          <w:rFonts w:ascii="Times New Roman" w:eastAsia="Calibri" w:hAnsi="Times New Roman" w:cs="Times New Roman"/>
          <w:color w:val="000000" w:themeColor="text1"/>
          <w:sz w:val="28"/>
          <w:szCs w:val="28"/>
          <w:lang w:val="ru-RU"/>
        </w:rPr>
        <w:t>кількість</w:t>
      </w:r>
      <w:proofErr w:type="spellEnd"/>
      <w:r w:rsidRPr="004E18FC">
        <w:rPr>
          <w:rFonts w:ascii="Times New Roman" w:eastAsia="Calibri" w:hAnsi="Times New Roman" w:cs="Times New Roman"/>
          <w:color w:val="000000" w:themeColor="text1"/>
          <w:sz w:val="28"/>
          <w:szCs w:val="28"/>
          <w:lang w:val="ru-RU"/>
        </w:rPr>
        <w:t xml:space="preserve"> </w:t>
      </w:r>
      <w:proofErr w:type="spellStart"/>
      <w:r w:rsidRPr="004E18FC">
        <w:rPr>
          <w:rFonts w:ascii="Times New Roman" w:eastAsia="Calibri" w:hAnsi="Times New Roman" w:cs="Times New Roman"/>
          <w:color w:val="000000" w:themeColor="text1"/>
          <w:sz w:val="28"/>
          <w:szCs w:val="28"/>
          <w:lang w:val="ru-RU"/>
        </w:rPr>
        <w:t>учнів</w:t>
      </w:r>
      <w:proofErr w:type="spellEnd"/>
      <w:r w:rsidRPr="004E18FC">
        <w:rPr>
          <w:rFonts w:ascii="Times New Roman" w:eastAsia="Calibri" w:hAnsi="Times New Roman" w:cs="Times New Roman"/>
          <w:color w:val="000000" w:themeColor="text1"/>
          <w:sz w:val="28"/>
          <w:szCs w:val="28"/>
          <w:lang w:val="ru-RU"/>
        </w:rPr>
        <w:t xml:space="preserve"> становила </w:t>
      </w:r>
      <w:r w:rsidRPr="004E18FC">
        <w:rPr>
          <w:rFonts w:ascii="Times New Roman" w:eastAsia="Calibri" w:hAnsi="Times New Roman" w:cs="Times New Roman"/>
          <w:color w:val="000000" w:themeColor="text1"/>
          <w:sz w:val="28"/>
          <w:szCs w:val="28"/>
        </w:rPr>
        <w:t>2</w:t>
      </w:r>
      <w:r w:rsidR="0054660E" w:rsidRPr="004E18FC">
        <w:rPr>
          <w:rFonts w:ascii="Times New Roman" w:eastAsia="Calibri" w:hAnsi="Times New Roman" w:cs="Times New Roman"/>
          <w:color w:val="000000" w:themeColor="text1"/>
          <w:sz w:val="28"/>
          <w:szCs w:val="28"/>
        </w:rPr>
        <w:t>06</w:t>
      </w:r>
      <w:r w:rsidRPr="004E18FC">
        <w:rPr>
          <w:rFonts w:ascii="Times New Roman" w:eastAsia="Calibri" w:hAnsi="Times New Roman" w:cs="Times New Roman"/>
          <w:color w:val="000000" w:themeColor="text1"/>
          <w:sz w:val="28"/>
          <w:szCs w:val="28"/>
          <w:lang w:val="ru-RU"/>
        </w:rPr>
        <w:t xml:space="preserve"> ос</w:t>
      </w:r>
      <w:proofErr w:type="spellStart"/>
      <w:r w:rsidR="0054660E" w:rsidRPr="004E18FC">
        <w:rPr>
          <w:rFonts w:ascii="Times New Roman" w:eastAsia="Calibri" w:hAnsi="Times New Roman" w:cs="Times New Roman"/>
          <w:color w:val="000000" w:themeColor="text1"/>
          <w:sz w:val="28"/>
          <w:szCs w:val="28"/>
        </w:rPr>
        <w:t>іб</w:t>
      </w:r>
      <w:proofErr w:type="spellEnd"/>
      <w:r w:rsidRPr="004E18FC">
        <w:rPr>
          <w:rFonts w:ascii="Times New Roman" w:eastAsia="Calibri" w:hAnsi="Times New Roman" w:cs="Times New Roman"/>
          <w:color w:val="000000" w:themeColor="text1"/>
          <w:sz w:val="28"/>
          <w:szCs w:val="28"/>
          <w:lang w:val="ru-RU"/>
        </w:rPr>
        <w:t xml:space="preserve">. </w:t>
      </w:r>
      <w:proofErr w:type="spellStart"/>
      <w:r w:rsidRPr="004E18FC">
        <w:rPr>
          <w:rFonts w:ascii="Times New Roman" w:eastAsia="Calibri" w:hAnsi="Times New Roman" w:cs="Times New Roman"/>
          <w:color w:val="000000" w:themeColor="text1"/>
          <w:sz w:val="28"/>
          <w:szCs w:val="28"/>
          <w:lang w:val="ru-RU"/>
        </w:rPr>
        <w:t>Середня</w:t>
      </w:r>
      <w:proofErr w:type="spellEnd"/>
      <w:r w:rsidRPr="004E18FC">
        <w:rPr>
          <w:rFonts w:ascii="Times New Roman" w:eastAsia="Calibri" w:hAnsi="Times New Roman" w:cs="Times New Roman"/>
          <w:color w:val="000000" w:themeColor="text1"/>
          <w:sz w:val="28"/>
          <w:szCs w:val="28"/>
          <w:lang w:val="ru-RU"/>
        </w:rPr>
        <w:t xml:space="preserve"> </w:t>
      </w:r>
      <w:proofErr w:type="spellStart"/>
      <w:r w:rsidRPr="004E18FC">
        <w:rPr>
          <w:rFonts w:ascii="Times New Roman" w:eastAsia="Calibri" w:hAnsi="Times New Roman" w:cs="Times New Roman"/>
          <w:color w:val="000000" w:themeColor="text1"/>
          <w:sz w:val="28"/>
          <w:szCs w:val="28"/>
          <w:lang w:val="ru-RU"/>
        </w:rPr>
        <w:t>наповнюваність</w:t>
      </w:r>
      <w:proofErr w:type="spellEnd"/>
      <w:r w:rsidRPr="004E18FC">
        <w:rPr>
          <w:rFonts w:ascii="Times New Roman" w:eastAsia="Calibri" w:hAnsi="Times New Roman" w:cs="Times New Roman"/>
          <w:color w:val="000000" w:themeColor="text1"/>
          <w:sz w:val="28"/>
          <w:szCs w:val="28"/>
          <w:lang w:val="ru-RU"/>
        </w:rPr>
        <w:t xml:space="preserve"> </w:t>
      </w:r>
      <w:proofErr w:type="spellStart"/>
      <w:r w:rsidRPr="004E18FC">
        <w:rPr>
          <w:rFonts w:ascii="Times New Roman" w:eastAsia="Calibri" w:hAnsi="Times New Roman" w:cs="Times New Roman"/>
          <w:color w:val="000000" w:themeColor="text1"/>
          <w:sz w:val="28"/>
          <w:szCs w:val="28"/>
          <w:lang w:val="ru-RU"/>
        </w:rPr>
        <w:t>учнів</w:t>
      </w:r>
      <w:proofErr w:type="spellEnd"/>
      <w:r w:rsidRPr="004E18FC">
        <w:rPr>
          <w:rFonts w:ascii="Times New Roman" w:eastAsia="Calibri" w:hAnsi="Times New Roman" w:cs="Times New Roman"/>
          <w:color w:val="000000" w:themeColor="text1"/>
          <w:sz w:val="28"/>
          <w:szCs w:val="28"/>
          <w:lang w:val="ru-RU"/>
        </w:rPr>
        <w:t xml:space="preserve"> у</w:t>
      </w:r>
      <w:r w:rsidRPr="004E18FC">
        <w:rPr>
          <w:rFonts w:ascii="Times New Roman" w:eastAsia="Calibri" w:hAnsi="Times New Roman" w:cs="Times New Roman"/>
          <w:color w:val="000000" w:themeColor="text1"/>
          <w:sz w:val="28"/>
          <w:szCs w:val="28"/>
        </w:rPr>
        <w:t xml:space="preserve"> </w:t>
      </w:r>
      <w:proofErr w:type="spellStart"/>
      <w:r w:rsidRPr="004E18FC">
        <w:rPr>
          <w:rFonts w:ascii="Times New Roman" w:eastAsia="Calibri" w:hAnsi="Times New Roman" w:cs="Times New Roman"/>
          <w:color w:val="000000" w:themeColor="text1"/>
          <w:sz w:val="28"/>
          <w:szCs w:val="28"/>
          <w:lang w:val="ru-RU"/>
        </w:rPr>
        <w:t>класах</w:t>
      </w:r>
      <w:proofErr w:type="spellEnd"/>
      <w:r w:rsidRPr="004E18FC">
        <w:rPr>
          <w:rFonts w:ascii="Times New Roman" w:eastAsia="Calibri" w:hAnsi="Times New Roman" w:cs="Times New Roman"/>
          <w:color w:val="000000" w:themeColor="text1"/>
          <w:sz w:val="28"/>
          <w:szCs w:val="28"/>
          <w:lang w:val="ru-RU"/>
        </w:rPr>
        <w:t xml:space="preserve"> в </w:t>
      </w:r>
      <w:proofErr w:type="spellStart"/>
      <w:r w:rsidRPr="004E18FC">
        <w:rPr>
          <w:rFonts w:ascii="Times New Roman" w:eastAsia="Calibri" w:hAnsi="Times New Roman" w:cs="Times New Roman"/>
          <w:color w:val="000000" w:themeColor="text1"/>
          <w:sz w:val="28"/>
          <w:szCs w:val="28"/>
          <w:lang w:val="ru-RU"/>
        </w:rPr>
        <w:t>минулому</w:t>
      </w:r>
      <w:proofErr w:type="spellEnd"/>
      <w:r w:rsidRPr="004E18FC">
        <w:rPr>
          <w:rFonts w:ascii="Times New Roman" w:eastAsia="Calibri" w:hAnsi="Times New Roman" w:cs="Times New Roman"/>
          <w:color w:val="000000" w:themeColor="text1"/>
          <w:sz w:val="28"/>
          <w:szCs w:val="28"/>
          <w:lang w:val="ru-RU"/>
        </w:rPr>
        <w:t xml:space="preserve"> </w:t>
      </w:r>
      <w:proofErr w:type="spellStart"/>
      <w:r w:rsidRPr="004E18FC">
        <w:rPr>
          <w:rFonts w:ascii="Times New Roman" w:eastAsia="Calibri" w:hAnsi="Times New Roman" w:cs="Times New Roman"/>
          <w:color w:val="000000" w:themeColor="text1"/>
          <w:sz w:val="28"/>
          <w:szCs w:val="28"/>
          <w:lang w:val="ru-RU"/>
        </w:rPr>
        <w:t>році</w:t>
      </w:r>
      <w:proofErr w:type="spellEnd"/>
      <w:r w:rsidRPr="004E18FC">
        <w:rPr>
          <w:rFonts w:ascii="Times New Roman" w:eastAsia="Calibri" w:hAnsi="Times New Roman" w:cs="Times New Roman"/>
          <w:color w:val="000000" w:themeColor="text1"/>
          <w:sz w:val="28"/>
          <w:szCs w:val="28"/>
          <w:lang w:val="ru-RU"/>
        </w:rPr>
        <w:t xml:space="preserve"> </w:t>
      </w:r>
      <w:proofErr w:type="spellStart"/>
      <w:r w:rsidRPr="004E18FC">
        <w:rPr>
          <w:rFonts w:ascii="Times New Roman" w:eastAsia="Calibri" w:hAnsi="Times New Roman" w:cs="Times New Roman"/>
          <w:color w:val="000000" w:themeColor="text1"/>
          <w:sz w:val="28"/>
          <w:szCs w:val="28"/>
          <w:lang w:val="ru-RU"/>
        </w:rPr>
        <w:t>складала</w:t>
      </w:r>
      <w:proofErr w:type="spellEnd"/>
      <w:r w:rsidRPr="004E18FC">
        <w:rPr>
          <w:rFonts w:ascii="Times New Roman" w:eastAsia="Calibri" w:hAnsi="Times New Roman" w:cs="Times New Roman"/>
          <w:color w:val="000000" w:themeColor="text1"/>
          <w:sz w:val="28"/>
          <w:szCs w:val="28"/>
          <w:lang w:val="ru-RU"/>
        </w:rPr>
        <w:t xml:space="preserve"> 2</w:t>
      </w:r>
      <w:r w:rsidRPr="004E18FC">
        <w:rPr>
          <w:rFonts w:ascii="Times New Roman" w:eastAsia="Calibri" w:hAnsi="Times New Roman" w:cs="Times New Roman"/>
          <w:color w:val="000000" w:themeColor="text1"/>
          <w:sz w:val="28"/>
          <w:szCs w:val="28"/>
        </w:rPr>
        <w:t>0</w:t>
      </w:r>
      <w:r w:rsidRPr="004E18FC">
        <w:rPr>
          <w:rFonts w:ascii="Times New Roman" w:eastAsia="Calibri" w:hAnsi="Times New Roman" w:cs="Times New Roman"/>
          <w:color w:val="000000" w:themeColor="text1"/>
          <w:sz w:val="28"/>
          <w:szCs w:val="28"/>
          <w:lang w:val="ru-RU"/>
        </w:rPr>
        <w:t xml:space="preserve"> </w:t>
      </w:r>
      <w:r w:rsidRPr="004E18FC">
        <w:rPr>
          <w:rFonts w:ascii="Times New Roman" w:eastAsia="Calibri" w:hAnsi="Times New Roman" w:cs="Times New Roman"/>
          <w:color w:val="000000" w:themeColor="text1"/>
          <w:sz w:val="28"/>
          <w:szCs w:val="28"/>
        </w:rPr>
        <w:t>учнів</w:t>
      </w:r>
      <w:r w:rsidRPr="004E18FC">
        <w:rPr>
          <w:rFonts w:ascii="Times New Roman" w:eastAsia="Calibri" w:hAnsi="Times New Roman" w:cs="Times New Roman"/>
          <w:color w:val="000000" w:themeColor="text1"/>
          <w:sz w:val="28"/>
          <w:szCs w:val="28"/>
          <w:lang w:val="ru-RU"/>
        </w:rPr>
        <w:t xml:space="preserve">, в </w:t>
      </w:r>
      <w:proofErr w:type="spellStart"/>
      <w:r w:rsidRPr="004E18FC">
        <w:rPr>
          <w:rFonts w:ascii="Times New Roman" w:eastAsia="Calibri" w:hAnsi="Times New Roman" w:cs="Times New Roman"/>
          <w:color w:val="000000" w:themeColor="text1"/>
          <w:sz w:val="28"/>
          <w:szCs w:val="28"/>
          <w:lang w:val="ru-RU"/>
        </w:rPr>
        <w:t>цьому</w:t>
      </w:r>
      <w:proofErr w:type="spellEnd"/>
      <w:r w:rsidRPr="004E18FC">
        <w:rPr>
          <w:rFonts w:ascii="Times New Roman" w:eastAsia="Calibri" w:hAnsi="Times New Roman" w:cs="Times New Roman"/>
          <w:color w:val="000000" w:themeColor="text1"/>
          <w:sz w:val="28"/>
          <w:szCs w:val="28"/>
          <w:lang w:val="ru-RU"/>
        </w:rPr>
        <w:t xml:space="preserve"> </w:t>
      </w:r>
      <w:proofErr w:type="spellStart"/>
      <w:r w:rsidRPr="004E18FC">
        <w:rPr>
          <w:rFonts w:ascii="Times New Roman" w:eastAsia="Calibri" w:hAnsi="Times New Roman" w:cs="Times New Roman"/>
          <w:color w:val="000000" w:themeColor="text1"/>
          <w:sz w:val="28"/>
          <w:szCs w:val="28"/>
          <w:lang w:val="ru-RU"/>
        </w:rPr>
        <w:t>навчальному</w:t>
      </w:r>
      <w:proofErr w:type="spellEnd"/>
      <w:r w:rsidRPr="004E18FC">
        <w:rPr>
          <w:rFonts w:ascii="Times New Roman" w:eastAsia="Calibri" w:hAnsi="Times New Roman" w:cs="Times New Roman"/>
          <w:color w:val="000000" w:themeColor="text1"/>
          <w:sz w:val="28"/>
          <w:szCs w:val="28"/>
          <w:lang w:val="ru-RU"/>
        </w:rPr>
        <w:t xml:space="preserve"> </w:t>
      </w:r>
      <w:proofErr w:type="spellStart"/>
      <w:proofErr w:type="gramStart"/>
      <w:r w:rsidRPr="004E18FC">
        <w:rPr>
          <w:rFonts w:ascii="Times New Roman" w:eastAsia="Calibri" w:hAnsi="Times New Roman" w:cs="Times New Roman"/>
          <w:color w:val="000000" w:themeColor="text1"/>
          <w:sz w:val="28"/>
          <w:szCs w:val="28"/>
          <w:lang w:val="ru-RU"/>
        </w:rPr>
        <w:t>році</w:t>
      </w:r>
      <w:proofErr w:type="spellEnd"/>
      <w:r w:rsidRPr="004E18FC">
        <w:rPr>
          <w:rFonts w:ascii="Times New Roman" w:eastAsia="Calibri" w:hAnsi="Times New Roman" w:cs="Times New Roman"/>
          <w:color w:val="000000" w:themeColor="text1"/>
          <w:sz w:val="28"/>
          <w:szCs w:val="28"/>
        </w:rPr>
        <w:t xml:space="preserve">  </w:t>
      </w:r>
      <w:r w:rsidR="0054660E" w:rsidRPr="004E18FC">
        <w:rPr>
          <w:rFonts w:ascii="Times New Roman" w:eastAsia="Calibri" w:hAnsi="Times New Roman" w:cs="Times New Roman"/>
          <w:color w:val="000000" w:themeColor="text1"/>
          <w:sz w:val="28"/>
          <w:szCs w:val="28"/>
        </w:rPr>
        <w:t>18</w:t>
      </w:r>
      <w:proofErr w:type="spellStart"/>
      <w:proofErr w:type="gramEnd"/>
      <w:r w:rsidRPr="004E18FC">
        <w:rPr>
          <w:rFonts w:ascii="Times New Roman" w:eastAsia="Calibri" w:hAnsi="Times New Roman" w:cs="Times New Roman"/>
          <w:color w:val="000000" w:themeColor="text1"/>
          <w:sz w:val="28"/>
          <w:szCs w:val="28"/>
          <w:lang w:val="ru-RU"/>
        </w:rPr>
        <w:t>учнів</w:t>
      </w:r>
      <w:proofErr w:type="spellEnd"/>
      <w:r w:rsidRPr="004E18FC">
        <w:rPr>
          <w:rFonts w:ascii="Times New Roman" w:eastAsia="Calibri" w:hAnsi="Times New Roman" w:cs="Times New Roman"/>
          <w:color w:val="000000" w:themeColor="text1"/>
          <w:sz w:val="28"/>
          <w:szCs w:val="28"/>
          <w:lang w:val="ru-RU"/>
        </w:rPr>
        <w:t>.</w:t>
      </w:r>
      <w:r w:rsidRPr="004E18FC">
        <w:rPr>
          <w:rFonts w:ascii="Times New Roman" w:eastAsia="Calibri" w:hAnsi="Times New Roman" w:cs="Times New Roman"/>
          <w:color w:val="000000" w:themeColor="text1"/>
          <w:sz w:val="28"/>
          <w:szCs w:val="28"/>
        </w:rPr>
        <w:t xml:space="preserve"> Протягом року із  ліцею вибуло 5  учнів, випущено із 11 класу – 1</w:t>
      </w:r>
      <w:r w:rsidR="0054660E" w:rsidRPr="004E18FC">
        <w:rPr>
          <w:rFonts w:ascii="Times New Roman" w:eastAsia="Calibri" w:hAnsi="Times New Roman" w:cs="Times New Roman"/>
          <w:color w:val="000000" w:themeColor="text1"/>
          <w:sz w:val="28"/>
          <w:szCs w:val="28"/>
        </w:rPr>
        <w:t>4</w:t>
      </w:r>
      <w:r w:rsidRPr="004E18FC">
        <w:rPr>
          <w:rFonts w:ascii="Times New Roman" w:eastAsia="Calibri" w:hAnsi="Times New Roman" w:cs="Times New Roman"/>
          <w:color w:val="000000" w:themeColor="text1"/>
          <w:sz w:val="28"/>
          <w:szCs w:val="28"/>
        </w:rPr>
        <w:t xml:space="preserve"> учнів, прибуло - 2 учні.  На кінець року в ліцеї кількість учнів становила 2</w:t>
      </w:r>
      <w:r w:rsidR="0054660E" w:rsidRPr="004E18FC">
        <w:rPr>
          <w:rFonts w:ascii="Times New Roman" w:eastAsia="Calibri" w:hAnsi="Times New Roman" w:cs="Times New Roman"/>
          <w:color w:val="000000" w:themeColor="text1"/>
          <w:sz w:val="28"/>
          <w:szCs w:val="28"/>
        </w:rPr>
        <w:t>09</w:t>
      </w:r>
      <w:r w:rsidRPr="004E18FC">
        <w:rPr>
          <w:rFonts w:ascii="Times New Roman" w:eastAsia="Calibri" w:hAnsi="Times New Roman" w:cs="Times New Roman"/>
          <w:color w:val="000000" w:themeColor="text1"/>
          <w:sz w:val="28"/>
          <w:szCs w:val="28"/>
        </w:rPr>
        <w:t>учнів. В цьому  році буде навчатися 2</w:t>
      </w:r>
      <w:r w:rsidR="0054660E" w:rsidRPr="004E18FC">
        <w:rPr>
          <w:rFonts w:ascii="Times New Roman" w:eastAsia="Calibri" w:hAnsi="Times New Roman" w:cs="Times New Roman"/>
          <w:color w:val="000000" w:themeColor="text1"/>
          <w:sz w:val="28"/>
          <w:szCs w:val="28"/>
        </w:rPr>
        <w:t>11</w:t>
      </w:r>
      <w:r w:rsidRPr="004E18FC">
        <w:rPr>
          <w:rFonts w:ascii="Times New Roman" w:eastAsia="Calibri" w:hAnsi="Times New Roman" w:cs="Times New Roman"/>
          <w:color w:val="000000" w:themeColor="text1"/>
          <w:sz w:val="28"/>
          <w:szCs w:val="28"/>
        </w:rPr>
        <w:t xml:space="preserve"> учнів.</w:t>
      </w:r>
      <w:r w:rsidR="0054660E" w:rsidRPr="004E18FC">
        <w:rPr>
          <w:rFonts w:ascii="Times New Roman" w:eastAsia="Calibri" w:hAnsi="Times New Roman" w:cs="Times New Roman"/>
          <w:color w:val="000000" w:themeColor="text1"/>
          <w:sz w:val="28"/>
          <w:szCs w:val="28"/>
        </w:rPr>
        <w:t xml:space="preserve"> з них – 17 учнів -  на сімейному навчанні, 1 учениця – на індивідуальному навчанні.</w:t>
      </w:r>
      <w:r w:rsidR="00AD289F" w:rsidRPr="004E18FC">
        <w:rPr>
          <w:rFonts w:ascii="Times New Roman" w:eastAsia="Calibri" w:hAnsi="Times New Roman" w:cs="Times New Roman"/>
          <w:color w:val="000000" w:themeColor="text1"/>
          <w:sz w:val="28"/>
          <w:szCs w:val="28"/>
        </w:rPr>
        <w:t xml:space="preserve"> . Індивідуальне навчання здійснювалось за індивідуальними навчальними планами за загальноосвітньою програмою з урахуванням індивідуальних особливостей учениці, їх здібностей, потреб. </w:t>
      </w:r>
      <w:proofErr w:type="spellStart"/>
      <w:r w:rsidR="00AD289F" w:rsidRPr="004E18FC">
        <w:rPr>
          <w:rFonts w:ascii="Times New Roman" w:eastAsia="Calibri" w:hAnsi="Times New Roman" w:cs="Times New Roman"/>
          <w:color w:val="000000" w:themeColor="text1"/>
          <w:sz w:val="28"/>
          <w:szCs w:val="28"/>
          <w:lang w:val="ru-RU"/>
        </w:rPr>
        <w:t>Розклад</w:t>
      </w:r>
      <w:proofErr w:type="spellEnd"/>
      <w:r w:rsidR="00AD289F" w:rsidRPr="004E18FC">
        <w:rPr>
          <w:rFonts w:ascii="Times New Roman" w:eastAsia="Calibri" w:hAnsi="Times New Roman" w:cs="Times New Roman"/>
          <w:color w:val="000000" w:themeColor="text1"/>
          <w:sz w:val="28"/>
          <w:szCs w:val="28"/>
          <w:lang w:val="ru-RU"/>
        </w:rPr>
        <w:t xml:space="preserve"> занять </w:t>
      </w:r>
      <w:proofErr w:type="spellStart"/>
      <w:r w:rsidR="00AD289F" w:rsidRPr="004E18FC">
        <w:rPr>
          <w:rFonts w:ascii="Times New Roman" w:eastAsia="Calibri" w:hAnsi="Times New Roman" w:cs="Times New Roman"/>
          <w:color w:val="000000" w:themeColor="text1"/>
          <w:sz w:val="28"/>
          <w:szCs w:val="28"/>
          <w:lang w:val="ru-RU"/>
        </w:rPr>
        <w:t>був</w:t>
      </w:r>
      <w:proofErr w:type="spellEnd"/>
      <w:r w:rsidR="00AD289F" w:rsidRPr="004E18FC">
        <w:rPr>
          <w:rFonts w:ascii="Times New Roman" w:eastAsia="Calibri" w:hAnsi="Times New Roman" w:cs="Times New Roman"/>
          <w:color w:val="000000" w:themeColor="text1"/>
          <w:sz w:val="28"/>
          <w:szCs w:val="28"/>
          <w:lang w:val="ru-RU"/>
        </w:rPr>
        <w:t xml:space="preserve"> </w:t>
      </w:r>
      <w:proofErr w:type="spellStart"/>
      <w:r w:rsidR="00AD289F" w:rsidRPr="004E18FC">
        <w:rPr>
          <w:rFonts w:ascii="Times New Roman" w:eastAsia="Calibri" w:hAnsi="Times New Roman" w:cs="Times New Roman"/>
          <w:color w:val="000000" w:themeColor="text1"/>
          <w:sz w:val="28"/>
          <w:szCs w:val="28"/>
          <w:lang w:val="ru-RU"/>
        </w:rPr>
        <w:t>погоджений</w:t>
      </w:r>
      <w:proofErr w:type="spellEnd"/>
      <w:r w:rsidR="00AD289F" w:rsidRPr="004E18FC">
        <w:rPr>
          <w:rFonts w:ascii="Times New Roman" w:eastAsia="Calibri" w:hAnsi="Times New Roman" w:cs="Times New Roman"/>
          <w:color w:val="000000" w:themeColor="text1"/>
          <w:sz w:val="28"/>
          <w:szCs w:val="28"/>
          <w:lang w:val="ru-RU"/>
        </w:rPr>
        <w:t xml:space="preserve"> з батьками і</w:t>
      </w:r>
      <w:r w:rsidR="00AD289F" w:rsidRPr="004E18FC">
        <w:rPr>
          <w:rFonts w:ascii="Times New Roman" w:eastAsia="Calibri" w:hAnsi="Times New Roman" w:cs="Times New Roman"/>
          <w:color w:val="000000" w:themeColor="text1"/>
          <w:sz w:val="28"/>
          <w:szCs w:val="28"/>
        </w:rPr>
        <w:t xml:space="preserve"> </w:t>
      </w:r>
      <w:proofErr w:type="spellStart"/>
      <w:r w:rsidR="00AD289F" w:rsidRPr="004E18FC">
        <w:rPr>
          <w:rFonts w:ascii="Times New Roman" w:eastAsia="Calibri" w:hAnsi="Times New Roman" w:cs="Times New Roman"/>
          <w:color w:val="000000" w:themeColor="text1"/>
          <w:sz w:val="28"/>
          <w:szCs w:val="28"/>
          <w:lang w:val="ru-RU"/>
        </w:rPr>
        <w:t>затверджений</w:t>
      </w:r>
      <w:proofErr w:type="spellEnd"/>
      <w:r w:rsidR="00AD289F" w:rsidRPr="004E18FC">
        <w:rPr>
          <w:rFonts w:ascii="Times New Roman" w:eastAsia="Calibri" w:hAnsi="Times New Roman" w:cs="Times New Roman"/>
          <w:color w:val="000000" w:themeColor="text1"/>
          <w:sz w:val="28"/>
          <w:szCs w:val="28"/>
          <w:lang w:val="ru-RU"/>
        </w:rPr>
        <w:t xml:space="preserve"> </w:t>
      </w:r>
      <w:proofErr w:type="gramStart"/>
      <w:r w:rsidR="00AD289F" w:rsidRPr="004E18FC">
        <w:rPr>
          <w:rFonts w:ascii="Times New Roman" w:eastAsia="Calibri" w:hAnsi="Times New Roman" w:cs="Times New Roman"/>
          <w:color w:val="000000" w:themeColor="text1"/>
          <w:sz w:val="28"/>
          <w:szCs w:val="28"/>
          <w:lang w:val="ru-RU"/>
        </w:rPr>
        <w:t xml:space="preserve">директором </w:t>
      </w:r>
      <w:r w:rsidR="00AD289F" w:rsidRPr="004E18FC">
        <w:rPr>
          <w:rFonts w:ascii="Times New Roman" w:eastAsia="Calibri" w:hAnsi="Times New Roman" w:cs="Times New Roman"/>
          <w:color w:val="000000" w:themeColor="text1"/>
          <w:sz w:val="28"/>
          <w:szCs w:val="28"/>
        </w:rPr>
        <w:t xml:space="preserve"> ліцею</w:t>
      </w:r>
      <w:proofErr w:type="gramEnd"/>
      <w:r w:rsidR="00AD289F" w:rsidRPr="004E18FC">
        <w:rPr>
          <w:rFonts w:ascii="Times New Roman" w:eastAsia="Calibri" w:hAnsi="Times New Roman" w:cs="Times New Roman"/>
          <w:color w:val="000000" w:themeColor="text1"/>
          <w:sz w:val="28"/>
          <w:szCs w:val="28"/>
          <w:lang w:val="ru-RU"/>
        </w:rPr>
        <w:t>.</w:t>
      </w:r>
      <w:r w:rsidR="00AD289F" w:rsidRPr="004E18FC">
        <w:rPr>
          <w:rFonts w:ascii="Times New Roman" w:eastAsia="Calibri" w:hAnsi="Times New Roman" w:cs="Times New Roman"/>
          <w:color w:val="000000" w:themeColor="text1"/>
          <w:sz w:val="28"/>
          <w:szCs w:val="28"/>
        </w:rPr>
        <w:t xml:space="preserve"> </w:t>
      </w:r>
      <w:r w:rsidR="00AD289F" w:rsidRPr="004E18FC">
        <w:rPr>
          <w:rFonts w:ascii="Times New Roman" w:eastAsia="Calibri" w:hAnsi="Times New Roman" w:cs="Times New Roman"/>
          <w:color w:val="000000" w:themeColor="text1"/>
          <w:sz w:val="28"/>
          <w:szCs w:val="28"/>
          <w:lang w:val="ru-RU"/>
        </w:rPr>
        <w:t xml:space="preserve"> Проводить </w:t>
      </w:r>
      <w:proofErr w:type="spellStart"/>
      <w:r w:rsidR="00AD289F" w:rsidRPr="004E18FC">
        <w:rPr>
          <w:rFonts w:ascii="Times New Roman" w:eastAsia="Calibri" w:hAnsi="Times New Roman" w:cs="Times New Roman"/>
          <w:color w:val="000000" w:themeColor="text1"/>
          <w:sz w:val="28"/>
          <w:szCs w:val="28"/>
          <w:lang w:val="ru-RU"/>
        </w:rPr>
        <w:t>індивідуальні</w:t>
      </w:r>
      <w:proofErr w:type="spellEnd"/>
      <w:r w:rsidR="00AD289F" w:rsidRPr="004E18FC">
        <w:rPr>
          <w:rFonts w:ascii="Times New Roman" w:eastAsia="Calibri" w:hAnsi="Times New Roman" w:cs="Times New Roman"/>
          <w:color w:val="000000" w:themeColor="text1"/>
          <w:sz w:val="28"/>
          <w:szCs w:val="28"/>
          <w:lang w:val="ru-RU"/>
        </w:rPr>
        <w:t xml:space="preserve"> </w:t>
      </w:r>
      <w:proofErr w:type="spellStart"/>
      <w:proofErr w:type="gramStart"/>
      <w:r w:rsidR="00AD289F" w:rsidRPr="004E18FC">
        <w:rPr>
          <w:rFonts w:ascii="Times New Roman" w:eastAsia="Calibri" w:hAnsi="Times New Roman" w:cs="Times New Roman"/>
          <w:color w:val="000000" w:themeColor="text1"/>
          <w:sz w:val="28"/>
          <w:szCs w:val="28"/>
          <w:lang w:val="ru-RU"/>
        </w:rPr>
        <w:t>заняття</w:t>
      </w:r>
      <w:proofErr w:type="spellEnd"/>
      <w:r w:rsidR="00AD289F" w:rsidRPr="004E18FC">
        <w:rPr>
          <w:rFonts w:ascii="Times New Roman" w:eastAsia="Calibri" w:hAnsi="Times New Roman" w:cs="Times New Roman"/>
          <w:color w:val="000000" w:themeColor="text1"/>
          <w:sz w:val="28"/>
          <w:szCs w:val="28"/>
          <w:lang w:val="ru-RU"/>
        </w:rPr>
        <w:t xml:space="preserve">  </w:t>
      </w:r>
      <w:proofErr w:type="spellStart"/>
      <w:r w:rsidR="00AD289F" w:rsidRPr="004E18FC">
        <w:rPr>
          <w:rFonts w:ascii="Times New Roman" w:eastAsia="Calibri" w:hAnsi="Times New Roman" w:cs="Times New Roman"/>
          <w:color w:val="000000" w:themeColor="text1"/>
          <w:sz w:val="28"/>
          <w:szCs w:val="28"/>
          <w:lang w:val="ru-RU"/>
        </w:rPr>
        <w:t>Кучирин</w:t>
      </w:r>
      <w:proofErr w:type="spellEnd"/>
      <w:proofErr w:type="gramEnd"/>
      <w:r w:rsidR="00AD289F" w:rsidRPr="004E18FC">
        <w:rPr>
          <w:rFonts w:ascii="Times New Roman" w:eastAsia="Calibri" w:hAnsi="Times New Roman" w:cs="Times New Roman"/>
          <w:color w:val="000000" w:themeColor="text1"/>
          <w:sz w:val="28"/>
          <w:szCs w:val="28"/>
          <w:lang w:val="ru-RU"/>
        </w:rPr>
        <w:t xml:space="preserve">  Оксана  </w:t>
      </w:r>
      <w:proofErr w:type="spellStart"/>
      <w:r w:rsidR="007F0265" w:rsidRPr="004E18FC">
        <w:rPr>
          <w:rFonts w:ascii="Times New Roman" w:eastAsia="Calibri" w:hAnsi="Times New Roman" w:cs="Times New Roman"/>
          <w:color w:val="000000" w:themeColor="text1"/>
          <w:sz w:val="28"/>
          <w:szCs w:val="28"/>
          <w:lang w:val="ru-RU"/>
        </w:rPr>
        <w:t>Д</w:t>
      </w:r>
      <w:r w:rsidR="00AD289F" w:rsidRPr="004E18FC">
        <w:rPr>
          <w:rFonts w:ascii="Times New Roman" w:eastAsia="Calibri" w:hAnsi="Times New Roman" w:cs="Times New Roman"/>
          <w:color w:val="000000" w:themeColor="text1"/>
          <w:sz w:val="28"/>
          <w:szCs w:val="28"/>
          <w:lang w:val="ru-RU"/>
        </w:rPr>
        <w:t>митрівна</w:t>
      </w:r>
      <w:proofErr w:type="spellEnd"/>
      <w:r w:rsidR="00AD289F" w:rsidRPr="004E18FC">
        <w:rPr>
          <w:rFonts w:ascii="Times New Roman" w:eastAsia="Calibri" w:hAnsi="Times New Roman" w:cs="Times New Roman"/>
          <w:color w:val="000000" w:themeColor="text1"/>
          <w:sz w:val="28"/>
          <w:szCs w:val="28"/>
          <w:lang w:val="ru-RU"/>
        </w:rPr>
        <w:t>.</w:t>
      </w:r>
      <w:r w:rsidR="00AD289F" w:rsidRPr="004E18FC">
        <w:rPr>
          <w:rFonts w:ascii="Times New Roman" w:eastAsia="Calibri" w:hAnsi="Times New Roman" w:cs="Times New Roman"/>
          <w:color w:val="000000" w:themeColor="text1"/>
          <w:sz w:val="28"/>
          <w:szCs w:val="28"/>
        </w:rPr>
        <w:t xml:space="preserve">. </w:t>
      </w:r>
      <w:proofErr w:type="spellStart"/>
      <w:r w:rsidR="00AD289F" w:rsidRPr="004E18FC">
        <w:rPr>
          <w:rFonts w:ascii="Times New Roman" w:eastAsia="Calibri" w:hAnsi="Times New Roman" w:cs="Times New Roman"/>
          <w:color w:val="000000" w:themeColor="text1"/>
          <w:sz w:val="28"/>
          <w:szCs w:val="28"/>
          <w:lang w:val="ru-RU"/>
        </w:rPr>
        <w:t>Кількість</w:t>
      </w:r>
      <w:proofErr w:type="spellEnd"/>
      <w:r w:rsidR="00AD289F" w:rsidRPr="004E18FC">
        <w:rPr>
          <w:rFonts w:ascii="Times New Roman" w:eastAsia="Calibri" w:hAnsi="Times New Roman" w:cs="Times New Roman"/>
          <w:color w:val="000000" w:themeColor="text1"/>
          <w:sz w:val="28"/>
          <w:szCs w:val="28"/>
          <w:lang w:val="ru-RU"/>
        </w:rPr>
        <w:t xml:space="preserve"> годин для </w:t>
      </w:r>
      <w:proofErr w:type="spellStart"/>
      <w:r w:rsidR="00AD289F" w:rsidRPr="004E18FC">
        <w:rPr>
          <w:rFonts w:ascii="Times New Roman" w:eastAsia="Calibri" w:hAnsi="Times New Roman" w:cs="Times New Roman"/>
          <w:color w:val="000000" w:themeColor="text1"/>
          <w:sz w:val="28"/>
          <w:szCs w:val="28"/>
          <w:lang w:val="ru-RU"/>
        </w:rPr>
        <w:t>організації</w:t>
      </w:r>
      <w:proofErr w:type="spellEnd"/>
      <w:r w:rsidR="00AD289F" w:rsidRPr="004E18FC">
        <w:rPr>
          <w:rFonts w:ascii="Times New Roman" w:eastAsia="Calibri" w:hAnsi="Times New Roman" w:cs="Times New Roman"/>
          <w:color w:val="000000" w:themeColor="text1"/>
          <w:sz w:val="28"/>
          <w:szCs w:val="28"/>
        </w:rPr>
        <w:t xml:space="preserve"> </w:t>
      </w:r>
      <w:proofErr w:type="spellStart"/>
      <w:r w:rsidR="00AD289F" w:rsidRPr="004E18FC">
        <w:rPr>
          <w:rFonts w:ascii="Times New Roman" w:eastAsia="Calibri" w:hAnsi="Times New Roman" w:cs="Times New Roman"/>
          <w:color w:val="000000" w:themeColor="text1"/>
          <w:sz w:val="28"/>
          <w:szCs w:val="28"/>
          <w:lang w:val="ru-RU"/>
        </w:rPr>
        <w:t>навчання</w:t>
      </w:r>
      <w:proofErr w:type="spellEnd"/>
      <w:r w:rsidR="00AD289F" w:rsidRPr="004E18FC">
        <w:rPr>
          <w:rFonts w:ascii="Times New Roman" w:eastAsia="Calibri" w:hAnsi="Times New Roman" w:cs="Times New Roman"/>
          <w:color w:val="000000" w:themeColor="text1"/>
          <w:sz w:val="28"/>
          <w:szCs w:val="28"/>
          <w:lang w:val="ru-RU"/>
        </w:rPr>
        <w:t xml:space="preserve"> </w:t>
      </w:r>
      <w:proofErr w:type="spellStart"/>
      <w:r w:rsidR="00AD289F" w:rsidRPr="004E18FC">
        <w:rPr>
          <w:rFonts w:ascii="Times New Roman" w:eastAsia="Calibri" w:hAnsi="Times New Roman" w:cs="Times New Roman"/>
          <w:color w:val="000000" w:themeColor="text1"/>
          <w:sz w:val="28"/>
          <w:szCs w:val="28"/>
          <w:lang w:val="ru-RU"/>
        </w:rPr>
        <w:t>визначалася</w:t>
      </w:r>
      <w:proofErr w:type="spellEnd"/>
      <w:r w:rsidR="00AD289F" w:rsidRPr="004E18FC">
        <w:rPr>
          <w:rFonts w:ascii="Times New Roman" w:eastAsia="Calibri" w:hAnsi="Times New Roman" w:cs="Times New Roman"/>
          <w:color w:val="000000" w:themeColor="text1"/>
          <w:sz w:val="28"/>
          <w:szCs w:val="28"/>
          <w:lang w:val="ru-RU"/>
        </w:rPr>
        <w:t xml:space="preserve"> </w:t>
      </w:r>
      <w:proofErr w:type="spellStart"/>
      <w:r w:rsidR="00AD289F" w:rsidRPr="004E18FC">
        <w:rPr>
          <w:rFonts w:ascii="Times New Roman" w:eastAsia="Calibri" w:hAnsi="Times New Roman" w:cs="Times New Roman"/>
          <w:color w:val="000000" w:themeColor="text1"/>
          <w:sz w:val="28"/>
          <w:szCs w:val="28"/>
          <w:lang w:val="ru-RU"/>
        </w:rPr>
        <w:t>відповідно</w:t>
      </w:r>
      <w:proofErr w:type="spellEnd"/>
      <w:r w:rsidR="00AD289F" w:rsidRPr="004E18FC">
        <w:rPr>
          <w:rFonts w:ascii="Times New Roman" w:eastAsia="Calibri" w:hAnsi="Times New Roman" w:cs="Times New Roman"/>
          <w:color w:val="000000" w:themeColor="text1"/>
          <w:sz w:val="28"/>
          <w:szCs w:val="28"/>
          <w:lang w:val="ru-RU"/>
        </w:rPr>
        <w:t xml:space="preserve"> до </w:t>
      </w:r>
      <w:proofErr w:type="spellStart"/>
      <w:r w:rsidR="00AD289F" w:rsidRPr="004E18FC">
        <w:rPr>
          <w:rFonts w:ascii="Times New Roman" w:eastAsia="Calibri" w:hAnsi="Times New Roman" w:cs="Times New Roman"/>
          <w:color w:val="000000" w:themeColor="text1"/>
          <w:sz w:val="28"/>
          <w:szCs w:val="28"/>
          <w:lang w:val="ru-RU"/>
        </w:rPr>
        <w:t>Положення</w:t>
      </w:r>
      <w:proofErr w:type="spellEnd"/>
      <w:r w:rsidR="00AD289F" w:rsidRPr="004E18FC">
        <w:rPr>
          <w:rFonts w:ascii="Times New Roman" w:eastAsia="Calibri" w:hAnsi="Times New Roman" w:cs="Times New Roman"/>
          <w:color w:val="000000" w:themeColor="text1"/>
          <w:sz w:val="28"/>
          <w:szCs w:val="28"/>
          <w:lang w:val="ru-RU"/>
        </w:rPr>
        <w:t xml:space="preserve"> про </w:t>
      </w:r>
      <w:proofErr w:type="spellStart"/>
      <w:r w:rsidR="00AD289F" w:rsidRPr="004E18FC">
        <w:rPr>
          <w:rFonts w:ascii="Times New Roman" w:eastAsia="Calibri" w:hAnsi="Times New Roman" w:cs="Times New Roman"/>
          <w:color w:val="000000" w:themeColor="text1"/>
          <w:sz w:val="28"/>
          <w:szCs w:val="28"/>
          <w:lang w:val="ru-RU"/>
        </w:rPr>
        <w:t>індивідуальну</w:t>
      </w:r>
      <w:proofErr w:type="spellEnd"/>
      <w:r w:rsidR="00AD289F" w:rsidRPr="004E18FC">
        <w:rPr>
          <w:rFonts w:ascii="Times New Roman" w:eastAsia="Calibri" w:hAnsi="Times New Roman" w:cs="Times New Roman"/>
          <w:color w:val="000000" w:themeColor="text1"/>
          <w:sz w:val="28"/>
          <w:szCs w:val="28"/>
          <w:lang w:val="ru-RU"/>
        </w:rPr>
        <w:t xml:space="preserve"> форму </w:t>
      </w:r>
      <w:proofErr w:type="spellStart"/>
      <w:r w:rsidR="00AD289F" w:rsidRPr="004E18FC">
        <w:rPr>
          <w:rFonts w:ascii="Times New Roman" w:eastAsia="Calibri" w:hAnsi="Times New Roman" w:cs="Times New Roman"/>
          <w:color w:val="000000" w:themeColor="text1"/>
          <w:sz w:val="28"/>
          <w:szCs w:val="28"/>
          <w:lang w:val="ru-RU"/>
        </w:rPr>
        <w:t>навчання</w:t>
      </w:r>
      <w:proofErr w:type="spellEnd"/>
      <w:r w:rsidR="00AD289F" w:rsidRPr="004E18FC">
        <w:rPr>
          <w:rFonts w:ascii="Times New Roman" w:eastAsia="Calibri" w:hAnsi="Times New Roman" w:cs="Times New Roman"/>
          <w:color w:val="000000" w:themeColor="text1"/>
          <w:sz w:val="28"/>
          <w:szCs w:val="28"/>
          <w:lang w:val="ru-RU"/>
        </w:rPr>
        <w:t xml:space="preserve"> в</w:t>
      </w:r>
      <w:r w:rsidR="00AD289F" w:rsidRPr="004E18FC">
        <w:rPr>
          <w:rFonts w:ascii="Times New Roman" w:eastAsia="Calibri" w:hAnsi="Times New Roman" w:cs="Times New Roman"/>
          <w:color w:val="000000" w:themeColor="text1"/>
          <w:sz w:val="28"/>
          <w:szCs w:val="28"/>
        </w:rPr>
        <w:t xml:space="preserve"> </w:t>
      </w:r>
      <w:proofErr w:type="spellStart"/>
      <w:r w:rsidR="00AD289F" w:rsidRPr="004E18FC">
        <w:rPr>
          <w:rFonts w:ascii="Times New Roman" w:eastAsia="Calibri" w:hAnsi="Times New Roman" w:cs="Times New Roman"/>
          <w:color w:val="000000" w:themeColor="text1"/>
          <w:sz w:val="28"/>
          <w:szCs w:val="28"/>
          <w:lang w:val="ru-RU"/>
        </w:rPr>
        <w:t>загальноосвітніх</w:t>
      </w:r>
      <w:proofErr w:type="spellEnd"/>
      <w:r w:rsidR="00AD289F" w:rsidRPr="004E18FC">
        <w:rPr>
          <w:rFonts w:ascii="Times New Roman" w:eastAsia="Calibri" w:hAnsi="Times New Roman" w:cs="Times New Roman"/>
          <w:color w:val="000000" w:themeColor="text1"/>
          <w:sz w:val="28"/>
          <w:szCs w:val="28"/>
          <w:lang w:val="ru-RU"/>
        </w:rPr>
        <w:t xml:space="preserve"> </w:t>
      </w:r>
      <w:proofErr w:type="spellStart"/>
      <w:r w:rsidR="00AD289F" w:rsidRPr="004E18FC">
        <w:rPr>
          <w:rFonts w:ascii="Times New Roman" w:eastAsia="Calibri" w:hAnsi="Times New Roman" w:cs="Times New Roman"/>
          <w:color w:val="000000" w:themeColor="text1"/>
          <w:sz w:val="28"/>
          <w:szCs w:val="28"/>
          <w:lang w:val="ru-RU"/>
        </w:rPr>
        <w:t>навчальних</w:t>
      </w:r>
      <w:proofErr w:type="spellEnd"/>
      <w:r w:rsidR="00AD289F" w:rsidRPr="004E18FC">
        <w:rPr>
          <w:rFonts w:ascii="Times New Roman" w:eastAsia="Calibri" w:hAnsi="Times New Roman" w:cs="Times New Roman"/>
          <w:color w:val="000000" w:themeColor="text1"/>
          <w:sz w:val="28"/>
          <w:szCs w:val="28"/>
          <w:lang w:val="ru-RU"/>
        </w:rPr>
        <w:t xml:space="preserve"> закладах. </w:t>
      </w:r>
      <w:proofErr w:type="spellStart"/>
      <w:r w:rsidR="00AD289F" w:rsidRPr="004E18FC">
        <w:rPr>
          <w:rFonts w:ascii="Times New Roman" w:eastAsia="Calibri" w:hAnsi="Times New Roman" w:cs="Times New Roman"/>
          <w:color w:val="000000" w:themeColor="text1"/>
          <w:sz w:val="28"/>
          <w:szCs w:val="28"/>
          <w:lang w:val="ru-RU"/>
        </w:rPr>
        <w:t>Учител</w:t>
      </w:r>
      <w:proofErr w:type="spellEnd"/>
      <w:r w:rsidR="00AD289F" w:rsidRPr="004E18FC">
        <w:rPr>
          <w:rFonts w:ascii="Times New Roman" w:eastAsia="Calibri" w:hAnsi="Times New Roman" w:cs="Times New Roman"/>
          <w:color w:val="000000" w:themeColor="text1"/>
          <w:sz w:val="28"/>
          <w:szCs w:val="28"/>
        </w:rPr>
        <w:t>ь</w:t>
      </w:r>
      <w:r w:rsidR="00AD289F" w:rsidRPr="004E18FC">
        <w:rPr>
          <w:rFonts w:ascii="Times New Roman" w:eastAsia="Calibri" w:hAnsi="Times New Roman" w:cs="Times New Roman"/>
          <w:color w:val="000000" w:themeColor="text1"/>
          <w:sz w:val="28"/>
          <w:szCs w:val="28"/>
          <w:lang w:val="ru-RU"/>
        </w:rPr>
        <w:t xml:space="preserve"> </w:t>
      </w:r>
      <w:proofErr w:type="spellStart"/>
      <w:r w:rsidR="00AD289F" w:rsidRPr="004E18FC">
        <w:rPr>
          <w:rFonts w:ascii="Times New Roman" w:eastAsia="Calibri" w:hAnsi="Times New Roman" w:cs="Times New Roman"/>
          <w:color w:val="000000" w:themeColor="text1"/>
          <w:sz w:val="28"/>
          <w:szCs w:val="28"/>
          <w:lang w:val="ru-RU"/>
        </w:rPr>
        <w:t>відповідально</w:t>
      </w:r>
      <w:proofErr w:type="spellEnd"/>
      <w:r w:rsidR="00AD289F" w:rsidRPr="004E18FC">
        <w:rPr>
          <w:rFonts w:ascii="Times New Roman" w:eastAsia="Calibri" w:hAnsi="Times New Roman" w:cs="Times New Roman"/>
          <w:color w:val="000000" w:themeColor="text1"/>
          <w:sz w:val="28"/>
          <w:szCs w:val="28"/>
          <w:lang w:val="ru-RU"/>
        </w:rPr>
        <w:t xml:space="preserve"> ставил</w:t>
      </w:r>
      <w:r w:rsidR="00AD289F" w:rsidRPr="004E18FC">
        <w:rPr>
          <w:rFonts w:ascii="Times New Roman" w:eastAsia="Calibri" w:hAnsi="Times New Roman" w:cs="Times New Roman"/>
          <w:color w:val="000000" w:themeColor="text1"/>
          <w:sz w:val="28"/>
          <w:szCs w:val="28"/>
        </w:rPr>
        <w:t>а</w:t>
      </w:r>
      <w:proofErr w:type="spellStart"/>
      <w:r w:rsidR="00AD289F" w:rsidRPr="004E18FC">
        <w:rPr>
          <w:rFonts w:ascii="Times New Roman" w:eastAsia="Calibri" w:hAnsi="Times New Roman" w:cs="Times New Roman"/>
          <w:color w:val="000000" w:themeColor="text1"/>
          <w:sz w:val="28"/>
          <w:szCs w:val="28"/>
          <w:lang w:val="ru-RU"/>
        </w:rPr>
        <w:t>ся</w:t>
      </w:r>
      <w:proofErr w:type="spellEnd"/>
      <w:r w:rsidR="00AD289F" w:rsidRPr="004E18FC">
        <w:rPr>
          <w:rFonts w:ascii="Times New Roman" w:eastAsia="Calibri" w:hAnsi="Times New Roman" w:cs="Times New Roman"/>
          <w:color w:val="000000" w:themeColor="text1"/>
          <w:sz w:val="28"/>
          <w:szCs w:val="28"/>
          <w:lang w:val="ru-RU"/>
        </w:rPr>
        <w:t xml:space="preserve"> до</w:t>
      </w:r>
      <w:r w:rsidR="00AD289F" w:rsidRPr="004E18FC">
        <w:rPr>
          <w:rFonts w:ascii="Times New Roman" w:eastAsia="Calibri" w:hAnsi="Times New Roman" w:cs="Times New Roman"/>
          <w:color w:val="000000" w:themeColor="text1"/>
          <w:sz w:val="28"/>
          <w:szCs w:val="28"/>
        </w:rPr>
        <w:t xml:space="preserve"> своїх обов’язків і досягла непоганих результатів навчання та виховання</w:t>
      </w:r>
      <w:r w:rsidR="00AD289F" w:rsidRPr="004E18FC">
        <w:rPr>
          <w:rFonts w:ascii="Times New Roman" w:eastAsia="Calibri" w:hAnsi="Times New Roman" w:cs="Times New Roman"/>
          <w:color w:val="000000" w:themeColor="text1"/>
          <w:sz w:val="28"/>
          <w:szCs w:val="28"/>
          <w:lang w:val="ru-RU"/>
        </w:rPr>
        <w:t xml:space="preserve">. </w:t>
      </w:r>
      <w:proofErr w:type="spellStart"/>
      <w:proofErr w:type="gramStart"/>
      <w:r w:rsidR="00AD289F" w:rsidRPr="004E18FC">
        <w:rPr>
          <w:rFonts w:ascii="Times New Roman" w:eastAsia="Calibri" w:hAnsi="Times New Roman" w:cs="Times New Roman"/>
          <w:color w:val="000000" w:themeColor="text1"/>
          <w:sz w:val="28"/>
          <w:szCs w:val="28"/>
          <w:lang w:val="ru-RU"/>
        </w:rPr>
        <w:t>Класн</w:t>
      </w:r>
      <w:r w:rsidR="00AD289F" w:rsidRPr="004E18FC">
        <w:rPr>
          <w:rFonts w:ascii="Times New Roman" w:eastAsia="Calibri" w:hAnsi="Times New Roman" w:cs="Times New Roman"/>
          <w:color w:val="000000" w:themeColor="text1"/>
          <w:sz w:val="28"/>
          <w:szCs w:val="28"/>
        </w:rPr>
        <w:t>ий</w:t>
      </w:r>
      <w:proofErr w:type="spellEnd"/>
      <w:r w:rsidR="00AD289F" w:rsidRPr="004E18FC">
        <w:rPr>
          <w:rFonts w:ascii="Times New Roman" w:eastAsia="Calibri" w:hAnsi="Times New Roman" w:cs="Times New Roman"/>
          <w:color w:val="000000" w:themeColor="text1"/>
          <w:sz w:val="28"/>
          <w:szCs w:val="28"/>
        </w:rPr>
        <w:t xml:space="preserve"> </w:t>
      </w:r>
      <w:r w:rsidR="00AD289F" w:rsidRPr="004E18FC">
        <w:rPr>
          <w:rFonts w:ascii="Times New Roman" w:eastAsia="Calibri" w:hAnsi="Times New Roman" w:cs="Times New Roman"/>
          <w:color w:val="000000" w:themeColor="text1"/>
          <w:sz w:val="28"/>
          <w:szCs w:val="28"/>
          <w:lang w:val="ru-RU"/>
        </w:rPr>
        <w:t xml:space="preserve"> </w:t>
      </w:r>
      <w:proofErr w:type="spellStart"/>
      <w:r w:rsidR="00AD289F" w:rsidRPr="004E18FC">
        <w:rPr>
          <w:rFonts w:ascii="Times New Roman" w:eastAsia="Calibri" w:hAnsi="Times New Roman" w:cs="Times New Roman"/>
          <w:color w:val="000000" w:themeColor="text1"/>
          <w:sz w:val="28"/>
          <w:szCs w:val="28"/>
          <w:lang w:val="ru-RU"/>
        </w:rPr>
        <w:t>керівники</w:t>
      </w:r>
      <w:proofErr w:type="spellEnd"/>
      <w:proofErr w:type="gramEnd"/>
      <w:r w:rsidR="00AD289F" w:rsidRPr="004E18FC">
        <w:rPr>
          <w:rFonts w:ascii="Times New Roman" w:eastAsia="Calibri" w:hAnsi="Times New Roman" w:cs="Times New Roman"/>
          <w:color w:val="000000" w:themeColor="text1"/>
          <w:sz w:val="28"/>
          <w:szCs w:val="28"/>
          <w:lang w:val="ru-RU"/>
        </w:rPr>
        <w:t xml:space="preserve"> </w:t>
      </w:r>
      <w:proofErr w:type="spellStart"/>
      <w:r w:rsidR="00AD289F" w:rsidRPr="004E18FC">
        <w:rPr>
          <w:rFonts w:ascii="Times New Roman" w:eastAsia="Calibri" w:hAnsi="Times New Roman" w:cs="Times New Roman"/>
          <w:color w:val="000000" w:themeColor="text1"/>
          <w:sz w:val="28"/>
          <w:szCs w:val="28"/>
          <w:lang w:val="ru-RU"/>
        </w:rPr>
        <w:t>підтримув</w:t>
      </w:r>
      <w:r w:rsidR="00AD289F" w:rsidRPr="004E18FC">
        <w:rPr>
          <w:rFonts w:ascii="Times New Roman" w:eastAsia="Calibri" w:hAnsi="Times New Roman" w:cs="Times New Roman"/>
          <w:color w:val="000000" w:themeColor="text1"/>
          <w:sz w:val="28"/>
          <w:szCs w:val="28"/>
        </w:rPr>
        <w:t>ала</w:t>
      </w:r>
      <w:proofErr w:type="spellEnd"/>
      <w:r w:rsidR="00AD289F" w:rsidRPr="004E18FC">
        <w:rPr>
          <w:rFonts w:ascii="Times New Roman" w:eastAsia="Calibri" w:hAnsi="Times New Roman" w:cs="Times New Roman"/>
          <w:color w:val="000000" w:themeColor="text1"/>
          <w:sz w:val="28"/>
          <w:szCs w:val="28"/>
        </w:rPr>
        <w:t xml:space="preserve"> </w:t>
      </w:r>
      <w:proofErr w:type="spellStart"/>
      <w:r w:rsidR="00AD289F" w:rsidRPr="004E18FC">
        <w:rPr>
          <w:rFonts w:ascii="Times New Roman" w:eastAsia="Calibri" w:hAnsi="Times New Roman" w:cs="Times New Roman"/>
          <w:color w:val="000000" w:themeColor="text1"/>
          <w:sz w:val="28"/>
          <w:szCs w:val="28"/>
          <w:lang w:val="ru-RU"/>
        </w:rPr>
        <w:t>тісний</w:t>
      </w:r>
      <w:proofErr w:type="spellEnd"/>
      <w:r w:rsidR="00AD289F" w:rsidRPr="004E18FC">
        <w:rPr>
          <w:rFonts w:ascii="Times New Roman" w:eastAsia="Calibri" w:hAnsi="Times New Roman" w:cs="Times New Roman"/>
          <w:color w:val="000000" w:themeColor="text1"/>
          <w:sz w:val="28"/>
          <w:szCs w:val="28"/>
          <w:lang w:val="ru-RU"/>
        </w:rPr>
        <w:t xml:space="preserve"> </w:t>
      </w:r>
      <w:proofErr w:type="spellStart"/>
      <w:r w:rsidR="00AD289F" w:rsidRPr="004E18FC">
        <w:rPr>
          <w:rFonts w:ascii="Times New Roman" w:eastAsia="Calibri" w:hAnsi="Times New Roman" w:cs="Times New Roman"/>
          <w:color w:val="000000" w:themeColor="text1"/>
          <w:sz w:val="28"/>
          <w:szCs w:val="28"/>
          <w:lang w:val="ru-RU"/>
        </w:rPr>
        <w:t>зв’язок</w:t>
      </w:r>
      <w:proofErr w:type="spellEnd"/>
      <w:r w:rsidR="00AD289F" w:rsidRPr="004E18FC">
        <w:rPr>
          <w:rFonts w:ascii="Times New Roman" w:eastAsia="Calibri" w:hAnsi="Times New Roman" w:cs="Times New Roman"/>
          <w:color w:val="000000" w:themeColor="text1"/>
          <w:sz w:val="28"/>
          <w:szCs w:val="28"/>
          <w:lang w:val="ru-RU"/>
        </w:rPr>
        <w:t xml:space="preserve"> з батьками, </w:t>
      </w:r>
      <w:proofErr w:type="spellStart"/>
      <w:r w:rsidR="00AD289F" w:rsidRPr="004E18FC">
        <w:rPr>
          <w:rFonts w:ascii="Times New Roman" w:eastAsia="Calibri" w:hAnsi="Times New Roman" w:cs="Times New Roman"/>
          <w:color w:val="000000" w:themeColor="text1"/>
          <w:sz w:val="28"/>
          <w:szCs w:val="28"/>
          <w:lang w:val="ru-RU"/>
        </w:rPr>
        <w:t>оформ</w:t>
      </w:r>
      <w:r w:rsidR="00AD289F" w:rsidRPr="004E18FC">
        <w:rPr>
          <w:rFonts w:ascii="Times New Roman" w:eastAsia="Calibri" w:hAnsi="Times New Roman" w:cs="Times New Roman"/>
          <w:color w:val="000000" w:themeColor="text1"/>
          <w:sz w:val="28"/>
          <w:szCs w:val="28"/>
        </w:rPr>
        <w:t>ляла</w:t>
      </w:r>
      <w:proofErr w:type="spellEnd"/>
      <w:r w:rsidR="00AD289F" w:rsidRPr="004E18FC">
        <w:rPr>
          <w:rFonts w:ascii="Times New Roman" w:eastAsia="Calibri" w:hAnsi="Times New Roman" w:cs="Times New Roman"/>
          <w:color w:val="000000" w:themeColor="text1"/>
          <w:sz w:val="28"/>
          <w:szCs w:val="28"/>
          <w:lang w:val="ru-RU"/>
        </w:rPr>
        <w:t xml:space="preserve"> </w:t>
      </w:r>
      <w:proofErr w:type="spellStart"/>
      <w:r w:rsidR="00AD289F" w:rsidRPr="004E18FC">
        <w:rPr>
          <w:rFonts w:ascii="Times New Roman" w:eastAsia="Calibri" w:hAnsi="Times New Roman" w:cs="Times New Roman"/>
          <w:color w:val="000000" w:themeColor="text1"/>
          <w:sz w:val="28"/>
          <w:szCs w:val="28"/>
          <w:lang w:val="ru-RU"/>
        </w:rPr>
        <w:t>відповідну</w:t>
      </w:r>
      <w:proofErr w:type="spellEnd"/>
      <w:r w:rsidR="00AD289F" w:rsidRPr="004E18FC">
        <w:rPr>
          <w:rFonts w:ascii="Times New Roman" w:eastAsia="Calibri" w:hAnsi="Times New Roman" w:cs="Times New Roman"/>
          <w:color w:val="000000" w:themeColor="text1"/>
          <w:sz w:val="28"/>
          <w:szCs w:val="28"/>
          <w:lang w:val="ru-RU"/>
        </w:rPr>
        <w:t xml:space="preserve"> </w:t>
      </w:r>
      <w:proofErr w:type="spellStart"/>
      <w:r w:rsidR="00AD289F" w:rsidRPr="004E18FC">
        <w:rPr>
          <w:rFonts w:ascii="Times New Roman" w:eastAsia="Calibri" w:hAnsi="Times New Roman" w:cs="Times New Roman"/>
          <w:color w:val="000000" w:themeColor="text1"/>
          <w:sz w:val="28"/>
          <w:szCs w:val="28"/>
          <w:lang w:val="ru-RU"/>
        </w:rPr>
        <w:t>документацію</w:t>
      </w:r>
      <w:proofErr w:type="spellEnd"/>
      <w:r w:rsidR="00AD289F" w:rsidRPr="004E18FC">
        <w:rPr>
          <w:rFonts w:ascii="Times New Roman" w:eastAsia="Calibri" w:hAnsi="Times New Roman" w:cs="Times New Roman"/>
          <w:color w:val="000000" w:themeColor="text1"/>
          <w:sz w:val="28"/>
          <w:szCs w:val="28"/>
          <w:lang w:val="ru-RU"/>
        </w:rPr>
        <w:t>.</w:t>
      </w:r>
      <w:r w:rsidR="00AD289F" w:rsidRPr="004E18FC">
        <w:rPr>
          <w:rFonts w:ascii="Times New Roman" w:hAnsi="Times New Roman" w:cs="Times New Roman"/>
          <w:color w:val="000000" w:themeColor="text1"/>
          <w:sz w:val="28"/>
          <w:szCs w:val="28"/>
        </w:rPr>
        <w:t xml:space="preserve"> Створено  3  інклюзивні  класи. Інклюзивне  навчання  організоване  для учнів  4класу - </w:t>
      </w:r>
      <w:proofErr w:type="spellStart"/>
      <w:r w:rsidR="00AD289F" w:rsidRPr="004E18FC">
        <w:rPr>
          <w:rFonts w:ascii="Times New Roman" w:hAnsi="Times New Roman" w:cs="Times New Roman"/>
          <w:color w:val="000000" w:themeColor="text1"/>
          <w:sz w:val="28"/>
          <w:szCs w:val="28"/>
        </w:rPr>
        <w:t>Демянюк</w:t>
      </w:r>
      <w:proofErr w:type="spellEnd"/>
      <w:r w:rsidR="00AD289F" w:rsidRPr="004E18FC">
        <w:rPr>
          <w:rFonts w:ascii="Times New Roman" w:hAnsi="Times New Roman" w:cs="Times New Roman"/>
          <w:color w:val="000000" w:themeColor="text1"/>
          <w:sz w:val="28"/>
          <w:szCs w:val="28"/>
        </w:rPr>
        <w:t xml:space="preserve">  Надія,  7 класу – </w:t>
      </w:r>
      <w:proofErr w:type="spellStart"/>
      <w:r w:rsidR="00AD289F" w:rsidRPr="004E18FC">
        <w:rPr>
          <w:rFonts w:ascii="Times New Roman" w:hAnsi="Times New Roman" w:cs="Times New Roman"/>
          <w:color w:val="000000" w:themeColor="text1"/>
          <w:sz w:val="28"/>
          <w:szCs w:val="28"/>
        </w:rPr>
        <w:t>Семенчук</w:t>
      </w:r>
      <w:proofErr w:type="spellEnd"/>
      <w:r w:rsidR="00AD289F" w:rsidRPr="004E18FC">
        <w:rPr>
          <w:rFonts w:ascii="Times New Roman" w:hAnsi="Times New Roman" w:cs="Times New Roman"/>
          <w:color w:val="000000" w:themeColor="text1"/>
          <w:sz w:val="28"/>
          <w:szCs w:val="28"/>
        </w:rPr>
        <w:t xml:space="preserve">  Андрій  та  9  класу – </w:t>
      </w:r>
      <w:proofErr w:type="spellStart"/>
      <w:r w:rsidR="00AD289F" w:rsidRPr="004E18FC">
        <w:rPr>
          <w:rFonts w:ascii="Times New Roman" w:hAnsi="Times New Roman" w:cs="Times New Roman"/>
          <w:color w:val="000000" w:themeColor="text1"/>
          <w:sz w:val="28"/>
          <w:szCs w:val="28"/>
        </w:rPr>
        <w:t>Смусєнок</w:t>
      </w:r>
      <w:proofErr w:type="spellEnd"/>
      <w:r w:rsidR="00AD289F" w:rsidRPr="004E18FC">
        <w:rPr>
          <w:rFonts w:ascii="Times New Roman" w:hAnsi="Times New Roman" w:cs="Times New Roman"/>
          <w:color w:val="000000" w:themeColor="text1"/>
          <w:sz w:val="28"/>
          <w:szCs w:val="28"/>
        </w:rPr>
        <w:t xml:space="preserve">  Захар.  </w:t>
      </w:r>
    </w:p>
    <w:p w14:paraId="61C5CE71" w14:textId="78A3D690" w:rsidR="003A18D8" w:rsidRPr="004E18FC" w:rsidRDefault="003A18D8" w:rsidP="003A18D8">
      <w:pPr>
        <w:spacing w:after="200" w:line="276" w:lineRule="auto"/>
        <w:ind w:firstLine="135"/>
        <w:rPr>
          <w:rFonts w:ascii="Times New Roman" w:eastAsia="Calibri" w:hAnsi="Times New Roman" w:cs="Times New Roman"/>
          <w:color w:val="000000" w:themeColor="text1"/>
          <w:sz w:val="28"/>
          <w:szCs w:val="28"/>
        </w:rPr>
      </w:pPr>
      <w:r w:rsidRPr="004E18FC">
        <w:rPr>
          <w:rFonts w:ascii="Times New Roman" w:eastAsia="Calibri" w:hAnsi="Times New Roman" w:cs="Times New Roman"/>
          <w:color w:val="000000" w:themeColor="text1"/>
          <w:sz w:val="28"/>
          <w:szCs w:val="28"/>
        </w:rPr>
        <w:t xml:space="preserve"> Адміністрація ліцею разом з педагогічним колективом і батьками зробила все можливе для покращення стану шкільних приміщень і шкільного подвір’я та  для збереження шкільного контингенту. </w:t>
      </w:r>
    </w:p>
    <w:p w14:paraId="7C8DAF5F" w14:textId="77777777" w:rsidR="003A18D8" w:rsidRPr="004E18FC" w:rsidRDefault="003A18D8" w:rsidP="003A18D8">
      <w:pPr>
        <w:spacing w:after="200" w:line="276" w:lineRule="auto"/>
        <w:rPr>
          <w:rFonts w:ascii="Times New Roman" w:eastAsia="Calibri" w:hAnsi="Times New Roman" w:cs="Times New Roman"/>
          <w:color w:val="000000" w:themeColor="text1"/>
          <w:sz w:val="28"/>
          <w:szCs w:val="28"/>
        </w:rPr>
      </w:pPr>
      <w:r w:rsidRPr="004E18FC">
        <w:rPr>
          <w:rFonts w:ascii="Times New Roman" w:eastAsia="Calibri" w:hAnsi="Times New Roman" w:cs="Times New Roman"/>
          <w:color w:val="000000" w:themeColor="text1"/>
          <w:sz w:val="28"/>
          <w:szCs w:val="28"/>
        </w:rPr>
        <w:t>Старша школа працює за спортивним напрямом (туризм).</w:t>
      </w:r>
    </w:p>
    <w:p w14:paraId="527DE444" w14:textId="781A8737" w:rsidR="003A18D8" w:rsidRDefault="003A18D8" w:rsidP="00BD559F">
      <w:pPr>
        <w:spacing w:after="200" w:line="276" w:lineRule="auto"/>
        <w:rPr>
          <w:rFonts w:ascii="Times New Roman" w:eastAsia="Calibri" w:hAnsi="Times New Roman" w:cs="Times New Roman"/>
          <w:color w:val="000000" w:themeColor="text1"/>
          <w:sz w:val="28"/>
          <w:szCs w:val="28"/>
        </w:rPr>
      </w:pPr>
      <w:proofErr w:type="spellStart"/>
      <w:r w:rsidRPr="004E18FC">
        <w:rPr>
          <w:rFonts w:ascii="Times New Roman" w:eastAsia="Calibri" w:hAnsi="Times New Roman" w:cs="Times New Roman"/>
          <w:color w:val="000000" w:themeColor="text1"/>
          <w:sz w:val="28"/>
          <w:szCs w:val="28"/>
          <w:lang w:val="ru-RU"/>
        </w:rPr>
        <w:t>Шкільна</w:t>
      </w:r>
      <w:proofErr w:type="spellEnd"/>
      <w:r w:rsidRPr="004E18FC">
        <w:rPr>
          <w:rFonts w:ascii="Times New Roman" w:eastAsia="Calibri" w:hAnsi="Times New Roman" w:cs="Times New Roman"/>
          <w:color w:val="000000" w:themeColor="text1"/>
          <w:sz w:val="28"/>
          <w:szCs w:val="28"/>
          <w:lang w:val="ru-RU"/>
        </w:rPr>
        <w:t xml:space="preserve"> мережа 20</w:t>
      </w:r>
      <w:r w:rsidRPr="004E18FC">
        <w:rPr>
          <w:rFonts w:ascii="Times New Roman" w:eastAsia="Calibri" w:hAnsi="Times New Roman" w:cs="Times New Roman"/>
          <w:color w:val="000000" w:themeColor="text1"/>
          <w:sz w:val="28"/>
          <w:szCs w:val="28"/>
        </w:rPr>
        <w:t>2</w:t>
      </w:r>
      <w:r w:rsidR="0054660E" w:rsidRPr="004E18FC">
        <w:rPr>
          <w:rFonts w:ascii="Times New Roman" w:eastAsia="Calibri" w:hAnsi="Times New Roman" w:cs="Times New Roman"/>
          <w:color w:val="000000" w:themeColor="text1"/>
          <w:sz w:val="28"/>
          <w:szCs w:val="28"/>
          <w:lang w:val="ru-RU"/>
        </w:rPr>
        <w:t>4</w:t>
      </w:r>
      <w:r w:rsidR="007F0265" w:rsidRPr="004E18FC">
        <w:rPr>
          <w:rFonts w:ascii="Times New Roman" w:eastAsia="Calibri" w:hAnsi="Times New Roman" w:cs="Times New Roman"/>
          <w:color w:val="000000" w:themeColor="text1"/>
          <w:sz w:val="28"/>
          <w:szCs w:val="28"/>
          <w:lang w:val="ru-RU"/>
        </w:rPr>
        <w:t xml:space="preserve">- </w:t>
      </w:r>
      <w:r w:rsidRPr="004E18FC">
        <w:rPr>
          <w:rFonts w:ascii="Times New Roman" w:eastAsia="Calibri" w:hAnsi="Times New Roman" w:cs="Times New Roman"/>
          <w:color w:val="000000" w:themeColor="text1"/>
          <w:sz w:val="28"/>
          <w:szCs w:val="28"/>
          <w:lang w:val="ru-RU"/>
        </w:rPr>
        <w:t>20</w:t>
      </w:r>
      <w:r w:rsidRPr="004E18FC">
        <w:rPr>
          <w:rFonts w:ascii="Times New Roman" w:eastAsia="Calibri" w:hAnsi="Times New Roman" w:cs="Times New Roman"/>
          <w:color w:val="000000" w:themeColor="text1"/>
          <w:sz w:val="28"/>
          <w:szCs w:val="28"/>
        </w:rPr>
        <w:t>2</w:t>
      </w:r>
      <w:r w:rsidR="0054660E" w:rsidRPr="004E18FC">
        <w:rPr>
          <w:rFonts w:ascii="Times New Roman" w:eastAsia="Calibri" w:hAnsi="Times New Roman" w:cs="Times New Roman"/>
          <w:color w:val="000000" w:themeColor="text1"/>
          <w:sz w:val="28"/>
          <w:szCs w:val="28"/>
        </w:rPr>
        <w:t>5</w:t>
      </w:r>
      <w:r w:rsidRPr="004E18FC">
        <w:rPr>
          <w:rFonts w:ascii="Times New Roman" w:eastAsia="Calibri" w:hAnsi="Times New Roman" w:cs="Times New Roman"/>
          <w:color w:val="000000" w:themeColor="text1"/>
          <w:sz w:val="28"/>
          <w:szCs w:val="28"/>
        </w:rPr>
        <w:t xml:space="preserve"> </w:t>
      </w:r>
      <w:proofErr w:type="spellStart"/>
      <w:r w:rsidRPr="004E18FC">
        <w:rPr>
          <w:rFonts w:ascii="Times New Roman" w:eastAsia="Calibri" w:hAnsi="Times New Roman" w:cs="Times New Roman"/>
          <w:color w:val="000000" w:themeColor="text1"/>
          <w:sz w:val="28"/>
          <w:szCs w:val="28"/>
          <w:lang w:val="ru-RU"/>
        </w:rPr>
        <w:t>навчальний</w:t>
      </w:r>
      <w:proofErr w:type="spellEnd"/>
      <w:r w:rsidRPr="004E18FC">
        <w:rPr>
          <w:rFonts w:ascii="Times New Roman" w:eastAsia="Calibri" w:hAnsi="Times New Roman" w:cs="Times New Roman"/>
          <w:color w:val="000000" w:themeColor="text1"/>
          <w:sz w:val="28"/>
          <w:szCs w:val="28"/>
          <w:lang w:val="ru-RU"/>
        </w:rPr>
        <w:t xml:space="preserve"> </w:t>
      </w:r>
      <w:proofErr w:type="spellStart"/>
      <w:r w:rsidRPr="004E18FC">
        <w:rPr>
          <w:rFonts w:ascii="Times New Roman" w:eastAsia="Calibri" w:hAnsi="Times New Roman" w:cs="Times New Roman"/>
          <w:color w:val="000000" w:themeColor="text1"/>
          <w:sz w:val="28"/>
          <w:szCs w:val="28"/>
          <w:lang w:val="ru-RU"/>
        </w:rPr>
        <w:t>рік</w:t>
      </w:r>
      <w:proofErr w:type="spellEnd"/>
      <w:r w:rsidRPr="004E18FC">
        <w:rPr>
          <w:rFonts w:ascii="Times New Roman" w:eastAsia="Calibri" w:hAnsi="Times New Roman" w:cs="Times New Roman"/>
          <w:color w:val="000000" w:themeColor="text1"/>
          <w:sz w:val="28"/>
          <w:szCs w:val="28"/>
        </w:rPr>
        <w:t>:</w:t>
      </w:r>
      <w:bookmarkEnd w:id="8"/>
    </w:p>
    <w:p w14:paraId="545B1618" w14:textId="77777777" w:rsidR="00381A0D" w:rsidRPr="00381A0D" w:rsidRDefault="00381A0D" w:rsidP="00381A0D">
      <w:pPr>
        <w:suppressAutoHyphens/>
        <w:spacing w:after="0" w:line="240" w:lineRule="auto"/>
        <w:jc w:val="center"/>
        <w:rPr>
          <w:rFonts w:ascii="Times New Roman" w:eastAsia="Times New Roman" w:hAnsi="Times New Roman" w:cs="Times New Roman"/>
          <w:b/>
          <w:sz w:val="28"/>
          <w:szCs w:val="28"/>
          <w:lang w:eastAsia="ar-SA"/>
        </w:rPr>
      </w:pPr>
      <w:proofErr w:type="spellStart"/>
      <w:r w:rsidRPr="00381A0D">
        <w:rPr>
          <w:rFonts w:ascii="Times New Roman" w:eastAsia="Times New Roman" w:hAnsi="Times New Roman" w:cs="Times New Roman"/>
          <w:b/>
          <w:sz w:val="28"/>
          <w:szCs w:val="28"/>
          <w:lang w:val="ru-RU" w:eastAsia="ar-SA"/>
        </w:rPr>
        <w:t>Фактична</w:t>
      </w:r>
      <w:proofErr w:type="spellEnd"/>
      <w:r w:rsidRPr="00381A0D">
        <w:rPr>
          <w:rFonts w:ascii="Times New Roman" w:eastAsia="Times New Roman" w:hAnsi="Times New Roman" w:cs="Times New Roman"/>
          <w:b/>
          <w:sz w:val="28"/>
          <w:szCs w:val="28"/>
          <w:lang w:eastAsia="ar-SA"/>
        </w:rPr>
        <w:t xml:space="preserve"> мережа </w:t>
      </w:r>
    </w:p>
    <w:p w14:paraId="456B8B62" w14:textId="77777777" w:rsidR="00381A0D" w:rsidRPr="00381A0D" w:rsidRDefault="00381A0D" w:rsidP="00381A0D">
      <w:pPr>
        <w:suppressAutoHyphens/>
        <w:spacing w:after="0" w:line="240" w:lineRule="auto"/>
        <w:jc w:val="center"/>
        <w:rPr>
          <w:rFonts w:ascii="Times New Roman" w:eastAsia="Times New Roman" w:hAnsi="Times New Roman" w:cs="Times New Roman"/>
          <w:b/>
          <w:sz w:val="28"/>
          <w:szCs w:val="28"/>
          <w:lang w:eastAsia="ar-SA"/>
        </w:rPr>
      </w:pPr>
      <w:r w:rsidRPr="00381A0D">
        <w:rPr>
          <w:rFonts w:ascii="Times New Roman" w:eastAsia="Times New Roman" w:hAnsi="Times New Roman" w:cs="Times New Roman"/>
          <w:b/>
          <w:sz w:val="28"/>
          <w:szCs w:val="28"/>
          <w:lang w:eastAsia="ar-SA"/>
        </w:rPr>
        <w:t xml:space="preserve">закладу загальної середньої освіти </w:t>
      </w:r>
      <w:proofErr w:type="spellStart"/>
      <w:r w:rsidRPr="00381A0D">
        <w:rPr>
          <w:rFonts w:ascii="Times New Roman" w:eastAsia="Times New Roman" w:hAnsi="Times New Roman" w:cs="Times New Roman"/>
          <w:b/>
          <w:sz w:val="28"/>
          <w:szCs w:val="28"/>
          <w:lang w:eastAsia="ar-SA"/>
        </w:rPr>
        <w:t>Печеніжинської</w:t>
      </w:r>
      <w:proofErr w:type="spellEnd"/>
      <w:r w:rsidRPr="00381A0D">
        <w:rPr>
          <w:rFonts w:ascii="Times New Roman" w:eastAsia="Times New Roman" w:hAnsi="Times New Roman" w:cs="Times New Roman"/>
          <w:b/>
          <w:sz w:val="28"/>
          <w:szCs w:val="28"/>
          <w:lang w:eastAsia="ar-SA"/>
        </w:rPr>
        <w:t xml:space="preserve"> селищної ради</w:t>
      </w:r>
    </w:p>
    <w:p w14:paraId="49CF0152" w14:textId="61F2BBC1" w:rsidR="00381A0D" w:rsidRDefault="00381A0D" w:rsidP="00381A0D">
      <w:pPr>
        <w:tabs>
          <w:tab w:val="left" w:pos="3030"/>
          <w:tab w:val="center" w:pos="7773"/>
        </w:tabs>
        <w:suppressAutoHyphens/>
        <w:spacing w:after="0" w:line="240" w:lineRule="auto"/>
        <w:jc w:val="center"/>
        <w:rPr>
          <w:rFonts w:ascii="Times New Roman" w:eastAsia="Times New Roman" w:hAnsi="Times New Roman" w:cs="Times New Roman"/>
          <w:b/>
          <w:sz w:val="28"/>
          <w:szCs w:val="28"/>
          <w:lang w:eastAsia="ar-SA"/>
        </w:rPr>
      </w:pPr>
      <w:r w:rsidRPr="00381A0D">
        <w:rPr>
          <w:rFonts w:ascii="Times New Roman" w:eastAsia="Times New Roman" w:hAnsi="Times New Roman" w:cs="Times New Roman"/>
          <w:b/>
          <w:sz w:val="28"/>
          <w:szCs w:val="28"/>
          <w:lang w:eastAsia="ar-SA"/>
        </w:rPr>
        <w:t>на 2024-2025 навчальний рік</w:t>
      </w:r>
    </w:p>
    <w:p w14:paraId="3819CB22" w14:textId="77777777" w:rsidR="00381A0D" w:rsidRPr="00381A0D" w:rsidRDefault="00381A0D" w:rsidP="00381A0D">
      <w:pPr>
        <w:tabs>
          <w:tab w:val="left" w:pos="3030"/>
          <w:tab w:val="center" w:pos="7773"/>
        </w:tabs>
        <w:suppressAutoHyphens/>
        <w:spacing w:after="0" w:line="240" w:lineRule="auto"/>
        <w:jc w:val="center"/>
        <w:rPr>
          <w:rFonts w:ascii="Times New Roman" w:eastAsia="Times New Roman" w:hAnsi="Times New Roman" w:cs="Times New Roman"/>
          <w:b/>
          <w:sz w:val="28"/>
          <w:szCs w:val="28"/>
          <w:lang w:eastAsia="ar-SA"/>
        </w:rPr>
      </w:pPr>
    </w:p>
    <w:tbl>
      <w:tblPr>
        <w:tblW w:w="16155" w:type="dxa"/>
        <w:tblInd w:w="-14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3"/>
        <w:gridCol w:w="283"/>
        <w:gridCol w:w="537"/>
        <w:gridCol w:w="426"/>
        <w:gridCol w:w="709"/>
        <w:gridCol w:w="567"/>
        <w:gridCol w:w="567"/>
        <w:gridCol w:w="425"/>
        <w:gridCol w:w="567"/>
        <w:gridCol w:w="425"/>
        <w:gridCol w:w="567"/>
        <w:gridCol w:w="426"/>
        <w:gridCol w:w="425"/>
        <w:gridCol w:w="425"/>
        <w:gridCol w:w="425"/>
        <w:gridCol w:w="426"/>
        <w:gridCol w:w="425"/>
        <w:gridCol w:w="425"/>
        <w:gridCol w:w="425"/>
        <w:gridCol w:w="426"/>
        <w:gridCol w:w="425"/>
        <w:gridCol w:w="425"/>
        <w:gridCol w:w="425"/>
        <w:gridCol w:w="426"/>
        <w:gridCol w:w="947"/>
        <w:gridCol w:w="429"/>
        <w:gridCol w:w="430"/>
        <w:gridCol w:w="429"/>
        <w:gridCol w:w="429"/>
        <w:gridCol w:w="429"/>
        <w:gridCol w:w="430"/>
        <w:gridCol w:w="429"/>
        <w:gridCol w:w="429"/>
        <w:gridCol w:w="429"/>
        <w:gridCol w:w="430"/>
      </w:tblGrid>
      <w:tr w:rsidR="00381A0D" w:rsidRPr="00381A0D" w14:paraId="436A7C5B" w14:textId="77777777" w:rsidTr="00381A0D">
        <w:trPr>
          <w:trHeight w:val="300"/>
        </w:trPr>
        <w:tc>
          <w:tcPr>
            <w:tcW w:w="313" w:type="dxa"/>
            <w:vMerge w:val="restart"/>
            <w:tcBorders>
              <w:top w:val="single" w:sz="4" w:space="0" w:color="auto"/>
              <w:left w:val="single" w:sz="4" w:space="0" w:color="auto"/>
              <w:bottom w:val="single" w:sz="4" w:space="0" w:color="auto"/>
              <w:right w:val="single" w:sz="4" w:space="0" w:color="auto"/>
            </w:tcBorders>
            <w:hideMark/>
          </w:tcPr>
          <w:p w14:paraId="25729503" w14:textId="0C372D75" w:rsidR="00381A0D" w:rsidRPr="00381A0D" w:rsidRDefault="00381A0D" w:rsidP="00381A0D">
            <w:pPr>
              <w:spacing w:after="0" w:line="240" w:lineRule="auto"/>
              <w:ind w:right="-57"/>
              <w:rPr>
                <w:rFonts w:ascii="Times New Roman" w:eastAsia="Times New Roman" w:hAnsi="Times New Roman" w:cs="Times New Roman"/>
                <w:b/>
                <w:bCs/>
                <w:color w:val="000000"/>
                <w:sz w:val="20"/>
                <w:szCs w:val="20"/>
                <w:lang w:eastAsia="uk-UA"/>
              </w:rPr>
            </w:pPr>
          </w:p>
        </w:tc>
        <w:tc>
          <w:tcPr>
            <w:tcW w:w="820" w:type="dxa"/>
            <w:gridSpan w:val="2"/>
            <w:tcBorders>
              <w:top w:val="single" w:sz="4" w:space="0" w:color="auto"/>
              <w:left w:val="single" w:sz="4" w:space="0" w:color="auto"/>
              <w:bottom w:val="single" w:sz="4" w:space="0" w:color="auto"/>
              <w:right w:val="single" w:sz="4" w:space="0" w:color="auto"/>
            </w:tcBorders>
            <w:vAlign w:val="center"/>
            <w:hideMark/>
          </w:tcPr>
          <w:p w14:paraId="37CB4EFC" w14:textId="77777777" w:rsidR="00381A0D" w:rsidRPr="00381A0D" w:rsidRDefault="00381A0D" w:rsidP="00381A0D">
            <w:pPr>
              <w:spacing w:after="0" w:line="240" w:lineRule="auto"/>
              <w:ind w:left="-57" w:right="-57"/>
              <w:jc w:val="center"/>
              <w:rPr>
                <w:rFonts w:ascii="Times New Roman" w:eastAsia="Times New Roman" w:hAnsi="Times New Roman" w:cs="Times New Roman"/>
                <w:b/>
                <w:bCs/>
                <w:color w:val="000000"/>
                <w:sz w:val="20"/>
                <w:szCs w:val="20"/>
                <w:lang w:val="ru-RU" w:eastAsia="uk-UA"/>
              </w:rPr>
            </w:pPr>
            <w:r w:rsidRPr="00381A0D">
              <w:rPr>
                <w:rFonts w:ascii="Times New Roman" w:eastAsia="Times New Roman" w:hAnsi="Times New Roman" w:cs="Times New Roman"/>
                <w:b/>
                <w:bCs/>
                <w:color w:val="000000"/>
                <w:sz w:val="20"/>
                <w:szCs w:val="20"/>
                <w:lang w:val="ru-RU" w:eastAsia="uk-UA"/>
              </w:rPr>
              <w:t xml:space="preserve">1-й </w:t>
            </w:r>
            <w:proofErr w:type="spellStart"/>
            <w:r w:rsidRPr="00381A0D">
              <w:rPr>
                <w:rFonts w:ascii="Times New Roman" w:eastAsia="Times New Roman" w:hAnsi="Times New Roman" w:cs="Times New Roman"/>
                <w:b/>
                <w:bCs/>
                <w:color w:val="000000"/>
                <w:sz w:val="20"/>
                <w:szCs w:val="20"/>
                <w:lang w:val="ru-RU" w:eastAsia="uk-UA"/>
              </w:rPr>
              <w:t>кл</w:t>
            </w:r>
            <w:proofErr w:type="spellEnd"/>
          </w:p>
        </w:tc>
        <w:tc>
          <w:tcPr>
            <w:tcW w:w="1135" w:type="dxa"/>
            <w:gridSpan w:val="2"/>
            <w:tcBorders>
              <w:top w:val="single" w:sz="4" w:space="0" w:color="auto"/>
              <w:left w:val="single" w:sz="4" w:space="0" w:color="auto"/>
              <w:bottom w:val="single" w:sz="4" w:space="0" w:color="auto"/>
              <w:right w:val="single" w:sz="4" w:space="0" w:color="auto"/>
            </w:tcBorders>
            <w:noWrap/>
            <w:vAlign w:val="center"/>
            <w:hideMark/>
          </w:tcPr>
          <w:p w14:paraId="0DA1EA8C" w14:textId="77777777" w:rsidR="00381A0D" w:rsidRPr="00381A0D" w:rsidRDefault="00381A0D" w:rsidP="00381A0D">
            <w:pPr>
              <w:spacing w:after="0" w:line="240" w:lineRule="auto"/>
              <w:ind w:left="-57" w:right="-57"/>
              <w:jc w:val="center"/>
              <w:rPr>
                <w:rFonts w:ascii="Times New Roman" w:eastAsia="Times New Roman" w:hAnsi="Times New Roman" w:cs="Times New Roman"/>
                <w:b/>
                <w:bCs/>
                <w:color w:val="000000"/>
                <w:sz w:val="20"/>
                <w:szCs w:val="20"/>
                <w:lang w:val="ru-RU" w:eastAsia="uk-UA"/>
              </w:rPr>
            </w:pPr>
            <w:r w:rsidRPr="00381A0D">
              <w:rPr>
                <w:rFonts w:ascii="Times New Roman" w:eastAsia="Times New Roman" w:hAnsi="Times New Roman" w:cs="Times New Roman"/>
                <w:b/>
                <w:bCs/>
                <w:color w:val="000000"/>
                <w:sz w:val="20"/>
                <w:szCs w:val="20"/>
                <w:lang w:val="ru-RU" w:eastAsia="uk-UA"/>
              </w:rPr>
              <w:t xml:space="preserve">2 </w:t>
            </w:r>
            <w:proofErr w:type="spellStart"/>
            <w:r w:rsidRPr="00381A0D">
              <w:rPr>
                <w:rFonts w:ascii="Times New Roman" w:eastAsia="Times New Roman" w:hAnsi="Times New Roman" w:cs="Times New Roman"/>
                <w:b/>
                <w:bCs/>
                <w:color w:val="000000"/>
                <w:sz w:val="20"/>
                <w:szCs w:val="20"/>
                <w:lang w:val="ru-RU" w:eastAsia="uk-UA"/>
              </w:rPr>
              <w:t>кл</w:t>
            </w:r>
            <w:proofErr w:type="spellEnd"/>
          </w:p>
        </w:tc>
        <w:tc>
          <w:tcPr>
            <w:tcW w:w="1134" w:type="dxa"/>
            <w:gridSpan w:val="2"/>
            <w:tcBorders>
              <w:top w:val="single" w:sz="4" w:space="0" w:color="auto"/>
              <w:left w:val="single" w:sz="4" w:space="0" w:color="auto"/>
              <w:bottom w:val="single" w:sz="4" w:space="0" w:color="auto"/>
              <w:right w:val="single" w:sz="4" w:space="0" w:color="auto"/>
            </w:tcBorders>
            <w:noWrap/>
            <w:vAlign w:val="center"/>
            <w:hideMark/>
          </w:tcPr>
          <w:p w14:paraId="17AFBDE6" w14:textId="77777777" w:rsidR="00381A0D" w:rsidRPr="00381A0D" w:rsidRDefault="00381A0D" w:rsidP="00381A0D">
            <w:pPr>
              <w:spacing w:after="0" w:line="240" w:lineRule="auto"/>
              <w:ind w:left="-57" w:right="-57"/>
              <w:jc w:val="center"/>
              <w:rPr>
                <w:rFonts w:ascii="Times New Roman" w:eastAsia="Times New Roman" w:hAnsi="Times New Roman" w:cs="Times New Roman"/>
                <w:b/>
                <w:bCs/>
                <w:color w:val="000000"/>
                <w:sz w:val="20"/>
                <w:szCs w:val="20"/>
                <w:lang w:val="ru-RU" w:eastAsia="uk-UA"/>
              </w:rPr>
            </w:pPr>
            <w:r w:rsidRPr="00381A0D">
              <w:rPr>
                <w:rFonts w:ascii="Times New Roman" w:eastAsia="Times New Roman" w:hAnsi="Times New Roman" w:cs="Times New Roman"/>
                <w:b/>
                <w:bCs/>
                <w:color w:val="000000"/>
                <w:sz w:val="20"/>
                <w:szCs w:val="20"/>
                <w:lang w:val="ru-RU" w:eastAsia="uk-UA"/>
              </w:rPr>
              <w:t xml:space="preserve">3 </w:t>
            </w:r>
            <w:proofErr w:type="spellStart"/>
            <w:r w:rsidRPr="00381A0D">
              <w:rPr>
                <w:rFonts w:ascii="Times New Roman" w:eastAsia="Times New Roman" w:hAnsi="Times New Roman" w:cs="Times New Roman"/>
                <w:b/>
                <w:bCs/>
                <w:color w:val="000000"/>
                <w:sz w:val="20"/>
                <w:szCs w:val="20"/>
                <w:lang w:val="ru-RU" w:eastAsia="uk-UA"/>
              </w:rPr>
              <w:t>кл</w:t>
            </w:r>
            <w:proofErr w:type="spellEnd"/>
          </w:p>
        </w:tc>
        <w:tc>
          <w:tcPr>
            <w:tcW w:w="992" w:type="dxa"/>
            <w:gridSpan w:val="2"/>
            <w:tcBorders>
              <w:top w:val="single" w:sz="4" w:space="0" w:color="auto"/>
              <w:left w:val="single" w:sz="4" w:space="0" w:color="auto"/>
              <w:bottom w:val="single" w:sz="4" w:space="0" w:color="auto"/>
              <w:right w:val="single" w:sz="4" w:space="0" w:color="auto"/>
            </w:tcBorders>
            <w:noWrap/>
            <w:vAlign w:val="center"/>
            <w:hideMark/>
          </w:tcPr>
          <w:p w14:paraId="4C14ED81" w14:textId="77777777" w:rsidR="00381A0D" w:rsidRPr="00381A0D" w:rsidRDefault="00381A0D" w:rsidP="00381A0D">
            <w:pPr>
              <w:spacing w:after="0" w:line="240" w:lineRule="auto"/>
              <w:ind w:left="-57" w:right="-57"/>
              <w:jc w:val="center"/>
              <w:rPr>
                <w:rFonts w:ascii="Times New Roman" w:eastAsia="Times New Roman" w:hAnsi="Times New Roman" w:cs="Times New Roman"/>
                <w:b/>
                <w:bCs/>
                <w:color w:val="000000"/>
                <w:sz w:val="20"/>
                <w:szCs w:val="20"/>
                <w:lang w:val="ru-RU" w:eastAsia="uk-UA"/>
              </w:rPr>
            </w:pPr>
            <w:r w:rsidRPr="00381A0D">
              <w:rPr>
                <w:rFonts w:ascii="Times New Roman" w:eastAsia="Times New Roman" w:hAnsi="Times New Roman" w:cs="Times New Roman"/>
                <w:b/>
                <w:bCs/>
                <w:color w:val="000000"/>
                <w:sz w:val="20"/>
                <w:szCs w:val="20"/>
                <w:lang w:val="ru-RU" w:eastAsia="uk-UA"/>
              </w:rPr>
              <w:t xml:space="preserve">4 </w:t>
            </w:r>
            <w:proofErr w:type="spellStart"/>
            <w:r w:rsidRPr="00381A0D">
              <w:rPr>
                <w:rFonts w:ascii="Times New Roman" w:eastAsia="Times New Roman" w:hAnsi="Times New Roman" w:cs="Times New Roman"/>
                <w:b/>
                <w:bCs/>
                <w:color w:val="000000"/>
                <w:sz w:val="20"/>
                <w:szCs w:val="20"/>
                <w:lang w:val="ru-RU" w:eastAsia="uk-UA"/>
              </w:rPr>
              <w:t>кл</w:t>
            </w:r>
            <w:proofErr w:type="spellEnd"/>
          </w:p>
        </w:tc>
        <w:tc>
          <w:tcPr>
            <w:tcW w:w="992" w:type="dxa"/>
            <w:gridSpan w:val="2"/>
            <w:tcBorders>
              <w:top w:val="single" w:sz="4" w:space="0" w:color="auto"/>
              <w:left w:val="single" w:sz="4" w:space="0" w:color="auto"/>
              <w:bottom w:val="single" w:sz="4" w:space="0" w:color="auto"/>
              <w:right w:val="single" w:sz="4" w:space="0" w:color="auto"/>
            </w:tcBorders>
            <w:noWrap/>
            <w:vAlign w:val="center"/>
            <w:hideMark/>
          </w:tcPr>
          <w:p w14:paraId="59E85C9B" w14:textId="77777777" w:rsidR="00381A0D" w:rsidRPr="00381A0D" w:rsidRDefault="00381A0D" w:rsidP="00381A0D">
            <w:pPr>
              <w:spacing w:after="0" w:line="240" w:lineRule="auto"/>
              <w:ind w:left="-57" w:right="-57"/>
              <w:jc w:val="center"/>
              <w:rPr>
                <w:rFonts w:ascii="Times New Roman" w:eastAsia="Times New Roman" w:hAnsi="Times New Roman" w:cs="Times New Roman"/>
                <w:b/>
                <w:bCs/>
                <w:color w:val="000000"/>
                <w:sz w:val="20"/>
                <w:szCs w:val="20"/>
                <w:lang w:val="ru-RU" w:eastAsia="uk-UA"/>
              </w:rPr>
            </w:pPr>
            <w:r w:rsidRPr="00381A0D">
              <w:rPr>
                <w:rFonts w:ascii="Times New Roman" w:eastAsia="Times New Roman" w:hAnsi="Times New Roman" w:cs="Times New Roman"/>
                <w:b/>
                <w:bCs/>
                <w:color w:val="000000"/>
                <w:sz w:val="20"/>
                <w:szCs w:val="20"/>
                <w:lang w:val="ru-RU" w:eastAsia="uk-UA"/>
              </w:rPr>
              <w:t xml:space="preserve">1-4 </w:t>
            </w:r>
            <w:proofErr w:type="spellStart"/>
            <w:r w:rsidRPr="00381A0D">
              <w:rPr>
                <w:rFonts w:ascii="Times New Roman" w:eastAsia="Times New Roman" w:hAnsi="Times New Roman" w:cs="Times New Roman"/>
                <w:b/>
                <w:bCs/>
                <w:color w:val="000000"/>
                <w:sz w:val="20"/>
                <w:szCs w:val="20"/>
                <w:lang w:val="ru-RU" w:eastAsia="uk-UA"/>
              </w:rPr>
              <w:t>кл</w:t>
            </w:r>
            <w:proofErr w:type="spellEnd"/>
          </w:p>
        </w:tc>
        <w:tc>
          <w:tcPr>
            <w:tcW w:w="851" w:type="dxa"/>
            <w:gridSpan w:val="2"/>
            <w:tcBorders>
              <w:top w:val="single" w:sz="4" w:space="0" w:color="auto"/>
              <w:left w:val="single" w:sz="4" w:space="0" w:color="auto"/>
              <w:bottom w:val="single" w:sz="4" w:space="0" w:color="auto"/>
              <w:right w:val="single" w:sz="4" w:space="0" w:color="auto"/>
            </w:tcBorders>
            <w:noWrap/>
            <w:vAlign w:val="center"/>
            <w:hideMark/>
          </w:tcPr>
          <w:p w14:paraId="423591FB" w14:textId="77777777" w:rsidR="00381A0D" w:rsidRPr="00381A0D" w:rsidRDefault="00381A0D" w:rsidP="00381A0D">
            <w:pPr>
              <w:spacing w:after="0" w:line="240" w:lineRule="auto"/>
              <w:ind w:left="-57" w:right="-57"/>
              <w:jc w:val="center"/>
              <w:rPr>
                <w:rFonts w:ascii="Times New Roman" w:eastAsia="Times New Roman" w:hAnsi="Times New Roman" w:cs="Times New Roman"/>
                <w:b/>
                <w:bCs/>
                <w:color w:val="000000"/>
                <w:sz w:val="20"/>
                <w:szCs w:val="20"/>
                <w:lang w:val="ru-RU" w:eastAsia="uk-UA"/>
              </w:rPr>
            </w:pPr>
            <w:r w:rsidRPr="00381A0D">
              <w:rPr>
                <w:rFonts w:ascii="Times New Roman" w:eastAsia="Times New Roman" w:hAnsi="Times New Roman" w:cs="Times New Roman"/>
                <w:b/>
                <w:bCs/>
                <w:color w:val="000000"/>
                <w:sz w:val="20"/>
                <w:szCs w:val="20"/>
                <w:lang w:val="ru-RU" w:eastAsia="uk-UA"/>
              </w:rPr>
              <w:t xml:space="preserve">5 </w:t>
            </w:r>
            <w:proofErr w:type="spellStart"/>
            <w:r w:rsidRPr="00381A0D">
              <w:rPr>
                <w:rFonts w:ascii="Times New Roman" w:eastAsia="Times New Roman" w:hAnsi="Times New Roman" w:cs="Times New Roman"/>
                <w:b/>
                <w:bCs/>
                <w:color w:val="000000"/>
                <w:sz w:val="20"/>
                <w:szCs w:val="20"/>
                <w:lang w:val="ru-RU" w:eastAsia="uk-UA"/>
              </w:rPr>
              <w:t>кл</w:t>
            </w:r>
            <w:proofErr w:type="spellEnd"/>
          </w:p>
        </w:tc>
        <w:tc>
          <w:tcPr>
            <w:tcW w:w="850" w:type="dxa"/>
            <w:gridSpan w:val="2"/>
            <w:tcBorders>
              <w:top w:val="single" w:sz="4" w:space="0" w:color="auto"/>
              <w:left w:val="single" w:sz="4" w:space="0" w:color="auto"/>
              <w:bottom w:val="single" w:sz="4" w:space="0" w:color="auto"/>
              <w:right w:val="single" w:sz="4" w:space="0" w:color="auto"/>
            </w:tcBorders>
            <w:noWrap/>
            <w:vAlign w:val="center"/>
            <w:hideMark/>
          </w:tcPr>
          <w:p w14:paraId="1C2E24B3" w14:textId="77777777" w:rsidR="00381A0D" w:rsidRPr="00381A0D" w:rsidRDefault="00381A0D" w:rsidP="00381A0D">
            <w:pPr>
              <w:spacing w:after="0" w:line="240" w:lineRule="auto"/>
              <w:ind w:left="-57" w:right="-57"/>
              <w:jc w:val="center"/>
              <w:rPr>
                <w:rFonts w:ascii="Times New Roman" w:eastAsia="Times New Roman" w:hAnsi="Times New Roman" w:cs="Times New Roman"/>
                <w:b/>
                <w:bCs/>
                <w:color w:val="000000"/>
                <w:sz w:val="20"/>
                <w:szCs w:val="20"/>
                <w:lang w:val="ru-RU" w:eastAsia="uk-UA"/>
              </w:rPr>
            </w:pPr>
            <w:r w:rsidRPr="00381A0D">
              <w:rPr>
                <w:rFonts w:ascii="Times New Roman" w:eastAsia="Times New Roman" w:hAnsi="Times New Roman" w:cs="Times New Roman"/>
                <w:b/>
                <w:bCs/>
                <w:color w:val="000000"/>
                <w:sz w:val="20"/>
                <w:szCs w:val="20"/>
                <w:lang w:val="ru-RU" w:eastAsia="uk-UA"/>
              </w:rPr>
              <w:t xml:space="preserve">6 </w:t>
            </w:r>
            <w:proofErr w:type="spellStart"/>
            <w:r w:rsidRPr="00381A0D">
              <w:rPr>
                <w:rFonts w:ascii="Times New Roman" w:eastAsia="Times New Roman" w:hAnsi="Times New Roman" w:cs="Times New Roman"/>
                <w:b/>
                <w:bCs/>
                <w:color w:val="000000"/>
                <w:sz w:val="20"/>
                <w:szCs w:val="20"/>
                <w:lang w:val="ru-RU" w:eastAsia="uk-UA"/>
              </w:rPr>
              <w:t>кл</w:t>
            </w:r>
            <w:proofErr w:type="spellEnd"/>
          </w:p>
        </w:tc>
        <w:tc>
          <w:tcPr>
            <w:tcW w:w="851" w:type="dxa"/>
            <w:gridSpan w:val="2"/>
            <w:tcBorders>
              <w:top w:val="single" w:sz="4" w:space="0" w:color="auto"/>
              <w:left w:val="single" w:sz="4" w:space="0" w:color="auto"/>
              <w:bottom w:val="single" w:sz="4" w:space="0" w:color="auto"/>
              <w:right w:val="single" w:sz="4" w:space="0" w:color="auto"/>
            </w:tcBorders>
            <w:noWrap/>
            <w:vAlign w:val="center"/>
            <w:hideMark/>
          </w:tcPr>
          <w:p w14:paraId="3142AAB0" w14:textId="77777777" w:rsidR="00381A0D" w:rsidRPr="00381A0D" w:rsidRDefault="00381A0D" w:rsidP="00381A0D">
            <w:pPr>
              <w:spacing w:after="0" w:line="240" w:lineRule="auto"/>
              <w:ind w:left="-57" w:right="-57"/>
              <w:jc w:val="center"/>
              <w:rPr>
                <w:rFonts w:ascii="Times New Roman" w:eastAsia="Times New Roman" w:hAnsi="Times New Roman" w:cs="Times New Roman"/>
                <w:b/>
                <w:bCs/>
                <w:color w:val="000000"/>
                <w:sz w:val="20"/>
                <w:szCs w:val="20"/>
                <w:lang w:val="ru-RU" w:eastAsia="uk-UA"/>
              </w:rPr>
            </w:pPr>
            <w:r w:rsidRPr="00381A0D">
              <w:rPr>
                <w:rFonts w:ascii="Times New Roman" w:eastAsia="Times New Roman" w:hAnsi="Times New Roman" w:cs="Times New Roman"/>
                <w:b/>
                <w:bCs/>
                <w:color w:val="000000"/>
                <w:sz w:val="20"/>
                <w:szCs w:val="20"/>
                <w:lang w:val="ru-RU" w:eastAsia="uk-UA"/>
              </w:rPr>
              <w:t xml:space="preserve">7 </w:t>
            </w:r>
            <w:proofErr w:type="spellStart"/>
            <w:r w:rsidRPr="00381A0D">
              <w:rPr>
                <w:rFonts w:ascii="Times New Roman" w:eastAsia="Times New Roman" w:hAnsi="Times New Roman" w:cs="Times New Roman"/>
                <w:b/>
                <w:bCs/>
                <w:color w:val="000000"/>
                <w:sz w:val="20"/>
                <w:szCs w:val="20"/>
                <w:lang w:val="ru-RU" w:eastAsia="uk-UA"/>
              </w:rPr>
              <w:t>кл</w:t>
            </w:r>
            <w:proofErr w:type="spellEnd"/>
          </w:p>
        </w:tc>
        <w:tc>
          <w:tcPr>
            <w:tcW w:w="850" w:type="dxa"/>
            <w:gridSpan w:val="2"/>
            <w:tcBorders>
              <w:top w:val="single" w:sz="4" w:space="0" w:color="auto"/>
              <w:left w:val="single" w:sz="4" w:space="0" w:color="auto"/>
              <w:bottom w:val="single" w:sz="4" w:space="0" w:color="auto"/>
              <w:right w:val="single" w:sz="4" w:space="0" w:color="auto"/>
            </w:tcBorders>
            <w:noWrap/>
            <w:vAlign w:val="center"/>
            <w:hideMark/>
          </w:tcPr>
          <w:p w14:paraId="659AFC99" w14:textId="77777777" w:rsidR="00381A0D" w:rsidRPr="00381A0D" w:rsidRDefault="00381A0D" w:rsidP="00381A0D">
            <w:pPr>
              <w:spacing w:after="0" w:line="240" w:lineRule="auto"/>
              <w:ind w:left="-57" w:right="-57"/>
              <w:jc w:val="center"/>
              <w:rPr>
                <w:rFonts w:ascii="Times New Roman" w:eastAsia="Times New Roman" w:hAnsi="Times New Roman" w:cs="Times New Roman"/>
                <w:b/>
                <w:bCs/>
                <w:color w:val="000000"/>
                <w:sz w:val="20"/>
                <w:szCs w:val="20"/>
                <w:lang w:val="ru-RU" w:eastAsia="uk-UA"/>
              </w:rPr>
            </w:pPr>
            <w:r w:rsidRPr="00381A0D">
              <w:rPr>
                <w:rFonts w:ascii="Times New Roman" w:eastAsia="Times New Roman" w:hAnsi="Times New Roman" w:cs="Times New Roman"/>
                <w:b/>
                <w:bCs/>
                <w:color w:val="000000"/>
                <w:sz w:val="20"/>
                <w:szCs w:val="20"/>
                <w:lang w:val="ru-RU" w:eastAsia="uk-UA"/>
              </w:rPr>
              <w:t xml:space="preserve">8 </w:t>
            </w:r>
            <w:proofErr w:type="spellStart"/>
            <w:r w:rsidRPr="00381A0D">
              <w:rPr>
                <w:rFonts w:ascii="Times New Roman" w:eastAsia="Times New Roman" w:hAnsi="Times New Roman" w:cs="Times New Roman"/>
                <w:b/>
                <w:bCs/>
                <w:color w:val="000000"/>
                <w:sz w:val="20"/>
                <w:szCs w:val="20"/>
                <w:lang w:val="ru-RU" w:eastAsia="uk-UA"/>
              </w:rPr>
              <w:t>кл</w:t>
            </w:r>
            <w:proofErr w:type="spellEnd"/>
          </w:p>
        </w:tc>
        <w:tc>
          <w:tcPr>
            <w:tcW w:w="851" w:type="dxa"/>
            <w:gridSpan w:val="2"/>
            <w:tcBorders>
              <w:top w:val="single" w:sz="4" w:space="0" w:color="auto"/>
              <w:left w:val="single" w:sz="4" w:space="0" w:color="auto"/>
              <w:bottom w:val="single" w:sz="4" w:space="0" w:color="auto"/>
              <w:right w:val="single" w:sz="4" w:space="0" w:color="auto"/>
            </w:tcBorders>
            <w:noWrap/>
            <w:vAlign w:val="center"/>
            <w:hideMark/>
          </w:tcPr>
          <w:p w14:paraId="05D9718C" w14:textId="77777777" w:rsidR="00381A0D" w:rsidRPr="00381A0D" w:rsidRDefault="00381A0D" w:rsidP="00381A0D">
            <w:pPr>
              <w:spacing w:after="0" w:line="240" w:lineRule="auto"/>
              <w:ind w:left="-57" w:right="-57"/>
              <w:jc w:val="center"/>
              <w:rPr>
                <w:rFonts w:ascii="Times New Roman" w:eastAsia="Times New Roman" w:hAnsi="Times New Roman" w:cs="Times New Roman"/>
                <w:b/>
                <w:bCs/>
                <w:color w:val="000000"/>
                <w:sz w:val="20"/>
                <w:szCs w:val="20"/>
                <w:lang w:val="ru-RU" w:eastAsia="uk-UA"/>
              </w:rPr>
            </w:pPr>
            <w:r w:rsidRPr="00381A0D">
              <w:rPr>
                <w:rFonts w:ascii="Times New Roman" w:eastAsia="Times New Roman" w:hAnsi="Times New Roman" w:cs="Times New Roman"/>
                <w:b/>
                <w:bCs/>
                <w:color w:val="000000"/>
                <w:sz w:val="20"/>
                <w:szCs w:val="20"/>
                <w:lang w:val="ru-RU" w:eastAsia="uk-UA"/>
              </w:rPr>
              <w:t xml:space="preserve">9 </w:t>
            </w:r>
            <w:proofErr w:type="spellStart"/>
            <w:r w:rsidRPr="00381A0D">
              <w:rPr>
                <w:rFonts w:ascii="Times New Roman" w:eastAsia="Times New Roman" w:hAnsi="Times New Roman" w:cs="Times New Roman"/>
                <w:b/>
                <w:bCs/>
                <w:color w:val="000000"/>
                <w:sz w:val="20"/>
                <w:szCs w:val="20"/>
                <w:lang w:val="ru-RU" w:eastAsia="uk-UA"/>
              </w:rPr>
              <w:t>кл</w:t>
            </w:r>
            <w:proofErr w:type="spellEnd"/>
          </w:p>
        </w:tc>
        <w:tc>
          <w:tcPr>
            <w:tcW w:w="850" w:type="dxa"/>
            <w:gridSpan w:val="2"/>
            <w:tcBorders>
              <w:top w:val="single" w:sz="4" w:space="0" w:color="auto"/>
              <w:left w:val="single" w:sz="4" w:space="0" w:color="auto"/>
              <w:bottom w:val="single" w:sz="4" w:space="0" w:color="auto"/>
              <w:right w:val="single" w:sz="4" w:space="0" w:color="auto"/>
            </w:tcBorders>
            <w:noWrap/>
            <w:vAlign w:val="center"/>
            <w:hideMark/>
          </w:tcPr>
          <w:p w14:paraId="01E5B3EC" w14:textId="77777777" w:rsidR="00381A0D" w:rsidRPr="00381A0D" w:rsidRDefault="00381A0D" w:rsidP="00381A0D">
            <w:pPr>
              <w:spacing w:after="0" w:line="240" w:lineRule="auto"/>
              <w:ind w:left="-57" w:right="-57"/>
              <w:jc w:val="center"/>
              <w:rPr>
                <w:rFonts w:ascii="Times New Roman" w:eastAsia="Times New Roman" w:hAnsi="Times New Roman" w:cs="Times New Roman"/>
                <w:b/>
                <w:bCs/>
                <w:color w:val="000000"/>
                <w:sz w:val="20"/>
                <w:szCs w:val="20"/>
                <w:lang w:val="ru-RU" w:eastAsia="uk-UA"/>
              </w:rPr>
            </w:pPr>
            <w:r w:rsidRPr="00381A0D">
              <w:rPr>
                <w:rFonts w:ascii="Times New Roman" w:eastAsia="Times New Roman" w:hAnsi="Times New Roman" w:cs="Times New Roman"/>
                <w:b/>
                <w:bCs/>
                <w:color w:val="000000"/>
                <w:sz w:val="20"/>
                <w:szCs w:val="20"/>
                <w:lang w:val="ru-RU" w:eastAsia="uk-UA"/>
              </w:rPr>
              <w:t xml:space="preserve">5-9 </w:t>
            </w:r>
            <w:proofErr w:type="spellStart"/>
            <w:r w:rsidRPr="00381A0D">
              <w:rPr>
                <w:rFonts w:ascii="Times New Roman" w:eastAsia="Times New Roman" w:hAnsi="Times New Roman" w:cs="Times New Roman"/>
                <w:b/>
                <w:bCs/>
                <w:color w:val="000000"/>
                <w:sz w:val="20"/>
                <w:szCs w:val="20"/>
                <w:lang w:val="ru-RU" w:eastAsia="uk-UA"/>
              </w:rPr>
              <w:t>кл</w:t>
            </w:r>
            <w:proofErr w:type="spellEnd"/>
          </w:p>
        </w:tc>
        <w:tc>
          <w:tcPr>
            <w:tcW w:w="1373" w:type="dxa"/>
            <w:gridSpan w:val="2"/>
            <w:tcBorders>
              <w:top w:val="single" w:sz="4" w:space="0" w:color="auto"/>
              <w:left w:val="single" w:sz="4" w:space="0" w:color="auto"/>
              <w:bottom w:val="single" w:sz="4" w:space="0" w:color="auto"/>
              <w:right w:val="single" w:sz="4" w:space="0" w:color="auto"/>
            </w:tcBorders>
            <w:noWrap/>
            <w:vAlign w:val="center"/>
            <w:hideMark/>
          </w:tcPr>
          <w:p w14:paraId="643410B7" w14:textId="77777777" w:rsidR="00381A0D" w:rsidRPr="00381A0D" w:rsidRDefault="00381A0D" w:rsidP="00381A0D">
            <w:pPr>
              <w:spacing w:after="0" w:line="240" w:lineRule="auto"/>
              <w:ind w:left="-57" w:right="-57"/>
              <w:jc w:val="center"/>
              <w:rPr>
                <w:rFonts w:ascii="Times New Roman" w:eastAsia="Times New Roman" w:hAnsi="Times New Roman" w:cs="Times New Roman"/>
                <w:b/>
                <w:bCs/>
                <w:color w:val="000000"/>
                <w:sz w:val="20"/>
                <w:szCs w:val="20"/>
                <w:lang w:val="ru-RU" w:eastAsia="uk-UA"/>
              </w:rPr>
            </w:pPr>
            <w:r w:rsidRPr="00381A0D">
              <w:rPr>
                <w:rFonts w:ascii="Times New Roman" w:eastAsia="Times New Roman" w:hAnsi="Times New Roman" w:cs="Times New Roman"/>
                <w:b/>
                <w:bCs/>
                <w:color w:val="000000"/>
                <w:sz w:val="20"/>
                <w:szCs w:val="20"/>
                <w:lang w:val="ru-RU" w:eastAsia="uk-UA"/>
              </w:rPr>
              <w:t xml:space="preserve">10 </w:t>
            </w:r>
            <w:proofErr w:type="spellStart"/>
            <w:r w:rsidRPr="00381A0D">
              <w:rPr>
                <w:rFonts w:ascii="Times New Roman" w:eastAsia="Times New Roman" w:hAnsi="Times New Roman" w:cs="Times New Roman"/>
                <w:b/>
                <w:bCs/>
                <w:color w:val="000000"/>
                <w:sz w:val="20"/>
                <w:szCs w:val="20"/>
                <w:lang w:val="ru-RU" w:eastAsia="uk-UA"/>
              </w:rPr>
              <w:t>кл</w:t>
            </w:r>
            <w:proofErr w:type="spellEnd"/>
          </w:p>
        </w:tc>
        <w:tc>
          <w:tcPr>
            <w:tcW w:w="859" w:type="dxa"/>
            <w:gridSpan w:val="2"/>
            <w:tcBorders>
              <w:top w:val="single" w:sz="4" w:space="0" w:color="auto"/>
              <w:left w:val="single" w:sz="4" w:space="0" w:color="auto"/>
              <w:bottom w:val="single" w:sz="4" w:space="0" w:color="auto"/>
              <w:right w:val="single" w:sz="4" w:space="0" w:color="auto"/>
            </w:tcBorders>
            <w:noWrap/>
            <w:vAlign w:val="center"/>
            <w:hideMark/>
          </w:tcPr>
          <w:p w14:paraId="3C722E39" w14:textId="77777777" w:rsidR="00381A0D" w:rsidRPr="00381A0D" w:rsidRDefault="00381A0D" w:rsidP="00381A0D">
            <w:pPr>
              <w:spacing w:after="0" w:line="240" w:lineRule="auto"/>
              <w:ind w:left="-57" w:right="-57"/>
              <w:jc w:val="center"/>
              <w:rPr>
                <w:rFonts w:ascii="Times New Roman" w:eastAsia="Times New Roman" w:hAnsi="Times New Roman" w:cs="Times New Roman"/>
                <w:b/>
                <w:bCs/>
                <w:color w:val="000000"/>
                <w:sz w:val="20"/>
                <w:szCs w:val="20"/>
                <w:lang w:val="ru-RU" w:eastAsia="uk-UA"/>
              </w:rPr>
            </w:pPr>
            <w:r w:rsidRPr="00381A0D">
              <w:rPr>
                <w:rFonts w:ascii="Times New Roman" w:eastAsia="Times New Roman" w:hAnsi="Times New Roman" w:cs="Times New Roman"/>
                <w:b/>
                <w:bCs/>
                <w:color w:val="000000"/>
                <w:sz w:val="20"/>
                <w:szCs w:val="20"/>
                <w:lang w:val="ru-RU" w:eastAsia="uk-UA"/>
              </w:rPr>
              <w:t xml:space="preserve">11 </w:t>
            </w:r>
            <w:proofErr w:type="spellStart"/>
            <w:r w:rsidRPr="00381A0D">
              <w:rPr>
                <w:rFonts w:ascii="Times New Roman" w:eastAsia="Times New Roman" w:hAnsi="Times New Roman" w:cs="Times New Roman"/>
                <w:b/>
                <w:bCs/>
                <w:color w:val="000000"/>
                <w:sz w:val="20"/>
                <w:szCs w:val="20"/>
                <w:lang w:val="ru-RU" w:eastAsia="uk-UA"/>
              </w:rPr>
              <w:t>кл</w:t>
            </w:r>
            <w:proofErr w:type="spellEnd"/>
          </w:p>
        </w:tc>
        <w:tc>
          <w:tcPr>
            <w:tcW w:w="858" w:type="dxa"/>
            <w:gridSpan w:val="2"/>
            <w:tcBorders>
              <w:top w:val="single" w:sz="4" w:space="0" w:color="auto"/>
              <w:left w:val="single" w:sz="4" w:space="0" w:color="auto"/>
              <w:bottom w:val="single" w:sz="4" w:space="0" w:color="auto"/>
              <w:right w:val="single" w:sz="4" w:space="0" w:color="auto"/>
            </w:tcBorders>
            <w:noWrap/>
            <w:vAlign w:val="center"/>
            <w:hideMark/>
          </w:tcPr>
          <w:p w14:paraId="03642737" w14:textId="77777777" w:rsidR="00381A0D" w:rsidRPr="00381A0D" w:rsidRDefault="00381A0D" w:rsidP="00381A0D">
            <w:pPr>
              <w:spacing w:after="0" w:line="240" w:lineRule="auto"/>
              <w:ind w:left="-57" w:right="-57"/>
              <w:jc w:val="center"/>
              <w:rPr>
                <w:rFonts w:ascii="Times New Roman" w:eastAsia="Times New Roman" w:hAnsi="Times New Roman" w:cs="Times New Roman"/>
                <w:b/>
                <w:bCs/>
                <w:color w:val="000000"/>
                <w:sz w:val="20"/>
                <w:szCs w:val="20"/>
                <w:lang w:val="ru-RU" w:eastAsia="uk-UA"/>
              </w:rPr>
            </w:pPr>
            <w:r w:rsidRPr="00381A0D">
              <w:rPr>
                <w:rFonts w:ascii="Times New Roman" w:eastAsia="Times New Roman" w:hAnsi="Times New Roman" w:cs="Times New Roman"/>
                <w:b/>
                <w:bCs/>
                <w:color w:val="000000"/>
                <w:sz w:val="20"/>
                <w:szCs w:val="20"/>
                <w:lang w:val="ru-RU" w:eastAsia="uk-UA"/>
              </w:rPr>
              <w:t xml:space="preserve">10-11 </w:t>
            </w:r>
            <w:proofErr w:type="spellStart"/>
            <w:r w:rsidRPr="00381A0D">
              <w:rPr>
                <w:rFonts w:ascii="Times New Roman" w:eastAsia="Times New Roman" w:hAnsi="Times New Roman" w:cs="Times New Roman"/>
                <w:b/>
                <w:bCs/>
                <w:color w:val="000000"/>
                <w:sz w:val="20"/>
                <w:szCs w:val="20"/>
                <w:lang w:val="ru-RU" w:eastAsia="uk-UA"/>
              </w:rPr>
              <w:t>кл</w:t>
            </w:r>
            <w:proofErr w:type="spellEnd"/>
          </w:p>
        </w:tc>
        <w:tc>
          <w:tcPr>
            <w:tcW w:w="859" w:type="dxa"/>
            <w:gridSpan w:val="2"/>
            <w:tcBorders>
              <w:top w:val="single" w:sz="4" w:space="0" w:color="auto"/>
              <w:left w:val="single" w:sz="4" w:space="0" w:color="auto"/>
              <w:bottom w:val="single" w:sz="4" w:space="0" w:color="auto"/>
              <w:right w:val="single" w:sz="4" w:space="0" w:color="auto"/>
            </w:tcBorders>
            <w:noWrap/>
            <w:vAlign w:val="center"/>
            <w:hideMark/>
          </w:tcPr>
          <w:p w14:paraId="344108AD" w14:textId="77777777" w:rsidR="00381A0D" w:rsidRPr="00381A0D" w:rsidRDefault="00381A0D" w:rsidP="00381A0D">
            <w:pPr>
              <w:spacing w:after="0" w:line="240" w:lineRule="auto"/>
              <w:ind w:left="-57" w:right="-57"/>
              <w:jc w:val="center"/>
              <w:rPr>
                <w:rFonts w:ascii="Times New Roman" w:eastAsia="Times New Roman" w:hAnsi="Times New Roman" w:cs="Times New Roman"/>
                <w:b/>
                <w:bCs/>
                <w:color w:val="000000"/>
                <w:sz w:val="20"/>
                <w:szCs w:val="20"/>
                <w:lang w:val="ru-RU" w:eastAsia="uk-UA"/>
              </w:rPr>
            </w:pPr>
            <w:r w:rsidRPr="00381A0D">
              <w:rPr>
                <w:rFonts w:ascii="Times New Roman" w:eastAsia="Times New Roman" w:hAnsi="Times New Roman" w:cs="Times New Roman"/>
                <w:b/>
                <w:bCs/>
                <w:color w:val="000000"/>
                <w:sz w:val="20"/>
                <w:szCs w:val="20"/>
                <w:lang w:val="ru-RU" w:eastAsia="uk-UA"/>
              </w:rPr>
              <w:t xml:space="preserve">1-11 </w:t>
            </w:r>
            <w:proofErr w:type="spellStart"/>
            <w:r w:rsidRPr="00381A0D">
              <w:rPr>
                <w:rFonts w:ascii="Times New Roman" w:eastAsia="Times New Roman" w:hAnsi="Times New Roman" w:cs="Times New Roman"/>
                <w:b/>
                <w:bCs/>
                <w:color w:val="000000"/>
                <w:sz w:val="20"/>
                <w:szCs w:val="20"/>
                <w:lang w:val="ru-RU" w:eastAsia="uk-UA"/>
              </w:rPr>
              <w:t>кл</w:t>
            </w:r>
            <w:proofErr w:type="spellEnd"/>
          </w:p>
        </w:tc>
        <w:tc>
          <w:tcPr>
            <w:tcW w:w="858" w:type="dxa"/>
            <w:gridSpan w:val="2"/>
            <w:tcBorders>
              <w:top w:val="single" w:sz="4" w:space="0" w:color="auto"/>
              <w:left w:val="single" w:sz="4" w:space="0" w:color="auto"/>
              <w:bottom w:val="single" w:sz="4" w:space="0" w:color="auto"/>
              <w:right w:val="single" w:sz="4" w:space="0" w:color="auto"/>
            </w:tcBorders>
            <w:noWrap/>
            <w:vAlign w:val="center"/>
            <w:hideMark/>
          </w:tcPr>
          <w:p w14:paraId="3DF6A851" w14:textId="77777777" w:rsidR="00381A0D" w:rsidRPr="00381A0D" w:rsidRDefault="00381A0D" w:rsidP="00381A0D">
            <w:pPr>
              <w:spacing w:after="0" w:line="240" w:lineRule="auto"/>
              <w:ind w:left="-57" w:right="-57"/>
              <w:jc w:val="center"/>
              <w:rPr>
                <w:rFonts w:ascii="Times New Roman" w:eastAsia="Times New Roman" w:hAnsi="Times New Roman" w:cs="Times New Roman"/>
                <w:b/>
                <w:bCs/>
                <w:color w:val="000000"/>
                <w:sz w:val="20"/>
                <w:szCs w:val="20"/>
                <w:lang w:val="ru-RU" w:eastAsia="uk-UA"/>
              </w:rPr>
            </w:pPr>
            <w:r w:rsidRPr="00381A0D">
              <w:rPr>
                <w:rFonts w:ascii="Times New Roman" w:eastAsia="Times New Roman" w:hAnsi="Times New Roman" w:cs="Times New Roman"/>
                <w:b/>
                <w:bCs/>
                <w:color w:val="000000"/>
                <w:sz w:val="20"/>
                <w:szCs w:val="20"/>
                <w:lang w:val="ru-RU" w:eastAsia="uk-UA"/>
              </w:rPr>
              <w:t>ГПД</w:t>
            </w:r>
          </w:p>
        </w:tc>
        <w:tc>
          <w:tcPr>
            <w:tcW w:w="859" w:type="dxa"/>
            <w:gridSpan w:val="2"/>
            <w:tcBorders>
              <w:top w:val="single" w:sz="4" w:space="0" w:color="auto"/>
              <w:left w:val="single" w:sz="4" w:space="0" w:color="auto"/>
              <w:bottom w:val="single" w:sz="4" w:space="0" w:color="auto"/>
              <w:right w:val="single" w:sz="4" w:space="0" w:color="auto"/>
            </w:tcBorders>
            <w:noWrap/>
            <w:vAlign w:val="center"/>
            <w:hideMark/>
          </w:tcPr>
          <w:p w14:paraId="3AA4129A" w14:textId="77777777" w:rsidR="00381A0D" w:rsidRPr="00381A0D" w:rsidRDefault="00381A0D" w:rsidP="00381A0D">
            <w:pPr>
              <w:spacing w:after="0" w:line="240" w:lineRule="auto"/>
              <w:ind w:left="-57" w:right="-57"/>
              <w:jc w:val="center"/>
              <w:rPr>
                <w:rFonts w:ascii="Times New Roman" w:eastAsia="Times New Roman" w:hAnsi="Times New Roman" w:cs="Times New Roman"/>
                <w:b/>
                <w:bCs/>
                <w:color w:val="000000"/>
                <w:sz w:val="20"/>
                <w:szCs w:val="20"/>
                <w:lang w:val="ru-RU" w:eastAsia="uk-UA"/>
              </w:rPr>
            </w:pPr>
            <w:proofErr w:type="spellStart"/>
            <w:r w:rsidRPr="00381A0D">
              <w:rPr>
                <w:rFonts w:ascii="Times New Roman" w:eastAsia="Times New Roman" w:hAnsi="Times New Roman" w:cs="Times New Roman"/>
                <w:b/>
                <w:bCs/>
                <w:color w:val="000000"/>
                <w:sz w:val="20"/>
                <w:szCs w:val="20"/>
                <w:lang w:val="ru-RU" w:eastAsia="uk-UA"/>
              </w:rPr>
              <w:t>Підгот</w:t>
            </w:r>
            <w:proofErr w:type="spellEnd"/>
            <w:r w:rsidRPr="00381A0D">
              <w:rPr>
                <w:rFonts w:ascii="Times New Roman" w:eastAsia="Times New Roman" w:hAnsi="Times New Roman" w:cs="Times New Roman"/>
                <w:b/>
                <w:bCs/>
                <w:color w:val="000000"/>
                <w:sz w:val="20"/>
                <w:szCs w:val="20"/>
                <w:lang w:val="ru-RU" w:eastAsia="uk-UA"/>
              </w:rPr>
              <w:t xml:space="preserve">. </w:t>
            </w:r>
            <w:proofErr w:type="spellStart"/>
            <w:r w:rsidRPr="00381A0D">
              <w:rPr>
                <w:rFonts w:ascii="Times New Roman" w:eastAsia="Times New Roman" w:hAnsi="Times New Roman" w:cs="Times New Roman"/>
                <w:b/>
                <w:bCs/>
                <w:color w:val="000000"/>
                <w:sz w:val="20"/>
                <w:szCs w:val="20"/>
                <w:lang w:val="ru-RU" w:eastAsia="uk-UA"/>
              </w:rPr>
              <w:t>групи</w:t>
            </w:r>
            <w:proofErr w:type="spellEnd"/>
          </w:p>
        </w:tc>
      </w:tr>
      <w:tr w:rsidR="00381A0D" w:rsidRPr="00381A0D" w14:paraId="772504F9" w14:textId="77777777" w:rsidTr="00381A0D">
        <w:trPr>
          <w:trHeight w:val="416"/>
        </w:trPr>
        <w:tc>
          <w:tcPr>
            <w:tcW w:w="313" w:type="dxa"/>
            <w:vMerge/>
            <w:tcBorders>
              <w:top w:val="single" w:sz="4" w:space="0" w:color="auto"/>
              <w:left w:val="single" w:sz="4" w:space="0" w:color="auto"/>
              <w:bottom w:val="single" w:sz="4" w:space="0" w:color="auto"/>
              <w:right w:val="single" w:sz="4" w:space="0" w:color="auto"/>
            </w:tcBorders>
            <w:vAlign w:val="center"/>
            <w:hideMark/>
          </w:tcPr>
          <w:p w14:paraId="673183CD" w14:textId="77777777" w:rsidR="00381A0D" w:rsidRPr="00381A0D" w:rsidRDefault="00381A0D" w:rsidP="00381A0D">
            <w:pPr>
              <w:spacing w:after="0" w:line="240" w:lineRule="auto"/>
              <w:rPr>
                <w:rFonts w:ascii="Times New Roman" w:eastAsia="Times New Roman" w:hAnsi="Times New Roman" w:cs="Times New Roman"/>
                <w:b/>
                <w:bCs/>
                <w:color w:val="000000"/>
                <w:sz w:val="20"/>
                <w:szCs w:val="20"/>
                <w:lang w:eastAsia="uk-UA"/>
              </w:rPr>
            </w:pPr>
          </w:p>
        </w:tc>
        <w:tc>
          <w:tcPr>
            <w:tcW w:w="283" w:type="dxa"/>
            <w:tcBorders>
              <w:top w:val="single" w:sz="4" w:space="0" w:color="auto"/>
              <w:left w:val="single" w:sz="4" w:space="0" w:color="auto"/>
              <w:bottom w:val="single" w:sz="4" w:space="0" w:color="auto"/>
              <w:right w:val="single" w:sz="4" w:space="0" w:color="auto"/>
            </w:tcBorders>
            <w:noWrap/>
            <w:vAlign w:val="center"/>
            <w:hideMark/>
          </w:tcPr>
          <w:p w14:paraId="719A3A05" w14:textId="5C091F51" w:rsidR="00381A0D" w:rsidRPr="00381A0D" w:rsidRDefault="00381A0D" w:rsidP="00381A0D">
            <w:pPr>
              <w:spacing w:after="0" w:line="240" w:lineRule="auto"/>
              <w:ind w:left="-57" w:right="-57"/>
              <w:jc w:val="center"/>
              <w:rPr>
                <w:rFonts w:ascii="Times New Roman" w:eastAsia="Times New Roman" w:hAnsi="Times New Roman" w:cs="Times New Roman"/>
                <w:b/>
                <w:bCs/>
                <w:color w:val="000000"/>
                <w:sz w:val="20"/>
                <w:szCs w:val="20"/>
                <w:lang w:val="ru-RU" w:eastAsia="uk-UA"/>
              </w:rPr>
            </w:pPr>
          </w:p>
        </w:tc>
        <w:tc>
          <w:tcPr>
            <w:tcW w:w="537" w:type="dxa"/>
            <w:tcBorders>
              <w:top w:val="single" w:sz="4" w:space="0" w:color="auto"/>
              <w:left w:val="single" w:sz="4" w:space="0" w:color="auto"/>
              <w:bottom w:val="single" w:sz="4" w:space="0" w:color="auto"/>
              <w:right w:val="single" w:sz="4" w:space="0" w:color="auto"/>
            </w:tcBorders>
            <w:noWrap/>
            <w:vAlign w:val="center"/>
            <w:hideMark/>
          </w:tcPr>
          <w:p w14:paraId="44B0B6E5" w14:textId="77777777" w:rsidR="00381A0D" w:rsidRPr="00381A0D" w:rsidRDefault="00381A0D" w:rsidP="00381A0D">
            <w:pPr>
              <w:spacing w:after="0" w:line="240" w:lineRule="auto"/>
              <w:ind w:left="-57" w:right="-100"/>
              <w:jc w:val="center"/>
              <w:rPr>
                <w:rFonts w:ascii="Times New Roman" w:eastAsia="Times New Roman" w:hAnsi="Times New Roman" w:cs="Times New Roman"/>
                <w:b/>
                <w:bCs/>
                <w:color w:val="000000"/>
                <w:sz w:val="20"/>
                <w:szCs w:val="20"/>
                <w:lang w:val="ru-RU" w:eastAsia="uk-UA"/>
              </w:rPr>
            </w:pPr>
            <w:proofErr w:type="spellStart"/>
            <w:r w:rsidRPr="00381A0D">
              <w:rPr>
                <w:rFonts w:ascii="Times New Roman" w:eastAsia="Times New Roman" w:hAnsi="Times New Roman" w:cs="Times New Roman"/>
                <w:b/>
                <w:bCs/>
                <w:color w:val="000000"/>
                <w:sz w:val="20"/>
                <w:szCs w:val="20"/>
                <w:lang w:val="ru-RU" w:eastAsia="uk-UA"/>
              </w:rPr>
              <w:t>учн</w:t>
            </w:r>
            <w:proofErr w:type="spellEnd"/>
          </w:p>
        </w:tc>
        <w:tc>
          <w:tcPr>
            <w:tcW w:w="426" w:type="dxa"/>
            <w:tcBorders>
              <w:top w:val="single" w:sz="4" w:space="0" w:color="auto"/>
              <w:left w:val="single" w:sz="4" w:space="0" w:color="auto"/>
              <w:bottom w:val="single" w:sz="4" w:space="0" w:color="auto"/>
              <w:right w:val="single" w:sz="4" w:space="0" w:color="auto"/>
            </w:tcBorders>
            <w:noWrap/>
            <w:vAlign w:val="center"/>
            <w:hideMark/>
          </w:tcPr>
          <w:p w14:paraId="4A654A61" w14:textId="77777777" w:rsidR="00381A0D" w:rsidRPr="00381A0D" w:rsidRDefault="00381A0D" w:rsidP="00381A0D">
            <w:pPr>
              <w:spacing w:after="0" w:line="240" w:lineRule="auto"/>
              <w:ind w:left="-57" w:right="-57"/>
              <w:jc w:val="center"/>
              <w:rPr>
                <w:rFonts w:ascii="Times New Roman" w:eastAsia="Times New Roman" w:hAnsi="Times New Roman" w:cs="Times New Roman"/>
                <w:b/>
                <w:bCs/>
                <w:color w:val="000000"/>
                <w:sz w:val="20"/>
                <w:szCs w:val="20"/>
                <w:lang w:val="ru-RU" w:eastAsia="uk-UA"/>
              </w:rPr>
            </w:pPr>
            <w:proofErr w:type="spellStart"/>
            <w:r w:rsidRPr="00381A0D">
              <w:rPr>
                <w:rFonts w:ascii="Times New Roman" w:eastAsia="Times New Roman" w:hAnsi="Times New Roman" w:cs="Times New Roman"/>
                <w:b/>
                <w:bCs/>
                <w:color w:val="000000"/>
                <w:sz w:val="20"/>
                <w:szCs w:val="20"/>
                <w:lang w:val="ru-RU" w:eastAsia="uk-UA"/>
              </w:rPr>
              <w:t>кл</w:t>
            </w:r>
            <w:proofErr w:type="spellEnd"/>
          </w:p>
        </w:tc>
        <w:tc>
          <w:tcPr>
            <w:tcW w:w="709" w:type="dxa"/>
            <w:tcBorders>
              <w:top w:val="single" w:sz="4" w:space="0" w:color="auto"/>
              <w:left w:val="single" w:sz="4" w:space="0" w:color="auto"/>
              <w:bottom w:val="single" w:sz="4" w:space="0" w:color="auto"/>
              <w:right w:val="single" w:sz="4" w:space="0" w:color="auto"/>
            </w:tcBorders>
            <w:noWrap/>
            <w:vAlign w:val="center"/>
            <w:hideMark/>
          </w:tcPr>
          <w:p w14:paraId="2AE34740" w14:textId="77777777" w:rsidR="00381A0D" w:rsidRPr="00381A0D" w:rsidRDefault="00381A0D" w:rsidP="00381A0D">
            <w:pPr>
              <w:spacing w:after="0" w:line="240" w:lineRule="auto"/>
              <w:ind w:left="-57" w:right="-93"/>
              <w:jc w:val="center"/>
              <w:rPr>
                <w:rFonts w:ascii="Times New Roman" w:eastAsia="Times New Roman" w:hAnsi="Times New Roman" w:cs="Times New Roman"/>
                <w:b/>
                <w:bCs/>
                <w:color w:val="000000"/>
                <w:sz w:val="20"/>
                <w:szCs w:val="20"/>
                <w:lang w:val="ru-RU" w:eastAsia="uk-UA"/>
              </w:rPr>
            </w:pPr>
            <w:proofErr w:type="spellStart"/>
            <w:r w:rsidRPr="00381A0D">
              <w:rPr>
                <w:rFonts w:ascii="Times New Roman" w:eastAsia="Times New Roman" w:hAnsi="Times New Roman" w:cs="Times New Roman"/>
                <w:b/>
                <w:bCs/>
                <w:color w:val="000000"/>
                <w:sz w:val="20"/>
                <w:szCs w:val="20"/>
                <w:lang w:val="ru-RU" w:eastAsia="uk-UA"/>
              </w:rPr>
              <w:t>учн</w:t>
            </w:r>
            <w:proofErr w:type="spellEnd"/>
          </w:p>
        </w:tc>
        <w:tc>
          <w:tcPr>
            <w:tcW w:w="567" w:type="dxa"/>
            <w:tcBorders>
              <w:top w:val="single" w:sz="4" w:space="0" w:color="auto"/>
              <w:left w:val="single" w:sz="4" w:space="0" w:color="auto"/>
              <w:bottom w:val="single" w:sz="4" w:space="0" w:color="auto"/>
              <w:right w:val="single" w:sz="4" w:space="0" w:color="auto"/>
            </w:tcBorders>
            <w:noWrap/>
            <w:vAlign w:val="center"/>
            <w:hideMark/>
          </w:tcPr>
          <w:p w14:paraId="6C313E2F" w14:textId="77777777" w:rsidR="00381A0D" w:rsidRPr="00381A0D" w:rsidRDefault="00381A0D" w:rsidP="00381A0D">
            <w:pPr>
              <w:spacing w:after="0" w:line="240" w:lineRule="auto"/>
              <w:ind w:left="-57" w:right="-57"/>
              <w:jc w:val="center"/>
              <w:rPr>
                <w:rFonts w:ascii="Times New Roman" w:eastAsia="Times New Roman" w:hAnsi="Times New Roman" w:cs="Times New Roman"/>
                <w:b/>
                <w:bCs/>
                <w:color w:val="000000"/>
                <w:sz w:val="20"/>
                <w:szCs w:val="20"/>
                <w:lang w:val="ru-RU" w:eastAsia="uk-UA"/>
              </w:rPr>
            </w:pPr>
            <w:proofErr w:type="spellStart"/>
            <w:r w:rsidRPr="00381A0D">
              <w:rPr>
                <w:rFonts w:ascii="Times New Roman" w:eastAsia="Times New Roman" w:hAnsi="Times New Roman" w:cs="Times New Roman"/>
                <w:b/>
                <w:bCs/>
                <w:color w:val="000000"/>
                <w:sz w:val="20"/>
                <w:szCs w:val="20"/>
                <w:lang w:val="ru-RU" w:eastAsia="uk-UA"/>
              </w:rPr>
              <w:t>кл</w:t>
            </w:r>
            <w:proofErr w:type="spellEnd"/>
          </w:p>
        </w:tc>
        <w:tc>
          <w:tcPr>
            <w:tcW w:w="567" w:type="dxa"/>
            <w:tcBorders>
              <w:top w:val="single" w:sz="4" w:space="0" w:color="auto"/>
              <w:left w:val="single" w:sz="4" w:space="0" w:color="auto"/>
              <w:bottom w:val="single" w:sz="4" w:space="0" w:color="auto"/>
              <w:right w:val="single" w:sz="4" w:space="0" w:color="auto"/>
            </w:tcBorders>
            <w:noWrap/>
            <w:vAlign w:val="center"/>
            <w:hideMark/>
          </w:tcPr>
          <w:p w14:paraId="382B8C68" w14:textId="77777777" w:rsidR="00381A0D" w:rsidRPr="00381A0D" w:rsidRDefault="00381A0D" w:rsidP="00381A0D">
            <w:pPr>
              <w:spacing w:after="0" w:line="240" w:lineRule="auto"/>
              <w:ind w:left="-57" w:right="-84"/>
              <w:jc w:val="center"/>
              <w:rPr>
                <w:rFonts w:ascii="Times New Roman" w:eastAsia="Times New Roman" w:hAnsi="Times New Roman" w:cs="Times New Roman"/>
                <w:b/>
                <w:bCs/>
                <w:color w:val="000000"/>
                <w:sz w:val="20"/>
                <w:szCs w:val="20"/>
                <w:lang w:val="ru-RU" w:eastAsia="uk-UA"/>
              </w:rPr>
            </w:pPr>
            <w:proofErr w:type="spellStart"/>
            <w:r w:rsidRPr="00381A0D">
              <w:rPr>
                <w:rFonts w:ascii="Times New Roman" w:eastAsia="Times New Roman" w:hAnsi="Times New Roman" w:cs="Times New Roman"/>
                <w:b/>
                <w:bCs/>
                <w:color w:val="000000"/>
                <w:sz w:val="20"/>
                <w:szCs w:val="20"/>
                <w:lang w:val="ru-RU" w:eastAsia="uk-UA"/>
              </w:rPr>
              <w:t>учн</w:t>
            </w:r>
            <w:proofErr w:type="spellEnd"/>
          </w:p>
        </w:tc>
        <w:tc>
          <w:tcPr>
            <w:tcW w:w="425" w:type="dxa"/>
            <w:tcBorders>
              <w:top w:val="single" w:sz="4" w:space="0" w:color="auto"/>
              <w:left w:val="single" w:sz="4" w:space="0" w:color="auto"/>
              <w:bottom w:val="single" w:sz="4" w:space="0" w:color="auto"/>
              <w:right w:val="single" w:sz="4" w:space="0" w:color="auto"/>
            </w:tcBorders>
            <w:noWrap/>
            <w:vAlign w:val="center"/>
            <w:hideMark/>
          </w:tcPr>
          <w:p w14:paraId="79B64B05" w14:textId="77777777" w:rsidR="00381A0D" w:rsidRPr="00381A0D" w:rsidRDefault="00381A0D" w:rsidP="00381A0D">
            <w:pPr>
              <w:spacing w:after="0" w:line="240" w:lineRule="auto"/>
              <w:ind w:left="-57" w:right="-57"/>
              <w:jc w:val="center"/>
              <w:rPr>
                <w:rFonts w:ascii="Times New Roman" w:eastAsia="Times New Roman" w:hAnsi="Times New Roman" w:cs="Times New Roman"/>
                <w:b/>
                <w:bCs/>
                <w:color w:val="000000"/>
                <w:sz w:val="20"/>
                <w:szCs w:val="20"/>
                <w:lang w:val="ru-RU" w:eastAsia="uk-UA"/>
              </w:rPr>
            </w:pPr>
            <w:proofErr w:type="spellStart"/>
            <w:r w:rsidRPr="00381A0D">
              <w:rPr>
                <w:rFonts w:ascii="Times New Roman" w:eastAsia="Times New Roman" w:hAnsi="Times New Roman" w:cs="Times New Roman"/>
                <w:b/>
                <w:bCs/>
                <w:color w:val="000000"/>
                <w:sz w:val="20"/>
                <w:szCs w:val="20"/>
                <w:lang w:val="ru-RU" w:eastAsia="uk-UA"/>
              </w:rPr>
              <w:t>кл</w:t>
            </w:r>
            <w:proofErr w:type="spellEnd"/>
          </w:p>
        </w:tc>
        <w:tc>
          <w:tcPr>
            <w:tcW w:w="567" w:type="dxa"/>
            <w:tcBorders>
              <w:top w:val="single" w:sz="4" w:space="0" w:color="auto"/>
              <w:left w:val="single" w:sz="4" w:space="0" w:color="auto"/>
              <w:bottom w:val="single" w:sz="4" w:space="0" w:color="auto"/>
              <w:right w:val="single" w:sz="4" w:space="0" w:color="auto"/>
            </w:tcBorders>
            <w:noWrap/>
            <w:vAlign w:val="center"/>
            <w:hideMark/>
          </w:tcPr>
          <w:p w14:paraId="6168E577" w14:textId="77777777" w:rsidR="00381A0D" w:rsidRPr="00381A0D" w:rsidRDefault="00381A0D" w:rsidP="00381A0D">
            <w:pPr>
              <w:spacing w:after="0" w:line="240" w:lineRule="auto"/>
              <w:ind w:left="-57" w:right="-77"/>
              <w:jc w:val="center"/>
              <w:rPr>
                <w:rFonts w:ascii="Times New Roman" w:eastAsia="Times New Roman" w:hAnsi="Times New Roman" w:cs="Times New Roman"/>
                <w:b/>
                <w:bCs/>
                <w:color w:val="000000"/>
                <w:sz w:val="20"/>
                <w:szCs w:val="20"/>
                <w:lang w:val="ru-RU" w:eastAsia="uk-UA"/>
              </w:rPr>
            </w:pPr>
            <w:proofErr w:type="spellStart"/>
            <w:r w:rsidRPr="00381A0D">
              <w:rPr>
                <w:rFonts w:ascii="Times New Roman" w:eastAsia="Times New Roman" w:hAnsi="Times New Roman" w:cs="Times New Roman"/>
                <w:b/>
                <w:bCs/>
                <w:color w:val="000000"/>
                <w:sz w:val="20"/>
                <w:szCs w:val="20"/>
                <w:lang w:val="ru-RU" w:eastAsia="uk-UA"/>
              </w:rPr>
              <w:t>учн</w:t>
            </w:r>
            <w:proofErr w:type="spellEnd"/>
          </w:p>
        </w:tc>
        <w:tc>
          <w:tcPr>
            <w:tcW w:w="425" w:type="dxa"/>
            <w:tcBorders>
              <w:top w:val="single" w:sz="4" w:space="0" w:color="auto"/>
              <w:left w:val="single" w:sz="4" w:space="0" w:color="auto"/>
              <w:bottom w:val="single" w:sz="4" w:space="0" w:color="auto"/>
              <w:right w:val="single" w:sz="4" w:space="0" w:color="auto"/>
            </w:tcBorders>
            <w:noWrap/>
            <w:vAlign w:val="center"/>
            <w:hideMark/>
          </w:tcPr>
          <w:p w14:paraId="103800BE" w14:textId="77777777" w:rsidR="00381A0D" w:rsidRPr="00381A0D" w:rsidRDefault="00381A0D" w:rsidP="00381A0D">
            <w:pPr>
              <w:spacing w:after="0" w:line="240" w:lineRule="auto"/>
              <w:ind w:left="-57" w:right="-57"/>
              <w:jc w:val="center"/>
              <w:rPr>
                <w:rFonts w:ascii="Times New Roman" w:eastAsia="Times New Roman" w:hAnsi="Times New Roman" w:cs="Times New Roman"/>
                <w:b/>
                <w:bCs/>
                <w:color w:val="000000"/>
                <w:sz w:val="20"/>
                <w:szCs w:val="20"/>
                <w:lang w:val="ru-RU" w:eastAsia="uk-UA"/>
              </w:rPr>
            </w:pPr>
            <w:proofErr w:type="spellStart"/>
            <w:r w:rsidRPr="00381A0D">
              <w:rPr>
                <w:rFonts w:ascii="Times New Roman" w:eastAsia="Times New Roman" w:hAnsi="Times New Roman" w:cs="Times New Roman"/>
                <w:b/>
                <w:bCs/>
                <w:color w:val="000000"/>
                <w:sz w:val="20"/>
                <w:szCs w:val="20"/>
                <w:lang w:val="ru-RU" w:eastAsia="uk-UA"/>
              </w:rPr>
              <w:t>кл</w:t>
            </w:r>
            <w:proofErr w:type="spellEnd"/>
          </w:p>
        </w:tc>
        <w:tc>
          <w:tcPr>
            <w:tcW w:w="567" w:type="dxa"/>
            <w:tcBorders>
              <w:top w:val="single" w:sz="4" w:space="0" w:color="auto"/>
              <w:left w:val="single" w:sz="4" w:space="0" w:color="auto"/>
              <w:bottom w:val="single" w:sz="4" w:space="0" w:color="auto"/>
              <w:right w:val="single" w:sz="4" w:space="0" w:color="auto"/>
            </w:tcBorders>
            <w:noWrap/>
            <w:vAlign w:val="center"/>
            <w:hideMark/>
          </w:tcPr>
          <w:p w14:paraId="4F812BD3" w14:textId="77777777" w:rsidR="00381A0D" w:rsidRPr="00381A0D" w:rsidRDefault="00381A0D" w:rsidP="00381A0D">
            <w:pPr>
              <w:spacing w:after="0" w:line="240" w:lineRule="auto"/>
              <w:ind w:left="-144" w:right="-210"/>
              <w:jc w:val="center"/>
              <w:rPr>
                <w:rFonts w:ascii="Times New Roman" w:eastAsia="Times New Roman" w:hAnsi="Times New Roman" w:cs="Times New Roman"/>
                <w:b/>
                <w:bCs/>
                <w:color w:val="000000"/>
                <w:sz w:val="20"/>
                <w:szCs w:val="20"/>
                <w:lang w:val="ru-RU" w:eastAsia="uk-UA"/>
              </w:rPr>
            </w:pPr>
            <w:proofErr w:type="spellStart"/>
            <w:r w:rsidRPr="00381A0D">
              <w:rPr>
                <w:rFonts w:ascii="Times New Roman" w:eastAsia="Times New Roman" w:hAnsi="Times New Roman" w:cs="Times New Roman"/>
                <w:b/>
                <w:bCs/>
                <w:color w:val="000000"/>
                <w:sz w:val="20"/>
                <w:szCs w:val="20"/>
                <w:lang w:val="ru-RU" w:eastAsia="uk-UA"/>
              </w:rPr>
              <w:t>учн</w:t>
            </w:r>
            <w:proofErr w:type="spellEnd"/>
          </w:p>
        </w:tc>
        <w:tc>
          <w:tcPr>
            <w:tcW w:w="426" w:type="dxa"/>
            <w:tcBorders>
              <w:top w:val="single" w:sz="4" w:space="0" w:color="auto"/>
              <w:left w:val="single" w:sz="4" w:space="0" w:color="auto"/>
              <w:bottom w:val="single" w:sz="4" w:space="0" w:color="auto"/>
              <w:right w:val="single" w:sz="4" w:space="0" w:color="auto"/>
            </w:tcBorders>
            <w:noWrap/>
            <w:vAlign w:val="center"/>
            <w:hideMark/>
          </w:tcPr>
          <w:p w14:paraId="297B1D56" w14:textId="77777777" w:rsidR="00381A0D" w:rsidRPr="00381A0D" w:rsidRDefault="00381A0D" w:rsidP="00381A0D">
            <w:pPr>
              <w:spacing w:after="0" w:line="240" w:lineRule="auto"/>
              <w:ind w:left="-57" w:right="-57"/>
              <w:jc w:val="center"/>
              <w:rPr>
                <w:rFonts w:ascii="Times New Roman" w:eastAsia="Times New Roman" w:hAnsi="Times New Roman" w:cs="Times New Roman"/>
                <w:b/>
                <w:bCs/>
                <w:color w:val="000000"/>
                <w:sz w:val="20"/>
                <w:szCs w:val="20"/>
                <w:lang w:val="ru-RU" w:eastAsia="uk-UA"/>
              </w:rPr>
            </w:pPr>
            <w:proofErr w:type="spellStart"/>
            <w:r w:rsidRPr="00381A0D">
              <w:rPr>
                <w:rFonts w:ascii="Times New Roman" w:eastAsia="Times New Roman" w:hAnsi="Times New Roman" w:cs="Times New Roman"/>
                <w:b/>
                <w:bCs/>
                <w:color w:val="000000"/>
                <w:sz w:val="20"/>
                <w:szCs w:val="20"/>
                <w:lang w:val="ru-RU" w:eastAsia="uk-UA"/>
              </w:rPr>
              <w:t>кл</w:t>
            </w:r>
            <w:proofErr w:type="spellEnd"/>
          </w:p>
        </w:tc>
        <w:tc>
          <w:tcPr>
            <w:tcW w:w="425" w:type="dxa"/>
            <w:tcBorders>
              <w:top w:val="single" w:sz="4" w:space="0" w:color="auto"/>
              <w:left w:val="single" w:sz="4" w:space="0" w:color="auto"/>
              <w:bottom w:val="single" w:sz="4" w:space="0" w:color="auto"/>
              <w:right w:val="single" w:sz="4" w:space="0" w:color="auto"/>
            </w:tcBorders>
            <w:noWrap/>
            <w:vAlign w:val="center"/>
            <w:hideMark/>
          </w:tcPr>
          <w:p w14:paraId="7321445B" w14:textId="77777777" w:rsidR="00381A0D" w:rsidRPr="00381A0D" w:rsidRDefault="00381A0D" w:rsidP="00381A0D">
            <w:pPr>
              <w:spacing w:after="0" w:line="240" w:lineRule="auto"/>
              <w:ind w:left="-152" w:right="-202"/>
              <w:jc w:val="center"/>
              <w:rPr>
                <w:rFonts w:ascii="Times New Roman" w:eastAsia="Times New Roman" w:hAnsi="Times New Roman" w:cs="Times New Roman"/>
                <w:b/>
                <w:bCs/>
                <w:color w:val="000000"/>
                <w:sz w:val="20"/>
                <w:szCs w:val="20"/>
                <w:lang w:val="ru-RU" w:eastAsia="uk-UA"/>
              </w:rPr>
            </w:pPr>
            <w:proofErr w:type="spellStart"/>
            <w:r w:rsidRPr="00381A0D">
              <w:rPr>
                <w:rFonts w:ascii="Times New Roman" w:eastAsia="Times New Roman" w:hAnsi="Times New Roman" w:cs="Times New Roman"/>
                <w:b/>
                <w:bCs/>
                <w:color w:val="000000"/>
                <w:sz w:val="20"/>
                <w:szCs w:val="20"/>
                <w:lang w:val="ru-RU" w:eastAsia="uk-UA"/>
              </w:rPr>
              <w:t>учн</w:t>
            </w:r>
            <w:proofErr w:type="spellEnd"/>
          </w:p>
        </w:tc>
        <w:tc>
          <w:tcPr>
            <w:tcW w:w="425" w:type="dxa"/>
            <w:tcBorders>
              <w:top w:val="single" w:sz="4" w:space="0" w:color="auto"/>
              <w:left w:val="single" w:sz="4" w:space="0" w:color="auto"/>
              <w:bottom w:val="single" w:sz="4" w:space="0" w:color="auto"/>
              <w:right w:val="single" w:sz="4" w:space="0" w:color="auto"/>
            </w:tcBorders>
            <w:noWrap/>
            <w:vAlign w:val="center"/>
            <w:hideMark/>
          </w:tcPr>
          <w:p w14:paraId="5E484846" w14:textId="77777777" w:rsidR="00381A0D" w:rsidRPr="00381A0D" w:rsidRDefault="00381A0D" w:rsidP="00381A0D">
            <w:pPr>
              <w:spacing w:after="0" w:line="240" w:lineRule="auto"/>
              <w:ind w:left="-57" w:right="-57"/>
              <w:jc w:val="center"/>
              <w:rPr>
                <w:rFonts w:ascii="Times New Roman" w:eastAsia="Times New Roman" w:hAnsi="Times New Roman" w:cs="Times New Roman"/>
                <w:b/>
                <w:bCs/>
                <w:color w:val="000000"/>
                <w:sz w:val="20"/>
                <w:szCs w:val="20"/>
                <w:lang w:val="ru-RU" w:eastAsia="uk-UA"/>
              </w:rPr>
            </w:pPr>
            <w:proofErr w:type="spellStart"/>
            <w:r w:rsidRPr="00381A0D">
              <w:rPr>
                <w:rFonts w:ascii="Times New Roman" w:eastAsia="Times New Roman" w:hAnsi="Times New Roman" w:cs="Times New Roman"/>
                <w:b/>
                <w:bCs/>
                <w:color w:val="000000"/>
                <w:sz w:val="20"/>
                <w:szCs w:val="20"/>
                <w:lang w:val="ru-RU" w:eastAsia="uk-UA"/>
              </w:rPr>
              <w:t>кл</w:t>
            </w:r>
            <w:proofErr w:type="spellEnd"/>
          </w:p>
        </w:tc>
        <w:tc>
          <w:tcPr>
            <w:tcW w:w="425" w:type="dxa"/>
            <w:tcBorders>
              <w:top w:val="single" w:sz="4" w:space="0" w:color="auto"/>
              <w:left w:val="single" w:sz="4" w:space="0" w:color="auto"/>
              <w:bottom w:val="single" w:sz="4" w:space="0" w:color="auto"/>
              <w:right w:val="single" w:sz="4" w:space="0" w:color="auto"/>
            </w:tcBorders>
            <w:noWrap/>
            <w:vAlign w:val="center"/>
            <w:hideMark/>
          </w:tcPr>
          <w:p w14:paraId="160990F4" w14:textId="77777777" w:rsidR="00381A0D" w:rsidRPr="00381A0D" w:rsidRDefault="00381A0D" w:rsidP="00381A0D">
            <w:pPr>
              <w:spacing w:after="0" w:line="240" w:lineRule="auto"/>
              <w:ind w:left="-160" w:right="-194"/>
              <w:jc w:val="center"/>
              <w:rPr>
                <w:rFonts w:ascii="Times New Roman" w:eastAsia="Times New Roman" w:hAnsi="Times New Roman" w:cs="Times New Roman"/>
                <w:b/>
                <w:bCs/>
                <w:color w:val="000000"/>
                <w:sz w:val="20"/>
                <w:szCs w:val="20"/>
                <w:lang w:val="ru-RU" w:eastAsia="uk-UA"/>
              </w:rPr>
            </w:pPr>
            <w:proofErr w:type="spellStart"/>
            <w:r w:rsidRPr="00381A0D">
              <w:rPr>
                <w:rFonts w:ascii="Times New Roman" w:eastAsia="Times New Roman" w:hAnsi="Times New Roman" w:cs="Times New Roman"/>
                <w:b/>
                <w:bCs/>
                <w:color w:val="000000"/>
                <w:sz w:val="20"/>
                <w:szCs w:val="20"/>
                <w:lang w:val="ru-RU" w:eastAsia="uk-UA"/>
              </w:rPr>
              <w:t>учн</w:t>
            </w:r>
            <w:proofErr w:type="spellEnd"/>
          </w:p>
        </w:tc>
        <w:tc>
          <w:tcPr>
            <w:tcW w:w="426" w:type="dxa"/>
            <w:tcBorders>
              <w:top w:val="single" w:sz="4" w:space="0" w:color="auto"/>
              <w:left w:val="single" w:sz="4" w:space="0" w:color="auto"/>
              <w:bottom w:val="single" w:sz="4" w:space="0" w:color="auto"/>
              <w:right w:val="single" w:sz="4" w:space="0" w:color="auto"/>
            </w:tcBorders>
            <w:noWrap/>
            <w:vAlign w:val="center"/>
            <w:hideMark/>
          </w:tcPr>
          <w:p w14:paraId="080AAD39" w14:textId="77777777" w:rsidR="00381A0D" w:rsidRPr="00381A0D" w:rsidRDefault="00381A0D" w:rsidP="00381A0D">
            <w:pPr>
              <w:spacing w:after="0" w:line="240" w:lineRule="auto"/>
              <w:ind w:left="-57" w:right="-57"/>
              <w:jc w:val="center"/>
              <w:rPr>
                <w:rFonts w:ascii="Times New Roman" w:eastAsia="Times New Roman" w:hAnsi="Times New Roman" w:cs="Times New Roman"/>
                <w:b/>
                <w:bCs/>
                <w:color w:val="000000"/>
                <w:sz w:val="20"/>
                <w:szCs w:val="20"/>
                <w:lang w:val="ru-RU" w:eastAsia="uk-UA"/>
              </w:rPr>
            </w:pPr>
            <w:proofErr w:type="spellStart"/>
            <w:r w:rsidRPr="00381A0D">
              <w:rPr>
                <w:rFonts w:ascii="Times New Roman" w:eastAsia="Times New Roman" w:hAnsi="Times New Roman" w:cs="Times New Roman"/>
                <w:b/>
                <w:bCs/>
                <w:color w:val="000000"/>
                <w:sz w:val="20"/>
                <w:szCs w:val="20"/>
                <w:lang w:val="ru-RU" w:eastAsia="uk-UA"/>
              </w:rPr>
              <w:t>кл</w:t>
            </w:r>
            <w:proofErr w:type="spellEnd"/>
          </w:p>
        </w:tc>
        <w:tc>
          <w:tcPr>
            <w:tcW w:w="425" w:type="dxa"/>
            <w:tcBorders>
              <w:top w:val="single" w:sz="4" w:space="0" w:color="auto"/>
              <w:left w:val="single" w:sz="4" w:space="0" w:color="auto"/>
              <w:bottom w:val="single" w:sz="4" w:space="0" w:color="auto"/>
              <w:right w:val="single" w:sz="4" w:space="0" w:color="auto"/>
            </w:tcBorders>
            <w:noWrap/>
            <w:vAlign w:val="center"/>
            <w:hideMark/>
          </w:tcPr>
          <w:p w14:paraId="1CA40940" w14:textId="77777777" w:rsidR="00381A0D" w:rsidRPr="00381A0D" w:rsidRDefault="00381A0D" w:rsidP="00381A0D">
            <w:pPr>
              <w:spacing w:after="0" w:line="240" w:lineRule="auto"/>
              <w:ind w:left="-168" w:right="-186"/>
              <w:jc w:val="center"/>
              <w:rPr>
                <w:rFonts w:ascii="Times New Roman" w:eastAsia="Times New Roman" w:hAnsi="Times New Roman" w:cs="Times New Roman"/>
                <w:b/>
                <w:bCs/>
                <w:color w:val="000000"/>
                <w:sz w:val="20"/>
                <w:szCs w:val="20"/>
                <w:lang w:val="ru-RU" w:eastAsia="uk-UA"/>
              </w:rPr>
            </w:pPr>
            <w:proofErr w:type="spellStart"/>
            <w:r w:rsidRPr="00381A0D">
              <w:rPr>
                <w:rFonts w:ascii="Times New Roman" w:eastAsia="Times New Roman" w:hAnsi="Times New Roman" w:cs="Times New Roman"/>
                <w:b/>
                <w:bCs/>
                <w:color w:val="000000"/>
                <w:sz w:val="20"/>
                <w:szCs w:val="20"/>
                <w:lang w:val="ru-RU" w:eastAsia="uk-UA"/>
              </w:rPr>
              <w:t>учн</w:t>
            </w:r>
            <w:proofErr w:type="spellEnd"/>
          </w:p>
        </w:tc>
        <w:tc>
          <w:tcPr>
            <w:tcW w:w="425" w:type="dxa"/>
            <w:tcBorders>
              <w:top w:val="single" w:sz="4" w:space="0" w:color="auto"/>
              <w:left w:val="single" w:sz="4" w:space="0" w:color="auto"/>
              <w:bottom w:val="single" w:sz="4" w:space="0" w:color="auto"/>
              <w:right w:val="single" w:sz="4" w:space="0" w:color="auto"/>
            </w:tcBorders>
            <w:noWrap/>
            <w:vAlign w:val="center"/>
            <w:hideMark/>
          </w:tcPr>
          <w:p w14:paraId="5C038FCD" w14:textId="77777777" w:rsidR="00381A0D" w:rsidRPr="00381A0D" w:rsidRDefault="00381A0D" w:rsidP="00381A0D">
            <w:pPr>
              <w:spacing w:after="0" w:line="240" w:lineRule="auto"/>
              <w:ind w:left="-57" w:right="-57"/>
              <w:jc w:val="center"/>
              <w:rPr>
                <w:rFonts w:ascii="Times New Roman" w:eastAsia="Times New Roman" w:hAnsi="Times New Roman" w:cs="Times New Roman"/>
                <w:b/>
                <w:bCs/>
                <w:color w:val="000000"/>
                <w:sz w:val="20"/>
                <w:szCs w:val="20"/>
                <w:lang w:val="ru-RU" w:eastAsia="uk-UA"/>
              </w:rPr>
            </w:pPr>
            <w:proofErr w:type="spellStart"/>
            <w:r w:rsidRPr="00381A0D">
              <w:rPr>
                <w:rFonts w:ascii="Times New Roman" w:eastAsia="Times New Roman" w:hAnsi="Times New Roman" w:cs="Times New Roman"/>
                <w:b/>
                <w:bCs/>
                <w:color w:val="000000"/>
                <w:sz w:val="20"/>
                <w:szCs w:val="20"/>
                <w:lang w:val="ru-RU" w:eastAsia="uk-UA"/>
              </w:rPr>
              <w:t>кл</w:t>
            </w:r>
            <w:proofErr w:type="spellEnd"/>
          </w:p>
        </w:tc>
        <w:tc>
          <w:tcPr>
            <w:tcW w:w="425" w:type="dxa"/>
            <w:tcBorders>
              <w:top w:val="single" w:sz="4" w:space="0" w:color="auto"/>
              <w:left w:val="single" w:sz="4" w:space="0" w:color="auto"/>
              <w:bottom w:val="single" w:sz="4" w:space="0" w:color="auto"/>
              <w:right w:val="single" w:sz="4" w:space="0" w:color="auto"/>
            </w:tcBorders>
            <w:noWrap/>
            <w:vAlign w:val="center"/>
            <w:hideMark/>
          </w:tcPr>
          <w:p w14:paraId="0FB0841E" w14:textId="77777777" w:rsidR="00381A0D" w:rsidRPr="00381A0D" w:rsidRDefault="00381A0D" w:rsidP="00381A0D">
            <w:pPr>
              <w:spacing w:after="0" w:line="240" w:lineRule="auto"/>
              <w:ind w:left="-176" w:right="-178"/>
              <w:jc w:val="center"/>
              <w:rPr>
                <w:rFonts w:ascii="Times New Roman" w:eastAsia="Times New Roman" w:hAnsi="Times New Roman" w:cs="Times New Roman"/>
                <w:b/>
                <w:bCs/>
                <w:color w:val="000000"/>
                <w:sz w:val="20"/>
                <w:szCs w:val="20"/>
                <w:lang w:val="ru-RU" w:eastAsia="uk-UA"/>
              </w:rPr>
            </w:pPr>
            <w:proofErr w:type="spellStart"/>
            <w:r w:rsidRPr="00381A0D">
              <w:rPr>
                <w:rFonts w:ascii="Times New Roman" w:eastAsia="Times New Roman" w:hAnsi="Times New Roman" w:cs="Times New Roman"/>
                <w:b/>
                <w:bCs/>
                <w:color w:val="000000"/>
                <w:sz w:val="20"/>
                <w:szCs w:val="20"/>
                <w:lang w:val="ru-RU" w:eastAsia="uk-UA"/>
              </w:rPr>
              <w:t>учн</w:t>
            </w:r>
            <w:proofErr w:type="spellEnd"/>
          </w:p>
        </w:tc>
        <w:tc>
          <w:tcPr>
            <w:tcW w:w="426" w:type="dxa"/>
            <w:tcBorders>
              <w:top w:val="single" w:sz="4" w:space="0" w:color="auto"/>
              <w:left w:val="single" w:sz="4" w:space="0" w:color="auto"/>
              <w:bottom w:val="single" w:sz="4" w:space="0" w:color="auto"/>
              <w:right w:val="single" w:sz="4" w:space="0" w:color="auto"/>
            </w:tcBorders>
            <w:noWrap/>
            <w:vAlign w:val="center"/>
            <w:hideMark/>
          </w:tcPr>
          <w:p w14:paraId="01C921CF" w14:textId="77777777" w:rsidR="00381A0D" w:rsidRPr="00381A0D" w:rsidRDefault="00381A0D" w:rsidP="00381A0D">
            <w:pPr>
              <w:spacing w:after="0" w:line="240" w:lineRule="auto"/>
              <w:ind w:left="-57" w:right="-57"/>
              <w:jc w:val="center"/>
              <w:rPr>
                <w:rFonts w:ascii="Times New Roman" w:eastAsia="Times New Roman" w:hAnsi="Times New Roman" w:cs="Times New Roman"/>
                <w:b/>
                <w:bCs/>
                <w:color w:val="000000"/>
                <w:sz w:val="20"/>
                <w:szCs w:val="20"/>
                <w:lang w:val="ru-RU" w:eastAsia="uk-UA"/>
              </w:rPr>
            </w:pPr>
            <w:proofErr w:type="spellStart"/>
            <w:r w:rsidRPr="00381A0D">
              <w:rPr>
                <w:rFonts w:ascii="Times New Roman" w:eastAsia="Times New Roman" w:hAnsi="Times New Roman" w:cs="Times New Roman"/>
                <w:b/>
                <w:bCs/>
                <w:color w:val="000000"/>
                <w:sz w:val="20"/>
                <w:szCs w:val="20"/>
                <w:lang w:val="ru-RU" w:eastAsia="uk-UA"/>
              </w:rPr>
              <w:t>кл</w:t>
            </w:r>
            <w:proofErr w:type="spellEnd"/>
          </w:p>
        </w:tc>
        <w:tc>
          <w:tcPr>
            <w:tcW w:w="425" w:type="dxa"/>
            <w:tcBorders>
              <w:top w:val="single" w:sz="4" w:space="0" w:color="auto"/>
              <w:left w:val="single" w:sz="4" w:space="0" w:color="auto"/>
              <w:bottom w:val="single" w:sz="4" w:space="0" w:color="auto"/>
              <w:right w:val="single" w:sz="4" w:space="0" w:color="auto"/>
            </w:tcBorders>
            <w:noWrap/>
            <w:vAlign w:val="center"/>
            <w:hideMark/>
          </w:tcPr>
          <w:p w14:paraId="1C22AA70" w14:textId="77777777" w:rsidR="00381A0D" w:rsidRPr="00381A0D" w:rsidRDefault="00381A0D" w:rsidP="00381A0D">
            <w:pPr>
              <w:spacing w:after="0" w:line="240" w:lineRule="auto"/>
              <w:ind w:left="-184" w:right="-170"/>
              <w:jc w:val="center"/>
              <w:rPr>
                <w:rFonts w:ascii="Times New Roman" w:eastAsia="Times New Roman" w:hAnsi="Times New Roman" w:cs="Times New Roman"/>
                <w:b/>
                <w:bCs/>
                <w:color w:val="000000"/>
                <w:sz w:val="20"/>
                <w:szCs w:val="20"/>
                <w:lang w:val="ru-RU" w:eastAsia="uk-UA"/>
              </w:rPr>
            </w:pPr>
            <w:proofErr w:type="spellStart"/>
            <w:r w:rsidRPr="00381A0D">
              <w:rPr>
                <w:rFonts w:ascii="Times New Roman" w:eastAsia="Times New Roman" w:hAnsi="Times New Roman" w:cs="Times New Roman"/>
                <w:b/>
                <w:bCs/>
                <w:color w:val="000000"/>
                <w:sz w:val="20"/>
                <w:szCs w:val="20"/>
                <w:lang w:val="ru-RU" w:eastAsia="uk-UA"/>
              </w:rPr>
              <w:t>учн</w:t>
            </w:r>
            <w:proofErr w:type="spellEnd"/>
          </w:p>
        </w:tc>
        <w:tc>
          <w:tcPr>
            <w:tcW w:w="425" w:type="dxa"/>
            <w:tcBorders>
              <w:top w:val="single" w:sz="4" w:space="0" w:color="auto"/>
              <w:left w:val="single" w:sz="4" w:space="0" w:color="auto"/>
              <w:bottom w:val="single" w:sz="4" w:space="0" w:color="auto"/>
              <w:right w:val="single" w:sz="4" w:space="0" w:color="auto"/>
            </w:tcBorders>
            <w:noWrap/>
            <w:vAlign w:val="center"/>
            <w:hideMark/>
          </w:tcPr>
          <w:p w14:paraId="78F152EB" w14:textId="77777777" w:rsidR="00381A0D" w:rsidRPr="00381A0D" w:rsidRDefault="00381A0D" w:rsidP="00381A0D">
            <w:pPr>
              <w:spacing w:after="0" w:line="240" w:lineRule="auto"/>
              <w:ind w:left="-57" w:right="-57"/>
              <w:jc w:val="center"/>
              <w:rPr>
                <w:rFonts w:ascii="Times New Roman" w:eastAsia="Times New Roman" w:hAnsi="Times New Roman" w:cs="Times New Roman"/>
                <w:b/>
                <w:bCs/>
                <w:color w:val="000000"/>
                <w:sz w:val="20"/>
                <w:szCs w:val="20"/>
                <w:lang w:val="ru-RU" w:eastAsia="uk-UA"/>
              </w:rPr>
            </w:pPr>
            <w:proofErr w:type="spellStart"/>
            <w:r w:rsidRPr="00381A0D">
              <w:rPr>
                <w:rFonts w:ascii="Times New Roman" w:eastAsia="Times New Roman" w:hAnsi="Times New Roman" w:cs="Times New Roman"/>
                <w:b/>
                <w:bCs/>
                <w:color w:val="000000"/>
                <w:sz w:val="20"/>
                <w:szCs w:val="20"/>
                <w:lang w:val="ru-RU" w:eastAsia="uk-UA"/>
              </w:rPr>
              <w:t>кл</w:t>
            </w:r>
            <w:proofErr w:type="spellEnd"/>
          </w:p>
        </w:tc>
        <w:tc>
          <w:tcPr>
            <w:tcW w:w="425" w:type="dxa"/>
            <w:tcBorders>
              <w:top w:val="single" w:sz="4" w:space="0" w:color="auto"/>
              <w:left w:val="single" w:sz="4" w:space="0" w:color="auto"/>
              <w:bottom w:val="single" w:sz="4" w:space="0" w:color="auto"/>
              <w:right w:val="single" w:sz="4" w:space="0" w:color="auto"/>
            </w:tcBorders>
            <w:noWrap/>
            <w:vAlign w:val="center"/>
            <w:hideMark/>
          </w:tcPr>
          <w:p w14:paraId="5D06F61C" w14:textId="77777777" w:rsidR="00381A0D" w:rsidRPr="00381A0D" w:rsidRDefault="00381A0D" w:rsidP="00381A0D">
            <w:pPr>
              <w:spacing w:after="0" w:line="240" w:lineRule="auto"/>
              <w:ind w:left="-191" w:right="-162"/>
              <w:jc w:val="center"/>
              <w:rPr>
                <w:rFonts w:ascii="Times New Roman" w:eastAsia="Times New Roman" w:hAnsi="Times New Roman" w:cs="Times New Roman"/>
                <w:b/>
                <w:bCs/>
                <w:color w:val="000000"/>
                <w:sz w:val="20"/>
                <w:szCs w:val="20"/>
                <w:lang w:val="ru-RU" w:eastAsia="uk-UA"/>
              </w:rPr>
            </w:pPr>
            <w:proofErr w:type="spellStart"/>
            <w:r w:rsidRPr="00381A0D">
              <w:rPr>
                <w:rFonts w:ascii="Times New Roman" w:eastAsia="Times New Roman" w:hAnsi="Times New Roman" w:cs="Times New Roman"/>
                <w:b/>
                <w:bCs/>
                <w:color w:val="000000"/>
                <w:sz w:val="20"/>
                <w:szCs w:val="20"/>
                <w:lang w:val="ru-RU" w:eastAsia="uk-UA"/>
              </w:rPr>
              <w:t>учн</w:t>
            </w:r>
            <w:proofErr w:type="spellEnd"/>
          </w:p>
        </w:tc>
        <w:tc>
          <w:tcPr>
            <w:tcW w:w="426" w:type="dxa"/>
            <w:tcBorders>
              <w:top w:val="single" w:sz="4" w:space="0" w:color="auto"/>
              <w:left w:val="single" w:sz="4" w:space="0" w:color="auto"/>
              <w:bottom w:val="single" w:sz="4" w:space="0" w:color="auto"/>
              <w:right w:val="single" w:sz="4" w:space="0" w:color="auto"/>
            </w:tcBorders>
            <w:noWrap/>
            <w:vAlign w:val="center"/>
            <w:hideMark/>
          </w:tcPr>
          <w:p w14:paraId="6F1C6A02" w14:textId="77777777" w:rsidR="00381A0D" w:rsidRPr="00381A0D" w:rsidRDefault="00381A0D" w:rsidP="00381A0D">
            <w:pPr>
              <w:spacing w:after="0" w:line="240" w:lineRule="auto"/>
              <w:ind w:left="-57" w:right="-57"/>
              <w:jc w:val="center"/>
              <w:rPr>
                <w:rFonts w:ascii="Times New Roman" w:eastAsia="Times New Roman" w:hAnsi="Times New Roman" w:cs="Times New Roman"/>
                <w:b/>
                <w:bCs/>
                <w:color w:val="000000"/>
                <w:sz w:val="20"/>
                <w:szCs w:val="20"/>
                <w:lang w:val="ru-RU" w:eastAsia="uk-UA"/>
              </w:rPr>
            </w:pPr>
            <w:proofErr w:type="spellStart"/>
            <w:r w:rsidRPr="00381A0D">
              <w:rPr>
                <w:rFonts w:ascii="Times New Roman" w:eastAsia="Times New Roman" w:hAnsi="Times New Roman" w:cs="Times New Roman"/>
                <w:b/>
                <w:bCs/>
                <w:color w:val="000000"/>
                <w:sz w:val="20"/>
                <w:szCs w:val="20"/>
                <w:lang w:val="ru-RU" w:eastAsia="uk-UA"/>
              </w:rPr>
              <w:t>кл</w:t>
            </w:r>
            <w:proofErr w:type="spellEnd"/>
          </w:p>
        </w:tc>
        <w:tc>
          <w:tcPr>
            <w:tcW w:w="947" w:type="dxa"/>
            <w:tcBorders>
              <w:top w:val="single" w:sz="4" w:space="0" w:color="auto"/>
              <w:left w:val="single" w:sz="4" w:space="0" w:color="auto"/>
              <w:bottom w:val="single" w:sz="4" w:space="0" w:color="auto"/>
              <w:right w:val="single" w:sz="4" w:space="0" w:color="auto"/>
            </w:tcBorders>
            <w:noWrap/>
            <w:vAlign w:val="center"/>
            <w:hideMark/>
          </w:tcPr>
          <w:p w14:paraId="301BC6C3" w14:textId="77777777" w:rsidR="00381A0D" w:rsidRPr="00381A0D" w:rsidRDefault="00381A0D" w:rsidP="00381A0D">
            <w:pPr>
              <w:spacing w:after="0" w:line="240" w:lineRule="auto"/>
              <w:ind w:left="-80" w:right="-154"/>
              <w:jc w:val="center"/>
              <w:rPr>
                <w:rFonts w:ascii="Times New Roman" w:eastAsia="Times New Roman" w:hAnsi="Times New Roman" w:cs="Times New Roman"/>
                <w:b/>
                <w:bCs/>
                <w:color w:val="000000"/>
                <w:sz w:val="20"/>
                <w:szCs w:val="20"/>
                <w:lang w:val="ru-RU" w:eastAsia="uk-UA"/>
              </w:rPr>
            </w:pPr>
            <w:proofErr w:type="spellStart"/>
            <w:r w:rsidRPr="00381A0D">
              <w:rPr>
                <w:rFonts w:ascii="Times New Roman" w:eastAsia="Times New Roman" w:hAnsi="Times New Roman" w:cs="Times New Roman"/>
                <w:b/>
                <w:bCs/>
                <w:color w:val="000000"/>
                <w:sz w:val="20"/>
                <w:szCs w:val="20"/>
                <w:lang w:val="ru-RU" w:eastAsia="uk-UA"/>
              </w:rPr>
              <w:t>учн</w:t>
            </w:r>
            <w:proofErr w:type="spellEnd"/>
          </w:p>
        </w:tc>
        <w:tc>
          <w:tcPr>
            <w:tcW w:w="429" w:type="dxa"/>
            <w:tcBorders>
              <w:top w:val="single" w:sz="4" w:space="0" w:color="auto"/>
              <w:left w:val="single" w:sz="4" w:space="0" w:color="auto"/>
              <w:bottom w:val="single" w:sz="4" w:space="0" w:color="auto"/>
              <w:right w:val="single" w:sz="4" w:space="0" w:color="auto"/>
            </w:tcBorders>
            <w:noWrap/>
            <w:vAlign w:val="center"/>
            <w:hideMark/>
          </w:tcPr>
          <w:p w14:paraId="34A50061" w14:textId="77777777" w:rsidR="00381A0D" w:rsidRPr="00381A0D" w:rsidRDefault="00381A0D" w:rsidP="00381A0D">
            <w:pPr>
              <w:spacing w:after="0" w:line="240" w:lineRule="auto"/>
              <w:ind w:left="-57" w:right="-57"/>
              <w:jc w:val="center"/>
              <w:rPr>
                <w:rFonts w:ascii="Times New Roman" w:eastAsia="Times New Roman" w:hAnsi="Times New Roman" w:cs="Times New Roman"/>
                <w:b/>
                <w:bCs/>
                <w:color w:val="000000"/>
                <w:sz w:val="20"/>
                <w:szCs w:val="20"/>
                <w:lang w:val="ru-RU" w:eastAsia="uk-UA"/>
              </w:rPr>
            </w:pPr>
            <w:proofErr w:type="spellStart"/>
            <w:r w:rsidRPr="00381A0D">
              <w:rPr>
                <w:rFonts w:ascii="Times New Roman" w:eastAsia="Times New Roman" w:hAnsi="Times New Roman" w:cs="Times New Roman"/>
                <w:b/>
                <w:bCs/>
                <w:color w:val="000000"/>
                <w:sz w:val="20"/>
                <w:szCs w:val="20"/>
                <w:lang w:val="ru-RU" w:eastAsia="uk-UA"/>
              </w:rPr>
              <w:t>кл</w:t>
            </w:r>
            <w:proofErr w:type="spellEnd"/>
          </w:p>
        </w:tc>
        <w:tc>
          <w:tcPr>
            <w:tcW w:w="430" w:type="dxa"/>
            <w:tcBorders>
              <w:top w:val="single" w:sz="4" w:space="0" w:color="auto"/>
              <w:left w:val="single" w:sz="4" w:space="0" w:color="auto"/>
              <w:bottom w:val="single" w:sz="4" w:space="0" w:color="auto"/>
              <w:right w:val="single" w:sz="4" w:space="0" w:color="auto"/>
            </w:tcBorders>
            <w:noWrap/>
            <w:vAlign w:val="center"/>
            <w:hideMark/>
          </w:tcPr>
          <w:p w14:paraId="390C6567" w14:textId="77777777" w:rsidR="00381A0D" w:rsidRPr="00381A0D" w:rsidRDefault="00381A0D" w:rsidP="00381A0D">
            <w:pPr>
              <w:spacing w:after="0" w:line="240" w:lineRule="auto"/>
              <w:ind w:left="-207" w:right="-146"/>
              <w:jc w:val="center"/>
              <w:rPr>
                <w:rFonts w:ascii="Times New Roman" w:eastAsia="Times New Roman" w:hAnsi="Times New Roman" w:cs="Times New Roman"/>
                <w:b/>
                <w:bCs/>
                <w:color w:val="000000"/>
                <w:sz w:val="20"/>
                <w:szCs w:val="20"/>
                <w:lang w:val="ru-RU" w:eastAsia="uk-UA"/>
              </w:rPr>
            </w:pPr>
            <w:proofErr w:type="spellStart"/>
            <w:r w:rsidRPr="00381A0D">
              <w:rPr>
                <w:rFonts w:ascii="Times New Roman" w:eastAsia="Times New Roman" w:hAnsi="Times New Roman" w:cs="Times New Roman"/>
                <w:b/>
                <w:bCs/>
                <w:color w:val="000000"/>
                <w:sz w:val="20"/>
                <w:szCs w:val="20"/>
                <w:lang w:val="ru-RU" w:eastAsia="uk-UA"/>
              </w:rPr>
              <w:t>учн</w:t>
            </w:r>
            <w:proofErr w:type="spellEnd"/>
          </w:p>
        </w:tc>
        <w:tc>
          <w:tcPr>
            <w:tcW w:w="429" w:type="dxa"/>
            <w:tcBorders>
              <w:top w:val="single" w:sz="4" w:space="0" w:color="auto"/>
              <w:left w:val="single" w:sz="4" w:space="0" w:color="auto"/>
              <w:bottom w:val="single" w:sz="4" w:space="0" w:color="auto"/>
              <w:right w:val="single" w:sz="4" w:space="0" w:color="auto"/>
            </w:tcBorders>
            <w:noWrap/>
            <w:vAlign w:val="center"/>
            <w:hideMark/>
          </w:tcPr>
          <w:p w14:paraId="2B9AE3EE" w14:textId="77777777" w:rsidR="00381A0D" w:rsidRPr="00381A0D" w:rsidRDefault="00381A0D" w:rsidP="00381A0D">
            <w:pPr>
              <w:spacing w:after="0" w:line="240" w:lineRule="auto"/>
              <w:ind w:left="-57" w:right="-57"/>
              <w:jc w:val="center"/>
              <w:rPr>
                <w:rFonts w:ascii="Times New Roman" w:eastAsia="Times New Roman" w:hAnsi="Times New Roman" w:cs="Times New Roman"/>
                <w:b/>
                <w:bCs/>
                <w:color w:val="000000"/>
                <w:sz w:val="20"/>
                <w:szCs w:val="20"/>
                <w:lang w:val="ru-RU" w:eastAsia="uk-UA"/>
              </w:rPr>
            </w:pPr>
            <w:proofErr w:type="spellStart"/>
            <w:r w:rsidRPr="00381A0D">
              <w:rPr>
                <w:rFonts w:ascii="Times New Roman" w:eastAsia="Times New Roman" w:hAnsi="Times New Roman" w:cs="Times New Roman"/>
                <w:b/>
                <w:bCs/>
                <w:color w:val="000000"/>
                <w:sz w:val="20"/>
                <w:szCs w:val="20"/>
                <w:lang w:val="ru-RU" w:eastAsia="uk-UA"/>
              </w:rPr>
              <w:t>кл</w:t>
            </w:r>
            <w:proofErr w:type="spellEnd"/>
          </w:p>
        </w:tc>
        <w:tc>
          <w:tcPr>
            <w:tcW w:w="429" w:type="dxa"/>
            <w:tcBorders>
              <w:top w:val="single" w:sz="4" w:space="0" w:color="auto"/>
              <w:left w:val="single" w:sz="4" w:space="0" w:color="auto"/>
              <w:bottom w:val="single" w:sz="4" w:space="0" w:color="auto"/>
              <w:right w:val="single" w:sz="4" w:space="0" w:color="auto"/>
            </w:tcBorders>
            <w:noWrap/>
            <w:vAlign w:val="center"/>
            <w:hideMark/>
          </w:tcPr>
          <w:p w14:paraId="7026EE2F" w14:textId="77777777" w:rsidR="00381A0D" w:rsidRPr="00381A0D" w:rsidRDefault="00381A0D" w:rsidP="00381A0D">
            <w:pPr>
              <w:spacing w:after="0" w:line="240" w:lineRule="auto"/>
              <w:ind w:left="-57" w:right="-138"/>
              <w:jc w:val="center"/>
              <w:rPr>
                <w:rFonts w:ascii="Times New Roman" w:eastAsia="Times New Roman" w:hAnsi="Times New Roman" w:cs="Times New Roman"/>
                <w:b/>
                <w:bCs/>
                <w:color w:val="000000"/>
                <w:sz w:val="20"/>
                <w:szCs w:val="20"/>
                <w:lang w:val="ru-RU" w:eastAsia="uk-UA"/>
              </w:rPr>
            </w:pPr>
            <w:proofErr w:type="spellStart"/>
            <w:r w:rsidRPr="00381A0D">
              <w:rPr>
                <w:rFonts w:ascii="Times New Roman" w:eastAsia="Times New Roman" w:hAnsi="Times New Roman" w:cs="Times New Roman"/>
                <w:b/>
                <w:bCs/>
                <w:color w:val="000000"/>
                <w:sz w:val="20"/>
                <w:szCs w:val="20"/>
                <w:lang w:val="ru-RU" w:eastAsia="uk-UA"/>
              </w:rPr>
              <w:t>учн</w:t>
            </w:r>
            <w:proofErr w:type="spellEnd"/>
          </w:p>
        </w:tc>
        <w:tc>
          <w:tcPr>
            <w:tcW w:w="429" w:type="dxa"/>
            <w:tcBorders>
              <w:top w:val="single" w:sz="4" w:space="0" w:color="auto"/>
              <w:left w:val="single" w:sz="4" w:space="0" w:color="auto"/>
              <w:bottom w:val="single" w:sz="4" w:space="0" w:color="auto"/>
              <w:right w:val="single" w:sz="4" w:space="0" w:color="auto"/>
            </w:tcBorders>
            <w:noWrap/>
            <w:vAlign w:val="center"/>
            <w:hideMark/>
          </w:tcPr>
          <w:p w14:paraId="208C8147" w14:textId="77777777" w:rsidR="00381A0D" w:rsidRPr="00381A0D" w:rsidRDefault="00381A0D" w:rsidP="00381A0D">
            <w:pPr>
              <w:spacing w:after="0" w:line="240" w:lineRule="auto"/>
              <w:ind w:left="-57" w:right="-57"/>
              <w:jc w:val="center"/>
              <w:rPr>
                <w:rFonts w:ascii="Times New Roman" w:eastAsia="Times New Roman" w:hAnsi="Times New Roman" w:cs="Times New Roman"/>
                <w:b/>
                <w:bCs/>
                <w:color w:val="000000"/>
                <w:sz w:val="20"/>
                <w:szCs w:val="20"/>
                <w:lang w:val="ru-RU" w:eastAsia="uk-UA"/>
              </w:rPr>
            </w:pPr>
            <w:proofErr w:type="spellStart"/>
            <w:r w:rsidRPr="00381A0D">
              <w:rPr>
                <w:rFonts w:ascii="Times New Roman" w:eastAsia="Times New Roman" w:hAnsi="Times New Roman" w:cs="Times New Roman"/>
                <w:b/>
                <w:bCs/>
                <w:color w:val="000000"/>
                <w:sz w:val="20"/>
                <w:szCs w:val="20"/>
                <w:lang w:val="ru-RU" w:eastAsia="uk-UA"/>
              </w:rPr>
              <w:t>кл</w:t>
            </w:r>
            <w:proofErr w:type="spellEnd"/>
          </w:p>
        </w:tc>
        <w:tc>
          <w:tcPr>
            <w:tcW w:w="430" w:type="dxa"/>
            <w:tcBorders>
              <w:top w:val="single" w:sz="4" w:space="0" w:color="auto"/>
              <w:left w:val="single" w:sz="4" w:space="0" w:color="auto"/>
              <w:bottom w:val="single" w:sz="4" w:space="0" w:color="auto"/>
              <w:right w:val="single" w:sz="4" w:space="0" w:color="auto"/>
            </w:tcBorders>
            <w:noWrap/>
            <w:vAlign w:val="center"/>
            <w:hideMark/>
          </w:tcPr>
          <w:p w14:paraId="4948528A" w14:textId="77777777" w:rsidR="00381A0D" w:rsidRPr="00381A0D" w:rsidRDefault="00381A0D" w:rsidP="00381A0D">
            <w:pPr>
              <w:spacing w:after="0" w:line="240" w:lineRule="auto"/>
              <w:ind w:left="-57" w:right="-130"/>
              <w:jc w:val="center"/>
              <w:rPr>
                <w:rFonts w:ascii="Times New Roman" w:eastAsia="Times New Roman" w:hAnsi="Times New Roman" w:cs="Times New Roman"/>
                <w:b/>
                <w:bCs/>
                <w:color w:val="000000"/>
                <w:sz w:val="20"/>
                <w:szCs w:val="20"/>
                <w:lang w:val="ru-RU" w:eastAsia="uk-UA"/>
              </w:rPr>
            </w:pPr>
            <w:proofErr w:type="spellStart"/>
            <w:r w:rsidRPr="00381A0D">
              <w:rPr>
                <w:rFonts w:ascii="Times New Roman" w:eastAsia="Times New Roman" w:hAnsi="Times New Roman" w:cs="Times New Roman"/>
                <w:b/>
                <w:bCs/>
                <w:color w:val="000000"/>
                <w:sz w:val="20"/>
                <w:szCs w:val="20"/>
                <w:lang w:val="ru-RU" w:eastAsia="uk-UA"/>
              </w:rPr>
              <w:t>учн</w:t>
            </w:r>
            <w:proofErr w:type="spellEnd"/>
          </w:p>
        </w:tc>
        <w:tc>
          <w:tcPr>
            <w:tcW w:w="429" w:type="dxa"/>
            <w:tcBorders>
              <w:top w:val="single" w:sz="4" w:space="0" w:color="auto"/>
              <w:left w:val="single" w:sz="4" w:space="0" w:color="auto"/>
              <w:bottom w:val="single" w:sz="4" w:space="0" w:color="auto"/>
              <w:right w:val="single" w:sz="4" w:space="0" w:color="auto"/>
            </w:tcBorders>
            <w:noWrap/>
            <w:vAlign w:val="center"/>
            <w:hideMark/>
          </w:tcPr>
          <w:p w14:paraId="7693587D" w14:textId="77777777" w:rsidR="00381A0D" w:rsidRPr="00381A0D" w:rsidRDefault="00381A0D" w:rsidP="00381A0D">
            <w:pPr>
              <w:spacing w:after="0" w:line="240" w:lineRule="auto"/>
              <w:ind w:left="-57" w:right="-57"/>
              <w:jc w:val="center"/>
              <w:rPr>
                <w:rFonts w:ascii="Times New Roman" w:eastAsia="Times New Roman" w:hAnsi="Times New Roman" w:cs="Times New Roman"/>
                <w:b/>
                <w:bCs/>
                <w:color w:val="000000"/>
                <w:sz w:val="20"/>
                <w:szCs w:val="20"/>
                <w:lang w:val="ru-RU" w:eastAsia="uk-UA"/>
              </w:rPr>
            </w:pPr>
            <w:proofErr w:type="spellStart"/>
            <w:r w:rsidRPr="00381A0D">
              <w:rPr>
                <w:rFonts w:ascii="Times New Roman" w:eastAsia="Times New Roman" w:hAnsi="Times New Roman" w:cs="Times New Roman"/>
                <w:b/>
                <w:bCs/>
                <w:color w:val="000000"/>
                <w:sz w:val="20"/>
                <w:szCs w:val="20"/>
                <w:lang w:val="ru-RU" w:eastAsia="uk-UA"/>
              </w:rPr>
              <w:t>гр</w:t>
            </w:r>
            <w:proofErr w:type="spellEnd"/>
          </w:p>
        </w:tc>
        <w:tc>
          <w:tcPr>
            <w:tcW w:w="429" w:type="dxa"/>
            <w:tcBorders>
              <w:top w:val="single" w:sz="4" w:space="0" w:color="auto"/>
              <w:left w:val="single" w:sz="4" w:space="0" w:color="auto"/>
              <w:bottom w:val="single" w:sz="4" w:space="0" w:color="auto"/>
              <w:right w:val="single" w:sz="4" w:space="0" w:color="auto"/>
            </w:tcBorders>
            <w:noWrap/>
            <w:vAlign w:val="center"/>
            <w:hideMark/>
          </w:tcPr>
          <w:p w14:paraId="0DB6A3E2" w14:textId="77777777" w:rsidR="00381A0D" w:rsidRPr="00381A0D" w:rsidRDefault="00381A0D" w:rsidP="00381A0D">
            <w:pPr>
              <w:spacing w:after="0" w:line="240" w:lineRule="auto"/>
              <w:ind w:left="-57" w:right="-122"/>
              <w:jc w:val="center"/>
              <w:rPr>
                <w:rFonts w:ascii="Times New Roman" w:eastAsia="Times New Roman" w:hAnsi="Times New Roman" w:cs="Times New Roman"/>
                <w:b/>
                <w:bCs/>
                <w:color w:val="000000"/>
                <w:sz w:val="20"/>
                <w:szCs w:val="20"/>
                <w:lang w:val="ru-RU" w:eastAsia="uk-UA"/>
              </w:rPr>
            </w:pPr>
            <w:proofErr w:type="spellStart"/>
            <w:r w:rsidRPr="00381A0D">
              <w:rPr>
                <w:rFonts w:ascii="Times New Roman" w:eastAsia="Times New Roman" w:hAnsi="Times New Roman" w:cs="Times New Roman"/>
                <w:b/>
                <w:bCs/>
                <w:color w:val="000000"/>
                <w:sz w:val="20"/>
                <w:szCs w:val="20"/>
                <w:lang w:val="ru-RU" w:eastAsia="uk-UA"/>
              </w:rPr>
              <w:t>учн</w:t>
            </w:r>
            <w:proofErr w:type="spellEnd"/>
          </w:p>
        </w:tc>
        <w:tc>
          <w:tcPr>
            <w:tcW w:w="429" w:type="dxa"/>
            <w:tcBorders>
              <w:top w:val="single" w:sz="4" w:space="0" w:color="auto"/>
              <w:left w:val="single" w:sz="4" w:space="0" w:color="auto"/>
              <w:bottom w:val="single" w:sz="4" w:space="0" w:color="auto"/>
              <w:right w:val="single" w:sz="4" w:space="0" w:color="auto"/>
            </w:tcBorders>
            <w:noWrap/>
            <w:vAlign w:val="center"/>
            <w:hideMark/>
          </w:tcPr>
          <w:p w14:paraId="32B9BAF1" w14:textId="77777777" w:rsidR="00381A0D" w:rsidRPr="00381A0D" w:rsidRDefault="00381A0D" w:rsidP="00381A0D">
            <w:pPr>
              <w:spacing w:after="0" w:line="240" w:lineRule="auto"/>
              <w:ind w:left="-57" w:right="-57"/>
              <w:jc w:val="center"/>
              <w:rPr>
                <w:rFonts w:ascii="Times New Roman" w:eastAsia="Times New Roman" w:hAnsi="Times New Roman" w:cs="Times New Roman"/>
                <w:b/>
                <w:bCs/>
                <w:color w:val="000000"/>
                <w:sz w:val="20"/>
                <w:szCs w:val="20"/>
                <w:lang w:val="ru-RU" w:eastAsia="uk-UA"/>
              </w:rPr>
            </w:pPr>
            <w:proofErr w:type="spellStart"/>
            <w:r w:rsidRPr="00381A0D">
              <w:rPr>
                <w:rFonts w:ascii="Times New Roman" w:eastAsia="Times New Roman" w:hAnsi="Times New Roman" w:cs="Times New Roman"/>
                <w:b/>
                <w:bCs/>
                <w:color w:val="000000"/>
                <w:sz w:val="20"/>
                <w:szCs w:val="20"/>
                <w:lang w:val="ru-RU" w:eastAsia="uk-UA"/>
              </w:rPr>
              <w:t>гр</w:t>
            </w:r>
            <w:proofErr w:type="spellEnd"/>
          </w:p>
        </w:tc>
        <w:tc>
          <w:tcPr>
            <w:tcW w:w="430" w:type="dxa"/>
            <w:tcBorders>
              <w:top w:val="single" w:sz="4" w:space="0" w:color="auto"/>
              <w:left w:val="single" w:sz="4" w:space="0" w:color="auto"/>
              <w:bottom w:val="single" w:sz="4" w:space="0" w:color="auto"/>
              <w:right w:val="single" w:sz="4" w:space="0" w:color="auto"/>
            </w:tcBorders>
            <w:noWrap/>
            <w:vAlign w:val="center"/>
            <w:hideMark/>
          </w:tcPr>
          <w:p w14:paraId="1A457EFA" w14:textId="77777777" w:rsidR="00381A0D" w:rsidRPr="00381A0D" w:rsidRDefault="00381A0D" w:rsidP="00381A0D">
            <w:pPr>
              <w:spacing w:after="0" w:line="240" w:lineRule="auto"/>
              <w:ind w:left="-57" w:right="-114"/>
              <w:jc w:val="center"/>
              <w:rPr>
                <w:rFonts w:ascii="Times New Roman" w:eastAsia="Times New Roman" w:hAnsi="Times New Roman" w:cs="Times New Roman"/>
                <w:b/>
                <w:bCs/>
                <w:color w:val="000000"/>
                <w:sz w:val="20"/>
                <w:szCs w:val="20"/>
                <w:lang w:val="ru-RU" w:eastAsia="uk-UA"/>
              </w:rPr>
            </w:pPr>
            <w:proofErr w:type="spellStart"/>
            <w:r w:rsidRPr="00381A0D">
              <w:rPr>
                <w:rFonts w:ascii="Times New Roman" w:eastAsia="Times New Roman" w:hAnsi="Times New Roman" w:cs="Times New Roman"/>
                <w:b/>
                <w:bCs/>
                <w:color w:val="000000"/>
                <w:sz w:val="20"/>
                <w:szCs w:val="20"/>
                <w:lang w:val="ru-RU" w:eastAsia="uk-UA"/>
              </w:rPr>
              <w:t>учн</w:t>
            </w:r>
            <w:proofErr w:type="spellEnd"/>
          </w:p>
        </w:tc>
      </w:tr>
      <w:tr w:rsidR="00381A0D" w:rsidRPr="00381A0D" w14:paraId="349702D2" w14:textId="77777777" w:rsidTr="00381A0D">
        <w:trPr>
          <w:trHeight w:val="300"/>
        </w:trPr>
        <w:tc>
          <w:tcPr>
            <w:tcW w:w="313" w:type="dxa"/>
            <w:tcBorders>
              <w:top w:val="single" w:sz="4" w:space="0" w:color="auto"/>
              <w:left w:val="single" w:sz="4" w:space="0" w:color="auto"/>
              <w:bottom w:val="single" w:sz="4" w:space="0" w:color="auto"/>
              <w:right w:val="single" w:sz="4" w:space="0" w:color="auto"/>
            </w:tcBorders>
            <w:hideMark/>
          </w:tcPr>
          <w:p w14:paraId="623CC196" w14:textId="1E39F8FC" w:rsidR="00381A0D" w:rsidRPr="00381A0D" w:rsidRDefault="00381A0D" w:rsidP="00381A0D">
            <w:pPr>
              <w:spacing w:after="0" w:line="240" w:lineRule="auto"/>
              <w:ind w:left="-88"/>
              <w:jc w:val="center"/>
              <w:rPr>
                <w:rFonts w:ascii="Times New Roman" w:eastAsia="Times New Roman" w:hAnsi="Times New Roman" w:cs="Times New Roman"/>
                <w:sz w:val="20"/>
                <w:szCs w:val="20"/>
                <w:lang w:eastAsia="ru-RU"/>
              </w:rPr>
            </w:pPr>
          </w:p>
        </w:tc>
        <w:tc>
          <w:tcPr>
            <w:tcW w:w="283" w:type="dxa"/>
            <w:tcBorders>
              <w:top w:val="single" w:sz="4" w:space="0" w:color="auto"/>
              <w:left w:val="single" w:sz="4" w:space="0" w:color="auto"/>
              <w:bottom w:val="single" w:sz="4" w:space="0" w:color="auto"/>
              <w:right w:val="single" w:sz="4" w:space="0" w:color="auto"/>
            </w:tcBorders>
            <w:noWrap/>
            <w:vAlign w:val="bottom"/>
            <w:hideMark/>
          </w:tcPr>
          <w:p w14:paraId="4FDB7E85" w14:textId="798DD3EC" w:rsidR="00381A0D" w:rsidRPr="00381A0D" w:rsidRDefault="00381A0D" w:rsidP="00381A0D">
            <w:pPr>
              <w:spacing w:after="0" w:line="240" w:lineRule="auto"/>
              <w:rPr>
                <w:rFonts w:ascii="Times New Roman" w:eastAsia="Times New Roman" w:hAnsi="Times New Roman" w:cs="Times New Roman"/>
                <w:sz w:val="20"/>
                <w:szCs w:val="20"/>
                <w:lang w:eastAsia="ru-RU"/>
              </w:rPr>
            </w:pPr>
          </w:p>
        </w:tc>
        <w:tc>
          <w:tcPr>
            <w:tcW w:w="537" w:type="dxa"/>
            <w:tcBorders>
              <w:top w:val="single" w:sz="4" w:space="0" w:color="auto"/>
              <w:left w:val="single" w:sz="4" w:space="0" w:color="auto"/>
              <w:bottom w:val="single" w:sz="4" w:space="0" w:color="auto"/>
              <w:right w:val="single" w:sz="4" w:space="0" w:color="auto"/>
            </w:tcBorders>
            <w:noWrap/>
            <w:vAlign w:val="bottom"/>
            <w:hideMark/>
          </w:tcPr>
          <w:p w14:paraId="329184CA" w14:textId="77777777" w:rsidR="00381A0D" w:rsidRPr="00381A0D" w:rsidRDefault="00381A0D" w:rsidP="00381A0D">
            <w:pPr>
              <w:spacing w:after="0" w:line="240" w:lineRule="auto"/>
              <w:ind w:left="-60"/>
              <w:jc w:val="center"/>
              <w:rPr>
                <w:rFonts w:ascii="Times New Roman" w:eastAsia="Times New Roman" w:hAnsi="Times New Roman" w:cs="Times New Roman"/>
                <w:sz w:val="20"/>
                <w:szCs w:val="20"/>
                <w:lang w:eastAsia="ru-RU"/>
              </w:rPr>
            </w:pPr>
            <w:r w:rsidRPr="00381A0D">
              <w:rPr>
                <w:rFonts w:ascii="Times New Roman" w:eastAsia="Times New Roman" w:hAnsi="Times New Roman" w:cs="Times New Roman"/>
                <w:sz w:val="20"/>
                <w:szCs w:val="20"/>
                <w:lang w:eastAsia="ru-RU"/>
              </w:rPr>
              <w:t>13</w:t>
            </w:r>
          </w:p>
        </w:tc>
        <w:tc>
          <w:tcPr>
            <w:tcW w:w="426" w:type="dxa"/>
            <w:tcBorders>
              <w:top w:val="single" w:sz="4" w:space="0" w:color="auto"/>
              <w:left w:val="single" w:sz="4" w:space="0" w:color="auto"/>
              <w:bottom w:val="single" w:sz="4" w:space="0" w:color="auto"/>
              <w:right w:val="single" w:sz="4" w:space="0" w:color="auto"/>
            </w:tcBorders>
            <w:noWrap/>
            <w:vAlign w:val="bottom"/>
            <w:hideMark/>
          </w:tcPr>
          <w:p w14:paraId="13A0165F" w14:textId="77777777" w:rsidR="00381A0D" w:rsidRPr="00381A0D" w:rsidRDefault="00381A0D" w:rsidP="00381A0D">
            <w:pPr>
              <w:spacing w:after="0" w:line="240" w:lineRule="auto"/>
              <w:ind w:left="-114"/>
              <w:jc w:val="center"/>
              <w:rPr>
                <w:rFonts w:ascii="Times New Roman" w:eastAsia="Times New Roman" w:hAnsi="Times New Roman" w:cs="Times New Roman"/>
                <w:sz w:val="20"/>
                <w:szCs w:val="20"/>
                <w:lang w:eastAsia="ru-RU"/>
              </w:rPr>
            </w:pPr>
            <w:r w:rsidRPr="00381A0D">
              <w:rPr>
                <w:rFonts w:ascii="Times New Roman" w:eastAsia="Times New Roman" w:hAnsi="Times New Roman" w:cs="Times New Roman"/>
                <w:sz w:val="20"/>
                <w:szCs w:val="20"/>
                <w:lang w:eastAsia="ru-RU"/>
              </w:rPr>
              <w:t>1</w:t>
            </w:r>
          </w:p>
        </w:tc>
        <w:tc>
          <w:tcPr>
            <w:tcW w:w="709" w:type="dxa"/>
            <w:tcBorders>
              <w:top w:val="single" w:sz="4" w:space="0" w:color="auto"/>
              <w:left w:val="single" w:sz="4" w:space="0" w:color="auto"/>
              <w:bottom w:val="single" w:sz="4" w:space="0" w:color="auto"/>
              <w:right w:val="single" w:sz="4" w:space="0" w:color="auto"/>
            </w:tcBorders>
            <w:noWrap/>
            <w:vAlign w:val="bottom"/>
            <w:hideMark/>
          </w:tcPr>
          <w:p w14:paraId="7F86FDF2" w14:textId="77777777" w:rsidR="00381A0D" w:rsidRPr="00381A0D" w:rsidRDefault="00381A0D" w:rsidP="00381A0D">
            <w:pPr>
              <w:spacing w:after="0" w:line="240" w:lineRule="auto"/>
              <w:ind w:left="-87"/>
              <w:jc w:val="center"/>
              <w:rPr>
                <w:rFonts w:ascii="Times New Roman" w:eastAsia="Times New Roman" w:hAnsi="Times New Roman" w:cs="Times New Roman"/>
                <w:sz w:val="20"/>
                <w:szCs w:val="20"/>
                <w:lang w:eastAsia="ru-RU"/>
              </w:rPr>
            </w:pPr>
            <w:r w:rsidRPr="00381A0D">
              <w:rPr>
                <w:rFonts w:ascii="Times New Roman" w:eastAsia="Times New Roman" w:hAnsi="Times New Roman" w:cs="Times New Roman"/>
                <w:sz w:val="20"/>
                <w:szCs w:val="20"/>
                <w:lang w:eastAsia="ru-RU"/>
              </w:rPr>
              <w:t>15</w:t>
            </w:r>
          </w:p>
        </w:tc>
        <w:tc>
          <w:tcPr>
            <w:tcW w:w="567" w:type="dxa"/>
            <w:tcBorders>
              <w:top w:val="single" w:sz="4" w:space="0" w:color="auto"/>
              <w:left w:val="single" w:sz="4" w:space="0" w:color="auto"/>
              <w:bottom w:val="single" w:sz="4" w:space="0" w:color="auto"/>
              <w:right w:val="single" w:sz="4" w:space="0" w:color="auto"/>
            </w:tcBorders>
            <w:noWrap/>
            <w:vAlign w:val="bottom"/>
            <w:hideMark/>
          </w:tcPr>
          <w:p w14:paraId="78C91908" w14:textId="77777777" w:rsidR="00381A0D" w:rsidRPr="00381A0D" w:rsidRDefault="00381A0D" w:rsidP="00381A0D">
            <w:pPr>
              <w:spacing w:after="0" w:line="240" w:lineRule="auto"/>
              <w:ind w:left="-141"/>
              <w:jc w:val="center"/>
              <w:rPr>
                <w:rFonts w:ascii="Times New Roman" w:eastAsia="Times New Roman" w:hAnsi="Times New Roman" w:cs="Times New Roman"/>
                <w:sz w:val="20"/>
                <w:szCs w:val="20"/>
                <w:lang w:eastAsia="ru-RU"/>
              </w:rPr>
            </w:pPr>
            <w:r w:rsidRPr="00381A0D">
              <w:rPr>
                <w:rFonts w:ascii="Times New Roman" w:eastAsia="Times New Roman" w:hAnsi="Times New Roman" w:cs="Times New Roman"/>
                <w:sz w:val="20"/>
                <w:szCs w:val="20"/>
                <w:lang w:eastAsia="ru-RU"/>
              </w:rPr>
              <w:t>1</w:t>
            </w:r>
          </w:p>
        </w:tc>
        <w:tc>
          <w:tcPr>
            <w:tcW w:w="567" w:type="dxa"/>
            <w:tcBorders>
              <w:top w:val="single" w:sz="4" w:space="0" w:color="auto"/>
              <w:left w:val="single" w:sz="4" w:space="0" w:color="auto"/>
              <w:bottom w:val="single" w:sz="4" w:space="0" w:color="auto"/>
              <w:right w:val="single" w:sz="4" w:space="0" w:color="auto"/>
            </w:tcBorders>
            <w:noWrap/>
            <w:vAlign w:val="bottom"/>
            <w:hideMark/>
          </w:tcPr>
          <w:p w14:paraId="55D24C4E" w14:textId="77777777" w:rsidR="00381A0D" w:rsidRPr="00381A0D" w:rsidRDefault="00381A0D" w:rsidP="00381A0D">
            <w:pPr>
              <w:spacing w:after="0" w:line="240" w:lineRule="auto"/>
              <w:ind w:left="-113"/>
              <w:jc w:val="center"/>
              <w:rPr>
                <w:rFonts w:ascii="Times New Roman" w:eastAsia="Times New Roman" w:hAnsi="Times New Roman" w:cs="Times New Roman"/>
                <w:sz w:val="20"/>
                <w:szCs w:val="20"/>
                <w:lang w:eastAsia="ru-RU"/>
              </w:rPr>
            </w:pPr>
            <w:r w:rsidRPr="00381A0D">
              <w:rPr>
                <w:rFonts w:ascii="Times New Roman" w:eastAsia="Times New Roman" w:hAnsi="Times New Roman" w:cs="Times New Roman"/>
                <w:sz w:val="20"/>
                <w:szCs w:val="20"/>
                <w:lang w:eastAsia="ru-RU"/>
              </w:rPr>
              <w:t>14</w:t>
            </w:r>
          </w:p>
        </w:tc>
        <w:tc>
          <w:tcPr>
            <w:tcW w:w="425" w:type="dxa"/>
            <w:tcBorders>
              <w:top w:val="single" w:sz="4" w:space="0" w:color="auto"/>
              <w:left w:val="single" w:sz="4" w:space="0" w:color="auto"/>
              <w:bottom w:val="single" w:sz="4" w:space="0" w:color="auto"/>
              <w:right w:val="single" w:sz="4" w:space="0" w:color="auto"/>
            </w:tcBorders>
            <w:noWrap/>
            <w:vAlign w:val="bottom"/>
            <w:hideMark/>
          </w:tcPr>
          <w:p w14:paraId="7FC624AC" w14:textId="77777777" w:rsidR="00381A0D" w:rsidRPr="00381A0D" w:rsidRDefault="00381A0D" w:rsidP="00381A0D">
            <w:pPr>
              <w:spacing w:after="0" w:line="240" w:lineRule="auto"/>
              <w:ind w:left="-25"/>
              <w:jc w:val="center"/>
              <w:rPr>
                <w:rFonts w:ascii="Times New Roman" w:eastAsia="Times New Roman" w:hAnsi="Times New Roman" w:cs="Times New Roman"/>
                <w:sz w:val="20"/>
                <w:szCs w:val="20"/>
                <w:lang w:eastAsia="ru-RU"/>
              </w:rPr>
            </w:pPr>
            <w:r w:rsidRPr="00381A0D">
              <w:rPr>
                <w:rFonts w:ascii="Times New Roman" w:eastAsia="Times New Roman" w:hAnsi="Times New Roman" w:cs="Times New Roman"/>
                <w:sz w:val="20"/>
                <w:szCs w:val="20"/>
                <w:lang w:eastAsia="ru-RU"/>
              </w:rPr>
              <w:t>1</w:t>
            </w:r>
          </w:p>
        </w:tc>
        <w:tc>
          <w:tcPr>
            <w:tcW w:w="567" w:type="dxa"/>
            <w:tcBorders>
              <w:top w:val="single" w:sz="4" w:space="0" w:color="auto"/>
              <w:left w:val="single" w:sz="4" w:space="0" w:color="auto"/>
              <w:bottom w:val="single" w:sz="4" w:space="0" w:color="auto"/>
              <w:right w:val="single" w:sz="4" w:space="0" w:color="auto"/>
            </w:tcBorders>
            <w:noWrap/>
            <w:vAlign w:val="bottom"/>
            <w:hideMark/>
          </w:tcPr>
          <w:p w14:paraId="6F79E09A" w14:textId="77777777" w:rsidR="00381A0D" w:rsidRPr="00381A0D" w:rsidRDefault="00381A0D" w:rsidP="00381A0D">
            <w:pPr>
              <w:spacing w:after="0" w:line="240" w:lineRule="auto"/>
              <w:ind w:left="-140"/>
              <w:jc w:val="center"/>
              <w:rPr>
                <w:rFonts w:ascii="Times New Roman" w:eastAsia="Times New Roman" w:hAnsi="Times New Roman" w:cs="Times New Roman"/>
                <w:sz w:val="20"/>
                <w:szCs w:val="20"/>
                <w:lang w:eastAsia="ru-RU"/>
              </w:rPr>
            </w:pPr>
            <w:r w:rsidRPr="00381A0D">
              <w:rPr>
                <w:rFonts w:ascii="Times New Roman" w:eastAsia="Times New Roman" w:hAnsi="Times New Roman" w:cs="Times New Roman"/>
                <w:sz w:val="20"/>
                <w:szCs w:val="20"/>
                <w:lang w:eastAsia="ru-RU"/>
              </w:rPr>
              <w:t>17</w:t>
            </w:r>
          </w:p>
        </w:tc>
        <w:tc>
          <w:tcPr>
            <w:tcW w:w="425" w:type="dxa"/>
            <w:tcBorders>
              <w:top w:val="single" w:sz="4" w:space="0" w:color="auto"/>
              <w:left w:val="single" w:sz="4" w:space="0" w:color="auto"/>
              <w:bottom w:val="single" w:sz="4" w:space="0" w:color="auto"/>
              <w:right w:val="single" w:sz="4" w:space="0" w:color="auto"/>
            </w:tcBorders>
            <w:noWrap/>
            <w:vAlign w:val="bottom"/>
            <w:hideMark/>
          </w:tcPr>
          <w:p w14:paraId="31AA798B" w14:textId="77777777" w:rsidR="00381A0D" w:rsidRPr="00381A0D" w:rsidRDefault="00381A0D" w:rsidP="00381A0D">
            <w:pPr>
              <w:spacing w:after="0" w:line="240" w:lineRule="auto"/>
              <w:jc w:val="center"/>
              <w:rPr>
                <w:rFonts w:ascii="Times New Roman" w:eastAsia="Times New Roman" w:hAnsi="Times New Roman" w:cs="Times New Roman"/>
                <w:sz w:val="20"/>
                <w:szCs w:val="20"/>
                <w:lang w:eastAsia="ru-RU"/>
              </w:rPr>
            </w:pPr>
            <w:r w:rsidRPr="00381A0D">
              <w:rPr>
                <w:rFonts w:ascii="Times New Roman" w:eastAsia="Times New Roman" w:hAnsi="Times New Roman" w:cs="Times New Roman"/>
                <w:sz w:val="20"/>
                <w:szCs w:val="20"/>
                <w:lang w:eastAsia="ru-RU"/>
              </w:rPr>
              <w:t>4</w:t>
            </w:r>
          </w:p>
        </w:tc>
        <w:tc>
          <w:tcPr>
            <w:tcW w:w="567" w:type="dxa"/>
            <w:tcBorders>
              <w:top w:val="single" w:sz="4" w:space="0" w:color="auto"/>
              <w:left w:val="single" w:sz="4" w:space="0" w:color="auto"/>
              <w:bottom w:val="single" w:sz="4" w:space="0" w:color="auto"/>
              <w:right w:val="single" w:sz="4" w:space="0" w:color="auto"/>
            </w:tcBorders>
            <w:noWrap/>
            <w:vAlign w:val="bottom"/>
            <w:hideMark/>
          </w:tcPr>
          <w:p w14:paraId="74059E3D" w14:textId="77777777" w:rsidR="00381A0D" w:rsidRPr="00381A0D" w:rsidRDefault="00381A0D" w:rsidP="00381A0D">
            <w:pPr>
              <w:spacing w:after="0" w:line="240" w:lineRule="auto"/>
              <w:ind w:left="-119" w:right="-108"/>
              <w:jc w:val="center"/>
              <w:rPr>
                <w:rFonts w:ascii="Times New Roman" w:eastAsia="Times New Roman" w:hAnsi="Times New Roman" w:cs="Times New Roman"/>
                <w:sz w:val="20"/>
                <w:szCs w:val="20"/>
                <w:lang w:eastAsia="ru-RU"/>
              </w:rPr>
            </w:pPr>
            <w:r w:rsidRPr="00381A0D">
              <w:rPr>
                <w:rFonts w:ascii="Times New Roman" w:eastAsia="Times New Roman" w:hAnsi="Times New Roman" w:cs="Times New Roman"/>
                <w:sz w:val="20"/>
                <w:szCs w:val="20"/>
                <w:lang w:eastAsia="ru-RU"/>
              </w:rPr>
              <w:t>59</w:t>
            </w:r>
          </w:p>
        </w:tc>
        <w:tc>
          <w:tcPr>
            <w:tcW w:w="426" w:type="dxa"/>
            <w:tcBorders>
              <w:top w:val="single" w:sz="4" w:space="0" w:color="auto"/>
              <w:left w:val="single" w:sz="4" w:space="0" w:color="auto"/>
              <w:bottom w:val="single" w:sz="4" w:space="0" w:color="auto"/>
              <w:right w:val="single" w:sz="4" w:space="0" w:color="auto"/>
            </w:tcBorders>
            <w:noWrap/>
            <w:vAlign w:val="bottom"/>
            <w:hideMark/>
          </w:tcPr>
          <w:p w14:paraId="169474B6" w14:textId="77777777" w:rsidR="00381A0D" w:rsidRPr="00381A0D" w:rsidRDefault="00381A0D" w:rsidP="00381A0D">
            <w:pPr>
              <w:spacing w:after="0" w:line="240" w:lineRule="auto"/>
              <w:ind w:left="-100"/>
              <w:jc w:val="center"/>
              <w:rPr>
                <w:rFonts w:ascii="Times New Roman" w:eastAsia="Times New Roman" w:hAnsi="Times New Roman" w:cs="Times New Roman"/>
                <w:sz w:val="20"/>
                <w:szCs w:val="20"/>
                <w:lang w:eastAsia="ru-RU"/>
              </w:rPr>
            </w:pPr>
            <w:r w:rsidRPr="00381A0D">
              <w:rPr>
                <w:rFonts w:ascii="Times New Roman" w:eastAsia="Times New Roman" w:hAnsi="Times New Roman" w:cs="Times New Roman"/>
                <w:sz w:val="20"/>
                <w:szCs w:val="20"/>
                <w:lang w:eastAsia="ru-RU"/>
              </w:rPr>
              <w:t>1</w:t>
            </w:r>
          </w:p>
        </w:tc>
        <w:tc>
          <w:tcPr>
            <w:tcW w:w="425" w:type="dxa"/>
            <w:tcBorders>
              <w:top w:val="single" w:sz="4" w:space="0" w:color="auto"/>
              <w:left w:val="single" w:sz="4" w:space="0" w:color="auto"/>
              <w:bottom w:val="single" w:sz="4" w:space="0" w:color="auto"/>
              <w:right w:val="single" w:sz="4" w:space="0" w:color="auto"/>
            </w:tcBorders>
            <w:noWrap/>
            <w:vAlign w:val="bottom"/>
            <w:hideMark/>
          </w:tcPr>
          <w:p w14:paraId="584E28FB" w14:textId="77777777" w:rsidR="00381A0D" w:rsidRPr="00381A0D" w:rsidRDefault="00381A0D" w:rsidP="00381A0D">
            <w:pPr>
              <w:spacing w:after="0" w:line="240" w:lineRule="auto"/>
              <w:ind w:left="-73" w:right="-108"/>
              <w:jc w:val="center"/>
              <w:rPr>
                <w:rFonts w:ascii="Times New Roman" w:eastAsia="Times New Roman" w:hAnsi="Times New Roman" w:cs="Times New Roman"/>
                <w:sz w:val="20"/>
                <w:szCs w:val="20"/>
                <w:lang w:eastAsia="ru-RU"/>
              </w:rPr>
            </w:pPr>
            <w:r w:rsidRPr="00381A0D">
              <w:rPr>
                <w:rFonts w:ascii="Times New Roman" w:eastAsia="Times New Roman" w:hAnsi="Times New Roman" w:cs="Times New Roman"/>
                <w:sz w:val="20"/>
                <w:szCs w:val="20"/>
                <w:lang w:eastAsia="ru-RU"/>
              </w:rPr>
              <w:t>20</w:t>
            </w:r>
          </w:p>
        </w:tc>
        <w:tc>
          <w:tcPr>
            <w:tcW w:w="425" w:type="dxa"/>
            <w:tcBorders>
              <w:top w:val="single" w:sz="4" w:space="0" w:color="auto"/>
              <w:left w:val="single" w:sz="4" w:space="0" w:color="auto"/>
              <w:bottom w:val="single" w:sz="4" w:space="0" w:color="auto"/>
              <w:right w:val="single" w:sz="4" w:space="0" w:color="auto"/>
            </w:tcBorders>
            <w:noWrap/>
            <w:vAlign w:val="bottom"/>
            <w:hideMark/>
          </w:tcPr>
          <w:p w14:paraId="49870E3C" w14:textId="77777777" w:rsidR="00381A0D" w:rsidRPr="00381A0D" w:rsidRDefault="00381A0D" w:rsidP="00381A0D">
            <w:pPr>
              <w:spacing w:after="0" w:line="240" w:lineRule="auto"/>
              <w:ind w:left="-127"/>
              <w:jc w:val="center"/>
              <w:rPr>
                <w:rFonts w:ascii="Times New Roman" w:eastAsia="Times New Roman" w:hAnsi="Times New Roman" w:cs="Times New Roman"/>
                <w:sz w:val="20"/>
                <w:szCs w:val="20"/>
                <w:lang w:eastAsia="ru-RU"/>
              </w:rPr>
            </w:pPr>
            <w:r w:rsidRPr="00381A0D">
              <w:rPr>
                <w:rFonts w:ascii="Times New Roman" w:eastAsia="Times New Roman" w:hAnsi="Times New Roman" w:cs="Times New Roman"/>
                <w:sz w:val="20"/>
                <w:szCs w:val="20"/>
                <w:lang w:eastAsia="ru-RU"/>
              </w:rPr>
              <w:t>1</w:t>
            </w:r>
          </w:p>
        </w:tc>
        <w:tc>
          <w:tcPr>
            <w:tcW w:w="425" w:type="dxa"/>
            <w:tcBorders>
              <w:top w:val="single" w:sz="4" w:space="0" w:color="auto"/>
              <w:left w:val="single" w:sz="4" w:space="0" w:color="auto"/>
              <w:bottom w:val="single" w:sz="4" w:space="0" w:color="auto"/>
              <w:right w:val="single" w:sz="4" w:space="0" w:color="auto"/>
            </w:tcBorders>
            <w:noWrap/>
            <w:vAlign w:val="bottom"/>
            <w:hideMark/>
          </w:tcPr>
          <w:p w14:paraId="5D39E099" w14:textId="77777777" w:rsidR="00381A0D" w:rsidRPr="00381A0D" w:rsidRDefault="00381A0D" w:rsidP="00381A0D">
            <w:pPr>
              <w:spacing w:after="0" w:line="240" w:lineRule="auto"/>
              <w:ind w:left="-100"/>
              <w:jc w:val="center"/>
              <w:rPr>
                <w:rFonts w:ascii="Times New Roman" w:eastAsia="Times New Roman" w:hAnsi="Times New Roman" w:cs="Times New Roman"/>
                <w:sz w:val="20"/>
                <w:szCs w:val="20"/>
                <w:lang w:eastAsia="ru-RU"/>
              </w:rPr>
            </w:pPr>
            <w:r w:rsidRPr="00381A0D">
              <w:rPr>
                <w:rFonts w:ascii="Times New Roman" w:eastAsia="Times New Roman" w:hAnsi="Times New Roman" w:cs="Times New Roman"/>
                <w:sz w:val="20"/>
                <w:szCs w:val="20"/>
                <w:lang w:eastAsia="ru-RU"/>
              </w:rPr>
              <w:t>24</w:t>
            </w:r>
          </w:p>
        </w:tc>
        <w:tc>
          <w:tcPr>
            <w:tcW w:w="426" w:type="dxa"/>
            <w:tcBorders>
              <w:top w:val="single" w:sz="4" w:space="0" w:color="auto"/>
              <w:left w:val="single" w:sz="4" w:space="0" w:color="auto"/>
              <w:bottom w:val="single" w:sz="4" w:space="0" w:color="auto"/>
              <w:right w:val="single" w:sz="4" w:space="0" w:color="auto"/>
            </w:tcBorders>
            <w:noWrap/>
            <w:vAlign w:val="bottom"/>
            <w:hideMark/>
          </w:tcPr>
          <w:p w14:paraId="106A2E65" w14:textId="77777777" w:rsidR="00381A0D" w:rsidRPr="00381A0D" w:rsidRDefault="00381A0D" w:rsidP="00381A0D">
            <w:pPr>
              <w:spacing w:after="0" w:line="240" w:lineRule="auto"/>
              <w:ind w:left="-153"/>
              <w:jc w:val="center"/>
              <w:rPr>
                <w:rFonts w:ascii="Times New Roman" w:eastAsia="Times New Roman" w:hAnsi="Times New Roman" w:cs="Times New Roman"/>
                <w:sz w:val="20"/>
                <w:szCs w:val="20"/>
                <w:lang w:eastAsia="ru-RU"/>
              </w:rPr>
            </w:pPr>
            <w:r w:rsidRPr="00381A0D">
              <w:rPr>
                <w:rFonts w:ascii="Times New Roman" w:eastAsia="Times New Roman" w:hAnsi="Times New Roman" w:cs="Times New Roman"/>
                <w:sz w:val="20"/>
                <w:szCs w:val="20"/>
                <w:lang w:eastAsia="ru-RU"/>
              </w:rPr>
              <w:t>1</w:t>
            </w:r>
          </w:p>
        </w:tc>
        <w:tc>
          <w:tcPr>
            <w:tcW w:w="425" w:type="dxa"/>
            <w:tcBorders>
              <w:top w:val="single" w:sz="4" w:space="0" w:color="auto"/>
              <w:left w:val="single" w:sz="4" w:space="0" w:color="auto"/>
              <w:bottom w:val="single" w:sz="4" w:space="0" w:color="auto"/>
              <w:right w:val="single" w:sz="4" w:space="0" w:color="auto"/>
            </w:tcBorders>
            <w:noWrap/>
            <w:vAlign w:val="bottom"/>
            <w:hideMark/>
          </w:tcPr>
          <w:p w14:paraId="54827FE1" w14:textId="77777777" w:rsidR="00381A0D" w:rsidRPr="00381A0D" w:rsidRDefault="00381A0D" w:rsidP="00381A0D">
            <w:pPr>
              <w:spacing w:after="0" w:line="240" w:lineRule="auto"/>
              <w:ind w:left="-126"/>
              <w:jc w:val="center"/>
              <w:rPr>
                <w:rFonts w:ascii="Times New Roman" w:eastAsia="Times New Roman" w:hAnsi="Times New Roman" w:cs="Times New Roman"/>
                <w:sz w:val="20"/>
                <w:szCs w:val="20"/>
                <w:lang w:eastAsia="ru-RU"/>
              </w:rPr>
            </w:pPr>
            <w:r w:rsidRPr="00381A0D">
              <w:rPr>
                <w:rFonts w:ascii="Times New Roman" w:eastAsia="Times New Roman" w:hAnsi="Times New Roman" w:cs="Times New Roman"/>
                <w:sz w:val="20"/>
                <w:szCs w:val="20"/>
                <w:lang w:eastAsia="ru-RU"/>
              </w:rPr>
              <w:t>19</w:t>
            </w:r>
          </w:p>
        </w:tc>
        <w:tc>
          <w:tcPr>
            <w:tcW w:w="425" w:type="dxa"/>
            <w:tcBorders>
              <w:top w:val="single" w:sz="4" w:space="0" w:color="auto"/>
              <w:left w:val="single" w:sz="4" w:space="0" w:color="auto"/>
              <w:bottom w:val="single" w:sz="4" w:space="0" w:color="auto"/>
              <w:right w:val="single" w:sz="4" w:space="0" w:color="auto"/>
            </w:tcBorders>
            <w:noWrap/>
            <w:vAlign w:val="bottom"/>
            <w:hideMark/>
          </w:tcPr>
          <w:p w14:paraId="2D70B481" w14:textId="77777777" w:rsidR="00381A0D" w:rsidRPr="00381A0D" w:rsidRDefault="00381A0D" w:rsidP="00381A0D">
            <w:pPr>
              <w:spacing w:after="0" w:line="240" w:lineRule="auto"/>
              <w:ind w:left="-38"/>
              <w:jc w:val="center"/>
              <w:rPr>
                <w:rFonts w:ascii="Times New Roman" w:eastAsia="Times New Roman" w:hAnsi="Times New Roman" w:cs="Times New Roman"/>
                <w:sz w:val="20"/>
                <w:szCs w:val="20"/>
                <w:lang w:eastAsia="ru-RU"/>
              </w:rPr>
            </w:pPr>
            <w:r w:rsidRPr="00381A0D">
              <w:rPr>
                <w:rFonts w:ascii="Times New Roman" w:eastAsia="Times New Roman" w:hAnsi="Times New Roman" w:cs="Times New Roman"/>
                <w:sz w:val="20"/>
                <w:szCs w:val="20"/>
                <w:lang w:eastAsia="ru-RU"/>
              </w:rPr>
              <w:t>1</w:t>
            </w:r>
          </w:p>
        </w:tc>
        <w:tc>
          <w:tcPr>
            <w:tcW w:w="425" w:type="dxa"/>
            <w:tcBorders>
              <w:top w:val="single" w:sz="4" w:space="0" w:color="auto"/>
              <w:left w:val="single" w:sz="4" w:space="0" w:color="auto"/>
              <w:bottom w:val="single" w:sz="4" w:space="0" w:color="auto"/>
              <w:right w:val="single" w:sz="4" w:space="0" w:color="auto"/>
            </w:tcBorders>
            <w:noWrap/>
            <w:vAlign w:val="bottom"/>
            <w:hideMark/>
          </w:tcPr>
          <w:p w14:paraId="57C98391" w14:textId="77777777" w:rsidR="00381A0D" w:rsidRPr="00381A0D" w:rsidRDefault="00381A0D" w:rsidP="00381A0D">
            <w:pPr>
              <w:spacing w:after="0" w:line="240" w:lineRule="auto"/>
              <w:ind w:left="-153"/>
              <w:jc w:val="center"/>
              <w:rPr>
                <w:rFonts w:ascii="Times New Roman" w:eastAsia="Times New Roman" w:hAnsi="Times New Roman" w:cs="Times New Roman"/>
                <w:sz w:val="20"/>
                <w:szCs w:val="20"/>
                <w:lang w:eastAsia="ru-RU"/>
              </w:rPr>
            </w:pPr>
            <w:r w:rsidRPr="00381A0D">
              <w:rPr>
                <w:rFonts w:ascii="Times New Roman" w:eastAsia="Times New Roman" w:hAnsi="Times New Roman" w:cs="Times New Roman"/>
                <w:sz w:val="20"/>
                <w:szCs w:val="20"/>
                <w:lang w:eastAsia="ru-RU"/>
              </w:rPr>
              <w:t>21</w:t>
            </w:r>
          </w:p>
        </w:tc>
        <w:tc>
          <w:tcPr>
            <w:tcW w:w="426" w:type="dxa"/>
            <w:tcBorders>
              <w:top w:val="single" w:sz="4" w:space="0" w:color="auto"/>
              <w:left w:val="single" w:sz="4" w:space="0" w:color="auto"/>
              <w:bottom w:val="single" w:sz="4" w:space="0" w:color="auto"/>
              <w:right w:val="single" w:sz="4" w:space="0" w:color="auto"/>
            </w:tcBorders>
            <w:noWrap/>
            <w:vAlign w:val="bottom"/>
            <w:hideMark/>
          </w:tcPr>
          <w:p w14:paraId="68C92F2F" w14:textId="77777777" w:rsidR="00381A0D" w:rsidRPr="00381A0D" w:rsidRDefault="00381A0D" w:rsidP="00381A0D">
            <w:pPr>
              <w:spacing w:after="0" w:line="240" w:lineRule="auto"/>
              <w:ind w:left="-65"/>
              <w:jc w:val="center"/>
              <w:rPr>
                <w:rFonts w:ascii="Times New Roman" w:eastAsia="Times New Roman" w:hAnsi="Times New Roman" w:cs="Times New Roman"/>
                <w:sz w:val="20"/>
                <w:szCs w:val="20"/>
                <w:lang w:eastAsia="ru-RU"/>
              </w:rPr>
            </w:pPr>
            <w:r w:rsidRPr="00381A0D">
              <w:rPr>
                <w:rFonts w:ascii="Times New Roman" w:eastAsia="Times New Roman" w:hAnsi="Times New Roman" w:cs="Times New Roman"/>
                <w:sz w:val="20"/>
                <w:szCs w:val="20"/>
                <w:lang w:eastAsia="ru-RU"/>
              </w:rPr>
              <w:t>1</w:t>
            </w:r>
          </w:p>
        </w:tc>
        <w:tc>
          <w:tcPr>
            <w:tcW w:w="425" w:type="dxa"/>
            <w:tcBorders>
              <w:top w:val="single" w:sz="4" w:space="0" w:color="auto"/>
              <w:left w:val="single" w:sz="4" w:space="0" w:color="auto"/>
              <w:bottom w:val="single" w:sz="4" w:space="0" w:color="auto"/>
              <w:right w:val="single" w:sz="4" w:space="0" w:color="auto"/>
            </w:tcBorders>
            <w:noWrap/>
            <w:vAlign w:val="bottom"/>
            <w:hideMark/>
          </w:tcPr>
          <w:p w14:paraId="0924124B" w14:textId="77777777" w:rsidR="00381A0D" w:rsidRPr="00381A0D" w:rsidRDefault="00381A0D" w:rsidP="00381A0D">
            <w:pPr>
              <w:spacing w:after="0" w:line="240" w:lineRule="auto"/>
              <w:ind w:left="-179"/>
              <w:jc w:val="center"/>
              <w:rPr>
                <w:rFonts w:ascii="Times New Roman" w:eastAsia="Times New Roman" w:hAnsi="Times New Roman" w:cs="Times New Roman"/>
                <w:sz w:val="20"/>
                <w:szCs w:val="20"/>
                <w:lang w:eastAsia="ru-RU"/>
              </w:rPr>
            </w:pPr>
            <w:r w:rsidRPr="00381A0D">
              <w:rPr>
                <w:rFonts w:ascii="Times New Roman" w:eastAsia="Times New Roman" w:hAnsi="Times New Roman" w:cs="Times New Roman"/>
                <w:sz w:val="20"/>
                <w:szCs w:val="20"/>
                <w:lang w:eastAsia="ru-RU"/>
              </w:rPr>
              <w:t>23</w:t>
            </w:r>
          </w:p>
        </w:tc>
        <w:tc>
          <w:tcPr>
            <w:tcW w:w="425" w:type="dxa"/>
            <w:tcBorders>
              <w:top w:val="single" w:sz="4" w:space="0" w:color="auto"/>
              <w:left w:val="single" w:sz="4" w:space="0" w:color="auto"/>
              <w:bottom w:val="single" w:sz="4" w:space="0" w:color="auto"/>
              <w:right w:val="single" w:sz="4" w:space="0" w:color="auto"/>
            </w:tcBorders>
            <w:noWrap/>
            <w:vAlign w:val="bottom"/>
            <w:hideMark/>
          </w:tcPr>
          <w:p w14:paraId="47DE7028" w14:textId="77777777" w:rsidR="00381A0D" w:rsidRPr="00381A0D" w:rsidRDefault="00381A0D" w:rsidP="00381A0D">
            <w:pPr>
              <w:spacing w:after="0" w:line="240" w:lineRule="auto"/>
              <w:ind w:left="-91"/>
              <w:jc w:val="center"/>
              <w:rPr>
                <w:rFonts w:ascii="Times New Roman" w:eastAsia="Times New Roman" w:hAnsi="Times New Roman" w:cs="Times New Roman"/>
                <w:sz w:val="20"/>
                <w:szCs w:val="20"/>
                <w:lang w:eastAsia="ru-RU"/>
              </w:rPr>
            </w:pPr>
            <w:r w:rsidRPr="00381A0D">
              <w:rPr>
                <w:rFonts w:ascii="Times New Roman" w:eastAsia="Times New Roman" w:hAnsi="Times New Roman" w:cs="Times New Roman"/>
                <w:sz w:val="20"/>
                <w:szCs w:val="20"/>
                <w:lang w:eastAsia="ru-RU"/>
              </w:rPr>
              <w:t>5</w:t>
            </w:r>
          </w:p>
        </w:tc>
        <w:tc>
          <w:tcPr>
            <w:tcW w:w="425" w:type="dxa"/>
            <w:tcBorders>
              <w:top w:val="single" w:sz="4" w:space="0" w:color="auto"/>
              <w:left w:val="single" w:sz="4" w:space="0" w:color="auto"/>
              <w:bottom w:val="single" w:sz="4" w:space="0" w:color="auto"/>
              <w:right w:val="single" w:sz="4" w:space="0" w:color="auto"/>
            </w:tcBorders>
            <w:noWrap/>
            <w:vAlign w:val="bottom"/>
            <w:hideMark/>
          </w:tcPr>
          <w:p w14:paraId="3B818F1D" w14:textId="77777777" w:rsidR="00381A0D" w:rsidRPr="00381A0D" w:rsidRDefault="00381A0D" w:rsidP="00381A0D">
            <w:pPr>
              <w:spacing w:after="0" w:line="240" w:lineRule="auto"/>
              <w:ind w:left="-86"/>
              <w:jc w:val="center"/>
              <w:rPr>
                <w:rFonts w:ascii="Times New Roman" w:eastAsia="Times New Roman" w:hAnsi="Times New Roman" w:cs="Times New Roman"/>
                <w:sz w:val="20"/>
                <w:szCs w:val="20"/>
                <w:lang w:eastAsia="ru-RU"/>
              </w:rPr>
            </w:pPr>
            <w:r w:rsidRPr="00381A0D">
              <w:rPr>
                <w:rFonts w:ascii="Times New Roman" w:eastAsia="Times New Roman" w:hAnsi="Times New Roman" w:cs="Times New Roman"/>
                <w:sz w:val="20"/>
                <w:szCs w:val="20"/>
                <w:lang w:eastAsia="ru-RU"/>
              </w:rPr>
              <w:t>107</w:t>
            </w:r>
          </w:p>
        </w:tc>
        <w:tc>
          <w:tcPr>
            <w:tcW w:w="426" w:type="dxa"/>
            <w:tcBorders>
              <w:top w:val="single" w:sz="4" w:space="0" w:color="auto"/>
              <w:left w:val="single" w:sz="4" w:space="0" w:color="auto"/>
              <w:bottom w:val="single" w:sz="4" w:space="0" w:color="auto"/>
              <w:right w:val="single" w:sz="4" w:space="0" w:color="auto"/>
            </w:tcBorders>
            <w:noWrap/>
            <w:vAlign w:val="bottom"/>
            <w:hideMark/>
          </w:tcPr>
          <w:p w14:paraId="745C2A8B" w14:textId="77777777" w:rsidR="00381A0D" w:rsidRPr="00381A0D" w:rsidRDefault="00381A0D" w:rsidP="00381A0D">
            <w:pPr>
              <w:spacing w:after="0" w:line="240" w:lineRule="auto"/>
              <w:ind w:left="-140"/>
              <w:jc w:val="center"/>
              <w:rPr>
                <w:rFonts w:ascii="Times New Roman" w:eastAsia="Times New Roman" w:hAnsi="Times New Roman" w:cs="Times New Roman"/>
                <w:sz w:val="20"/>
                <w:szCs w:val="20"/>
                <w:lang w:eastAsia="ru-RU"/>
              </w:rPr>
            </w:pPr>
            <w:r w:rsidRPr="00381A0D">
              <w:rPr>
                <w:rFonts w:ascii="Times New Roman" w:eastAsia="Times New Roman" w:hAnsi="Times New Roman" w:cs="Times New Roman"/>
                <w:sz w:val="20"/>
                <w:szCs w:val="20"/>
                <w:lang w:eastAsia="ru-RU"/>
              </w:rPr>
              <w:t>1</w:t>
            </w:r>
          </w:p>
        </w:tc>
        <w:tc>
          <w:tcPr>
            <w:tcW w:w="947" w:type="dxa"/>
            <w:tcBorders>
              <w:top w:val="single" w:sz="4" w:space="0" w:color="auto"/>
              <w:left w:val="single" w:sz="4" w:space="0" w:color="auto"/>
              <w:bottom w:val="single" w:sz="4" w:space="0" w:color="auto"/>
              <w:right w:val="single" w:sz="4" w:space="0" w:color="auto"/>
            </w:tcBorders>
            <w:noWrap/>
            <w:vAlign w:val="bottom"/>
            <w:hideMark/>
          </w:tcPr>
          <w:p w14:paraId="0ED8FCA0" w14:textId="77777777" w:rsidR="00381A0D" w:rsidRPr="00381A0D" w:rsidRDefault="00381A0D" w:rsidP="00381A0D">
            <w:pPr>
              <w:spacing w:after="0" w:line="240" w:lineRule="auto"/>
              <w:ind w:left="-108"/>
              <w:jc w:val="center"/>
              <w:rPr>
                <w:rFonts w:ascii="Times New Roman" w:eastAsia="Times New Roman" w:hAnsi="Times New Roman" w:cs="Times New Roman"/>
                <w:sz w:val="20"/>
                <w:szCs w:val="20"/>
                <w:lang w:eastAsia="ru-RU"/>
              </w:rPr>
            </w:pPr>
            <w:r w:rsidRPr="00381A0D">
              <w:rPr>
                <w:rFonts w:ascii="Times New Roman" w:eastAsia="Times New Roman" w:hAnsi="Times New Roman" w:cs="Times New Roman"/>
                <w:sz w:val="20"/>
                <w:szCs w:val="20"/>
                <w:lang w:eastAsia="ru-RU"/>
              </w:rPr>
              <w:t>25</w:t>
            </w:r>
          </w:p>
        </w:tc>
        <w:tc>
          <w:tcPr>
            <w:tcW w:w="429" w:type="dxa"/>
            <w:tcBorders>
              <w:top w:val="single" w:sz="4" w:space="0" w:color="auto"/>
              <w:left w:val="single" w:sz="4" w:space="0" w:color="auto"/>
              <w:bottom w:val="single" w:sz="4" w:space="0" w:color="auto"/>
              <w:right w:val="single" w:sz="4" w:space="0" w:color="auto"/>
            </w:tcBorders>
            <w:noWrap/>
            <w:vAlign w:val="bottom"/>
            <w:hideMark/>
          </w:tcPr>
          <w:p w14:paraId="35604FC8" w14:textId="77777777" w:rsidR="00381A0D" w:rsidRPr="00381A0D" w:rsidRDefault="00381A0D" w:rsidP="00381A0D">
            <w:pPr>
              <w:spacing w:after="0" w:line="240" w:lineRule="auto"/>
              <w:ind w:left="-104"/>
              <w:jc w:val="center"/>
              <w:rPr>
                <w:rFonts w:ascii="Times New Roman" w:eastAsia="Times New Roman" w:hAnsi="Times New Roman" w:cs="Times New Roman"/>
                <w:sz w:val="20"/>
                <w:szCs w:val="20"/>
                <w:lang w:eastAsia="ru-RU"/>
              </w:rPr>
            </w:pPr>
            <w:r w:rsidRPr="00381A0D">
              <w:rPr>
                <w:rFonts w:ascii="Times New Roman" w:eastAsia="Times New Roman" w:hAnsi="Times New Roman" w:cs="Times New Roman"/>
                <w:sz w:val="20"/>
                <w:szCs w:val="20"/>
                <w:lang w:eastAsia="ru-RU"/>
              </w:rPr>
              <w:t>1</w:t>
            </w:r>
          </w:p>
        </w:tc>
        <w:tc>
          <w:tcPr>
            <w:tcW w:w="430" w:type="dxa"/>
            <w:tcBorders>
              <w:top w:val="single" w:sz="4" w:space="0" w:color="auto"/>
              <w:left w:val="single" w:sz="4" w:space="0" w:color="auto"/>
              <w:bottom w:val="single" w:sz="4" w:space="0" w:color="auto"/>
              <w:right w:val="single" w:sz="4" w:space="0" w:color="auto"/>
            </w:tcBorders>
            <w:noWrap/>
            <w:vAlign w:val="bottom"/>
            <w:hideMark/>
          </w:tcPr>
          <w:p w14:paraId="4AE17456" w14:textId="77777777" w:rsidR="00381A0D" w:rsidRPr="00381A0D" w:rsidRDefault="00381A0D" w:rsidP="00381A0D">
            <w:pPr>
              <w:spacing w:after="0" w:line="240" w:lineRule="auto"/>
              <w:ind w:left="-108"/>
              <w:jc w:val="center"/>
              <w:rPr>
                <w:rFonts w:ascii="Times New Roman" w:eastAsia="Times New Roman" w:hAnsi="Times New Roman" w:cs="Times New Roman"/>
                <w:sz w:val="20"/>
                <w:szCs w:val="20"/>
                <w:lang w:eastAsia="ru-RU"/>
              </w:rPr>
            </w:pPr>
            <w:r w:rsidRPr="00381A0D">
              <w:rPr>
                <w:rFonts w:ascii="Times New Roman" w:eastAsia="Times New Roman" w:hAnsi="Times New Roman" w:cs="Times New Roman"/>
                <w:sz w:val="20"/>
                <w:szCs w:val="20"/>
                <w:lang w:eastAsia="ru-RU"/>
              </w:rPr>
              <w:t>20</w:t>
            </w:r>
          </w:p>
        </w:tc>
        <w:tc>
          <w:tcPr>
            <w:tcW w:w="429" w:type="dxa"/>
            <w:tcBorders>
              <w:top w:val="single" w:sz="4" w:space="0" w:color="auto"/>
              <w:left w:val="single" w:sz="4" w:space="0" w:color="auto"/>
              <w:bottom w:val="single" w:sz="4" w:space="0" w:color="auto"/>
              <w:right w:val="single" w:sz="4" w:space="0" w:color="auto"/>
            </w:tcBorders>
            <w:noWrap/>
            <w:vAlign w:val="bottom"/>
            <w:hideMark/>
          </w:tcPr>
          <w:p w14:paraId="4638E86D" w14:textId="77777777" w:rsidR="00381A0D" w:rsidRPr="00381A0D" w:rsidRDefault="00381A0D" w:rsidP="00381A0D">
            <w:pPr>
              <w:spacing w:after="0" w:line="240" w:lineRule="auto"/>
              <w:ind w:left="-162"/>
              <w:jc w:val="center"/>
              <w:rPr>
                <w:rFonts w:ascii="Times New Roman" w:eastAsia="Times New Roman" w:hAnsi="Times New Roman" w:cs="Times New Roman"/>
                <w:sz w:val="20"/>
                <w:szCs w:val="20"/>
                <w:lang w:eastAsia="ru-RU"/>
              </w:rPr>
            </w:pPr>
            <w:r w:rsidRPr="00381A0D">
              <w:rPr>
                <w:rFonts w:ascii="Times New Roman" w:eastAsia="Times New Roman" w:hAnsi="Times New Roman" w:cs="Times New Roman"/>
                <w:sz w:val="20"/>
                <w:szCs w:val="20"/>
                <w:lang w:eastAsia="ru-RU"/>
              </w:rPr>
              <w:t>2</w:t>
            </w:r>
          </w:p>
        </w:tc>
        <w:tc>
          <w:tcPr>
            <w:tcW w:w="429" w:type="dxa"/>
            <w:tcBorders>
              <w:top w:val="single" w:sz="4" w:space="0" w:color="auto"/>
              <w:left w:val="single" w:sz="4" w:space="0" w:color="auto"/>
              <w:bottom w:val="single" w:sz="4" w:space="0" w:color="auto"/>
              <w:right w:val="single" w:sz="4" w:space="0" w:color="auto"/>
            </w:tcBorders>
            <w:noWrap/>
            <w:vAlign w:val="bottom"/>
            <w:hideMark/>
          </w:tcPr>
          <w:p w14:paraId="103967A1" w14:textId="77777777" w:rsidR="00381A0D" w:rsidRPr="00381A0D" w:rsidRDefault="00381A0D" w:rsidP="00381A0D">
            <w:pPr>
              <w:spacing w:after="0" w:line="240" w:lineRule="auto"/>
              <w:ind w:left="-135"/>
              <w:jc w:val="center"/>
              <w:rPr>
                <w:rFonts w:ascii="Times New Roman" w:eastAsia="Times New Roman" w:hAnsi="Times New Roman" w:cs="Times New Roman"/>
                <w:sz w:val="20"/>
                <w:szCs w:val="20"/>
                <w:lang w:eastAsia="ru-RU"/>
              </w:rPr>
            </w:pPr>
            <w:r w:rsidRPr="00381A0D">
              <w:rPr>
                <w:rFonts w:ascii="Times New Roman" w:eastAsia="Times New Roman" w:hAnsi="Times New Roman" w:cs="Times New Roman"/>
                <w:sz w:val="20"/>
                <w:szCs w:val="20"/>
                <w:lang w:eastAsia="ru-RU"/>
              </w:rPr>
              <w:t>45</w:t>
            </w:r>
          </w:p>
        </w:tc>
        <w:tc>
          <w:tcPr>
            <w:tcW w:w="429" w:type="dxa"/>
            <w:tcBorders>
              <w:top w:val="single" w:sz="4" w:space="0" w:color="auto"/>
              <w:left w:val="single" w:sz="4" w:space="0" w:color="auto"/>
              <w:bottom w:val="single" w:sz="4" w:space="0" w:color="auto"/>
              <w:right w:val="single" w:sz="4" w:space="0" w:color="auto"/>
            </w:tcBorders>
            <w:noWrap/>
            <w:vAlign w:val="bottom"/>
            <w:hideMark/>
          </w:tcPr>
          <w:p w14:paraId="054950A7" w14:textId="77777777" w:rsidR="00381A0D" w:rsidRPr="00381A0D" w:rsidRDefault="00381A0D" w:rsidP="00381A0D">
            <w:pPr>
              <w:spacing w:after="0" w:line="240" w:lineRule="auto"/>
              <w:ind w:left="-78"/>
              <w:jc w:val="center"/>
              <w:rPr>
                <w:rFonts w:ascii="Times New Roman" w:eastAsia="Times New Roman" w:hAnsi="Times New Roman" w:cs="Times New Roman"/>
                <w:sz w:val="20"/>
                <w:szCs w:val="20"/>
                <w:lang w:eastAsia="ru-RU"/>
              </w:rPr>
            </w:pPr>
            <w:r w:rsidRPr="00381A0D">
              <w:rPr>
                <w:rFonts w:ascii="Times New Roman" w:eastAsia="Times New Roman" w:hAnsi="Times New Roman" w:cs="Times New Roman"/>
                <w:sz w:val="20"/>
                <w:szCs w:val="20"/>
                <w:lang w:eastAsia="ru-RU"/>
              </w:rPr>
              <w:t>11</w:t>
            </w:r>
          </w:p>
        </w:tc>
        <w:tc>
          <w:tcPr>
            <w:tcW w:w="430" w:type="dxa"/>
            <w:tcBorders>
              <w:top w:val="single" w:sz="4" w:space="0" w:color="auto"/>
              <w:left w:val="single" w:sz="4" w:space="0" w:color="auto"/>
              <w:bottom w:val="single" w:sz="4" w:space="0" w:color="auto"/>
              <w:right w:val="single" w:sz="4" w:space="0" w:color="auto"/>
            </w:tcBorders>
            <w:noWrap/>
            <w:vAlign w:val="bottom"/>
            <w:hideMark/>
          </w:tcPr>
          <w:p w14:paraId="68A7BCE1" w14:textId="77777777" w:rsidR="00381A0D" w:rsidRPr="00381A0D" w:rsidRDefault="00381A0D" w:rsidP="00381A0D">
            <w:pPr>
              <w:spacing w:after="0" w:line="240" w:lineRule="auto"/>
              <w:ind w:left="-109"/>
              <w:jc w:val="center"/>
              <w:rPr>
                <w:rFonts w:ascii="Times New Roman" w:eastAsia="Times New Roman" w:hAnsi="Times New Roman" w:cs="Times New Roman"/>
                <w:sz w:val="20"/>
                <w:szCs w:val="20"/>
                <w:lang w:eastAsia="ru-RU"/>
              </w:rPr>
            </w:pPr>
            <w:r w:rsidRPr="00381A0D">
              <w:rPr>
                <w:rFonts w:ascii="Times New Roman" w:eastAsia="Times New Roman" w:hAnsi="Times New Roman" w:cs="Times New Roman"/>
                <w:sz w:val="20"/>
                <w:szCs w:val="20"/>
                <w:lang w:eastAsia="ru-RU"/>
              </w:rPr>
              <w:t>211</w:t>
            </w:r>
          </w:p>
        </w:tc>
        <w:tc>
          <w:tcPr>
            <w:tcW w:w="429" w:type="dxa"/>
            <w:tcBorders>
              <w:top w:val="single" w:sz="4" w:space="0" w:color="auto"/>
              <w:left w:val="single" w:sz="4" w:space="0" w:color="auto"/>
              <w:bottom w:val="single" w:sz="4" w:space="0" w:color="auto"/>
              <w:right w:val="single" w:sz="4" w:space="0" w:color="auto"/>
            </w:tcBorders>
            <w:noWrap/>
            <w:vAlign w:val="bottom"/>
            <w:hideMark/>
          </w:tcPr>
          <w:p w14:paraId="0605F602" w14:textId="77777777" w:rsidR="00381A0D" w:rsidRPr="00381A0D" w:rsidRDefault="00381A0D" w:rsidP="00381A0D">
            <w:pPr>
              <w:spacing w:after="0" w:line="240" w:lineRule="auto"/>
              <w:jc w:val="center"/>
              <w:rPr>
                <w:rFonts w:ascii="Times New Roman" w:eastAsia="Times New Roman" w:hAnsi="Times New Roman" w:cs="Times New Roman"/>
                <w:sz w:val="20"/>
                <w:szCs w:val="20"/>
                <w:lang w:eastAsia="ru-RU"/>
              </w:rPr>
            </w:pPr>
            <w:r w:rsidRPr="00381A0D">
              <w:rPr>
                <w:rFonts w:ascii="Times New Roman" w:eastAsia="Times New Roman" w:hAnsi="Times New Roman" w:cs="Times New Roman"/>
                <w:sz w:val="20"/>
                <w:szCs w:val="20"/>
                <w:lang w:eastAsia="ru-RU"/>
              </w:rPr>
              <w:t>0</w:t>
            </w:r>
          </w:p>
        </w:tc>
        <w:tc>
          <w:tcPr>
            <w:tcW w:w="429" w:type="dxa"/>
            <w:tcBorders>
              <w:top w:val="single" w:sz="4" w:space="0" w:color="auto"/>
              <w:left w:val="single" w:sz="4" w:space="0" w:color="auto"/>
              <w:bottom w:val="single" w:sz="4" w:space="0" w:color="auto"/>
              <w:right w:val="single" w:sz="4" w:space="0" w:color="auto"/>
            </w:tcBorders>
            <w:noWrap/>
            <w:vAlign w:val="bottom"/>
            <w:hideMark/>
          </w:tcPr>
          <w:p w14:paraId="2DBB5E47" w14:textId="77777777" w:rsidR="00381A0D" w:rsidRPr="00381A0D" w:rsidRDefault="00381A0D" w:rsidP="00381A0D">
            <w:pPr>
              <w:spacing w:after="0" w:line="240" w:lineRule="auto"/>
              <w:jc w:val="center"/>
              <w:rPr>
                <w:rFonts w:ascii="Times New Roman" w:eastAsia="Times New Roman" w:hAnsi="Times New Roman" w:cs="Times New Roman"/>
                <w:sz w:val="20"/>
                <w:szCs w:val="20"/>
                <w:lang w:eastAsia="ru-RU"/>
              </w:rPr>
            </w:pPr>
            <w:r w:rsidRPr="00381A0D">
              <w:rPr>
                <w:rFonts w:ascii="Times New Roman" w:eastAsia="Times New Roman" w:hAnsi="Times New Roman" w:cs="Times New Roman"/>
                <w:sz w:val="20"/>
                <w:szCs w:val="20"/>
                <w:lang w:eastAsia="ru-RU"/>
              </w:rPr>
              <w:t>0</w:t>
            </w:r>
          </w:p>
        </w:tc>
        <w:tc>
          <w:tcPr>
            <w:tcW w:w="429" w:type="dxa"/>
            <w:tcBorders>
              <w:top w:val="single" w:sz="4" w:space="0" w:color="auto"/>
              <w:left w:val="single" w:sz="4" w:space="0" w:color="auto"/>
              <w:bottom w:val="single" w:sz="4" w:space="0" w:color="auto"/>
              <w:right w:val="single" w:sz="4" w:space="0" w:color="auto"/>
            </w:tcBorders>
            <w:noWrap/>
            <w:vAlign w:val="bottom"/>
            <w:hideMark/>
          </w:tcPr>
          <w:p w14:paraId="081CA270" w14:textId="77777777" w:rsidR="00381A0D" w:rsidRPr="00381A0D" w:rsidRDefault="00381A0D" w:rsidP="00381A0D">
            <w:pPr>
              <w:spacing w:after="0" w:line="240" w:lineRule="auto"/>
              <w:jc w:val="center"/>
              <w:rPr>
                <w:rFonts w:ascii="Times New Roman" w:eastAsia="Times New Roman" w:hAnsi="Times New Roman" w:cs="Times New Roman"/>
                <w:sz w:val="20"/>
                <w:szCs w:val="20"/>
                <w:lang w:eastAsia="ru-RU"/>
              </w:rPr>
            </w:pPr>
            <w:r w:rsidRPr="00381A0D">
              <w:rPr>
                <w:rFonts w:ascii="Times New Roman" w:eastAsia="Times New Roman" w:hAnsi="Times New Roman" w:cs="Times New Roman"/>
                <w:sz w:val="20"/>
                <w:szCs w:val="20"/>
                <w:lang w:eastAsia="ru-RU"/>
              </w:rPr>
              <w:t>0</w:t>
            </w:r>
          </w:p>
        </w:tc>
        <w:tc>
          <w:tcPr>
            <w:tcW w:w="430" w:type="dxa"/>
            <w:tcBorders>
              <w:top w:val="single" w:sz="4" w:space="0" w:color="auto"/>
              <w:left w:val="single" w:sz="4" w:space="0" w:color="auto"/>
              <w:bottom w:val="single" w:sz="4" w:space="0" w:color="auto"/>
              <w:right w:val="single" w:sz="4" w:space="0" w:color="auto"/>
            </w:tcBorders>
            <w:noWrap/>
            <w:vAlign w:val="bottom"/>
            <w:hideMark/>
          </w:tcPr>
          <w:p w14:paraId="4D905198" w14:textId="77777777" w:rsidR="00381A0D" w:rsidRPr="00381A0D" w:rsidRDefault="00381A0D" w:rsidP="00381A0D">
            <w:pPr>
              <w:spacing w:after="0" w:line="240" w:lineRule="auto"/>
              <w:jc w:val="center"/>
              <w:rPr>
                <w:rFonts w:ascii="Times New Roman" w:eastAsia="Times New Roman" w:hAnsi="Times New Roman" w:cs="Times New Roman"/>
                <w:sz w:val="20"/>
                <w:szCs w:val="20"/>
                <w:lang w:eastAsia="ru-RU"/>
              </w:rPr>
            </w:pPr>
            <w:r w:rsidRPr="00381A0D">
              <w:rPr>
                <w:rFonts w:ascii="Times New Roman" w:eastAsia="Times New Roman" w:hAnsi="Times New Roman" w:cs="Times New Roman"/>
                <w:sz w:val="20"/>
                <w:szCs w:val="20"/>
                <w:lang w:eastAsia="ru-RU"/>
              </w:rPr>
              <w:t>0</w:t>
            </w:r>
          </w:p>
        </w:tc>
      </w:tr>
    </w:tbl>
    <w:p w14:paraId="2053FA86" w14:textId="77777777" w:rsidR="00381A0D" w:rsidRPr="00381A0D" w:rsidRDefault="00381A0D" w:rsidP="00381A0D">
      <w:pPr>
        <w:spacing w:after="0" w:line="240" w:lineRule="auto"/>
        <w:jc w:val="both"/>
        <w:rPr>
          <w:rFonts w:ascii="Times New Roman" w:eastAsia="Times New Roman" w:hAnsi="Times New Roman" w:cs="Times New Roman"/>
          <w:szCs w:val="20"/>
          <w:lang w:eastAsia="ru-RU"/>
        </w:rPr>
      </w:pPr>
    </w:p>
    <w:p w14:paraId="2CC24523" w14:textId="5200462D" w:rsidR="00381A0D" w:rsidRDefault="00381A0D" w:rsidP="00BD559F">
      <w:pPr>
        <w:spacing w:after="200" w:line="276" w:lineRule="auto"/>
        <w:rPr>
          <w:rFonts w:ascii="Times New Roman" w:eastAsia="Calibri" w:hAnsi="Times New Roman" w:cs="Times New Roman"/>
          <w:color w:val="000000" w:themeColor="text1"/>
          <w:sz w:val="28"/>
          <w:szCs w:val="28"/>
        </w:rPr>
      </w:pPr>
    </w:p>
    <w:p w14:paraId="7BDC5260" w14:textId="52DC9249" w:rsidR="000D19DD" w:rsidRPr="000D19DD" w:rsidRDefault="000D19DD" w:rsidP="000D19DD">
      <w:pPr>
        <w:shd w:val="clear" w:color="auto" w:fill="FFFFFF"/>
        <w:spacing w:after="0" w:line="240" w:lineRule="auto"/>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val="ru-RU" w:eastAsia="ru-RU"/>
        </w:rPr>
        <w:t xml:space="preserve">5. </w:t>
      </w:r>
      <w:proofErr w:type="gramStart"/>
      <w:r w:rsidRPr="000D19DD">
        <w:rPr>
          <w:rFonts w:ascii="Times New Roman" w:eastAsia="Times New Roman" w:hAnsi="Times New Roman" w:cs="Times New Roman"/>
          <w:b/>
          <w:bCs/>
          <w:sz w:val="28"/>
          <w:szCs w:val="28"/>
          <w:lang w:val="ru-RU" w:eastAsia="ru-RU"/>
        </w:rPr>
        <w:t>Робота</w:t>
      </w:r>
      <w:r w:rsidRPr="000D19DD">
        <w:rPr>
          <w:rFonts w:ascii="Times New Roman" w:eastAsia="Times New Roman" w:hAnsi="Times New Roman" w:cs="Times New Roman"/>
          <w:b/>
          <w:bCs/>
          <w:sz w:val="28"/>
          <w:szCs w:val="28"/>
          <w:lang w:eastAsia="ru-RU"/>
        </w:rPr>
        <w:t xml:space="preserve"> </w:t>
      </w:r>
      <w:r>
        <w:rPr>
          <w:rFonts w:ascii="Times New Roman" w:eastAsia="Times New Roman" w:hAnsi="Times New Roman" w:cs="Times New Roman"/>
          <w:b/>
          <w:bCs/>
          <w:sz w:val="28"/>
          <w:szCs w:val="28"/>
          <w:lang w:eastAsia="ru-RU"/>
        </w:rPr>
        <w:t xml:space="preserve"> дошкільного</w:t>
      </w:r>
      <w:proofErr w:type="gramEnd"/>
      <w:r>
        <w:rPr>
          <w:rFonts w:ascii="Times New Roman" w:eastAsia="Times New Roman" w:hAnsi="Times New Roman" w:cs="Times New Roman"/>
          <w:b/>
          <w:bCs/>
          <w:sz w:val="28"/>
          <w:szCs w:val="28"/>
          <w:lang w:eastAsia="ru-RU"/>
        </w:rPr>
        <w:t xml:space="preserve"> підрозділу.</w:t>
      </w:r>
      <w:r w:rsidRPr="000D19DD">
        <w:rPr>
          <w:rFonts w:ascii="Times New Roman" w:eastAsia="Times New Roman" w:hAnsi="Times New Roman" w:cs="Times New Roman"/>
          <w:b/>
          <w:bCs/>
          <w:sz w:val="28"/>
          <w:szCs w:val="28"/>
          <w:lang w:eastAsia="ru-RU"/>
        </w:rPr>
        <w:t>.</w:t>
      </w:r>
    </w:p>
    <w:p w14:paraId="4E51261C" w14:textId="3E7D5F7A" w:rsidR="000D19DD" w:rsidRPr="000D19DD" w:rsidRDefault="000D19DD" w:rsidP="000D19DD">
      <w:pPr>
        <w:shd w:val="clear" w:color="auto" w:fill="FFFFFF"/>
        <w:spacing w:after="0" w:line="360" w:lineRule="atLeast"/>
        <w:jc w:val="both"/>
        <w:rPr>
          <w:rFonts w:ascii="Times New Roman" w:eastAsia="Times New Roman" w:hAnsi="Times New Roman" w:cs="Times New Roman"/>
          <w:color w:val="000000"/>
          <w:sz w:val="28"/>
          <w:szCs w:val="28"/>
          <w:lang w:eastAsia="ru-RU"/>
        </w:rPr>
      </w:pPr>
      <w:r w:rsidRPr="000D19DD">
        <w:rPr>
          <w:rFonts w:ascii="Times New Roman" w:eastAsia="Times New Roman" w:hAnsi="Times New Roman" w:cs="Times New Roman"/>
          <w:b/>
          <w:bCs/>
          <w:color w:val="595858"/>
          <w:sz w:val="28"/>
          <w:szCs w:val="28"/>
          <w:lang w:eastAsia="ru-RU"/>
        </w:rPr>
        <w:t xml:space="preserve">    </w:t>
      </w:r>
      <w:r w:rsidRPr="000D19DD">
        <w:rPr>
          <w:rFonts w:ascii="Times New Roman" w:eastAsia="Times New Roman" w:hAnsi="Times New Roman" w:cs="Times New Roman"/>
          <w:color w:val="000000"/>
          <w:sz w:val="28"/>
          <w:szCs w:val="28"/>
          <w:lang w:eastAsia="ru-RU"/>
        </w:rPr>
        <w:t>Протягом 20</w:t>
      </w:r>
      <w:r>
        <w:rPr>
          <w:rFonts w:ascii="Times New Roman" w:eastAsia="Times New Roman" w:hAnsi="Times New Roman" w:cs="Times New Roman"/>
          <w:color w:val="000000"/>
          <w:sz w:val="28"/>
          <w:szCs w:val="28"/>
          <w:lang w:eastAsia="ru-RU"/>
        </w:rPr>
        <w:t>3</w:t>
      </w:r>
      <w:r w:rsidRPr="000D19DD">
        <w:rPr>
          <w:rFonts w:ascii="Times New Roman" w:eastAsia="Times New Roman" w:hAnsi="Times New Roman" w:cs="Times New Roman"/>
          <w:color w:val="000000"/>
          <w:sz w:val="28"/>
          <w:szCs w:val="28"/>
          <w:lang w:eastAsia="ru-RU"/>
        </w:rPr>
        <w:t>1-202</w:t>
      </w:r>
      <w:r>
        <w:rPr>
          <w:rFonts w:ascii="Times New Roman" w:eastAsia="Times New Roman" w:hAnsi="Times New Roman" w:cs="Times New Roman"/>
          <w:color w:val="000000"/>
          <w:sz w:val="28"/>
          <w:szCs w:val="28"/>
          <w:lang w:eastAsia="ru-RU"/>
        </w:rPr>
        <w:t>4</w:t>
      </w:r>
      <w:r w:rsidRPr="000D19DD">
        <w:rPr>
          <w:rFonts w:ascii="Times New Roman" w:eastAsia="Times New Roman" w:hAnsi="Times New Roman" w:cs="Times New Roman"/>
          <w:color w:val="000000"/>
          <w:sz w:val="28"/>
          <w:szCs w:val="28"/>
          <w:lang w:eastAsia="ru-RU"/>
        </w:rPr>
        <w:t xml:space="preserve"> навчального року колектив закладу дошкіль</w:t>
      </w:r>
      <w:r>
        <w:rPr>
          <w:rFonts w:ascii="Times New Roman" w:eastAsia="Times New Roman" w:hAnsi="Times New Roman" w:cs="Times New Roman"/>
          <w:color w:val="000000"/>
          <w:sz w:val="28"/>
          <w:szCs w:val="28"/>
          <w:lang w:eastAsia="ru-RU"/>
        </w:rPr>
        <w:t>ного підрозділу</w:t>
      </w:r>
      <w:r w:rsidRPr="000D19DD">
        <w:rPr>
          <w:rFonts w:ascii="Times New Roman" w:eastAsia="Times New Roman" w:hAnsi="Times New Roman" w:cs="Times New Roman"/>
          <w:color w:val="000000"/>
          <w:sz w:val="28"/>
          <w:szCs w:val="28"/>
          <w:lang w:val="ru-RU" w:eastAsia="ru-RU"/>
        </w:rPr>
        <w:t> </w:t>
      </w:r>
      <w:r w:rsidRPr="000D19DD">
        <w:rPr>
          <w:rFonts w:ascii="Times New Roman" w:eastAsia="Times New Roman" w:hAnsi="Times New Roman" w:cs="Times New Roman"/>
          <w:color w:val="000000"/>
          <w:sz w:val="28"/>
          <w:szCs w:val="28"/>
          <w:lang w:eastAsia="ru-RU"/>
        </w:rPr>
        <w:t xml:space="preserve"> спільно з батьківським комітетом та Піклувальною радою працював над вирішення ряду педагогічних, організаційних </w:t>
      </w:r>
      <w:r w:rsidRPr="000D19DD">
        <w:rPr>
          <w:rFonts w:ascii="Times New Roman" w:eastAsia="Times New Roman" w:hAnsi="Times New Roman" w:cs="Times New Roman"/>
          <w:color w:val="000000"/>
          <w:sz w:val="28"/>
          <w:szCs w:val="28"/>
          <w:lang w:val="ru-RU" w:eastAsia="ru-RU"/>
        </w:rPr>
        <w:t> </w:t>
      </w:r>
      <w:r w:rsidRPr="000D19DD">
        <w:rPr>
          <w:rFonts w:ascii="Times New Roman" w:eastAsia="Times New Roman" w:hAnsi="Times New Roman" w:cs="Times New Roman"/>
          <w:color w:val="000000"/>
          <w:sz w:val="28"/>
          <w:szCs w:val="28"/>
          <w:lang w:eastAsia="ru-RU"/>
        </w:rPr>
        <w:t>та господарських завдань. Дирекці</w:t>
      </w:r>
      <w:r>
        <w:rPr>
          <w:rFonts w:ascii="Times New Roman" w:eastAsia="Times New Roman" w:hAnsi="Times New Roman" w:cs="Times New Roman"/>
          <w:color w:val="000000"/>
          <w:sz w:val="28"/>
          <w:szCs w:val="28"/>
          <w:lang w:eastAsia="ru-RU"/>
        </w:rPr>
        <w:t>є</w:t>
      </w:r>
      <w:r w:rsidRPr="000D19DD">
        <w:rPr>
          <w:rFonts w:ascii="Times New Roman" w:eastAsia="Times New Roman" w:hAnsi="Times New Roman" w:cs="Times New Roman"/>
          <w:color w:val="000000"/>
          <w:sz w:val="28"/>
          <w:szCs w:val="28"/>
          <w:lang w:eastAsia="ru-RU"/>
        </w:rPr>
        <w:t xml:space="preserve">ю ліцею створювались всі умови для утвердження відкритої і демократичної державно-громадської системи управління </w:t>
      </w:r>
      <w:r>
        <w:rPr>
          <w:rFonts w:ascii="Times New Roman" w:eastAsia="Times New Roman" w:hAnsi="Times New Roman" w:cs="Times New Roman"/>
          <w:color w:val="000000"/>
          <w:sz w:val="28"/>
          <w:szCs w:val="28"/>
          <w:lang w:eastAsia="ru-RU"/>
        </w:rPr>
        <w:t>дошкільного підрозділу</w:t>
      </w:r>
      <w:r w:rsidRPr="000D19DD">
        <w:rPr>
          <w:rFonts w:ascii="Times New Roman" w:eastAsia="Times New Roman" w:hAnsi="Times New Roman" w:cs="Times New Roman"/>
          <w:color w:val="000000"/>
          <w:sz w:val="28"/>
          <w:szCs w:val="28"/>
          <w:lang w:eastAsia="ru-RU"/>
        </w:rPr>
        <w:t>, поєднання державного і громадського</w:t>
      </w:r>
      <w:r w:rsidRPr="000D19DD">
        <w:rPr>
          <w:rFonts w:ascii="Times New Roman" w:eastAsia="Times New Roman" w:hAnsi="Times New Roman" w:cs="Times New Roman"/>
          <w:color w:val="000000"/>
          <w:sz w:val="28"/>
          <w:szCs w:val="28"/>
          <w:lang w:val="ru-RU" w:eastAsia="ru-RU"/>
        </w:rPr>
        <w:t> </w:t>
      </w:r>
      <w:r w:rsidRPr="000D19DD">
        <w:rPr>
          <w:rFonts w:ascii="Times New Roman" w:eastAsia="Times New Roman" w:hAnsi="Times New Roman" w:cs="Times New Roman"/>
          <w:color w:val="000000"/>
          <w:sz w:val="28"/>
          <w:szCs w:val="28"/>
          <w:lang w:eastAsia="ru-RU"/>
        </w:rPr>
        <w:t xml:space="preserve"> контролю за</w:t>
      </w:r>
      <w:r w:rsidRPr="000D19DD">
        <w:rPr>
          <w:rFonts w:ascii="Times New Roman" w:eastAsia="Times New Roman" w:hAnsi="Times New Roman" w:cs="Times New Roman"/>
          <w:color w:val="000000"/>
          <w:sz w:val="28"/>
          <w:szCs w:val="28"/>
          <w:lang w:val="ru-RU" w:eastAsia="ru-RU"/>
        </w:rPr>
        <w:t>  </w:t>
      </w:r>
      <w:r w:rsidRPr="000D19DD">
        <w:rPr>
          <w:rFonts w:ascii="Times New Roman" w:eastAsia="Times New Roman" w:hAnsi="Times New Roman" w:cs="Times New Roman"/>
          <w:color w:val="000000"/>
          <w:sz w:val="28"/>
          <w:szCs w:val="28"/>
          <w:lang w:eastAsia="ru-RU"/>
        </w:rPr>
        <w:t xml:space="preserve"> прозорістю прийняття</w:t>
      </w:r>
      <w:r w:rsidRPr="000D19DD">
        <w:rPr>
          <w:rFonts w:ascii="Times New Roman" w:eastAsia="Times New Roman" w:hAnsi="Times New Roman" w:cs="Times New Roman"/>
          <w:color w:val="000000"/>
          <w:sz w:val="28"/>
          <w:szCs w:val="28"/>
          <w:lang w:val="ru-RU" w:eastAsia="ru-RU"/>
        </w:rPr>
        <w:t> </w:t>
      </w:r>
      <w:r w:rsidRPr="000D19DD">
        <w:rPr>
          <w:rFonts w:ascii="Times New Roman" w:eastAsia="Times New Roman" w:hAnsi="Times New Roman" w:cs="Times New Roman"/>
          <w:color w:val="000000"/>
          <w:sz w:val="28"/>
          <w:szCs w:val="28"/>
          <w:lang w:eastAsia="ru-RU"/>
        </w:rPr>
        <w:t xml:space="preserve"> й</w:t>
      </w:r>
      <w:r w:rsidRPr="000D19DD">
        <w:rPr>
          <w:rFonts w:ascii="Times New Roman" w:eastAsia="Times New Roman" w:hAnsi="Times New Roman" w:cs="Times New Roman"/>
          <w:color w:val="000000"/>
          <w:sz w:val="28"/>
          <w:szCs w:val="28"/>
          <w:lang w:val="ru-RU" w:eastAsia="ru-RU"/>
        </w:rPr>
        <w:t> </w:t>
      </w:r>
      <w:r w:rsidRPr="000D19DD">
        <w:rPr>
          <w:rFonts w:ascii="Times New Roman" w:eastAsia="Times New Roman" w:hAnsi="Times New Roman" w:cs="Times New Roman"/>
          <w:color w:val="000000"/>
          <w:sz w:val="28"/>
          <w:szCs w:val="28"/>
          <w:lang w:eastAsia="ru-RU"/>
        </w:rPr>
        <w:t xml:space="preserve"> виконання управлінських рішень, запровадження колегіальної етики управлінської діяльності,</w:t>
      </w:r>
      <w:r w:rsidRPr="000D19DD">
        <w:rPr>
          <w:rFonts w:ascii="Times New Roman" w:eastAsia="Times New Roman" w:hAnsi="Times New Roman" w:cs="Times New Roman"/>
          <w:color w:val="000000"/>
          <w:sz w:val="28"/>
          <w:szCs w:val="28"/>
          <w:lang w:val="ru-RU" w:eastAsia="ru-RU"/>
        </w:rPr>
        <w:t>  </w:t>
      </w:r>
      <w:r w:rsidRPr="000D19DD">
        <w:rPr>
          <w:rFonts w:ascii="Times New Roman" w:eastAsia="Times New Roman" w:hAnsi="Times New Roman" w:cs="Times New Roman"/>
          <w:color w:val="000000"/>
          <w:sz w:val="28"/>
          <w:szCs w:val="28"/>
          <w:lang w:eastAsia="ru-RU"/>
        </w:rPr>
        <w:t xml:space="preserve"> що базується на принципах</w:t>
      </w:r>
      <w:r w:rsidRPr="000D19DD">
        <w:rPr>
          <w:rFonts w:ascii="Times New Roman" w:eastAsia="Times New Roman" w:hAnsi="Times New Roman" w:cs="Times New Roman"/>
          <w:color w:val="000000"/>
          <w:sz w:val="28"/>
          <w:szCs w:val="28"/>
          <w:lang w:val="ru-RU" w:eastAsia="ru-RU"/>
        </w:rPr>
        <w:t> </w:t>
      </w:r>
      <w:r w:rsidRPr="000D19DD">
        <w:rPr>
          <w:rFonts w:ascii="Times New Roman" w:eastAsia="Times New Roman" w:hAnsi="Times New Roman" w:cs="Times New Roman"/>
          <w:color w:val="000000"/>
          <w:sz w:val="28"/>
          <w:szCs w:val="28"/>
          <w:lang w:eastAsia="ru-RU"/>
        </w:rPr>
        <w:t xml:space="preserve"> взаємоповаги</w:t>
      </w:r>
      <w:r w:rsidRPr="000D19DD">
        <w:rPr>
          <w:rFonts w:ascii="Times New Roman" w:eastAsia="Times New Roman" w:hAnsi="Times New Roman" w:cs="Times New Roman"/>
          <w:color w:val="000000"/>
          <w:sz w:val="28"/>
          <w:szCs w:val="28"/>
          <w:lang w:val="ru-RU" w:eastAsia="ru-RU"/>
        </w:rPr>
        <w:t> </w:t>
      </w:r>
      <w:r w:rsidRPr="000D19DD">
        <w:rPr>
          <w:rFonts w:ascii="Times New Roman" w:eastAsia="Times New Roman" w:hAnsi="Times New Roman" w:cs="Times New Roman"/>
          <w:color w:val="000000"/>
          <w:sz w:val="28"/>
          <w:szCs w:val="28"/>
          <w:lang w:eastAsia="ru-RU"/>
        </w:rPr>
        <w:t xml:space="preserve"> та позитивної мотивації.</w:t>
      </w:r>
    </w:p>
    <w:p w14:paraId="1A2FD61E" w14:textId="19F61BF9" w:rsidR="000D19DD" w:rsidRPr="000D19DD" w:rsidRDefault="000D19DD" w:rsidP="000D19DD">
      <w:pPr>
        <w:shd w:val="clear" w:color="auto" w:fill="FFFFFF"/>
        <w:spacing w:after="0" w:line="360" w:lineRule="atLeast"/>
        <w:ind w:firstLine="480"/>
        <w:jc w:val="both"/>
        <w:rPr>
          <w:rFonts w:ascii="Times New Roman" w:eastAsia="Times New Roman" w:hAnsi="Times New Roman" w:cs="Times New Roman"/>
          <w:color w:val="000000"/>
          <w:sz w:val="28"/>
          <w:szCs w:val="28"/>
          <w:lang w:eastAsia="ru-RU"/>
        </w:rPr>
      </w:pPr>
      <w:r w:rsidRPr="000D19DD">
        <w:rPr>
          <w:rFonts w:ascii="Times New Roman" w:eastAsia="Times New Roman" w:hAnsi="Times New Roman" w:cs="Times New Roman"/>
          <w:color w:val="000000"/>
          <w:sz w:val="28"/>
          <w:szCs w:val="28"/>
          <w:lang w:eastAsia="ru-RU"/>
        </w:rPr>
        <w:t xml:space="preserve">Робота </w:t>
      </w:r>
      <w:r w:rsidRPr="000D19DD">
        <w:rPr>
          <w:rFonts w:ascii="Times New Roman" w:eastAsia="Times New Roman" w:hAnsi="Times New Roman" w:cs="Times New Roman"/>
          <w:color w:val="000000"/>
          <w:sz w:val="28"/>
          <w:szCs w:val="28"/>
          <w:lang w:val="ru-RU" w:eastAsia="ru-RU"/>
        </w:rPr>
        <w:t> </w:t>
      </w:r>
      <w:r w:rsidRPr="000D19DD">
        <w:rPr>
          <w:rFonts w:ascii="Times New Roman" w:eastAsia="Times New Roman" w:hAnsi="Times New Roman" w:cs="Times New Roman"/>
          <w:color w:val="000000"/>
          <w:sz w:val="28"/>
          <w:szCs w:val="28"/>
          <w:lang w:eastAsia="ru-RU"/>
        </w:rPr>
        <w:t xml:space="preserve"> проводилась відповідно до</w:t>
      </w:r>
      <w:r w:rsidRPr="000D19DD">
        <w:rPr>
          <w:rFonts w:ascii="Times New Roman" w:eastAsia="Times New Roman" w:hAnsi="Times New Roman" w:cs="Times New Roman"/>
          <w:color w:val="000000"/>
          <w:sz w:val="28"/>
          <w:szCs w:val="28"/>
          <w:lang w:val="ru-RU" w:eastAsia="ru-RU"/>
        </w:rPr>
        <w:t> </w:t>
      </w:r>
      <w:r w:rsidRPr="000D19DD">
        <w:rPr>
          <w:rFonts w:ascii="Times New Roman" w:eastAsia="Times New Roman" w:hAnsi="Times New Roman" w:cs="Times New Roman"/>
          <w:color w:val="000000"/>
          <w:sz w:val="28"/>
          <w:szCs w:val="28"/>
          <w:lang w:eastAsia="ru-RU"/>
        </w:rPr>
        <w:t xml:space="preserve"> змісту Концепції розвитку </w:t>
      </w:r>
      <w:r>
        <w:rPr>
          <w:rFonts w:ascii="Times New Roman" w:eastAsia="Times New Roman" w:hAnsi="Times New Roman" w:cs="Times New Roman"/>
          <w:color w:val="000000"/>
          <w:sz w:val="28"/>
          <w:szCs w:val="28"/>
          <w:lang w:eastAsia="ru-RU"/>
        </w:rPr>
        <w:t>дошкільного підрозділу</w:t>
      </w:r>
      <w:r w:rsidRPr="000D19DD">
        <w:rPr>
          <w:rFonts w:ascii="Times New Roman" w:eastAsia="Times New Roman" w:hAnsi="Times New Roman" w:cs="Times New Roman"/>
          <w:color w:val="000000"/>
          <w:sz w:val="28"/>
          <w:szCs w:val="28"/>
          <w:lang w:eastAsia="ru-RU"/>
        </w:rPr>
        <w:t>, річного плану роботи та потреб сучасного суспільства, спрямовувалась на продовження</w:t>
      </w:r>
      <w:r w:rsidRPr="000D19DD">
        <w:rPr>
          <w:rFonts w:ascii="Times New Roman" w:eastAsia="Times New Roman" w:hAnsi="Times New Roman" w:cs="Times New Roman"/>
          <w:color w:val="000000"/>
          <w:sz w:val="28"/>
          <w:szCs w:val="28"/>
          <w:lang w:val="ru-RU" w:eastAsia="ru-RU"/>
        </w:rPr>
        <w:t> </w:t>
      </w:r>
      <w:r w:rsidRPr="000D19DD">
        <w:rPr>
          <w:rFonts w:ascii="Times New Roman" w:eastAsia="Times New Roman" w:hAnsi="Times New Roman" w:cs="Times New Roman"/>
          <w:color w:val="000000"/>
          <w:sz w:val="28"/>
          <w:szCs w:val="28"/>
          <w:lang w:eastAsia="ru-RU"/>
        </w:rPr>
        <w:t xml:space="preserve"> спільної роботи закладу дошкільної освіти і сім’ї</w:t>
      </w:r>
      <w:r w:rsidRPr="000D19DD">
        <w:rPr>
          <w:rFonts w:ascii="Times New Roman" w:eastAsia="Times New Roman" w:hAnsi="Times New Roman" w:cs="Times New Roman"/>
          <w:color w:val="000000"/>
          <w:sz w:val="28"/>
          <w:szCs w:val="28"/>
          <w:lang w:val="ru-RU" w:eastAsia="ru-RU"/>
        </w:rPr>
        <w:t> </w:t>
      </w:r>
      <w:r w:rsidRPr="000D19DD">
        <w:rPr>
          <w:rFonts w:ascii="Times New Roman" w:eastAsia="Times New Roman" w:hAnsi="Times New Roman" w:cs="Times New Roman"/>
          <w:color w:val="000000"/>
          <w:sz w:val="28"/>
          <w:szCs w:val="28"/>
          <w:lang w:eastAsia="ru-RU"/>
        </w:rPr>
        <w:t xml:space="preserve"> для забезпечення діяльнісного підходу до формування основ</w:t>
      </w:r>
      <w:r w:rsidRPr="000D19DD">
        <w:rPr>
          <w:rFonts w:ascii="Times New Roman" w:eastAsia="Times New Roman" w:hAnsi="Times New Roman" w:cs="Times New Roman"/>
          <w:color w:val="000000"/>
          <w:sz w:val="28"/>
          <w:szCs w:val="28"/>
          <w:lang w:val="ru-RU" w:eastAsia="ru-RU"/>
        </w:rPr>
        <w:t> </w:t>
      </w:r>
      <w:r w:rsidRPr="000D19DD">
        <w:rPr>
          <w:rFonts w:ascii="Times New Roman" w:eastAsia="Times New Roman" w:hAnsi="Times New Roman" w:cs="Times New Roman"/>
          <w:color w:val="000000"/>
          <w:sz w:val="28"/>
          <w:szCs w:val="28"/>
          <w:lang w:eastAsia="ru-RU"/>
        </w:rPr>
        <w:t xml:space="preserve"> соціальної компетентності, адаптації до соціального середовища у дітей шляхом запровадження освіти сталого розвитку; забезпечення наступності у формуванні комунікативної та математичної компетентності </w:t>
      </w:r>
      <w:proofErr w:type="spellStart"/>
      <w:r w:rsidRPr="000D19DD">
        <w:rPr>
          <w:rFonts w:ascii="Times New Roman" w:eastAsia="Times New Roman" w:hAnsi="Times New Roman" w:cs="Times New Roman"/>
          <w:color w:val="000000"/>
          <w:sz w:val="28"/>
          <w:szCs w:val="28"/>
          <w:lang w:eastAsia="ru-RU"/>
        </w:rPr>
        <w:t>виховаців</w:t>
      </w:r>
      <w:proofErr w:type="spellEnd"/>
      <w:r w:rsidRPr="000D19DD">
        <w:rPr>
          <w:rFonts w:ascii="Times New Roman" w:eastAsia="Times New Roman" w:hAnsi="Times New Roman" w:cs="Times New Roman"/>
          <w:color w:val="000000"/>
          <w:sz w:val="28"/>
          <w:szCs w:val="28"/>
          <w:lang w:eastAsia="ru-RU"/>
        </w:rPr>
        <w:t xml:space="preserve"> шляхом запровадження інтерактивної взаємодії</w:t>
      </w:r>
      <w:r w:rsidRPr="000D19DD">
        <w:rPr>
          <w:rFonts w:ascii="Times New Roman" w:eastAsia="Times New Roman" w:hAnsi="Times New Roman" w:cs="Times New Roman"/>
          <w:color w:val="000000"/>
          <w:sz w:val="28"/>
          <w:szCs w:val="28"/>
          <w:lang w:val="ru-RU" w:eastAsia="ru-RU"/>
        </w:rPr>
        <w:t> </w:t>
      </w:r>
      <w:r w:rsidRPr="000D19DD">
        <w:rPr>
          <w:rFonts w:ascii="Times New Roman" w:eastAsia="Times New Roman" w:hAnsi="Times New Roman" w:cs="Times New Roman"/>
          <w:color w:val="000000"/>
          <w:sz w:val="28"/>
          <w:szCs w:val="28"/>
          <w:lang w:eastAsia="ru-RU"/>
        </w:rPr>
        <w:t xml:space="preserve"> в процесі формування елементарної математичної грамотності, діалогічного та зв’язного мовлення на заняттях та в повсякденному житті; вдосконалення психологічного супроводу</w:t>
      </w:r>
      <w:r w:rsidRPr="000D19DD">
        <w:rPr>
          <w:rFonts w:ascii="Times New Roman" w:eastAsia="Times New Roman" w:hAnsi="Times New Roman" w:cs="Times New Roman"/>
          <w:color w:val="000000"/>
          <w:sz w:val="28"/>
          <w:szCs w:val="28"/>
          <w:lang w:val="ru-RU" w:eastAsia="ru-RU"/>
        </w:rPr>
        <w:t> </w:t>
      </w:r>
      <w:r w:rsidRPr="000D19DD">
        <w:rPr>
          <w:rFonts w:ascii="Times New Roman" w:eastAsia="Times New Roman" w:hAnsi="Times New Roman" w:cs="Times New Roman"/>
          <w:color w:val="000000"/>
          <w:sz w:val="28"/>
          <w:szCs w:val="28"/>
          <w:lang w:eastAsia="ru-RU"/>
        </w:rPr>
        <w:t xml:space="preserve"> з метою</w:t>
      </w:r>
      <w:r w:rsidRPr="000D19DD">
        <w:rPr>
          <w:rFonts w:ascii="Times New Roman" w:eastAsia="Times New Roman" w:hAnsi="Times New Roman" w:cs="Times New Roman"/>
          <w:color w:val="000000"/>
          <w:sz w:val="28"/>
          <w:szCs w:val="28"/>
          <w:lang w:val="ru-RU" w:eastAsia="ru-RU"/>
        </w:rPr>
        <w:t> </w:t>
      </w:r>
      <w:r w:rsidRPr="000D19DD">
        <w:rPr>
          <w:rFonts w:ascii="Times New Roman" w:eastAsia="Times New Roman" w:hAnsi="Times New Roman" w:cs="Times New Roman"/>
          <w:color w:val="000000"/>
          <w:sz w:val="28"/>
          <w:szCs w:val="28"/>
          <w:lang w:eastAsia="ru-RU"/>
        </w:rPr>
        <w:t xml:space="preserve"> </w:t>
      </w:r>
      <w:proofErr w:type="spellStart"/>
      <w:r w:rsidRPr="000D19DD">
        <w:rPr>
          <w:rFonts w:ascii="Times New Roman" w:eastAsia="Times New Roman" w:hAnsi="Times New Roman" w:cs="Times New Roman"/>
          <w:color w:val="000000"/>
          <w:sz w:val="28"/>
          <w:szCs w:val="28"/>
          <w:lang w:val="ru-RU" w:eastAsia="ru-RU"/>
        </w:rPr>
        <w:t>спрямування</w:t>
      </w:r>
      <w:proofErr w:type="spellEnd"/>
      <w:r w:rsidRPr="000D19DD">
        <w:rPr>
          <w:rFonts w:ascii="Times New Roman" w:eastAsia="Times New Roman" w:hAnsi="Times New Roman" w:cs="Times New Roman"/>
          <w:color w:val="000000"/>
          <w:sz w:val="28"/>
          <w:szCs w:val="28"/>
          <w:lang w:val="ru-RU" w:eastAsia="ru-RU"/>
        </w:rPr>
        <w:t xml:space="preserve"> </w:t>
      </w:r>
      <w:proofErr w:type="spellStart"/>
      <w:r w:rsidRPr="000D19DD">
        <w:rPr>
          <w:rFonts w:ascii="Times New Roman" w:eastAsia="Times New Roman" w:hAnsi="Times New Roman" w:cs="Times New Roman"/>
          <w:color w:val="000000"/>
          <w:sz w:val="28"/>
          <w:szCs w:val="28"/>
          <w:lang w:val="ru-RU" w:eastAsia="ru-RU"/>
        </w:rPr>
        <w:t>освітнього</w:t>
      </w:r>
      <w:proofErr w:type="spellEnd"/>
      <w:r w:rsidRPr="000D19DD">
        <w:rPr>
          <w:rFonts w:ascii="Times New Roman" w:eastAsia="Times New Roman" w:hAnsi="Times New Roman" w:cs="Times New Roman"/>
          <w:color w:val="000000"/>
          <w:sz w:val="28"/>
          <w:szCs w:val="28"/>
          <w:lang w:val="ru-RU" w:eastAsia="ru-RU"/>
        </w:rPr>
        <w:t xml:space="preserve"> </w:t>
      </w:r>
      <w:proofErr w:type="spellStart"/>
      <w:r w:rsidRPr="000D19DD">
        <w:rPr>
          <w:rFonts w:ascii="Times New Roman" w:eastAsia="Times New Roman" w:hAnsi="Times New Roman" w:cs="Times New Roman"/>
          <w:color w:val="000000"/>
          <w:sz w:val="28"/>
          <w:szCs w:val="28"/>
          <w:lang w:val="ru-RU" w:eastAsia="ru-RU"/>
        </w:rPr>
        <w:t>процесу</w:t>
      </w:r>
      <w:proofErr w:type="spellEnd"/>
      <w:r w:rsidRPr="000D19DD">
        <w:rPr>
          <w:rFonts w:ascii="Times New Roman" w:eastAsia="Times New Roman" w:hAnsi="Times New Roman" w:cs="Times New Roman"/>
          <w:color w:val="000000"/>
          <w:sz w:val="28"/>
          <w:szCs w:val="28"/>
          <w:lang w:val="ru-RU" w:eastAsia="ru-RU"/>
        </w:rPr>
        <w:t xml:space="preserve"> </w:t>
      </w:r>
      <w:proofErr w:type="spellStart"/>
      <w:r w:rsidRPr="000D19DD">
        <w:rPr>
          <w:rFonts w:ascii="Times New Roman" w:eastAsia="Times New Roman" w:hAnsi="Times New Roman" w:cs="Times New Roman"/>
          <w:color w:val="000000"/>
          <w:sz w:val="28"/>
          <w:szCs w:val="28"/>
          <w:lang w:val="ru-RU" w:eastAsia="ru-RU"/>
        </w:rPr>
        <w:t>від</w:t>
      </w:r>
      <w:proofErr w:type="spellEnd"/>
      <w:r w:rsidRPr="000D19DD">
        <w:rPr>
          <w:rFonts w:ascii="Times New Roman" w:eastAsia="Times New Roman" w:hAnsi="Times New Roman" w:cs="Times New Roman"/>
          <w:color w:val="000000"/>
          <w:sz w:val="28"/>
          <w:szCs w:val="28"/>
          <w:lang w:val="ru-RU" w:eastAsia="ru-RU"/>
        </w:rPr>
        <w:t xml:space="preserve"> </w:t>
      </w:r>
      <w:proofErr w:type="spellStart"/>
      <w:r w:rsidRPr="000D19DD">
        <w:rPr>
          <w:rFonts w:ascii="Times New Roman" w:eastAsia="Times New Roman" w:hAnsi="Times New Roman" w:cs="Times New Roman"/>
          <w:color w:val="000000"/>
          <w:sz w:val="28"/>
          <w:szCs w:val="28"/>
          <w:lang w:val="ru-RU" w:eastAsia="ru-RU"/>
        </w:rPr>
        <w:t>накопичення</w:t>
      </w:r>
      <w:proofErr w:type="spellEnd"/>
      <w:r w:rsidRPr="000D19DD">
        <w:rPr>
          <w:rFonts w:ascii="Times New Roman" w:eastAsia="Times New Roman" w:hAnsi="Times New Roman" w:cs="Times New Roman"/>
          <w:color w:val="000000"/>
          <w:sz w:val="28"/>
          <w:szCs w:val="28"/>
          <w:lang w:val="ru-RU" w:eastAsia="ru-RU"/>
        </w:rPr>
        <w:t xml:space="preserve"> </w:t>
      </w:r>
      <w:proofErr w:type="spellStart"/>
      <w:r w:rsidRPr="000D19DD">
        <w:rPr>
          <w:rFonts w:ascii="Times New Roman" w:eastAsia="Times New Roman" w:hAnsi="Times New Roman" w:cs="Times New Roman"/>
          <w:color w:val="000000"/>
          <w:sz w:val="28"/>
          <w:szCs w:val="28"/>
          <w:lang w:val="ru-RU" w:eastAsia="ru-RU"/>
        </w:rPr>
        <w:t>знань</w:t>
      </w:r>
      <w:proofErr w:type="spellEnd"/>
      <w:r w:rsidRPr="000D19DD">
        <w:rPr>
          <w:rFonts w:ascii="Times New Roman" w:eastAsia="Times New Roman" w:hAnsi="Times New Roman" w:cs="Times New Roman"/>
          <w:color w:val="000000"/>
          <w:sz w:val="28"/>
          <w:szCs w:val="28"/>
          <w:lang w:val="ru-RU" w:eastAsia="ru-RU"/>
        </w:rPr>
        <w:t xml:space="preserve"> до </w:t>
      </w:r>
      <w:proofErr w:type="spellStart"/>
      <w:r w:rsidRPr="000D19DD">
        <w:rPr>
          <w:rFonts w:ascii="Times New Roman" w:eastAsia="Times New Roman" w:hAnsi="Times New Roman" w:cs="Times New Roman"/>
          <w:color w:val="000000"/>
          <w:sz w:val="28"/>
          <w:szCs w:val="28"/>
          <w:lang w:val="ru-RU" w:eastAsia="ru-RU"/>
        </w:rPr>
        <w:t>формування</w:t>
      </w:r>
      <w:proofErr w:type="spellEnd"/>
      <w:r w:rsidRPr="000D19DD">
        <w:rPr>
          <w:rFonts w:ascii="Times New Roman" w:eastAsia="Times New Roman" w:hAnsi="Times New Roman" w:cs="Times New Roman"/>
          <w:color w:val="000000"/>
          <w:sz w:val="28"/>
          <w:szCs w:val="28"/>
          <w:lang w:val="ru-RU" w:eastAsia="ru-RU"/>
        </w:rPr>
        <w:t xml:space="preserve"> компетентностей (</w:t>
      </w:r>
      <w:proofErr w:type="spellStart"/>
      <w:r w:rsidRPr="000D19DD">
        <w:rPr>
          <w:rFonts w:ascii="Times New Roman" w:eastAsia="Times New Roman" w:hAnsi="Times New Roman" w:cs="Times New Roman"/>
          <w:color w:val="000000"/>
          <w:sz w:val="28"/>
          <w:szCs w:val="28"/>
          <w:lang w:val="ru-RU" w:eastAsia="ru-RU"/>
        </w:rPr>
        <w:t>здоров’язбережувальна</w:t>
      </w:r>
      <w:proofErr w:type="spellEnd"/>
      <w:r w:rsidRPr="000D19DD">
        <w:rPr>
          <w:rFonts w:ascii="Times New Roman" w:eastAsia="Times New Roman" w:hAnsi="Times New Roman" w:cs="Times New Roman"/>
          <w:color w:val="000000"/>
          <w:sz w:val="28"/>
          <w:szCs w:val="28"/>
          <w:lang w:val="ru-RU" w:eastAsia="ru-RU"/>
        </w:rPr>
        <w:t xml:space="preserve">, </w:t>
      </w:r>
      <w:proofErr w:type="spellStart"/>
      <w:r w:rsidRPr="000D19DD">
        <w:rPr>
          <w:rFonts w:ascii="Times New Roman" w:eastAsia="Times New Roman" w:hAnsi="Times New Roman" w:cs="Times New Roman"/>
          <w:color w:val="000000"/>
          <w:sz w:val="28"/>
          <w:szCs w:val="28"/>
          <w:lang w:val="ru-RU" w:eastAsia="ru-RU"/>
        </w:rPr>
        <w:t>комунікативна</w:t>
      </w:r>
      <w:proofErr w:type="spellEnd"/>
      <w:r w:rsidRPr="000D19DD">
        <w:rPr>
          <w:rFonts w:ascii="Times New Roman" w:eastAsia="Times New Roman" w:hAnsi="Times New Roman" w:cs="Times New Roman"/>
          <w:color w:val="000000"/>
          <w:sz w:val="28"/>
          <w:szCs w:val="28"/>
          <w:lang w:val="ru-RU" w:eastAsia="ru-RU"/>
        </w:rPr>
        <w:t>, предметно-практична, сенсорно-</w:t>
      </w:r>
      <w:proofErr w:type="spellStart"/>
      <w:r w:rsidRPr="000D19DD">
        <w:rPr>
          <w:rFonts w:ascii="Times New Roman" w:eastAsia="Times New Roman" w:hAnsi="Times New Roman" w:cs="Times New Roman"/>
          <w:color w:val="000000"/>
          <w:sz w:val="28"/>
          <w:szCs w:val="28"/>
          <w:lang w:val="ru-RU" w:eastAsia="ru-RU"/>
        </w:rPr>
        <w:t>пізнавальна</w:t>
      </w:r>
      <w:proofErr w:type="spellEnd"/>
      <w:r w:rsidRPr="000D19DD">
        <w:rPr>
          <w:rFonts w:ascii="Times New Roman" w:eastAsia="Times New Roman" w:hAnsi="Times New Roman" w:cs="Times New Roman"/>
          <w:color w:val="000000"/>
          <w:sz w:val="28"/>
          <w:szCs w:val="28"/>
          <w:lang w:val="ru-RU" w:eastAsia="ru-RU"/>
        </w:rPr>
        <w:t xml:space="preserve">, </w:t>
      </w:r>
      <w:proofErr w:type="spellStart"/>
      <w:r w:rsidRPr="000D19DD">
        <w:rPr>
          <w:rFonts w:ascii="Times New Roman" w:eastAsia="Times New Roman" w:hAnsi="Times New Roman" w:cs="Times New Roman"/>
          <w:color w:val="000000"/>
          <w:sz w:val="28"/>
          <w:szCs w:val="28"/>
          <w:lang w:val="ru-RU" w:eastAsia="ru-RU"/>
        </w:rPr>
        <w:t>природничо-екологічна</w:t>
      </w:r>
      <w:proofErr w:type="spellEnd"/>
      <w:r w:rsidRPr="000D19DD">
        <w:rPr>
          <w:rFonts w:ascii="Times New Roman" w:eastAsia="Times New Roman" w:hAnsi="Times New Roman" w:cs="Times New Roman"/>
          <w:color w:val="000000"/>
          <w:sz w:val="28"/>
          <w:szCs w:val="28"/>
          <w:lang w:val="ru-RU" w:eastAsia="ru-RU"/>
        </w:rPr>
        <w:t xml:space="preserve">, </w:t>
      </w:r>
      <w:proofErr w:type="spellStart"/>
      <w:r w:rsidRPr="000D19DD">
        <w:rPr>
          <w:rFonts w:ascii="Times New Roman" w:eastAsia="Times New Roman" w:hAnsi="Times New Roman" w:cs="Times New Roman"/>
          <w:color w:val="000000"/>
          <w:sz w:val="28"/>
          <w:szCs w:val="28"/>
          <w:lang w:val="ru-RU" w:eastAsia="ru-RU"/>
        </w:rPr>
        <w:t>художньо</w:t>
      </w:r>
      <w:proofErr w:type="spellEnd"/>
      <w:r w:rsidRPr="000D19DD">
        <w:rPr>
          <w:rFonts w:ascii="Times New Roman" w:eastAsia="Times New Roman" w:hAnsi="Times New Roman" w:cs="Times New Roman"/>
          <w:color w:val="000000"/>
          <w:sz w:val="28"/>
          <w:szCs w:val="28"/>
          <w:lang w:val="ru-RU" w:eastAsia="ru-RU"/>
        </w:rPr>
        <w:t xml:space="preserve">-продуктивна, </w:t>
      </w:r>
      <w:proofErr w:type="spellStart"/>
      <w:r w:rsidRPr="000D19DD">
        <w:rPr>
          <w:rFonts w:ascii="Times New Roman" w:eastAsia="Times New Roman" w:hAnsi="Times New Roman" w:cs="Times New Roman"/>
          <w:color w:val="000000"/>
          <w:sz w:val="28"/>
          <w:szCs w:val="28"/>
          <w:lang w:val="ru-RU" w:eastAsia="ru-RU"/>
        </w:rPr>
        <w:t>мовленнєва</w:t>
      </w:r>
      <w:proofErr w:type="spellEnd"/>
      <w:r w:rsidRPr="000D19DD">
        <w:rPr>
          <w:rFonts w:ascii="Times New Roman" w:eastAsia="Times New Roman" w:hAnsi="Times New Roman" w:cs="Times New Roman"/>
          <w:color w:val="000000"/>
          <w:sz w:val="28"/>
          <w:szCs w:val="28"/>
          <w:lang w:val="ru-RU" w:eastAsia="ru-RU"/>
        </w:rPr>
        <w:t xml:space="preserve">, </w:t>
      </w:r>
      <w:proofErr w:type="spellStart"/>
      <w:r w:rsidRPr="000D19DD">
        <w:rPr>
          <w:rFonts w:ascii="Times New Roman" w:eastAsia="Times New Roman" w:hAnsi="Times New Roman" w:cs="Times New Roman"/>
          <w:color w:val="000000"/>
          <w:sz w:val="28"/>
          <w:szCs w:val="28"/>
          <w:lang w:val="ru-RU" w:eastAsia="ru-RU"/>
        </w:rPr>
        <w:t>соціальна</w:t>
      </w:r>
      <w:proofErr w:type="spellEnd"/>
      <w:r w:rsidRPr="000D19DD">
        <w:rPr>
          <w:rFonts w:ascii="Times New Roman" w:eastAsia="Times New Roman" w:hAnsi="Times New Roman" w:cs="Times New Roman"/>
          <w:color w:val="000000"/>
          <w:sz w:val="28"/>
          <w:szCs w:val="28"/>
          <w:lang w:val="ru-RU" w:eastAsia="ru-RU"/>
        </w:rPr>
        <w:t xml:space="preserve">,  </w:t>
      </w:r>
      <w:proofErr w:type="spellStart"/>
      <w:r w:rsidRPr="000D19DD">
        <w:rPr>
          <w:rFonts w:ascii="Times New Roman" w:eastAsia="Times New Roman" w:hAnsi="Times New Roman" w:cs="Times New Roman"/>
          <w:color w:val="000000"/>
          <w:sz w:val="28"/>
          <w:szCs w:val="28"/>
          <w:lang w:val="ru-RU" w:eastAsia="ru-RU"/>
        </w:rPr>
        <w:t>особистісно-оцінна</w:t>
      </w:r>
      <w:proofErr w:type="spellEnd"/>
      <w:r w:rsidRPr="000D19DD">
        <w:rPr>
          <w:rFonts w:ascii="Times New Roman" w:eastAsia="Times New Roman" w:hAnsi="Times New Roman" w:cs="Times New Roman"/>
          <w:color w:val="000000"/>
          <w:sz w:val="28"/>
          <w:szCs w:val="28"/>
          <w:lang w:val="ru-RU" w:eastAsia="ru-RU"/>
        </w:rPr>
        <w:t xml:space="preserve">) в </w:t>
      </w:r>
      <w:proofErr w:type="spellStart"/>
      <w:r w:rsidRPr="000D19DD">
        <w:rPr>
          <w:rFonts w:ascii="Times New Roman" w:eastAsia="Times New Roman" w:hAnsi="Times New Roman" w:cs="Times New Roman"/>
          <w:color w:val="000000"/>
          <w:sz w:val="28"/>
          <w:szCs w:val="28"/>
          <w:lang w:val="ru-RU" w:eastAsia="ru-RU"/>
        </w:rPr>
        <w:t>процесі</w:t>
      </w:r>
      <w:proofErr w:type="spellEnd"/>
      <w:r w:rsidRPr="000D19DD">
        <w:rPr>
          <w:rFonts w:ascii="Times New Roman" w:eastAsia="Times New Roman" w:hAnsi="Times New Roman" w:cs="Times New Roman"/>
          <w:color w:val="000000"/>
          <w:sz w:val="28"/>
          <w:szCs w:val="28"/>
          <w:lang w:val="ru-RU" w:eastAsia="ru-RU"/>
        </w:rPr>
        <w:t xml:space="preserve"> </w:t>
      </w:r>
      <w:proofErr w:type="spellStart"/>
      <w:r w:rsidRPr="000D19DD">
        <w:rPr>
          <w:rFonts w:ascii="Times New Roman" w:eastAsia="Times New Roman" w:hAnsi="Times New Roman" w:cs="Times New Roman"/>
          <w:color w:val="000000"/>
          <w:sz w:val="28"/>
          <w:szCs w:val="28"/>
          <w:lang w:val="ru-RU" w:eastAsia="ru-RU"/>
        </w:rPr>
        <w:t>підготовки</w:t>
      </w:r>
      <w:proofErr w:type="spellEnd"/>
      <w:r w:rsidRPr="000D19DD">
        <w:rPr>
          <w:rFonts w:ascii="Times New Roman" w:eastAsia="Times New Roman" w:hAnsi="Times New Roman" w:cs="Times New Roman"/>
          <w:color w:val="000000"/>
          <w:sz w:val="28"/>
          <w:szCs w:val="28"/>
          <w:lang w:val="ru-RU" w:eastAsia="ru-RU"/>
        </w:rPr>
        <w:t xml:space="preserve"> </w:t>
      </w:r>
      <w:proofErr w:type="spellStart"/>
      <w:r w:rsidRPr="000D19DD">
        <w:rPr>
          <w:rFonts w:ascii="Times New Roman" w:eastAsia="Times New Roman" w:hAnsi="Times New Roman" w:cs="Times New Roman"/>
          <w:color w:val="000000"/>
          <w:sz w:val="28"/>
          <w:szCs w:val="28"/>
          <w:lang w:val="ru-RU" w:eastAsia="ru-RU"/>
        </w:rPr>
        <w:t>дітей</w:t>
      </w:r>
      <w:proofErr w:type="spellEnd"/>
      <w:r w:rsidRPr="000D19DD">
        <w:rPr>
          <w:rFonts w:ascii="Times New Roman" w:eastAsia="Times New Roman" w:hAnsi="Times New Roman" w:cs="Times New Roman"/>
          <w:color w:val="000000"/>
          <w:sz w:val="28"/>
          <w:szCs w:val="28"/>
          <w:lang w:val="ru-RU" w:eastAsia="ru-RU"/>
        </w:rPr>
        <w:t xml:space="preserve"> до </w:t>
      </w:r>
      <w:proofErr w:type="spellStart"/>
      <w:r w:rsidRPr="000D19DD">
        <w:rPr>
          <w:rFonts w:ascii="Times New Roman" w:eastAsia="Times New Roman" w:hAnsi="Times New Roman" w:cs="Times New Roman"/>
          <w:color w:val="000000"/>
          <w:sz w:val="28"/>
          <w:szCs w:val="28"/>
          <w:lang w:val="ru-RU" w:eastAsia="ru-RU"/>
        </w:rPr>
        <w:t>шкільного</w:t>
      </w:r>
      <w:proofErr w:type="spellEnd"/>
      <w:r w:rsidRPr="000D19DD">
        <w:rPr>
          <w:rFonts w:ascii="Times New Roman" w:eastAsia="Times New Roman" w:hAnsi="Times New Roman" w:cs="Times New Roman"/>
          <w:color w:val="000000"/>
          <w:sz w:val="28"/>
          <w:szCs w:val="28"/>
          <w:lang w:val="ru-RU" w:eastAsia="ru-RU"/>
        </w:rPr>
        <w:t xml:space="preserve"> </w:t>
      </w:r>
      <w:proofErr w:type="spellStart"/>
      <w:r w:rsidRPr="000D19DD">
        <w:rPr>
          <w:rFonts w:ascii="Times New Roman" w:eastAsia="Times New Roman" w:hAnsi="Times New Roman" w:cs="Times New Roman"/>
          <w:color w:val="000000"/>
          <w:sz w:val="28"/>
          <w:szCs w:val="28"/>
          <w:lang w:val="ru-RU" w:eastAsia="ru-RU"/>
        </w:rPr>
        <w:t>життя</w:t>
      </w:r>
      <w:proofErr w:type="spellEnd"/>
      <w:r w:rsidRPr="000D19DD">
        <w:rPr>
          <w:rFonts w:ascii="Times New Roman" w:eastAsia="Times New Roman" w:hAnsi="Times New Roman" w:cs="Times New Roman"/>
          <w:color w:val="000000"/>
          <w:sz w:val="28"/>
          <w:szCs w:val="28"/>
          <w:lang w:val="ru-RU" w:eastAsia="ru-RU"/>
        </w:rPr>
        <w:t xml:space="preserve"> </w:t>
      </w:r>
      <w:proofErr w:type="spellStart"/>
      <w:r w:rsidRPr="000D19DD">
        <w:rPr>
          <w:rFonts w:ascii="Times New Roman" w:eastAsia="Times New Roman" w:hAnsi="Times New Roman" w:cs="Times New Roman"/>
          <w:color w:val="000000"/>
          <w:sz w:val="28"/>
          <w:szCs w:val="28"/>
          <w:lang w:val="ru-RU" w:eastAsia="ru-RU"/>
        </w:rPr>
        <w:t>відповідно</w:t>
      </w:r>
      <w:proofErr w:type="spellEnd"/>
      <w:r w:rsidRPr="000D19DD">
        <w:rPr>
          <w:rFonts w:ascii="Times New Roman" w:eastAsia="Times New Roman" w:hAnsi="Times New Roman" w:cs="Times New Roman"/>
          <w:color w:val="000000"/>
          <w:sz w:val="28"/>
          <w:szCs w:val="28"/>
          <w:lang w:val="ru-RU" w:eastAsia="ru-RU"/>
        </w:rPr>
        <w:t xml:space="preserve"> до </w:t>
      </w:r>
      <w:proofErr w:type="spellStart"/>
      <w:r w:rsidRPr="000D19DD">
        <w:rPr>
          <w:rFonts w:ascii="Times New Roman" w:eastAsia="Times New Roman" w:hAnsi="Times New Roman" w:cs="Times New Roman"/>
          <w:color w:val="000000"/>
          <w:sz w:val="28"/>
          <w:szCs w:val="28"/>
          <w:lang w:val="ru-RU" w:eastAsia="ru-RU"/>
        </w:rPr>
        <w:t>Концепції</w:t>
      </w:r>
      <w:proofErr w:type="spellEnd"/>
      <w:r w:rsidRPr="000D19DD">
        <w:rPr>
          <w:rFonts w:ascii="Times New Roman" w:eastAsia="Times New Roman" w:hAnsi="Times New Roman" w:cs="Times New Roman"/>
          <w:color w:val="000000"/>
          <w:sz w:val="28"/>
          <w:szCs w:val="28"/>
          <w:lang w:val="ru-RU" w:eastAsia="ru-RU"/>
        </w:rPr>
        <w:t xml:space="preserve"> «</w:t>
      </w:r>
      <w:proofErr w:type="spellStart"/>
      <w:r w:rsidRPr="000D19DD">
        <w:rPr>
          <w:rFonts w:ascii="Times New Roman" w:eastAsia="Times New Roman" w:hAnsi="Times New Roman" w:cs="Times New Roman"/>
          <w:color w:val="000000"/>
          <w:sz w:val="28"/>
          <w:szCs w:val="28"/>
          <w:lang w:val="ru-RU" w:eastAsia="ru-RU"/>
        </w:rPr>
        <w:t>Нової</w:t>
      </w:r>
      <w:proofErr w:type="spellEnd"/>
      <w:r w:rsidRPr="000D19DD">
        <w:rPr>
          <w:rFonts w:ascii="Times New Roman" w:eastAsia="Times New Roman" w:hAnsi="Times New Roman" w:cs="Times New Roman"/>
          <w:color w:val="000000"/>
          <w:sz w:val="28"/>
          <w:szCs w:val="28"/>
          <w:lang w:val="ru-RU" w:eastAsia="ru-RU"/>
        </w:rPr>
        <w:t xml:space="preserve"> </w:t>
      </w:r>
      <w:proofErr w:type="spellStart"/>
      <w:r w:rsidRPr="000D19DD">
        <w:rPr>
          <w:rFonts w:ascii="Times New Roman" w:eastAsia="Times New Roman" w:hAnsi="Times New Roman" w:cs="Times New Roman"/>
          <w:color w:val="000000"/>
          <w:sz w:val="28"/>
          <w:szCs w:val="28"/>
          <w:lang w:val="ru-RU" w:eastAsia="ru-RU"/>
        </w:rPr>
        <w:t>української</w:t>
      </w:r>
      <w:proofErr w:type="spellEnd"/>
      <w:r w:rsidRPr="000D19DD">
        <w:rPr>
          <w:rFonts w:ascii="Times New Roman" w:eastAsia="Times New Roman" w:hAnsi="Times New Roman" w:cs="Times New Roman"/>
          <w:color w:val="000000"/>
          <w:sz w:val="28"/>
          <w:szCs w:val="28"/>
          <w:lang w:val="ru-RU" w:eastAsia="ru-RU"/>
        </w:rPr>
        <w:t xml:space="preserve"> </w:t>
      </w:r>
      <w:proofErr w:type="spellStart"/>
      <w:r w:rsidRPr="000D19DD">
        <w:rPr>
          <w:rFonts w:ascii="Times New Roman" w:eastAsia="Times New Roman" w:hAnsi="Times New Roman" w:cs="Times New Roman"/>
          <w:color w:val="000000"/>
          <w:sz w:val="28"/>
          <w:szCs w:val="28"/>
          <w:lang w:val="ru-RU" w:eastAsia="ru-RU"/>
        </w:rPr>
        <w:t>школи</w:t>
      </w:r>
      <w:proofErr w:type="spellEnd"/>
      <w:r w:rsidRPr="000D19DD">
        <w:rPr>
          <w:rFonts w:ascii="Times New Roman" w:eastAsia="Times New Roman" w:hAnsi="Times New Roman" w:cs="Times New Roman"/>
          <w:color w:val="000000"/>
          <w:sz w:val="28"/>
          <w:szCs w:val="28"/>
          <w:lang w:val="ru-RU" w:eastAsia="ru-RU"/>
        </w:rPr>
        <w:t xml:space="preserve">». </w:t>
      </w:r>
      <w:proofErr w:type="spellStart"/>
      <w:proofErr w:type="gramStart"/>
      <w:r w:rsidRPr="000D19DD">
        <w:rPr>
          <w:rFonts w:ascii="Times New Roman" w:eastAsia="Times New Roman" w:hAnsi="Times New Roman" w:cs="Times New Roman"/>
          <w:color w:val="000000"/>
          <w:sz w:val="28"/>
          <w:szCs w:val="28"/>
          <w:lang w:val="ru-RU" w:eastAsia="ru-RU"/>
        </w:rPr>
        <w:t>Продовжувалась</w:t>
      </w:r>
      <w:proofErr w:type="spellEnd"/>
      <w:r w:rsidRPr="000D19DD">
        <w:rPr>
          <w:rFonts w:ascii="Times New Roman" w:eastAsia="Times New Roman" w:hAnsi="Times New Roman" w:cs="Times New Roman"/>
          <w:color w:val="000000"/>
          <w:sz w:val="28"/>
          <w:szCs w:val="28"/>
          <w:lang w:val="ru-RU" w:eastAsia="ru-RU"/>
        </w:rPr>
        <w:t>  робота</w:t>
      </w:r>
      <w:proofErr w:type="gramEnd"/>
      <w:r w:rsidRPr="000D19DD">
        <w:rPr>
          <w:rFonts w:ascii="Times New Roman" w:eastAsia="Times New Roman" w:hAnsi="Times New Roman" w:cs="Times New Roman"/>
          <w:color w:val="000000"/>
          <w:sz w:val="28"/>
          <w:szCs w:val="28"/>
          <w:lang w:val="ru-RU" w:eastAsia="ru-RU"/>
        </w:rPr>
        <w:t xml:space="preserve"> над </w:t>
      </w:r>
      <w:proofErr w:type="spellStart"/>
      <w:r w:rsidRPr="000D19DD">
        <w:rPr>
          <w:rFonts w:ascii="Times New Roman" w:eastAsia="Times New Roman" w:hAnsi="Times New Roman" w:cs="Times New Roman"/>
          <w:color w:val="000000"/>
          <w:sz w:val="28"/>
          <w:szCs w:val="28"/>
          <w:lang w:val="ru-RU" w:eastAsia="ru-RU"/>
        </w:rPr>
        <w:t>вдосконаленням</w:t>
      </w:r>
      <w:proofErr w:type="spellEnd"/>
      <w:r w:rsidRPr="000D19DD">
        <w:rPr>
          <w:rFonts w:ascii="Times New Roman" w:eastAsia="Times New Roman" w:hAnsi="Times New Roman" w:cs="Times New Roman"/>
          <w:color w:val="000000"/>
          <w:sz w:val="28"/>
          <w:szCs w:val="28"/>
          <w:lang w:val="ru-RU" w:eastAsia="ru-RU"/>
        </w:rPr>
        <w:t xml:space="preserve"> </w:t>
      </w:r>
      <w:proofErr w:type="spellStart"/>
      <w:r w:rsidRPr="000D19DD">
        <w:rPr>
          <w:rFonts w:ascii="Times New Roman" w:eastAsia="Times New Roman" w:hAnsi="Times New Roman" w:cs="Times New Roman"/>
          <w:color w:val="000000"/>
          <w:sz w:val="28"/>
          <w:szCs w:val="28"/>
          <w:lang w:val="ru-RU" w:eastAsia="ru-RU"/>
        </w:rPr>
        <w:t>процесу</w:t>
      </w:r>
      <w:proofErr w:type="spellEnd"/>
      <w:r w:rsidRPr="000D19DD">
        <w:rPr>
          <w:rFonts w:ascii="Times New Roman" w:eastAsia="Times New Roman" w:hAnsi="Times New Roman" w:cs="Times New Roman"/>
          <w:color w:val="000000"/>
          <w:sz w:val="28"/>
          <w:szCs w:val="28"/>
          <w:lang w:val="ru-RU" w:eastAsia="ru-RU"/>
        </w:rPr>
        <w:t xml:space="preserve"> </w:t>
      </w:r>
      <w:proofErr w:type="spellStart"/>
      <w:r w:rsidRPr="000D19DD">
        <w:rPr>
          <w:rFonts w:ascii="Times New Roman" w:eastAsia="Times New Roman" w:hAnsi="Times New Roman" w:cs="Times New Roman"/>
          <w:color w:val="000000"/>
          <w:sz w:val="28"/>
          <w:szCs w:val="28"/>
          <w:lang w:val="ru-RU" w:eastAsia="ru-RU"/>
        </w:rPr>
        <w:t>запровадженої</w:t>
      </w:r>
      <w:proofErr w:type="spellEnd"/>
      <w:r w:rsidRPr="000D19DD">
        <w:rPr>
          <w:rFonts w:ascii="Times New Roman" w:eastAsia="Times New Roman" w:hAnsi="Times New Roman" w:cs="Times New Roman"/>
          <w:color w:val="000000"/>
          <w:sz w:val="28"/>
          <w:szCs w:val="28"/>
          <w:lang w:val="ru-RU" w:eastAsia="ru-RU"/>
        </w:rPr>
        <w:t xml:space="preserve">  </w:t>
      </w:r>
      <w:proofErr w:type="spellStart"/>
      <w:r w:rsidRPr="000D19DD">
        <w:rPr>
          <w:rFonts w:ascii="Times New Roman" w:eastAsia="Times New Roman" w:hAnsi="Times New Roman" w:cs="Times New Roman"/>
          <w:color w:val="000000"/>
          <w:sz w:val="28"/>
          <w:szCs w:val="28"/>
          <w:lang w:val="ru-RU" w:eastAsia="ru-RU"/>
        </w:rPr>
        <w:t>системи</w:t>
      </w:r>
      <w:proofErr w:type="spellEnd"/>
      <w:r w:rsidRPr="000D19DD">
        <w:rPr>
          <w:rFonts w:ascii="Times New Roman" w:eastAsia="Times New Roman" w:hAnsi="Times New Roman" w:cs="Times New Roman"/>
          <w:color w:val="000000"/>
          <w:sz w:val="28"/>
          <w:szCs w:val="28"/>
          <w:lang w:val="ru-RU" w:eastAsia="ru-RU"/>
        </w:rPr>
        <w:t xml:space="preserve"> </w:t>
      </w:r>
      <w:proofErr w:type="spellStart"/>
      <w:r w:rsidRPr="000D19DD">
        <w:rPr>
          <w:rFonts w:ascii="Times New Roman" w:eastAsia="Times New Roman" w:hAnsi="Times New Roman" w:cs="Times New Roman"/>
          <w:color w:val="000000"/>
          <w:sz w:val="28"/>
          <w:szCs w:val="28"/>
          <w:lang w:val="ru-RU" w:eastAsia="ru-RU"/>
        </w:rPr>
        <w:t>управління</w:t>
      </w:r>
      <w:proofErr w:type="spellEnd"/>
      <w:r w:rsidRPr="000D19DD">
        <w:rPr>
          <w:rFonts w:ascii="Times New Roman" w:eastAsia="Times New Roman" w:hAnsi="Times New Roman" w:cs="Times New Roman"/>
          <w:color w:val="000000"/>
          <w:sz w:val="28"/>
          <w:szCs w:val="28"/>
          <w:lang w:val="ru-RU" w:eastAsia="ru-RU"/>
        </w:rPr>
        <w:t xml:space="preserve"> </w:t>
      </w:r>
      <w:proofErr w:type="spellStart"/>
      <w:r w:rsidRPr="000D19DD">
        <w:rPr>
          <w:rFonts w:ascii="Times New Roman" w:eastAsia="Times New Roman" w:hAnsi="Times New Roman" w:cs="Times New Roman"/>
          <w:color w:val="000000"/>
          <w:sz w:val="28"/>
          <w:szCs w:val="28"/>
          <w:lang w:val="ru-RU" w:eastAsia="ru-RU"/>
        </w:rPr>
        <w:t>безпечністю</w:t>
      </w:r>
      <w:proofErr w:type="spellEnd"/>
      <w:r w:rsidRPr="000D19DD">
        <w:rPr>
          <w:rFonts w:ascii="Times New Roman" w:eastAsia="Times New Roman" w:hAnsi="Times New Roman" w:cs="Times New Roman"/>
          <w:color w:val="000000"/>
          <w:sz w:val="28"/>
          <w:szCs w:val="28"/>
          <w:lang w:val="ru-RU" w:eastAsia="ru-RU"/>
        </w:rPr>
        <w:t xml:space="preserve"> </w:t>
      </w:r>
      <w:proofErr w:type="spellStart"/>
      <w:r w:rsidRPr="000D19DD">
        <w:rPr>
          <w:rFonts w:ascii="Times New Roman" w:eastAsia="Times New Roman" w:hAnsi="Times New Roman" w:cs="Times New Roman"/>
          <w:color w:val="000000"/>
          <w:sz w:val="28"/>
          <w:szCs w:val="28"/>
          <w:lang w:val="ru-RU" w:eastAsia="ru-RU"/>
        </w:rPr>
        <w:t>харчових</w:t>
      </w:r>
      <w:proofErr w:type="spellEnd"/>
      <w:r w:rsidRPr="000D19DD">
        <w:rPr>
          <w:rFonts w:ascii="Times New Roman" w:eastAsia="Times New Roman" w:hAnsi="Times New Roman" w:cs="Times New Roman"/>
          <w:color w:val="000000"/>
          <w:sz w:val="28"/>
          <w:szCs w:val="28"/>
          <w:lang w:val="ru-RU" w:eastAsia="ru-RU"/>
        </w:rPr>
        <w:t xml:space="preserve"> </w:t>
      </w:r>
      <w:proofErr w:type="spellStart"/>
      <w:r w:rsidRPr="000D19DD">
        <w:rPr>
          <w:rFonts w:ascii="Times New Roman" w:eastAsia="Times New Roman" w:hAnsi="Times New Roman" w:cs="Times New Roman"/>
          <w:color w:val="000000"/>
          <w:sz w:val="28"/>
          <w:szCs w:val="28"/>
          <w:lang w:val="ru-RU" w:eastAsia="ru-RU"/>
        </w:rPr>
        <w:t>продуктів</w:t>
      </w:r>
      <w:proofErr w:type="spellEnd"/>
      <w:r w:rsidRPr="000D19DD">
        <w:rPr>
          <w:rFonts w:ascii="Times New Roman" w:eastAsia="Times New Roman" w:hAnsi="Times New Roman" w:cs="Times New Roman"/>
          <w:color w:val="000000"/>
          <w:sz w:val="28"/>
          <w:szCs w:val="28"/>
          <w:lang w:val="ru-RU" w:eastAsia="ru-RU"/>
        </w:rPr>
        <w:t xml:space="preserve"> на </w:t>
      </w:r>
      <w:proofErr w:type="spellStart"/>
      <w:r w:rsidRPr="000D19DD">
        <w:rPr>
          <w:rFonts w:ascii="Times New Roman" w:eastAsia="Times New Roman" w:hAnsi="Times New Roman" w:cs="Times New Roman"/>
          <w:color w:val="000000"/>
          <w:sz w:val="28"/>
          <w:szCs w:val="28"/>
          <w:lang w:val="ru-RU" w:eastAsia="ru-RU"/>
        </w:rPr>
        <w:t>базі</w:t>
      </w:r>
      <w:proofErr w:type="spellEnd"/>
      <w:r w:rsidRPr="000D19DD">
        <w:rPr>
          <w:rFonts w:ascii="Times New Roman" w:eastAsia="Times New Roman" w:hAnsi="Times New Roman" w:cs="Times New Roman"/>
          <w:color w:val="000000"/>
          <w:sz w:val="28"/>
          <w:szCs w:val="28"/>
          <w:lang w:val="ru-RU" w:eastAsia="ru-RU"/>
        </w:rPr>
        <w:t xml:space="preserve"> </w:t>
      </w:r>
      <w:proofErr w:type="spellStart"/>
      <w:r w:rsidRPr="000D19DD">
        <w:rPr>
          <w:rFonts w:ascii="Times New Roman" w:eastAsia="Times New Roman" w:hAnsi="Times New Roman" w:cs="Times New Roman"/>
          <w:color w:val="000000"/>
          <w:sz w:val="28"/>
          <w:szCs w:val="28"/>
          <w:lang w:val="ru-RU" w:eastAsia="ru-RU"/>
        </w:rPr>
        <w:t>концепції</w:t>
      </w:r>
      <w:proofErr w:type="spellEnd"/>
      <w:r w:rsidRPr="000D19DD">
        <w:rPr>
          <w:rFonts w:ascii="Times New Roman" w:eastAsia="Times New Roman" w:hAnsi="Times New Roman" w:cs="Times New Roman"/>
          <w:color w:val="000000"/>
          <w:sz w:val="28"/>
          <w:szCs w:val="28"/>
          <w:lang w:val="ru-RU" w:eastAsia="ru-RU"/>
        </w:rPr>
        <w:t xml:space="preserve"> НАССР</w:t>
      </w:r>
    </w:p>
    <w:p w14:paraId="3835FD7D" w14:textId="5C19A328" w:rsidR="000D19DD" w:rsidRPr="000D19DD" w:rsidRDefault="000D19DD" w:rsidP="000D19DD">
      <w:pPr>
        <w:shd w:val="clear" w:color="auto" w:fill="FFFFFF"/>
        <w:spacing w:after="0" w:line="360" w:lineRule="atLeast"/>
        <w:ind w:firstLine="480"/>
        <w:jc w:val="both"/>
        <w:rPr>
          <w:rFonts w:ascii="Times New Roman" w:eastAsia="Times New Roman" w:hAnsi="Times New Roman" w:cs="Times New Roman"/>
          <w:color w:val="000000"/>
          <w:sz w:val="28"/>
          <w:szCs w:val="28"/>
          <w:lang w:val="ru-RU" w:eastAsia="ru-RU"/>
        </w:rPr>
      </w:pPr>
      <w:r w:rsidRPr="000D19DD">
        <w:rPr>
          <w:rFonts w:ascii="Times New Roman" w:eastAsia="Times New Roman" w:hAnsi="Times New Roman" w:cs="Times New Roman"/>
          <w:color w:val="000000"/>
          <w:sz w:val="28"/>
          <w:szCs w:val="28"/>
          <w:lang w:eastAsia="ru-RU"/>
        </w:rPr>
        <w:t>Протягом 202</w:t>
      </w:r>
      <w:r>
        <w:rPr>
          <w:rFonts w:ascii="Times New Roman" w:eastAsia="Times New Roman" w:hAnsi="Times New Roman" w:cs="Times New Roman"/>
          <w:color w:val="000000"/>
          <w:sz w:val="28"/>
          <w:szCs w:val="28"/>
          <w:lang w:eastAsia="ru-RU"/>
        </w:rPr>
        <w:t>3</w:t>
      </w:r>
      <w:r w:rsidRPr="000D19DD">
        <w:rPr>
          <w:rFonts w:ascii="Times New Roman" w:eastAsia="Times New Roman" w:hAnsi="Times New Roman" w:cs="Times New Roman"/>
          <w:color w:val="000000"/>
          <w:sz w:val="28"/>
          <w:szCs w:val="28"/>
          <w:lang w:eastAsia="ru-RU"/>
        </w:rPr>
        <w:t xml:space="preserve"> – 202</w:t>
      </w:r>
      <w:r>
        <w:rPr>
          <w:rFonts w:ascii="Times New Roman" w:eastAsia="Times New Roman" w:hAnsi="Times New Roman" w:cs="Times New Roman"/>
          <w:color w:val="000000"/>
          <w:sz w:val="28"/>
          <w:szCs w:val="28"/>
          <w:lang w:eastAsia="ru-RU"/>
        </w:rPr>
        <w:t>4</w:t>
      </w:r>
      <w:r w:rsidRPr="000D19DD">
        <w:rPr>
          <w:rFonts w:ascii="Times New Roman" w:eastAsia="Times New Roman" w:hAnsi="Times New Roman" w:cs="Times New Roman"/>
          <w:color w:val="000000"/>
          <w:sz w:val="28"/>
          <w:szCs w:val="28"/>
          <w:lang w:eastAsia="ru-RU"/>
        </w:rPr>
        <w:t xml:space="preserve"> навчального року проведено ряд заходів, що забезпечили успішну роботу : річний план роботи був підготовлений із врахуванням сучасних тенденцій розвитку дошкільної освіти, завдань довготривалої Програми розвитку закладу до 2025 року,</w:t>
      </w:r>
      <w:r w:rsidRPr="000D19DD">
        <w:rPr>
          <w:rFonts w:ascii="Times New Roman" w:eastAsia="Times New Roman" w:hAnsi="Times New Roman" w:cs="Times New Roman"/>
          <w:color w:val="000000"/>
          <w:sz w:val="28"/>
          <w:szCs w:val="28"/>
          <w:lang w:val="ru-RU" w:eastAsia="ru-RU"/>
        </w:rPr>
        <w:t> </w:t>
      </w:r>
      <w:r w:rsidRPr="000D19DD">
        <w:rPr>
          <w:rFonts w:ascii="Times New Roman" w:eastAsia="Times New Roman" w:hAnsi="Times New Roman" w:cs="Times New Roman"/>
          <w:color w:val="000000"/>
          <w:sz w:val="28"/>
          <w:szCs w:val="28"/>
          <w:lang w:eastAsia="ru-RU"/>
        </w:rPr>
        <w:t xml:space="preserve"> перспективного плану роботи над науково-методичною проблемою та очікувань батьків здобувачів освіти та громадськості.  В </w:t>
      </w:r>
      <w:r>
        <w:rPr>
          <w:rFonts w:ascii="Times New Roman" w:eastAsia="Times New Roman" w:hAnsi="Times New Roman" w:cs="Times New Roman"/>
          <w:color w:val="000000"/>
          <w:sz w:val="28"/>
          <w:szCs w:val="28"/>
          <w:lang w:eastAsia="ru-RU"/>
        </w:rPr>
        <w:t>дошкільному підрозділі</w:t>
      </w:r>
      <w:r w:rsidRPr="000D19DD">
        <w:rPr>
          <w:rFonts w:ascii="Times New Roman" w:eastAsia="Times New Roman" w:hAnsi="Times New Roman" w:cs="Times New Roman"/>
          <w:color w:val="000000"/>
          <w:sz w:val="28"/>
          <w:szCs w:val="28"/>
          <w:lang w:eastAsia="ru-RU"/>
        </w:rPr>
        <w:t xml:space="preserve"> </w:t>
      </w:r>
      <w:r w:rsidRPr="000D19DD">
        <w:rPr>
          <w:rFonts w:ascii="Times New Roman" w:eastAsia="Times New Roman" w:hAnsi="Times New Roman" w:cs="Times New Roman"/>
          <w:color w:val="000000"/>
          <w:sz w:val="28"/>
          <w:szCs w:val="28"/>
          <w:lang w:val="ru-RU" w:eastAsia="ru-RU"/>
        </w:rPr>
        <w:t xml:space="preserve"> проводились  </w:t>
      </w:r>
      <w:proofErr w:type="spellStart"/>
      <w:r w:rsidRPr="000D19DD">
        <w:rPr>
          <w:rFonts w:ascii="Times New Roman" w:eastAsia="Times New Roman" w:hAnsi="Times New Roman" w:cs="Times New Roman"/>
          <w:color w:val="000000"/>
          <w:sz w:val="28"/>
          <w:szCs w:val="28"/>
          <w:lang w:val="ru-RU" w:eastAsia="ru-RU"/>
        </w:rPr>
        <w:t>різноманітні</w:t>
      </w:r>
      <w:proofErr w:type="spellEnd"/>
      <w:r w:rsidRPr="000D19DD">
        <w:rPr>
          <w:rFonts w:ascii="Times New Roman" w:eastAsia="Times New Roman" w:hAnsi="Times New Roman" w:cs="Times New Roman"/>
          <w:color w:val="000000"/>
          <w:sz w:val="28"/>
          <w:szCs w:val="28"/>
          <w:lang w:val="ru-RU" w:eastAsia="ru-RU"/>
        </w:rPr>
        <w:t xml:space="preserve"> </w:t>
      </w:r>
      <w:proofErr w:type="spellStart"/>
      <w:r w:rsidRPr="000D19DD">
        <w:rPr>
          <w:rFonts w:ascii="Times New Roman" w:eastAsia="Times New Roman" w:hAnsi="Times New Roman" w:cs="Times New Roman"/>
          <w:color w:val="000000"/>
          <w:sz w:val="28"/>
          <w:szCs w:val="28"/>
          <w:lang w:val="ru-RU" w:eastAsia="ru-RU"/>
        </w:rPr>
        <w:t>форми</w:t>
      </w:r>
      <w:proofErr w:type="spellEnd"/>
      <w:r w:rsidRPr="000D19DD">
        <w:rPr>
          <w:rFonts w:ascii="Times New Roman" w:eastAsia="Times New Roman" w:hAnsi="Times New Roman" w:cs="Times New Roman"/>
          <w:color w:val="000000"/>
          <w:sz w:val="28"/>
          <w:szCs w:val="28"/>
          <w:lang w:val="ru-RU" w:eastAsia="ru-RU"/>
        </w:rPr>
        <w:t xml:space="preserve"> </w:t>
      </w:r>
      <w:proofErr w:type="spellStart"/>
      <w:r w:rsidRPr="000D19DD">
        <w:rPr>
          <w:rFonts w:ascii="Times New Roman" w:eastAsia="Times New Roman" w:hAnsi="Times New Roman" w:cs="Times New Roman"/>
          <w:color w:val="000000"/>
          <w:sz w:val="28"/>
          <w:szCs w:val="28"/>
          <w:lang w:val="ru-RU" w:eastAsia="ru-RU"/>
        </w:rPr>
        <w:t>методичної</w:t>
      </w:r>
      <w:proofErr w:type="spellEnd"/>
      <w:r w:rsidRPr="000D19DD">
        <w:rPr>
          <w:rFonts w:ascii="Times New Roman" w:eastAsia="Times New Roman" w:hAnsi="Times New Roman" w:cs="Times New Roman"/>
          <w:color w:val="000000"/>
          <w:sz w:val="28"/>
          <w:szCs w:val="28"/>
          <w:lang w:val="ru-RU" w:eastAsia="ru-RU"/>
        </w:rPr>
        <w:t xml:space="preserve"> </w:t>
      </w:r>
      <w:proofErr w:type="spellStart"/>
      <w:r w:rsidRPr="000D19DD">
        <w:rPr>
          <w:rFonts w:ascii="Times New Roman" w:eastAsia="Times New Roman" w:hAnsi="Times New Roman" w:cs="Times New Roman"/>
          <w:color w:val="000000"/>
          <w:sz w:val="28"/>
          <w:szCs w:val="28"/>
          <w:lang w:val="ru-RU" w:eastAsia="ru-RU"/>
        </w:rPr>
        <w:t>роботи</w:t>
      </w:r>
      <w:proofErr w:type="spellEnd"/>
      <w:r w:rsidRPr="000D19DD">
        <w:rPr>
          <w:rFonts w:ascii="Times New Roman" w:eastAsia="Times New Roman" w:hAnsi="Times New Roman" w:cs="Times New Roman"/>
          <w:color w:val="000000"/>
          <w:sz w:val="28"/>
          <w:szCs w:val="28"/>
          <w:lang w:val="ru-RU" w:eastAsia="ru-RU"/>
        </w:rPr>
        <w:t xml:space="preserve"> з педагогами</w:t>
      </w:r>
      <w:r w:rsidRPr="000D19DD">
        <w:rPr>
          <w:rFonts w:ascii="Times New Roman" w:eastAsia="Times New Roman" w:hAnsi="Times New Roman" w:cs="Times New Roman"/>
          <w:color w:val="000000"/>
          <w:sz w:val="28"/>
          <w:szCs w:val="28"/>
          <w:lang w:eastAsia="ru-RU"/>
        </w:rPr>
        <w:t xml:space="preserve">, </w:t>
      </w:r>
      <w:r w:rsidRPr="000D19DD">
        <w:rPr>
          <w:rFonts w:ascii="Times New Roman" w:eastAsia="Times New Roman" w:hAnsi="Times New Roman" w:cs="Times New Roman"/>
          <w:color w:val="000000"/>
          <w:sz w:val="28"/>
          <w:szCs w:val="28"/>
          <w:lang w:val="ru-RU" w:eastAsia="ru-RU"/>
        </w:rPr>
        <w:t xml:space="preserve"> </w:t>
      </w:r>
      <w:proofErr w:type="spellStart"/>
      <w:r w:rsidRPr="000D19DD">
        <w:rPr>
          <w:rFonts w:ascii="Times New Roman" w:eastAsia="Times New Roman" w:hAnsi="Times New Roman" w:cs="Times New Roman"/>
          <w:color w:val="000000"/>
          <w:sz w:val="28"/>
          <w:szCs w:val="28"/>
          <w:lang w:val="ru-RU" w:eastAsia="ru-RU"/>
        </w:rPr>
        <w:t>підготовлені</w:t>
      </w:r>
      <w:proofErr w:type="spellEnd"/>
      <w:r w:rsidRPr="000D19DD">
        <w:rPr>
          <w:rFonts w:ascii="Times New Roman" w:eastAsia="Times New Roman" w:hAnsi="Times New Roman" w:cs="Times New Roman"/>
          <w:color w:val="000000"/>
          <w:sz w:val="28"/>
          <w:szCs w:val="28"/>
          <w:lang w:val="ru-RU" w:eastAsia="ru-RU"/>
        </w:rPr>
        <w:t xml:space="preserve"> </w:t>
      </w:r>
      <w:proofErr w:type="spellStart"/>
      <w:r w:rsidRPr="000D19DD">
        <w:rPr>
          <w:rFonts w:ascii="Times New Roman" w:eastAsia="Times New Roman" w:hAnsi="Times New Roman" w:cs="Times New Roman"/>
          <w:color w:val="000000"/>
          <w:sz w:val="28"/>
          <w:szCs w:val="28"/>
          <w:lang w:val="ru-RU" w:eastAsia="ru-RU"/>
        </w:rPr>
        <w:t>керівн</w:t>
      </w:r>
      <w:r w:rsidRPr="000D19DD">
        <w:rPr>
          <w:rFonts w:ascii="Times New Roman" w:eastAsia="Times New Roman" w:hAnsi="Times New Roman" w:cs="Times New Roman"/>
          <w:color w:val="000000"/>
          <w:sz w:val="28"/>
          <w:szCs w:val="28"/>
          <w:lang w:eastAsia="ru-RU"/>
        </w:rPr>
        <w:t>ицтвом</w:t>
      </w:r>
      <w:proofErr w:type="spellEnd"/>
      <w:r w:rsidRPr="000D19DD">
        <w:rPr>
          <w:rFonts w:ascii="Times New Roman" w:eastAsia="Times New Roman" w:hAnsi="Times New Roman" w:cs="Times New Roman"/>
          <w:color w:val="000000"/>
          <w:sz w:val="28"/>
          <w:szCs w:val="28"/>
          <w:lang w:eastAsia="ru-RU"/>
        </w:rPr>
        <w:t xml:space="preserve"> </w:t>
      </w:r>
      <w:r w:rsidRPr="000D19DD">
        <w:rPr>
          <w:rFonts w:ascii="Times New Roman" w:eastAsia="Times New Roman" w:hAnsi="Times New Roman" w:cs="Times New Roman"/>
          <w:color w:val="000000"/>
          <w:sz w:val="28"/>
          <w:szCs w:val="28"/>
          <w:lang w:val="ru-RU" w:eastAsia="ru-RU"/>
        </w:rPr>
        <w:t xml:space="preserve"> і </w:t>
      </w:r>
      <w:proofErr w:type="spellStart"/>
      <w:r w:rsidRPr="000D19DD">
        <w:rPr>
          <w:rFonts w:ascii="Times New Roman" w:eastAsia="Times New Roman" w:hAnsi="Times New Roman" w:cs="Times New Roman"/>
          <w:color w:val="000000"/>
          <w:sz w:val="28"/>
          <w:szCs w:val="28"/>
          <w:lang w:val="ru-RU" w:eastAsia="ru-RU"/>
        </w:rPr>
        <w:t>оприлюднені</w:t>
      </w:r>
      <w:proofErr w:type="spellEnd"/>
      <w:r w:rsidRPr="000D19DD">
        <w:rPr>
          <w:rFonts w:ascii="Times New Roman" w:eastAsia="Times New Roman" w:hAnsi="Times New Roman" w:cs="Times New Roman"/>
          <w:color w:val="000000"/>
          <w:sz w:val="28"/>
          <w:szCs w:val="28"/>
          <w:lang w:val="ru-RU" w:eastAsia="ru-RU"/>
        </w:rPr>
        <w:t xml:space="preserve"> на </w:t>
      </w:r>
      <w:proofErr w:type="spellStart"/>
      <w:r w:rsidRPr="000D19DD">
        <w:rPr>
          <w:rFonts w:ascii="Times New Roman" w:eastAsia="Times New Roman" w:hAnsi="Times New Roman" w:cs="Times New Roman"/>
          <w:color w:val="000000"/>
          <w:sz w:val="28"/>
          <w:szCs w:val="28"/>
          <w:lang w:val="ru-RU" w:eastAsia="ru-RU"/>
        </w:rPr>
        <w:t>сайті</w:t>
      </w:r>
      <w:proofErr w:type="spellEnd"/>
      <w:r w:rsidRPr="000D19DD">
        <w:rPr>
          <w:rFonts w:ascii="Times New Roman" w:eastAsia="Times New Roman" w:hAnsi="Times New Roman" w:cs="Times New Roman"/>
          <w:color w:val="000000"/>
          <w:sz w:val="28"/>
          <w:szCs w:val="28"/>
          <w:lang w:val="ru-RU" w:eastAsia="ru-RU"/>
        </w:rPr>
        <w:t xml:space="preserve"> </w:t>
      </w:r>
      <w:proofErr w:type="spellStart"/>
      <w:r w:rsidRPr="000D19DD">
        <w:rPr>
          <w:rFonts w:ascii="Times New Roman" w:eastAsia="Times New Roman" w:hAnsi="Times New Roman" w:cs="Times New Roman"/>
          <w:color w:val="000000"/>
          <w:sz w:val="28"/>
          <w:szCs w:val="28"/>
          <w:lang w:val="ru-RU" w:eastAsia="ru-RU"/>
        </w:rPr>
        <w:t>Положення</w:t>
      </w:r>
      <w:proofErr w:type="spellEnd"/>
      <w:r w:rsidRPr="000D19DD">
        <w:rPr>
          <w:rFonts w:ascii="Times New Roman" w:eastAsia="Times New Roman" w:hAnsi="Times New Roman" w:cs="Times New Roman"/>
          <w:color w:val="000000"/>
          <w:sz w:val="28"/>
          <w:szCs w:val="28"/>
          <w:lang w:val="ru-RU" w:eastAsia="ru-RU"/>
        </w:rPr>
        <w:t xml:space="preserve"> про </w:t>
      </w:r>
      <w:proofErr w:type="spellStart"/>
      <w:r w:rsidRPr="000D19DD">
        <w:rPr>
          <w:rFonts w:ascii="Times New Roman" w:eastAsia="Times New Roman" w:hAnsi="Times New Roman" w:cs="Times New Roman"/>
          <w:color w:val="000000"/>
          <w:sz w:val="28"/>
          <w:szCs w:val="28"/>
          <w:lang w:val="ru-RU" w:eastAsia="ru-RU"/>
        </w:rPr>
        <w:t>академічну</w:t>
      </w:r>
      <w:proofErr w:type="spellEnd"/>
      <w:r w:rsidRPr="000D19DD">
        <w:rPr>
          <w:rFonts w:ascii="Times New Roman" w:eastAsia="Times New Roman" w:hAnsi="Times New Roman" w:cs="Times New Roman"/>
          <w:color w:val="000000"/>
          <w:sz w:val="28"/>
          <w:szCs w:val="28"/>
          <w:lang w:val="ru-RU" w:eastAsia="ru-RU"/>
        </w:rPr>
        <w:t xml:space="preserve"> </w:t>
      </w:r>
      <w:proofErr w:type="spellStart"/>
      <w:r w:rsidRPr="000D19DD">
        <w:rPr>
          <w:rFonts w:ascii="Times New Roman" w:eastAsia="Times New Roman" w:hAnsi="Times New Roman" w:cs="Times New Roman"/>
          <w:color w:val="000000"/>
          <w:sz w:val="28"/>
          <w:szCs w:val="28"/>
          <w:lang w:val="ru-RU" w:eastAsia="ru-RU"/>
        </w:rPr>
        <w:t>доброчесність</w:t>
      </w:r>
      <w:proofErr w:type="spellEnd"/>
      <w:r w:rsidRPr="000D19DD">
        <w:rPr>
          <w:rFonts w:ascii="Times New Roman" w:eastAsia="Times New Roman" w:hAnsi="Times New Roman" w:cs="Times New Roman"/>
          <w:color w:val="000000"/>
          <w:sz w:val="28"/>
          <w:szCs w:val="28"/>
          <w:lang w:val="ru-RU" w:eastAsia="ru-RU"/>
        </w:rPr>
        <w:t xml:space="preserve"> та </w:t>
      </w:r>
      <w:proofErr w:type="spellStart"/>
      <w:r w:rsidRPr="000D19DD">
        <w:rPr>
          <w:rFonts w:ascii="Times New Roman" w:eastAsia="Times New Roman" w:hAnsi="Times New Roman" w:cs="Times New Roman"/>
          <w:color w:val="000000"/>
          <w:sz w:val="28"/>
          <w:szCs w:val="28"/>
          <w:lang w:val="ru-RU" w:eastAsia="ru-RU"/>
        </w:rPr>
        <w:t>Положення</w:t>
      </w:r>
      <w:proofErr w:type="spellEnd"/>
      <w:r w:rsidRPr="000D19DD">
        <w:rPr>
          <w:rFonts w:ascii="Times New Roman" w:eastAsia="Times New Roman" w:hAnsi="Times New Roman" w:cs="Times New Roman"/>
          <w:color w:val="000000"/>
          <w:sz w:val="28"/>
          <w:szCs w:val="28"/>
          <w:lang w:val="ru-RU" w:eastAsia="ru-RU"/>
        </w:rPr>
        <w:t xml:space="preserve"> про </w:t>
      </w:r>
      <w:proofErr w:type="spellStart"/>
      <w:r w:rsidRPr="000D19DD">
        <w:rPr>
          <w:rFonts w:ascii="Times New Roman" w:eastAsia="Times New Roman" w:hAnsi="Times New Roman" w:cs="Times New Roman"/>
          <w:color w:val="000000"/>
          <w:sz w:val="28"/>
          <w:szCs w:val="28"/>
          <w:lang w:val="ru-RU" w:eastAsia="ru-RU"/>
        </w:rPr>
        <w:t>запобігання</w:t>
      </w:r>
      <w:proofErr w:type="spellEnd"/>
      <w:r w:rsidRPr="000D19DD">
        <w:rPr>
          <w:rFonts w:ascii="Times New Roman" w:eastAsia="Times New Roman" w:hAnsi="Times New Roman" w:cs="Times New Roman"/>
          <w:color w:val="000000"/>
          <w:sz w:val="28"/>
          <w:szCs w:val="28"/>
          <w:lang w:val="ru-RU" w:eastAsia="ru-RU"/>
        </w:rPr>
        <w:t xml:space="preserve"> </w:t>
      </w:r>
      <w:proofErr w:type="spellStart"/>
      <w:r w:rsidRPr="000D19DD">
        <w:rPr>
          <w:rFonts w:ascii="Times New Roman" w:eastAsia="Times New Roman" w:hAnsi="Times New Roman" w:cs="Times New Roman"/>
          <w:color w:val="000000"/>
          <w:sz w:val="28"/>
          <w:szCs w:val="28"/>
          <w:lang w:val="ru-RU" w:eastAsia="ru-RU"/>
        </w:rPr>
        <w:t>булінгу</w:t>
      </w:r>
      <w:proofErr w:type="spellEnd"/>
      <w:r w:rsidRPr="000D19DD">
        <w:rPr>
          <w:rFonts w:ascii="Times New Roman" w:eastAsia="Times New Roman" w:hAnsi="Times New Roman" w:cs="Times New Roman"/>
          <w:color w:val="000000"/>
          <w:sz w:val="28"/>
          <w:szCs w:val="28"/>
          <w:lang w:val="ru-RU" w:eastAsia="ru-RU"/>
        </w:rPr>
        <w:t xml:space="preserve">; </w:t>
      </w:r>
      <w:proofErr w:type="spellStart"/>
      <w:r w:rsidRPr="000D19DD">
        <w:rPr>
          <w:rFonts w:ascii="Times New Roman" w:eastAsia="Times New Roman" w:hAnsi="Times New Roman" w:cs="Times New Roman"/>
          <w:color w:val="000000"/>
          <w:sz w:val="28"/>
          <w:szCs w:val="28"/>
          <w:lang w:val="ru-RU" w:eastAsia="ru-RU"/>
        </w:rPr>
        <w:t>розроблено</w:t>
      </w:r>
      <w:proofErr w:type="spellEnd"/>
      <w:r w:rsidRPr="000D19DD">
        <w:rPr>
          <w:rFonts w:ascii="Times New Roman" w:eastAsia="Times New Roman" w:hAnsi="Times New Roman" w:cs="Times New Roman"/>
          <w:color w:val="000000"/>
          <w:sz w:val="28"/>
          <w:szCs w:val="28"/>
          <w:lang w:val="ru-RU" w:eastAsia="ru-RU"/>
        </w:rPr>
        <w:t xml:space="preserve"> та </w:t>
      </w:r>
      <w:proofErr w:type="spellStart"/>
      <w:r w:rsidRPr="000D19DD">
        <w:rPr>
          <w:rFonts w:ascii="Times New Roman" w:eastAsia="Times New Roman" w:hAnsi="Times New Roman" w:cs="Times New Roman"/>
          <w:color w:val="000000"/>
          <w:sz w:val="28"/>
          <w:szCs w:val="28"/>
          <w:lang w:val="ru-RU" w:eastAsia="ru-RU"/>
        </w:rPr>
        <w:t>запроваджено</w:t>
      </w:r>
      <w:proofErr w:type="spellEnd"/>
      <w:r w:rsidRPr="000D19DD">
        <w:rPr>
          <w:rFonts w:ascii="Times New Roman" w:eastAsia="Times New Roman" w:hAnsi="Times New Roman" w:cs="Times New Roman"/>
          <w:color w:val="000000"/>
          <w:sz w:val="28"/>
          <w:szCs w:val="28"/>
          <w:lang w:val="ru-RU" w:eastAsia="ru-RU"/>
        </w:rPr>
        <w:t xml:space="preserve"> в практику </w:t>
      </w:r>
      <w:proofErr w:type="spellStart"/>
      <w:r w:rsidRPr="000D19DD">
        <w:rPr>
          <w:rFonts w:ascii="Times New Roman" w:eastAsia="Times New Roman" w:hAnsi="Times New Roman" w:cs="Times New Roman"/>
          <w:color w:val="000000"/>
          <w:sz w:val="28"/>
          <w:szCs w:val="28"/>
          <w:lang w:val="ru-RU" w:eastAsia="ru-RU"/>
        </w:rPr>
        <w:t>роботи</w:t>
      </w:r>
      <w:proofErr w:type="spellEnd"/>
      <w:r w:rsidRPr="000D19DD">
        <w:rPr>
          <w:rFonts w:ascii="Times New Roman" w:eastAsia="Times New Roman" w:hAnsi="Times New Roman" w:cs="Times New Roman"/>
          <w:color w:val="000000"/>
          <w:sz w:val="28"/>
          <w:szCs w:val="28"/>
          <w:lang w:val="ru-RU" w:eastAsia="ru-RU"/>
        </w:rPr>
        <w:t xml:space="preserve"> </w:t>
      </w:r>
      <w:proofErr w:type="spellStart"/>
      <w:r w:rsidRPr="000D19DD">
        <w:rPr>
          <w:rFonts w:ascii="Times New Roman" w:eastAsia="Times New Roman" w:hAnsi="Times New Roman" w:cs="Times New Roman"/>
          <w:color w:val="000000"/>
          <w:sz w:val="28"/>
          <w:szCs w:val="28"/>
          <w:lang w:val="ru-RU" w:eastAsia="ru-RU"/>
        </w:rPr>
        <w:lastRenderedPageBreak/>
        <w:t>Положення</w:t>
      </w:r>
      <w:proofErr w:type="spellEnd"/>
      <w:r w:rsidRPr="000D19DD">
        <w:rPr>
          <w:rFonts w:ascii="Times New Roman" w:eastAsia="Times New Roman" w:hAnsi="Times New Roman" w:cs="Times New Roman"/>
          <w:color w:val="000000"/>
          <w:sz w:val="28"/>
          <w:szCs w:val="28"/>
          <w:lang w:val="ru-RU" w:eastAsia="ru-RU"/>
        </w:rPr>
        <w:t xml:space="preserve"> про </w:t>
      </w:r>
      <w:proofErr w:type="spellStart"/>
      <w:r w:rsidRPr="000D19DD">
        <w:rPr>
          <w:rFonts w:ascii="Times New Roman" w:eastAsia="Times New Roman" w:hAnsi="Times New Roman" w:cs="Times New Roman"/>
          <w:color w:val="000000"/>
          <w:sz w:val="28"/>
          <w:szCs w:val="28"/>
          <w:lang w:val="ru-RU" w:eastAsia="ru-RU"/>
        </w:rPr>
        <w:t>внутрішню</w:t>
      </w:r>
      <w:proofErr w:type="spellEnd"/>
      <w:r w:rsidRPr="000D19DD">
        <w:rPr>
          <w:rFonts w:ascii="Times New Roman" w:eastAsia="Times New Roman" w:hAnsi="Times New Roman" w:cs="Times New Roman"/>
          <w:color w:val="000000"/>
          <w:sz w:val="28"/>
          <w:szCs w:val="28"/>
          <w:lang w:val="ru-RU" w:eastAsia="ru-RU"/>
        </w:rPr>
        <w:t xml:space="preserve"> систему </w:t>
      </w:r>
      <w:proofErr w:type="spellStart"/>
      <w:r w:rsidRPr="000D19DD">
        <w:rPr>
          <w:rFonts w:ascii="Times New Roman" w:eastAsia="Times New Roman" w:hAnsi="Times New Roman" w:cs="Times New Roman"/>
          <w:color w:val="000000"/>
          <w:sz w:val="28"/>
          <w:szCs w:val="28"/>
          <w:lang w:val="ru-RU" w:eastAsia="ru-RU"/>
        </w:rPr>
        <w:t>забезпечення</w:t>
      </w:r>
      <w:proofErr w:type="spellEnd"/>
      <w:r w:rsidRPr="000D19DD">
        <w:rPr>
          <w:rFonts w:ascii="Times New Roman" w:eastAsia="Times New Roman" w:hAnsi="Times New Roman" w:cs="Times New Roman"/>
          <w:color w:val="000000"/>
          <w:sz w:val="28"/>
          <w:szCs w:val="28"/>
          <w:lang w:val="ru-RU" w:eastAsia="ru-RU"/>
        </w:rPr>
        <w:t xml:space="preserve"> </w:t>
      </w:r>
      <w:proofErr w:type="spellStart"/>
      <w:r w:rsidRPr="000D19DD">
        <w:rPr>
          <w:rFonts w:ascii="Times New Roman" w:eastAsia="Times New Roman" w:hAnsi="Times New Roman" w:cs="Times New Roman"/>
          <w:color w:val="000000"/>
          <w:sz w:val="28"/>
          <w:szCs w:val="28"/>
          <w:lang w:val="ru-RU" w:eastAsia="ru-RU"/>
        </w:rPr>
        <w:t>якості</w:t>
      </w:r>
      <w:proofErr w:type="spellEnd"/>
      <w:r w:rsidRPr="000D19DD">
        <w:rPr>
          <w:rFonts w:ascii="Times New Roman" w:eastAsia="Times New Roman" w:hAnsi="Times New Roman" w:cs="Times New Roman"/>
          <w:color w:val="000000"/>
          <w:sz w:val="28"/>
          <w:szCs w:val="28"/>
          <w:lang w:val="ru-RU" w:eastAsia="ru-RU"/>
        </w:rPr>
        <w:t xml:space="preserve"> </w:t>
      </w:r>
      <w:proofErr w:type="spellStart"/>
      <w:r w:rsidRPr="000D19DD">
        <w:rPr>
          <w:rFonts w:ascii="Times New Roman" w:eastAsia="Times New Roman" w:hAnsi="Times New Roman" w:cs="Times New Roman"/>
          <w:color w:val="000000"/>
          <w:sz w:val="28"/>
          <w:szCs w:val="28"/>
          <w:lang w:val="ru-RU" w:eastAsia="ru-RU"/>
        </w:rPr>
        <w:t>освіти</w:t>
      </w:r>
      <w:proofErr w:type="spellEnd"/>
      <w:r w:rsidRPr="000D19DD">
        <w:rPr>
          <w:rFonts w:ascii="Times New Roman" w:eastAsia="Times New Roman" w:hAnsi="Times New Roman" w:cs="Times New Roman"/>
          <w:color w:val="000000"/>
          <w:sz w:val="28"/>
          <w:szCs w:val="28"/>
          <w:lang w:val="ru-RU" w:eastAsia="ru-RU"/>
        </w:rPr>
        <w:t xml:space="preserve"> ; </w:t>
      </w:r>
      <w:proofErr w:type="spellStart"/>
      <w:r w:rsidRPr="000D19DD">
        <w:rPr>
          <w:rFonts w:ascii="Times New Roman" w:eastAsia="Times New Roman" w:hAnsi="Times New Roman" w:cs="Times New Roman"/>
          <w:color w:val="000000"/>
          <w:sz w:val="28"/>
          <w:szCs w:val="28"/>
          <w:lang w:val="ru-RU" w:eastAsia="ru-RU"/>
        </w:rPr>
        <w:t>розроблені</w:t>
      </w:r>
      <w:proofErr w:type="spellEnd"/>
      <w:r w:rsidRPr="000D19DD">
        <w:rPr>
          <w:rFonts w:ascii="Times New Roman" w:eastAsia="Times New Roman" w:hAnsi="Times New Roman" w:cs="Times New Roman"/>
          <w:color w:val="000000"/>
          <w:sz w:val="28"/>
          <w:szCs w:val="28"/>
          <w:lang w:val="ru-RU" w:eastAsia="ru-RU"/>
        </w:rPr>
        <w:t xml:space="preserve"> Правила </w:t>
      </w:r>
      <w:proofErr w:type="spellStart"/>
      <w:r w:rsidRPr="000D19DD">
        <w:rPr>
          <w:rFonts w:ascii="Times New Roman" w:eastAsia="Times New Roman" w:hAnsi="Times New Roman" w:cs="Times New Roman"/>
          <w:color w:val="000000"/>
          <w:sz w:val="28"/>
          <w:szCs w:val="28"/>
          <w:lang w:val="ru-RU" w:eastAsia="ru-RU"/>
        </w:rPr>
        <w:t>поведінки</w:t>
      </w:r>
      <w:proofErr w:type="spellEnd"/>
      <w:r w:rsidRPr="000D19DD">
        <w:rPr>
          <w:rFonts w:ascii="Times New Roman" w:eastAsia="Times New Roman" w:hAnsi="Times New Roman" w:cs="Times New Roman"/>
          <w:color w:val="000000"/>
          <w:sz w:val="28"/>
          <w:szCs w:val="28"/>
          <w:lang w:val="ru-RU" w:eastAsia="ru-RU"/>
        </w:rPr>
        <w:t xml:space="preserve"> для </w:t>
      </w:r>
      <w:proofErr w:type="spellStart"/>
      <w:r w:rsidRPr="000D19DD">
        <w:rPr>
          <w:rFonts w:ascii="Times New Roman" w:eastAsia="Times New Roman" w:hAnsi="Times New Roman" w:cs="Times New Roman"/>
          <w:color w:val="000000"/>
          <w:sz w:val="28"/>
          <w:szCs w:val="28"/>
          <w:lang w:val="ru-RU" w:eastAsia="ru-RU"/>
        </w:rPr>
        <w:t>учасників</w:t>
      </w:r>
      <w:proofErr w:type="spellEnd"/>
      <w:r w:rsidRPr="000D19DD">
        <w:rPr>
          <w:rFonts w:ascii="Times New Roman" w:eastAsia="Times New Roman" w:hAnsi="Times New Roman" w:cs="Times New Roman"/>
          <w:color w:val="000000"/>
          <w:sz w:val="28"/>
          <w:szCs w:val="28"/>
          <w:lang w:val="ru-RU" w:eastAsia="ru-RU"/>
        </w:rPr>
        <w:t xml:space="preserve"> </w:t>
      </w:r>
      <w:proofErr w:type="spellStart"/>
      <w:r w:rsidRPr="000D19DD">
        <w:rPr>
          <w:rFonts w:ascii="Times New Roman" w:eastAsia="Times New Roman" w:hAnsi="Times New Roman" w:cs="Times New Roman"/>
          <w:color w:val="000000"/>
          <w:sz w:val="28"/>
          <w:szCs w:val="28"/>
          <w:lang w:val="ru-RU" w:eastAsia="ru-RU"/>
        </w:rPr>
        <w:t>освітнього</w:t>
      </w:r>
      <w:proofErr w:type="spellEnd"/>
      <w:r w:rsidRPr="000D19DD">
        <w:rPr>
          <w:rFonts w:ascii="Times New Roman" w:eastAsia="Times New Roman" w:hAnsi="Times New Roman" w:cs="Times New Roman"/>
          <w:color w:val="000000"/>
          <w:sz w:val="28"/>
          <w:szCs w:val="28"/>
          <w:lang w:val="ru-RU" w:eastAsia="ru-RU"/>
        </w:rPr>
        <w:t xml:space="preserve"> </w:t>
      </w:r>
      <w:proofErr w:type="spellStart"/>
      <w:r w:rsidRPr="000D19DD">
        <w:rPr>
          <w:rFonts w:ascii="Times New Roman" w:eastAsia="Times New Roman" w:hAnsi="Times New Roman" w:cs="Times New Roman"/>
          <w:color w:val="000000"/>
          <w:sz w:val="28"/>
          <w:szCs w:val="28"/>
          <w:lang w:val="ru-RU" w:eastAsia="ru-RU"/>
        </w:rPr>
        <w:t>процесу</w:t>
      </w:r>
      <w:proofErr w:type="spellEnd"/>
      <w:r w:rsidRPr="000D19DD">
        <w:rPr>
          <w:rFonts w:ascii="Times New Roman" w:eastAsia="Times New Roman" w:hAnsi="Times New Roman" w:cs="Times New Roman"/>
          <w:color w:val="000000"/>
          <w:sz w:val="28"/>
          <w:szCs w:val="28"/>
          <w:lang w:val="ru-RU" w:eastAsia="ru-RU"/>
        </w:rPr>
        <w:t>.</w:t>
      </w:r>
    </w:p>
    <w:p w14:paraId="0A4A6DEB" w14:textId="2ADDD139" w:rsidR="000D19DD" w:rsidRPr="000D19DD" w:rsidRDefault="000D19DD" w:rsidP="000D19DD">
      <w:pPr>
        <w:shd w:val="clear" w:color="auto" w:fill="FFFFFF"/>
        <w:spacing w:after="0" w:line="360" w:lineRule="atLeast"/>
        <w:ind w:firstLine="480"/>
        <w:jc w:val="both"/>
        <w:rPr>
          <w:rFonts w:ascii="Times New Roman" w:eastAsia="Times New Roman" w:hAnsi="Times New Roman" w:cs="Times New Roman"/>
          <w:color w:val="000000"/>
          <w:sz w:val="28"/>
          <w:szCs w:val="28"/>
          <w:lang w:eastAsia="ru-RU"/>
        </w:rPr>
      </w:pPr>
      <w:proofErr w:type="spellStart"/>
      <w:r w:rsidRPr="000D19DD">
        <w:rPr>
          <w:rFonts w:ascii="Times New Roman" w:eastAsia="Times New Roman" w:hAnsi="Times New Roman" w:cs="Times New Roman"/>
          <w:color w:val="000000"/>
          <w:sz w:val="28"/>
          <w:szCs w:val="28"/>
          <w:lang w:val="ru-RU" w:eastAsia="ru-RU"/>
        </w:rPr>
        <w:t>Протягом</w:t>
      </w:r>
      <w:proofErr w:type="spellEnd"/>
      <w:r w:rsidRPr="000D19DD">
        <w:rPr>
          <w:rFonts w:ascii="Times New Roman" w:eastAsia="Times New Roman" w:hAnsi="Times New Roman" w:cs="Times New Roman"/>
          <w:color w:val="000000"/>
          <w:sz w:val="28"/>
          <w:szCs w:val="28"/>
          <w:lang w:val="ru-RU" w:eastAsia="ru-RU"/>
        </w:rPr>
        <w:t xml:space="preserve"> </w:t>
      </w:r>
      <w:proofErr w:type="spellStart"/>
      <w:r w:rsidRPr="000D19DD">
        <w:rPr>
          <w:rFonts w:ascii="Times New Roman" w:eastAsia="Times New Roman" w:hAnsi="Times New Roman" w:cs="Times New Roman"/>
          <w:color w:val="000000"/>
          <w:sz w:val="28"/>
          <w:szCs w:val="28"/>
          <w:lang w:val="ru-RU" w:eastAsia="ru-RU"/>
        </w:rPr>
        <w:t>навчального</w:t>
      </w:r>
      <w:proofErr w:type="spellEnd"/>
      <w:r w:rsidRPr="000D19DD">
        <w:rPr>
          <w:rFonts w:ascii="Times New Roman" w:eastAsia="Times New Roman" w:hAnsi="Times New Roman" w:cs="Times New Roman"/>
          <w:color w:val="000000"/>
          <w:sz w:val="28"/>
          <w:szCs w:val="28"/>
          <w:lang w:val="ru-RU" w:eastAsia="ru-RU"/>
        </w:rPr>
        <w:t xml:space="preserve"> року </w:t>
      </w:r>
      <w:proofErr w:type="spellStart"/>
      <w:r w:rsidRPr="000D19DD">
        <w:rPr>
          <w:rFonts w:ascii="Times New Roman" w:eastAsia="Times New Roman" w:hAnsi="Times New Roman" w:cs="Times New Roman"/>
          <w:color w:val="000000"/>
          <w:sz w:val="28"/>
          <w:szCs w:val="28"/>
          <w:lang w:val="ru-RU" w:eastAsia="ru-RU"/>
        </w:rPr>
        <w:t>педагогічним</w:t>
      </w:r>
      <w:proofErr w:type="spellEnd"/>
      <w:r w:rsidRPr="000D19DD">
        <w:rPr>
          <w:rFonts w:ascii="Times New Roman" w:eastAsia="Times New Roman" w:hAnsi="Times New Roman" w:cs="Times New Roman"/>
          <w:color w:val="000000"/>
          <w:sz w:val="28"/>
          <w:szCs w:val="28"/>
          <w:lang w:val="ru-RU" w:eastAsia="ru-RU"/>
        </w:rPr>
        <w:t xml:space="preserve"> </w:t>
      </w:r>
      <w:proofErr w:type="spellStart"/>
      <w:r w:rsidRPr="000D19DD">
        <w:rPr>
          <w:rFonts w:ascii="Times New Roman" w:eastAsia="Times New Roman" w:hAnsi="Times New Roman" w:cs="Times New Roman"/>
          <w:color w:val="000000"/>
          <w:sz w:val="28"/>
          <w:szCs w:val="28"/>
          <w:lang w:val="ru-RU" w:eastAsia="ru-RU"/>
        </w:rPr>
        <w:t>колективом</w:t>
      </w:r>
      <w:proofErr w:type="spellEnd"/>
      <w:r w:rsidRPr="000D19DD">
        <w:rPr>
          <w:rFonts w:ascii="Times New Roman" w:eastAsia="Times New Roman" w:hAnsi="Times New Roman" w:cs="Times New Roman"/>
          <w:color w:val="000000"/>
          <w:sz w:val="28"/>
          <w:szCs w:val="28"/>
          <w:lang w:val="ru-RU" w:eastAsia="ru-RU"/>
        </w:rPr>
        <w:t xml:space="preserve"> </w:t>
      </w:r>
      <w:proofErr w:type="spellStart"/>
      <w:r w:rsidRPr="000D19DD">
        <w:rPr>
          <w:rFonts w:ascii="Times New Roman" w:eastAsia="Times New Roman" w:hAnsi="Times New Roman" w:cs="Times New Roman"/>
          <w:color w:val="000000"/>
          <w:sz w:val="28"/>
          <w:szCs w:val="28"/>
          <w:lang w:val="ru-RU" w:eastAsia="ru-RU"/>
        </w:rPr>
        <w:t>забезпечувався</w:t>
      </w:r>
      <w:proofErr w:type="spellEnd"/>
      <w:r w:rsidRPr="000D19DD">
        <w:rPr>
          <w:rFonts w:ascii="Times New Roman" w:eastAsia="Times New Roman" w:hAnsi="Times New Roman" w:cs="Times New Roman"/>
          <w:color w:val="000000"/>
          <w:sz w:val="28"/>
          <w:szCs w:val="28"/>
          <w:lang w:val="ru-RU" w:eastAsia="ru-RU"/>
        </w:rPr>
        <w:t xml:space="preserve"> </w:t>
      </w:r>
      <w:proofErr w:type="spellStart"/>
      <w:r w:rsidRPr="000D19DD">
        <w:rPr>
          <w:rFonts w:ascii="Times New Roman" w:eastAsia="Times New Roman" w:hAnsi="Times New Roman" w:cs="Times New Roman"/>
          <w:color w:val="000000"/>
          <w:sz w:val="28"/>
          <w:szCs w:val="28"/>
          <w:lang w:val="ru-RU" w:eastAsia="ru-RU"/>
        </w:rPr>
        <w:t>гармонійний</w:t>
      </w:r>
      <w:proofErr w:type="spellEnd"/>
      <w:r w:rsidRPr="000D19DD">
        <w:rPr>
          <w:rFonts w:ascii="Times New Roman" w:eastAsia="Times New Roman" w:hAnsi="Times New Roman" w:cs="Times New Roman"/>
          <w:color w:val="000000"/>
          <w:sz w:val="28"/>
          <w:szCs w:val="28"/>
          <w:lang w:val="ru-RU" w:eastAsia="ru-RU"/>
        </w:rPr>
        <w:t xml:space="preserve"> </w:t>
      </w:r>
      <w:proofErr w:type="spellStart"/>
      <w:r w:rsidRPr="000D19DD">
        <w:rPr>
          <w:rFonts w:ascii="Times New Roman" w:eastAsia="Times New Roman" w:hAnsi="Times New Roman" w:cs="Times New Roman"/>
          <w:color w:val="000000"/>
          <w:sz w:val="28"/>
          <w:szCs w:val="28"/>
          <w:lang w:val="ru-RU" w:eastAsia="ru-RU"/>
        </w:rPr>
        <w:t>розвиток</w:t>
      </w:r>
      <w:proofErr w:type="spellEnd"/>
      <w:r w:rsidRPr="000D19DD">
        <w:rPr>
          <w:rFonts w:ascii="Times New Roman" w:eastAsia="Times New Roman" w:hAnsi="Times New Roman" w:cs="Times New Roman"/>
          <w:color w:val="000000"/>
          <w:sz w:val="28"/>
          <w:szCs w:val="28"/>
          <w:lang w:val="ru-RU" w:eastAsia="ru-RU"/>
        </w:rPr>
        <w:t xml:space="preserve"> </w:t>
      </w:r>
      <w:proofErr w:type="spellStart"/>
      <w:r w:rsidRPr="000D19DD">
        <w:rPr>
          <w:rFonts w:ascii="Times New Roman" w:eastAsia="Times New Roman" w:hAnsi="Times New Roman" w:cs="Times New Roman"/>
          <w:color w:val="000000"/>
          <w:sz w:val="28"/>
          <w:szCs w:val="28"/>
          <w:lang w:val="ru-RU" w:eastAsia="ru-RU"/>
        </w:rPr>
        <w:t>особистості</w:t>
      </w:r>
      <w:proofErr w:type="spellEnd"/>
      <w:r w:rsidRPr="000D19DD">
        <w:rPr>
          <w:rFonts w:ascii="Times New Roman" w:eastAsia="Times New Roman" w:hAnsi="Times New Roman" w:cs="Times New Roman"/>
          <w:color w:val="000000"/>
          <w:sz w:val="28"/>
          <w:szCs w:val="28"/>
          <w:lang w:val="ru-RU" w:eastAsia="ru-RU"/>
        </w:rPr>
        <w:t xml:space="preserve"> </w:t>
      </w:r>
      <w:proofErr w:type="spellStart"/>
      <w:proofErr w:type="gramStart"/>
      <w:r w:rsidRPr="000D19DD">
        <w:rPr>
          <w:rFonts w:ascii="Times New Roman" w:eastAsia="Times New Roman" w:hAnsi="Times New Roman" w:cs="Times New Roman"/>
          <w:color w:val="000000"/>
          <w:sz w:val="28"/>
          <w:szCs w:val="28"/>
          <w:lang w:val="ru-RU" w:eastAsia="ru-RU"/>
        </w:rPr>
        <w:t>дітей</w:t>
      </w:r>
      <w:proofErr w:type="spellEnd"/>
      <w:r w:rsidRPr="000D19DD">
        <w:rPr>
          <w:rFonts w:ascii="Times New Roman" w:eastAsia="Times New Roman" w:hAnsi="Times New Roman" w:cs="Times New Roman"/>
          <w:color w:val="000000"/>
          <w:sz w:val="28"/>
          <w:szCs w:val="28"/>
          <w:lang w:val="ru-RU" w:eastAsia="ru-RU"/>
        </w:rPr>
        <w:t xml:space="preserve">  </w:t>
      </w:r>
      <w:proofErr w:type="spellStart"/>
      <w:r w:rsidRPr="000D19DD">
        <w:rPr>
          <w:rFonts w:ascii="Times New Roman" w:eastAsia="Times New Roman" w:hAnsi="Times New Roman" w:cs="Times New Roman"/>
          <w:color w:val="000000"/>
          <w:sz w:val="28"/>
          <w:szCs w:val="28"/>
          <w:lang w:val="ru-RU" w:eastAsia="ru-RU"/>
        </w:rPr>
        <w:t>дошкільного</w:t>
      </w:r>
      <w:proofErr w:type="spellEnd"/>
      <w:proofErr w:type="gramEnd"/>
      <w:r w:rsidRPr="000D19DD">
        <w:rPr>
          <w:rFonts w:ascii="Times New Roman" w:eastAsia="Times New Roman" w:hAnsi="Times New Roman" w:cs="Times New Roman"/>
          <w:color w:val="000000"/>
          <w:sz w:val="28"/>
          <w:szCs w:val="28"/>
          <w:lang w:val="ru-RU" w:eastAsia="ru-RU"/>
        </w:rPr>
        <w:t xml:space="preserve"> </w:t>
      </w:r>
      <w:proofErr w:type="spellStart"/>
      <w:r w:rsidRPr="000D19DD">
        <w:rPr>
          <w:rFonts w:ascii="Times New Roman" w:eastAsia="Times New Roman" w:hAnsi="Times New Roman" w:cs="Times New Roman"/>
          <w:color w:val="000000"/>
          <w:sz w:val="28"/>
          <w:szCs w:val="28"/>
          <w:lang w:val="ru-RU" w:eastAsia="ru-RU"/>
        </w:rPr>
        <w:t>віку</w:t>
      </w:r>
      <w:proofErr w:type="spellEnd"/>
      <w:r w:rsidRPr="000D19DD">
        <w:rPr>
          <w:rFonts w:ascii="Times New Roman" w:eastAsia="Times New Roman" w:hAnsi="Times New Roman" w:cs="Times New Roman"/>
          <w:color w:val="000000"/>
          <w:sz w:val="28"/>
          <w:szCs w:val="28"/>
          <w:lang w:val="ru-RU" w:eastAsia="ru-RU"/>
        </w:rPr>
        <w:t xml:space="preserve"> у </w:t>
      </w:r>
      <w:proofErr w:type="spellStart"/>
      <w:r w:rsidRPr="000D19DD">
        <w:rPr>
          <w:rFonts w:ascii="Times New Roman" w:eastAsia="Times New Roman" w:hAnsi="Times New Roman" w:cs="Times New Roman"/>
          <w:color w:val="000000"/>
          <w:sz w:val="28"/>
          <w:szCs w:val="28"/>
          <w:lang w:val="ru-RU" w:eastAsia="ru-RU"/>
        </w:rPr>
        <w:t>відповідності</w:t>
      </w:r>
      <w:proofErr w:type="spellEnd"/>
      <w:r w:rsidRPr="000D19DD">
        <w:rPr>
          <w:rFonts w:ascii="Times New Roman" w:eastAsia="Times New Roman" w:hAnsi="Times New Roman" w:cs="Times New Roman"/>
          <w:color w:val="000000"/>
          <w:sz w:val="28"/>
          <w:szCs w:val="28"/>
          <w:lang w:val="ru-RU" w:eastAsia="ru-RU"/>
        </w:rPr>
        <w:t xml:space="preserve"> </w:t>
      </w:r>
      <w:proofErr w:type="spellStart"/>
      <w:r w:rsidRPr="000D19DD">
        <w:rPr>
          <w:rFonts w:ascii="Times New Roman" w:eastAsia="Times New Roman" w:hAnsi="Times New Roman" w:cs="Times New Roman"/>
          <w:color w:val="000000"/>
          <w:sz w:val="28"/>
          <w:szCs w:val="28"/>
          <w:lang w:val="ru-RU" w:eastAsia="ru-RU"/>
        </w:rPr>
        <w:t>із</w:t>
      </w:r>
      <w:proofErr w:type="spellEnd"/>
      <w:r w:rsidRPr="000D19DD">
        <w:rPr>
          <w:rFonts w:ascii="Times New Roman" w:eastAsia="Times New Roman" w:hAnsi="Times New Roman" w:cs="Times New Roman"/>
          <w:color w:val="000000"/>
          <w:sz w:val="28"/>
          <w:szCs w:val="28"/>
          <w:lang w:val="ru-RU" w:eastAsia="ru-RU"/>
        </w:rPr>
        <w:t xml:space="preserve"> </w:t>
      </w:r>
      <w:proofErr w:type="spellStart"/>
      <w:r w:rsidRPr="000D19DD">
        <w:rPr>
          <w:rFonts w:ascii="Times New Roman" w:eastAsia="Times New Roman" w:hAnsi="Times New Roman" w:cs="Times New Roman"/>
          <w:color w:val="000000"/>
          <w:sz w:val="28"/>
          <w:szCs w:val="28"/>
          <w:lang w:val="ru-RU" w:eastAsia="ru-RU"/>
        </w:rPr>
        <w:t>науково-практичними</w:t>
      </w:r>
      <w:proofErr w:type="spellEnd"/>
      <w:r w:rsidRPr="000D19DD">
        <w:rPr>
          <w:rFonts w:ascii="Times New Roman" w:eastAsia="Times New Roman" w:hAnsi="Times New Roman" w:cs="Times New Roman"/>
          <w:color w:val="000000"/>
          <w:sz w:val="28"/>
          <w:szCs w:val="28"/>
          <w:lang w:val="ru-RU" w:eastAsia="ru-RU"/>
        </w:rPr>
        <w:t xml:space="preserve"> засадами </w:t>
      </w:r>
      <w:proofErr w:type="spellStart"/>
      <w:r w:rsidRPr="000D19DD">
        <w:rPr>
          <w:rFonts w:ascii="Times New Roman" w:eastAsia="Times New Roman" w:hAnsi="Times New Roman" w:cs="Times New Roman"/>
          <w:color w:val="000000"/>
          <w:sz w:val="28"/>
          <w:szCs w:val="28"/>
          <w:lang w:val="ru-RU" w:eastAsia="ru-RU"/>
        </w:rPr>
        <w:t>оновленого</w:t>
      </w:r>
      <w:proofErr w:type="spellEnd"/>
      <w:r w:rsidRPr="000D19DD">
        <w:rPr>
          <w:rFonts w:ascii="Times New Roman" w:eastAsia="Times New Roman" w:hAnsi="Times New Roman" w:cs="Times New Roman"/>
          <w:color w:val="000000"/>
          <w:sz w:val="28"/>
          <w:szCs w:val="28"/>
          <w:lang w:val="ru-RU" w:eastAsia="ru-RU"/>
        </w:rPr>
        <w:t xml:space="preserve"> Базового компонента </w:t>
      </w:r>
      <w:proofErr w:type="spellStart"/>
      <w:r w:rsidRPr="000D19DD">
        <w:rPr>
          <w:rFonts w:ascii="Times New Roman" w:eastAsia="Times New Roman" w:hAnsi="Times New Roman" w:cs="Times New Roman"/>
          <w:color w:val="000000"/>
          <w:sz w:val="28"/>
          <w:szCs w:val="28"/>
          <w:lang w:val="ru-RU" w:eastAsia="ru-RU"/>
        </w:rPr>
        <w:t>дошкільної</w:t>
      </w:r>
      <w:proofErr w:type="spellEnd"/>
      <w:r w:rsidRPr="000D19DD">
        <w:rPr>
          <w:rFonts w:ascii="Times New Roman" w:eastAsia="Times New Roman" w:hAnsi="Times New Roman" w:cs="Times New Roman"/>
          <w:color w:val="000000"/>
          <w:sz w:val="28"/>
          <w:szCs w:val="28"/>
          <w:lang w:val="ru-RU" w:eastAsia="ru-RU"/>
        </w:rPr>
        <w:t xml:space="preserve"> </w:t>
      </w:r>
      <w:proofErr w:type="spellStart"/>
      <w:r w:rsidRPr="000D19DD">
        <w:rPr>
          <w:rFonts w:ascii="Times New Roman" w:eastAsia="Times New Roman" w:hAnsi="Times New Roman" w:cs="Times New Roman"/>
          <w:color w:val="000000"/>
          <w:sz w:val="28"/>
          <w:szCs w:val="28"/>
          <w:lang w:val="ru-RU" w:eastAsia="ru-RU"/>
        </w:rPr>
        <w:t>освіти</w:t>
      </w:r>
      <w:proofErr w:type="spellEnd"/>
      <w:r w:rsidRPr="000D19DD">
        <w:rPr>
          <w:rFonts w:ascii="Times New Roman" w:eastAsia="Times New Roman" w:hAnsi="Times New Roman" w:cs="Times New Roman"/>
          <w:color w:val="000000"/>
          <w:sz w:val="28"/>
          <w:szCs w:val="28"/>
          <w:lang w:val="ru-RU" w:eastAsia="ru-RU"/>
        </w:rPr>
        <w:t xml:space="preserve"> та </w:t>
      </w:r>
      <w:proofErr w:type="spellStart"/>
      <w:r w:rsidRPr="000D19DD">
        <w:rPr>
          <w:rFonts w:ascii="Times New Roman" w:eastAsia="Times New Roman" w:hAnsi="Times New Roman" w:cs="Times New Roman"/>
          <w:color w:val="000000"/>
          <w:sz w:val="28"/>
          <w:szCs w:val="28"/>
          <w:lang w:val="ru-RU" w:eastAsia="ru-RU"/>
        </w:rPr>
        <w:t>змістом</w:t>
      </w:r>
      <w:proofErr w:type="spellEnd"/>
      <w:r w:rsidRPr="000D19DD">
        <w:rPr>
          <w:rFonts w:ascii="Times New Roman" w:eastAsia="Times New Roman" w:hAnsi="Times New Roman" w:cs="Times New Roman"/>
          <w:color w:val="000000"/>
          <w:sz w:val="28"/>
          <w:szCs w:val="28"/>
          <w:lang w:val="ru-RU" w:eastAsia="ru-RU"/>
        </w:rPr>
        <w:t xml:space="preserve"> </w:t>
      </w:r>
      <w:proofErr w:type="spellStart"/>
      <w:r w:rsidRPr="000D19DD">
        <w:rPr>
          <w:rFonts w:ascii="Times New Roman" w:eastAsia="Times New Roman" w:hAnsi="Times New Roman" w:cs="Times New Roman"/>
          <w:color w:val="000000"/>
          <w:sz w:val="28"/>
          <w:szCs w:val="28"/>
          <w:lang w:val="ru-RU" w:eastAsia="ru-RU"/>
        </w:rPr>
        <w:t>діючої</w:t>
      </w:r>
      <w:proofErr w:type="spellEnd"/>
      <w:r w:rsidRPr="000D19DD">
        <w:rPr>
          <w:rFonts w:ascii="Times New Roman" w:eastAsia="Times New Roman" w:hAnsi="Times New Roman" w:cs="Times New Roman"/>
          <w:color w:val="000000"/>
          <w:sz w:val="28"/>
          <w:szCs w:val="28"/>
          <w:lang w:val="ru-RU" w:eastAsia="ru-RU"/>
        </w:rPr>
        <w:t xml:space="preserve"> </w:t>
      </w:r>
      <w:proofErr w:type="spellStart"/>
      <w:r w:rsidRPr="000D19DD">
        <w:rPr>
          <w:rFonts w:ascii="Times New Roman" w:eastAsia="Times New Roman" w:hAnsi="Times New Roman" w:cs="Times New Roman"/>
          <w:color w:val="000000"/>
          <w:sz w:val="28"/>
          <w:szCs w:val="28"/>
          <w:lang w:val="ru-RU" w:eastAsia="ru-RU"/>
        </w:rPr>
        <w:t>програми</w:t>
      </w:r>
      <w:proofErr w:type="spellEnd"/>
      <w:r w:rsidRPr="000D19DD">
        <w:rPr>
          <w:rFonts w:ascii="Times New Roman" w:eastAsia="Times New Roman" w:hAnsi="Times New Roman" w:cs="Times New Roman"/>
          <w:color w:val="000000"/>
          <w:sz w:val="28"/>
          <w:szCs w:val="28"/>
          <w:lang w:val="ru-RU" w:eastAsia="ru-RU"/>
        </w:rPr>
        <w:t xml:space="preserve"> </w:t>
      </w:r>
      <w:proofErr w:type="spellStart"/>
      <w:r w:rsidRPr="000D19DD">
        <w:rPr>
          <w:rFonts w:ascii="Times New Roman" w:eastAsia="Times New Roman" w:hAnsi="Times New Roman" w:cs="Times New Roman"/>
          <w:color w:val="000000"/>
          <w:sz w:val="28"/>
          <w:szCs w:val="28"/>
          <w:lang w:val="ru-RU" w:eastAsia="ru-RU"/>
        </w:rPr>
        <w:t>розвитку</w:t>
      </w:r>
      <w:proofErr w:type="spellEnd"/>
      <w:r w:rsidRPr="000D19DD">
        <w:rPr>
          <w:rFonts w:ascii="Times New Roman" w:eastAsia="Times New Roman" w:hAnsi="Times New Roman" w:cs="Times New Roman"/>
          <w:color w:val="000000"/>
          <w:sz w:val="28"/>
          <w:szCs w:val="28"/>
          <w:lang w:val="ru-RU" w:eastAsia="ru-RU"/>
        </w:rPr>
        <w:t xml:space="preserve"> </w:t>
      </w:r>
      <w:proofErr w:type="spellStart"/>
      <w:r w:rsidRPr="000D19DD">
        <w:rPr>
          <w:rFonts w:ascii="Times New Roman" w:eastAsia="Times New Roman" w:hAnsi="Times New Roman" w:cs="Times New Roman"/>
          <w:color w:val="000000"/>
          <w:sz w:val="28"/>
          <w:szCs w:val="28"/>
          <w:lang w:val="ru-RU" w:eastAsia="ru-RU"/>
        </w:rPr>
        <w:t>дитини</w:t>
      </w:r>
      <w:proofErr w:type="spellEnd"/>
      <w:r w:rsidRPr="000D19DD">
        <w:rPr>
          <w:rFonts w:ascii="Times New Roman" w:eastAsia="Times New Roman" w:hAnsi="Times New Roman" w:cs="Times New Roman"/>
          <w:color w:val="000000"/>
          <w:sz w:val="28"/>
          <w:szCs w:val="28"/>
          <w:lang w:val="ru-RU" w:eastAsia="ru-RU"/>
        </w:rPr>
        <w:t xml:space="preserve"> </w:t>
      </w:r>
      <w:proofErr w:type="spellStart"/>
      <w:r w:rsidRPr="000D19DD">
        <w:rPr>
          <w:rFonts w:ascii="Times New Roman" w:eastAsia="Times New Roman" w:hAnsi="Times New Roman" w:cs="Times New Roman"/>
          <w:color w:val="000000"/>
          <w:sz w:val="28"/>
          <w:szCs w:val="28"/>
          <w:lang w:val="ru-RU" w:eastAsia="ru-RU"/>
        </w:rPr>
        <w:t>дошкільного</w:t>
      </w:r>
      <w:proofErr w:type="spellEnd"/>
      <w:r w:rsidRPr="000D19DD">
        <w:rPr>
          <w:rFonts w:ascii="Times New Roman" w:eastAsia="Times New Roman" w:hAnsi="Times New Roman" w:cs="Times New Roman"/>
          <w:color w:val="000000"/>
          <w:sz w:val="28"/>
          <w:szCs w:val="28"/>
          <w:lang w:val="ru-RU" w:eastAsia="ru-RU"/>
        </w:rPr>
        <w:t xml:space="preserve"> </w:t>
      </w:r>
      <w:proofErr w:type="spellStart"/>
      <w:r w:rsidRPr="000D19DD">
        <w:rPr>
          <w:rFonts w:ascii="Times New Roman" w:eastAsia="Times New Roman" w:hAnsi="Times New Roman" w:cs="Times New Roman"/>
          <w:color w:val="000000"/>
          <w:sz w:val="28"/>
          <w:szCs w:val="28"/>
          <w:lang w:val="ru-RU" w:eastAsia="ru-RU"/>
        </w:rPr>
        <w:t>віку</w:t>
      </w:r>
      <w:proofErr w:type="spellEnd"/>
      <w:r w:rsidRPr="000D19DD">
        <w:rPr>
          <w:rFonts w:ascii="Times New Roman" w:eastAsia="Times New Roman" w:hAnsi="Times New Roman" w:cs="Times New Roman"/>
          <w:color w:val="000000"/>
          <w:sz w:val="28"/>
          <w:szCs w:val="28"/>
          <w:lang w:val="ru-RU" w:eastAsia="ru-RU"/>
        </w:rPr>
        <w:t xml:space="preserve">  та </w:t>
      </w:r>
      <w:proofErr w:type="spellStart"/>
      <w:r w:rsidRPr="000D19DD">
        <w:rPr>
          <w:rFonts w:ascii="Times New Roman" w:eastAsia="Times New Roman" w:hAnsi="Times New Roman" w:cs="Times New Roman"/>
          <w:color w:val="000000"/>
          <w:sz w:val="28"/>
          <w:szCs w:val="28"/>
          <w:lang w:val="ru-RU" w:eastAsia="ru-RU"/>
        </w:rPr>
        <w:t>власної</w:t>
      </w:r>
      <w:proofErr w:type="spellEnd"/>
      <w:r w:rsidRPr="000D19DD">
        <w:rPr>
          <w:rFonts w:ascii="Times New Roman" w:eastAsia="Times New Roman" w:hAnsi="Times New Roman" w:cs="Times New Roman"/>
          <w:color w:val="000000"/>
          <w:sz w:val="28"/>
          <w:szCs w:val="28"/>
          <w:lang w:val="ru-RU" w:eastAsia="ru-RU"/>
        </w:rPr>
        <w:t xml:space="preserve"> </w:t>
      </w:r>
      <w:proofErr w:type="spellStart"/>
      <w:r w:rsidRPr="000D19DD">
        <w:rPr>
          <w:rFonts w:ascii="Times New Roman" w:eastAsia="Times New Roman" w:hAnsi="Times New Roman" w:cs="Times New Roman"/>
          <w:color w:val="000000"/>
          <w:sz w:val="28"/>
          <w:szCs w:val="28"/>
          <w:lang w:val="ru-RU" w:eastAsia="ru-RU"/>
        </w:rPr>
        <w:t>освітньої</w:t>
      </w:r>
      <w:proofErr w:type="spellEnd"/>
      <w:r w:rsidRPr="000D19DD">
        <w:rPr>
          <w:rFonts w:ascii="Times New Roman" w:eastAsia="Times New Roman" w:hAnsi="Times New Roman" w:cs="Times New Roman"/>
          <w:color w:val="000000"/>
          <w:sz w:val="28"/>
          <w:szCs w:val="28"/>
          <w:lang w:val="ru-RU" w:eastAsia="ru-RU"/>
        </w:rPr>
        <w:t xml:space="preserve"> </w:t>
      </w:r>
      <w:proofErr w:type="spellStart"/>
      <w:r w:rsidRPr="000D19DD">
        <w:rPr>
          <w:rFonts w:ascii="Times New Roman" w:eastAsia="Times New Roman" w:hAnsi="Times New Roman" w:cs="Times New Roman"/>
          <w:color w:val="000000"/>
          <w:sz w:val="28"/>
          <w:szCs w:val="28"/>
          <w:lang w:val="ru-RU" w:eastAsia="ru-RU"/>
        </w:rPr>
        <w:t>програми</w:t>
      </w:r>
      <w:proofErr w:type="spellEnd"/>
      <w:r w:rsidRPr="000D19DD">
        <w:rPr>
          <w:rFonts w:ascii="Times New Roman" w:eastAsia="Times New Roman" w:hAnsi="Times New Roman" w:cs="Times New Roman"/>
          <w:color w:val="000000"/>
          <w:sz w:val="28"/>
          <w:szCs w:val="28"/>
          <w:lang w:eastAsia="ru-RU"/>
        </w:rPr>
        <w:t>.</w:t>
      </w:r>
    </w:p>
    <w:p w14:paraId="64678B1D" w14:textId="77777777" w:rsidR="000D19DD" w:rsidRPr="000D19DD" w:rsidRDefault="000D19DD" w:rsidP="000D19DD">
      <w:pPr>
        <w:shd w:val="clear" w:color="auto" w:fill="FFFFFF"/>
        <w:spacing w:after="0" w:line="360" w:lineRule="atLeast"/>
        <w:ind w:firstLine="480"/>
        <w:jc w:val="both"/>
        <w:rPr>
          <w:rFonts w:ascii="Times New Roman" w:eastAsia="Times New Roman" w:hAnsi="Times New Roman" w:cs="Times New Roman"/>
          <w:color w:val="000000"/>
          <w:sz w:val="28"/>
          <w:szCs w:val="28"/>
          <w:lang w:eastAsia="ru-RU"/>
        </w:rPr>
      </w:pPr>
      <w:r w:rsidRPr="000D19DD">
        <w:rPr>
          <w:rFonts w:ascii="Times New Roman" w:eastAsia="Times New Roman" w:hAnsi="Times New Roman" w:cs="Times New Roman"/>
          <w:color w:val="000000"/>
          <w:sz w:val="28"/>
          <w:szCs w:val="28"/>
          <w:lang w:eastAsia="ru-RU"/>
        </w:rPr>
        <w:t>Протягом року спрямовувались</w:t>
      </w:r>
      <w:r w:rsidRPr="000D19DD">
        <w:rPr>
          <w:rFonts w:ascii="Times New Roman" w:eastAsia="Times New Roman" w:hAnsi="Times New Roman" w:cs="Times New Roman"/>
          <w:color w:val="000000"/>
          <w:sz w:val="28"/>
          <w:szCs w:val="28"/>
          <w:lang w:val="ru-RU" w:eastAsia="ru-RU"/>
        </w:rPr>
        <w:t> </w:t>
      </w:r>
      <w:r w:rsidRPr="000D19DD">
        <w:rPr>
          <w:rFonts w:ascii="Times New Roman" w:eastAsia="Times New Roman" w:hAnsi="Times New Roman" w:cs="Times New Roman"/>
          <w:color w:val="000000"/>
          <w:sz w:val="28"/>
          <w:szCs w:val="28"/>
          <w:lang w:eastAsia="ru-RU"/>
        </w:rPr>
        <w:t xml:space="preserve"> зусилля педагогів і батьків на створення освітнього середовища, яке не тільки мотивує вихованців, а й активізує і розвиває. </w:t>
      </w:r>
    </w:p>
    <w:p w14:paraId="7350C0F5" w14:textId="4F6DF711" w:rsidR="000D19DD" w:rsidRPr="000D19DD" w:rsidRDefault="000D19DD" w:rsidP="000D19DD">
      <w:pPr>
        <w:shd w:val="clear" w:color="auto" w:fill="FFFFFF"/>
        <w:spacing w:after="0" w:line="360" w:lineRule="atLeast"/>
        <w:ind w:firstLine="480"/>
        <w:jc w:val="both"/>
        <w:rPr>
          <w:rFonts w:ascii="Times New Roman" w:eastAsia="Times New Roman" w:hAnsi="Times New Roman" w:cs="Times New Roman"/>
          <w:sz w:val="28"/>
          <w:szCs w:val="28"/>
          <w:lang w:eastAsia="ru-RU"/>
        </w:rPr>
      </w:pPr>
      <w:r w:rsidRPr="000D19DD">
        <w:rPr>
          <w:rFonts w:ascii="Times New Roman" w:eastAsia="Times New Roman" w:hAnsi="Times New Roman" w:cs="Times New Roman"/>
          <w:color w:val="000000"/>
          <w:sz w:val="28"/>
          <w:szCs w:val="28"/>
          <w:lang w:eastAsia="ru-RU"/>
        </w:rPr>
        <w:t xml:space="preserve">У </w:t>
      </w:r>
      <w:r>
        <w:rPr>
          <w:rFonts w:ascii="Times New Roman" w:eastAsia="Times New Roman" w:hAnsi="Times New Roman" w:cs="Times New Roman"/>
          <w:color w:val="000000"/>
          <w:sz w:val="28"/>
          <w:szCs w:val="28"/>
          <w:lang w:eastAsia="ru-RU"/>
        </w:rPr>
        <w:t xml:space="preserve">дошкільному підрозділі </w:t>
      </w:r>
      <w:r w:rsidRPr="000D19DD">
        <w:rPr>
          <w:rFonts w:ascii="Times New Roman" w:eastAsia="Times New Roman" w:hAnsi="Times New Roman" w:cs="Times New Roman"/>
          <w:color w:val="000000"/>
          <w:sz w:val="28"/>
          <w:szCs w:val="28"/>
          <w:lang w:eastAsia="ru-RU"/>
        </w:rPr>
        <w:t xml:space="preserve"> створені всі умови для безперервного навчання педагогів, що допомагає їм підвищувати свою педагогічну майстерність.</w:t>
      </w:r>
    </w:p>
    <w:p w14:paraId="7C0766A5" w14:textId="77777777" w:rsidR="000D19DD" w:rsidRPr="000D19DD" w:rsidRDefault="000D19DD" w:rsidP="000D19DD">
      <w:pPr>
        <w:spacing w:after="295" w:line="240" w:lineRule="auto"/>
        <w:rPr>
          <w:rFonts w:ascii="Times New Roman" w:eastAsia="Times New Roman" w:hAnsi="Times New Roman" w:cs="Times New Roman"/>
          <w:sz w:val="28"/>
          <w:szCs w:val="28"/>
          <w:lang w:eastAsia="ru-RU"/>
        </w:rPr>
      </w:pPr>
      <w:r w:rsidRPr="000D19DD">
        <w:rPr>
          <w:rFonts w:ascii="Times New Roman" w:eastAsia="Times New Roman" w:hAnsi="Times New Roman" w:cs="Times New Roman"/>
          <w:sz w:val="28"/>
          <w:szCs w:val="28"/>
          <w:lang w:eastAsia="ru-RU"/>
        </w:rPr>
        <w:t xml:space="preserve">    Кількісний та якісний аналіз оцінювання методичних заходів, проведених упродовж навчального року, показав, що всі вони мали пізнавальний характер, були спрямовані на усунення недоліків, допущенних в питаннях організації  освітнього  процесу. Достатньо уваги було приділено проведенню інтерактивних форм роботи з кадрами, в ході яких кожен педагог мав би можливість бути активним учасником взаємодії, самостійно визначати свої досягнення, свій творчий потенціал.</w:t>
      </w:r>
    </w:p>
    <w:p w14:paraId="36F7907B" w14:textId="77777777" w:rsidR="000D19DD" w:rsidRDefault="000D19DD" w:rsidP="000D19DD">
      <w:pPr>
        <w:spacing w:after="295" w:line="240" w:lineRule="auto"/>
        <w:rPr>
          <w:rFonts w:ascii="Times New Roman" w:eastAsia="Times New Roman" w:hAnsi="Times New Roman" w:cs="Times New Roman"/>
          <w:sz w:val="28"/>
          <w:szCs w:val="28"/>
          <w:lang w:eastAsia="ru-RU"/>
        </w:rPr>
      </w:pPr>
      <w:r w:rsidRPr="000D19DD">
        <w:rPr>
          <w:rFonts w:ascii="Times New Roman" w:eastAsia="Times New Roman" w:hAnsi="Times New Roman" w:cs="Times New Roman"/>
          <w:sz w:val="28"/>
          <w:szCs w:val="28"/>
          <w:lang w:eastAsia="ru-RU"/>
        </w:rPr>
        <w:t xml:space="preserve">    Атестація педагогічних працівників проводилася згідно з перспективним планом відповідно до</w:t>
      </w:r>
      <w:r>
        <w:rPr>
          <w:rFonts w:ascii="Times New Roman" w:eastAsia="Times New Roman" w:hAnsi="Times New Roman" w:cs="Times New Roman"/>
          <w:sz w:val="28"/>
          <w:szCs w:val="28"/>
          <w:lang w:eastAsia="ru-RU"/>
        </w:rPr>
        <w:t xml:space="preserve">  нового </w:t>
      </w:r>
      <w:r w:rsidRPr="000D19DD">
        <w:rPr>
          <w:rFonts w:ascii="Times New Roman" w:eastAsia="Times New Roman" w:hAnsi="Times New Roman" w:cs="Times New Roman"/>
          <w:sz w:val="28"/>
          <w:szCs w:val="28"/>
          <w:lang w:eastAsia="ru-RU"/>
        </w:rPr>
        <w:t xml:space="preserve"> «Типового положення про атестацію педагогічних працівників України.</w:t>
      </w:r>
    </w:p>
    <w:p w14:paraId="017A9C79" w14:textId="24228C36" w:rsidR="000D19DD" w:rsidRPr="000D19DD" w:rsidRDefault="000D19DD" w:rsidP="000D19DD">
      <w:pPr>
        <w:spacing w:after="295"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0D19DD">
        <w:rPr>
          <w:rFonts w:ascii="Times New Roman" w:eastAsia="Times New Roman" w:hAnsi="Times New Roman" w:cs="Times New Roman"/>
          <w:sz w:val="28"/>
          <w:szCs w:val="28"/>
          <w:lang w:eastAsia="ru-RU"/>
        </w:rPr>
        <w:t xml:space="preserve"> Щоденна кількість і послідовність занять у групі визначалась розкладом спеціально організованої </w:t>
      </w:r>
      <w:proofErr w:type="spellStart"/>
      <w:r w:rsidRPr="000D19DD">
        <w:rPr>
          <w:rFonts w:ascii="Times New Roman" w:eastAsia="Times New Roman" w:hAnsi="Times New Roman" w:cs="Times New Roman"/>
          <w:sz w:val="28"/>
          <w:szCs w:val="28"/>
          <w:lang w:eastAsia="ru-RU"/>
        </w:rPr>
        <w:t>розвивально</w:t>
      </w:r>
      <w:proofErr w:type="spellEnd"/>
      <w:r w:rsidRPr="000D19DD">
        <w:rPr>
          <w:rFonts w:ascii="Times New Roman" w:eastAsia="Times New Roman" w:hAnsi="Times New Roman" w:cs="Times New Roman"/>
          <w:sz w:val="28"/>
          <w:szCs w:val="28"/>
          <w:lang w:eastAsia="ru-RU"/>
        </w:rPr>
        <w:t>-виховної зайнятості (занять) на тиждень, який складався відповідно до санітарно-гігієнічних, педагогічних вимог і затверджувався директором ліцею.</w:t>
      </w:r>
    </w:p>
    <w:p w14:paraId="57D16E7A" w14:textId="622D470F" w:rsidR="000D19DD" w:rsidRPr="000D19DD" w:rsidRDefault="000D19DD" w:rsidP="000D19DD">
      <w:pPr>
        <w:spacing w:after="295" w:line="240" w:lineRule="auto"/>
        <w:rPr>
          <w:rFonts w:ascii="Times New Roman" w:eastAsia="Times New Roman" w:hAnsi="Times New Roman" w:cs="Times New Roman"/>
          <w:sz w:val="28"/>
          <w:szCs w:val="28"/>
          <w:lang w:eastAsia="ru-RU"/>
        </w:rPr>
      </w:pPr>
      <w:r w:rsidRPr="000D19DD">
        <w:rPr>
          <w:rFonts w:ascii="Times New Roman" w:eastAsia="Times New Roman" w:hAnsi="Times New Roman" w:cs="Times New Roman"/>
          <w:sz w:val="28"/>
          <w:szCs w:val="28"/>
          <w:lang w:eastAsia="ru-RU"/>
        </w:rPr>
        <w:t xml:space="preserve">    Освітній процес з дітьми, які обслуговувались психологічною службою ліцею, здійснювався за індивідуальними планами практичного психолога  Приймак Л.І. (річним, місячним). </w:t>
      </w:r>
      <w:proofErr w:type="spellStart"/>
      <w:r w:rsidRPr="000D19DD">
        <w:rPr>
          <w:rFonts w:ascii="Times New Roman" w:eastAsia="Times New Roman" w:hAnsi="Times New Roman" w:cs="Times New Roman"/>
          <w:sz w:val="28"/>
          <w:szCs w:val="28"/>
          <w:lang w:val="ru-RU" w:eastAsia="ru-RU"/>
        </w:rPr>
        <w:t>Результати</w:t>
      </w:r>
      <w:proofErr w:type="spellEnd"/>
      <w:r w:rsidRPr="000D19DD">
        <w:rPr>
          <w:rFonts w:ascii="Times New Roman" w:eastAsia="Times New Roman" w:hAnsi="Times New Roman" w:cs="Times New Roman"/>
          <w:sz w:val="28"/>
          <w:szCs w:val="28"/>
          <w:lang w:val="ru-RU" w:eastAsia="ru-RU"/>
        </w:rPr>
        <w:t xml:space="preserve"> </w:t>
      </w:r>
      <w:proofErr w:type="spellStart"/>
      <w:r w:rsidRPr="000D19DD">
        <w:rPr>
          <w:rFonts w:ascii="Times New Roman" w:eastAsia="Times New Roman" w:hAnsi="Times New Roman" w:cs="Times New Roman"/>
          <w:sz w:val="28"/>
          <w:szCs w:val="28"/>
          <w:lang w:val="ru-RU" w:eastAsia="ru-RU"/>
        </w:rPr>
        <w:t>діагностичної</w:t>
      </w:r>
      <w:proofErr w:type="spellEnd"/>
      <w:r w:rsidRPr="000D19DD">
        <w:rPr>
          <w:rFonts w:ascii="Times New Roman" w:eastAsia="Times New Roman" w:hAnsi="Times New Roman" w:cs="Times New Roman"/>
          <w:sz w:val="28"/>
          <w:szCs w:val="28"/>
          <w:lang w:val="ru-RU" w:eastAsia="ru-RU"/>
        </w:rPr>
        <w:t xml:space="preserve"> </w:t>
      </w:r>
      <w:proofErr w:type="spellStart"/>
      <w:r w:rsidRPr="000D19DD">
        <w:rPr>
          <w:rFonts w:ascii="Times New Roman" w:eastAsia="Times New Roman" w:hAnsi="Times New Roman" w:cs="Times New Roman"/>
          <w:sz w:val="28"/>
          <w:szCs w:val="28"/>
          <w:lang w:val="ru-RU" w:eastAsia="ru-RU"/>
        </w:rPr>
        <w:t>роботи</w:t>
      </w:r>
      <w:proofErr w:type="spellEnd"/>
      <w:r w:rsidRPr="000D19DD">
        <w:rPr>
          <w:rFonts w:ascii="Times New Roman" w:eastAsia="Times New Roman" w:hAnsi="Times New Roman" w:cs="Times New Roman"/>
          <w:sz w:val="28"/>
          <w:szCs w:val="28"/>
          <w:lang w:val="ru-RU" w:eastAsia="ru-RU"/>
        </w:rPr>
        <w:t xml:space="preserve"> </w:t>
      </w:r>
      <w:proofErr w:type="spellStart"/>
      <w:r w:rsidRPr="000D19DD">
        <w:rPr>
          <w:rFonts w:ascii="Times New Roman" w:eastAsia="Times New Roman" w:hAnsi="Times New Roman" w:cs="Times New Roman"/>
          <w:sz w:val="28"/>
          <w:szCs w:val="28"/>
          <w:lang w:val="ru-RU" w:eastAsia="ru-RU"/>
        </w:rPr>
        <w:t>свідчать</w:t>
      </w:r>
      <w:proofErr w:type="spellEnd"/>
      <w:r w:rsidRPr="000D19DD">
        <w:rPr>
          <w:rFonts w:ascii="Times New Roman" w:eastAsia="Times New Roman" w:hAnsi="Times New Roman" w:cs="Times New Roman"/>
          <w:sz w:val="28"/>
          <w:szCs w:val="28"/>
          <w:lang w:val="ru-RU" w:eastAsia="ru-RU"/>
        </w:rPr>
        <w:t xml:space="preserve">, </w:t>
      </w:r>
      <w:proofErr w:type="spellStart"/>
      <w:r w:rsidRPr="000D19DD">
        <w:rPr>
          <w:rFonts w:ascii="Times New Roman" w:eastAsia="Times New Roman" w:hAnsi="Times New Roman" w:cs="Times New Roman"/>
          <w:sz w:val="28"/>
          <w:szCs w:val="28"/>
          <w:lang w:val="ru-RU" w:eastAsia="ru-RU"/>
        </w:rPr>
        <w:t>що</w:t>
      </w:r>
      <w:proofErr w:type="spellEnd"/>
      <w:r w:rsidRPr="000D19DD">
        <w:rPr>
          <w:rFonts w:ascii="Times New Roman" w:eastAsia="Times New Roman" w:hAnsi="Times New Roman" w:cs="Times New Roman"/>
          <w:sz w:val="28"/>
          <w:szCs w:val="28"/>
          <w:lang w:val="ru-RU" w:eastAsia="ru-RU"/>
        </w:rPr>
        <w:t xml:space="preserve"> у 8</w:t>
      </w:r>
      <w:r>
        <w:rPr>
          <w:rFonts w:ascii="Times New Roman" w:eastAsia="Times New Roman" w:hAnsi="Times New Roman" w:cs="Times New Roman"/>
          <w:sz w:val="28"/>
          <w:szCs w:val="28"/>
          <w:lang w:eastAsia="ru-RU"/>
        </w:rPr>
        <w:t>9</w:t>
      </w:r>
      <w:r w:rsidRPr="000D19DD">
        <w:rPr>
          <w:rFonts w:ascii="Times New Roman" w:eastAsia="Times New Roman" w:hAnsi="Times New Roman" w:cs="Times New Roman"/>
          <w:sz w:val="28"/>
          <w:szCs w:val="28"/>
          <w:lang w:val="ru-RU" w:eastAsia="ru-RU"/>
        </w:rPr>
        <w:t xml:space="preserve"> % </w:t>
      </w:r>
      <w:proofErr w:type="spellStart"/>
      <w:r w:rsidRPr="000D19DD">
        <w:rPr>
          <w:rFonts w:ascii="Times New Roman" w:eastAsia="Times New Roman" w:hAnsi="Times New Roman" w:cs="Times New Roman"/>
          <w:sz w:val="28"/>
          <w:szCs w:val="28"/>
          <w:lang w:val="ru-RU" w:eastAsia="ru-RU"/>
        </w:rPr>
        <w:t>дітей</w:t>
      </w:r>
      <w:proofErr w:type="spellEnd"/>
      <w:r w:rsidRPr="000D19DD">
        <w:rPr>
          <w:rFonts w:ascii="Times New Roman" w:eastAsia="Times New Roman" w:hAnsi="Times New Roman" w:cs="Times New Roman"/>
          <w:sz w:val="28"/>
          <w:szCs w:val="28"/>
          <w:lang w:val="ru-RU" w:eastAsia="ru-RU"/>
        </w:rPr>
        <w:t xml:space="preserve"> </w:t>
      </w:r>
      <w:proofErr w:type="spellStart"/>
      <w:r w:rsidRPr="000D19DD">
        <w:rPr>
          <w:rFonts w:ascii="Times New Roman" w:eastAsia="Times New Roman" w:hAnsi="Times New Roman" w:cs="Times New Roman"/>
          <w:sz w:val="28"/>
          <w:szCs w:val="28"/>
          <w:lang w:val="ru-RU" w:eastAsia="ru-RU"/>
        </w:rPr>
        <w:t>високий</w:t>
      </w:r>
      <w:proofErr w:type="spellEnd"/>
      <w:r w:rsidRPr="000D19DD">
        <w:rPr>
          <w:rFonts w:ascii="Times New Roman" w:eastAsia="Times New Roman" w:hAnsi="Times New Roman" w:cs="Times New Roman"/>
          <w:sz w:val="28"/>
          <w:szCs w:val="28"/>
          <w:lang w:val="ru-RU" w:eastAsia="ru-RU"/>
        </w:rPr>
        <w:t xml:space="preserve"> </w:t>
      </w:r>
      <w:proofErr w:type="spellStart"/>
      <w:r w:rsidRPr="000D19DD">
        <w:rPr>
          <w:rFonts w:ascii="Times New Roman" w:eastAsia="Times New Roman" w:hAnsi="Times New Roman" w:cs="Times New Roman"/>
          <w:sz w:val="28"/>
          <w:szCs w:val="28"/>
          <w:lang w:val="ru-RU" w:eastAsia="ru-RU"/>
        </w:rPr>
        <w:t>рівень</w:t>
      </w:r>
      <w:proofErr w:type="spellEnd"/>
      <w:r w:rsidRPr="000D19DD">
        <w:rPr>
          <w:rFonts w:ascii="Times New Roman" w:eastAsia="Times New Roman" w:hAnsi="Times New Roman" w:cs="Times New Roman"/>
          <w:sz w:val="28"/>
          <w:szCs w:val="28"/>
          <w:lang w:val="ru-RU" w:eastAsia="ru-RU"/>
        </w:rPr>
        <w:t xml:space="preserve"> </w:t>
      </w:r>
      <w:proofErr w:type="spellStart"/>
      <w:r w:rsidRPr="000D19DD">
        <w:rPr>
          <w:rFonts w:ascii="Times New Roman" w:eastAsia="Times New Roman" w:hAnsi="Times New Roman" w:cs="Times New Roman"/>
          <w:sz w:val="28"/>
          <w:szCs w:val="28"/>
          <w:lang w:val="ru-RU" w:eastAsia="ru-RU"/>
        </w:rPr>
        <w:t>інтелектуальної</w:t>
      </w:r>
      <w:proofErr w:type="spellEnd"/>
      <w:r w:rsidRPr="000D19DD">
        <w:rPr>
          <w:rFonts w:ascii="Times New Roman" w:eastAsia="Times New Roman" w:hAnsi="Times New Roman" w:cs="Times New Roman"/>
          <w:sz w:val="28"/>
          <w:szCs w:val="28"/>
          <w:lang w:val="ru-RU" w:eastAsia="ru-RU"/>
        </w:rPr>
        <w:t xml:space="preserve"> </w:t>
      </w:r>
      <w:proofErr w:type="spellStart"/>
      <w:r w:rsidRPr="000D19DD">
        <w:rPr>
          <w:rFonts w:ascii="Times New Roman" w:eastAsia="Times New Roman" w:hAnsi="Times New Roman" w:cs="Times New Roman"/>
          <w:sz w:val="28"/>
          <w:szCs w:val="28"/>
          <w:lang w:val="ru-RU" w:eastAsia="ru-RU"/>
        </w:rPr>
        <w:t>готовності</w:t>
      </w:r>
      <w:proofErr w:type="spellEnd"/>
      <w:r w:rsidRPr="000D19DD">
        <w:rPr>
          <w:rFonts w:ascii="Times New Roman" w:eastAsia="Times New Roman" w:hAnsi="Times New Roman" w:cs="Times New Roman"/>
          <w:sz w:val="28"/>
          <w:szCs w:val="28"/>
          <w:lang w:val="ru-RU" w:eastAsia="ru-RU"/>
        </w:rPr>
        <w:t xml:space="preserve"> до </w:t>
      </w:r>
      <w:proofErr w:type="spellStart"/>
      <w:r w:rsidRPr="000D19DD">
        <w:rPr>
          <w:rFonts w:ascii="Times New Roman" w:eastAsia="Times New Roman" w:hAnsi="Times New Roman" w:cs="Times New Roman"/>
          <w:sz w:val="28"/>
          <w:szCs w:val="28"/>
          <w:lang w:val="ru-RU" w:eastAsia="ru-RU"/>
        </w:rPr>
        <w:t>навчання</w:t>
      </w:r>
      <w:proofErr w:type="spellEnd"/>
      <w:r w:rsidRPr="000D19DD">
        <w:rPr>
          <w:rFonts w:ascii="Times New Roman" w:eastAsia="Times New Roman" w:hAnsi="Times New Roman" w:cs="Times New Roman"/>
          <w:sz w:val="28"/>
          <w:szCs w:val="28"/>
          <w:lang w:val="ru-RU" w:eastAsia="ru-RU"/>
        </w:rPr>
        <w:t xml:space="preserve"> у </w:t>
      </w:r>
      <w:r w:rsidRPr="000D19DD">
        <w:rPr>
          <w:rFonts w:ascii="Times New Roman" w:eastAsia="Times New Roman" w:hAnsi="Times New Roman" w:cs="Times New Roman"/>
          <w:sz w:val="28"/>
          <w:szCs w:val="28"/>
          <w:lang w:eastAsia="ru-RU"/>
        </w:rPr>
        <w:t>ліцеї</w:t>
      </w:r>
      <w:r w:rsidRPr="000D19DD">
        <w:rPr>
          <w:rFonts w:ascii="Times New Roman" w:eastAsia="Times New Roman" w:hAnsi="Times New Roman" w:cs="Times New Roman"/>
          <w:sz w:val="28"/>
          <w:szCs w:val="28"/>
          <w:lang w:val="ru-RU" w:eastAsia="ru-RU"/>
        </w:rPr>
        <w:t xml:space="preserve">. У них добре </w:t>
      </w:r>
      <w:proofErr w:type="spellStart"/>
      <w:r w:rsidRPr="000D19DD">
        <w:rPr>
          <w:rFonts w:ascii="Times New Roman" w:eastAsia="Times New Roman" w:hAnsi="Times New Roman" w:cs="Times New Roman"/>
          <w:sz w:val="28"/>
          <w:szCs w:val="28"/>
          <w:lang w:val="ru-RU" w:eastAsia="ru-RU"/>
        </w:rPr>
        <w:t>розвинена</w:t>
      </w:r>
      <w:proofErr w:type="spellEnd"/>
      <w:r w:rsidRPr="000D19DD">
        <w:rPr>
          <w:rFonts w:ascii="Times New Roman" w:eastAsia="Times New Roman" w:hAnsi="Times New Roman" w:cs="Times New Roman"/>
          <w:sz w:val="28"/>
          <w:szCs w:val="28"/>
          <w:lang w:val="ru-RU" w:eastAsia="ru-RU"/>
        </w:rPr>
        <w:t xml:space="preserve"> </w:t>
      </w:r>
      <w:proofErr w:type="spellStart"/>
      <w:r w:rsidRPr="000D19DD">
        <w:rPr>
          <w:rFonts w:ascii="Times New Roman" w:eastAsia="Times New Roman" w:hAnsi="Times New Roman" w:cs="Times New Roman"/>
          <w:sz w:val="28"/>
          <w:szCs w:val="28"/>
          <w:lang w:val="ru-RU" w:eastAsia="ru-RU"/>
        </w:rPr>
        <w:t>зорово-моторна</w:t>
      </w:r>
      <w:proofErr w:type="spellEnd"/>
      <w:r w:rsidRPr="000D19DD">
        <w:rPr>
          <w:rFonts w:ascii="Times New Roman" w:eastAsia="Times New Roman" w:hAnsi="Times New Roman" w:cs="Times New Roman"/>
          <w:sz w:val="28"/>
          <w:szCs w:val="28"/>
          <w:lang w:val="ru-RU" w:eastAsia="ru-RU"/>
        </w:rPr>
        <w:t xml:space="preserve"> </w:t>
      </w:r>
      <w:proofErr w:type="spellStart"/>
      <w:r w:rsidRPr="000D19DD">
        <w:rPr>
          <w:rFonts w:ascii="Times New Roman" w:eastAsia="Times New Roman" w:hAnsi="Times New Roman" w:cs="Times New Roman"/>
          <w:sz w:val="28"/>
          <w:szCs w:val="28"/>
          <w:lang w:val="ru-RU" w:eastAsia="ru-RU"/>
        </w:rPr>
        <w:t>координація</w:t>
      </w:r>
      <w:proofErr w:type="spellEnd"/>
      <w:r w:rsidRPr="000D19DD">
        <w:rPr>
          <w:rFonts w:ascii="Times New Roman" w:eastAsia="Times New Roman" w:hAnsi="Times New Roman" w:cs="Times New Roman"/>
          <w:sz w:val="28"/>
          <w:szCs w:val="28"/>
          <w:lang w:val="ru-RU" w:eastAsia="ru-RU"/>
        </w:rPr>
        <w:t xml:space="preserve">. На </w:t>
      </w:r>
      <w:proofErr w:type="spellStart"/>
      <w:r w:rsidRPr="000D19DD">
        <w:rPr>
          <w:rFonts w:ascii="Times New Roman" w:eastAsia="Times New Roman" w:hAnsi="Times New Roman" w:cs="Times New Roman"/>
          <w:sz w:val="28"/>
          <w:szCs w:val="28"/>
          <w:lang w:val="ru-RU" w:eastAsia="ru-RU"/>
        </w:rPr>
        <w:t>належному</w:t>
      </w:r>
      <w:proofErr w:type="spellEnd"/>
      <w:r w:rsidRPr="000D19DD">
        <w:rPr>
          <w:rFonts w:ascii="Times New Roman" w:eastAsia="Times New Roman" w:hAnsi="Times New Roman" w:cs="Times New Roman"/>
          <w:sz w:val="28"/>
          <w:szCs w:val="28"/>
          <w:lang w:val="ru-RU" w:eastAsia="ru-RU"/>
        </w:rPr>
        <w:t xml:space="preserve"> </w:t>
      </w:r>
      <w:proofErr w:type="spellStart"/>
      <w:r w:rsidRPr="000D19DD">
        <w:rPr>
          <w:rFonts w:ascii="Times New Roman" w:eastAsia="Times New Roman" w:hAnsi="Times New Roman" w:cs="Times New Roman"/>
          <w:sz w:val="28"/>
          <w:szCs w:val="28"/>
          <w:lang w:val="ru-RU" w:eastAsia="ru-RU"/>
        </w:rPr>
        <w:t>рівні</w:t>
      </w:r>
      <w:proofErr w:type="spellEnd"/>
      <w:r w:rsidRPr="000D19DD">
        <w:rPr>
          <w:rFonts w:ascii="Times New Roman" w:eastAsia="Times New Roman" w:hAnsi="Times New Roman" w:cs="Times New Roman"/>
          <w:sz w:val="28"/>
          <w:szCs w:val="28"/>
          <w:lang w:val="ru-RU" w:eastAsia="ru-RU"/>
        </w:rPr>
        <w:t xml:space="preserve"> </w:t>
      </w:r>
      <w:proofErr w:type="spellStart"/>
      <w:r w:rsidRPr="000D19DD">
        <w:rPr>
          <w:rFonts w:ascii="Times New Roman" w:eastAsia="Times New Roman" w:hAnsi="Times New Roman" w:cs="Times New Roman"/>
          <w:sz w:val="28"/>
          <w:szCs w:val="28"/>
          <w:lang w:val="ru-RU" w:eastAsia="ru-RU"/>
        </w:rPr>
        <w:t>знаходиться</w:t>
      </w:r>
      <w:proofErr w:type="spellEnd"/>
      <w:r w:rsidRPr="000D19DD">
        <w:rPr>
          <w:rFonts w:ascii="Times New Roman" w:eastAsia="Times New Roman" w:hAnsi="Times New Roman" w:cs="Times New Roman"/>
          <w:sz w:val="28"/>
          <w:szCs w:val="28"/>
          <w:lang w:val="ru-RU" w:eastAsia="ru-RU"/>
        </w:rPr>
        <w:t xml:space="preserve"> </w:t>
      </w:r>
      <w:proofErr w:type="spellStart"/>
      <w:r w:rsidRPr="000D19DD">
        <w:rPr>
          <w:rFonts w:ascii="Times New Roman" w:eastAsia="Times New Roman" w:hAnsi="Times New Roman" w:cs="Times New Roman"/>
          <w:sz w:val="28"/>
          <w:szCs w:val="28"/>
          <w:lang w:val="ru-RU" w:eastAsia="ru-RU"/>
        </w:rPr>
        <w:t>розвиток</w:t>
      </w:r>
      <w:proofErr w:type="spellEnd"/>
      <w:r w:rsidRPr="000D19DD">
        <w:rPr>
          <w:rFonts w:ascii="Times New Roman" w:eastAsia="Times New Roman" w:hAnsi="Times New Roman" w:cs="Times New Roman"/>
          <w:sz w:val="28"/>
          <w:szCs w:val="28"/>
          <w:lang w:val="ru-RU" w:eastAsia="ru-RU"/>
        </w:rPr>
        <w:t xml:space="preserve"> </w:t>
      </w:r>
      <w:proofErr w:type="spellStart"/>
      <w:r w:rsidRPr="000D19DD">
        <w:rPr>
          <w:rFonts w:ascii="Times New Roman" w:eastAsia="Times New Roman" w:hAnsi="Times New Roman" w:cs="Times New Roman"/>
          <w:sz w:val="28"/>
          <w:szCs w:val="28"/>
          <w:lang w:val="ru-RU" w:eastAsia="ru-RU"/>
        </w:rPr>
        <w:t>слухової</w:t>
      </w:r>
      <w:proofErr w:type="spellEnd"/>
      <w:r w:rsidRPr="000D19DD">
        <w:rPr>
          <w:rFonts w:ascii="Times New Roman" w:eastAsia="Times New Roman" w:hAnsi="Times New Roman" w:cs="Times New Roman"/>
          <w:sz w:val="28"/>
          <w:szCs w:val="28"/>
          <w:lang w:val="ru-RU" w:eastAsia="ru-RU"/>
        </w:rPr>
        <w:t xml:space="preserve"> та </w:t>
      </w:r>
      <w:proofErr w:type="spellStart"/>
      <w:r w:rsidRPr="000D19DD">
        <w:rPr>
          <w:rFonts w:ascii="Times New Roman" w:eastAsia="Times New Roman" w:hAnsi="Times New Roman" w:cs="Times New Roman"/>
          <w:sz w:val="28"/>
          <w:szCs w:val="28"/>
          <w:lang w:val="ru-RU" w:eastAsia="ru-RU"/>
        </w:rPr>
        <w:t>короткотривалої</w:t>
      </w:r>
      <w:proofErr w:type="spellEnd"/>
      <w:r w:rsidRPr="000D19DD">
        <w:rPr>
          <w:rFonts w:ascii="Times New Roman" w:eastAsia="Times New Roman" w:hAnsi="Times New Roman" w:cs="Times New Roman"/>
          <w:sz w:val="28"/>
          <w:szCs w:val="28"/>
          <w:lang w:val="ru-RU" w:eastAsia="ru-RU"/>
        </w:rPr>
        <w:t xml:space="preserve"> </w:t>
      </w:r>
      <w:proofErr w:type="spellStart"/>
      <w:r w:rsidRPr="000D19DD">
        <w:rPr>
          <w:rFonts w:ascii="Times New Roman" w:eastAsia="Times New Roman" w:hAnsi="Times New Roman" w:cs="Times New Roman"/>
          <w:sz w:val="28"/>
          <w:szCs w:val="28"/>
          <w:lang w:val="ru-RU" w:eastAsia="ru-RU"/>
        </w:rPr>
        <w:t>пам’яті</w:t>
      </w:r>
      <w:proofErr w:type="spellEnd"/>
      <w:r w:rsidRPr="000D19DD">
        <w:rPr>
          <w:rFonts w:ascii="Times New Roman" w:eastAsia="Times New Roman" w:hAnsi="Times New Roman" w:cs="Times New Roman"/>
          <w:sz w:val="28"/>
          <w:szCs w:val="28"/>
          <w:lang w:val="ru-RU" w:eastAsia="ru-RU"/>
        </w:rPr>
        <w:t xml:space="preserve">. У них на </w:t>
      </w:r>
      <w:proofErr w:type="spellStart"/>
      <w:r w:rsidRPr="000D19DD">
        <w:rPr>
          <w:rFonts w:ascii="Times New Roman" w:eastAsia="Times New Roman" w:hAnsi="Times New Roman" w:cs="Times New Roman"/>
          <w:sz w:val="28"/>
          <w:szCs w:val="28"/>
          <w:lang w:val="ru-RU" w:eastAsia="ru-RU"/>
        </w:rPr>
        <w:t>високому</w:t>
      </w:r>
      <w:proofErr w:type="spellEnd"/>
      <w:r w:rsidRPr="000D19DD">
        <w:rPr>
          <w:rFonts w:ascii="Times New Roman" w:eastAsia="Times New Roman" w:hAnsi="Times New Roman" w:cs="Times New Roman"/>
          <w:sz w:val="28"/>
          <w:szCs w:val="28"/>
          <w:lang w:val="ru-RU" w:eastAsia="ru-RU"/>
        </w:rPr>
        <w:t xml:space="preserve"> </w:t>
      </w:r>
      <w:proofErr w:type="spellStart"/>
      <w:r w:rsidRPr="000D19DD">
        <w:rPr>
          <w:rFonts w:ascii="Times New Roman" w:eastAsia="Times New Roman" w:hAnsi="Times New Roman" w:cs="Times New Roman"/>
          <w:sz w:val="28"/>
          <w:szCs w:val="28"/>
          <w:lang w:val="ru-RU" w:eastAsia="ru-RU"/>
        </w:rPr>
        <w:t>рівні</w:t>
      </w:r>
      <w:proofErr w:type="spellEnd"/>
      <w:r w:rsidRPr="000D19DD">
        <w:rPr>
          <w:rFonts w:ascii="Times New Roman" w:eastAsia="Times New Roman" w:hAnsi="Times New Roman" w:cs="Times New Roman"/>
          <w:sz w:val="28"/>
          <w:szCs w:val="28"/>
          <w:lang w:val="ru-RU" w:eastAsia="ru-RU"/>
        </w:rPr>
        <w:t xml:space="preserve"> </w:t>
      </w:r>
      <w:proofErr w:type="spellStart"/>
      <w:r w:rsidRPr="000D19DD">
        <w:rPr>
          <w:rFonts w:ascii="Times New Roman" w:eastAsia="Times New Roman" w:hAnsi="Times New Roman" w:cs="Times New Roman"/>
          <w:sz w:val="28"/>
          <w:szCs w:val="28"/>
          <w:lang w:val="ru-RU" w:eastAsia="ru-RU"/>
        </w:rPr>
        <w:t>розвинена</w:t>
      </w:r>
      <w:proofErr w:type="spellEnd"/>
      <w:r w:rsidRPr="000D19DD">
        <w:rPr>
          <w:rFonts w:ascii="Times New Roman" w:eastAsia="Times New Roman" w:hAnsi="Times New Roman" w:cs="Times New Roman"/>
          <w:sz w:val="28"/>
          <w:szCs w:val="28"/>
          <w:lang w:val="ru-RU" w:eastAsia="ru-RU"/>
        </w:rPr>
        <w:t xml:space="preserve"> </w:t>
      </w:r>
      <w:proofErr w:type="spellStart"/>
      <w:r w:rsidRPr="000D19DD">
        <w:rPr>
          <w:rFonts w:ascii="Times New Roman" w:eastAsia="Times New Roman" w:hAnsi="Times New Roman" w:cs="Times New Roman"/>
          <w:sz w:val="28"/>
          <w:szCs w:val="28"/>
          <w:lang w:val="ru-RU" w:eastAsia="ru-RU"/>
        </w:rPr>
        <w:t>вольова</w:t>
      </w:r>
      <w:proofErr w:type="spellEnd"/>
      <w:r w:rsidRPr="000D19DD">
        <w:rPr>
          <w:rFonts w:ascii="Times New Roman" w:eastAsia="Times New Roman" w:hAnsi="Times New Roman" w:cs="Times New Roman"/>
          <w:sz w:val="28"/>
          <w:szCs w:val="28"/>
          <w:lang w:val="ru-RU" w:eastAsia="ru-RU"/>
        </w:rPr>
        <w:t xml:space="preserve"> </w:t>
      </w:r>
      <w:proofErr w:type="spellStart"/>
      <w:r w:rsidRPr="000D19DD">
        <w:rPr>
          <w:rFonts w:ascii="Times New Roman" w:eastAsia="Times New Roman" w:hAnsi="Times New Roman" w:cs="Times New Roman"/>
          <w:sz w:val="28"/>
          <w:szCs w:val="28"/>
          <w:lang w:val="ru-RU" w:eastAsia="ru-RU"/>
        </w:rPr>
        <w:t>регуляція</w:t>
      </w:r>
      <w:proofErr w:type="spellEnd"/>
      <w:r w:rsidRPr="000D19DD">
        <w:rPr>
          <w:rFonts w:ascii="Times New Roman" w:eastAsia="Times New Roman" w:hAnsi="Times New Roman" w:cs="Times New Roman"/>
          <w:sz w:val="28"/>
          <w:szCs w:val="28"/>
          <w:lang w:val="ru-RU" w:eastAsia="ru-RU"/>
        </w:rPr>
        <w:t xml:space="preserve">. </w:t>
      </w:r>
      <w:r w:rsidRPr="000D19DD">
        <w:rPr>
          <w:rFonts w:ascii="Times New Roman" w:eastAsia="Times New Roman" w:hAnsi="Times New Roman" w:cs="Times New Roman"/>
          <w:sz w:val="28"/>
          <w:szCs w:val="28"/>
          <w:lang w:eastAsia="ru-RU"/>
        </w:rPr>
        <w:t>85</w:t>
      </w:r>
      <w:r w:rsidRPr="000D19DD">
        <w:rPr>
          <w:rFonts w:ascii="Times New Roman" w:eastAsia="Times New Roman" w:hAnsi="Times New Roman" w:cs="Times New Roman"/>
          <w:sz w:val="28"/>
          <w:szCs w:val="28"/>
          <w:lang w:val="ru-RU" w:eastAsia="ru-RU"/>
        </w:rPr>
        <w:t xml:space="preserve">% </w:t>
      </w:r>
      <w:proofErr w:type="spellStart"/>
      <w:r w:rsidRPr="000D19DD">
        <w:rPr>
          <w:rFonts w:ascii="Times New Roman" w:eastAsia="Times New Roman" w:hAnsi="Times New Roman" w:cs="Times New Roman"/>
          <w:sz w:val="28"/>
          <w:szCs w:val="28"/>
          <w:lang w:val="ru-RU" w:eastAsia="ru-RU"/>
        </w:rPr>
        <w:t>дітей</w:t>
      </w:r>
      <w:proofErr w:type="spellEnd"/>
      <w:r w:rsidRPr="000D19DD">
        <w:rPr>
          <w:rFonts w:ascii="Times New Roman" w:eastAsia="Times New Roman" w:hAnsi="Times New Roman" w:cs="Times New Roman"/>
          <w:sz w:val="28"/>
          <w:szCs w:val="28"/>
          <w:lang w:val="ru-RU" w:eastAsia="ru-RU"/>
        </w:rPr>
        <w:t xml:space="preserve"> </w:t>
      </w:r>
      <w:proofErr w:type="spellStart"/>
      <w:r w:rsidRPr="000D19DD">
        <w:rPr>
          <w:rFonts w:ascii="Times New Roman" w:eastAsia="Times New Roman" w:hAnsi="Times New Roman" w:cs="Times New Roman"/>
          <w:sz w:val="28"/>
          <w:szCs w:val="28"/>
          <w:lang w:val="ru-RU" w:eastAsia="ru-RU"/>
        </w:rPr>
        <w:t>мають</w:t>
      </w:r>
      <w:proofErr w:type="spellEnd"/>
      <w:r w:rsidRPr="000D19DD">
        <w:rPr>
          <w:rFonts w:ascii="Times New Roman" w:eastAsia="Times New Roman" w:hAnsi="Times New Roman" w:cs="Times New Roman"/>
          <w:sz w:val="28"/>
          <w:szCs w:val="28"/>
          <w:lang w:val="ru-RU" w:eastAsia="ru-RU"/>
        </w:rPr>
        <w:t xml:space="preserve"> </w:t>
      </w:r>
      <w:proofErr w:type="spellStart"/>
      <w:r w:rsidRPr="000D19DD">
        <w:rPr>
          <w:rFonts w:ascii="Times New Roman" w:eastAsia="Times New Roman" w:hAnsi="Times New Roman" w:cs="Times New Roman"/>
          <w:sz w:val="28"/>
          <w:szCs w:val="28"/>
          <w:lang w:val="ru-RU" w:eastAsia="ru-RU"/>
        </w:rPr>
        <w:t>середній</w:t>
      </w:r>
      <w:proofErr w:type="spellEnd"/>
      <w:r w:rsidRPr="000D19DD">
        <w:rPr>
          <w:rFonts w:ascii="Times New Roman" w:eastAsia="Times New Roman" w:hAnsi="Times New Roman" w:cs="Times New Roman"/>
          <w:sz w:val="28"/>
          <w:szCs w:val="28"/>
          <w:lang w:val="ru-RU" w:eastAsia="ru-RU"/>
        </w:rPr>
        <w:t xml:space="preserve"> </w:t>
      </w:r>
      <w:proofErr w:type="spellStart"/>
      <w:r w:rsidRPr="000D19DD">
        <w:rPr>
          <w:rFonts w:ascii="Times New Roman" w:eastAsia="Times New Roman" w:hAnsi="Times New Roman" w:cs="Times New Roman"/>
          <w:sz w:val="28"/>
          <w:szCs w:val="28"/>
          <w:lang w:val="ru-RU" w:eastAsia="ru-RU"/>
        </w:rPr>
        <w:t>рівень</w:t>
      </w:r>
      <w:proofErr w:type="spellEnd"/>
      <w:r w:rsidRPr="000D19DD">
        <w:rPr>
          <w:rFonts w:ascii="Times New Roman" w:eastAsia="Times New Roman" w:hAnsi="Times New Roman" w:cs="Times New Roman"/>
          <w:sz w:val="28"/>
          <w:szCs w:val="28"/>
          <w:lang w:val="ru-RU" w:eastAsia="ru-RU"/>
        </w:rPr>
        <w:t xml:space="preserve"> </w:t>
      </w:r>
      <w:proofErr w:type="spellStart"/>
      <w:r w:rsidRPr="000D19DD">
        <w:rPr>
          <w:rFonts w:ascii="Times New Roman" w:eastAsia="Times New Roman" w:hAnsi="Times New Roman" w:cs="Times New Roman"/>
          <w:sz w:val="28"/>
          <w:szCs w:val="28"/>
          <w:lang w:val="ru-RU" w:eastAsia="ru-RU"/>
        </w:rPr>
        <w:t>готовності</w:t>
      </w:r>
      <w:proofErr w:type="spellEnd"/>
      <w:r w:rsidRPr="000D19DD">
        <w:rPr>
          <w:rFonts w:ascii="Times New Roman" w:eastAsia="Times New Roman" w:hAnsi="Times New Roman" w:cs="Times New Roman"/>
          <w:sz w:val="28"/>
          <w:szCs w:val="28"/>
          <w:lang w:val="ru-RU" w:eastAsia="ru-RU"/>
        </w:rPr>
        <w:t xml:space="preserve"> . </w:t>
      </w:r>
      <w:proofErr w:type="gramStart"/>
      <w:r w:rsidRPr="000D19DD">
        <w:rPr>
          <w:rFonts w:ascii="Times New Roman" w:eastAsia="Times New Roman" w:hAnsi="Times New Roman" w:cs="Times New Roman"/>
          <w:sz w:val="28"/>
          <w:szCs w:val="28"/>
          <w:lang w:val="ru-RU" w:eastAsia="ru-RU"/>
        </w:rPr>
        <w:t xml:space="preserve">У </w:t>
      </w:r>
      <w:r w:rsidRPr="000D19DD">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дошкільному</w:t>
      </w:r>
      <w:proofErr w:type="gramEnd"/>
      <w:r>
        <w:rPr>
          <w:rFonts w:ascii="Times New Roman" w:eastAsia="Times New Roman" w:hAnsi="Times New Roman" w:cs="Times New Roman"/>
          <w:sz w:val="28"/>
          <w:szCs w:val="28"/>
          <w:lang w:eastAsia="ru-RU"/>
        </w:rPr>
        <w:t xml:space="preserve"> підрозділі </w:t>
      </w:r>
      <w:r w:rsidRPr="000D19DD">
        <w:rPr>
          <w:rFonts w:ascii="Times New Roman" w:eastAsia="Times New Roman" w:hAnsi="Times New Roman" w:cs="Times New Roman"/>
          <w:sz w:val="28"/>
          <w:szCs w:val="28"/>
          <w:lang w:eastAsia="ru-RU"/>
        </w:rPr>
        <w:t xml:space="preserve"> </w:t>
      </w:r>
      <w:proofErr w:type="spellStart"/>
      <w:r w:rsidRPr="000D19DD">
        <w:rPr>
          <w:rFonts w:ascii="Times New Roman" w:eastAsia="Times New Roman" w:hAnsi="Times New Roman" w:cs="Times New Roman"/>
          <w:sz w:val="28"/>
          <w:szCs w:val="28"/>
          <w:lang w:val="ru-RU" w:eastAsia="ru-RU"/>
        </w:rPr>
        <w:t>постійно</w:t>
      </w:r>
      <w:proofErr w:type="spellEnd"/>
      <w:r w:rsidRPr="000D19DD">
        <w:rPr>
          <w:rFonts w:ascii="Times New Roman" w:eastAsia="Times New Roman" w:hAnsi="Times New Roman" w:cs="Times New Roman"/>
          <w:sz w:val="28"/>
          <w:szCs w:val="28"/>
          <w:lang w:val="ru-RU" w:eastAsia="ru-RU"/>
        </w:rPr>
        <w:t xml:space="preserve"> проводилось </w:t>
      </w:r>
      <w:proofErr w:type="spellStart"/>
      <w:r w:rsidRPr="000D19DD">
        <w:rPr>
          <w:rFonts w:ascii="Times New Roman" w:eastAsia="Times New Roman" w:hAnsi="Times New Roman" w:cs="Times New Roman"/>
          <w:sz w:val="28"/>
          <w:szCs w:val="28"/>
          <w:lang w:val="ru-RU" w:eastAsia="ru-RU"/>
        </w:rPr>
        <w:t>спостереження</w:t>
      </w:r>
      <w:proofErr w:type="spellEnd"/>
      <w:r w:rsidRPr="000D19DD">
        <w:rPr>
          <w:rFonts w:ascii="Times New Roman" w:eastAsia="Times New Roman" w:hAnsi="Times New Roman" w:cs="Times New Roman"/>
          <w:sz w:val="28"/>
          <w:szCs w:val="28"/>
          <w:lang w:val="ru-RU" w:eastAsia="ru-RU"/>
        </w:rPr>
        <w:t xml:space="preserve"> за </w:t>
      </w:r>
      <w:proofErr w:type="spellStart"/>
      <w:r w:rsidRPr="000D19DD">
        <w:rPr>
          <w:rFonts w:ascii="Times New Roman" w:eastAsia="Times New Roman" w:hAnsi="Times New Roman" w:cs="Times New Roman"/>
          <w:sz w:val="28"/>
          <w:szCs w:val="28"/>
          <w:lang w:val="ru-RU" w:eastAsia="ru-RU"/>
        </w:rPr>
        <w:t>дітьми</w:t>
      </w:r>
      <w:proofErr w:type="spellEnd"/>
      <w:r w:rsidRPr="000D19DD">
        <w:rPr>
          <w:rFonts w:ascii="Times New Roman" w:eastAsia="Times New Roman" w:hAnsi="Times New Roman" w:cs="Times New Roman"/>
          <w:sz w:val="28"/>
          <w:szCs w:val="28"/>
          <w:lang w:val="ru-RU" w:eastAsia="ru-RU"/>
        </w:rPr>
        <w:t xml:space="preserve"> з метою </w:t>
      </w:r>
      <w:proofErr w:type="spellStart"/>
      <w:r w:rsidRPr="000D19DD">
        <w:rPr>
          <w:rFonts w:ascii="Times New Roman" w:eastAsia="Times New Roman" w:hAnsi="Times New Roman" w:cs="Times New Roman"/>
          <w:sz w:val="28"/>
          <w:szCs w:val="28"/>
          <w:lang w:val="ru-RU" w:eastAsia="ru-RU"/>
        </w:rPr>
        <w:t>виявлення</w:t>
      </w:r>
      <w:proofErr w:type="spellEnd"/>
      <w:r w:rsidRPr="000D19DD">
        <w:rPr>
          <w:rFonts w:ascii="Times New Roman" w:eastAsia="Times New Roman" w:hAnsi="Times New Roman" w:cs="Times New Roman"/>
          <w:sz w:val="28"/>
          <w:szCs w:val="28"/>
          <w:lang w:val="ru-RU" w:eastAsia="ru-RU"/>
        </w:rPr>
        <w:t xml:space="preserve"> </w:t>
      </w:r>
      <w:proofErr w:type="spellStart"/>
      <w:r w:rsidRPr="000D19DD">
        <w:rPr>
          <w:rFonts w:ascii="Times New Roman" w:eastAsia="Times New Roman" w:hAnsi="Times New Roman" w:cs="Times New Roman"/>
          <w:sz w:val="28"/>
          <w:szCs w:val="28"/>
          <w:lang w:val="ru-RU" w:eastAsia="ru-RU"/>
        </w:rPr>
        <w:t>здібностей</w:t>
      </w:r>
      <w:proofErr w:type="spellEnd"/>
      <w:r w:rsidRPr="000D19DD">
        <w:rPr>
          <w:rFonts w:ascii="Times New Roman" w:eastAsia="Times New Roman" w:hAnsi="Times New Roman" w:cs="Times New Roman"/>
          <w:sz w:val="28"/>
          <w:szCs w:val="28"/>
          <w:lang w:val="ru-RU" w:eastAsia="ru-RU"/>
        </w:rPr>
        <w:t xml:space="preserve"> до </w:t>
      </w:r>
      <w:proofErr w:type="spellStart"/>
      <w:r w:rsidRPr="000D19DD">
        <w:rPr>
          <w:rFonts w:ascii="Times New Roman" w:eastAsia="Times New Roman" w:hAnsi="Times New Roman" w:cs="Times New Roman"/>
          <w:sz w:val="28"/>
          <w:szCs w:val="28"/>
          <w:lang w:val="ru-RU" w:eastAsia="ru-RU"/>
        </w:rPr>
        <w:t>окремих</w:t>
      </w:r>
      <w:proofErr w:type="spellEnd"/>
      <w:r w:rsidRPr="000D19DD">
        <w:rPr>
          <w:rFonts w:ascii="Times New Roman" w:eastAsia="Times New Roman" w:hAnsi="Times New Roman" w:cs="Times New Roman"/>
          <w:sz w:val="28"/>
          <w:szCs w:val="28"/>
          <w:lang w:val="ru-RU" w:eastAsia="ru-RU"/>
        </w:rPr>
        <w:t xml:space="preserve"> </w:t>
      </w:r>
      <w:proofErr w:type="spellStart"/>
      <w:r w:rsidRPr="000D19DD">
        <w:rPr>
          <w:rFonts w:ascii="Times New Roman" w:eastAsia="Times New Roman" w:hAnsi="Times New Roman" w:cs="Times New Roman"/>
          <w:sz w:val="28"/>
          <w:szCs w:val="28"/>
          <w:lang w:val="ru-RU" w:eastAsia="ru-RU"/>
        </w:rPr>
        <w:t>видів</w:t>
      </w:r>
      <w:proofErr w:type="spellEnd"/>
      <w:r w:rsidRPr="000D19DD">
        <w:rPr>
          <w:rFonts w:ascii="Times New Roman" w:eastAsia="Times New Roman" w:hAnsi="Times New Roman" w:cs="Times New Roman"/>
          <w:sz w:val="28"/>
          <w:szCs w:val="28"/>
          <w:lang w:val="ru-RU" w:eastAsia="ru-RU"/>
        </w:rPr>
        <w:t xml:space="preserve"> </w:t>
      </w:r>
      <w:proofErr w:type="spellStart"/>
      <w:r w:rsidRPr="000D19DD">
        <w:rPr>
          <w:rFonts w:ascii="Times New Roman" w:eastAsia="Times New Roman" w:hAnsi="Times New Roman" w:cs="Times New Roman"/>
          <w:sz w:val="28"/>
          <w:szCs w:val="28"/>
          <w:lang w:val="ru-RU" w:eastAsia="ru-RU"/>
        </w:rPr>
        <w:t>діяльності</w:t>
      </w:r>
      <w:proofErr w:type="spellEnd"/>
      <w:r w:rsidRPr="000D19DD">
        <w:rPr>
          <w:rFonts w:ascii="Times New Roman" w:eastAsia="Times New Roman" w:hAnsi="Times New Roman" w:cs="Times New Roman"/>
          <w:sz w:val="28"/>
          <w:szCs w:val="28"/>
          <w:lang w:eastAsia="ru-RU"/>
        </w:rPr>
        <w:t xml:space="preserve">. </w:t>
      </w:r>
      <w:r w:rsidRPr="000D19DD">
        <w:rPr>
          <w:rFonts w:ascii="Times New Roman" w:eastAsia="Times New Roman" w:hAnsi="Times New Roman" w:cs="Times New Roman"/>
          <w:sz w:val="28"/>
          <w:szCs w:val="28"/>
          <w:lang w:val="ru-RU" w:eastAsia="ru-RU"/>
        </w:rPr>
        <w:t xml:space="preserve">Для </w:t>
      </w:r>
      <w:proofErr w:type="spellStart"/>
      <w:r w:rsidRPr="000D19DD">
        <w:rPr>
          <w:rFonts w:ascii="Times New Roman" w:eastAsia="Times New Roman" w:hAnsi="Times New Roman" w:cs="Times New Roman"/>
          <w:sz w:val="28"/>
          <w:szCs w:val="28"/>
          <w:lang w:val="ru-RU" w:eastAsia="ru-RU"/>
        </w:rPr>
        <w:t>дітей</w:t>
      </w:r>
      <w:proofErr w:type="spellEnd"/>
      <w:r w:rsidRPr="000D19DD">
        <w:rPr>
          <w:rFonts w:ascii="Times New Roman" w:eastAsia="Times New Roman" w:hAnsi="Times New Roman" w:cs="Times New Roman"/>
          <w:sz w:val="28"/>
          <w:szCs w:val="28"/>
          <w:lang w:val="ru-RU" w:eastAsia="ru-RU"/>
        </w:rPr>
        <w:t xml:space="preserve"> </w:t>
      </w:r>
      <w:proofErr w:type="spellStart"/>
      <w:r w:rsidRPr="000D19DD">
        <w:rPr>
          <w:rFonts w:ascii="Times New Roman" w:eastAsia="Times New Roman" w:hAnsi="Times New Roman" w:cs="Times New Roman"/>
          <w:sz w:val="28"/>
          <w:szCs w:val="28"/>
          <w:lang w:val="ru-RU" w:eastAsia="ru-RU"/>
        </w:rPr>
        <w:t>організувалися</w:t>
      </w:r>
      <w:proofErr w:type="spellEnd"/>
      <w:r w:rsidRPr="000D19DD">
        <w:rPr>
          <w:rFonts w:ascii="Times New Roman" w:eastAsia="Times New Roman" w:hAnsi="Times New Roman" w:cs="Times New Roman"/>
          <w:sz w:val="28"/>
          <w:szCs w:val="28"/>
          <w:lang w:val="ru-RU" w:eastAsia="ru-RU"/>
        </w:rPr>
        <w:t xml:space="preserve"> та </w:t>
      </w:r>
      <w:proofErr w:type="spellStart"/>
      <w:r w:rsidRPr="000D19DD">
        <w:rPr>
          <w:rFonts w:ascii="Times New Roman" w:eastAsia="Times New Roman" w:hAnsi="Times New Roman" w:cs="Times New Roman"/>
          <w:sz w:val="28"/>
          <w:szCs w:val="28"/>
          <w:lang w:val="ru-RU" w:eastAsia="ru-RU"/>
        </w:rPr>
        <w:t>проводилися</w:t>
      </w:r>
      <w:proofErr w:type="spellEnd"/>
      <w:r w:rsidRPr="000D19DD">
        <w:rPr>
          <w:rFonts w:ascii="Times New Roman" w:eastAsia="Times New Roman" w:hAnsi="Times New Roman" w:cs="Times New Roman"/>
          <w:sz w:val="28"/>
          <w:szCs w:val="28"/>
          <w:lang w:val="ru-RU" w:eastAsia="ru-RU"/>
        </w:rPr>
        <w:t xml:space="preserve"> </w:t>
      </w:r>
      <w:proofErr w:type="spellStart"/>
      <w:r w:rsidRPr="000D19DD">
        <w:rPr>
          <w:rFonts w:ascii="Times New Roman" w:eastAsia="Times New Roman" w:hAnsi="Times New Roman" w:cs="Times New Roman"/>
          <w:sz w:val="28"/>
          <w:szCs w:val="28"/>
          <w:lang w:val="ru-RU" w:eastAsia="ru-RU"/>
        </w:rPr>
        <w:t>виставки</w:t>
      </w:r>
      <w:proofErr w:type="spellEnd"/>
      <w:r w:rsidRPr="000D19DD">
        <w:rPr>
          <w:rFonts w:ascii="Times New Roman" w:eastAsia="Times New Roman" w:hAnsi="Times New Roman" w:cs="Times New Roman"/>
          <w:sz w:val="28"/>
          <w:szCs w:val="28"/>
          <w:lang w:val="ru-RU" w:eastAsia="ru-RU"/>
        </w:rPr>
        <w:t xml:space="preserve"> </w:t>
      </w:r>
      <w:proofErr w:type="spellStart"/>
      <w:r w:rsidRPr="000D19DD">
        <w:rPr>
          <w:rFonts w:ascii="Times New Roman" w:eastAsia="Times New Roman" w:hAnsi="Times New Roman" w:cs="Times New Roman"/>
          <w:sz w:val="28"/>
          <w:szCs w:val="28"/>
          <w:lang w:val="ru-RU" w:eastAsia="ru-RU"/>
        </w:rPr>
        <w:t>творчих</w:t>
      </w:r>
      <w:proofErr w:type="spellEnd"/>
      <w:r w:rsidRPr="000D19DD">
        <w:rPr>
          <w:rFonts w:ascii="Times New Roman" w:eastAsia="Times New Roman" w:hAnsi="Times New Roman" w:cs="Times New Roman"/>
          <w:sz w:val="28"/>
          <w:szCs w:val="28"/>
          <w:lang w:val="ru-RU" w:eastAsia="ru-RU"/>
        </w:rPr>
        <w:t xml:space="preserve"> </w:t>
      </w:r>
      <w:proofErr w:type="spellStart"/>
      <w:r w:rsidRPr="000D19DD">
        <w:rPr>
          <w:rFonts w:ascii="Times New Roman" w:eastAsia="Times New Roman" w:hAnsi="Times New Roman" w:cs="Times New Roman"/>
          <w:sz w:val="28"/>
          <w:szCs w:val="28"/>
          <w:lang w:val="ru-RU" w:eastAsia="ru-RU"/>
        </w:rPr>
        <w:t>робіт</w:t>
      </w:r>
      <w:proofErr w:type="spellEnd"/>
      <w:r w:rsidRPr="000D19DD">
        <w:rPr>
          <w:rFonts w:ascii="Times New Roman" w:eastAsia="Times New Roman" w:hAnsi="Times New Roman" w:cs="Times New Roman"/>
          <w:sz w:val="28"/>
          <w:szCs w:val="28"/>
          <w:lang w:val="ru-RU" w:eastAsia="ru-RU"/>
        </w:rPr>
        <w:t xml:space="preserve">, </w:t>
      </w:r>
      <w:proofErr w:type="spellStart"/>
      <w:r w:rsidRPr="000D19DD">
        <w:rPr>
          <w:rFonts w:ascii="Times New Roman" w:eastAsia="Times New Roman" w:hAnsi="Times New Roman" w:cs="Times New Roman"/>
          <w:sz w:val="28"/>
          <w:szCs w:val="28"/>
          <w:lang w:val="ru-RU" w:eastAsia="ru-RU"/>
        </w:rPr>
        <w:t>виступи</w:t>
      </w:r>
      <w:proofErr w:type="spellEnd"/>
      <w:r w:rsidRPr="000D19DD">
        <w:rPr>
          <w:rFonts w:ascii="Times New Roman" w:eastAsia="Times New Roman" w:hAnsi="Times New Roman" w:cs="Times New Roman"/>
          <w:sz w:val="28"/>
          <w:szCs w:val="28"/>
          <w:lang w:val="ru-RU" w:eastAsia="ru-RU"/>
        </w:rPr>
        <w:t xml:space="preserve"> на </w:t>
      </w:r>
      <w:proofErr w:type="spellStart"/>
      <w:r w:rsidRPr="000D19DD">
        <w:rPr>
          <w:rFonts w:ascii="Times New Roman" w:eastAsia="Times New Roman" w:hAnsi="Times New Roman" w:cs="Times New Roman"/>
          <w:sz w:val="28"/>
          <w:szCs w:val="28"/>
          <w:lang w:val="ru-RU" w:eastAsia="ru-RU"/>
        </w:rPr>
        <w:t>святах</w:t>
      </w:r>
      <w:proofErr w:type="spellEnd"/>
      <w:r w:rsidRPr="000D19DD">
        <w:rPr>
          <w:rFonts w:ascii="Times New Roman" w:eastAsia="Times New Roman" w:hAnsi="Times New Roman" w:cs="Times New Roman"/>
          <w:sz w:val="28"/>
          <w:szCs w:val="28"/>
          <w:lang w:val="ru-RU" w:eastAsia="ru-RU"/>
        </w:rPr>
        <w:t xml:space="preserve">, </w:t>
      </w:r>
      <w:proofErr w:type="spellStart"/>
      <w:r w:rsidRPr="000D19DD">
        <w:rPr>
          <w:rFonts w:ascii="Times New Roman" w:eastAsia="Times New Roman" w:hAnsi="Times New Roman" w:cs="Times New Roman"/>
          <w:sz w:val="28"/>
          <w:szCs w:val="28"/>
          <w:lang w:val="ru-RU" w:eastAsia="ru-RU"/>
        </w:rPr>
        <w:t>діти</w:t>
      </w:r>
      <w:proofErr w:type="spellEnd"/>
      <w:r w:rsidRPr="000D19DD">
        <w:rPr>
          <w:rFonts w:ascii="Times New Roman" w:eastAsia="Times New Roman" w:hAnsi="Times New Roman" w:cs="Times New Roman"/>
          <w:sz w:val="28"/>
          <w:szCs w:val="28"/>
          <w:lang w:val="ru-RU" w:eastAsia="ru-RU"/>
        </w:rPr>
        <w:t xml:space="preserve"> </w:t>
      </w:r>
      <w:proofErr w:type="spellStart"/>
      <w:r w:rsidRPr="000D19DD">
        <w:rPr>
          <w:rFonts w:ascii="Times New Roman" w:eastAsia="Times New Roman" w:hAnsi="Times New Roman" w:cs="Times New Roman"/>
          <w:sz w:val="28"/>
          <w:szCs w:val="28"/>
          <w:lang w:val="ru-RU" w:eastAsia="ru-RU"/>
        </w:rPr>
        <w:t>залучалися</w:t>
      </w:r>
      <w:proofErr w:type="spellEnd"/>
      <w:r w:rsidRPr="000D19DD">
        <w:rPr>
          <w:rFonts w:ascii="Times New Roman" w:eastAsia="Times New Roman" w:hAnsi="Times New Roman" w:cs="Times New Roman"/>
          <w:sz w:val="28"/>
          <w:szCs w:val="28"/>
          <w:lang w:val="ru-RU" w:eastAsia="ru-RU"/>
        </w:rPr>
        <w:t xml:space="preserve"> до </w:t>
      </w:r>
      <w:proofErr w:type="spellStart"/>
      <w:r w:rsidRPr="000D19DD">
        <w:rPr>
          <w:rFonts w:ascii="Times New Roman" w:eastAsia="Times New Roman" w:hAnsi="Times New Roman" w:cs="Times New Roman"/>
          <w:sz w:val="28"/>
          <w:szCs w:val="28"/>
          <w:lang w:val="ru-RU" w:eastAsia="ru-RU"/>
        </w:rPr>
        <w:t>музичних</w:t>
      </w:r>
      <w:proofErr w:type="spellEnd"/>
      <w:r w:rsidRPr="000D19DD">
        <w:rPr>
          <w:rFonts w:ascii="Times New Roman" w:eastAsia="Times New Roman" w:hAnsi="Times New Roman" w:cs="Times New Roman"/>
          <w:sz w:val="28"/>
          <w:szCs w:val="28"/>
          <w:lang w:val="ru-RU" w:eastAsia="ru-RU"/>
        </w:rPr>
        <w:t xml:space="preserve"> та </w:t>
      </w:r>
      <w:proofErr w:type="spellStart"/>
      <w:r w:rsidRPr="000D19DD">
        <w:rPr>
          <w:rFonts w:ascii="Times New Roman" w:eastAsia="Times New Roman" w:hAnsi="Times New Roman" w:cs="Times New Roman"/>
          <w:sz w:val="28"/>
          <w:szCs w:val="28"/>
          <w:lang w:val="ru-RU" w:eastAsia="ru-RU"/>
        </w:rPr>
        <w:t>фізкультурних</w:t>
      </w:r>
      <w:proofErr w:type="spellEnd"/>
      <w:r w:rsidRPr="000D19DD">
        <w:rPr>
          <w:rFonts w:ascii="Times New Roman" w:eastAsia="Times New Roman" w:hAnsi="Times New Roman" w:cs="Times New Roman"/>
          <w:sz w:val="28"/>
          <w:szCs w:val="28"/>
          <w:lang w:val="ru-RU" w:eastAsia="ru-RU"/>
        </w:rPr>
        <w:t xml:space="preserve"> свят.</w:t>
      </w:r>
      <w:r w:rsidRPr="000D19DD">
        <w:rPr>
          <w:rFonts w:ascii="Times New Roman" w:eastAsia="Times New Roman" w:hAnsi="Times New Roman" w:cs="Times New Roman"/>
          <w:sz w:val="28"/>
          <w:szCs w:val="28"/>
          <w:lang w:eastAsia="ru-RU"/>
        </w:rPr>
        <w:t xml:space="preserve"> З метою збереження, зміцнення фізичного, психічного здоров’я дітей педагогічний колектив протягом 202</w:t>
      </w:r>
      <w:r>
        <w:rPr>
          <w:rFonts w:ascii="Times New Roman" w:eastAsia="Times New Roman" w:hAnsi="Times New Roman" w:cs="Times New Roman"/>
          <w:sz w:val="28"/>
          <w:szCs w:val="28"/>
          <w:lang w:eastAsia="ru-RU"/>
        </w:rPr>
        <w:t>3</w:t>
      </w:r>
      <w:r w:rsidRPr="000D19DD">
        <w:rPr>
          <w:rFonts w:ascii="Times New Roman" w:eastAsia="Times New Roman" w:hAnsi="Times New Roman" w:cs="Times New Roman"/>
          <w:sz w:val="28"/>
          <w:szCs w:val="28"/>
          <w:lang w:eastAsia="ru-RU"/>
        </w:rPr>
        <w:t>/202</w:t>
      </w:r>
      <w:r>
        <w:rPr>
          <w:rFonts w:ascii="Times New Roman" w:eastAsia="Times New Roman" w:hAnsi="Times New Roman" w:cs="Times New Roman"/>
          <w:sz w:val="28"/>
          <w:szCs w:val="28"/>
          <w:lang w:eastAsia="ru-RU"/>
        </w:rPr>
        <w:t>4</w:t>
      </w:r>
      <w:r w:rsidRPr="000D19DD">
        <w:rPr>
          <w:rFonts w:ascii="Times New Roman" w:eastAsia="Times New Roman" w:hAnsi="Times New Roman" w:cs="Times New Roman"/>
          <w:sz w:val="28"/>
          <w:szCs w:val="28"/>
          <w:lang w:eastAsia="ru-RU"/>
        </w:rPr>
        <w:t xml:space="preserve"> навчального року працював над якісним забезпеченням фізкультурно-оздоровчої діяльності, підвищенням рівня фізичного виховання в ЗДО.</w:t>
      </w:r>
    </w:p>
    <w:p w14:paraId="188811B8" w14:textId="2E72BE5F" w:rsidR="000D19DD" w:rsidRPr="000D19DD" w:rsidRDefault="000D19DD" w:rsidP="000D19DD">
      <w:pPr>
        <w:spacing w:after="295" w:line="240" w:lineRule="auto"/>
        <w:rPr>
          <w:rFonts w:ascii="Times New Roman" w:eastAsia="Times New Roman" w:hAnsi="Times New Roman" w:cs="Times New Roman"/>
          <w:sz w:val="28"/>
          <w:szCs w:val="28"/>
          <w:lang w:eastAsia="ru-RU"/>
        </w:rPr>
      </w:pPr>
      <w:r w:rsidRPr="000D19DD">
        <w:rPr>
          <w:rFonts w:ascii="Times New Roman" w:eastAsia="Times New Roman" w:hAnsi="Times New Roman" w:cs="Times New Roman"/>
          <w:sz w:val="28"/>
          <w:szCs w:val="28"/>
          <w:lang w:eastAsia="ru-RU"/>
        </w:rPr>
        <w:lastRenderedPageBreak/>
        <w:t xml:space="preserve">    </w:t>
      </w:r>
      <w:r w:rsidRPr="000D19DD">
        <w:rPr>
          <w:rFonts w:ascii="Times New Roman" w:eastAsia="Times New Roman" w:hAnsi="Times New Roman" w:cs="Times New Roman"/>
          <w:sz w:val="28"/>
          <w:szCs w:val="28"/>
          <w:lang w:val="ru-RU" w:eastAsia="ru-RU"/>
        </w:rPr>
        <w:t xml:space="preserve">Для </w:t>
      </w:r>
      <w:proofErr w:type="spellStart"/>
      <w:r w:rsidRPr="000D19DD">
        <w:rPr>
          <w:rFonts w:ascii="Times New Roman" w:eastAsia="Times New Roman" w:hAnsi="Times New Roman" w:cs="Times New Roman"/>
          <w:sz w:val="28"/>
          <w:szCs w:val="28"/>
          <w:lang w:val="ru-RU" w:eastAsia="ru-RU"/>
        </w:rPr>
        <w:t>музичних</w:t>
      </w:r>
      <w:proofErr w:type="spellEnd"/>
      <w:r w:rsidRPr="000D19DD">
        <w:rPr>
          <w:rFonts w:ascii="Times New Roman" w:eastAsia="Times New Roman" w:hAnsi="Times New Roman" w:cs="Times New Roman"/>
          <w:sz w:val="28"/>
          <w:szCs w:val="28"/>
          <w:lang w:val="ru-RU" w:eastAsia="ru-RU"/>
        </w:rPr>
        <w:t xml:space="preserve"> та </w:t>
      </w:r>
      <w:proofErr w:type="spellStart"/>
      <w:r w:rsidRPr="000D19DD">
        <w:rPr>
          <w:rFonts w:ascii="Times New Roman" w:eastAsia="Times New Roman" w:hAnsi="Times New Roman" w:cs="Times New Roman"/>
          <w:sz w:val="28"/>
          <w:szCs w:val="28"/>
          <w:lang w:val="ru-RU" w:eastAsia="ru-RU"/>
        </w:rPr>
        <w:t>фізкультурних</w:t>
      </w:r>
      <w:proofErr w:type="spellEnd"/>
      <w:r w:rsidRPr="000D19DD">
        <w:rPr>
          <w:rFonts w:ascii="Times New Roman" w:eastAsia="Times New Roman" w:hAnsi="Times New Roman" w:cs="Times New Roman"/>
          <w:sz w:val="28"/>
          <w:szCs w:val="28"/>
          <w:lang w:val="ru-RU" w:eastAsia="ru-RU"/>
        </w:rPr>
        <w:t xml:space="preserve"> занять </w:t>
      </w:r>
      <w:r w:rsidRPr="000D19DD">
        <w:rPr>
          <w:rFonts w:ascii="Times New Roman" w:eastAsia="Times New Roman" w:hAnsi="Times New Roman" w:cs="Times New Roman"/>
          <w:sz w:val="28"/>
          <w:szCs w:val="28"/>
          <w:lang w:eastAsia="ru-RU"/>
        </w:rPr>
        <w:t>є    інвентар, який відповідає</w:t>
      </w:r>
      <w:r w:rsidRPr="000D19DD">
        <w:rPr>
          <w:rFonts w:ascii="Times New Roman" w:eastAsia="Times New Roman" w:hAnsi="Times New Roman" w:cs="Times New Roman"/>
          <w:sz w:val="28"/>
          <w:szCs w:val="28"/>
          <w:lang w:val="ru-RU" w:eastAsia="ru-RU"/>
        </w:rPr>
        <w:t xml:space="preserve"> </w:t>
      </w:r>
      <w:proofErr w:type="spellStart"/>
      <w:r w:rsidRPr="000D19DD">
        <w:rPr>
          <w:rFonts w:ascii="Times New Roman" w:eastAsia="Times New Roman" w:hAnsi="Times New Roman" w:cs="Times New Roman"/>
          <w:sz w:val="28"/>
          <w:szCs w:val="28"/>
          <w:lang w:val="ru-RU" w:eastAsia="ru-RU"/>
        </w:rPr>
        <w:t>санітарно-гігієничним</w:t>
      </w:r>
      <w:proofErr w:type="spellEnd"/>
      <w:r w:rsidRPr="000D19DD">
        <w:rPr>
          <w:rFonts w:ascii="Times New Roman" w:eastAsia="Times New Roman" w:hAnsi="Times New Roman" w:cs="Times New Roman"/>
          <w:sz w:val="28"/>
          <w:szCs w:val="28"/>
          <w:lang w:val="ru-RU" w:eastAsia="ru-RU"/>
        </w:rPr>
        <w:t xml:space="preserve"> нормативам. </w:t>
      </w:r>
      <w:r w:rsidRPr="000D19DD">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val="ru-RU" w:eastAsia="ru-RU"/>
        </w:rPr>
        <w:t>С</w:t>
      </w:r>
      <w:r w:rsidRPr="000D19DD">
        <w:rPr>
          <w:rFonts w:ascii="Times New Roman" w:eastAsia="Times New Roman" w:hAnsi="Times New Roman" w:cs="Times New Roman"/>
          <w:sz w:val="28"/>
          <w:szCs w:val="28"/>
          <w:lang w:val="ru-RU" w:eastAsia="ru-RU"/>
        </w:rPr>
        <w:t xml:space="preserve">истематично проводились </w:t>
      </w:r>
      <w:proofErr w:type="spellStart"/>
      <w:r w:rsidRPr="000D19DD">
        <w:rPr>
          <w:rFonts w:ascii="Times New Roman" w:eastAsia="Times New Roman" w:hAnsi="Times New Roman" w:cs="Times New Roman"/>
          <w:sz w:val="28"/>
          <w:szCs w:val="28"/>
          <w:lang w:val="ru-RU" w:eastAsia="ru-RU"/>
        </w:rPr>
        <w:t>заняття</w:t>
      </w:r>
      <w:proofErr w:type="spellEnd"/>
      <w:r w:rsidRPr="000D19DD">
        <w:rPr>
          <w:rFonts w:ascii="Times New Roman" w:eastAsia="Times New Roman" w:hAnsi="Times New Roman" w:cs="Times New Roman"/>
          <w:sz w:val="28"/>
          <w:szCs w:val="28"/>
          <w:lang w:val="ru-RU" w:eastAsia="ru-RU"/>
        </w:rPr>
        <w:t xml:space="preserve"> з </w:t>
      </w:r>
      <w:proofErr w:type="spellStart"/>
      <w:r w:rsidRPr="000D19DD">
        <w:rPr>
          <w:rFonts w:ascii="Times New Roman" w:eastAsia="Times New Roman" w:hAnsi="Times New Roman" w:cs="Times New Roman"/>
          <w:sz w:val="28"/>
          <w:szCs w:val="28"/>
          <w:lang w:val="ru-RU" w:eastAsia="ru-RU"/>
        </w:rPr>
        <w:t>фізкультури</w:t>
      </w:r>
      <w:proofErr w:type="spellEnd"/>
      <w:r w:rsidRPr="000D19DD">
        <w:rPr>
          <w:rFonts w:ascii="Times New Roman" w:eastAsia="Times New Roman" w:hAnsi="Times New Roman" w:cs="Times New Roman"/>
          <w:sz w:val="28"/>
          <w:szCs w:val="28"/>
          <w:lang w:val="ru-RU" w:eastAsia="ru-RU"/>
        </w:rPr>
        <w:t xml:space="preserve"> в </w:t>
      </w:r>
      <w:proofErr w:type="spellStart"/>
      <w:r w:rsidRPr="000D19DD">
        <w:rPr>
          <w:rFonts w:ascii="Times New Roman" w:eastAsia="Times New Roman" w:hAnsi="Times New Roman" w:cs="Times New Roman"/>
          <w:sz w:val="28"/>
          <w:szCs w:val="28"/>
          <w:lang w:val="ru-RU" w:eastAsia="ru-RU"/>
        </w:rPr>
        <w:t>залі</w:t>
      </w:r>
      <w:proofErr w:type="spellEnd"/>
      <w:r w:rsidRPr="000D19DD">
        <w:rPr>
          <w:rFonts w:ascii="Times New Roman" w:eastAsia="Times New Roman" w:hAnsi="Times New Roman" w:cs="Times New Roman"/>
          <w:sz w:val="28"/>
          <w:szCs w:val="28"/>
          <w:lang w:val="ru-RU" w:eastAsia="ru-RU"/>
        </w:rPr>
        <w:t xml:space="preserve">, на </w:t>
      </w:r>
      <w:proofErr w:type="spellStart"/>
      <w:r w:rsidRPr="000D19DD">
        <w:rPr>
          <w:rFonts w:ascii="Times New Roman" w:eastAsia="Times New Roman" w:hAnsi="Times New Roman" w:cs="Times New Roman"/>
          <w:sz w:val="28"/>
          <w:szCs w:val="28"/>
          <w:lang w:val="ru-RU" w:eastAsia="ru-RU"/>
        </w:rPr>
        <w:t>майданчику</w:t>
      </w:r>
      <w:proofErr w:type="spellEnd"/>
      <w:r w:rsidRPr="000D19DD">
        <w:rPr>
          <w:rFonts w:ascii="Times New Roman" w:eastAsia="Times New Roman" w:hAnsi="Times New Roman" w:cs="Times New Roman"/>
          <w:sz w:val="28"/>
          <w:szCs w:val="28"/>
          <w:lang w:eastAsia="ru-RU"/>
        </w:rPr>
        <w:t xml:space="preserve">. </w:t>
      </w:r>
      <w:proofErr w:type="spellStart"/>
      <w:r w:rsidRPr="000D19DD">
        <w:rPr>
          <w:rFonts w:ascii="Times New Roman" w:eastAsia="Times New Roman" w:hAnsi="Times New Roman" w:cs="Times New Roman"/>
          <w:sz w:val="28"/>
          <w:szCs w:val="28"/>
          <w:lang w:val="ru-RU" w:eastAsia="ru-RU"/>
        </w:rPr>
        <w:t>Спостереження</w:t>
      </w:r>
      <w:proofErr w:type="spellEnd"/>
      <w:r w:rsidRPr="000D19DD">
        <w:rPr>
          <w:rFonts w:ascii="Times New Roman" w:eastAsia="Times New Roman" w:hAnsi="Times New Roman" w:cs="Times New Roman"/>
          <w:sz w:val="28"/>
          <w:szCs w:val="28"/>
          <w:lang w:val="ru-RU" w:eastAsia="ru-RU"/>
        </w:rPr>
        <w:t xml:space="preserve"> за </w:t>
      </w:r>
      <w:proofErr w:type="spellStart"/>
      <w:r w:rsidRPr="000D19DD">
        <w:rPr>
          <w:rFonts w:ascii="Times New Roman" w:eastAsia="Times New Roman" w:hAnsi="Times New Roman" w:cs="Times New Roman"/>
          <w:sz w:val="28"/>
          <w:szCs w:val="28"/>
          <w:lang w:val="ru-RU" w:eastAsia="ru-RU"/>
        </w:rPr>
        <w:t>проведенням</w:t>
      </w:r>
      <w:proofErr w:type="spellEnd"/>
      <w:r w:rsidRPr="000D19DD">
        <w:rPr>
          <w:rFonts w:ascii="Times New Roman" w:eastAsia="Times New Roman" w:hAnsi="Times New Roman" w:cs="Times New Roman"/>
          <w:sz w:val="28"/>
          <w:szCs w:val="28"/>
          <w:lang w:val="ru-RU" w:eastAsia="ru-RU"/>
        </w:rPr>
        <w:t xml:space="preserve"> </w:t>
      </w:r>
      <w:proofErr w:type="spellStart"/>
      <w:r w:rsidRPr="000D19DD">
        <w:rPr>
          <w:rFonts w:ascii="Times New Roman" w:eastAsia="Times New Roman" w:hAnsi="Times New Roman" w:cs="Times New Roman"/>
          <w:sz w:val="28"/>
          <w:szCs w:val="28"/>
          <w:lang w:val="ru-RU" w:eastAsia="ru-RU"/>
        </w:rPr>
        <w:t>ранкової</w:t>
      </w:r>
      <w:proofErr w:type="spellEnd"/>
      <w:r w:rsidRPr="000D19DD">
        <w:rPr>
          <w:rFonts w:ascii="Times New Roman" w:eastAsia="Times New Roman" w:hAnsi="Times New Roman" w:cs="Times New Roman"/>
          <w:sz w:val="28"/>
          <w:szCs w:val="28"/>
          <w:lang w:val="ru-RU" w:eastAsia="ru-RU"/>
        </w:rPr>
        <w:t xml:space="preserve"> </w:t>
      </w:r>
      <w:proofErr w:type="spellStart"/>
      <w:r w:rsidRPr="000D19DD">
        <w:rPr>
          <w:rFonts w:ascii="Times New Roman" w:eastAsia="Times New Roman" w:hAnsi="Times New Roman" w:cs="Times New Roman"/>
          <w:sz w:val="28"/>
          <w:szCs w:val="28"/>
          <w:lang w:val="ru-RU" w:eastAsia="ru-RU"/>
        </w:rPr>
        <w:t>гімнастики</w:t>
      </w:r>
      <w:proofErr w:type="spellEnd"/>
      <w:r w:rsidRPr="000D19DD">
        <w:rPr>
          <w:rFonts w:ascii="Times New Roman" w:eastAsia="Times New Roman" w:hAnsi="Times New Roman" w:cs="Times New Roman"/>
          <w:sz w:val="28"/>
          <w:szCs w:val="28"/>
          <w:lang w:val="ru-RU" w:eastAsia="ru-RU"/>
        </w:rPr>
        <w:t xml:space="preserve"> </w:t>
      </w:r>
      <w:proofErr w:type="spellStart"/>
      <w:r w:rsidRPr="000D19DD">
        <w:rPr>
          <w:rFonts w:ascii="Times New Roman" w:eastAsia="Times New Roman" w:hAnsi="Times New Roman" w:cs="Times New Roman"/>
          <w:sz w:val="28"/>
          <w:szCs w:val="28"/>
          <w:lang w:val="ru-RU" w:eastAsia="ru-RU"/>
        </w:rPr>
        <w:t>засвідчили</w:t>
      </w:r>
      <w:proofErr w:type="spellEnd"/>
      <w:r w:rsidRPr="000D19DD">
        <w:rPr>
          <w:rFonts w:ascii="Times New Roman" w:eastAsia="Times New Roman" w:hAnsi="Times New Roman" w:cs="Times New Roman"/>
          <w:sz w:val="28"/>
          <w:szCs w:val="28"/>
          <w:lang w:val="ru-RU" w:eastAsia="ru-RU"/>
        </w:rPr>
        <w:t xml:space="preserve">, </w:t>
      </w:r>
      <w:proofErr w:type="spellStart"/>
      <w:r w:rsidRPr="000D19DD">
        <w:rPr>
          <w:rFonts w:ascii="Times New Roman" w:eastAsia="Times New Roman" w:hAnsi="Times New Roman" w:cs="Times New Roman"/>
          <w:sz w:val="28"/>
          <w:szCs w:val="28"/>
          <w:lang w:val="ru-RU" w:eastAsia="ru-RU"/>
        </w:rPr>
        <w:t>що</w:t>
      </w:r>
      <w:proofErr w:type="spellEnd"/>
      <w:r w:rsidRPr="000D19DD">
        <w:rPr>
          <w:rFonts w:ascii="Times New Roman" w:eastAsia="Times New Roman" w:hAnsi="Times New Roman" w:cs="Times New Roman"/>
          <w:sz w:val="28"/>
          <w:szCs w:val="28"/>
          <w:lang w:val="ru-RU" w:eastAsia="ru-RU"/>
        </w:rPr>
        <w:t xml:space="preserve"> педагоги </w:t>
      </w:r>
      <w:proofErr w:type="spellStart"/>
      <w:r w:rsidRPr="000D19DD">
        <w:rPr>
          <w:rFonts w:ascii="Times New Roman" w:eastAsia="Times New Roman" w:hAnsi="Times New Roman" w:cs="Times New Roman"/>
          <w:sz w:val="28"/>
          <w:szCs w:val="28"/>
          <w:lang w:val="ru-RU" w:eastAsia="ru-RU"/>
        </w:rPr>
        <w:t>розвивають</w:t>
      </w:r>
      <w:proofErr w:type="spellEnd"/>
      <w:r w:rsidRPr="000D19DD">
        <w:rPr>
          <w:rFonts w:ascii="Times New Roman" w:eastAsia="Times New Roman" w:hAnsi="Times New Roman" w:cs="Times New Roman"/>
          <w:sz w:val="28"/>
          <w:szCs w:val="28"/>
          <w:lang w:val="ru-RU" w:eastAsia="ru-RU"/>
        </w:rPr>
        <w:t xml:space="preserve"> у </w:t>
      </w:r>
      <w:proofErr w:type="spellStart"/>
      <w:r w:rsidRPr="000D19DD">
        <w:rPr>
          <w:rFonts w:ascii="Times New Roman" w:eastAsia="Times New Roman" w:hAnsi="Times New Roman" w:cs="Times New Roman"/>
          <w:sz w:val="28"/>
          <w:szCs w:val="28"/>
          <w:lang w:val="ru-RU" w:eastAsia="ru-RU"/>
        </w:rPr>
        <w:t>дітей</w:t>
      </w:r>
      <w:proofErr w:type="spellEnd"/>
      <w:r w:rsidRPr="000D19DD">
        <w:rPr>
          <w:rFonts w:ascii="Times New Roman" w:eastAsia="Times New Roman" w:hAnsi="Times New Roman" w:cs="Times New Roman"/>
          <w:sz w:val="28"/>
          <w:szCs w:val="28"/>
          <w:lang w:val="ru-RU" w:eastAsia="ru-RU"/>
        </w:rPr>
        <w:t xml:space="preserve"> </w:t>
      </w:r>
      <w:proofErr w:type="spellStart"/>
      <w:r w:rsidRPr="000D19DD">
        <w:rPr>
          <w:rFonts w:ascii="Times New Roman" w:eastAsia="Times New Roman" w:hAnsi="Times New Roman" w:cs="Times New Roman"/>
          <w:sz w:val="28"/>
          <w:szCs w:val="28"/>
          <w:lang w:val="ru-RU" w:eastAsia="ru-RU"/>
        </w:rPr>
        <w:t>рухові</w:t>
      </w:r>
      <w:proofErr w:type="spellEnd"/>
      <w:r w:rsidRPr="000D19DD">
        <w:rPr>
          <w:rFonts w:ascii="Times New Roman" w:eastAsia="Times New Roman" w:hAnsi="Times New Roman" w:cs="Times New Roman"/>
          <w:sz w:val="28"/>
          <w:szCs w:val="28"/>
          <w:lang w:val="ru-RU" w:eastAsia="ru-RU"/>
        </w:rPr>
        <w:t xml:space="preserve"> </w:t>
      </w:r>
      <w:proofErr w:type="spellStart"/>
      <w:r w:rsidRPr="000D19DD">
        <w:rPr>
          <w:rFonts w:ascii="Times New Roman" w:eastAsia="Times New Roman" w:hAnsi="Times New Roman" w:cs="Times New Roman"/>
          <w:sz w:val="28"/>
          <w:szCs w:val="28"/>
          <w:lang w:val="ru-RU" w:eastAsia="ru-RU"/>
        </w:rPr>
        <w:t>навички</w:t>
      </w:r>
      <w:proofErr w:type="spellEnd"/>
      <w:r w:rsidRPr="000D19DD">
        <w:rPr>
          <w:rFonts w:ascii="Times New Roman" w:eastAsia="Times New Roman" w:hAnsi="Times New Roman" w:cs="Times New Roman"/>
          <w:sz w:val="28"/>
          <w:szCs w:val="28"/>
          <w:lang w:val="ru-RU" w:eastAsia="ru-RU"/>
        </w:rPr>
        <w:t xml:space="preserve">, </w:t>
      </w:r>
      <w:proofErr w:type="spellStart"/>
      <w:r w:rsidRPr="000D19DD">
        <w:rPr>
          <w:rFonts w:ascii="Times New Roman" w:eastAsia="Times New Roman" w:hAnsi="Times New Roman" w:cs="Times New Roman"/>
          <w:sz w:val="28"/>
          <w:szCs w:val="28"/>
          <w:lang w:val="ru-RU" w:eastAsia="ru-RU"/>
        </w:rPr>
        <w:t>які</w:t>
      </w:r>
      <w:proofErr w:type="spellEnd"/>
      <w:r w:rsidRPr="000D19DD">
        <w:rPr>
          <w:rFonts w:ascii="Times New Roman" w:eastAsia="Times New Roman" w:hAnsi="Times New Roman" w:cs="Times New Roman"/>
          <w:sz w:val="28"/>
          <w:szCs w:val="28"/>
          <w:lang w:val="ru-RU" w:eastAsia="ru-RU"/>
        </w:rPr>
        <w:t xml:space="preserve"> </w:t>
      </w:r>
      <w:proofErr w:type="spellStart"/>
      <w:r w:rsidRPr="000D19DD">
        <w:rPr>
          <w:rFonts w:ascii="Times New Roman" w:eastAsia="Times New Roman" w:hAnsi="Times New Roman" w:cs="Times New Roman"/>
          <w:sz w:val="28"/>
          <w:szCs w:val="28"/>
          <w:lang w:val="ru-RU" w:eastAsia="ru-RU"/>
        </w:rPr>
        <w:t>дозволяють</w:t>
      </w:r>
      <w:proofErr w:type="spellEnd"/>
      <w:r w:rsidRPr="000D19DD">
        <w:rPr>
          <w:rFonts w:ascii="Times New Roman" w:eastAsia="Times New Roman" w:hAnsi="Times New Roman" w:cs="Times New Roman"/>
          <w:sz w:val="28"/>
          <w:szCs w:val="28"/>
          <w:lang w:val="ru-RU" w:eastAsia="ru-RU"/>
        </w:rPr>
        <w:t xml:space="preserve"> </w:t>
      </w:r>
      <w:proofErr w:type="spellStart"/>
      <w:r w:rsidRPr="000D19DD">
        <w:rPr>
          <w:rFonts w:ascii="Times New Roman" w:eastAsia="Times New Roman" w:hAnsi="Times New Roman" w:cs="Times New Roman"/>
          <w:sz w:val="28"/>
          <w:szCs w:val="28"/>
          <w:lang w:val="ru-RU" w:eastAsia="ru-RU"/>
        </w:rPr>
        <w:t>виконувати</w:t>
      </w:r>
      <w:proofErr w:type="spellEnd"/>
      <w:r w:rsidRPr="000D19DD">
        <w:rPr>
          <w:rFonts w:ascii="Times New Roman" w:eastAsia="Times New Roman" w:hAnsi="Times New Roman" w:cs="Times New Roman"/>
          <w:sz w:val="28"/>
          <w:szCs w:val="28"/>
          <w:lang w:val="ru-RU" w:eastAsia="ru-RU"/>
        </w:rPr>
        <w:t xml:space="preserve"> </w:t>
      </w:r>
      <w:proofErr w:type="spellStart"/>
      <w:r w:rsidRPr="000D19DD">
        <w:rPr>
          <w:rFonts w:ascii="Times New Roman" w:eastAsia="Times New Roman" w:hAnsi="Times New Roman" w:cs="Times New Roman"/>
          <w:sz w:val="28"/>
          <w:szCs w:val="28"/>
          <w:lang w:val="ru-RU" w:eastAsia="ru-RU"/>
        </w:rPr>
        <w:t>вправи</w:t>
      </w:r>
      <w:proofErr w:type="spellEnd"/>
      <w:r w:rsidRPr="000D19DD">
        <w:rPr>
          <w:rFonts w:ascii="Times New Roman" w:eastAsia="Times New Roman" w:hAnsi="Times New Roman" w:cs="Times New Roman"/>
          <w:sz w:val="28"/>
          <w:szCs w:val="28"/>
          <w:lang w:val="ru-RU" w:eastAsia="ru-RU"/>
        </w:rPr>
        <w:t xml:space="preserve"> з </w:t>
      </w:r>
      <w:proofErr w:type="spellStart"/>
      <w:r w:rsidRPr="000D19DD">
        <w:rPr>
          <w:rFonts w:ascii="Times New Roman" w:eastAsia="Times New Roman" w:hAnsi="Times New Roman" w:cs="Times New Roman"/>
          <w:sz w:val="28"/>
          <w:szCs w:val="28"/>
          <w:lang w:val="ru-RU" w:eastAsia="ru-RU"/>
        </w:rPr>
        <w:t>найменшою</w:t>
      </w:r>
      <w:proofErr w:type="spellEnd"/>
      <w:r w:rsidRPr="000D19DD">
        <w:rPr>
          <w:rFonts w:ascii="Times New Roman" w:eastAsia="Times New Roman" w:hAnsi="Times New Roman" w:cs="Times New Roman"/>
          <w:sz w:val="28"/>
          <w:szCs w:val="28"/>
          <w:lang w:val="ru-RU" w:eastAsia="ru-RU"/>
        </w:rPr>
        <w:t xml:space="preserve"> затратою </w:t>
      </w:r>
      <w:proofErr w:type="spellStart"/>
      <w:r w:rsidRPr="000D19DD">
        <w:rPr>
          <w:rFonts w:ascii="Times New Roman" w:eastAsia="Times New Roman" w:hAnsi="Times New Roman" w:cs="Times New Roman"/>
          <w:sz w:val="28"/>
          <w:szCs w:val="28"/>
          <w:lang w:val="ru-RU" w:eastAsia="ru-RU"/>
        </w:rPr>
        <w:t>енергії</w:t>
      </w:r>
      <w:proofErr w:type="spellEnd"/>
      <w:r w:rsidRPr="000D19DD">
        <w:rPr>
          <w:rFonts w:ascii="Times New Roman" w:eastAsia="Times New Roman" w:hAnsi="Times New Roman" w:cs="Times New Roman"/>
          <w:sz w:val="28"/>
          <w:szCs w:val="28"/>
          <w:lang w:val="ru-RU" w:eastAsia="ru-RU"/>
        </w:rPr>
        <w:t>.</w:t>
      </w:r>
      <w:r w:rsidRPr="000D19DD">
        <w:rPr>
          <w:rFonts w:ascii="Times New Roman" w:eastAsia="Times New Roman" w:hAnsi="Times New Roman" w:cs="Times New Roman"/>
          <w:sz w:val="28"/>
          <w:szCs w:val="28"/>
          <w:lang w:eastAsia="ru-RU"/>
        </w:rPr>
        <w:t xml:space="preserve"> </w:t>
      </w:r>
      <w:r w:rsidRPr="000D19DD">
        <w:rPr>
          <w:rFonts w:ascii="Times New Roman" w:eastAsia="Times New Roman" w:hAnsi="Times New Roman" w:cs="Times New Roman"/>
          <w:sz w:val="28"/>
          <w:szCs w:val="28"/>
          <w:lang w:val="ru-RU" w:eastAsia="ru-RU"/>
        </w:rPr>
        <w:t xml:space="preserve"> </w:t>
      </w:r>
      <w:proofErr w:type="spellStart"/>
      <w:r w:rsidRPr="000D19DD">
        <w:rPr>
          <w:rFonts w:ascii="Times New Roman" w:eastAsia="Times New Roman" w:hAnsi="Times New Roman" w:cs="Times New Roman"/>
          <w:sz w:val="28"/>
          <w:szCs w:val="28"/>
          <w:lang w:val="ru-RU" w:eastAsia="ru-RU"/>
        </w:rPr>
        <w:t>Під</w:t>
      </w:r>
      <w:proofErr w:type="spellEnd"/>
      <w:r w:rsidRPr="000D19DD">
        <w:rPr>
          <w:rFonts w:ascii="Times New Roman" w:eastAsia="Times New Roman" w:hAnsi="Times New Roman" w:cs="Times New Roman"/>
          <w:sz w:val="28"/>
          <w:szCs w:val="28"/>
          <w:lang w:val="ru-RU" w:eastAsia="ru-RU"/>
        </w:rPr>
        <w:t xml:space="preserve"> час </w:t>
      </w:r>
      <w:proofErr w:type="spellStart"/>
      <w:r w:rsidRPr="000D19DD">
        <w:rPr>
          <w:rFonts w:ascii="Times New Roman" w:eastAsia="Times New Roman" w:hAnsi="Times New Roman" w:cs="Times New Roman"/>
          <w:sz w:val="28"/>
          <w:szCs w:val="28"/>
          <w:lang w:val="ru-RU" w:eastAsia="ru-RU"/>
        </w:rPr>
        <w:t>фізкультурних</w:t>
      </w:r>
      <w:proofErr w:type="spellEnd"/>
      <w:r w:rsidRPr="000D19DD">
        <w:rPr>
          <w:rFonts w:ascii="Times New Roman" w:eastAsia="Times New Roman" w:hAnsi="Times New Roman" w:cs="Times New Roman"/>
          <w:sz w:val="28"/>
          <w:szCs w:val="28"/>
          <w:lang w:val="ru-RU" w:eastAsia="ru-RU"/>
        </w:rPr>
        <w:t xml:space="preserve"> занять </w:t>
      </w:r>
      <w:proofErr w:type="spellStart"/>
      <w:r w:rsidRPr="000D19DD">
        <w:rPr>
          <w:rFonts w:ascii="Times New Roman" w:eastAsia="Times New Roman" w:hAnsi="Times New Roman" w:cs="Times New Roman"/>
          <w:sz w:val="28"/>
          <w:szCs w:val="28"/>
          <w:lang w:val="ru-RU" w:eastAsia="ru-RU"/>
        </w:rPr>
        <w:t>відводиться</w:t>
      </w:r>
      <w:proofErr w:type="spellEnd"/>
      <w:r w:rsidRPr="000D19DD">
        <w:rPr>
          <w:rFonts w:ascii="Times New Roman" w:eastAsia="Times New Roman" w:hAnsi="Times New Roman" w:cs="Times New Roman"/>
          <w:sz w:val="28"/>
          <w:szCs w:val="28"/>
          <w:lang w:val="ru-RU" w:eastAsia="ru-RU"/>
        </w:rPr>
        <w:t xml:space="preserve"> </w:t>
      </w:r>
      <w:proofErr w:type="spellStart"/>
      <w:r w:rsidRPr="000D19DD">
        <w:rPr>
          <w:rFonts w:ascii="Times New Roman" w:eastAsia="Times New Roman" w:hAnsi="Times New Roman" w:cs="Times New Roman"/>
          <w:sz w:val="28"/>
          <w:szCs w:val="28"/>
          <w:lang w:val="ru-RU" w:eastAsia="ru-RU"/>
        </w:rPr>
        <w:t>достатньо</w:t>
      </w:r>
      <w:proofErr w:type="spellEnd"/>
      <w:r w:rsidRPr="000D19DD">
        <w:rPr>
          <w:rFonts w:ascii="Times New Roman" w:eastAsia="Times New Roman" w:hAnsi="Times New Roman" w:cs="Times New Roman"/>
          <w:sz w:val="28"/>
          <w:szCs w:val="28"/>
          <w:lang w:val="ru-RU" w:eastAsia="ru-RU"/>
        </w:rPr>
        <w:t xml:space="preserve"> часу для </w:t>
      </w:r>
      <w:proofErr w:type="spellStart"/>
      <w:r w:rsidRPr="000D19DD">
        <w:rPr>
          <w:rFonts w:ascii="Times New Roman" w:eastAsia="Times New Roman" w:hAnsi="Times New Roman" w:cs="Times New Roman"/>
          <w:sz w:val="28"/>
          <w:szCs w:val="28"/>
          <w:lang w:val="ru-RU" w:eastAsia="ru-RU"/>
        </w:rPr>
        <w:t>розвитку</w:t>
      </w:r>
      <w:proofErr w:type="spellEnd"/>
      <w:r w:rsidRPr="000D19DD">
        <w:rPr>
          <w:rFonts w:ascii="Times New Roman" w:eastAsia="Times New Roman" w:hAnsi="Times New Roman" w:cs="Times New Roman"/>
          <w:sz w:val="28"/>
          <w:szCs w:val="28"/>
          <w:lang w:val="ru-RU" w:eastAsia="ru-RU"/>
        </w:rPr>
        <w:t xml:space="preserve"> </w:t>
      </w:r>
      <w:proofErr w:type="spellStart"/>
      <w:r w:rsidRPr="000D19DD">
        <w:rPr>
          <w:rFonts w:ascii="Times New Roman" w:eastAsia="Times New Roman" w:hAnsi="Times New Roman" w:cs="Times New Roman"/>
          <w:sz w:val="28"/>
          <w:szCs w:val="28"/>
          <w:lang w:val="ru-RU" w:eastAsia="ru-RU"/>
        </w:rPr>
        <w:t>основних</w:t>
      </w:r>
      <w:proofErr w:type="spellEnd"/>
      <w:r w:rsidRPr="000D19DD">
        <w:rPr>
          <w:rFonts w:ascii="Times New Roman" w:eastAsia="Times New Roman" w:hAnsi="Times New Roman" w:cs="Times New Roman"/>
          <w:sz w:val="28"/>
          <w:szCs w:val="28"/>
          <w:lang w:val="ru-RU" w:eastAsia="ru-RU"/>
        </w:rPr>
        <w:t xml:space="preserve"> </w:t>
      </w:r>
      <w:proofErr w:type="spellStart"/>
      <w:r w:rsidRPr="000D19DD">
        <w:rPr>
          <w:rFonts w:ascii="Times New Roman" w:eastAsia="Times New Roman" w:hAnsi="Times New Roman" w:cs="Times New Roman"/>
          <w:sz w:val="28"/>
          <w:szCs w:val="28"/>
          <w:lang w:val="ru-RU" w:eastAsia="ru-RU"/>
        </w:rPr>
        <w:t>рухів</w:t>
      </w:r>
      <w:proofErr w:type="spellEnd"/>
      <w:r w:rsidRPr="000D19DD">
        <w:rPr>
          <w:rFonts w:ascii="Times New Roman" w:eastAsia="Times New Roman" w:hAnsi="Times New Roman" w:cs="Times New Roman"/>
          <w:sz w:val="28"/>
          <w:szCs w:val="28"/>
          <w:lang w:val="ru-RU" w:eastAsia="ru-RU"/>
        </w:rPr>
        <w:t xml:space="preserve">. </w:t>
      </w:r>
      <w:proofErr w:type="spellStart"/>
      <w:r w:rsidRPr="000D19DD">
        <w:rPr>
          <w:rFonts w:ascii="Times New Roman" w:eastAsia="Times New Roman" w:hAnsi="Times New Roman" w:cs="Times New Roman"/>
          <w:sz w:val="28"/>
          <w:szCs w:val="28"/>
          <w:lang w:val="ru-RU" w:eastAsia="ru-RU"/>
        </w:rPr>
        <w:t>Чільне</w:t>
      </w:r>
      <w:proofErr w:type="spellEnd"/>
      <w:r w:rsidRPr="000D19DD">
        <w:rPr>
          <w:rFonts w:ascii="Times New Roman" w:eastAsia="Times New Roman" w:hAnsi="Times New Roman" w:cs="Times New Roman"/>
          <w:sz w:val="28"/>
          <w:szCs w:val="28"/>
          <w:lang w:val="ru-RU" w:eastAsia="ru-RU"/>
        </w:rPr>
        <w:t xml:space="preserve"> </w:t>
      </w:r>
      <w:proofErr w:type="spellStart"/>
      <w:r w:rsidRPr="000D19DD">
        <w:rPr>
          <w:rFonts w:ascii="Times New Roman" w:eastAsia="Times New Roman" w:hAnsi="Times New Roman" w:cs="Times New Roman"/>
          <w:sz w:val="28"/>
          <w:szCs w:val="28"/>
          <w:lang w:val="ru-RU" w:eastAsia="ru-RU"/>
        </w:rPr>
        <w:t>місце</w:t>
      </w:r>
      <w:proofErr w:type="spellEnd"/>
      <w:r w:rsidRPr="000D19DD">
        <w:rPr>
          <w:rFonts w:ascii="Times New Roman" w:eastAsia="Times New Roman" w:hAnsi="Times New Roman" w:cs="Times New Roman"/>
          <w:sz w:val="28"/>
          <w:szCs w:val="28"/>
          <w:lang w:val="ru-RU" w:eastAsia="ru-RU"/>
        </w:rPr>
        <w:t xml:space="preserve"> в </w:t>
      </w:r>
      <w:proofErr w:type="spellStart"/>
      <w:r w:rsidRPr="000D19DD">
        <w:rPr>
          <w:rFonts w:ascii="Times New Roman" w:eastAsia="Times New Roman" w:hAnsi="Times New Roman" w:cs="Times New Roman"/>
          <w:sz w:val="28"/>
          <w:szCs w:val="28"/>
          <w:lang w:val="ru-RU" w:eastAsia="ru-RU"/>
        </w:rPr>
        <w:t>забезпеченні</w:t>
      </w:r>
      <w:proofErr w:type="spellEnd"/>
      <w:r w:rsidRPr="000D19DD">
        <w:rPr>
          <w:rFonts w:ascii="Times New Roman" w:eastAsia="Times New Roman" w:hAnsi="Times New Roman" w:cs="Times New Roman"/>
          <w:sz w:val="28"/>
          <w:szCs w:val="28"/>
          <w:lang w:val="ru-RU" w:eastAsia="ru-RU"/>
        </w:rPr>
        <w:t xml:space="preserve"> </w:t>
      </w:r>
      <w:proofErr w:type="spellStart"/>
      <w:r w:rsidRPr="000D19DD">
        <w:rPr>
          <w:rFonts w:ascii="Times New Roman" w:eastAsia="Times New Roman" w:hAnsi="Times New Roman" w:cs="Times New Roman"/>
          <w:sz w:val="28"/>
          <w:szCs w:val="28"/>
          <w:lang w:val="ru-RU" w:eastAsia="ru-RU"/>
        </w:rPr>
        <w:t>достатньої</w:t>
      </w:r>
      <w:proofErr w:type="spellEnd"/>
      <w:r w:rsidRPr="000D19DD">
        <w:rPr>
          <w:rFonts w:ascii="Times New Roman" w:eastAsia="Times New Roman" w:hAnsi="Times New Roman" w:cs="Times New Roman"/>
          <w:sz w:val="28"/>
          <w:szCs w:val="28"/>
          <w:lang w:val="ru-RU" w:eastAsia="ru-RU"/>
        </w:rPr>
        <w:t xml:space="preserve"> </w:t>
      </w:r>
      <w:proofErr w:type="spellStart"/>
      <w:r w:rsidRPr="000D19DD">
        <w:rPr>
          <w:rFonts w:ascii="Times New Roman" w:eastAsia="Times New Roman" w:hAnsi="Times New Roman" w:cs="Times New Roman"/>
          <w:sz w:val="28"/>
          <w:szCs w:val="28"/>
          <w:lang w:val="ru-RU" w:eastAsia="ru-RU"/>
        </w:rPr>
        <w:t>рухової</w:t>
      </w:r>
      <w:proofErr w:type="spellEnd"/>
      <w:r w:rsidRPr="000D19DD">
        <w:rPr>
          <w:rFonts w:ascii="Times New Roman" w:eastAsia="Times New Roman" w:hAnsi="Times New Roman" w:cs="Times New Roman"/>
          <w:sz w:val="28"/>
          <w:szCs w:val="28"/>
          <w:lang w:val="ru-RU" w:eastAsia="ru-RU"/>
        </w:rPr>
        <w:t xml:space="preserve"> </w:t>
      </w:r>
      <w:proofErr w:type="spellStart"/>
      <w:r w:rsidRPr="000D19DD">
        <w:rPr>
          <w:rFonts w:ascii="Times New Roman" w:eastAsia="Times New Roman" w:hAnsi="Times New Roman" w:cs="Times New Roman"/>
          <w:sz w:val="28"/>
          <w:szCs w:val="28"/>
          <w:lang w:val="ru-RU" w:eastAsia="ru-RU"/>
        </w:rPr>
        <w:t>активності</w:t>
      </w:r>
      <w:proofErr w:type="spellEnd"/>
      <w:r w:rsidRPr="000D19DD">
        <w:rPr>
          <w:rFonts w:ascii="Times New Roman" w:eastAsia="Times New Roman" w:hAnsi="Times New Roman" w:cs="Times New Roman"/>
          <w:sz w:val="28"/>
          <w:szCs w:val="28"/>
          <w:lang w:val="ru-RU" w:eastAsia="ru-RU"/>
        </w:rPr>
        <w:t xml:space="preserve"> </w:t>
      </w:r>
      <w:proofErr w:type="spellStart"/>
      <w:r w:rsidRPr="000D19DD">
        <w:rPr>
          <w:rFonts w:ascii="Times New Roman" w:eastAsia="Times New Roman" w:hAnsi="Times New Roman" w:cs="Times New Roman"/>
          <w:sz w:val="28"/>
          <w:szCs w:val="28"/>
          <w:lang w:val="ru-RU" w:eastAsia="ru-RU"/>
        </w:rPr>
        <w:t>малюків</w:t>
      </w:r>
      <w:proofErr w:type="spellEnd"/>
      <w:r w:rsidRPr="000D19DD">
        <w:rPr>
          <w:rFonts w:ascii="Times New Roman" w:eastAsia="Times New Roman" w:hAnsi="Times New Roman" w:cs="Times New Roman"/>
          <w:sz w:val="28"/>
          <w:szCs w:val="28"/>
          <w:lang w:val="ru-RU" w:eastAsia="ru-RU"/>
        </w:rPr>
        <w:t xml:space="preserve"> </w:t>
      </w:r>
      <w:proofErr w:type="spellStart"/>
      <w:r w:rsidRPr="000D19DD">
        <w:rPr>
          <w:rFonts w:ascii="Times New Roman" w:eastAsia="Times New Roman" w:hAnsi="Times New Roman" w:cs="Times New Roman"/>
          <w:sz w:val="28"/>
          <w:szCs w:val="28"/>
          <w:lang w:val="ru-RU" w:eastAsia="ru-RU"/>
        </w:rPr>
        <w:t>посіли</w:t>
      </w:r>
      <w:proofErr w:type="spellEnd"/>
      <w:r w:rsidRPr="000D19DD">
        <w:rPr>
          <w:rFonts w:ascii="Times New Roman" w:eastAsia="Times New Roman" w:hAnsi="Times New Roman" w:cs="Times New Roman"/>
          <w:sz w:val="28"/>
          <w:szCs w:val="28"/>
          <w:lang w:val="ru-RU" w:eastAsia="ru-RU"/>
        </w:rPr>
        <w:t xml:space="preserve"> </w:t>
      </w:r>
      <w:proofErr w:type="spellStart"/>
      <w:r w:rsidRPr="000D19DD">
        <w:rPr>
          <w:rFonts w:ascii="Times New Roman" w:eastAsia="Times New Roman" w:hAnsi="Times New Roman" w:cs="Times New Roman"/>
          <w:sz w:val="28"/>
          <w:szCs w:val="28"/>
          <w:lang w:val="ru-RU" w:eastAsia="ru-RU"/>
        </w:rPr>
        <w:t>прогулянки</w:t>
      </w:r>
      <w:proofErr w:type="spellEnd"/>
      <w:r w:rsidRPr="000D19DD">
        <w:rPr>
          <w:rFonts w:ascii="Times New Roman" w:eastAsia="Times New Roman" w:hAnsi="Times New Roman" w:cs="Times New Roman"/>
          <w:sz w:val="28"/>
          <w:szCs w:val="28"/>
          <w:lang w:val="ru-RU" w:eastAsia="ru-RU"/>
        </w:rPr>
        <w:t xml:space="preserve">. </w:t>
      </w:r>
      <w:proofErr w:type="spellStart"/>
      <w:r w:rsidRPr="000D19DD">
        <w:rPr>
          <w:rFonts w:ascii="Times New Roman" w:eastAsia="Times New Roman" w:hAnsi="Times New Roman" w:cs="Times New Roman"/>
          <w:sz w:val="28"/>
          <w:szCs w:val="28"/>
          <w:lang w:val="ru-RU" w:eastAsia="ru-RU"/>
        </w:rPr>
        <w:t>Наявність</w:t>
      </w:r>
      <w:proofErr w:type="spellEnd"/>
      <w:r w:rsidRPr="000D19DD">
        <w:rPr>
          <w:rFonts w:ascii="Times New Roman" w:eastAsia="Times New Roman" w:hAnsi="Times New Roman" w:cs="Times New Roman"/>
          <w:sz w:val="28"/>
          <w:szCs w:val="28"/>
          <w:lang w:val="ru-RU" w:eastAsia="ru-RU"/>
        </w:rPr>
        <w:t xml:space="preserve"> </w:t>
      </w:r>
      <w:proofErr w:type="spellStart"/>
      <w:r w:rsidRPr="000D19DD">
        <w:rPr>
          <w:rFonts w:ascii="Times New Roman" w:eastAsia="Times New Roman" w:hAnsi="Times New Roman" w:cs="Times New Roman"/>
          <w:sz w:val="28"/>
          <w:szCs w:val="28"/>
          <w:lang w:val="ru-RU" w:eastAsia="ru-RU"/>
        </w:rPr>
        <w:t>свіжого</w:t>
      </w:r>
      <w:proofErr w:type="spellEnd"/>
      <w:r w:rsidRPr="000D19DD">
        <w:rPr>
          <w:rFonts w:ascii="Times New Roman" w:eastAsia="Times New Roman" w:hAnsi="Times New Roman" w:cs="Times New Roman"/>
          <w:sz w:val="28"/>
          <w:szCs w:val="28"/>
          <w:lang w:val="ru-RU" w:eastAsia="ru-RU"/>
        </w:rPr>
        <w:t xml:space="preserve"> </w:t>
      </w:r>
      <w:proofErr w:type="spellStart"/>
      <w:r w:rsidRPr="000D19DD">
        <w:rPr>
          <w:rFonts w:ascii="Times New Roman" w:eastAsia="Times New Roman" w:hAnsi="Times New Roman" w:cs="Times New Roman"/>
          <w:sz w:val="28"/>
          <w:szCs w:val="28"/>
          <w:lang w:val="ru-RU" w:eastAsia="ru-RU"/>
        </w:rPr>
        <w:t>повітря</w:t>
      </w:r>
      <w:proofErr w:type="spellEnd"/>
      <w:r w:rsidRPr="000D19DD">
        <w:rPr>
          <w:rFonts w:ascii="Times New Roman" w:eastAsia="Times New Roman" w:hAnsi="Times New Roman" w:cs="Times New Roman"/>
          <w:sz w:val="28"/>
          <w:szCs w:val="28"/>
          <w:lang w:val="ru-RU" w:eastAsia="ru-RU"/>
        </w:rPr>
        <w:t xml:space="preserve">, </w:t>
      </w:r>
      <w:proofErr w:type="spellStart"/>
      <w:r w:rsidRPr="000D19DD">
        <w:rPr>
          <w:rFonts w:ascii="Times New Roman" w:eastAsia="Times New Roman" w:hAnsi="Times New Roman" w:cs="Times New Roman"/>
          <w:sz w:val="28"/>
          <w:szCs w:val="28"/>
          <w:lang w:val="ru-RU" w:eastAsia="ru-RU"/>
        </w:rPr>
        <w:t>фізичних</w:t>
      </w:r>
      <w:proofErr w:type="spellEnd"/>
      <w:r w:rsidRPr="000D19DD">
        <w:rPr>
          <w:rFonts w:ascii="Times New Roman" w:eastAsia="Times New Roman" w:hAnsi="Times New Roman" w:cs="Times New Roman"/>
          <w:sz w:val="28"/>
          <w:szCs w:val="28"/>
          <w:lang w:val="ru-RU" w:eastAsia="ru-RU"/>
        </w:rPr>
        <w:t xml:space="preserve"> </w:t>
      </w:r>
      <w:proofErr w:type="spellStart"/>
      <w:r w:rsidRPr="000D19DD">
        <w:rPr>
          <w:rFonts w:ascii="Times New Roman" w:eastAsia="Times New Roman" w:hAnsi="Times New Roman" w:cs="Times New Roman"/>
          <w:sz w:val="28"/>
          <w:szCs w:val="28"/>
          <w:lang w:val="ru-RU" w:eastAsia="ru-RU"/>
        </w:rPr>
        <w:t>навантажень</w:t>
      </w:r>
      <w:proofErr w:type="spellEnd"/>
      <w:r w:rsidRPr="000D19DD">
        <w:rPr>
          <w:rFonts w:ascii="Times New Roman" w:eastAsia="Times New Roman" w:hAnsi="Times New Roman" w:cs="Times New Roman"/>
          <w:sz w:val="28"/>
          <w:szCs w:val="28"/>
          <w:lang w:val="ru-RU" w:eastAsia="ru-RU"/>
        </w:rPr>
        <w:t xml:space="preserve"> </w:t>
      </w:r>
      <w:proofErr w:type="spellStart"/>
      <w:r w:rsidRPr="000D19DD">
        <w:rPr>
          <w:rFonts w:ascii="Times New Roman" w:eastAsia="Times New Roman" w:hAnsi="Times New Roman" w:cs="Times New Roman"/>
          <w:sz w:val="28"/>
          <w:szCs w:val="28"/>
          <w:lang w:val="ru-RU" w:eastAsia="ru-RU"/>
        </w:rPr>
        <w:t>дають</w:t>
      </w:r>
      <w:proofErr w:type="spellEnd"/>
      <w:r w:rsidRPr="000D19DD">
        <w:rPr>
          <w:rFonts w:ascii="Times New Roman" w:eastAsia="Times New Roman" w:hAnsi="Times New Roman" w:cs="Times New Roman"/>
          <w:sz w:val="28"/>
          <w:szCs w:val="28"/>
          <w:lang w:val="ru-RU" w:eastAsia="ru-RU"/>
        </w:rPr>
        <w:t xml:space="preserve"> </w:t>
      </w:r>
      <w:proofErr w:type="spellStart"/>
      <w:r w:rsidRPr="000D19DD">
        <w:rPr>
          <w:rFonts w:ascii="Times New Roman" w:eastAsia="Times New Roman" w:hAnsi="Times New Roman" w:cs="Times New Roman"/>
          <w:sz w:val="28"/>
          <w:szCs w:val="28"/>
          <w:lang w:val="ru-RU" w:eastAsia="ru-RU"/>
        </w:rPr>
        <w:t>гарний</w:t>
      </w:r>
      <w:proofErr w:type="spellEnd"/>
      <w:r w:rsidRPr="000D19DD">
        <w:rPr>
          <w:rFonts w:ascii="Times New Roman" w:eastAsia="Times New Roman" w:hAnsi="Times New Roman" w:cs="Times New Roman"/>
          <w:sz w:val="28"/>
          <w:szCs w:val="28"/>
          <w:lang w:val="ru-RU" w:eastAsia="ru-RU"/>
        </w:rPr>
        <w:t xml:space="preserve"> </w:t>
      </w:r>
      <w:proofErr w:type="spellStart"/>
      <w:r w:rsidRPr="000D19DD">
        <w:rPr>
          <w:rFonts w:ascii="Times New Roman" w:eastAsia="Times New Roman" w:hAnsi="Times New Roman" w:cs="Times New Roman"/>
          <w:sz w:val="28"/>
          <w:szCs w:val="28"/>
          <w:lang w:val="ru-RU" w:eastAsia="ru-RU"/>
        </w:rPr>
        <w:t>загартовуючий</w:t>
      </w:r>
      <w:proofErr w:type="spellEnd"/>
      <w:r w:rsidRPr="000D19DD">
        <w:rPr>
          <w:rFonts w:ascii="Times New Roman" w:eastAsia="Times New Roman" w:hAnsi="Times New Roman" w:cs="Times New Roman"/>
          <w:sz w:val="28"/>
          <w:szCs w:val="28"/>
          <w:lang w:val="ru-RU" w:eastAsia="ru-RU"/>
        </w:rPr>
        <w:t xml:space="preserve"> е</w:t>
      </w:r>
      <w:proofErr w:type="spellStart"/>
      <w:r w:rsidRPr="000D19DD">
        <w:rPr>
          <w:rFonts w:ascii="Times New Roman" w:eastAsia="Times New Roman" w:hAnsi="Times New Roman" w:cs="Times New Roman"/>
          <w:sz w:val="28"/>
          <w:szCs w:val="28"/>
          <w:lang w:eastAsia="ru-RU"/>
        </w:rPr>
        <w:t>фект</w:t>
      </w:r>
      <w:proofErr w:type="spellEnd"/>
      <w:r w:rsidRPr="000D19DD">
        <w:rPr>
          <w:rFonts w:ascii="Times New Roman" w:eastAsia="Times New Roman" w:hAnsi="Times New Roman" w:cs="Times New Roman"/>
          <w:sz w:val="28"/>
          <w:szCs w:val="28"/>
          <w:lang w:eastAsia="ru-RU"/>
        </w:rPr>
        <w:t xml:space="preserve">. </w:t>
      </w:r>
    </w:p>
    <w:p w14:paraId="371C8527" w14:textId="35925FD2" w:rsidR="000D19DD" w:rsidRPr="000D19DD" w:rsidRDefault="000D19DD" w:rsidP="000D19DD">
      <w:pPr>
        <w:spacing w:after="295" w:line="240" w:lineRule="auto"/>
        <w:rPr>
          <w:rFonts w:ascii="Times New Roman" w:eastAsia="Times New Roman" w:hAnsi="Times New Roman" w:cs="Times New Roman"/>
          <w:sz w:val="28"/>
          <w:szCs w:val="28"/>
          <w:lang w:eastAsia="ru-RU"/>
        </w:rPr>
      </w:pPr>
      <w:r w:rsidRPr="000D19DD">
        <w:rPr>
          <w:rFonts w:ascii="Times New Roman" w:eastAsia="Times New Roman" w:hAnsi="Times New Roman" w:cs="Times New Roman"/>
          <w:sz w:val="28"/>
          <w:szCs w:val="28"/>
          <w:lang w:eastAsia="ru-RU"/>
        </w:rPr>
        <w:t xml:space="preserve">   </w:t>
      </w:r>
      <w:proofErr w:type="spellStart"/>
      <w:r w:rsidRPr="000D19DD">
        <w:rPr>
          <w:rFonts w:ascii="Times New Roman" w:eastAsia="Times New Roman" w:hAnsi="Times New Roman" w:cs="Times New Roman"/>
          <w:sz w:val="28"/>
          <w:szCs w:val="28"/>
          <w:lang w:val="ru-RU" w:eastAsia="ru-RU"/>
        </w:rPr>
        <w:t>Медичне</w:t>
      </w:r>
      <w:proofErr w:type="spellEnd"/>
      <w:r w:rsidRPr="000D19DD">
        <w:rPr>
          <w:rFonts w:ascii="Times New Roman" w:eastAsia="Times New Roman" w:hAnsi="Times New Roman" w:cs="Times New Roman"/>
          <w:sz w:val="28"/>
          <w:szCs w:val="28"/>
          <w:lang w:val="ru-RU" w:eastAsia="ru-RU"/>
        </w:rPr>
        <w:t xml:space="preserve"> </w:t>
      </w:r>
      <w:proofErr w:type="spellStart"/>
      <w:r w:rsidRPr="000D19DD">
        <w:rPr>
          <w:rFonts w:ascii="Times New Roman" w:eastAsia="Times New Roman" w:hAnsi="Times New Roman" w:cs="Times New Roman"/>
          <w:sz w:val="28"/>
          <w:szCs w:val="28"/>
          <w:lang w:val="ru-RU" w:eastAsia="ru-RU"/>
        </w:rPr>
        <w:t>обслуговування</w:t>
      </w:r>
      <w:proofErr w:type="spellEnd"/>
      <w:r w:rsidRPr="000D19DD">
        <w:rPr>
          <w:rFonts w:ascii="Times New Roman" w:eastAsia="Times New Roman" w:hAnsi="Times New Roman" w:cs="Times New Roman"/>
          <w:sz w:val="28"/>
          <w:szCs w:val="28"/>
          <w:lang w:val="ru-RU" w:eastAsia="ru-RU"/>
        </w:rPr>
        <w:t xml:space="preserve"> </w:t>
      </w:r>
      <w:proofErr w:type="spellStart"/>
      <w:r w:rsidRPr="000D19DD">
        <w:rPr>
          <w:rFonts w:ascii="Times New Roman" w:eastAsia="Times New Roman" w:hAnsi="Times New Roman" w:cs="Times New Roman"/>
          <w:sz w:val="28"/>
          <w:szCs w:val="28"/>
          <w:lang w:val="ru-RU" w:eastAsia="ru-RU"/>
        </w:rPr>
        <w:t>дітей</w:t>
      </w:r>
      <w:proofErr w:type="spellEnd"/>
      <w:r w:rsidRPr="000D19DD">
        <w:rPr>
          <w:rFonts w:ascii="Times New Roman" w:eastAsia="Times New Roman" w:hAnsi="Times New Roman" w:cs="Times New Roman"/>
          <w:sz w:val="28"/>
          <w:szCs w:val="28"/>
          <w:lang w:val="ru-RU" w:eastAsia="ru-RU"/>
        </w:rPr>
        <w:t xml:space="preserve"> </w:t>
      </w:r>
      <w:proofErr w:type="spellStart"/>
      <w:r w:rsidRPr="000D19DD">
        <w:rPr>
          <w:rFonts w:ascii="Times New Roman" w:eastAsia="Times New Roman" w:hAnsi="Times New Roman" w:cs="Times New Roman"/>
          <w:sz w:val="28"/>
          <w:szCs w:val="28"/>
          <w:lang w:val="ru-RU" w:eastAsia="ru-RU"/>
        </w:rPr>
        <w:t>протягом</w:t>
      </w:r>
      <w:proofErr w:type="spellEnd"/>
      <w:r w:rsidRPr="000D19DD">
        <w:rPr>
          <w:rFonts w:ascii="Times New Roman" w:eastAsia="Times New Roman" w:hAnsi="Times New Roman" w:cs="Times New Roman"/>
          <w:sz w:val="28"/>
          <w:szCs w:val="28"/>
          <w:lang w:val="ru-RU" w:eastAsia="ru-RU"/>
        </w:rPr>
        <w:t xml:space="preserve"> року </w:t>
      </w:r>
      <w:proofErr w:type="spellStart"/>
      <w:r w:rsidRPr="000D19DD">
        <w:rPr>
          <w:rFonts w:ascii="Times New Roman" w:eastAsia="Times New Roman" w:hAnsi="Times New Roman" w:cs="Times New Roman"/>
          <w:sz w:val="28"/>
          <w:szCs w:val="28"/>
          <w:lang w:val="ru-RU" w:eastAsia="ru-RU"/>
        </w:rPr>
        <w:t>здійснювалось</w:t>
      </w:r>
      <w:proofErr w:type="spellEnd"/>
      <w:r w:rsidRPr="000D19DD">
        <w:rPr>
          <w:rFonts w:ascii="Times New Roman" w:eastAsia="Times New Roman" w:hAnsi="Times New Roman" w:cs="Times New Roman"/>
          <w:sz w:val="28"/>
          <w:szCs w:val="28"/>
          <w:lang w:val="ru-RU" w:eastAsia="ru-RU"/>
        </w:rPr>
        <w:t xml:space="preserve"> на </w:t>
      </w:r>
      <w:proofErr w:type="spellStart"/>
      <w:r w:rsidRPr="000D19DD">
        <w:rPr>
          <w:rFonts w:ascii="Times New Roman" w:eastAsia="Times New Roman" w:hAnsi="Times New Roman" w:cs="Times New Roman"/>
          <w:sz w:val="28"/>
          <w:szCs w:val="28"/>
          <w:lang w:val="ru-RU" w:eastAsia="ru-RU"/>
        </w:rPr>
        <w:t>безоплатній</w:t>
      </w:r>
      <w:proofErr w:type="spellEnd"/>
      <w:r w:rsidRPr="000D19DD">
        <w:rPr>
          <w:rFonts w:ascii="Times New Roman" w:eastAsia="Times New Roman" w:hAnsi="Times New Roman" w:cs="Times New Roman"/>
          <w:sz w:val="28"/>
          <w:szCs w:val="28"/>
          <w:lang w:val="ru-RU" w:eastAsia="ru-RU"/>
        </w:rPr>
        <w:t xml:space="preserve"> </w:t>
      </w:r>
      <w:proofErr w:type="spellStart"/>
      <w:r w:rsidRPr="000D19DD">
        <w:rPr>
          <w:rFonts w:ascii="Times New Roman" w:eastAsia="Times New Roman" w:hAnsi="Times New Roman" w:cs="Times New Roman"/>
          <w:sz w:val="28"/>
          <w:szCs w:val="28"/>
          <w:lang w:val="ru-RU" w:eastAsia="ru-RU"/>
        </w:rPr>
        <w:t>основі</w:t>
      </w:r>
      <w:proofErr w:type="spellEnd"/>
      <w:r w:rsidRPr="000D19DD">
        <w:rPr>
          <w:rFonts w:ascii="Times New Roman" w:eastAsia="Times New Roman" w:hAnsi="Times New Roman" w:cs="Times New Roman"/>
          <w:sz w:val="28"/>
          <w:szCs w:val="28"/>
          <w:lang w:val="ru-RU" w:eastAsia="ru-RU"/>
        </w:rPr>
        <w:t xml:space="preserve"> </w:t>
      </w:r>
      <w:proofErr w:type="spellStart"/>
      <w:r w:rsidRPr="000D19DD">
        <w:rPr>
          <w:rFonts w:ascii="Times New Roman" w:eastAsia="Times New Roman" w:hAnsi="Times New Roman" w:cs="Times New Roman"/>
          <w:sz w:val="28"/>
          <w:szCs w:val="28"/>
          <w:lang w:val="ru-RU" w:eastAsia="ru-RU"/>
        </w:rPr>
        <w:t>медичним</w:t>
      </w:r>
      <w:proofErr w:type="spellEnd"/>
      <w:r w:rsidRPr="000D19DD">
        <w:rPr>
          <w:rFonts w:ascii="Times New Roman" w:eastAsia="Times New Roman" w:hAnsi="Times New Roman" w:cs="Times New Roman"/>
          <w:sz w:val="28"/>
          <w:szCs w:val="28"/>
          <w:lang w:val="ru-RU" w:eastAsia="ru-RU"/>
        </w:rPr>
        <w:t xml:space="preserve"> </w:t>
      </w:r>
      <w:proofErr w:type="spellStart"/>
      <w:proofErr w:type="gramStart"/>
      <w:r w:rsidRPr="000D19DD">
        <w:rPr>
          <w:rFonts w:ascii="Times New Roman" w:eastAsia="Times New Roman" w:hAnsi="Times New Roman" w:cs="Times New Roman"/>
          <w:sz w:val="28"/>
          <w:szCs w:val="28"/>
          <w:lang w:val="ru-RU" w:eastAsia="ru-RU"/>
        </w:rPr>
        <w:t>працівник</w:t>
      </w:r>
      <w:r w:rsidRPr="000D19DD">
        <w:rPr>
          <w:rFonts w:ascii="Times New Roman" w:eastAsia="Times New Roman" w:hAnsi="Times New Roman" w:cs="Times New Roman"/>
          <w:sz w:val="28"/>
          <w:szCs w:val="28"/>
          <w:lang w:eastAsia="ru-RU"/>
        </w:rPr>
        <w:t>ом</w:t>
      </w:r>
      <w:proofErr w:type="spellEnd"/>
      <w:r w:rsidRPr="000D19DD">
        <w:rPr>
          <w:rFonts w:ascii="Times New Roman" w:eastAsia="Times New Roman" w:hAnsi="Times New Roman" w:cs="Times New Roman"/>
          <w:sz w:val="28"/>
          <w:szCs w:val="28"/>
          <w:lang w:eastAsia="ru-RU"/>
        </w:rPr>
        <w:t xml:space="preserve">  </w:t>
      </w:r>
      <w:proofErr w:type="spellStart"/>
      <w:r w:rsidRPr="000D19DD">
        <w:rPr>
          <w:rFonts w:ascii="Times New Roman" w:eastAsia="Times New Roman" w:hAnsi="Times New Roman" w:cs="Times New Roman"/>
          <w:sz w:val="28"/>
          <w:szCs w:val="28"/>
          <w:lang w:eastAsia="ru-RU"/>
        </w:rPr>
        <w:t>Гаврищук</w:t>
      </w:r>
      <w:proofErr w:type="spellEnd"/>
      <w:proofErr w:type="gramEnd"/>
      <w:r w:rsidRPr="000D19DD">
        <w:rPr>
          <w:rFonts w:ascii="Times New Roman" w:eastAsia="Times New Roman" w:hAnsi="Times New Roman" w:cs="Times New Roman"/>
          <w:sz w:val="28"/>
          <w:szCs w:val="28"/>
          <w:lang w:eastAsia="ru-RU"/>
        </w:rPr>
        <w:t xml:space="preserve"> Н.Д. </w:t>
      </w:r>
      <w:r w:rsidRPr="000D19DD">
        <w:rPr>
          <w:rFonts w:ascii="Times New Roman" w:eastAsia="Times New Roman" w:hAnsi="Times New Roman" w:cs="Times New Roman"/>
          <w:sz w:val="28"/>
          <w:szCs w:val="28"/>
          <w:lang w:val="ru-RU" w:eastAsia="ru-RU"/>
        </w:rPr>
        <w:t xml:space="preserve"> Мед</w:t>
      </w:r>
      <w:proofErr w:type="spellStart"/>
      <w:r w:rsidRPr="000D19DD">
        <w:rPr>
          <w:rFonts w:ascii="Times New Roman" w:eastAsia="Times New Roman" w:hAnsi="Times New Roman" w:cs="Times New Roman"/>
          <w:sz w:val="28"/>
          <w:szCs w:val="28"/>
          <w:lang w:eastAsia="ru-RU"/>
        </w:rPr>
        <w:t>ична</w:t>
      </w:r>
      <w:proofErr w:type="spellEnd"/>
      <w:r w:rsidRPr="000D19DD">
        <w:rPr>
          <w:rFonts w:ascii="Times New Roman" w:eastAsia="Times New Roman" w:hAnsi="Times New Roman" w:cs="Times New Roman"/>
          <w:sz w:val="28"/>
          <w:szCs w:val="28"/>
          <w:lang w:eastAsia="ru-RU"/>
        </w:rPr>
        <w:t xml:space="preserve"> </w:t>
      </w:r>
      <w:proofErr w:type="gramStart"/>
      <w:r w:rsidRPr="000D19DD">
        <w:rPr>
          <w:rFonts w:ascii="Times New Roman" w:eastAsia="Times New Roman" w:hAnsi="Times New Roman" w:cs="Times New Roman"/>
          <w:sz w:val="28"/>
          <w:szCs w:val="28"/>
          <w:lang w:eastAsia="ru-RU"/>
        </w:rPr>
        <w:t xml:space="preserve">сестра </w:t>
      </w:r>
      <w:r w:rsidRPr="000D19DD">
        <w:rPr>
          <w:rFonts w:ascii="Times New Roman" w:eastAsia="Times New Roman" w:hAnsi="Times New Roman" w:cs="Times New Roman"/>
          <w:sz w:val="28"/>
          <w:szCs w:val="28"/>
          <w:lang w:val="ru-RU" w:eastAsia="ru-RU"/>
        </w:rPr>
        <w:t xml:space="preserve"> </w:t>
      </w:r>
      <w:proofErr w:type="spellStart"/>
      <w:r w:rsidRPr="000D19DD">
        <w:rPr>
          <w:rFonts w:ascii="Times New Roman" w:eastAsia="Times New Roman" w:hAnsi="Times New Roman" w:cs="Times New Roman"/>
          <w:sz w:val="28"/>
          <w:szCs w:val="28"/>
          <w:lang w:val="ru-RU" w:eastAsia="ru-RU"/>
        </w:rPr>
        <w:t>здійснюв</w:t>
      </w:r>
      <w:r w:rsidRPr="000D19DD">
        <w:rPr>
          <w:rFonts w:ascii="Times New Roman" w:eastAsia="Times New Roman" w:hAnsi="Times New Roman" w:cs="Times New Roman"/>
          <w:sz w:val="28"/>
          <w:szCs w:val="28"/>
          <w:lang w:eastAsia="ru-RU"/>
        </w:rPr>
        <w:t>ала</w:t>
      </w:r>
      <w:proofErr w:type="spellEnd"/>
      <w:proofErr w:type="gramEnd"/>
      <w:r w:rsidRPr="000D19DD">
        <w:rPr>
          <w:rFonts w:ascii="Times New Roman" w:eastAsia="Times New Roman" w:hAnsi="Times New Roman" w:cs="Times New Roman"/>
          <w:sz w:val="28"/>
          <w:szCs w:val="28"/>
          <w:lang w:val="ru-RU" w:eastAsia="ru-RU"/>
        </w:rPr>
        <w:t xml:space="preserve"> </w:t>
      </w:r>
      <w:proofErr w:type="spellStart"/>
      <w:r w:rsidRPr="000D19DD">
        <w:rPr>
          <w:rFonts w:ascii="Times New Roman" w:eastAsia="Times New Roman" w:hAnsi="Times New Roman" w:cs="Times New Roman"/>
          <w:sz w:val="28"/>
          <w:szCs w:val="28"/>
          <w:lang w:val="ru-RU" w:eastAsia="ru-RU"/>
        </w:rPr>
        <w:t>профілактичні</w:t>
      </w:r>
      <w:proofErr w:type="spellEnd"/>
      <w:r w:rsidRPr="000D19DD">
        <w:rPr>
          <w:rFonts w:ascii="Times New Roman" w:eastAsia="Times New Roman" w:hAnsi="Times New Roman" w:cs="Times New Roman"/>
          <w:sz w:val="28"/>
          <w:szCs w:val="28"/>
          <w:lang w:val="ru-RU" w:eastAsia="ru-RU"/>
        </w:rPr>
        <w:t xml:space="preserve"> заходи, в тому </w:t>
      </w:r>
      <w:proofErr w:type="spellStart"/>
      <w:r w:rsidRPr="000D19DD">
        <w:rPr>
          <w:rFonts w:ascii="Times New Roman" w:eastAsia="Times New Roman" w:hAnsi="Times New Roman" w:cs="Times New Roman"/>
          <w:sz w:val="28"/>
          <w:szCs w:val="28"/>
          <w:lang w:val="ru-RU" w:eastAsia="ru-RU"/>
        </w:rPr>
        <w:t>числі</w:t>
      </w:r>
      <w:proofErr w:type="spellEnd"/>
      <w:r w:rsidRPr="000D19DD">
        <w:rPr>
          <w:rFonts w:ascii="Times New Roman" w:eastAsia="Times New Roman" w:hAnsi="Times New Roman" w:cs="Times New Roman"/>
          <w:sz w:val="28"/>
          <w:szCs w:val="28"/>
          <w:lang w:val="ru-RU" w:eastAsia="ru-RU"/>
        </w:rPr>
        <w:t xml:space="preserve"> </w:t>
      </w:r>
      <w:proofErr w:type="spellStart"/>
      <w:r w:rsidRPr="000D19DD">
        <w:rPr>
          <w:rFonts w:ascii="Times New Roman" w:eastAsia="Times New Roman" w:hAnsi="Times New Roman" w:cs="Times New Roman"/>
          <w:sz w:val="28"/>
          <w:szCs w:val="28"/>
          <w:lang w:val="ru-RU" w:eastAsia="ru-RU"/>
        </w:rPr>
        <w:t>проведення</w:t>
      </w:r>
      <w:proofErr w:type="spellEnd"/>
      <w:r w:rsidRPr="000D19DD">
        <w:rPr>
          <w:rFonts w:ascii="Times New Roman" w:eastAsia="Times New Roman" w:hAnsi="Times New Roman" w:cs="Times New Roman"/>
          <w:sz w:val="28"/>
          <w:szCs w:val="28"/>
          <w:lang w:val="ru-RU" w:eastAsia="ru-RU"/>
        </w:rPr>
        <w:t xml:space="preserve"> </w:t>
      </w:r>
      <w:proofErr w:type="spellStart"/>
      <w:r w:rsidRPr="000D19DD">
        <w:rPr>
          <w:rFonts w:ascii="Times New Roman" w:eastAsia="Times New Roman" w:hAnsi="Times New Roman" w:cs="Times New Roman"/>
          <w:sz w:val="28"/>
          <w:szCs w:val="28"/>
          <w:lang w:val="ru-RU" w:eastAsia="ru-RU"/>
        </w:rPr>
        <w:t>обов’язкових</w:t>
      </w:r>
      <w:proofErr w:type="spellEnd"/>
      <w:r w:rsidRPr="000D19DD">
        <w:rPr>
          <w:rFonts w:ascii="Times New Roman" w:eastAsia="Times New Roman" w:hAnsi="Times New Roman" w:cs="Times New Roman"/>
          <w:sz w:val="28"/>
          <w:szCs w:val="28"/>
          <w:lang w:val="ru-RU" w:eastAsia="ru-RU"/>
        </w:rPr>
        <w:t xml:space="preserve"> </w:t>
      </w:r>
      <w:proofErr w:type="spellStart"/>
      <w:r w:rsidRPr="000D19DD">
        <w:rPr>
          <w:rFonts w:ascii="Times New Roman" w:eastAsia="Times New Roman" w:hAnsi="Times New Roman" w:cs="Times New Roman"/>
          <w:sz w:val="28"/>
          <w:szCs w:val="28"/>
          <w:lang w:val="ru-RU" w:eastAsia="ru-RU"/>
        </w:rPr>
        <w:t>оглядів</w:t>
      </w:r>
      <w:proofErr w:type="spellEnd"/>
      <w:r w:rsidRPr="000D19DD">
        <w:rPr>
          <w:rFonts w:ascii="Times New Roman" w:eastAsia="Times New Roman" w:hAnsi="Times New Roman" w:cs="Times New Roman"/>
          <w:sz w:val="28"/>
          <w:szCs w:val="28"/>
          <w:lang w:val="ru-RU" w:eastAsia="ru-RU"/>
        </w:rPr>
        <w:t xml:space="preserve">, контроль за станом </w:t>
      </w:r>
      <w:proofErr w:type="spellStart"/>
      <w:r w:rsidRPr="000D19DD">
        <w:rPr>
          <w:rFonts w:ascii="Times New Roman" w:eastAsia="Times New Roman" w:hAnsi="Times New Roman" w:cs="Times New Roman"/>
          <w:sz w:val="28"/>
          <w:szCs w:val="28"/>
          <w:lang w:val="ru-RU" w:eastAsia="ru-RU"/>
        </w:rPr>
        <w:t>здоров’я</w:t>
      </w:r>
      <w:proofErr w:type="spellEnd"/>
      <w:r w:rsidRPr="000D19DD">
        <w:rPr>
          <w:rFonts w:ascii="Times New Roman" w:eastAsia="Times New Roman" w:hAnsi="Times New Roman" w:cs="Times New Roman"/>
          <w:sz w:val="28"/>
          <w:szCs w:val="28"/>
          <w:lang w:val="ru-RU" w:eastAsia="ru-RU"/>
        </w:rPr>
        <w:t xml:space="preserve">, </w:t>
      </w:r>
      <w:proofErr w:type="spellStart"/>
      <w:r w:rsidRPr="000D19DD">
        <w:rPr>
          <w:rFonts w:ascii="Times New Roman" w:eastAsia="Times New Roman" w:hAnsi="Times New Roman" w:cs="Times New Roman"/>
          <w:sz w:val="28"/>
          <w:szCs w:val="28"/>
          <w:lang w:val="ru-RU" w:eastAsia="ru-RU"/>
        </w:rPr>
        <w:t>фізичним</w:t>
      </w:r>
      <w:proofErr w:type="spellEnd"/>
      <w:r w:rsidRPr="000D19DD">
        <w:rPr>
          <w:rFonts w:ascii="Times New Roman" w:eastAsia="Times New Roman" w:hAnsi="Times New Roman" w:cs="Times New Roman"/>
          <w:sz w:val="28"/>
          <w:szCs w:val="28"/>
          <w:lang w:val="ru-RU" w:eastAsia="ru-RU"/>
        </w:rPr>
        <w:t xml:space="preserve"> </w:t>
      </w:r>
      <w:proofErr w:type="spellStart"/>
      <w:r w:rsidRPr="000D19DD">
        <w:rPr>
          <w:rFonts w:ascii="Times New Roman" w:eastAsia="Times New Roman" w:hAnsi="Times New Roman" w:cs="Times New Roman"/>
          <w:sz w:val="28"/>
          <w:szCs w:val="28"/>
          <w:lang w:val="ru-RU" w:eastAsia="ru-RU"/>
        </w:rPr>
        <w:t>розвитком</w:t>
      </w:r>
      <w:proofErr w:type="spellEnd"/>
      <w:r w:rsidRPr="000D19DD">
        <w:rPr>
          <w:rFonts w:ascii="Times New Roman" w:eastAsia="Times New Roman" w:hAnsi="Times New Roman" w:cs="Times New Roman"/>
          <w:sz w:val="28"/>
          <w:szCs w:val="28"/>
          <w:lang w:val="ru-RU" w:eastAsia="ru-RU"/>
        </w:rPr>
        <w:t xml:space="preserve"> </w:t>
      </w:r>
      <w:proofErr w:type="spellStart"/>
      <w:r w:rsidRPr="000D19DD">
        <w:rPr>
          <w:rFonts w:ascii="Times New Roman" w:eastAsia="Times New Roman" w:hAnsi="Times New Roman" w:cs="Times New Roman"/>
          <w:sz w:val="28"/>
          <w:szCs w:val="28"/>
          <w:lang w:val="ru-RU" w:eastAsia="ru-RU"/>
        </w:rPr>
        <w:t>дитини</w:t>
      </w:r>
      <w:proofErr w:type="spellEnd"/>
      <w:r w:rsidRPr="000D19DD">
        <w:rPr>
          <w:rFonts w:ascii="Times New Roman" w:eastAsia="Times New Roman" w:hAnsi="Times New Roman" w:cs="Times New Roman"/>
          <w:sz w:val="28"/>
          <w:szCs w:val="28"/>
          <w:lang w:val="ru-RU" w:eastAsia="ru-RU"/>
        </w:rPr>
        <w:t xml:space="preserve">, </w:t>
      </w:r>
      <w:proofErr w:type="spellStart"/>
      <w:r w:rsidRPr="000D19DD">
        <w:rPr>
          <w:rFonts w:ascii="Times New Roman" w:eastAsia="Times New Roman" w:hAnsi="Times New Roman" w:cs="Times New Roman"/>
          <w:sz w:val="28"/>
          <w:szCs w:val="28"/>
          <w:lang w:val="ru-RU" w:eastAsia="ru-RU"/>
        </w:rPr>
        <w:t>організацією</w:t>
      </w:r>
      <w:proofErr w:type="spellEnd"/>
      <w:r w:rsidRPr="000D19DD">
        <w:rPr>
          <w:rFonts w:ascii="Times New Roman" w:eastAsia="Times New Roman" w:hAnsi="Times New Roman" w:cs="Times New Roman"/>
          <w:sz w:val="28"/>
          <w:szCs w:val="28"/>
          <w:lang w:val="ru-RU" w:eastAsia="ru-RU"/>
        </w:rPr>
        <w:t xml:space="preserve"> </w:t>
      </w:r>
      <w:proofErr w:type="spellStart"/>
      <w:r w:rsidRPr="000D19DD">
        <w:rPr>
          <w:rFonts w:ascii="Times New Roman" w:eastAsia="Times New Roman" w:hAnsi="Times New Roman" w:cs="Times New Roman"/>
          <w:sz w:val="28"/>
          <w:szCs w:val="28"/>
          <w:lang w:val="ru-RU" w:eastAsia="ru-RU"/>
        </w:rPr>
        <w:t>фізичного</w:t>
      </w:r>
      <w:proofErr w:type="spellEnd"/>
      <w:r w:rsidRPr="000D19DD">
        <w:rPr>
          <w:rFonts w:ascii="Times New Roman" w:eastAsia="Times New Roman" w:hAnsi="Times New Roman" w:cs="Times New Roman"/>
          <w:sz w:val="28"/>
          <w:szCs w:val="28"/>
          <w:lang w:val="ru-RU" w:eastAsia="ru-RU"/>
        </w:rPr>
        <w:t xml:space="preserve"> </w:t>
      </w:r>
      <w:proofErr w:type="spellStart"/>
      <w:r w:rsidRPr="000D19DD">
        <w:rPr>
          <w:rFonts w:ascii="Times New Roman" w:eastAsia="Times New Roman" w:hAnsi="Times New Roman" w:cs="Times New Roman"/>
          <w:sz w:val="28"/>
          <w:szCs w:val="28"/>
          <w:lang w:val="ru-RU" w:eastAsia="ru-RU"/>
        </w:rPr>
        <w:t>виховання</w:t>
      </w:r>
      <w:proofErr w:type="spellEnd"/>
      <w:r w:rsidRPr="000D19DD">
        <w:rPr>
          <w:rFonts w:ascii="Times New Roman" w:eastAsia="Times New Roman" w:hAnsi="Times New Roman" w:cs="Times New Roman"/>
          <w:sz w:val="28"/>
          <w:szCs w:val="28"/>
          <w:lang w:val="ru-RU" w:eastAsia="ru-RU"/>
        </w:rPr>
        <w:t xml:space="preserve">, </w:t>
      </w:r>
      <w:proofErr w:type="spellStart"/>
      <w:r w:rsidRPr="000D19DD">
        <w:rPr>
          <w:rFonts w:ascii="Times New Roman" w:eastAsia="Times New Roman" w:hAnsi="Times New Roman" w:cs="Times New Roman"/>
          <w:sz w:val="28"/>
          <w:szCs w:val="28"/>
          <w:lang w:val="ru-RU" w:eastAsia="ru-RU"/>
        </w:rPr>
        <w:t>загартовуванням</w:t>
      </w:r>
      <w:proofErr w:type="spellEnd"/>
      <w:r w:rsidRPr="000D19DD">
        <w:rPr>
          <w:rFonts w:ascii="Times New Roman" w:eastAsia="Times New Roman" w:hAnsi="Times New Roman" w:cs="Times New Roman"/>
          <w:sz w:val="28"/>
          <w:szCs w:val="28"/>
          <w:lang w:val="ru-RU" w:eastAsia="ru-RU"/>
        </w:rPr>
        <w:t xml:space="preserve">, </w:t>
      </w:r>
      <w:proofErr w:type="spellStart"/>
      <w:r w:rsidRPr="000D19DD">
        <w:rPr>
          <w:rFonts w:ascii="Times New Roman" w:eastAsia="Times New Roman" w:hAnsi="Times New Roman" w:cs="Times New Roman"/>
          <w:sz w:val="28"/>
          <w:szCs w:val="28"/>
          <w:lang w:val="ru-RU" w:eastAsia="ru-RU"/>
        </w:rPr>
        <w:t>дотриманням</w:t>
      </w:r>
      <w:proofErr w:type="spellEnd"/>
      <w:r w:rsidRPr="000D19DD">
        <w:rPr>
          <w:rFonts w:ascii="Times New Roman" w:eastAsia="Times New Roman" w:hAnsi="Times New Roman" w:cs="Times New Roman"/>
          <w:sz w:val="28"/>
          <w:szCs w:val="28"/>
          <w:lang w:val="ru-RU" w:eastAsia="ru-RU"/>
        </w:rPr>
        <w:t xml:space="preserve"> </w:t>
      </w:r>
      <w:proofErr w:type="spellStart"/>
      <w:r w:rsidRPr="000D19DD">
        <w:rPr>
          <w:rFonts w:ascii="Times New Roman" w:eastAsia="Times New Roman" w:hAnsi="Times New Roman" w:cs="Times New Roman"/>
          <w:sz w:val="28"/>
          <w:szCs w:val="28"/>
          <w:lang w:val="ru-RU" w:eastAsia="ru-RU"/>
        </w:rPr>
        <w:t>санітарно-гігієнічних</w:t>
      </w:r>
      <w:proofErr w:type="spellEnd"/>
      <w:r w:rsidRPr="000D19DD">
        <w:rPr>
          <w:rFonts w:ascii="Times New Roman" w:eastAsia="Times New Roman" w:hAnsi="Times New Roman" w:cs="Times New Roman"/>
          <w:sz w:val="28"/>
          <w:szCs w:val="28"/>
          <w:lang w:val="ru-RU" w:eastAsia="ru-RU"/>
        </w:rPr>
        <w:t xml:space="preserve"> норм та правил, режимом та </w:t>
      </w:r>
      <w:proofErr w:type="spellStart"/>
      <w:r w:rsidRPr="000D19DD">
        <w:rPr>
          <w:rFonts w:ascii="Times New Roman" w:eastAsia="Times New Roman" w:hAnsi="Times New Roman" w:cs="Times New Roman"/>
          <w:sz w:val="28"/>
          <w:szCs w:val="28"/>
          <w:lang w:val="ru-RU" w:eastAsia="ru-RU"/>
        </w:rPr>
        <w:t>якістю</w:t>
      </w:r>
      <w:proofErr w:type="spellEnd"/>
      <w:r w:rsidRPr="000D19DD">
        <w:rPr>
          <w:rFonts w:ascii="Times New Roman" w:eastAsia="Times New Roman" w:hAnsi="Times New Roman" w:cs="Times New Roman"/>
          <w:sz w:val="28"/>
          <w:szCs w:val="28"/>
          <w:lang w:val="ru-RU" w:eastAsia="ru-RU"/>
        </w:rPr>
        <w:t xml:space="preserve"> </w:t>
      </w:r>
      <w:proofErr w:type="spellStart"/>
      <w:r w:rsidRPr="000D19DD">
        <w:rPr>
          <w:rFonts w:ascii="Times New Roman" w:eastAsia="Times New Roman" w:hAnsi="Times New Roman" w:cs="Times New Roman"/>
          <w:sz w:val="28"/>
          <w:szCs w:val="28"/>
          <w:lang w:val="ru-RU" w:eastAsia="ru-RU"/>
        </w:rPr>
        <w:t>харчування</w:t>
      </w:r>
      <w:proofErr w:type="spellEnd"/>
      <w:r w:rsidRPr="000D19DD">
        <w:rPr>
          <w:rFonts w:ascii="Times New Roman" w:eastAsia="Times New Roman" w:hAnsi="Times New Roman" w:cs="Times New Roman"/>
          <w:sz w:val="28"/>
          <w:szCs w:val="28"/>
          <w:lang w:val="ru-RU" w:eastAsia="ru-RU"/>
        </w:rPr>
        <w:t xml:space="preserve">. </w:t>
      </w:r>
      <w:proofErr w:type="spellStart"/>
      <w:r w:rsidRPr="000D19DD">
        <w:rPr>
          <w:rFonts w:ascii="Times New Roman" w:eastAsia="Times New Roman" w:hAnsi="Times New Roman" w:cs="Times New Roman"/>
          <w:sz w:val="28"/>
          <w:szCs w:val="28"/>
          <w:lang w:val="ru-RU" w:eastAsia="ru-RU"/>
        </w:rPr>
        <w:t>Медичне</w:t>
      </w:r>
      <w:proofErr w:type="spellEnd"/>
      <w:r w:rsidRPr="000D19DD">
        <w:rPr>
          <w:rFonts w:ascii="Times New Roman" w:eastAsia="Times New Roman" w:hAnsi="Times New Roman" w:cs="Times New Roman"/>
          <w:sz w:val="28"/>
          <w:szCs w:val="28"/>
          <w:lang w:val="ru-RU" w:eastAsia="ru-RU"/>
        </w:rPr>
        <w:t xml:space="preserve"> </w:t>
      </w:r>
      <w:proofErr w:type="spellStart"/>
      <w:r w:rsidRPr="000D19DD">
        <w:rPr>
          <w:rFonts w:ascii="Times New Roman" w:eastAsia="Times New Roman" w:hAnsi="Times New Roman" w:cs="Times New Roman"/>
          <w:sz w:val="28"/>
          <w:szCs w:val="28"/>
          <w:lang w:val="ru-RU" w:eastAsia="ru-RU"/>
        </w:rPr>
        <w:t>обслуговування</w:t>
      </w:r>
      <w:proofErr w:type="spellEnd"/>
      <w:r w:rsidRPr="000D19DD">
        <w:rPr>
          <w:rFonts w:ascii="Times New Roman" w:eastAsia="Times New Roman" w:hAnsi="Times New Roman" w:cs="Times New Roman"/>
          <w:sz w:val="28"/>
          <w:szCs w:val="28"/>
          <w:lang w:val="ru-RU" w:eastAsia="ru-RU"/>
        </w:rPr>
        <w:t xml:space="preserve"> </w:t>
      </w:r>
      <w:proofErr w:type="gramStart"/>
      <w:r w:rsidRPr="000D19DD">
        <w:rPr>
          <w:rFonts w:ascii="Times New Roman" w:eastAsia="Times New Roman" w:hAnsi="Times New Roman" w:cs="Times New Roman"/>
          <w:sz w:val="28"/>
          <w:szCs w:val="28"/>
          <w:lang w:val="ru-RU" w:eastAsia="ru-RU"/>
        </w:rPr>
        <w:t xml:space="preserve">в </w:t>
      </w:r>
      <w:r w:rsidRPr="000D19DD">
        <w:rPr>
          <w:rFonts w:ascii="Times New Roman" w:eastAsia="Times New Roman" w:hAnsi="Times New Roman" w:cs="Times New Roman"/>
          <w:sz w:val="28"/>
          <w:szCs w:val="28"/>
          <w:lang w:eastAsia="ru-RU"/>
        </w:rPr>
        <w:t xml:space="preserve"> </w:t>
      </w:r>
      <w:proofErr w:type="spellStart"/>
      <w:r w:rsidRPr="000D19DD">
        <w:rPr>
          <w:rFonts w:ascii="Times New Roman" w:eastAsia="Times New Roman" w:hAnsi="Times New Roman" w:cs="Times New Roman"/>
          <w:sz w:val="28"/>
          <w:szCs w:val="28"/>
          <w:lang w:val="ru-RU" w:eastAsia="ru-RU"/>
        </w:rPr>
        <w:t>передбачало</w:t>
      </w:r>
      <w:proofErr w:type="spellEnd"/>
      <w:proofErr w:type="gramEnd"/>
      <w:r w:rsidRPr="000D19DD">
        <w:rPr>
          <w:rFonts w:ascii="Times New Roman" w:eastAsia="Times New Roman" w:hAnsi="Times New Roman" w:cs="Times New Roman"/>
          <w:sz w:val="28"/>
          <w:szCs w:val="28"/>
          <w:lang w:val="ru-RU" w:eastAsia="ru-RU"/>
        </w:rPr>
        <w:t xml:space="preserve"> </w:t>
      </w:r>
      <w:proofErr w:type="spellStart"/>
      <w:r w:rsidRPr="000D19DD">
        <w:rPr>
          <w:rFonts w:ascii="Times New Roman" w:eastAsia="Times New Roman" w:hAnsi="Times New Roman" w:cs="Times New Roman"/>
          <w:sz w:val="28"/>
          <w:szCs w:val="28"/>
          <w:lang w:val="ru-RU" w:eastAsia="ru-RU"/>
        </w:rPr>
        <w:t>надання</w:t>
      </w:r>
      <w:proofErr w:type="spellEnd"/>
      <w:r w:rsidRPr="000D19DD">
        <w:rPr>
          <w:rFonts w:ascii="Times New Roman" w:eastAsia="Times New Roman" w:hAnsi="Times New Roman" w:cs="Times New Roman"/>
          <w:sz w:val="28"/>
          <w:szCs w:val="28"/>
          <w:lang w:val="ru-RU" w:eastAsia="ru-RU"/>
        </w:rPr>
        <w:t xml:space="preserve"> </w:t>
      </w:r>
      <w:proofErr w:type="spellStart"/>
      <w:r w:rsidRPr="000D19DD">
        <w:rPr>
          <w:rFonts w:ascii="Times New Roman" w:eastAsia="Times New Roman" w:hAnsi="Times New Roman" w:cs="Times New Roman"/>
          <w:sz w:val="28"/>
          <w:szCs w:val="28"/>
          <w:lang w:val="ru-RU" w:eastAsia="ru-RU"/>
        </w:rPr>
        <w:t>дітям</w:t>
      </w:r>
      <w:proofErr w:type="spellEnd"/>
      <w:r w:rsidRPr="000D19DD">
        <w:rPr>
          <w:rFonts w:ascii="Times New Roman" w:eastAsia="Times New Roman" w:hAnsi="Times New Roman" w:cs="Times New Roman"/>
          <w:sz w:val="28"/>
          <w:szCs w:val="28"/>
          <w:lang w:val="ru-RU" w:eastAsia="ru-RU"/>
        </w:rPr>
        <w:t xml:space="preserve"> </w:t>
      </w:r>
      <w:proofErr w:type="spellStart"/>
      <w:r w:rsidRPr="000D19DD">
        <w:rPr>
          <w:rFonts w:ascii="Times New Roman" w:eastAsia="Times New Roman" w:hAnsi="Times New Roman" w:cs="Times New Roman"/>
          <w:sz w:val="28"/>
          <w:szCs w:val="28"/>
          <w:lang w:val="ru-RU" w:eastAsia="ru-RU"/>
        </w:rPr>
        <w:t>допомоги</w:t>
      </w:r>
      <w:proofErr w:type="spellEnd"/>
      <w:r w:rsidRPr="000D19DD">
        <w:rPr>
          <w:rFonts w:ascii="Times New Roman" w:eastAsia="Times New Roman" w:hAnsi="Times New Roman" w:cs="Times New Roman"/>
          <w:sz w:val="28"/>
          <w:szCs w:val="28"/>
          <w:lang w:val="ru-RU" w:eastAsia="ru-RU"/>
        </w:rPr>
        <w:t xml:space="preserve"> у </w:t>
      </w:r>
      <w:proofErr w:type="spellStart"/>
      <w:r w:rsidRPr="000D19DD">
        <w:rPr>
          <w:rFonts w:ascii="Times New Roman" w:eastAsia="Times New Roman" w:hAnsi="Times New Roman" w:cs="Times New Roman"/>
          <w:sz w:val="28"/>
          <w:szCs w:val="28"/>
          <w:lang w:val="ru-RU" w:eastAsia="ru-RU"/>
        </w:rPr>
        <w:t>збереженні</w:t>
      </w:r>
      <w:proofErr w:type="spellEnd"/>
      <w:r w:rsidRPr="000D19DD">
        <w:rPr>
          <w:rFonts w:ascii="Times New Roman" w:eastAsia="Times New Roman" w:hAnsi="Times New Roman" w:cs="Times New Roman"/>
          <w:sz w:val="28"/>
          <w:szCs w:val="28"/>
          <w:lang w:val="ru-RU" w:eastAsia="ru-RU"/>
        </w:rPr>
        <w:t xml:space="preserve"> </w:t>
      </w:r>
      <w:proofErr w:type="spellStart"/>
      <w:r w:rsidRPr="000D19DD">
        <w:rPr>
          <w:rFonts w:ascii="Times New Roman" w:eastAsia="Times New Roman" w:hAnsi="Times New Roman" w:cs="Times New Roman"/>
          <w:sz w:val="28"/>
          <w:szCs w:val="28"/>
          <w:lang w:val="ru-RU" w:eastAsia="ru-RU"/>
        </w:rPr>
        <w:t>здоров'я</w:t>
      </w:r>
      <w:proofErr w:type="spellEnd"/>
      <w:r w:rsidRPr="000D19DD">
        <w:rPr>
          <w:rFonts w:ascii="Times New Roman" w:eastAsia="Times New Roman" w:hAnsi="Times New Roman" w:cs="Times New Roman"/>
          <w:sz w:val="28"/>
          <w:szCs w:val="28"/>
          <w:lang w:val="ru-RU" w:eastAsia="ru-RU"/>
        </w:rPr>
        <w:t xml:space="preserve"> та </w:t>
      </w:r>
      <w:proofErr w:type="spellStart"/>
      <w:r w:rsidRPr="000D19DD">
        <w:rPr>
          <w:rFonts w:ascii="Times New Roman" w:eastAsia="Times New Roman" w:hAnsi="Times New Roman" w:cs="Times New Roman"/>
          <w:sz w:val="28"/>
          <w:szCs w:val="28"/>
          <w:lang w:val="ru-RU" w:eastAsia="ru-RU"/>
        </w:rPr>
        <w:t>профілактиці</w:t>
      </w:r>
      <w:proofErr w:type="spellEnd"/>
      <w:r w:rsidRPr="000D19DD">
        <w:rPr>
          <w:rFonts w:ascii="Times New Roman" w:eastAsia="Times New Roman" w:hAnsi="Times New Roman" w:cs="Times New Roman"/>
          <w:sz w:val="28"/>
          <w:szCs w:val="28"/>
          <w:lang w:val="ru-RU" w:eastAsia="ru-RU"/>
        </w:rPr>
        <w:t xml:space="preserve"> </w:t>
      </w:r>
      <w:proofErr w:type="spellStart"/>
      <w:r w:rsidRPr="000D19DD">
        <w:rPr>
          <w:rFonts w:ascii="Times New Roman" w:eastAsia="Times New Roman" w:hAnsi="Times New Roman" w:cs="Times New Roman"/>
          <w:sz w:val="28"/>
          <w:szCs w:val="28"/>
          <w:lang w:val="ru-RU" w:eastAsia="ru-RU"/>
        </w:rPr>
        <w:t>захворювань</w:t>
      </w:r>
      <w:proofErr w:type="spellEnd"/>
      <w:r w:rsidRPr="000D19DD">
        <w:rPr>
          <w:rFonts w:ascii="Times New Roman" w:eastAsia="Times New Roman" w:hAnsi="Times New Roman" w:cs="Times New Roman"/>
          <w:sz w:val="28"/>
          <w:szCs w:val="28"/>
          <w:lang w:val="ru-RU" w:eastAsia="ru-RU"/>
        </w:rPr>
        <w:t>.</w:t>
      </w:r>
    </w:p>
    <w:p w14:paraId="5C2D03AE" w14:textId="7FAE177E" w:rsidR="000D19DD" w:rsidRPr="000D19DD" w:rsidRDefault="000D19DD" w:rsidP="000D19DD">
      <w:pPr>
        <w:spacing w:after="295" w:line="240" w:lineRule="auto"/>
        <w:rPr>
          <w:rFonts w:ascii="Times New Roman" w:eastAsia="Times New Roman" w:hAnsi="Times New Roman" w:cs="Times New Roman"/>
          <w:sz w:val="28"/>
          <w:szCs w:val="28"/>
          <w:lang w:val="ru-RU" w:eastAsia="ru-RU"/>
        </w:rPr>
      </w:pPr>
      <w:r w:rsidRPr="000D19DD">
        <w:rPr>
          <w:rFonts w:ascii="Times New Roman" w:eastAsia="Times New Roman" w:hAnsi="Times New Roman" w:cs="Times New Roman"/>
          <w:sz w:val="28"/>
          <w:szCs w:val="28"/>
          <w:lang w:eastAsia="ru-RU"/>
        </w:rPr>
        <w:t xml:space="preserve">    </w:t>
      </w:r>
      <w:r w:rsidRPr="000D19DD">
        <w:rPr>
          <w:rFonts w:ascii="Times New Roman" w:eastAsia="Times New Roman" w:hAnsi="Times New Roman" w:cs="Times New Roman"/>
          <w:sz w:val="28"/>
          <w:szCs w:val="28"/>
          <w:lang w:val="ru-RU" w:eastAsia="ru-RU"/>
        </w:rPr>
        <w:t xml:space="preserve">З метою </w:t>
      </w:r>
      <w:proofErr w:type="spellStart"/>
      <w:r w:rsidRPr="000D19DD">
        <w:rPr>
          <w:rFonts w:ascii="Times New Roman" w:eastAsia="Times New Roman" w:hAnsi="Times New Roman" w:cs="Times New Roman"/>
          <w:sz w:val="28"/>
          <w:szCs w:val="28"/>
          <w:lang w:val="ru-RU" w:eastAsia="ru-RU"/>
        </w:rPr>
        <w:t>організації</w:t>
      </w:r>
      <w:proofErr w:type="spellEnd"/>
      <w:r w:rsidRPr="000D19DD">
        <w:rPr>
          <w:rFonts w:ascii="Times New Roman" w:eastAsia="Times New Roman" w:hAnsi="Times New Roman" w:cs="Times New Roman"/>
          <w:sz w:val="28"/>
          <w:szCs w:val="28"/>
          <w:lang w:val="ru-RU" w:eastAsia="ru-RU"/>
        </w:rPr>
        <w:t xml:space="preserve"> </w:t>
      </w:r>
      <w:proofErr w:type="spellStart"/>
      <w:r w:rsidRPr="000D19DD">
        <w:rPr>
          <w:rFonts w:ascii="Times New Roman" w:eastAsia="Times New Roman" w:hAnsi="Times New Roman" w:cs="Times New Roman"/>
          <w:sz w:val="28"/>
          <w:szCs w:val="28"/>
          <w:lang w:val="ru-RU" w:eastAsia="ru-RU"/>
        </w:rPr>
        <w:t>повноцінного</w:t>
      </w:r>
      <w:proofErr w:type="spellEnd"/>
      <w:r w:rsidRPr="000D19DD">
        <w:rPr>
          <w:rFonts w:ascii="Times New Roman" w:eastAsia="Times New Roman" w:hAnsi="Times New Roman" w:cs="Times New Roman"/>
          <w:sz w:val="28"/>
          <w:szCs w:val="28"/>
          <w:lang w:val="ru-RU" w:eastAsia="ru-RU"/>
        </w:rPr>
        <w:t xml:space="preserve">, </w:t>
      </w:r>
      <w:proofErr w:type="spellStart"/>
      <w:r w:rsidRPr="000D19DD">
        <w:rPr>
          <w:rFonts w:ascii="Times New Roman" w:eastAsia="Times New Roman" w:hAnsi="Times New Roman" w:cs="Times New Roman"/>
          <w:sz w:val="28"/>
          <w:szCs w:val="28"/>
          <w:lang w:val="ru-RU" w:eastAsia="ru-RU"/>
        </w:rPr>
        <w:t>якісного</w:t>
      </w:r>
      <w:proofErr w:type="spellEnd"/>
      <w:r w:rsidRPr="000D19DD">
        <w:rPr>
          <w:rFonts w:ascii="Times New Roman" w:eastAsia="Times New Roman" w:hAnsi="Times New Roman" w:cs="Times New Roman"/>
          <w:sz w:val="28"/>
          <w:szCs w:val="28"/>
          <w:lang w:val="ru-RU" w:eastAsia="ru-RU"/>
        </w:rPr>
        <w:t xml:space="preserve"> </w:t>
      </w:r>
      <w:proofErr w:type="spellStart"/>
      <w:r w:rsidRPr="000D19DD">
        <w:rPr>
          <w:rFonts w:ascii="Times New Roman" w:eastAsia="Times New Roman" w:hAnsi="Times New Roman" w:cs="Times New Roman"/>
          <w:sz w:val="28"/>
          <w:szCs w:val="28"/>
          <w:lang w:val="ru-RU" w:eastAsia="ru-RU"/>
        </w:rPr>
        <w:t>харчування</w:t>
      </w:r>
      <w:proofErr w:type="spellEnd"/>
      <w:r w:rsidRPr="000D19DD">
        <w:rPr>
          <w:rFonts w:ascii="Times New Roman" w:eastAsia="Times New Roman" w:hAnsi="Times New Roman" w:cs="Times New Roman"/>
          <w:sz w:val="28"/>
          <w:szCs w:val="28"/>
          <w:lang w:val="ru-RU" w:eastAsia="ru-RU"/>
        </w:rPr>
        <w:t xml:space="preserve"> </w:t>
      </w:r>
      <w:proofErr w:type="spellStart"/>
      <w:proofErr w:type="gramStart"/>
      <w:r w:rsidRPr="000D19DD">
        <w:rPr>
          <w:rFonts w:ascii="Times New Roman" w:eastAsia="Times New Roman" w:hAnsi="Times New Roman" w:cs="Times New Roman"/>
          <w:sz w:val="28"/>
          <w:szCs w:val="28"/>
          <w:lang w:val="ru-RU" w:eastAsia="ru-RU"/>
        </w:rPr>
        <w:t>вихованців</w:t>
      </w:r>
      <w:proofErr w:type="spellEnd"/>
      <w:r w:rsidRPr="000D19DD">
        <w:rPr>
          <w:rFonts w:ascii="Times New Roman" w:eastAsia="Times New Roman" w:hAnsi="Times New Roman" w:cs="Times New Roman"/>
          <w:sz w:val="28"/>
          <w:szCs w:val="28"/>
          <w:lang w:val="ru-RU" w:eastAsia="ru-RU"/>
        </w:rPr>
        <w:t xml:space="preserve">  </w:t>
      </w:r>
      <w:proofErr w:type="spellStart"/>
      <w:r w:rsidRPr="000D19DD">
        <w:rPr>
          <w:rFonts w:ascii="Times New Roman" w:eastAsia="Times New Roman" w:hAnsi="Times New Roman" w:cs="Times New Roman"/>
          <w:sz w:val="28"/>
          <w:szCs w:val="28"/>
          <w:lang w:val="ru-RU" w:eastAsia="ru-RU"/>
        </w:rPr>
        <w:t>постійно</w:t>
      </w:r>
      <w:proofErr w:type="spellEnd"/>
      <w:proofErr w:type="gramEnd"/>
      <w:r w:rsidRPr="000D19DD">
        <w:rPr>
          <w:rFonts w:ascii="Times New Roman" w:eastAsia="Times New Roman" w:hAnsi="Times New Roman" w:cs="Times New Roman"/>
          <w:sz w:val="28"/>
          <w:szCs w:val="28"/>
          <w:lang w:val="ru-RU" w:eastAsia="ru-RU"/>
        </w:rPr>
        <w:t xml:space="preserve"> </w:t>
      </w:r>
      <w:proofErr w:type="spellStart"/>
      <w:r w:rsidRPr="000D19DD">
        <w:rPr>
          <w:rFonts w:ascii="Times New Roman" w:eastAsia="Times New Roman" w:hAnsi="Times New Roman" w:cs="Times New Roman"/>
          <w:sz w:val="28"/>
          <w:szCs w:val="28"/>
          <w:lang w:val="ru-RU" w:eastAsia="ru-RU"/>
        </w:rPr>
        <w:t>здійснювався</w:t>
      </w:r>
      <w:proofErr w:type="spellEnd"/>
      <w:r w:rsidRPr="000D19DD">
        <w:rPr>
          <w:rFonts w:ascii="Times New Roman" w:eastAsia="Times New Roman" w:hAnsi="Times New Roman" w:cs="Times New Roman"/>
          <w:sz w:val="28"/>
          <w:szCs w:val="28"/>
          <w:lang w:val="ru-RU" w:eastAsia="ru-RU"/>
        </w:rPr>
        <w:t xml:space="preserve"> контроль, як за станом </w:t>
      </w:r>
      <w:proofErr w:type="spellStart"/>
      <w:r w:rsidRPr="000D19DD">
        <w:rPr>
          <w:rFonts w:ascii="Times New Roman" w:eastAsia="Times New Roman" w:hAnsi="Times New Roman" w:cs="Times New Roman"/>
          <w:sz w:val="28"/>
          <w:szCs w:val="28"/>
          <w:lang w:val="ru-RU" w:eastAsia="ru-RU"/>
        </w:rPr>
        <w:t>здоров'я</w:t>
      </w:r>
      <w:proofErr w:type="spellEnd"/>
      <w:r w:rsidRPr="000D19DD">
        <w:rPr>
          <w:rFonts w:ascii="Times New Roman" w:eastAsia="Times New Roman" w:hAnsi="Times New Roman" w:cs="Times New Roman"/>
          <w:sz w:val="28"/>
          <w:szCs w:val="28"/>
          <w:lang w:val="ru-RU" w:eastAsia="ru-RU"/>
        </w:rPr>
        <w:t xml:space="preserve"> </w:t>
      </w:r>
      <w:proofErr w:type="spellStart"/>
      <w:r w:rsidRPr="000D19DD">
        <w:rPr>
          <w:rFonts w:ascii="Times New Roman" w:eastAsia="Times New Roman" w:hAnsi="Times New Roman" w:cs="Times New Roman"/>
          <w:sz w:val="28"/>
          <w:szCs w:val="28"/>
          <w:lang w:val="ru-RU" w:eastAsia="ru-RU"/>
        </w:rPr>
        <w:t>дітей</w:t>
      </w:r>
      <w:proofErr w:type="spellEnd"/>
      <w:r w:rsidRPr="000D19DD">
        <w:rPr>
          <w:rFonts w:ascii="Times New Roman" w:eastAsia="Times New Roman" w:hAnsi="Times New Roman" w:cs="Times New Roman"/>
          <w:sz w:val="28"/>
          <w:szCs w:val="28"/>
          <w:lang w:val="ru-RU" w:eastAsia="ru-RU"/>
        </w:rPr>
        <w:t xml:space="preserve">, так і за </w:t>
      </w:r>
      <w:proofErr w:type="spellStart"/>
      <w:r w:rsidRPr="000D19DD">
        <w:rPr>
          <w:rFonts w:ascii="Times New Roman" w:eastAsia="Times New Roman" w:hAnsi="Times New Roman" w:cs="Times New Roman"/>
          <w:sz w:val="28"/>
          <w:szCs w:val="28"/>
          <w:lang w:val="ru-RU" w:eastAsia="ru-RU"/>
        </w:rPr>
        <w:t>їх</w:t>
      </w:r>
      <w:proofErr w:type="spellEnd"/>
      <w:r w:rsidRPr="000D19DD">
        <w:rPr>
          <w:rFonts w:ascii="Times New Roman" w:eastAsia="Times New Roman" w:hAnsi="Times New Roman" w:cs="Times New Roman"/>
          <w:sz w:val="28"/>
          <w:szCs w:val="28"/>
          <w:lang w:val="ru-RU" w:eastAsia="ru-RU"/>
        </w:rPr>
        <w:t xml:space="preserve"> </w:t>
      </w:r>
      <w:proofErr w:type="spellStart"/>
      <w:r w:rsidRPr="000D19DD">
        <w:rPr>
          <w:rFonts w:ascii="Times New Roman" w:eastAsia="Times New Roman" w:hAnsi="Times New Roman" w:cs="Times New Roman"/>
          <w:sz w:val="28"/>
          <w:szCs w:val="28"/>
          <w:lang w:val="ru-RU" w:eastAsia="ru-RU"/>
        </w:rPr>
        <w:t>харчуванням</w:t>
      </w:r>
      <w:proofErr w:type="spellEnd"/>
      <w:r w:rsidRPr="000D19DD">
        <w:rPr>
          <w:rFonts w:ascii="Times New Roman" w:eastAsia="Times New Roman" w:hAnsi="Times New Roman" w:cs="Times New Roman"/>
          <w:sz w:val="28"/>
          <w:szCs w:val="28"/>
          <w:lang w:val="ru-RU" w:eastAsia="ru-RU"/>
        </w:rPr>
        <w:t xml:space="preserve">. </w:t>
      </w:r>
      <w:proofErr w:type="spellStart"/>
      <w:r w:rsidRPr="000D19DD">
        <w:rPr>
          <w:rFonts w:ascii="Times New Roman" w:eastAsia="Times New Roman" w:hAnsi="Times New Roman" w:cs="Times New Roman"/>
          <w:sz w:val="28"/>
          <w:szCs w:val="28"/>
          <w:lang w:val="ru-RU" w:eastAsia="ru-RU"/>
        </w:rPr>
        <w:t>Забезпечення</w:t>
      </w:r>
      <w:proofErr w:type="spellEnd"/>
      <w:r w:rsidRPr="000D19DD">
        <w:rPr>
          <w:rFonts w:ascii="Times New Roman" w:eastAsia="Times New Roman" w:hAnsi="Times New Roman" w:cs="Times New Roman"/>
          <w:sz w:val="28"/>
          <w:szCs w:val="28"/>
          <w:lang w:val="ru-RU" w:eastAsia="ru-RU"/>
        </w:rPr>
        <w:t xml:space="preserve"> продуктами </w:t>
      </w:r>
      <w:proofErr w:type="spellStart"/>
      <w:proofErr w:type="gramStart"/>
      <w:r w:rsidRPr="000D19DD">
        <w:rPr>
          <w:rFonts w:ascii="Times New Roman" w:eastAsia="Times New Roman" w:hAnsi="Times New Roman" w:cs="Times New Roman"/>
          <w:sz w:val="28"/>
          <w:szCs w:val="28"/>
          <w:lang w:val="ru-RU" w:eastAsia="ru-RU"/>
        </w:rPr>
        <w:t>харчування</w:t>
      </w:r>
      <w:proofErr w:type="spellEnd"/>
      <w:r w:rsidRPr="000D19DD">
        <w:rPr>
          <w:rFonts w:ascii="Times New Roman" w:eastAsia="Times New Roman" w:hAnsi="Times New Roman" w:cs="Times New Roman"/>
          <w:sz w:val="28"/>
          <w:szCs w:val="28"/>
          <w:lang w:val="ru-RU" w:eastAsia="ru-RU"/>
        </w:rPr>
        <w:t xml:space="preserve"> </w:t>
      </w:r>
      <w:r w:rsidRPr="000D19DD">
        <w:rPr>
          <w:rFonts w:ascii="Times New Roman" w:eastAsia="Times New Roman" w:hAnsi="Times New Roman" w:cs="Times New Roman"/>
          <w:sz w:val="28"/>
          <w:szCs w:val="28"/>
          <w:lang w:eastAsia="ru-RU"/>
        </w:rPr>
        <w:t xml:space="preserve"> ЗДО</w:t>
      </w:r>
      <w:proofErr w:type="gramEnd"/>
      <w:r w:rsidRPr="000D19DD">
        <w:rPr>
          <w:rFonts w:ascii="Times New Roman" w:eastAsia="Times New Roman" w:hAnsi="Times New Roman" w:cs="Times New Roman"/>
          <w:sz w:val="28"/>
          <w:szCs w:val="28"/>
          <w:lang w:val="ru-RU" w:eastAsia="ru-RU"/>
        </w:rPr>
        <w:t xml:space="preserve"> </w:t>
      </w:r>
      <w:proofErr w:type="spellStart"/>
      <w:r w:rsidRPr="000D19DD">
        <w:rPr>
          <w:rFonts w:ascii="Times New Roman" w:eastAsia="Times New Roman" w:hAnsi="Times New Roman" w:cs="Times New Roman"/>
          <w:sz w:val="28"/>
          <w:szCs w:val="28"/>
          <w:lang w:val="ru-RU" w:eastAsia="ru-RU"/>
        </w:rPr>
        <w:t>здійснювалось</w:t>
      </w:r>
      <w:proofErr w:type="spellEnd"/>
      <w:r w:rsidRPr="000D19DD">
        <w:rPr>
          <w:rFonts w:ascii="Times New Roman" w:eastAsia="Times New Roman" w:hAnsi="Times New Roman" w:cs="Times New Roman"/>
          <w:sz w:val="28"/>
          <w:szCs w:val="28"/>
          <w:lang w:val="ru-RU" w:eastAsia="ru-RU"/>
        </w:rPr>
        <w:t xml:space="preserve"> у </w:t>
      </w:r>
      <w:proofErr w:type="spellStart"/>
      <w:r w:rsidRPr="000D19DD">
        <w:rPr>
          <w:rFonts w:ascii="Times New Roman" w:eastAsia="Times New Roman" w:hAnsi="Times New Roman" w:cs="Times New Roman"/>
          <w:sz w:val="28"/>
          <w:szCs w:val="28"/>
          <w:lang w:val="ru-RU" w:eastAsia="ru-RU"/>
        </w:rPr>
        <w:t>відповідності</w:t>
      </w:r>
      <w:proofErr w:type="spellEnd"/>
      <w:r w:rsidRPr="000D19DD">
        <w:rPr>
          <w:rFonts w:ascii="Times New Roman" w:eastAsia="Times New Roman" w:hAnsi="Times New Roman" w:cs="Times New Roman"/>
          <w:sz w:val="28"/>
          <w:szCs w:val="28"/>
          <w:lang w:val="ru-RU" w:eastAsia="ru-RU"/>
        </w:rPr>
        <w:t xml:space="preserve"> до </w:t>
      </w:r>
      <w:proofErr w:type="spellStart"/>
      <w:r w:rsidRPr="000D19DD">
        <w:rPr>
          <w:rFonts w:ascii="Times New Roman" w:eastAsia="Times New Roman" w:hAnsi="Times New Roman" w:cs="Times New Roman"/>
          <w:sz w:val="28"/>
          <w:szCs w:val="28"/>
          <w:lang w:val="ru-RU" w:eastAsia="ru-RU"/>
        </w:rPr>
        <w:t>діючих</w:t>
      </w:r>
      <w:proofErr w:type="spellEnd"/>
      <w:r w:rsidRPr="000D19DD">
        <w:rPr>
          <w:rFonts w:ascii="Times New Roman" w:eastAsia="Times New Roman" w:hAnsi="Times New Roman" w:cs="Times New Roman"/>
          <w:sz w:val="28"/>
          <w:szCs w:val="28"/>
          <w:lang w:val="ru-RU" w:eastAsia="ru-RU"/>
        </w:rPr>
        <w:t xml:space="preserve"> </w:t>
      </w:r>
      <w:proofErr w:type="spellStart"/>
      <w:r w:rsidRPr="000D19DD">
        <w:rPr>
          <w:rFonts w:ascii="Times New Roman" w:eastAsia="Times New Roman" w:hAnsi="Times New Roman" w:cs="Times New Roman"/>
          <w:sz w:val="28"/>
          <w:szCs w:val="28"/>
          <w:lang w:val="ru-RU" w:eastAsia="ru-RU"/>
        </w:rPr>
        <w:t>нормативів</w:t>
      </w:r>
      <w:proofErr w:type="spellEnd"/>
      <w:r w:rsidRPr="000D19DD">
        <w:rPr>
          <w:rFonts w:ascii="Times New Roman" w:eastAsia="Times New Roman" w:hAnsi="Times New Roman" w:cs="Times New Roman"/>
          <w:sz w:val="28"/>
          <w:szCs w:val="28"/>
          <w:lang w:val="ru-RU" w:eastAsia="ru-RU"/>
        </w:rPr>
        <w:t xml:space="preserve">. </w:t>
      </w:r>
      <w:r w:rsidRPr="000D19DD">
        <w:rPr>
          <w:rFonts w:ascii="Times New Roman" w:eastAsia="Times New Roman" w:hAnsi="Times New Roman" w:cs="Times New Roman"/>
          <w:sz w:val="28"/>
          <w:szCs w:val="28"/>
          <w:lang w:eastAsia="ru-RU"/>
        </w:rPr>
        <w:t xml:space="preserve">В </w:t>
      </w:r>
      <w:r>
        <w:rPr>
          <w:rFonts w:ascii="Times New Roman" w:eastAsia="Times New Roman" w:hAnsi="Times New Roman" w:cs="Times New Roman"/>
          <w:sz w:val="28"/>
          <w:szCs w:val="28"/>
          <w:lang w:eastAsia="ru-RU"/>
        </w:rPr>
        <w:t xml:space="preserve">дошкільному підрозділі </w:t>
      </w:r>
      <w:r w:rsidRPr="000D19DD">
        <w:rPr>
          <w:rFonts w:ascii="Times New Roman" w:eastAsia="Times New Roman" w:hAnsi="Times New Roman" w:cs="Times New Roman"/>
          <w:sz w:val="28"/>
          <w:szCs w:val="28"/>
          <w:lang w:val="ru-RU" w:eastAsia="ru-RU"/>
        </w:rPr>
        <w:t xml:space="preserve"> </w:t>
      </w:r>
      <w:proofErr w:type="spellStart"/>
      <w:r w:rsidRPr="000D19DD">
        <w:rPr>
          <w:rFonts w:ascii="Times New Roman" w:eastAsia="Times New Roman" w:hAnsi="Times New Roman" w:cs="Times New Roman"/>
          <w:sz w:val="28"/>
          <w:szCs w:val="28"/>
          <w:lang w:val="ru-RU" w:eastAsia="ru-RU"/>
        </w:rPr>
        <w:t>організоване</w:t>
      </w:r>
      <w:proofErr w:type="spellEnd"/>
      <w:r w:rsidRPr="000D19DD">
        <w:rPr>
          <w:rFonts w:ascii="Times New Roman" w:eastAsia="Times New Roman" w:hAnsi="Times New Roman" w:cs="Times New Roman"/>
          <w:sz w:val="28"/>
          <w:szCs w:val="28"/>
          <w:lang w:val="ru-RU" w:eastAsia="ru-RU"/>
        </w:rPr>
        <w:t xml:space="preserve"> 3-разове </w:t>
      </w:r>
      <w:proofErr w:type="spellStart"/>
      <w:r w:rsidRPr="000D19DD">
        <w:rPr>
          <w:rFonts w:ascii="Times New Roman" w:eastAsia="Times New Roman" w:hAnsi="Times New Roman" w:cs="Times New Roman"/>
          <w:sz w:val="28"/>
          <w:szCs w:val="28"/>
          <w:lang w:val="ru-RU" w:eastAsia="ru-RU"/>
        </w:rPr>
        <w:t>харчування</w:t>
      </w:r>
      <w:proofErr w:type="spellEnd"/>
      <w:r w:rsidRPr="000D19DD">
        <w:rPr>
          <w:rFonts w:ascii="Times New Roman" w:eastAsia="Times New Roman" w:hAnsi="Times New Roman" w:cs="Times New Roman"/>
          <w:sz w:val="28"/>
          <w:szCs w:val="28"/>
          <w:lang w:val="ru-RU" w:eastAsia="ru-RU"/>
        </w:rPr>
        <w:t xml:space="preserve"> </w:t>
      </w:r>
      <w:proofErr w:type="spellStart"/>
      <w:r w:rsidRPr="000D19DD">
        <w:rPr>
          <w:rFonts w:ascii="Times New Roman" w:eastAsia="Times New Roman" w:hAnsi="Times New Roman" w:cs="Times New Roman"/>
          <w:sz w:val="28"/>
          <w:szCs w:val="28"/>
          <w:lang w:val="ru-RU" w:eastAsia="ru-RU"/>
        </w:rPr>
        <w:t>дітей</w:t>
      </w:r>
      <w:proofErr w:type="spellEnd"/>
      <w:r w:rsidRPr="000D19DD">
        <w:rPr>
          <w:rFonts w:ascii="Times New Roman" w:eastAsia="Times New Roman" w:hAnsi="Times New Roman" w:cs="Times New Roman"/>
          <w:sz w:val="28"/>
          <w:szCs w:val="28"/>
          <w:lang w:val="ru-RU" w:eastAsia="ru-RU"/>
        </w:rPr>
        <w:t xml:space="preserve"> у </w:t>
      </w:r>
      <w:proofErr w:type="spellStart"/>
      <w:r w:rsidRPr="000D19DD">
        <w:rPr>
          <w:rFonts w:ascii="Times New Roman" w:eastAsia="Times New Roman" w:hAnsi="Times New Roman" w:cs="Times New Roman"/>
          <w:sz w:val="28"/>
          <w:szCs w:val="28"/>
          <w:lang w:val="ru-RU" w:eastAsia="ru-RU"/>
        </w:rPr>
        <w:t>груп</w:t>
      </w:r>
      <w:proofErr w:type="spellEnd"/>
      <w:r w:rsidRPr="000D19DD">
        <w:rPr>
          <w:rFonts w:ascii="Times New Roman" w:eastAsia="Times New Roman" w:hAnsi="Times New Roman" w:cs="Times New Roman"/>
          <w:sz w:val="28"/>
          <w:szCs w:val="28"/>
          <w:lang w:eastAsia="ru-RU"/>
        </w:rPr>
        <w:t>і</w:t>
      </w:r>
      <w:r w:rsidRPr="000D19DD">
        <w:rPr>
          <w:rFonts w:ascii="Times New Roman" w:eastAsia="Times New Roman" w:hAnsi="Times New Roman" w:cs="Times New Roman"/>
          <w:sz w:val="28"/>
          <w:szCs w:val="28"/>
          <w:lang w:val="ru-RU" w:eastAsia="ru-RU"/>
        </w:rPr>
        <w:t>.</w:t>
      </w:r>
    </w:p>
    <w:p w14:paraId="45F3143C" w14:textId="2AC738B8" w:rsidR="000D19DD" w:rsidRPr="000D19DD" w:rsidRDefault="000D19DD" w:rsidP="000D19DD">
      <w:pPr>
        <w:spacing w:after="295" w:line="240" w:lineRule="auto"/>
        <w:rPr>
          <w:rFonts w:ascii="Times New Roman" w:eastAsia="Times New Roman" w:hAnsi="Times New Roman" w:cs="Times New Roman"/>
          <w:sz w:val="28"/>
          <w:szCs w:val="28"/>
          <w:lang w:eastAsia="ru-RU"/>
        </w:rPr>
      </w:pPr>
      <w:r w:rsidRPr="000D19DD">
        <w:rPr>
          <w:rFonts w:ascii="Times New Roman" w:eastAsia="Times New Roman" w:hAnsi="Times New Roman" w:cs="Times New Roman"/>
          <w:sz w:val="28"/>
          <w:szCs w:val="28"/>
          <w:lang w:eastAsia="ru-RU"/>
        </w:rPr>
        <w:t xml:space="preserve">    </w:t>
      </w:r>
      <w:r w:rsidRPr="000D19DD">
        <w:rPr>
          <w:rFonts w:ascii="Times New Roman" w:eastAsia="Times New Roman" w:hAnsi="Times New Roman" w:cs="Times New Roman"/>
          <w:sz w:val="28"/>
          <w:szCs w:val="28"/>
          <w:lang w:val="ru-RU" w:eastAsia="ru-RU"/>
        </w:rPr>
        <w:t xml:space="preserve">З метою </w:t>
      </w:r>
      <w:proofErr w:type="spellStart"/>
      <w:r w:rsidRPr="000D19DD">
        <w:rPr>
          <w:rFonts w:ascii="Times New Roman" w:eastAsia="Times New Roman" w:hAnsi="Times New Roman" w:cs="Times New Roman"/>
          <w:sz w:val="28"/>
          <w:szCs w:val="28"/>
          <w:lang w:val="ru-RU" w:eastAsia="ru-RU"/>
        </w:rPr>
        <w:t>забезпечення</w:t>
      </w:r>
      <w:proofErr w:type="spellEnd"/>
      <w:r w:rsidRPr="000D19DD">
        <w:rPr>
          <w:rFonts w:ascii="Times New Roman" w:eastAsia="Times New Roman" w:hAnsi="Times New Roman" w:cs="Times New Roman"/>
          <w:sz w:val="28"/>
          <w:szCs w:val="28"/>
          <w:lang w:val="ru-RU" w:eastAsia="ru-RU"/>
        </w:rPr>
        <w:t xml:space="preserve"> </w:t>
      </w:r>
      <w:proofErr w:type="spellStart"/>
      <w:r w:rsidRPr="000D19DD">
        <w:rPr>
          <w:rFonts w:ascii="Times New Roman" w:eastAsia="Times New Roman" w:hAnsi="Times New Roman" w:cs="Times New Roman"/>
          <w:sz w:val="28"/>
          <w:szCs w:val="28"/>
          <w:lang w:val="ru-RU" w:eastAsia="ru-RU"/>
        </w:rPr>
        <w:t>реалізації</w:t>
      </w:r>
      <w:proofErr w:type="spellEnd"/>
      <w:r w:rsidRPr="000D19DD">
        <w:rPr>
          <w:rFonts w:ascii="Times New Roman" w:eastAsia="Times New Roman" w:hAnsi="Times New Roman" w:cs="Times New Roman"/>
          <w:sz w:val="28"/>
          <w:szCs w:val="28"/>
          <w:lang w:val="ru-RU" w:eastAsia="ru-RU"/>
        </w:rPr>
        <w:t xml:space="preserve"> </w:t>
      </w:r>
      <w:proofErr w:type="spellStart"/>
      <w:r w:rsidRPr="000D19DD">
        <w:rPr>
          <w:rFonts w:ascii="Times New Roman" w:eastAsia="Times New Roman" w:hAnsi="Times New Roman" w:cs="Times New Roman"/>
          <w:sz w:val="28"/>
          <w:szCs w:val="28"/>
          <w:lang w:val="ru-RU" w:eastAsia="ru-RU"/>
        </w:rPr>
        <w:t>державної</w:t>
      </w:r>
      <w:proofErr w:type="spellEnd"/>
      <w:r w:rsidRPr="000D19DD">
        <w:rPr>
          <w:rFonts w:ascii="Times New Roman" w:eastAsia="Times New Roman" w:hAnsi="Times New Roman" w:cs="Times New Roman"/>
          <w:sz w:val="28"/>
          <w:szCs w:val="28"/>
          <w:lang w:val="ru-RU" w:eastAsia="ru-RU"/>
        </w:rPr>
        <w:t xml:space="preserve"> </w:t>
      </w:r>
      <w:proofErr w:type="spellStart"/>
      <w:r w:rsidRPr="000D19DD">
        <w:rPr>
          <w:rFonts w:ascii="Times New Roman" w:eastAsia="Times New Roman" w:hAnsi="Times New Roman" w:cs="Times New Roman"/>
          <w:sz w:val="28"/>
          <w:szCs w:val="28"/>
          <w:lang w:val="ru-RU" w:eastAsia="ru-RU"/>
        </w:rPr>
        <w:t>політики</w:t>
      </w:r>
      <w:proofErr w:type="spellEnd"/>
      <w:r w:rsidRPr="000D19DD">
        <w:rPr>
          <w:rFonts w:ascii="Times New Roman" w:eastAsia="Times New Roman" w:hAnsi="Times New Roman" w:cs="Times New Roman"/>
          <w:sz w:val="28"/>
          <w:szCs w:val="28"/>
          <w:lang w:val="ru-RU" w:eastAsia="ru-RU"/>
        </w:rPr>
        <w:t xml:space="preserve"> в </w:t>
      </w:r>
      <w:proofErr w:type="spellStart"/>
      <w:r w:rsidRPr="000D19DD">
        <w:rPr>
          <w:rFonts w:ascii="Times New Roman" w:eastAsia="Times New Roman" w:hAnsi="Times New Roman" w:cs="Times New Roman"/>
          <w:sz w:val="28"/>
          <w:szCs w:val="28"/>
          <w:lang w:val="ru-RU" w:eastAsia="ru-RU"/>
        </w:rPr>
        <w:t>галузі</w:t>
      </w:r>
      <w:proofErr w:type="spellEnd"/>
      <w:r w:rsidRPr="000D19DD">
        <w:rPr>
          <w:rFonts w:ascii="Times New Roman" w:eastAsia="Times New Roman" w:hAnsi="Times New Roman" w:cs="Times New Roman"/>
          <w:sz w:val="28"/>
          <w:szCs w:val="28"/>
          <w:lang w:val="ru-RU" w:eastAsia="ru-RU"/>
        </w:rPr>
        <w:t xml:space="preserve"> </w:t>
      </w:r>
      <w:proofErr w:type="spellStart"/>
      <w:r w:rsidRPr="000D19DD">
        <w:rPr>
          <w:rFonts w:ascii="Times New Roman" w:eastAsia="Times New Roman" w:hAnsi="Times New Roman" w:cs="Times New Roman"/>
          <w:sz w:val="28"/>
          <w:szCs w:val="28"/>
          <w:lang w:val="ru-RU" w:eastAsia="ru-RU"/>
        </w:rPr>
        <w:t>охорони</w:t>
      </w:r>
      <w:proofErr w:type="spellEnd"/>
      <w:r w:rsidRPr="000D19DD">
        <w:rPr>
          <w:rFonts w:ascii="Times New Roman" w:eastAsia="Times New Roman" w:hAnsi="Times New Roman" w:cs="Times New Roman"/>
          <w:sz w:val="28"/>
          <w:szCs w:val="28"/>
          <w:lang w:val="ru-RU" w:eastAsia="ru-RU"/>
        </w:rPr>
        <w:t xml:space="preserve"> </w:t>
      </w:r>
      <w:proofErr w:type="spellStart"/>
      <w:r w:rsidRPr="000D19DD">
        <w:rPr>
          <w:rFonts w:ascii="Times New Roman" w:eastAsia="Times New Roman" w:hAnsi="Times New Roman" w:cs="Times New Roman"/>
          <w:sz w:val="28"/>
          <w:szCs w:val="28"/>
          <w:lang w:val="ru-RU" w:eastAsia="ru-RU"/>
        </w:rPr>
        <w:t>дитинства</w:t>
      </w:r>
      <w:proofErr w:type="spellEnd"/>
      <w:r w:rsidRPr="000D19DD">
        <w:rPr>
          <w:rFonts w:ascii="Times New Roman" w:eastAsia="Times New Roman" w:hAnsi="Times New Roman" w:cs="Times New Roman"/>
          <w:sz w:val="28"/>
          <w:szCs w:val="28"/>
          <w:lang w:val="ru-RU" w:eastAsia="ru-RU"/>
        </w:rPr>
        <w:t xml:space="preserve"> та </w:t>
      </w:r>
      <w:proofErr w:type="spellStart"/>
      <w:r w:rsidRPr="000D19DD">
        <w:rPr>
          <w:rFonts w:ascii="Times New Roman" w:eastAsia="Times New Roman" w:hAnsi="Times New Roman" w:cs="Times New Roman"/>
          <w:sz w:val="28"/>
          <w:szCs w:val="28"/>
          <w:lang w:val="ru-RU" w:eastAsia="ru-RU"/>
        </w:rPr>
        <w:t>запобігання</w:t>
      </w:r>
      <w:proofErr w:type="spellEnd"/>
      <w:r w:rsidRPr="000D19DD">
        <w:rPr>
          <w:rFonts w:ascii="Times New Roman" w:eastAsia="Times New Roman" w:hAnsi="Times New Roman" w:cs="Times New Roman"/>
          <w:sz w:val="28"/>
          <w:szCs w:val="28"/>
          <w:lang w:val="ru-RU" w:eastAsia="ru-RU"/>
        </w:rPr>
        <w:t xml:space="preserve"> </w:t>
      </w:r>
      <w:proofErr w:type="spellStart"/>
      <w:r w:rsidRPr="000D19DD">
        <w:rPr>
          <w:rFonts w:ascii="Times New Roman" w:eastAsia="Times New Roman" w:hAnsi="Times New Roman" w:cs="Times New Roman"/>
          <w:sz w:val="28"/>
          <w:szCs w:val="28"/>
          <w:lang w:val="ru-RU" w:eastAsia="ru-RU"/>
        </w:rPr>
        <w:t>випадкам</w:t>
      </w:r>
      <w:proofErr w:type="spellEnd"/>
      <w:r w:rsidRPr="000D19DD">
        <w:rPr>
          <w:rFonts w:ascii="Times New Roman" w:eastAsia="Times New Roman" w:hAnsi="Times New Roman" w:cs="Times New Roman"/>
          <w:sz w:val="28"/>
          <w:szCs w:val="28"/>
          <w:lang w:val="ru-RU" w:eastAsia="ru-RU"/>
        </w:rPr>
        <w:t xml:space="preserve"> </w:t>
      </w:r>
      <w:proofErr w:type="spellStart"/>
      <w:r w:rsidRPr="000D19DD">
        <w:rPr>
          <w:rFonts w:ascii="Times New Roman" w:eastAsia="Times New Roman" w:hAnsi="Times New Roman" w:cs="Times New Roman"/>
          <w:sz w:val="28"/>
          <w:szCs w:val="28"/>
          <w:lang w:val="ru-RU" w:eastAsia="ru-RU"/>
        </w:rPr>
        <w:t>дитячого</w:t>
      </w:r>
      <w:proofErr w:type="spellEnd"/>
      <w:r w:rsidRPr="000D19DD">
        <w:rPr>
          <w:rFonts w:ascii="Times New Roman" w:eastAsia="Times New Roman" w:hAnsi="Times New Roman" w:cs="Times New Roman"/>
          <w:sz w:val="28"/>
          <w:szCs w:val="28"/>
          <w:lang w:val="ru-RU" w:eastAsia="ru-RU"/>
        </w:rPr>
        <w:t xml:space="preserve"> травматизму і </w:t>
      </w:r>
      <w:proofErr w:type="spellStart"/>
      <w:r w:rsidRPr="000D19DD">
        <w:rPr>
          <w:rFonts w:ascii="Times New Roman" w:eastAsia="Times New Roman" w:hAnsi="Times New Roman" w:cs="Times New Roman"/>
          <w:sz w:val="28"/>
          <w:szCs w:val="28"/>
          <w:lang w:val="ru-RU" w:eastAsia="ru-RU"/>
        </w:rPr>
        <w:t>дотримання</w:t>
      </w:r>
      <w:proofErr w:type="spellEnd"/>
      <w:r w:rsidRPr="000D19DD">
        <w:rPr>
          <w:rFonts w:ascii="Times New Roman" w:eastAsia="Times New Roman" w:hAnsi="Times New Roman" w:cs="Times New Roman"/>
          <w:sz w:val="28"/>
          <w:szCs w:val="28"/>
          <w:lang w:val="ru-RU" w:eastAsia="ru-RU"/>
        </w:rPr>
        <w:t xml:space="preserve"> порядку </w:t>
      </w:r>
      <w:proofErr w:type="spellStart"/>
      <w:r w:rsidRPr="000D19DD">
        <w:rPr>
          <w:rFonts w:ascii="Times New Roman" w:eastAsia="Times New Roman" w:hAnsi="Times New Roman" w:cs="Times New Roman"/>
          <w:sz w:val="28"/>
          <w:szCs w:val="28"/>
          <w:lang w:val="ru-RU" w:eastAsia="ru-RU"/>
        </w:rPr>
        <w:t>повідомлення</w:t>
      </w:r>
      <w:proofErr w:type="spellEnd"/>
      <w:r w:rsidRPr="000D19DD">
        <w:rPr>
          <w:rFonts w:ascii="Times New Roman" w:eastAsia="Times New Roman" w:hAnsi="Times New Roman" w:cs="Times New Roman"/>
          <w:sz w:val="28"/>
          <w:szCs w:val="28"/>
          <w:lang w:val="ru-RU" w:eastAsia="ru-RU"/>
        </w:rPr>
        <w:t xml:space="preserve"> та </w:t>
      </w:r>
      <w:proofErr w:type="spellStart"/>
      <w:r w:rsidRPr="000D19DD">
        <w:rPr>
          <w:rFonts w:ascii="Times New Roman" w:eastAsia="Times New Roman" w:hAnsi="Times New Roman" w:cs="Times New Roman"/>
          <w:sz w:val="28"/>
          <w:szCs w:val="28"/>
          <w:lang w:val="ru-RU" w:eastAsia="ru-RU"/>
        </w:rPr>
        <w:t>обліку</w:t>
      </w:r>
      <w:proofErr w:type="spellEnd"/>
      <w:r w:rsidRPr="000D19DD">
        <w:rPr>
          <w:rFonts w:ascii="Times New Roman" w:eastAsia="Times New Roman" w:hAnsi="Times New Roman" w:cs="Times New Roman"/>
          <w:sz w:val="28"/>
          <w:szCs w:val="28"/>
          <w:lang w:val="ru-RU" w:eastAsia="ru-RU"/>
        </w:rPr>
        <w:t xml:space="preserve"> </w:t>
      </w:r>
      <w:proofErr w:type="spellStart"/>
      <w:r w:rsidRPr="000D19DD">
        <w:rPr>
          <w:rFonts w:ascii="Times New Roman" w:eastAsia="Times New Roman" w:hAnsi="Times New Roman" w:cs="Times New Roman"/>
          <w:sz w:val="28"/>
          <w:szCs w:val="28"/>
          <w:lang w:val="ru-RU" w:eastAsia="ru-RU"/>
        </w:rPr>
        <w:t>нещасних</w:t>
      </w:r>
      <w:proofErr w:type="spellEnd"/>
      <w:r w:rsidRPr="000D19DD">
        <w:rPr>
          <w:rFonts w:ascii="Times New Roman" w:eastAsia="Times New Roman" w:hAnsi="Times New Roman" w:cs="Times New Roman"/>
          <w:sz w:val="28"/>
          <w:szCs w:val="28"/>
          <w:lang w:val="ru-RU" w:eastAsia="ru-RU"/>
        </w:rPr>
        <w:t xml:space="preserve"> </w:t>
      </w:r>
      <w:proofErr w:type="spellStart"/>
      <w:r w:rsidRPr="000D19DD">
        <w:rPr>
          <w:rFonts w:ascii="Times New Roman" w:eastAsia="Times New Roman" w:hAnsi="Times New Roman" w:cs="Times New Roman"/>
          <w:sz w:val="28"/>
          <w:szCs w:val="28"/>
          <w:lang w:val="ru-RU" w:eastAsia="ru-RU"/>
        </w:rPr>
        <w:t>випадків</w:t>
      </w:r>
      <w:proofErr w:type="spellEnd"/>
      <w:r w:rsidRPr="000D19DD">
        <w:rPr>
          <w:rFonts w:ascii="Times New Roman" w:eastAsia="Times New Roman" w:hAnsi="Times New Roman" w:cs="Times New Roman"/>
          <w:sz w:val="28"/>
          <w:szCs w:val="28"/>
          <w:lang w:val="ru-RU" w:eastAsia="ru-RU"/>
        </w:rPr>
        <w:t xml:space="preserve"> у ЗДО за 20</w:t>
      </w:r>
      <w:r w:rsidRPr="000D19DD">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3</w:t>
      </w:r>
      <w:r w:rsidRPr="000D19DD">
        <w:rPr>
          <w:rFonts w:ascii="Times New Roman" w:eastAsia="Times New Roman" w:hAnsi="Times New Roman" w:cs="Times New Roman"/>
          <w:sz w:val="28"/>
          <w:szCs w:val="28"/>
          <w:lang w:val="ru-RU" w:eastAsia="ru-RU"/>
        </w:rPr>
        <w:t>/20</w:t>
      </w:r>
      <w:r w:rsidRPr="000D19DD">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4</w:t>
      </w:r>
      <w:r w:rsidRPr="000D19DD">
        <w:rPr>
          <w:rFonts w:ascii="Times New Roman" w:eastAsia="Times New Roman" w:hAnsi="Times New Roman" w:cs="Times New Roman"/>
          <w:sz w:val="28"/>
          <w:szCs w:val="28"/>
          <w:lang w:val="ru-RU" w:eastAsia="ru-RU"/>
        </w:rPr>
        <w:t xml:space="preserve"> </w:t>
      </w:r>
      <w:proofErr w:type="spellStart"/>
      <w:r w:rsidRPr="000D19DD">
        <w:rPr>
          <w:rFonts w:ascii="Times New Roman" w:eastAsia="Times New Roman" w:hAnsi="Times New Roman" w:cs="Times New Roman"/>
          <w:sz w:val="28"/>
          <w:szCs w:val="28"/>
          <w:lang w:val="ru-RU" w:eastAsia="ru-RU"/>
        </w:rPr>
        <w:t>навчальний</w:t>
      </w:r>
      <w:proofErr w:type="spellEnd"/>
      <w:r w:rsidRPr="000D19DD">
        <w:rPr>
          <w:rFonts w:ascii="Times New Roman" w:eastAsia="Times New Roman" w:hAnsi="Times New Roman" w:cs="Times New Roman"/>
          <w:sz w:val="28"/>
          <w:szCs w:val="28"/>
          <w:lang w:val="ru-RU" w:eastAsia="ru-RU"/>
        </w:rPr>
        <w:t xml:space="preserve"> </w:t>
      </w:r>
      <w:proofErr w:type="spellStart"/>
      <w:r w:rsidRPr="000D19DD">
        <w:rPr>
          <w:rFonts w:ascii="Times New Roman" w:eastAsia="Times New Roman" w:hAnsi="Times New Roman" w:cs="Times New Roman"/>
          <w:sz w:val="28"/>
          <w:szCs w:val="28"/>
          <w:lang w:val="ru-RU" w:eastAsia="ru-RU"/>
        </w:rPr>
        <w:t>рік</w:t>
      </w:r>
      <w:proofErr w:type="spellEnd"/>
      <w:r w:rsidRPr="000D19DD">
        <w:rPr>
          <w:rFonts w:ascii="Times New Roman" w:eastAsia="Times New Roman" w:hAnsi="Times New Roman" w:cs="Times New Roman"/>
          <w:sz w:val="28"/>
          <w:szCs w:val="28"/>
          <w:lang w:val="ru-RU" w:eastAsia="ru-RU"/>
        </w:rPr>
        <w:t xml:space="preserve"> проведено </w:t>
      </w:r>
      <w:proofErr w:type="spellStart"/>
      <w:r w:rsidRPr="000D19DD">
        <w:rPr>
          <w:rFonts w:ascii="Times New Roman" w:eastAsia="Times New Roman" w:hAnsi="Times New Roman" w:cs="Times New Roman"/>
          <w:sz w:val="28"/>
          <w:szCs w:val="28"/>
          <w:lang w:val="ru-RU" w:eastAsia="ru-RU"/>
        </w:rPr>
        <w:t>аналіз</w:t>
      </w:r>
      <w:proofErr w:type="spellEnd"/>
      <w:r w:rsidRPr="000D19DD">
        <w:rPr>
          <w:rFonts w:ascii="Times New Roman" w:eastAsia="Times New Roman" w:hAnsi="Times New Roman" w:cs="Times New Roman"/>
          <w:sz w:val="28"/>
          <w:szCs w:val="28"/>
          <w:lang w:val="ru-RU" w:eastAsia="ru-RU"/>
        </w:rPr>
        <w:t xml:space="preserve"> стану </w:t>
      </w:r>
      <w:proofErr w:type="spellStart"/>
      <w:r w:rsidRPr="000D19DD">
        <w:rPr>
          <w:rFonts w:ascii="Times New Roman" w:eastAsia="Times New Roman" w:hAnsi="Times New Roman" w:cs="Times New Roman"/>
          <w:sz w:val="28"/>
          <w:szCs w:val="28"/>
          <w:lang w:val="ru-RU" w:eastAsia="ru-RU"/>
        </w:rPr>
        <w:t>профілактичної</w:t>
      </w:r>
      <w:proofErr w:type="spellEnd"/>
      <w:r w:rsidRPr="000D19DD">
        <w:rPr>
          <w:rFonts w:ascii="Times New Roman" w:eastAsia="Times New Roman" w:hAnsi="Times New Roman" w:cs="Times New Roman"/>
          <w:sz w:val="28"/>
          <w:szCs w:val="28"/>
          <w:lang w:val="ru-RU" w:eastAsia="ru-RU"/>
        </w:rPr>
        <w:t xml:space="preserve"> </w:t>
      </w:r>
      <w:proofErr w:type="spellStart"/>
      <w:r w:rsidRPr="000D19DD">
        <w:rPr>
          <w:rFonts w:ascii="Times New Roman" w:eastAsia="Times New Roman" w:hAnsi="Times New Roman" w:cs="Times New Roman"/>
          <w:sz w:val="28"/>
          <w:szCs w:val="28"/>
          <w:lang w:val="ru-RU" w:eastAsia="ru-RU"/>
        </w:rPr>
        <w:t>роботи</w:t>
      </w:r>
      <w:proofErr w:type="spellEnd"/>
      <w:r w:rsidRPr="000D19DD">
        <w:rPr>
          <w:rFonts w:ascii="Times New Roman" w:eastAsia="Times New Roman" w:hAnsi="Times New Roman" w:cs="Times New Roman"/>
          <w:sz w:val="28"/>
          <w:szCs w:val="28"/>
          <w:lang w:val="ru-RU" w:eastAsia="ru-RU"/>
        </w:rPr>
        <w:t xml:space="preserve"> з </w:t>
      </w:r>
      <w:proofErr w:type="spellStart"/>
      <w:r w:rsidRPr="000D19DD">
        <w:rPr>
          <w:rFonts w:ascii="Times New Roman" w:eastAsia="Times New Roman" w:hAnsi="Times New Roman" w:cs="Times New Roman"/>
          <w:sz w:val="28"/>
          <w:szCs w:val="28"/>
          <w:lang w:val="ru-RU" w:eastAsia="ru-RU"/>
        </w:rPr>
        <w:t>питань</w:t>
      </w:r>
      <w:proofErr w:type="spellEnd"/>
      <w:r w:rsidRPr="000D19DD">
        <w:rPr>
          <w:rFonts w:ascii="Times New Roman" w:eastAsia="Times New Roman" w:hAnsi="Times New Roman" w:cs="Times New Roman"/>
          <w:sz w:val="28"/>
          <w:szCs w:val="28"/>
          <w:lang w:val="ru-RU" w:eastAsia="ru-RU"/>
        </w:rPr>
        <w:t xml:space="preserve"> </w:t>
      </w:r>
      <w:proofErr w:type="spellStart"/>
      <w:r w:rsidRPr="000D19DD">
        <w:rPr>
          <w:rFonts w:ascii="Times New Roman" w:eastAsia="Times New Roman" w:hAnsi="Times New Roman" w:cs="Times New Roman"/>
          <w:sz w:val="28"/>
          <w:szCs w:val="28"/>
          <w:lang w:val="ru-RU" w:eastAsia="ru-RU"/>
        </w:rPr>
        <w:t>безпеки</w:t>
      </w:r>
      <w:proofErr w:type="spellEnd"/>
      <w:r w:rsidRPr="000D19DD">
        <w:rPr>
          <w:rFonts w:ascii="Times New Roman" w:eastAsia="Times New Roman" w:hAnsi="Times New Roman" w:cs="Times New Roman"/>
          <w:sz w:val="28"/>
          <w:szCs w:val="28"/>
          <w:lang w:val="ru-RU" w:eastAsia="ru-RU"/>
        </w:rPr>
        <w:t xml:space="preserve"> </w:t>
      </w:r>
      <w:proofErr w:type="spellStart"/>
      <w:r w:rsidRPr="000D19DD">
        <w:rPr>
          <w:rFonts w:ascii="Times New Roman" w:eastAsia="Times New Roman" w:hAnsi="Times New Roman" w:cs="Times New Roman"/>
          <w:sz w:val="28"/>
          <w:szCs w:val="28"/>
          <w:lang w:val="ru-RU" w:eastAsia="ru-RU"/>
        </w:rPr>
        <w:t>життєдіяльності</w:t>
      </w:r>
      <w:proofErr w:type="spellEnd"/>
      <w:r w:rsidRPr="000D19DD">
        <w:rPr>
          <w:rFonts w:ascii="Times New Roman" w:eastAsia="Times New Roman" w:hAnsi="Times New Roman" w:cs="Times New Roman"/>
          <w:sz w:val="28"/>
          <w:szCs w:val="28"/>
          <w:lang w:val="ru-RU" w:eastAsia="ru-RU"/>
        </w:rPr>
        <w:t xml:space="preserve"> та </w:t>
      </w:r>
      <w:proofErr w:type="spellStart"/>
      <w:r w:rsidRPr="000D19DD">
        <w:rPr>
          <w:rFonts w:ascii="Times New Roman" w:eastAsia="Times New Roman" w:hAnsi="Times New Roman" w:cs="Times New Roman"/>
          <w:sz w:val="28"/>
          <w:szCs w:val="28"/>
          <w:lang w:val="ru-RU" w:eastAsia="ru-RU"/>
        </w:rPr>
        <w:t>охорони</w:t>
      </w:r>
      <w:proofErr w:type="spellEnd"/>
      <w:r w:rsidRPr="000D19DD">
        <w:rPr>
          <w:rFonts w:ascii="Times New Roman" w:eastAsia="Times New Roman" w:hAnsi="Times New Roman" w:cs="Times New Roman"/>
          <w:sz w:val="28"/>
          <w:szCs w:val="28"/>
          <w:lang w:val="ru-RU" w:eastAsia="ru-RU"/>
        </w:rPr>
        <w:t xml:space="preserve"> </w:t>
      </w:r>
      <w:proofErr w:type="spellStart"/>
      <w:r w:rsidRPr="000D19DD">
        <w:rPr>
          <w:rFonts w:ascii="Times New Roman" w:eastAsia="Times New Roman" w:hAnsi="Times New Roman" w:cs="Times New Roman"/>
          <w:sz w:val="28"/>
          <w:szCs w:val="28"/>
          <w:lang w:val="ru-RU" w:eastAsia="ru-RU"/>
        </w:rPr>
        <w:t>життя</w:t>
      </w:r>
      <w:proofErr w:type="spellEnd"/>
      <w:r w:rsidRPr="000D19DD">
        <w:rPr>
          <w:rFonts w:ascii="Times New Roman" w:eastAsia="Times New Roman" w:hAnsi="Times New Roman" w:cs="Times New Roman"/>
          <w:sz w:val="28"/>
          <w:szCs w:val="28"/>
          <w:lang w:val="ru-RU" w:eastAsia="ru-RU"/>
        </w:rPr>
        <w:t xml:space="preserve"> і </w:t>
      </w:r>
      <w:proofErr w:type="spellStart"/>
      <w:r w:rsidRPr="000D19DD">
        <w:rPr>
          <w:rFonts w:ascii="Times New Roman" w:eastAsia="Times New Roman" w:hAnsi="Times New Roman" w:cs="Times New Roman"/>
          <w:sz w:val="28"/>
          <w:szCs w:val="28"/>
          <w:lang w:val="ru-RU" w:eastAsia="ru-RU"/>
        </w:rPr>
        <w:t>здоров’я</w:t>
      </w:r>
      <w:proofErr w:type="spellEnd"/>
      <w:r w:rsidRPr="000D19DD">
        <w:rPr>
          <w:rFonts w:ascii="Times New Roman" w:eastAsia="Times New Roman" w:hAnsi="Times New Roman" w:cs="Times New Roman"/>
          <w:sz w:val="28"/>
          <w:szCs w:val="28"/>
          <w:lang w:val="ru-RU" w:eastAsia="ru-RU"/>
        </w:rPr>
        <w:t xml:space="preserve"> </w:t>
      </w:r>
      <w:proofErr w:type="spellStart"/>
      <w:r w:rsidRPr="000D19DD">
        <w:rPr>
          <w:rFonts w:ascii="Times New Roman" w:eastAsia="Times New Roman" w:hAnsi="Times New Roman" w:cs="Times New Roman"/>
          <w:sz w:val="28"/>
          <w:szCs w:val="28"/>
          <w:lang w:val="ru-RU" w:eastAsia="ru-RU"/>
        </w:rPr>
        <w:t>дітей</w:t>
      </w:r>
      <w:proofErr w:type="spellEnd"/>
      <w:r w:rsidRPr="000D19DD">
        <w:rPr>
          <w:rFonts w:ascii="Times New Roman" w:eastAsia="Times New Roman" w:hAnsi="Times New Roman" w:cs="Times New Roman"/>
          <w:sz w:val="28"/>
          <w:szCs w:val="28"/>
          <w:lang w:val="ru-RU" w:eastAsia="ru-RU"/>
        </w:rPr>
        <w:t xml:space="preserve">, </w:t>
      </w:r>
      <w:proofErr w:type="spellStart"/>
      <w:r w:rsidRPr="000D19DD">
        <w:rPr>
          <w:rFonts w:ascii="Times New Roman" w:eastAsia="Times New Roman" w:hAnsi="Times New Roman" w:cs="Times New Roman"/>
          <w:sz w:val="28"/>
          <w:szCs w:val="28"/>
          <w:lang w:val="ru-RU" w:eastAsia="ru-RU"/>
        </w:rPr>
        <w:t>який</w:t>
      </w:r>
      <w:proofErr w:type="spellEnd"/>
      <w:r w:rsidRPr="000D19DD">
        <w:rPr>
          <w:rFonts w:ascii="Times New Roman" w:eastAsia="Times New Roman" w:hAnsi="Times New Roman" w:cs="Times New Roman"/>
          <w:sz w:val="28"/>
          <w:szCs w:val="28"/>
          <w:lang w:val="ru-RU" w:eastAsia="ru-RU"/>
        </w:rPr>
        <w:t xml:space="preserve"> показав, </w:t>
      </w:r>
      <w:proofErr w:type="spellStart"/>
      <w:r w:rsidRPr="000D19DD">
        <w:rPr>
          <w:rFonts w:ascii="Times New Roman" w:eastAsia="Times New Roman" w:hAnsi="Times New Roman" w:cs="Times New Roman"/>
          <w:sz w:val="28"/>
          <w:szCs w:val="28"/>
          <w:lang w:val="ru-RU" w:eastAsia="ru-RU"/>
        </w:rPr>
        <w:t>що</w:t>
      </w:r>
      <w:proofErr w:type="spellEnd"/>
      <w:r w:rsidRPr="000D19DD">
        <w:rPr>
          <w:rFonts w:ascii="Times New Roman" w:eastAsia="Times New Roman" w:hAnsi="Times New Roman" w:cs="Times New Roman"/>
          <w:sz w:val="28"/>
          <w:szCs w:val="28"/>
          <w:lang w:val="ru-RU" w:eastAsia="ru-RU"/>
        </w:rPr>
        <w:t xml:space="preserve"> </w:t>
      </w:r>
      <w:proofErr w:type="spellStart"/>
      <w:r w:rsidRPr="000D19DD">
        <w:rPr>
          <w:rFonts w:ascii="Times New Roman" w:eastAsia="Times New Roman" w:hAnsi="Times New Roman" w:cs="Times New Roman"/>
          <w:sz w:val="28"/>
          <w:szCs w:val="28"/>
          <w:lang w:val="ru-RU" w:eastAsia="ru-RU"/>
        </w:rPr>
        <w:t>колективом</w:t>
      </w:r>
      <w:proofErr w:type="spellEnd"/>
      <w:r w:rsidRPr="000D19DD">
        <w:rPr>
          <w:rFonts w:ascii="Times New Roman" w:eastAsia="Times New Roman" w:hAnsi="Times New Roman" w:cs="Times New Roman"/>
          <w:sz w:val="28"/>
          <w:szCs w:val="28"/>
          <w:lang w:val="ru-RU" w:eastAsia="ru-RU"/>
        </w:rPr>
        <w:t xml:space="preserve">  проводилась </w:t>
      </w:r>
      <w:proofErr w:type="spellStart"/>
      <w:r w:rsidRPr="000D19DD">
        <w:rPr>
          <w:rFonts w:ascii="Times New Roman" w:eastAsia="Times New Roman" w:hAnsi="Times New Roman" w:cs="Times New Roman"/>
          <w:sz w:val="28"/>
          <w:szCs w:val="28"/>
          <w:lang w:val="ru-RU" w:eastAsia="ru-RU"/>
        </w:rPr>
        <w:t>достатня</w:t>
      </w:r>
      <w:proofErr w:type="spellEnd"/>
      <w:r w:rsidRPr="000D19DD">
        <w:rPr>
          <w:rFonts w:ascii="Times New Roman" w:eastAsia="Times New Roman" w:hAnsi="Times New Roman" w:cs="Times New Roman"/>
          <w:sz w:val="28"/>
          <w:szCs w:val="28"/>
          <w:lang w:val="ru-RU" w:eastAsia="ru-RU"/>
        </w:rPr>
        <w:t xml:space="preserve"> робота </w:t>
      </w:r>
      <w:proofErr w:type="spellStart"/>
      <w:r w:rsidRPr="000D19DD">
        <w:rPr>
          <w:rFonts w:ascii="Times New Roman" w:eastAsia="Times New Roman" w:hAnsi="Times New Roman" w:cs="Times New Roman"/>
          <w:sz w:val="28"/>
          <w:szCs w:val="28"/>
          <w:lang w:val="ru-RU" w:eastAsia="ru-RU"/>
        </w:rPr>
        <w:t>щодо</w:t>
      </w:r>
      <w:proofErr w:type="spellEnd"/>
      <w:r w:rsidRPr="000D19DD">
        <w:rPr>
          <w:rFonts w:ascii="Times New Roman" w:eastAsia="Times New Roman" w:hAnsi="Times New Roman" w:cs="Times New Roman"/>
          <w:sz w:val="28"/>
          <w:szCs w:val="28"/>
          <w:lang w:val="ru-RU" w:eastAsia="ru-RU"/>
        </w:rPr>
        <w:t xml:space="preserve"> </w:t>
      </w:r>
      <w:proofErr w:type="spellStart"/>
      <w:r w:rsidRPr="000D19DD">
        <w:rPr>
          <w:rFonts w:ascii="Times New Roman" w:eastAsia="Times New Roman" w:hAnsi="Times New Roman" w:cs="Times New Roman"/>
          <w:sz w:val="28"/>
          <w:szCs w:val="28"/>
          <w:lang w:val="ru-RU" w:eastAsia="ru-RU"/>
        </w:rPr>
        <w:t>запобігання</w:t>
      </w:r>
      <w:proofErr w:type="spellEnd"/>
      <w:r w:rsidRPr="000D19DD">
        <w:rPr>
          <w:rFonts w:ascii="Times New Roman" w:eastAsia="Times New Roman" w:hAnsi="Times New Roman" w:cs="Times New Roman"/>
          <w:sz w:val="28"/>
          <w:szCs w:val="28"/>
          <w:lang w:val="ru-RU" w:eastAsia="ru-RU"/>
        </w:rPr>
        <w:t xml:space="preserve"> травматизму та </w:t>
      </w:r>
      <w:proofErr w:type="spellStart"/>
      <w:r w:rsidRPr="000D19DD">
        <w:rPr>
          <w:rFonts w:ascii="Times New Roman" w:eastAsia="Times New Roman" w:hAnsi="Times New Roman" w:cs="Times New Roman"/>
          <w:sz w:val="28"/>
          <w:szCs w:val="28"/>
          <w:lang w:val="ru-RU" w:eastAsia="ru-RU"/>
        </w:rPr>
        <w:t>збереження</w:t>
      </w:r>
      <w:proofErr w:type="spellEnd"/>
      <w:r w:rsidRPr="000D19DD">
        <w:rPr>
          <w:rFonts w:ascii="Times New Roman" w:eastAsia="Times New Roman" w:hAnsi="Times New Roman" w:cs="Times New Roman"/>
          <w:sz w:val="28"/>
          <w:szCs w:val="28"/>
          <w:lang w:val="ru-RU" w:eastAsia="ru-RU"/>
        </w:rPr>
        <w:t xml:space="preserve"> </w:t>
      </w:r>
      <w:proofErr w:type="spellStart"/>
      <w:r w:rsidRPr="000D19DD">
        <w:rPr>
          <w:rFonts w:ascii="Times New Roman" w:eastAsia="Times New Roman" w:hAnsi="Times New Roman" w:cs="Times New Roman"/>
          <w:sz w:val="28"/>
          <w:szCs w:val="28"/>
          <w:lang w:val="ru-RU" w:eastAsia="ru-RU"/>
        </w:rPr>
        <w:t>життя</w:t>
      </w:r>
      <w:proofErr w:type="spellEnd"/>
      <w:r w:rsidRPr="000D19DD">
        <w:rPr>
          <w:rFonts w:ascii="Times New Roman" w:eastAsia="Times New Roman" w:hAnsi="Times New Roman" w:cs="Times New Roman"/>
          <w:sz w:val="28"/>
          <w:szCs w:val="28"/>
          <w:lang w:val="ru-RU" w:eastAsia="ru-RU"/>
        </w:rPr>
        <w:t xml:space="preserve"> і </w:t>
      </w:r>
      <w:proofErr w:type="spellStart"/>
      <w:r w:rsidRPr="000D19DD">
        <w:rPr>
          <w:rFonts w:ascii="Times New Roman" w:eastAsia="Times New Roman" w:hAnsi="Times New Roman" w:cs="Times New Roman"/>
          <w:sz w:val="28"/>
          <w:szCs w:val="28"/>
          <w:lang w:val="ru-RU" w:eastAsia="ru-RU"/>
        </w:rPr>
        <w:t>здоров’я</w:t>
      </w:r>
      <w:proofErr w:type="spellEnd"/>
      <w:r w:rsidRPr="000D19DD">
        <w:rPr>
          <w:rFonts w:ascii="Times New Roman" w:eastAsia="Times New Roman" w:hAnsi="Times New Roman" w:cs="Times New Roman"/>
          <w:sz w:val="28"/>
          <w:szCs w:val="28"/>
          <w:lang w:val="ru-RU" w:eastAsia="ru-RU"/>
        </w:rPr>
        <w:t xml:space="preserve"> </w:t>
      </w:r>
      <w:proofErr w:type="spellStart"/>
      <w:r w:rsidRPr="000D19DD">
        <w:rPr>
          <w:rFonts w:ascii="Times New Roman" w:eastAsia="Times New Roman" w:hAnsi="Times New Roman" w:cs="Times New Roman"/>
          <w:sz w:val="28"/>
          <w:szCs w:val="28"/>
          <w:lang w:val="ru-RU" w:eastAsia="ru-RU"/>
        </w:rPr>
        <w:t>дітей</w:t>
      </w:r>
      <w:proofErr w:type="spellEnd"/>
      <w:r w:rsidRPr="000D19DD">
        <w:rPr>
          <w:rFonts w:ascii="Times New Roman" w:eastAsia="Times New Roman" w:hAnsi="Times New Roman" w:cs="Times New Roman"/>
          <w:sz w:val="28"/>
          <w:szCs w:val="28"/>
          <w:lang w:val="ru-RU" w:eastAsia="ru-RU"/>
        </w:rPr>
        <w:t>, але</w:t>
      </w:r>
      <w:r w:rsidRPr="000D19DD">
        <w:rPr>
          <w:rFonts w:ascii="Times New Roman" w:eastAsia="Times New Roman" w:hAnsi="Times New Roman" w:cs="Times New Roman"/>
          <w:sz w:val="28"/>
          <w:szCs w:val="28"/>
          <w:lang w:eastAsia="ru-RU"/>
        </w:rPr>
        <w:t xml:space="preserve">  вона і далі </w:t>
      </w:r>
      <w:r w:rsidRPr="000D19DD">
        <w:rPr>
          <w:rFonts w:ascii="Times New Roman" w:eastAsia="Times New Roman" w:hAnsi="Times New Roman" w:cs="Times New Roman"/>
          <w:sz w:val="28"/>
          <w:szCs w:val="28"/>
          <w:lang w:val="ru-RU" w:eastAsia="ru-RU"/>
        </w:rPr>
        <w:t xml:space="preserve"> </w:t>
      </w:r>
      <w:proofErr w:type="spellStart"/>
      <w:r w:rsidRPr="000D19DD">
        <w:rPr>
          <w:rFonts w:ascii="Times New Roman" w:eastAsia="Times New Roman" w:hAnsi="Times New Roman" w:cs="Times New Roman"/>
          <w:sz w:val="28"/>
          <w:szCs w:val="28"/>
          <w:lang w:val="ru-RU" w:eastAsia="ru-RU"/>
        </w:rPr>
        <w:t>потребує</w:t>
      </w:r>
      <w:proofErr w:type="spellEnd"/>
      <w:r w:rsidRPr="000D19DD">
        <w:rPr>
          <w:rFonts w:ascii="Times New Roman" w:eastAsia="Times New Roman" w:hAnsi="Times New Roman" w:cs="Times New Roman"/>
          <w:sz w:val="28"/>
          <w:szCs w:val="28"/>
          <w:lang w:val="ru-RU" w:eastAsia="ru-RU"/>
        </w:rPr>
        <w:t xml:space="preserve"> </w:t>
      </w:r>
      <w:proofErr w:type="spellStart"/>
      <w:r w:rsidRPr="000D19DD">
        <w:rPr>
          <w:rFonts w:ascii="Times New Roman" w:eastAsia="Times New Roman" w:hAnsi="Times New Roman" w:cs="Times New Roman"/>
          <w:sz w:val="28"/>
          <w:szCs w:val="28"/>
          <w:lang w:val="ru-RU" w:eastAsia="ru-RU"/>
        </w:rPr>
        <w:t>посилено</w:t>
      </w:r>
      <w:proofErr w:type="spellEnd"/>
      <w:r w:rsidRPr="000D19DD">
        <w:rPr>
          <w:rFonts w:ascii="Times New Roman" w:eastAsia="Times New Roman" w:hAnsi="Times New Roman" w:cs="Times New Roman"/>
          <w:sz w:val="28"/>
          <w:szCs w:val="28"/>
          <w:lang w:eastAsia="ru-RU"/>
        </w:rPr>
        <w:t xml:space="preserve">ї </w:t>
      </w:r>
      <w:proofErr w:type="spellStart"/>
      <w:r w:rsidRPr="000D19DD">
        <w:rPr>
          <w:rFonts w:ascii="Times New Roman" w:eastAsia="Times New Roman" w:hAnsi="Times New Roman" w:cs="Times New Roman"/>
          <w:sz w:val="28"/>
          <w:szCs w:val="28"/>
          <w:lang w:val="ru-RU" w:eastAsia="ru-RU"/>
        </w:rPr>
        <w:t>уваги</w:t>
      </w:r>
      <w:proofErr w:type="spellEnd"/>
      <w:r w:rsidRPr="000D19DD">
        <w:rPr>
          <w:rFonts w:ascii="Times New Roman" w:eastAsia="Times New Roman" w:hAnsi="Times New Roman" w:cs="Times New Roman"/>
          <w:sz w:val="28"/>
          <w:szCs w:val="28"/>
          <w:lang w:val="ru-RU" w:eastAsia="ru-RU"/>
        </w:rPr>
        <w:t xml:space="preserve"> </w:t>
      </w:r>
      <w:proofErr w:type="spellStart"/>
      <w:r w:rsidRPr="000D19DD">
        <w:rPr>
          <w:rFonts w:ascii="Times New Roman" w:eastAsia="Times New Roman" w:hAnsi="Times New Roman" w:cs="Times New Roman"/>
          <w:sz w:val="28"/>
          <w:szCs w:val="28"/>
          <w:lang w:val="ru-RU" w:eastAsia="ru-RU"/>
        </w:rPr>
        <w:t>колективу</w:t>
      </w:r>
      <w:proofErr w:type="spellEnd"/>
      <w:r w:rsidRPr="000D19DD">
        <w:rPr>
          <w:rFonts w:ascii="Times New Roman" w:eastAsia="Times New Roman" w:hAnsi="Times New Roman" w:cs="Times New Roman"/>
          <w:sz w:val="28"/>
          <w:szCs w:val="28"/>
          <w:lang w:val="ru-RU" w:eastAsia="ru-RU"/>
        </w:rPr>
        <w:t xml:space="preserve"> </w:t>
      </w:r>
      <w:proofErr w:type="spellStart"/>
      <w:r w:rsidRPr="000D19DD">
        <w:rPr>
          <w:rFonts w:ascii="Times New Roman" w:eastAsia="Times New Roman" w:hAnsi="Times New Roman" w:cs="Times New Roman"/>
          <w:sz w:val="28"/>
          <w:szCs w:val="28"/>
          <w:lang w:val="ru-RU" w:eastAsia="ru-RU"/>
        </w:rPr>
        <w:t>постійно</w:t>
      </w:r>
      <w:proofErr w:type="spellEnd"/>
      <w:r w:rsidRPr="000D19DD">
        <w:rPr>
          <w:rFonts w:ascii="Times New Roman" w:eastAsia="Times New Roman" w:hAnsi="Times New Roman" w:cs="Times New Roman"/>
          <w:sz w:val="28"/>
          <w:szCs w:val="28"/>
          <w:lang w:eastAsia="ru-RU"/>
        </w:rPr>
        <w:t>, особливо в час воєнного стану.</w:t>
      </w:r>
    </w:p>
    <w:p w14:paraId="195C1C76" w14:textId="29E453BF" w:rsidR="000D19DD" w:rsidRPr="000D19DD" w:rsidRDefault="000D19DD" w:rsidP="000D19DD">
      <w:pPr>
        <w:spacing w:after="295" w:line="240" w:lineRule="auto"/>
        <w:rPr>
          <w:rFonts w:ascii="Times New Roman" w:eastAsia="Times New Roman" w:hAnsi="Times New Roman" w:cs="Times New Roman"/>
          <w:sz w:val="28"/>
          <w:szCs w:val="28"/>
          <w:lang w:eastAsia="ru-RU"/>
        </w:rPr>
      </w:pPr>
      <w:r w:rsidRPr="000D19DD">
        <w:rPr>
          <w:rFonts w:ascii="Times New Roman" w:eastAsia="Times New Roman" w:hAnsi="Times New Roman" w:cs="Times New Roman"/>
          <w:sz w:val="28"/>
          <w:szCs w:val="28"/>
          <w:lang w:eastAsia="ru-RU"/>
        </w:rPr>
        <w:t xml:space="preserve">    Протягом навчального року адміністрація забезпечувала здійснення санітарно-гігієнічного режиму в </w:t>
      </w:r>
      <w:r>
        <w:rPr>
          <w:rFonts w:ascii="Times New Roman" w:eastAsia="Times New Roman" w:hAnsi="Times New Roman" w:cs="Times New Roman"/>
          <w:sz w:val="28"/>
          <w:szCs w:val="28"/>
          <w:lang w:eastAsia="ru-RU"/>
        </w:rPr>
        <w:t>приміщенні</w:t>
      </w:r>
      <w:r w:rsidRPr="000D19DD">
        <w:rPr>
          <w:rFonts w:ascii="Times New Roman" w:eastAsia="Times New Roman" w:hAnsi="Times New Roman" w:cs="Times New Roman"/>
          <w:sz w:val="28"/>
          <w:szCs w:val="28"/>
          <w:lang w:eastAsia="ru-RU"/>
        </w:rPr>
        <w:t xml:space="preserve">, контролювала дотримання санітарних правил, домагалась постійного утримання в чистоті приміщень та систематичного очищення території від сміття, опалого листя, сухостою, слідкувала за очищенням від снігу проїздів, проходів до будівель, забезпечувала справність зовнішнього освітлення, суворо дотримувалась протипожежних вимог під час проведення свят. </w:t>
      </w:r>
    </w:p>
    <w:p w14:paraId="7DBCAC76" w14:textId="23332C81" w:rsidR="000D19DD" w:rsidRPr="000D19DD" w:rsidRDefault="000D19DD" w:rsidP="000D19DD">
      <w:pPr>
        <w:spacing w:after="295" w:line="240" w:lineRule="auto"/>
        <w:rPr>
          <w:rFonts w:ascii="Times New Roman" w:eastAsia="Times New Roman" w:hAnsi="Times New Roman" w:cs="Times New Roman"/>
          <w:sz w:val="28"/>
          <w:szCs w:val="28"/>
          <w:lang w:val="ru-RU" w:eastAsia="ru-RU"/>
        </w:rPr>
      </w:pPr>
      <w:r w:rsidRPr="000D19DD">
        <w:rPr>
          <w:rFonts w:ascii="Times New Roman" w:eastAsia="Times New Roman" w:hAnsi="Times New Roman" w:cs="Times New Roman"/>
          <w:sz w:val="28"/>
          <w:szCs w:val="28"/>
          <w:lang w:eastAsia="ru-RU"/>
        </w:rPr>
        <w:t xml:space="preserve">    </w:t>
      </w:r>
      <w:proofErr w:type="spellStart"/>
      <w:r w:rsidRPr="000D19DD">
        <w:rPr>
          <w:rFonts w:ascii="Times New Roman" w:eastAsia="Times New Roman" w:hAnsi="Times New Roman" w:cs="Times New Roman"/>
          <w:sz w:val="28"/>
          <w:szCs w:val="28"/>
          <w:lang w:val="ru-RU" w:eastAsia="ru-RU"/>
        </w:rPr>
        <w:t>Помічник</w:t>
      </w:r>
      <w:proofErr w:type="spellEnd"/>
      <w:r w:rsidRPr="000D19DD">
        <w:rPr>
          <w:rFonts w:ascii="Times New Roman" w:eastAsia="Times New Roman" w:hAnsi="Times New Roman" w:cs="Times New Roman"/>
          <w:sz w:val="28"/>
          <w:szCs w:val="28"/>
          <w:lang w:val="ru-RU" w:eastAsia="ru-RU"/>
        </w:rPr>
        <w:t xml:space="preserve"> </w:t>
      </w:r>
      <w:proofErr w:type="spellStart"/>
      <w:proofErr w:type="gramStart"/>
      <w:r w:rsidRPr="000D19DD">
        <w:rPr>
          <w:rFonts w:ascii="Times New Roman" w:eastAsia="Times New Roman" w:hAnsi="Times New Roman" w:cs="Times New Roman"/>
          <w:sz w:val="28"/>
          <w:szCs w:val="28"/>
          <w:lang w:val="ru-RU" w:eastAsia="ru-RU"/>
        </w:rPr>
        <w:t>виховател</w:t>
      </w:r>
      <w:proofErr w:type="spellEnd"/>
      <w:r w:rsidRPr="000D19DD">
        <w:rPr>
          <w:rFonts w:ascii="Times New Roman" w:eastAsia="Times New Roman" w:hAnsi="Times New Roman" w:cs="Times New Roman"/>
          <w:sz w:val="28"/>
          <w:szCs w:val="28"/>
          <w:lang w:eastAsia="ru-RU"/>
        </w:rPr>
        <w:t xml:space="preserve">я </w:t>
      </w:r>
      <w:r>
        <w:rPr>
          <w:rFonts w:ascii="Times New Roman" w:eastAsia="Times New Roman" w:hAnsi="Times New Roman" w:cs="Times New Roman"/>
          <w:sz w:val="28"/>
          <w:szCs w:val="28"/>
          <w:lang w:eastAsia="ru-RU"/>
        </w:rPr>
        <w:t xml:space="preserve"> Бойчук</w:t>
      </w:r>
      <w:proofErr w:type="gramEnd"/>
      <w:r>
        <w:rPr>
          <w:rFonts w:ascii="Times New Roman" w:eastAsia="Times New Roman" w:hAnsi="Times New Roman" w:cs="Times New Roman"/>
          <w:sz w:val="28"/>
          <w:szCs w:val="28"/>
          <w:lang w:eastAsia="ru-RU"/>
        </w:rPr>
        <w:t xml:space="preserve"> Галина  Михайлівна</w:t>
      </w:r>
      <w:r w:rsidRPr="000D19DD">
        <w:rPr>
          <w:rFonts w:ascii="Times New Roman" w:eastAsia="Times New Roman" w:hAnsi="Times New Roman" w:cs="Times New Roman"/>
          <w:sz w:val="28"/>
          <w:szCs w:val="28"/>
          <w:lang w:val="ru-RU" w:eastAsia="ru-RU"/>
        </w:rPr>
        <w:t xml:space="preserve"> </w:t>
      </w:r>
      <w:proofErr w:type="spellStart"/>
      <w:r w:rsidRPr="000D19DD">
        <w:rPr>
          <w:rFonts w:ascii="Times New Roman" w:eastAsia="Times New Roman" w:hAnsi="Times New Roman" w:cs="Times New Roman"/>
          <w:sz w:val="28"/>
          <w:szCs w:val="28"/>
          <w:lang w:val="ru-RU" w:eastAsia="ru-RU"/>
        </w:rPr>
        <w:t>суворо</w:t>
      </w:r>
      <w:proofErr w:type="spellEnd"/>
      <w:r w:rsidRPr="000D19DD">
        <w:rPr>
          <w:rFonts w:ascii="Times New Roman" w:eastAsia="Times New Roman" w:hAnsi="Times New Roman" w:cs="Times New Roman"/>
          <w:sz w:val="28"/>
          <w:szCs w:val="28"/>
          <w:lang w:val="ru-RU" w:eastAsia="ru-RU"/>
        </w:rPr>
        <w:t xml:space="preserve"> </w:t>
      </w:r>
      <w:proofErr w:type="spellStart"/>
      <w:r w:rsidRPr="000D19DD">
        <w:rPr>
          <w:rFonts w:ascii="Times New Roman" w:eastAsia="Times New Roman" w:hAnsi="Times New Roman" w:cs="Times New Roman"/>
          <w:sz w:val="28"/>
          <w:szCs w:val="28"/>
          <w:lang w:val="ru-RU" w:eastAsia="ru-RU"/>
        </w:rPr>
        <w:t>дотримувал</w:t>
      </w:r>
      <w:proofErr w:type="spellEnd"/>
      <w:r w:rsidRPr="000D19DD">
        <w:rPr>
          <w:rFonts w:ascii="Times New Roman" w:eastAsia="Times New Roman" w:hAnsi="Times New Roman" w:cs="Times New Roman"/>
          <w:sz w:val="28"/>
          <w:szCs w:val="28"/>
          <w:lang w:eastAsia="ru-RU"/>
        </w:rPr>
        <w:t>а</w:t>
      </w:r>
      <w:proofErr w:type="spellStart"/>
      <w:r w:rsidRPr="000D19DD">
        <w:rPr>
          <w:rFonts w:ascii="Times New Roman" w:eastAsia="Times New Roman" w:hAnsi="Times New Roman" w:cs="Times New Roman"/>
          <w:sz w:val="28"/>
          <w:szCs w:val="28"/>
          <w:lang w:val="ru-RU" w:eastAsia="ru-RU"/>
        </w:rPr>
        <w:t>сь</w:t>
      </w:r>
      <w:proofErr w:type="spellEnd"/>
      <w:r w:rsidRPr="000D19DD">
        <w:rPr>
          <w:rFonts w:ascii="Times New Roman" w:eastAsia="Times New Roman" w:hAnsi="Times New Roman" w:cs="Times New Roman"/>
          <w:sz w:val="28"/>
          <w:szCs w:val="28"/>
          <w:lang w:val="ru-RU" w:eastAsia="ru-RU"/>
        </w:rPr>
        <w:t xml:space="preserve"> правил </w:t>
      </w:r>
      <w:proofErr w:type="spellStart"/>
      <w:r w:rsidRPr="000D19DD">
        <w:rPr>
          <w:rFonts w:ascii="Times New Roman" w:eastAsia="Times New Roman" w:hAnsi="Times New Roman" w:cs="Times New Roman"/>
          <w:sz w:val="28"/>
          <w:szCs w:val="28"/>
          <w:lang w:val="ru-RU" w:eastAsia="ru-RU"/>
        </w:rPr>
        <w:t>збереження</w:t>
      </w:r>
      <w:proofErr w:type="spellEnd"/>
      <w:r w:rsidRPr="000D19DD">
        <w:rPr>
          <w:rFonts w:ascii="Times New Roman" w:eastAsia="Times New Roman" w:hAnsi="Times New Roman" w:cs="Times New Roman"/>
          <w:sz w:val="28"/>
          <w:szCs w:val="28"/>
          <w:lang w:val="ru-RU" w:eastAsia="ru-RU"/>
        </w:rPr>
        <w:t xml:space="preserve"> </w:t>
      </w:r>
      <w:proofErr w:type="spellStart"/>
      <w:r w:rsidRPr="000D19DD">
        <w:rPr>
          <w:rFonts w:ascii="Times New Roman" w:eastAsia="Times New Roman" w:hAnsi="Times New Roman" w:cs="Times New Roman"/>
          <w:sz w:val="28"/>
          <w:szCs w:val="28"/>
          <w:lang w:val="ru-RU" w:eastAsia="ru-RU"/>
        </w:rPr>
        <w:t>миючих</w:t>
      </w:r>
      <w:proofErr w:type="spellEnd"/>
      <w:r w:rsidRPr="000D19DD">
        <w:rPr>
          <w:rFonts w:ascii="Times New Roman" w:eastAsia="Times New Roman" w:hAnsi="Times New Roman" w:cs="Times New Roman"/>
          <w:sz w:val="28"/>
          <w:szCs w:val="28"/>
          <w:lang w:val="ru-RU" w:eastAsia="ru-RU"/>
        </w:rPr>
        <w:t xml:space="preserve"> та </w:t>
      </w:r>
      <w:proofErr w:type="spellStart"/>
      <w:r w:rsidRPr="000D19DD">
        <w:rPr>
          <w:rFonts w:ascii="Times New Roman" w:eastAsia="Times New Roman" w:hAnsi="Times New Roman" w:cs="Times New Roman"/>
          <w:sz w:val="28"/>
          <w:szCs w:val="28"/>
          <w:lang w:val="ru-RU" w:eastAsia="ru-RU"/>
        </w:rPr>
        <w:t>дезінфікуючих</w:t>
      </w:r>
      <w:proofErr w:type="spellEnd"/>
      <w:r w:rsidRPr="000D19DD">
        <w:rPr>
          <w:rFonts w:ascii="Times New Roman" w:eastAsia="Times New Roman" w:hAnsi="Times New Roman" w:cs="Times New Roman"/>
          <w:sz w:val="28"/>
          <w:szCs w:val="28"/>
          <w:lang w:val="ru-RU" w:eastAsia="ru-RU"/>
        </w:rPr>
        <w:t xml:space="preserve"> </w:t>
      </w:r>
      <w:proofErr w:type="spellStart"/>
      <w:r w:rsidRPr="000D19DD">
        <w:rPr>
          <w:rFonts w:ascii="Times New Roman" w:eastAsia="Times New Roman" w:hAnsi="Times New Roman" w:cs="Times New Roman"/>
          <w:sz w:val="28"/>
          <w:szCs w:val="28"/>
          <w:lang w:val="ru-RU" w:eastAsia="ru-RU"/>
        </w:rPr>
        <w:t>засобів</w:t>
      </w:r>
      <w:proofErr w:type="spellEnd"/>
      <w:r w:rsidRPr="000D19DD">
        <w:rPr>
          <w:rFonts w:ascii="Times New Roman" w:eastAsia="Times New Roman" w:hAnsi="Times New Roman" w:cs="Times New Roman"/>
          <w:sz w:val="28"/>
          <w:szCs w:val="28"/>
          <w:lang w:val="ru-RU" w:eastAsia="ru-RU"/>
        </w:rPr>
        <w:t xml:space="preserve">, правил </w:t>
      </w:r>
      <w:proofErr w:type="spellStart"/>
      <w:r w:rsidRPr="000D19DD">
        <w:rPr>
          <w:rFonts w:ascii="Times New Roman" w:eastAsia="Times New Roman" w:hAnsi="Times New Roman" w:cs="Times New Roman"/>
          <w:sz w:val="28"/>
          <w:szCs w:val="28"/>
          <w:lang w:val="ru-RU" w:eastAsia="ru-RU"/>
        </w:rPr>
        <w:t>миття</w:t>
      </w:r>
      <w:proofErr w:type="spellEnd"/>
      <w:r w:rsidRPr="000D19DD">
        <w:rPr>
          <w:rFonts w:ascii="Times New Roman" w:eastAsia="Times New Roman" w:hAnsi="Times New Roman" w:cs="Times New Roman"/>
          <w:sz w:val="28"/>
          <w:szCs w:val="28"/>
          <w:lang w:val="ru-RU" w:eastAsia="ru-RU"/>
        </w:rPr>
        <w:t xml:space="preserve"> посуду, </w:t>
      </w:r>
      <w:proofErr w:type="spellStart"/>
      <w:r w:rsidRPr="000D19DD">
        <w:rPr>
          <w:rFonts w:ascii="Times New Roman" w:eastAsia="Times New Roman" w:hAnsi="Times New Roman" w:cs="Times New Roman"/>
          <w:sz w:val="28"/>
          <w:szCs w:val="28"/>
          <w:lang w:val="ru-RU" w:eastAsia="ru-RU"/>
        </w:rPr>
        <w:t>графіка</w:t>
      </w:r>
      <w:proofErr w:type="spellEnd"/>
      <w:r w:rsidRPr="000D19DD">
        <w:rPr>
          <w:rFonts w:ascii="Times New Roman" w:eastAsia="Times New Roman" w:hAnsi="Times New Roman" w:cs="Times New Roman"/>
          <w:sz w:val="28"/>
          <w:szCs w:val="28"/>
          <w:lang w:val="ru-RU" w:eastAsia="ru-RU"/>
        </w:rPr>
        <w:t xml:space="preserve"> </w:t>
      </w:r>
      <w:proofErr w:type="spellStart"/>
      <w:r w:rsidRPr="000D19DD">
        <w:rPr>
          <w:rFonts w:ascii="Times New Roman" w:eastAsia="Times New Roman" w:hAnsi="Times New Roman" w:cs="Times New Roman"/>
          <w:sz w:val="28"/>
          <w:szCs w:val="28"/>
          <w:lang w:val="ru-RU" w:eastAsia="ru-RU"/>
        </w:rPr>
        <w:t>прибирання</w:t>
      </w:r>
      <w:proofErr w:type="spellEnd"/>
      <w:r w:rsidRPr="000D19DD">
        <w:rPr>
          <w:rFonts w:ascii="Times New Roman" w:eastAsia="Times New Roman" w:hAnsi="Times New Roman" w:cs="Times New Roman"/>
          <w:sz w:val="28"/>
          <w:szCs w:val="28"/>
          <w:lang w:val="ru-RU" w:eastAsia="ru-RU"/>
        </w:rPr>
        <w:t xml:space="preserve"> </w:t>
      </w:r>
      <w:proofErr w:type="spellStart"/>
      <w:r w:rsidRPr="000D19DD">
        <w:rPr>
          <w:rFonts w:ascii="Times New Roman" w:eastAsia="Times New Roman" w:hAnsi="Times New Roman" w:cs="Times New Roman"/>
          <w:sz w:val="28"/>
          <w:szCs w:val="28"/>
          <w:lang w:val="ru-RU" w:eastAsia="ru-RU"/>
        </w:rPr>
        <w:t>приміщень</w:t>
      </w:r>
      <w:proofErr w:type="spellEnd"/>
      <w:r w:rsidRPr="000D19DD">
        <w:rPr>
          <w:rFonts w:ascii="Times New Roman" w:eastAsia="Times New Roman" w:hAnsi="Times New Roman" w:cs="Times New Roman"/>
          <w:sz w:val="28"/>
          <w:szCs w:val="28"/>
          <w:lang w:val="ru-RU" w:eastAsia="ru-RU"/>
        </w:rPr>
        <w:t xml:space="preserve">. При </w:t>
      </w:r>
      <w:proofErr w:type="spellStart"/>
      <w:r w:rsidRPr="000D19DD">
        <w:rPr>
          <w:rFonts w:ascii="Times New Roman" w:eastAsia="Times New Roman" w:hAnsi="Times New Roman" w:cs="Times New Roman"/>
          <w:sz w:val="28"/>
          <w:szCs w:val="28"/>
          <w:lang w:val="ru-RU" w:eastAsia="ru-RU"/>
        </w:rPr>
        <w:t>відсутності</w:t>
      </w:r>
      <w:proofErr w:type="spellEnd"/>
      <w:r w:rsidRPr="000D19DD">
        <w:rPr>
          <w:rFonts w:ascii="Times New Roman" w:eastAsia="Times New Roman" w:hAnsi="Times New Roman" w:cs="Times New Roman"/>
          <w:sz w:val="28"/>
          <w:szCs w:val="28"/>
          <w:lang w:val="ru-RU" w:eastAsia="ru-RU"/>
        </w:rPr>
        <w:t xml:space="preserve"> </w:t>
      </w:r>
      <w:proofErr w:type="spellStart"/>
      <w:r w:rsidRPr="000D19DD">
        <w:rPr>
          <w:rFonts w:ascii="Times New Roman" w:eastAsia="Times New Roman" w:hAnsi="Times New Roman" w:cs="Times New Roman"/>
          <w:sz w:val="28"/>
          <w:szCs w:val="28"/>
          <w:lang w:val="ru-RU" w:eastAsia="ru-RU"/>
        </w:rPr>
        <w:t>дітей</w:t>
      </w:r>
      <w:proofErr w:type="spellEnd"/>
      <w:r w:rsidRPr="000D19DD">
        <w:rPr>
          <w:rFonts w:ascii="Times New Roman" w:eastAsia="Times New Roman" w:hAnsi="Times New Roman" w:cs="Times New Roman"/>
          <w:sz w:val="28"/>
          <w:szCs w:val="28"/>
          <w:lang w:val="ru-RU" w:eastAsia="ru-RU"/>
        </w:rPr>
        <w:t xml:space="preserve"> проводились </w:t>
      </w:r>
      <w:proofErr w:type="spellStart"/>
      <w:r w:rsidRPr="000D19DD">
        <w:rPr>
          <w:rFonts w:ascii="Times New Roman" w:eastAsia="Times New Roman" w:hAnsi="Times New Roman" w:cs="Times New Roman"/>
          <w:sz w:val="28"/>
          <w:szCs w:val="28"/>
          <w:lang w:val="ru-RU" w:eastAsia="ru-RU"/>
        </w:rPr>
        <w:t>протягові</w:t>
      </w:r>
      <w:proofErr w:type="spellEnd"/>
      <w:r w:rsidRPr="000D19DD">
        <w:rPr>
          <w:rFonts w:ascii="Times New Roman" w:eastAsia="Times New Roman" w:hAnsi="Times New Roman" w:cs="Times New Roman"/>
          <w:sz w:val="28"/>
          <w:szCs w:val="28"/>
          <w:lang w:val="ru-RU" w:eastAsia="ru-RU"/>
        </w:rPr>
        <w:t xml:space="preserve"> </w:t>
      </w:r>
      <w:proofErr w:type="spellStart"/>
      <w:r w:rsidRPr="000D19DD">
        <w:rPr>
          <w:rFonts w:ascii="Times New Roman" w:eastAsia="Times New Roman" w:hAnsi="Times New Roman" w:cs="Times New Roman"/>
          <w:sz w:val="28"/>
          <w:szCs w:val="28"/>
          <w:lang w:val="ru-RU" w:eastAsia="ru-RU"/>
        </w:rPr>
        <w:t>провітрювання</w:t>
      </w:r>
      <w:proofErr w:type="spellEnd"/>
      <w:r w:rsidRPr="000D19DD">
        <w:rPr>
          <w:rFonts w:ascii="Times New Roman" w:eastAsia="Times New Roman" w:hAnsi="Times New Roman" w:cs="Times New Roman"/>
          <w:sz w:val="28"/>
          <w:szCs w:val="28"/>
          <w:lang w:val="ru-RU" w:eastAsia="ru-RU"/>
        </w:rPr>
        <w:t xml:space="preserve">. </w:t>
      </w:r>
      <w:proofErr w:type="spellStart"/>
      <w:r w:rsidRPr="000D19DD">
        <w:rPr>
          <w:rFonts w:ascii="Times New Roman" w:eastAsia="Times New Roman" w:hAnsi="Times New Roman" w:cs="Times New Roman"/>
          <w:sz w:val="28"/>
          <w:szCs w:val="28"/>
          <w:lang w:val="ru-RU" w:eastAsia="ru-RU"/>
        </w:rPr>
        <w:t>Суворо</w:t>
      </w:r>
      <w:proofErr w:type="spellEnd"/>
      <w:r w:rsidRPr="000D19DD">
        <w:rPr>
          <w:rFonts w:ascii="Times New Roman" w:eastAsia="Times New Roman" w:hAnsi="Times New Roman" w:cs="Times New Roman"/>
          <w:sz w:val="28"/>
          <w:szCs w:val="28"/>
          <w:lang w:val="ru-RU" w:eastAsia="ru-RU"/>
        </w:rPr>
        <w:t xml:space="preserve"> </w:t>
      </w:r>
      <w:proofErr w:type="spellStart"/>
      <w:r w:rsidRPr="000D19DD">
        <w:rPr>
          <w:rFonts w:ascii="Times New Roman" w:eastAsia="Times New Roman" w:hAnsi="Times New Roman" w:cs="Times New Roman"/>
          <w:sz w:val="28"/>
          <w:szCs w:val="28"/>
          <w:lang w:val="ru-RU" w:eastAsia="ru-RU"/>
        </w:rPr>
        <w:t>дотримувались</w:t>
      </w:r>
      <w:proofErr w:type="spellEnd"/>
      <w:r w:rsidRPr="000D19DD">
        <w:rPr>
          <w:rFonts w:ascii="Times New Roman" w:eastAsia="Times New Roman" w:hAnsi="Times New Roman" w:cs="Times New Roman"/>
          <w:sz w:val="28"/>
          <w:szCs w:val="28"/>
          <w:lang w:val="ru-RU" w:eastAsia="ru-RU"/>
        </w:rPr>
        <w:t xml:space="preserve"> вон</w:t>
      </w:r>
      <w:r w:rsidRPr="000D19DD">
        <w:rPr>
          <w:rFonts w:ascii="Times New Roman" w:eastAsia="Times New Roman" w:hAnsi="Times New Roman" w:cs="Times New Roman"/>
          <w:sz w:val="28"/>
          <w:szCs w:val="28"/>
          <w:lang w:eastAsia="ru-RU"/>
        </w:rPr>
        <w:t>а</w:t>
      </w:r>
      <w:r w:rsidRPr="000D19DD">
        <w:rPr>
          <w:rFonts w:ascii="Times New Roman" w:eastAsia="Times New Roman" w:hAnsi="Times New Roman" w:cs="Times New Roman"/>
          <w:sz w:val="28"/>
          <w:szCs w:val="28"/>
          <w:lang w:val="ru-RU" w:eastAsia="ru-RU"/>
        </w:rPr>
        <w:t xml:space="preserve"> правил </w:t>
      </w:r>
      <w:proofErr w:type="spellStart"/>
      <w:r w:rsidRPr="000D19DD">
        <w:rPr>
          <w:rFonts w:ascii="Times New Roman" w:eastAsia="Times New Roman" w:hAnsi="Times New Roman" w:cs="Times New Roman"/>
          <w:sz w:val="28"/>
          <w:szCs w:val="28"/>
          <w:lang w:val="ru-RU" w:eastAsia="ru-RU"/>
        </w:rPr>
        <w:t>одержання</w:t>
      </w:r>
      <w:proofErr w:type="spellEnd"/>
      <w:r w:rsidRPr="000D19DD">
        <w:rPr>
          <w:rFonts w:ascii="Times New Roman" w:eastAsia="Times New Roman" w:hAnsi="Times New Roman" w:cs="Times New Roman"/>
          <w:sz w:val="28"/>
          <w:szCs w:val="28"/>
          <w:lang w:val="ru-RU" w:eastAsia="ru-RU"/>
        </w:rPr>
        <w:t xml:space="preserve"> та </w:t>
      </w:r>
      <w:proofErr w:type="spellStart"/>
      <w:r w:rsidRPr="000D19DD">
        <w:rPr>
          <w:rFonts w:ascii="Times New Roman" w:eastAsia="Times New Roman" w:hAnsi="Times New Roman" w:cs="Times New Roman"/>
          <w:sz w:val="28"/>
          <w:szCs w:val="28"/>
          <w:lang w:val="ru-RU" w:eastAsia="ru-RU"/>
        </w:rPr>
        <w:t>роздачі</w:t>
      </w:r>
      <w:proofErr w:type="spellEnd"/>
      <w:r w:rsidRPr="000D19DD">
        <w:rPr>
          <w:rFonts w:ascii="Times New Roman" w:eastAsia="Times New Roman" w:hAnsi="Times New Roman" w:cs="Times New Roman"/>
          <w:sz w:val="28"/>
          <w:szCs w:val="28"/>
          <w:lang w:val="ru-RU" w:eastAsia="ru-RU"/>
        </w:rPr>
        <w:t xml:space="preserve"> </w:t>
      </w:r>
      <w:proofErr w:type="spellStart"/>
      <w:r w:rsidRPr="000D19DD">
        <w:rPr>
          <w:rFonts w:ascii="Times New Roman" w:eastAsia="Times New Roman" w:hAnsi="Times New Roman" w:cs="Times New Roman"/>
          <w:sz w:val="28"/>
          <w:szCs w:val="28"/>
          <w:lang w:val="ru-RU" w:eastAsia="ru-RU"/>
        </w:rPr>
        <w:t>їжі</w:t>
      </w:r>
      <w:proofErr w:type="spellEnd"/>
      <w:r w:rsidRPr="000D19DD">
        <w:rPr>
          <w:rFonts w:ascii="Times New Roman" w:eastAsia="Times New Roman" w:hAnsi="Times New Roman" w:cs="Times New Roman"/>
          <w:sz w:val="28"/>
          <w:szCs w:val="28"/>
          <w:lang w:val="ru-RU" w:eastAsia="ru-RU"/>
        </w:rPr>
        <w:t xml:space="preserve">. </w:t>
      </w:r>
      <w:proofErr w:type="spellStart"/>
      <w:r w:rsidRPr="000D19DD">
        <w:rPr>
          <w:rFonts w:ascii="Times New Roman" w:eastAsia="Times New Roman" w:hAnsi="Times New Roman" w:cs="Times New Roman"/>
          <w:sz w:val="28"/>
          <w:szCs w:val="28"/>
          <w:lang w:val="ru-RU" w:eastAsia="ru-RU"/>
        </w:rPr>
        <w:t>Своєчасно</w:t>
      </w:r>
      <w:proofErr w:type="spellEnd"/>
      <w:r w:rsidRPr="000D19DD">
        <w:rPr>
          <w:rFonts w:ascii="Times New Roman" w:eastAsia="Times New Roman" w:hAnsi="Times New Roman" w:cs="Times New Roman"/>
          <w:sz w:val="28"/>
          <w:szCs w:val="28"/>
          <w:lang w:val="ru-RU" w:eastAsia="ru-RU"/>
        </w:rPr>
        <w:t xml:space="preserve"> </w:t>
      </w:r>
      <w:proofErr w:type="spellStart"/>
      <w:proofErr w:type="gramStart"/>
      <w:r w:rsidRPr="000D19DD">
        <w:rPr>
          <w:rFonts w:ascii="Times New Roman" w:eastAsia="Times New Roman" w:hAnsi="Times New Roman" w:cs="Times New Roman"/>
          <w:sz w:val="28"/>
          <w:szCs w:val="28"/>
          <w:lang w:val="ru-RU" w:eastAsia="ru-RU"/>
        </w:rPr>
        <w:t>вилучал</w:t>
      </w:r>
      <w:proofErr w:type="spellEnd"/>
      <w:r w:rsidRPr="000D19DD">
        <w:rPr>
          <w:rFonts w:ascii="Times New Roman" w:eastAsia="Times New Roman" w:hAnsi="Times New Roman" w:cs="Times New Roman"/>
          <w:sz w:val="28"/>
          <w:szCs w:val="28"/>
          <w:lang w:eastAsia="ru-RU"/>
        </w:rPr>
        <w:t xml:space="preserve">а </w:t>
      </w:r>
      <w:r w:rsidRPr="000D19DD">
        <w:rPr>
          <w:rFonts w:ascii="Times New Roman" w:eastAsia="Times New Roman" w:hAnsi="Times New Roman" w:cs="Times New Roman"/>
          <w:sz w:val="28"/>
          <w:szCs w:val="28"/>
          <w:lang w:val="ru-RU" w:eastAsia="ru-RU"/>
        </w:rPr>
        <w:t xml:space="preserve"> з</w:t>
      </w:r>
      <w:proofErr w:type="gramEnd"/>
      <w:r w:rsidRPr="000D19DD">
        <w:rPr>
          <w:rFonts w:ascii="Times New Roman" w:eastAsia="Times New Roman" w:hAnsi="Times New Roman" w:cs="Times New Roman"/>
          <w:sz w:val="28"/>
          <w:szCs w:val="28"/>
          <w:lang w:val="ru-RU" w:eastAsia="ru-RU"/>
        </w:rPr>
        <w:t xml:space="preserve"> </w:t>
      </w:r>
      <w:proofErr w:type="spellStart"/>
      <w:r w:rsidRPr="000D19DD">
        <w:rPr>
          <w:rFonts w:ascii="Times New Roman" w:eastAsia="Times New Roman" w:hAnsi="Times New Roman" w:cs="Times New Roman"/>
          <w:sz w:val="28"/>
          <w:szCs w:val="28"/>
          <w:lang w:val="ru-RU" w:eastAsia="ru-RU"/>
        </w:rPr>
        <w:t>обігу</w:t>
      </w:r>
      <w:proofErr w:type="spellEnd"/>
      <w:r w:rsidRPr="000D19DD">
        <w:rPr>
          <w:rFonts w:ascii="Times New Roman" w:eastAsia="Times New Roman" w:hAnsi="Times New Roman" w:cs="Times New Roman"/>
          <w:sz w:val="28"/>
          <w:szCs w:val="28"/>
          <w:lang w:val="ru-RU" w:eastAsia="ru-RU"/>
        </w:rPr>
        <w:t xml:space="preserve"> </w:t>
      </w:r>
      <w:proofErr w:type="spellStart"/>
      <w:r w:rsidRPr="000D19DD">
        <w:rPr>
          <w:rFonts w:ascii="Times New Roman" w:eastAsia="Times New Roman" w:hAnsi="Times New Roman" w:cs="Times New Roman"/>
          <w:sz w:val="28"/>
          <w:szCs w:val="28"/>
          <w:lang w:val="ru-RU" w:eastAsia="ru-RU"/>
        </w:rPr>
        <w:t>битий</w:t>
      </w:r>
      <w:proofErr w:type="spellEnd"/>
      <w:r w:rsidRPr="000D19DD">
        <w:rPr>
          <w:rFonts w:ascii="Times New Roman" w:eastAsia="Times New Roman" w:hAnsi="Times New Roman" w:cs="Times New Roman"/>
          <w:sz w:val="28"/>
          <w:szCs w:val="28"/>
          <w:lang w:val="ru-RU" w:eastAsia="ru-RU"/>
        </w:rPr>
        <w:t xml:space="preserve"> та </w:t>
      </w:r>
      <w:proofErr w:type="spellStart"/>
      <w:r w:rsidRPr="000D19DD">
        <w:rPr>
          <w:rFonts w:ascii="Times New Roman" w:eastAsia="Times New Roman" w:hAnsi="Times New Roman" w:cs="Times New Roman"/>
          <w:sz w:val="28"/>
          <w:szCs w:val="28"/>
          <w:lang w:val="ru-RU" w:eastAsia="ru-RU"/>
        </w:rPr>
        <w:t>надщерблений</w:t>
      </w:r>
      <w:proofErr w:type="spellEnd"/>
      <w:r w:rsidRPr="000D19DD">
        <w:rPr>
          <w:rFonts w:ascii="Times New Roman" w:eastAsia="Times New Roman" w:hAnsi="Times New Roman" w:cs="Times New Roman"/>
          <w:sz w:val="28"/>
          <w:szCs w:val="28"/>
          <w:lang w:val="ru-RU" w:eastAsia="ru-RU"/>
        </w:rPr>
        <w:t xml:space="preserve"> посуд. Проводил</w:t>
      </w:r>
      <w:r w:rsidRPr="000D19DD">
        <w:rPr>
          <w:rFonts w:ascii="Times New Roman" w:eastAsia="Times New Roman" w:hAnsi="Times New Roman" w:cs="Times New Roman"/>
          <w:sz w:val="28"/>
          <w:szCs w:val="28"/>
          <w:lang w:eastAsia="ru-RU"/>
        </w:rPr>
        <w:t>а</w:t>
      </w:r>
      <w:r w:rsidRPr="000D19DD">
        <w:rPr>
          <w:rFonts w:ascii="Times New Roman" w:eastAsia="Times New Roman" w:hAnsi="Times New Roman" w:cs="Times New Roman"/>
          <w:sz w:val="28"/>
          <w:szCs w:val="28"/>
          <w:lang w:val="ru-RU" w:eastAsia="ru-RU"/>
        </w:rPr>
        <w:t xml:space="preserve"> </w:t>
      </w:r>
      <w:proofErr w:type="spellStart"/>
      <w:r w:rsidRPr="000D19DD">
        <w:rPr>
          <w:rFonts w:ascii="Times New Roman" w:eastAsia="Times New Roman" w:hAnsi="Times New Roman" w:cs="Times New Roman"/>
          <w:sz w:val="28"/>
          <w:szCs w:val="28"/>
          <w:lang w:val="ru-RU" w:eastAsia="ru-RU"/>
        </w:rPr>
        <w:t>заміну</w:t>
      </w:r>
      <w:proofErr w:type="spellEnd"/>
      <w:r w:rsidRPr="000D19DD">
        <w:rPr>
          <w:rFonts w:ascii="Times New Roman" w:eastAsia="Times New Roman" w:hAnsi="Times New Roman" w:cs="Times New Roman"/>
          <w:sz w:val="28"/>
          <w:szCs w:val="28"/>
          <w:lang w:val="ru-RU" w:eastAsia="ru-RU"/>
        </w:rPr>
        <w:t xml:space="preserve"> </w:t>
      </w:r>
      <w:proofErr w:type="spellStart"/>
      <w:r w:rsidRPr="000D19DD">
        <w:rPr>
          <w:rFonts w:ascii="Times New Roman" w:eastAsia="Times New Roman" w:hAnsi="Times New Roman" w:cs="Times New Roman"/>
          <w:sz w:val="28"/>
          <w:szCs w:val="28"/>
          <w:lang w:val="ru-RU" w:eastAsia="ru-RU"/>
        </w:rPr>
        <w:lastRenderedPageBreak/>
        <w:t>постільної</w:t>
      </w:r>
      <w:proofErr w:type="spellEnd"/>
      <w:r w:rsidRPr="000D19DD">
        <w:rPr>
          <w:rFonts w:ascii="Times New Roman" w:eastAsia="Times New Roman" w:hAnsi="Times New Roman" w:cs="Times New Roman"/>
          <w:sz w:val="28"/>
          <w:szCs w:val="28"/>
          <w:lang w:val="ru-RU" w:eastAsia="ru-RU"/>
        </w:rPr>
        <w:t xml:space="preserve"> </w:t>
      </w:r>
      <w:proofErr w:type="spellStart"/>
      <w:r w:rsidRPr="000D19DD">
        <w:rPr>
          <w:rFonts w:ascii="Times New Roman" w:eastAsia="Times New Roman" w:hAnsi="Times New Roman" w:cs="Times New Roman"/>
          <w:sz w:val="28"/>
          <w:szCs w:val="28"/>
          <w:lang w:val="ru-RU" w:eastAsia="ru-RU"/>
        </w:rPr>
        <w:t>білизни</w:t>
      </w:r>
      <w:proofErr w:type="spellEnd"/>
      <w:r w:rsidRPr="000D19DD">
        <w:rPr>
          <w:rFonts w:ascii="Times New Roman" w:eastAsia="Times New Roman" w:hAnsi="Times New Roman" w:cs="Times New Roman"/>
          <w:sz w:val="28"/>
          <w:szCs w:val="28"/>
          <w:lang w:val="ru-RU" w:eastAsia="ru-RU"/>
        </w:rPr>
        <w:t xml:space="preserve"> один раз в 10 </w:t>
      </w:r>
      <w:proofErr w:type="spellStart"/>
      <w:r w:rsidRPr="000D19DD">
        <w:rPr>
          <w:rFonts w:ascii="Times New Roman" w:eastAsia="Times New Roman" w:hAnsi="Times New Roman" w:cs="Times New Roman"/>
          <w:sz w:val="28"/>
          <w:szCs w:val="28"/>
          <w:lang w:val="ru-RU" w:eastAsia="ru-RU"/>
        </w:rPr>
        <w:t>днів</w:t>
      </w:r>
      <w:proofErr w:type="spellEnd"/>
      <w:r w:rsidRPr="000D19DD">
        <w:rPr>
          <w:rFonts w:ascii="Times New Roman" w:eastAsia="Times New Roman" w:hAnsi="Times New Roman" w:cs="Times New Roman"/>
          <w:sz w:val="28"/>
          <w:szCs w:val="28"/>
          <w:lang w:val="ru-RU" w:eastAsia="ru-RU"/>
        </w:rPr>
        <w:t xml:space="preserve">, </w:t>
      </w:r>
      <w:proofErr w:type="spellStart"/>
      <w:r w:rsidRPr="000D19DD">
        <w:rPr>
          <w:rFonts w:ascii="Times New Roman" w:eastAsia="Times New Roman" w:hAnsi="Times New Roman" w:cs="Times New Roman"/>
          <w:sz w:val="28"/>
          <w:szCs w:val="28"/>
          <w:lang w:val="ru-RU" w:eastAsia="ru-RU"/>
        </w:rPr>
        <w:t>рушників</w:t>
      </w:r>
      <w:proofErr w:type="spellEnd"/>
      <w:r w:rsidRPr="000D19DD">
        <w:rPr>
          <w:rFonts w:ascii="Times New Roman" w:eastAsia="Times New Roman" w:hAnsi="Times New Roman" w:cs="Times New Roman"/>
          <w:sz w:val="28"/>
          <w:szCs w:val="28"/>
          <w:lang w:val="ru-RU" w:eastAsia="ru-RU"/>
        </w:rPr>
        <w:t xml:space="preserve"> та </w:t>
      </w:r>
      <w:proofErr w:type="spellStart"/>
      <w:r w:rsidRPr="000D19DD">
        <w:rPr>
          <w:rFonts w:ascii="Times New Roman" w:eastAsia="Times New Roman" w:hAnsi="Times New Roman" w:cs="Times New Roman"/>
          <w:sz w:val="28"/>
          <w:szCs w:val="28"/>
          <w:lang w:val="ru-RU" w:eastAsia="ru-RU"/>
        </w:rPr>
        <w:t>серветок</w:t>
      </w:r>
      <w:proofErr w:type="spellEnd"/>
      <w:r w:rsidRPr="000D19DD">
        <w:rPr>
          <w:rFonts w:ascii="Times New Roman" w:eastAsia="Times New Roman" w:hAnsi="Times New Roman" w:cs="Times New Roman"/>
          <w:sz w:val="28"/>
          <w:szCs w:val="28"/>
          <w:lang w:val="ru-RU" w:eastAsia="ru-RU"/>
        </w:rPr>
        <w:t xml:space="preserve"> - по </w:t>
      </w:r>
      <w:proofErr w:type="spellStart"/>
      <w:r w:rsidRPr="000D19DD">
        <w:rPr>
          <w:rFonts w:ascii="Times New Roman" w:eastAsia="Times New Roman" w:hAnsi="Times New Roman" w:cs="Times New Roman"/>
          <w:sz w:val="28"/>
          <w:szCs w:val="28"/>
          <w:lang w:val="ru-RU" w:eastAsia="ru-RU"/>
        </w:rPr>
        <w:t>мірі</w:t>
      </w:r>
      <w:proofErr w:type="spellEnd"/>
      <w:r w:rsidRPr="000D19DD">
        <w:rPr>
          <w:rFonts w:ascii="Times New Roman" w:eastAsia="Times New Roman" w:hAnsi="Times New Roman" w:cs="Times New Roman"/>
          <w:sz w:val="28"/>
          <w:szCs w:val="28"/>
          <w:lang w:val="ru-RU" w:eastAsia="ru-RU"/>
        </w:rPr>
        <w:t xml:space="preserve"> </w:t>
      </w:r>
      <w:proofErr w:type="spellStart"/>
      <w:r w:rsidRPr="000D19DD">
        <w:rPr>
          <w:rFonts w:ascii="Times New Roman" w:eastAsia="Times New Roman" w:hAnsi="Times New Roman" w:cs="Times New Roman"/>
          <w:sz w:val="28"/>
          <w:szCs w:val="28"/>
          <w:lang w:val="ru-RU" w:eastAsia="ru-RU"/>
        </w:rPr>
        <w:t>їх</w:t>
      </w:r>
      <w:proofErr w:type="spellEnd"/>
      <w:r w:rsidRPr="000D19DD">
        <w:rPr>
          <w:rFonts w:ascii="Times New Roman" w:eastAsia="Times New Roman" w:hAnsi="Times New Roman" w:cs="Times New Roman"/>
          <w:sz w:val="28"/>
          <w:szCs w:val="28"/>
          <w:lang w:val="ru-RU" w:eastAsia="ru-RU"/>
        </w:rPr>
        <w:t xml:space="preserve"> </w:t>
      </w:r>
      <w:proofErr w:type="spellStart"/>
      <w:r w:rsidRPr="000D19DD">
        <w:rPr>
          <w:rFonts w:ascii="Times New Roman" w:eastAsia="Times New Roman" w:hAnsi="Times New Roman" w:cs="Times New Roman"/>
          <w:sz w:val="28"/>
          <w:szCs w:val="28"/>
          <w:lang w:val="ru-RU" w:eastAsia="ru-RU"/>
        </w:rPr>
        <w:t>забруднення</w:t>
      </w:r>
      <w:proofErr w:type="spellEnd"/>
      <w:r w:rsidRPr="000D19DD">
        <w:rPr>
          <w:rFonts w:ascii="Times New Roman" w:eastAsia="Times New Roman" w:hAnsi="Times New Roman" w:cs="Times New Roman"/>
          <w:sz w:val="28"/>
          <w:szCs w:val="28"/>
          <w:lang w:val="ru-RU" w:eastAsia="ru-RU"/>
        </w:rPr>
        <w:t>.</w:t>
      </w:r>
    </w:p>
    <w:p w14:paraId="4A3123A7" w14:textId="59628435" w:rsidR="000D19DD" w:rsidRPr="000D19DD" w:rsidRDefault="000D19DD" w:rsidP="000D19DD">
      <w:pPr>
        <w:spacing w:after="295" w:line="240" w:lineRule="auto"/>
        <w:rPr>
          <w:rFonts w:ascii="Times New Roman" w:eastAsia="Times New Roman" w:hAnsi="Times New Roman" w:cs="Times New Roman"/>
          <w:sz w:val="28"/>
          <w:szCs w:val="28"/>
          <w:lang w:eastAsia="ru-RU"/>
        </w:rPr>
      </w:pPr>
      <w:r w:rsidRPr="000D19DD">
        <w:rPr>
          <w:rFonts w:ascii="Times New Roman" w:eastAsia="Times New Roman" w:hAnsi="Times New Roman" w:cs="Times New Roman"/>
          <w:sz w:val="28"/>
          <w:szCs w:val="28"/>
          <w:lang w:eastAsia="ru-RU"/>
        </w:rPr>
        <w:t xml:space="preserve">    За допомогою батьків поповнений м’який інвентар, посуд, господарчі товари, іграшки, дитячі меблі, які мають привабливий естетичний вигляд та створюють комфортний, доступний, безпечний життєвий простір перебування дітей у ЗДО. Придбано іграшки відповідно до віку дітей й атрибути для проведення сюжетно-рольових ігор, маніпуляцій з піском та водою, пошуково-дослідницької діяльності, сенсорні та настільні ігри, методичні посібники, дидактичний матеріал. </w:t>
      </w:r>
    </w:p>
    <w:p w14:paraId="5A319003" w14:textId="21253FED" w:rsidR="000D19DD" w:rsidRPr="000D19DD" w:rsidRDefault="000D19DD" w:rsidP="000D19DD">
      <w:pPr>
        <w:spacing w:after="295" w:line="240" w:lineRule="auto"/>
        <w:rPr>
          <w:rFonts w:ascii="Times New Roman" w:eastAsia="Times New Roman" w:hAnsi="Times New Roman" w:cs="Times New Roman"/>
          <w:sz w:val="28"/>
          <w:szCs w:val="28"/>
          <w:lang w:eastAsia="ru-RU"/>
        </w:rPr>
      </w:pPr>
      <w:r w:rsidRPr="000D19DD">
        <w:rPr>
          <w:rFonts w:ascii="Times New Roman" w:eastAsia="Times New Roman" w:hAnsi="Times New Roman" w:cs="Times New Roman"/>
          <w:sz w:val="28"/>
          <w:szCs w:val="28"/>
          <w:lang w:eastAsia="ru-RU"/>
        </w:rPr>
        <w:t>Утримання та влаштування будівлі та території закладу відповідає санітарним нормам устрою й утримання</w:t>
      </w:r>
      <w:r w:rsidR="00810EDF">
        <w:rPr>
          <w:rFonts w:ascii="Times New Roman" w:eastAsia="Times New Roman" w:hAnsi="Times New Roman" w:cs="Times New Roman"/>
          <w:sz w:val="28"/>
          <w:szCs w:val="28"/>
          <w:lang w:eastAsia="ru-RU"/>
        </w:rPr>
        <w:t xml:space="preserve"> </w:t>
      </w:r>
      <w:r w:rsidRPr="000D19DD">
        <w:rPr>
          <w:rFonts w:ascii="Times New Roman" w:eastAsia="Times New Roman" w:hAnsi="Times New Roman" w:cs="Times New Roman"/>
          <w:sz w:val="28"/>
          <w:szCs w:val="28"/>
          <w:lang w:eastAsia="ru-RU"/>
        </w:rPr>
        <w:t>. Технічний стан будівлі задовільний.</w:t>
      </w:r>
    </w:p>
    <w:p w14:paraId="6F911505" w14:textId="55284AAE" w:rsidR="000D19DD" w:rsidRDefault="000D19DD" w:rsidP="000D19DD">
      <w:pPr>
        <w:spacing w:after="200" w:line="276" w:lineRule="auto"/>
        <w:rPr>
          <w:rFonts w:ascii="Times New Roman" w:eastAsia="Calibri" w:hAnsi="Times New Roman" w:cs="Times New Roman"/>
          <w:color w:val="000000" w:themeColor="text1"/>
          <w:sz w:val="28"/>
          <w:szCs w:val="28"/>
        </w:rPr>
      </w:pPr>
      <w:r w:rsidRPr="000D19DD">
        <w:rPr>
          <w:rFonts w:ascii="Times New Roman" w:eastAsia="Times New Roman" w:hAnsi="Times New Roman" w:cs="Times New Roman"/>
          <w:sz w:val="28"/>
          <w:szCs w:val="28"/>
          <w:lang w:eastAsia="ru-RU"/>
        </w:rPr>
        <w:t xml:space="preserve">    Таким чином, аналіз роботи </w:t>
      </w:r>
      <w:r w:rsidR="00810EDF">
        <w:rPr>
          <w:rFonts w:ascii="Times New Roman" w:eastAsia="Times New Roman" w:hAnsi="Times New Roman" w:cs="Times New Roman"/>
          <w:sz w:val="28"/>
          <w:szCs w:val="28"/>
          <w:lang w:eastAsia="ru-RU"/>
        </w:rPr>
        <w:t>дошкільного підрозділу</w:t>
      </w:r>
      <w:r w:rsidRPr="000D19DD">
        <w:rPr>
          <w:rFonts w:ascii="Times New Roman" w:eastAsia="Times New Roman" w:hAnsi="Times New Roman" w:cs="Times New Roman"/>
          <w:sz w:val="28"/>
          <w:szCs w:val="28"/>
          <w:lang w:eastAsia="ru-RU"/>
        </w:rPr>
        <w:t xml:space="preserve"> за минулий рік показав, що освітній процес здійснювався за пріоритетними напрямками згідно річного плану на протязі всього навчального року. </w:t>
      </w:r>
    </w:p>
    <w:p w14:paraId="07B07D96" w14:textId="1428AEEB" w:rsidR="00D24F61" w:rsidRPr="004E18FC" w:rsidRDefault="00810EDF">
      <w:pPr>
        <w:rPr>
          <w:rFonts w:ascii="Times New Roman" w:hAnsi="Times New Roman" w:cs="Times New Roman"/>
          <w:b/>
          <w:bCs/>
          <w:color w:val="000000" w:themeColor="text1"/>
          <w:sz w:val="28"/>
          <w:szCs w:val="28"/>
        </w:rPr>
      </w:pPr>
      <w:bookmarkStart w:id="9" w:name="_Hlk176424435"/>
      <w:r>
        <w:rPr>
          <w:rFonts w:ascii="Times New Roman" w:hAnsi="Times New Roman" w:cs="Times New Roman"/>
          <w:b/>
          <w:bCs/>
          <w:color w:val="000000" w:themeColor="text1"/>
          <w:sz w:val="28"/>
          <w:szCs w:val="28"/>
        </w:rPr>
        <w:t>6</w:t>
      </w:r>
      <w:r w:rsidR="003E7B85" w:rsidRPr="004E18FC">
        <w:rPr>
          <w:rFonts w:ascii="Times New Roman" w:hAnsi="Times New Roman" w:cs="Times New Roman"/>
          <w:b/>
          <w:bCs/>
          <w:color w:val="000000" w:themeColor="text1"/>
          <w:sz w:val="28"/>
          <w:szCs w:val="28"/>
        </w:rPr>
        <w:t xml:space="preserve">. Матеріально-технічна база навчального закладу: </w:t>
      </w:r>
    </w:p>
    <w:p w14:paraId="2A7E604E" w14:textId="77777777" w:rsidR="00D24F61" w:rsidRPr="004E18FC" w:rsidRDefault="00D24F61">
      <w:pPr>
        <w:rPr>
          <w:rFonts w:ascii="Times New Roman" w:hAnsi="Times New Roman" w:cs="Times New Roman"/>
          <w:color w:val="000000" w:themeColor="text1"/>
          <w:sz w:val="28"/>
          <w:szCs w:val="28"/>
        </w:rPr>
      </w:pPr>
      <w:r w:rsidRPr="004E18FC">
        <w:rPr>
          <w:rFonts w:ascii="Times New Roman" w:hAnsi="Times New Roman" w:cs="Times New Roman"/>
          <w:color w:val="000000" w:themeColor="text1"/>
          <w:sz w:val="28"/>
          <w:szCs w:val="28"/>
        </w:rPr>
        <w:t xml:space="preserve">    </w:t>
      </w:r>
      <w:r w:rsidR="003E7B85" w:rsidRPr="004E18FC">
        <w:rPr>
          <w:rFonts w:ascii="Times New Roman" w:hAnsi="Times New Roman" w:cs="Times New Roman"/>
          <w:color w:val="000000" w:themeColor="text1"/>
          <w:sz w:val="28"/>
          <w:szCs w:val="28"/>
        </w:rPr>
        <w:t>Для забезпечення результативності освітнього процесу, оволодіння учнями базовими загально-навчальними вміннями і навичками, спрямованих на розвиток індивідуальних здібностей кожної дитини, створюються умови для їх самореалізації. А саме:</w:t>
      </w:r>
    </w:p>
    <w:p w14:paraId="3312B3AD" w14:textId="2E15945B" w:rsidR="00D24F61" w:rsidRPr="004E18FC" w:rsidRDefault="003E7B85" w:rsidP="00D24F61">
      <w:pPr>
        <w:pStyle w:val="a3"/>
        <w:numPr>
          <w:ilvl w:val="0"/>
          <w:numId w:val="2"/>
        </w:numPr>
        <w:rPr>
          <w:rFonts w:ascii="Times New Roman" w:hAnsi="Times New Roman" w:cs="Times New Roman"/>
          <w:color w:val="000000" w:themeColor="text1"/>
          <w:sz w:val="28"/>
          <w:szCs w:val="28"/>
        </w:rPr>
      </w:pPr>
      <w:r w:rsidRPr="004E18FC">
        <w:rPr>
          <w:rFonts w:ascii="Times New Roman" w:hAnsi="Times New Roman" w:cs="Times New Roman"/>
          <w:color w:val="000000" w:themeColor="text1"/>
          <w:sz w:val="28"/>
          <w:szCs w:val="28"/>
        </w:rPr>
        <w:t xml:space="preserve"> використовуються можливості предметних кабінетів</w:t>
      </w:r>
      <w:r w:rsidR="00D24F61" w:rsidRPr="004E18FC">
        <w:rPr>
          <w:rFonts w:ascii="Times New Roman" w:hAnsi="Times New Roman" w:cs="Times New Roman"/>
          <w:color w:val="000000" w:themeColor="text1"/>
          <w:sz w:val="28"/>
          <w:szCs w:val="28"/>
        </w:rPr>
        <w:t>,</w:t>
      </w:r>
      <w:r w:rsidRPr="004E18FC">
        <w:rPr>
          <w:rFonts w:ascii="Times New Roman" w:hAnsi="Times New Roman" w:cs="Times New Roman"/>
          <w:color w:val="000000" w:themeColor="text1"/>
          <w:sz w:val="28"/>
          <w:szCs w:val="28"/>
        </w:rPr>
        <w:t xml:space="preserve"> </w:t>
      </w:r>
      <w:r w:rsidR="00D24F61" w:rsidRPr="004E18FC">
        <w:rPr>
          <w:rFonts w:ascii="Times New Roman" w:hAnsi="Times New Roman" w:cs="Times New Roman"/>
          <w:color w:val="000000" w:themeColor="text1"/>
          <w:sz w:val="28"/>
          <w:szCs w:val="28"/>
        </w:rPr>
        <w:t>м</w:t>
      </w:r>
      <w:r w:rsidRPr="004E18FC">
        <w:rPr>
          <w:rFonts w:ascii="Times New Roman" w:hAnsi="Times New Roman" w:cs="Times New Roman"/>
          <w:color w:val="000000" w:themeColor="text1"/>
          <w:sz w:val="28"/>
          <w:szCs w:val="28"/>
        </w:rPr>
        <w:t>айстерні</w:t>
      </w:r>
      <w:r w:rsidR="00D24F61" w:rsidRPr="004E18FC">
        <w:rPr>
          <w:rFonts w:ascii="Times New Roman" w:hAnsi="Times New Roman" w:cs="Times New Roman"/>
          <w:color w:val="000000" w:themeColor="text1"/>
          <w:sz w:val="28"/>
          <w:szCs w:val="28"/>
        </w:rPr>
        <w:t xml:space="preserve">., </w:t>
      </w:r>
      <w:proofErr w:type="spellStart"/>
      <w:r w:rsidR="00D24F61" w:rsidRPr="004E18FC">
        <w:rPr>
          <w:rFonts w:ascii="Times New Roman" w:hAnsi="Times New Roman" w:cs="Times New Roman"/>
          <w:color w:val="000000" w:themeColor="text1"/>
          <w:sz w:val="28"/>
          <w:szCs w:val="28"/>
        </w:rPr>
        <w:t>інклюзивно</w:t>
      </w:r>
      <w:proofErr w:type="spellEnd"/>
      <w:r w:rsidR="00D24F61" w:rsidRPr="004E18FC">
        <w:rPr>
          <w:rFonts w:ascii="Times New Roman" w:hAnsi="Times New Roman" w:cs="Times New Roman"/>
          <w:color w:val="000000" w:themeColor="text1"/>
          <w:sz w:val="28"/>
          <w:szCs w:val="28"/>
        </w:rPr>
        <w:t>-ресурсної</w:t>
      </w:r>
      <w:r w:rsidR="007F0265" w:rsidRPr="004E18FC">
        <w:rPr>
          <w:rFonts w:ascii="Times New Roman" w:hAnsi="Times New Roman" w:cs="Times New Roman"/>
          <w:color w:val="000000" w:themeColor="text1"/>
          <w:sz w:val="28"/>
          <w:szCs w:val="28"/>
        </w:rPr>
        <w:t xml:space="preserve">  </w:t>
      </w:r>
      <w:r w:rsidR="00D24F61" w:rsidRPr="004E18FC">
        <w:rPr>
          <w:rFonts w:ascii="Times New Roman" w:hAnsi="Times New Roman" w:cs="Times New Roman"/>
          <w:color w:val="000000" w:themeColor="text1"/>
          <w:sz w:val="28"/>
          <w:szCs w:val="28"/>
        </w:rPr>
        <w:t xml:space="preserve"> кімнати; </w:t>
      </w:r>
    </w:p>
    <w:p w14:paraId="744AC3C2" w14:textId="0CE92E9E" w:rsidR="00D24F61" w:rsidRPr="004E18FC" w:rsidRDefault="00D24F61" w:rsidP="00D24F61">
      <w:pPr>
        <w:pStyle w:val="a3"/>
        <w:numPr>
          <w:ilvl w:val="0"/>
          <w:numId w:val="2"/>
        </w:numPr>
        <w:rPr>
          <w:rFonts w:ascii="Times New Roman" w:hAnsi="Times New Roman" w:cs="Times New Roman"/>
          <w:color w:val="000000" w:themeColor="text1"/>
          <w:sz w:val="28"/>
          <w:szCs w:val="28"/>
        </w:rPr>
      </w:pPr>
      <w:r w:rsidRPr="004E18FC">
        <w:rPr>
          <w:rFonts w:ascii="Times New Roman" w:hAnsi="Times New Roman" w:cs="Times New Roman"/>
          <w:color w:val="000000" w:themeColor="text1"/>
          <w:sz w:val="28"/>
          <w:szCs w:val="28"/>
        </w:rPr>
        <w:t>с</w:t>
      </w:r>
      <w:r w:rsidR="003E7B85" w:rsidRPr="004E18FC">
        <w:rPr>
          <w:rFonts w:ascii="Times New Roman" w:hAnsi="Times New Roman" w:cs="Times New Roman"/>
          <w:color w:val="000000" w:themeColor="text1"/>
          <w:sz w:val="28"/>
          <w:szCs w:val="28"/>
        </w:rPr>
        <w:t>пільно з педагогічним колективом, обслуговуючим персоналом та батьками учнів створили належні умови для роботи і навчання дітей, відремонтували та довели до норм та вимог сьогодення</w:t>
      </w:r>
      <w:r w:rsidR="007F0265" w:rsidRPr="004E18FC">
        <w:rPr>
          <w:rFonts w:ascii="Times New Roman" w:hAnsi="Times New Roman" w:cs="Times New Roman"/>
          <w:color w:val="000000" w:themeColor="text1"/>
          <w:sz w:val="28"/>
          <w:szCs w:val="28"/>
        </w:rPr>
        <w:t xml:space="preserve"> </w:t>
      </w:r>
      <w:r w:rsidR="003E7B85" w:rsidRPr="004E18FC">
        <w:rPr>
          <w:rFonts w:ascii="Times New Roman" w:hAnsi="Times New Roman" w:cs="Times New Roman"/>
          <w:color w:val="000000" w:themeColor="text1"/>
          <w:sz w:val="28"/>
          <w:szCs w:val="28"/>
        </w:rPr>
        <w:t xml:space="preserve"> навчальні приміщення та приміщення загального користування.</w:t>
      </w:r>
    </w:p>
    <w:p w14:paraId="5563E0D6" w14:textId="7C5F6222" w:rsidR="00D24F61" w:rsidRPr="004E18FC" w:rsidRDefault="003E7B85" w:rsidP="00D24F61">
      <w:pPr>
        <w:pStyle w:val="a3"/>
        <w:numPr>
          <w:ilvl w:val="0"/>
          <w:numId w:val="2"/>
        </w:numPr>
        <w:rPr>
          <w:rFonts w:ascii="Times New Roman" w:hAnsi="Times New Roman" w:cs="Times New Roman"/>
          <w:color w:val="000000" w:themeColor="text1"/>
          <w:sz w:val="28"/>
          <w:szCs w:val="28"/>
        </w:rPr>
      </w:pPr>
      <w:r w:rsidRPr="004E18FC">
        <w:rPr>
          <w:rFonts w:ascii="Times New Roman" w:hAnsi="Times New Roman" w:cs="Times New Roman"/>
          <w:color w:val="000000" w:themeColor="text1"/>
          <w:sz w:val="28"/>
          <w:szCs w:val="28"/>
        </w:rPr>
        <w:t xml:space="preserve"> </w:t>
      </w:r>
      <w:proofErr w:type="spellStart"/>
      <w:r w:rsidR="00D24F61" w:rsidRPr="004E18FC">
        <w:rPr>
          <w:rFonts w:ascii="Times New Roman" w:hAnsi="Times New Roman" w:cs="Times New Roman"/>
          <w:color w:val="000000" w:themeColor="text1"/>
          <w:sz w:val="28"/>
          <w:szCs w:val="28"/>
        </w:rPr>
        <w:t>п</w:t>
      </w:r>
      <w:r w:rsidRPr="004E18FC">
        <w:rPr>
          <w:rFonts w:ascii="Times New Roman" w:hAnsi="Times New Roman" w:cs="Times New Roman"/>
          <w:color w:val="000000" w:themeColor="text1"/>
          <w:sz w:val="28"/>
          <w:szCs w:val="28"/>
        </w:rPr>
        <w:t>рацю</w:t>
      </w:r>
      <w:r w:rsidR="00D24F61" w:rsidRPr="004E18FC">
        <w:rPr>
          <w:rFonts w:ascii="Times New Roman" w:hAnsi="Times New Roman" w:cs="Times New Roman"/>
          <w:color w:val="000000" w:themeColor="text1"/>
          <w:sz w:val="28"/>
          <w:szCs w:val="28"/>
        </w:rPr>
        <w:t>мо</w:t>
      </w:r>
      <w:proofErr w:type="spellEnd"/>
      <w:r w:rsidRPr="004E18FC">
        <w:rPr>
          <w:rFonts w:ascii="Times New Roman" w:hAnsi="Times New Roman" w:cs="Times New Roman"/>
          <w:color w:val="000000" w:themeColor="text1"/>
          <w:sz w:val="28"/>
          <w:szCs w:val="28"/>
        </w:rPr>
        <w:t xml:space="preserve"> над</w:t>
      </w:r>
      <w:r w:rsidR="007F0265" w:rsidRPr="004E18FC">
        <w:rPr>
          <w:rFonts w:ascii="Times New Roman" w:hAnsi="Times New Roman" w:cs="Times New Roman"/>
          <w:color w:val="000000" w:themeColor="text1"/>
          <w:sz w:val="28"/>
          <w:szCs w:val="28"/>
        </w:rPr>
        <w:t xml:space="preserve">  </w:t>
      </w:r>
      <w:r w:rsidRPr="004E18FC">
        <w:rPr>
          <w:rFonts w:ascii="Times New Roman" w:hAnsi="Times New Roman" w:cs="Times New Roman"/>
          <w:color w:val="000000" w:themeColor="text1"/>
          <w:sz w:val="28"/>
          <w:szCs w:val="28"/>
        </w:rPr>
        <w:t xml:space="preserve"> впорядкуванням укриття на період повітряних </w:t>
      </w:r>
      <w:r w:rsidR="00D24F61" w:rsidRPr="004E18FC">
        <w:rPr>
          <w:rFonts w:ascii="Times New Roman" w:hAnsi="Times New Roman" w:cs="Times New Roman"/>
          <w:color w:val="000000" w:themeColor="text1"/>
          <w:sz w:val="28"/>
          <w:szCs w:val="28"/>
        </w:rPr>
        <w:t xml:space="preserve"> </w:t>
      </w:r>
      <w:proofErr w:type="spellStart"/>
      <w:r w:rsidR="00D24F61" w:rsidRPr="004E18FC">
        <w:rPr>
          <w:rFonts w:ascii="Times New Roman" w:hAnsi="Times New Roman" w:cs="Times New Roman"/>
          <w:color w:val="000000" w:themeColor="text1"/>
          <w:sz w:val="28"/>
          <w:szCs w:val="28"/>
        </w:rPr>
        <w:t>тр</w:t>
      </w:r>
      <w:r w:rsidR="00071A1C" w:rsidRPr="004E18FC">
        <w:rPr>
          <w:rFonts w:ascii="Times New Roman" w:hAnsi="Times New Roman" w:cs="Times New Roman"/>
          <w:color w:val="000000" w:themeColor="text1"/>
          <w:sz w:val="28"/>
          <w:szCs w:val="28"/>
        </w:rPr>
        <w:t>и</w:t>
      </w:r>
      <w:r w:rsidR="00D24F61" w:rsidRPr="004E18FC">
        <w:rPr>
          <w:rFonts w:ascii="Times New Roman" w:hAnsi="Times New Roman" w:cs="Times New Roman"/>
          <w:color w:val="000000" w:themeColor="text1"/>
          <w:sz w:val="28"/>
          <w:szCs w:val="28"/>
        </w:rPr>
        <w:t>вог</w:t>
      </w:r>
      <w:proofErr w:type="spellEnd"/>
      <w:r w:rsidR="00D24F61" w:rsidRPr="004E18FC">
        <w:rPr>
          <w:rFonts w:ascii="Times New Roman" w:hAnsi="Times New Roman" w:cs="Times New Roman"/>
          <w:color w:val="000000" w:themeColor="text1"/>
          <w:sz w:val="28"/>
          <w:szCs w:val="28"/>
        </w:rPr>
        <w:t>.</w:t>
      </w:r>
    </w:p>
    <w:p w14:paraId="6FA3C35F" w14:textId="77777777" w:rsidR="00D24F61" w:rsidRPr="004E18FC" w:rsidRDefault="00D24F61" w:rsidP="00D24F61">
      <w:pPr>
        <w:ind w:left="210"/>
        <w:rPr>
          <w:rFonts w:ascii="Times New Roman" w:hAnsi="Times New Roman" w:cs="Times New Roman"/>
          <w:color w:val="000000" w:themeColor="text1"/>
          <w:sz w:val="28"/>
          <w:szCs w:val="28"/>
        </w:rPr>
      </w:pPr>
    </w:p>
    <w:p w14:paraId="32D20E6D" w14:textId="5A685A84" w:rsidR="00D24F61" w:rsidRPr="00810EDF" w:rsidRDefault="00810EDF" w:rsidP="00810EDF">
      <w:pPr>
        <w:ind w:left="360"/>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7.</w:t>
      </w:r>
      <w:r w:rsidR="003E7B85" w:rsidRPr="00810EDF">
        <w:rPr>
          <w:rFonts w:ascii="Times New Roman" w:hAnsi="Times New Roman" w:cs="Times New Roman"/>
          <w:b/>
          <w:bCs/>
          <w:color w:val="000000" w:themeColor="text1"/>
          <w:sz w:val="28"/>
          <w:szCs w:val="28"/>
        </w:rPr>
        <w:t>Фінансово-господарська діяльність</w:t>
      </w:r>
    </w:p>
    <w:p w14:paraId="66D3FEE7" w14:textId="444111FB" w:rsidR="00393A73" w:rsidRPr="004E18FC" w:rsidRDefault="00D24F61">
      <w:pPr>
        <w:rPr>
          <w:rFonts w:ascii="Times New Roman" w:hAnsi="Times New Roman" w:cs="Times New Roman"/>
          <w:color w:val="000000" w:themeColor="text1"/>
          <w:sz w:val="28"/>
          <w:szCs w:val="28"/>
        </w:rPr>
      </w:pPr>
      <w:r w:rsidRPr="004E18FC">
        <w:rPr>
          <w:rFonts w:ascii="Times New Roman" w:hAnsi="Times New Roman" w:cs="Times New Roman"/>
          <w:color w:val="000000" w:themeColor="text1"/>
          <w:sz w:val="28"/>
          <w:szCs w:val="28"/>
        </w:rPr>
        <w:t xml:space="preserve">    </w:t>
      </w:r>
      <w:r w:rsidR="003E7B85" w:rsidRPr="004E18FC">
        <w:rPr>
          <w:rFonts w:ascii="Times New Roman" w:hAnsi="Times New Roman" w:cs="Times New Roman"/>
          <w:color w:val="000000" w:themeColor="text1"/>
          <w:sz w:val="28"/>
          <w:szCs w:val="28"/>
        </w:rPr>
        <w:t xml:space="preserve"> Фінансування потреб </w:t>
      </w:r>
      <w:r w:rsidRPr="004E18FC">
        <w:rPr>
          <w:rFonts w:ascii="Times New Roman" w:hAnsi="Times New Roman" w:cs="Times New Roman"/>
          <w:color w:val="000000" w:themeColor="text1"/>
          <w:sz w:val="28"/>
          <w:szCs w:val="28"/>
        </w:rPr>
        <w:t>ліцею</w:t>
      </w:r>
      <w:r w:rsidR="003E7B85" w:rsidRPr="004E18FC">
        <w:rPr>
          <w:rFonts w:ascii="Times New Roman" w:hAnsi="Times New Roman" w:cs="Times New Roman"/>
          <w:color w:val="000000" w:themeColor="text1"/>
          <w:sz w:val="28"/>
          <w:szCs w:val="28"/>
        </w:rPr>
        <w:t xml:space="preserve"> проводиться бухгалтерією відділу освіти</w:t>
      </w:r>
      <w:r w:rsidRPr="004E18FC">
        <w:rPr>
          <w:rFonts w:ascii="Times New Roman" w:hAnsi="Times New Roman" w:cs="Times New Roman"/>
          <w:color w:val="000000" w:themeColor="text1"/>
          <w:sz w:val="28"/>
          <w:szCs w:val="28"/>
        </w:rPr>
        <w:t xml:space="preserve">  та  власним головним бухгалтером.</w:t>
      </w:r>
      <w:r w:rsidR="003E7B85" w:rsidRPr="004E18FC">
        <w:rPr>
          <w:rFonts w:ascii="Times New Roman" w:hAnsi="Times New Roman" w:cs="Times New Roman"/>
          <w:color w:val="000000" w:themeColor="text1"/>
          <w:sz w:val="28"/>
          <w:szCs w:val="28"/>
        </w:rPr>
        <w:t xml:space="preserve"> Протягом навчального року систематично здійснювалася виплата заробітної плати працівникам закладу, вчасно виплачувалися кошти за спожиту </w:t>
      </w:r>
      <w:r w:rsidRPr="004E18FC">
        <w:rPr>
          <w:rFonts w:ascii="Times New Roman" w:hAnsi="Times New Roman" w:cs="Times New Roman"/>
          <w:color w:val="000000" w:themeColor="text1"/>
          <w:sz w:val="28"/>
          <w:szCs w:val="28"/>
        </w:rPr>
        <w:t>ліцеєм</w:t>
      </w:r>
      <w:r w:rsidR="003E7B85" w:rsidRPr="004E18FC">
        <w:rPr>
          <w:rFonts w:ascii="Times New Roman" w:hAnsi="Times New Roman" w:cs="Times New Roman"/>
          <w:color w:val="000000" w:themeColor="text1"/>
          <w:sz w:val="28"/>
          <w:szCs w:val="28"/>
        </w:rPr>
        <w:t xml:space="preserve"> електроенергію, тепло</w:t>
      </w:r>
      <w:r w:rsidRPr="004E18FC">
        <w:rPr>
          <w:rFonts w:ascii="Times New Roman" w:hAnsi="Times New Roman" w:cs="Times New Roman"/>
          <w:color w:val="000000" w:themeColor="text1"/>
          <w:sz w:val="28"/>
          <w:szCs w:val="28"/>
        </w:rPr>
        <w:t xml:space="preserve">  та інші поточні виплати.</w:t>
      </w:r>
      <w:r w:rsidR="003E7B85" w:rsidRPr="004E18FC">
        <w:rPr>
          <w:rFonts w:ascii="Times New Roman" w:hAnsi="Times New Roman" w:cs="Times New Roman"/>
          <w:color w:val="000000" w:themeColor="text1"/>
          <w:sz w:val="28"/>
          <w:szCs w:val="28"/>
        </w:rPr>
        <w:t xml:space="preserve"> Ліміти спожитих </w:t>
      </w:r>
      <w:r w:rsidRPr="004E18FC">
        <w:rPr>
          <w:rFonts w:ascii="Times New Roman" w:hAnsi="Times New Roman" w:cs="Times New Roman"/>
          <w:color w:val="000000" w:themeColor="text1"/>
          <w:sz w:val="28"/>
          <w:szCs w:val="28"/>
        </w:rPr>
        <w:t xml:space="preserve">  тепла </w:t>
      </w:r>
      <w:r w:rsidR="003E7B85" w:rsidRPr="004E18FC">
        <w:rPr>
          <w:rFonts w:ascii="Times New Roman" w:hAnsi="Times New Roman" w:cs="Times New Roman"/>
          <w:color w:val="000000" w:themeColor="text1"/>
          <w:sz w:val="28"/>
          <w:szCs w:val="28"/>
        </w:rPr>
        <w:t xml:space="preserve">та електрики ми використовуємо згідно норми. </w:t>
      </w:r>
      <w:r w:rsidR="00393A73" w:rsidRPr="004E18FC">
        <w:rPr>
          <w:rFonts w:ascii="Times New Roman" w:hAnsi="Times New Roman" w:cs="Times New Roman"/>
          <w:color w:val="000000" w:themeColor="text1"/>
          <w:sz w:val="28"/>
          <w:szCs w:val="28"/>
        </w:rPr>
        <w:t xml:space="preserve">За звітний період для проведення ремонтів та утримання </w:t>
      </w:r>
      <w:r w:rsidRPr="004E18FC">
        <w:rPr>
          <w:rFonts w:ascii="Times New Roman" w:hAnsi="Times New Roman" w:cs="Times New Roman"/>
          <w:color w:val="000000" w:themeColor="text1"/>
          <w:sz w:val="28"/>
          <w:szCs w:val="28"/>
        </w:rPr>
        <w:t>ліцею</w:t>
      </w:r>
      <w:r w:rsidR="00393A73" w:rsidRPr="004E18FC">
        <w:rPr>
          <w:rFonts w:ascii="Times New Roman" w:hAnsi="Times New Roman" w:cs="Times New Roman"/>
          <w:color w:val="000000" w:themeColor="text1"/>
          <w:sz w:val="28"/>
          <w:szCs w:val="28"/>
        </w:rPr>
        <w:t xml:space="preserve"> з місцевого бюджету кошти виділялися незначні. З бюджету надійшли кошти за цільовим призначенням: </w:t>
      </w:r>
      <w:r w:rsidRPr="004E18FC">
        <w:rPr>
          <w:rFonts w:ascii="Times New Roman" w:hAnsi="Times New Roman" w:cs="Times New Roman"/>
          <w:color w:val="000000" w:themeColor="text1"/>
          <w:sz w:val="28"/>
          <w:szCs w:val="28"/>
        </w:rPr>
        <w:t xml:space="preserve">  на </w:t>
      </w:r>
      <w:r w:rsidR="00393A73" w:rsidRPr="004E18FC">
        <w:rPr>
          <w:rFonts w:ascii="Times New Roman" w:hAnsi="Times New Roman" w:cs="Times New Roman"/>
          <w:color w:val="000000" w:themeColor="text1"/>
          <w:sz w:val="28"/>
          <w:szCs w:val="28"/>
        </w:rPr>
        <w:t>перезарядк</w:t>
      </w:r>
      <w:r w:rsidRPr="004E18FC">
        <w:rPr>
          <w:rFonts w:ascii="Times New Roman" w:hAnsi="Times New Roman" w:cs="Times New Roman"/>
          <w:color w:val="000000" w:themeColor="text1"/>
          <w:sz w:val="28"/>
          <w:szCs w:val="28"/>
        </w:rPr>
        <w:t>у</w:t>
      </w:r>
      <w:r w:rsidR="00393A73" w:rsidRPr="004E18FC">
        <w:rPr>
          <w:rFonts w:ascii="Times New Roman" w:hAnsi="Times New Roman" w:cs="Times New Roman"/>
          <w:color w:val="000000" w:themeColor="text1"/>
          <w:sz w:val="28"/>
          <w:szCs w:val="28"/>
        </w:rPr>
        <w:t xml:space="preserve"> вогнегасників</w:t>
      </w:r>
      <w:r w:rsidRPr="004E18FC">
        <w:rPr>
          <w:rFonts w:ascii="Times New Roman" w:hAnsi="Times New Roman" w:cs="Times New Roman"/>
          <w:color w:val="000000" w:themeColor="text1"/>
          <w:sz w:val="28"/>
          <w:szCs w:val="28"/>
        </w:rPr>
        <w:t xml:space="preserve">,   </w:t>
      </w:r>
      <w:proofErr w:type="spellStart"/>
      <w:r w:rsidR="00393A73" w:rsidRPr="004E18FC">
        <w:rPr>
          <w:rFonts w:ascii="Times New Roman" w:hAnsi="Times New Roman" w:cs="Times New Roman"/>
          <w:color w:val="000000" w:themeColor="text1"/>
          <w:sz w:val="28"/>
          <w:szCs w:val="28"/>
        </w:rPr>
        <w:t>дезинфікаційні</w:t>
      </w:r>
      <w:proofErr w:type="spellEnd"/>
      <w:r w:rsidR="00393A73" w:rsidRPr="004E18FC">
        <w:rPr>
          <w:rFonts w:ascii="Times New Roman" w:hAnsi="Times New Roman" w:cs="Times New Roman"/>
          <w:color w:val="000000" w:themeColor="text1"/>
          <w:sz w:val="28"/>
          <w:szCs w:val="28"/>
        </w:rPr>
        <w:t xml:space="preserve"> та противірусні матеріали</w:t>
      </w:r>
      <w:r w:rsidRPr="004E18FC">
        <w:rPr>
          <w:rFonts w:ascii="Times New Roman" w:hAnsi="Times New Roman" w:cs="Times New Roman"/>
          <w:color w:val="000000" w:themeColor="text1"/>
          <w:sz w:val="28"/>
          <w:szCs w:val="28"/>
        </w:rPr>
        <w:t>,   медикаменти,</w:t>
      </w:r>
      <w:r w:rsidR="00783C41" w:rsidRPr="004E18FC">
        <w:rPr>
          <w:rFonts w:ascii="Times New Roman" w:hAnsi="Times New Roman" w:cs="Times New Roman"/>
          <w:color w:val="000000" w:themeColor="text1"/>
          <w:sz w:val="28"/>
          <w:szCs w:val="28"/>
        </w:rPr>
        <w:t xml:space="preserve">    миючі  т</w:t>
      </w:r>
      <w:r w:rsidR="00393A73" w:rsidRPr="004E18FC">
        <w:rPr>
          <w:rFonts w:ascii="Times New Roman" w:hAnsi="Times New Roman" w:cs="Times New Roman"/>
          <w:color w:val="000000" w:themeColor="text1"/>
          <w:sz w:val="28"/>
          <w:szCs w:val="28"/>
        </w:rPr>
        <w:t xml:space="preserve">а </w:t>
      </w:r>
      <w:proofErr w:type="spellStart"/>
      <w:r w:rsidR="00393A73" w:rsidRPr="004E18FC">
        <w:rPr>
          <w:rFonts w:ascii="Times New Roman" w:hAnsi="Times New Roman" w:cs="Times New Roman"/>
          <w:color w:val="000000" w:themeColor="text1"/>
          <w:sz w:val="28"/>
          <w:szCs w:val="28"/>
        </w:rPr>
        <w:t>дезинфікуючі</w:t>
      </w:r>
      <w:proofErr w:type="spellEnd"/>
      <w:r w:rsidR="00393A73" w:rsidRPr="004E18FC">
        <w:rPr>
          <w:rFonts w:ascii="Times New Roman" w:hAnsi="Times New Roman" w:cs="Times New Roman"/>
          <w:color w:val="000000" w:themeColor="text1"/>
          <w:sz w:val="28"/>
          <w:szCs w:val="28"/>
        </w:rPr>
        <w:t xml:space="preserve"> </w:t>
      </w:r>
      <w:r w:rsidRPr="004E18FC">
        <w:rPr>
          <w:rFonts w:ascii="Times New Roman" w:hAnsi="Times New Roman" w:cs="Times New Roman"/>
          <w:color w:val="000000" w:themeColor="text1"/>
          <w:sz w:val="28"/>
          <w:szCs w:val="28"/>
        </w:rPr>
        <w:t>засоби</w:t>
      </w:r>
      <w:r w:rsidR="00783C41" w:rsidRPr="004E18FC">
        <w:rPr>
          <w:rFonts w:ascii="Times New Roman" w:hAnsi="Times New Roman" w:cs="Times New Roman"/>
          <w:color w:val="000000" w:themeColor="text1"/>
          <w:sz w:val="28"/>
          <w:szCs w:val="28"/>
        </w:rPr>
        <w:t xml:space="preserve">, </w:t>
      </w:r>
      <w:r w:rsidRPr="004E18FC">
        <w:rPr>
          <w:rFonts w:ascii="Times New Roman" w:hAnsi="Times New Roman" w:cs="Times New Roman"/>
          <w:color w:val="000000" w:themeColor="text1"/>
          <w:sz w:val="28"/>
          <w:szCs w:val="28"/>
        </w:rPr>
        <w:t xml:space="preserve">  </w:t>
      </w:r>
      <w:r w:rsidR="00783C41" w:rsidRPr="004E18FC">
        <w:rPr>
          <w:rFonts w:ascii="Times New Roman" w:hAnsi="Times New Roman" w:cs="Times New Roman"/>
          <w:color w:val="000000" w:themeColor="text1"/>
          <w:sz w:val="28"/>
          <w:szCs w:val="28"/>
        </w:rPr>
        <w:t>в</w:t>
      </w:r>
      <w:r w:rsidRPr="004E18FC">
        <w:rPr>
          <w:rFonts w:ascii="Times New Roman" w:hAnsi="Times New Roman" w:cs="Times New Roman"/>
          <w:color w:val="000000" w:themeColor="text1"/>
          <w:sz w:val="28"/>
          <w:szCs w:val="28"/>
        </w:rPr>
        <w:t xml:space="preserve">ивіз  </w:t>
      </w:r>
      <w:r w:rsidRPr="004E18FC">
        <w:rPr>
          <w:rFonts w:ascii="Times New Roman" w:hAnsi="Times New Roman" w:cs="Times New Roman"/>
          <w:color w:val="000000" w:themeColor="text1"/>
          <w:sz w:val="28"/>
          <w:szCs w:val="28"/>
        </w:rPr>
        <w:lastRenderedPageBreak/>
        <w:t>сміття, обслуговування  пож</w:t>
      </w:r>
      <w:r w:rsidR="00783C41" w:rsidRPr="004E18FC">
        <w:rPr>
          <w:rFonts w:ascii="Times New Roman" w:hAnsi="Times New Roman" w:cs="Times New Roman"/>
          <w:color w:val="000000" w:themeColor="text1"/>
          <w:sz w:val="28"/>
          <w:szCs w:val="28"/>
        </w:rPr>
        <w:t>ежної  сигналізації.</w:t>
      </w:r>
      <w:r w:rsidR="00393A73" w:rsidRPr="004E18FC">
        <w:rPr>
          <w:rFonts w:ascii="Times New Roman" w:hAnsi="Times New Roman" w:cs="Times New Roman"/>
          <w:color w:val="000000" w:themeColor="text1"/>
          <w:sz w:val="28"/>
          <w:szCs w:val="28"/>
        </w:rPr>
        <w:t xml:space="preserve"> </w:t>
      </w:r>
      <w:r w:rsidR="00783C41" w:rsidRPr="004E18FC">
        <w:rPr>
          <w:rFonts w:ascii="Times New Roman" w:hAnsi="Times New Roman" w:cs="Times New Roman"/>
          <w:color w:val="000000" w:themeColor="text1"/>
          <w:sz w:val="28"/>
          <w:szCs w:val="28"/>
        </w:rPr>
        <w:t>Матеріальна  допомога від батьків  складала:</w:t>
      </w:r>
      <w:r w:rsidR="007F0265" w:rsidRPr="004E18FC">
        <w:rPr>
          <w:rFonts w:ascii="Times New Roman" w:hAnsi="Times New Roman" w:cs="Times New Roman"/>
          <w:color w:val="000000" w:themeColor="text1"/>
          <w:sz w:val="28"/>
          <w:szCs w:val="28"/>
        </w:rPr>
        <w:t xml:space="preserve">  матеріали на суму 16000 гривень.</w:t>
      </w:r>
    </w:p>
    <w:p w14:paraId="534DB454" w14:textId="7011B61E" w:rsidR="00783C41" w:rsidRPr="00810EDF" w:rsidRDefault="00810EDF" w:rsidP="00810EDF">
      <w:pPr>
        <w:ind w:left="360"/>
        <w:rPr>
          <w:rFonts w:ascii="Times New Roman" w:hAnsi="Times New Roman" w:cs="Times New Roman"/>
          <w:color w:val="000000" w:themeColor="text1"/>
          <w:sz w:val="28"/>
          <w:szCs w:val="28"/>
        </w:rPr>
      </w:pPr>
      <w:r>
        <w:rPr>
          <w:rFonts w:ascii="Times New Roman" w:hAnsi="Times New Roman" w:cs="Times New Roman"/>
          <w:b/>
          <w:bCs/>
          <w:color w:val="000000" w:themeColor="text1"/>
          <w:sz w:val="28"/>
          <w:szCs w:val="28"/>
        </w:rPr>
        <w:t>8</w:t>
      </w:r>
      <w:r w:rsidR="00391147" w:rsidRPr="00810EDF">
        <w:rPr>
          <w:rFonts w:ascii="Times New Roman" w:hAnsi="Times New Roman" w:cs="Times New Roman"/>
          <w:b/>
          <w:bCs/>
          <w:color w:val="000000" w:themeColor="text1"/>
          <w:sz w:val="28"/>
          <w:szCs w:val="28"/>
        </w:rPr>
        <w:t>Навчальна діяльність учнів</w:t>
      </w:r>
      <w:r w:rsidR="00391147" w:rsidRPr="00810EDF">
        <w:rPr>
          <w:rFonts w:ascii="Times New Roman" w:hAnsi="Times New Roman" w:cs="Times New Roman"/>
          <w:color w:val="000000" w:themeColor="text1"/>
          <w:sz w:val="28"/>
          <w:szCs w:val="28"/>
        </w:rPr>
        <w:t xml:space="preserve">. </w:t>
      </w:r>
    </w:p>
    <w:p w14:paraId="27D0ED2D" w14:textId="0F5BA6E0" w:rsidR="00391147" w:rsidRPr="004E18FC" w:rsidRDefault="00783C41" w:rsidP="00783C41">
      <w:pPr>
        <w:rPr>
          <w:rFonts w:ascii="Times New Roman" w:hAnsi="Times New Roman" w:cs="Times New Roman"/>
          <w:color w:val="000000" w:themeColor="text1"/>
          <w:sz w:val="28"/>
          <w:szCs w:val="28"/>
        </w:rPr>
      </w:pPr>
      <w:r w:rsidRPr="004E18FC">
        <w:rPr>
          <w:rFonts w:ascii="Times New Roman" w:hAnsi="Times New Roman" w:cs="Times New Roman"/>
          <w:color w:val="000000" w:themeColor="text1"/>
          <w:sz w:val="28"/>
          <w:szCs w:val="28"/>
        </w:rPr>
        <w:t xml:space="preserve">    </w:t>
      </w:r>
      <w:r w:rsidR="00391147" w:rsidRPr="004E18FC">
        <w:rPr>
          <w:rFonts w:ascii="Times New Roman" w:hAnsi="Times New Roman" w:cs="Times New Roman"/>
          <w:color w:val="000000" w:themeColor="text1"/>
          <w:sz w:val="28"/>
          <w:szCs w:val="28"/>
        </w:rPr>
        <w:t>Повністю вдалося розв'язати питання охоплення навчанням дітей мікрорайон</w:t>
      </w:r>
      <w:r w:rsidRPr="004E18FC">
        <w:rPr>
          <w:rFonts w:ascii="Times New Roman" w:hAnsi="Times New Roman" w:cs="Times New Roman"/>
          <w:color w:val="000000" w:themeColor="text1"/>
          <w:sz w:val="28"/>
          <w:szCs w:val="28"/>
        </w:rPr>
        <w:t xml:space="preserve">у  ліцею  </w:t>
      </w:r>
      <w:r w:rsidR="00391147" w:rsidRPr="004E18FC">
        <w:rPr>
          <w:rFonts w:ascii="Times New Roman" w:hAnsi="Times New Roman" w:cs="Times New Roman"/>
          <w:color w:val="000000" w:themeColor="text1"/>
          <w:sz w:val="28"/>
          <w:szCs w:val="28"/>
        </w:rPr>
        <w:t xml:space="preserve"> та здобуття ними повної загальної середньої освіти. Всі діти шкільного віку в мікрорайоні </w:t>
      </w:r>
      <w:r w:rsidRPr="004E18FC">
        <w:rPr>
          <w:rFonts w:ascii="Times New Roman" w:hAnsi="Times New Roman" w:cs="Times New Roman"/>
          <w:color w:val="000000" w:themeColor="text1"/>
          <w:sz w:val="28"/>
          <w:szCs w:val="28"/>
        </w:rPr>
        <w:t xml:space="preserve">ліцею  </w:t>
      </w:r>
      <w:r w:rsidR="00391147" w:rsidRPr="004E18FC">
        <w:rPr>
          <w:rFonts w:ascii="Times New Roman" w:hAnsi="Times New Roman" w:cs="Times New Roman"/>
          <w:color w:val="000000" w:themeColor="text1"/>
          <w:sz w:val="28"/>
          <w:szCs w:val="28"/>
        </w:rPr>
        <w:t>охоплені</w:t>
      </w:r>
      <w:r w:rsidR="007F0265" w:rsidRPr="004E18FC">
        <w:rPr>
          <w:rFonts w:ascii="Times New Roman" w:hAnsi="Times New Roman" w:cs="Times New Roman"/>
          <w:color w:val="000000" w:themeColor="text1"/>
          <w:sz w:val="28"/>
          <w:szCs w:val="28"/>
        </w:rPr>
        <w:t xml:space="preserve"> </w:t>
      </w:r>
      <w:r w:rsidR="00391147" w:rsidRPr="004E18FC">
        <w:rPr>
          <w:rFonts w:ascii="Times New Roman" w:hAnsi="Times New Roman" w:cs="Times New Roman"/>
          <w:color w:val="000000" w:themeColor="text1"/>
          <w:sz w:val="28"/>
          <w:szCs w:val="28"/>
        </w:rPr>
        <w:t xml:space="preserve"> навчанням. Оцінювання навчальної діяльності учнів  здійснювалося відповідно до Методичних рекомендацій, затвердженими наказом МОН України</w:t>
      </w:r>
      <w:r w:rsidRPr="004E18FC">
        <w:rPr>
          <w:rFonts w:ascii="Times New Roman" w:hAnsi="Times New Roman" w:cs="Times New Roman"/>
          <w:color w:val="000000" w:themeColor="text1"/>
          <w:sz w:val="28"/>
          <w:szCs w:val="28"/>
        </w:rPr>
        <w:t>.</w:t>
      </w:r>
      <w:r w:rsidR="00391147" w:rsidRPr="004E18FC">
        <w:rPr>
          <w:rFonts w:ascii="Times New Roman" w:hAnsi="Times New Roman" w:cs="Times New Roman"/>
          <w:color w:val="000000" w:themeColor="text1"/>
          <w:sz w:val="28"/>
          <w:szCs w:val="28"/>
        </w:rPr>
        <w:t xml:space="preserve"> Усі учні </w:t>
      </w:r>
      <w:r w:rsidRPr="004E18FC">
        <w:rPr>
          <w:rFonts w:ascii="Times New Roman" w:hAnsi="Times New Roman" w:cs="Times New Roman"/>
          <w:color w:val="000000" w:themeColor="text1"/>
          <w:sz w:val="28"/>
          <w:szCs w:val="28"/>
        </w:rPr>
        <w:t xml:space="preserve">1-11 </w:t>
      </w:r>
      <w:r w:rsidR="00391147" w:rsidRPr="004E18FC">
        <w:rPr>
          <w:rFonts w:ascii="Times New Roman" w:hAnsi="Times New Roman" w:cs="Times New Roman"/>
          <w:color w:val="000000" w:themeColor="text1"/>
          <w:sz w:val="28"/>
          <w:szCs w:val="28"/>
        </w:rPr>
        <w:t xml:space="preserve">класів  переведені до наступного класу.  </w:t>
      </w:r>
      <w:r w:rsidR="004F17B3" w:rsidRPr="004E18FC">
        <w:rPr>
          <w:rFonts w:ascii="Times New Roman" w:hAnsi="Times New Roman" w:cs="Times New Roman"/>
          <w:color w:val="000000" w:themeColor="text1"/>
          <w:sz w:val="28"/>
          <w:szCs w:val="28"/>
        </w:rPr>
        <w:t>В</w:t>
      </w:r>
      <w:r w:rsidR="00391147" w:rsidRPr="004E18FC">
        <w:rPr>
          <w:rFonts w:ascii="Times New Roman" w:hAnsi="Times New Roman" w:cs="Times New Roman"/>
          <w:color w:val="000000" w:themeColor="text1"/>
          <w:sz w:val="28"/>
          <w:szCs w:val="28"/>
        </w:rPr>
        <w:t xml:space="preserve">ипущено зі школи </w:t>
      </w:r>
      <w:r w:rsidR="004F17B3" w:rsidRPr="004E18FC">
        <w:rPr>
          <w:rFonts w:ascii="Times New Roman" w:hAnsi="Times New Roman" w:cs="Times New Roman"/>
          <w:color w:val="000000" w:themeColor="text1"/>
          <w:sz w:val="28"/>
          <w:szCs w:val="28"/>
        </w:rPr>
        <w:t>14</w:t>
      </w:r>
      <w:r w:rsidR="00391147" w:rsidRPr="004E18FC">
        <w:rPr>
          <w:rFonts w:ascii="Times New Roman" w:hAnsi="Times New Roman" w:cs="Times New Roman"/>
          <w:color w:val="000000" w:themeColor="text1"/>
          <w:sz w:val="28"/>
          <w:szCs w:val="28"/>
        </w:rPr>
        <w:t xml:space="preserve"> учнів</w:t>
      </w:r>
      <w:r w:rsidR="004F17B3" w:rsidRPr="004E18FC">
        <w:rPr>
          <w:rFonts w:ascii="Times New Roman" w:hAnsi="Times New Roman" w:cs="Times New Roman"/>
          <w:color w:val="000000" w:themeColor="text1"/>
          <w:sz w:val="28"/>
          <w:szCs w:val="28"/>
        </w:rPr>
        <w:t xml:space="preserve">  11 класу.</w:t>
      </w:r>
      <w:r w:rsidR="00391147" w:rsidRPr="004E18FC">
        <w:rPr>
          <w:rFonts w:ascii="Times New Roman" w:hAnsi="Times New Roman" w:cs="Times New Roman"/>
          <w:color w:val="000000" w:themeColor="text1"/>
          <w:sz w:val="28"/>
          <w:szCs w:val="28"/>
        </w:rPr>
        <w:t xml:space="preserve"> Велика увага приділялася роботі з обдарованими дітьми.  Забезпечено участь школярів у І</w:t>
      </w:r>
      <w:r w:rsidR="004F17B3" w:rsidRPr="004E18FC">
        <w:rPr>
          <w:rFonts w:ascii="Times New Roman" w:hAnsi="Times New Roman" w:cs="Times New Roman"/>
          <w:color w:val="000000" w:themeColor="text1"/>
          <w:sz w:val="28"/>
          <w:szCs w:val="28"/>
        </w:rPr>
        <w:t xml:space="preserve">  та  2</w:t>
      </w:r>
      <w:r w:rsidR="00391147" w:rsidRPr="004E18FC">
        <w:rPr>
          <w:rFonts w:ascii="Times New Roman" w:hAnsi="Times New Roman" w:cs="Times New Roman"/>
          <w:color w:val="000000" w:themeColor="text1"/>
          <w:sz w:val="28"/>
          <w:szCs w:val="28"/>
        </w:rPr>
        <w:t xml:space="preserve"> етапі Всеукраїнських олімпіад з базових дисциплін.  Учні </w:t>
      </w:r>
      <w:r w:rsidR="004F17B3" w:rsidRPr="004E18FC">
        <w:rPr>
          <w:rFonts w:ascii="Times New Roman" w:hAnsi="Times New Roman" w:cs="Times New Roman"/>
          <w:color w:val="000000" w:themeColor="text1"/>
          <w:sz w:val="28"/>
          <w:szCs w:val="28"/>
        </w:rPr>
        <w:t xml:space="preserve">ліцею </w:t>
      </w:r>
      <w:r w:rsidR="00391147" w:rsidRPr="004E18FC">
        <w:rPr>
          <w:rFonts w:ascii="Times New Roman" w:hAnsi="Times New Roman" w:cs="Times New Roman"/>
          <w:color w:val="000000" w:themeColor="text1"/>
          <w:sz w:val="28"/>
          <w:szCs w:val="28"/>
        </w:rPr>
        <w:t>залучалися до участі у різноманітних конкурсах. Проте у цьому навчальному році активності школярів у олімпіадах, конкурсах заважали введення воєнного стану в Україні.</w:t>
      </w:r>
      <w:bookmarkEnd w:id="9"/>
    </w:p>
    <w:p w14:paraId="4A80DE9A" w14:textId="20792D3B" w:rsidR="004F17B3" w:rsidRPr="00810EDF" w:rsidRDefault="00810EDF" w:rsidP="00810EDF">
      <w:pPr>
        <w:ind w:left="360"/>
        <w:rPr>
          <w:rFonts w:ascii="Times New Roman" w:hAnsi="Times New Roman" w:cs="Times New Roman"/>
          <w:color w:val="000000" w:themeColor="text1"/>
          <w:sz w:val="28"/>
          <w:szCs w:val="28"/>
        </w:rPr>
      </w:pPr>
      <w:r>
        <w:rPr>
          <w:rFonts w:ascii="Times New Roman" w:hAnsi="Times New Roman" w:cs="Times New Roman"/>
          <w:b/>
          <w:bCs/>
          <w:color w:val="000000" w:themeColor="text1"/>
          <w:sz w:val="28"/>
          <w:szCs w:val="28"/>
        </w:rPr>
        <w:t xml:space="preserve">9. </w:t>
      </w:r>
      <w:r w:rsidR="00265A30" w:rsidRPr="00810EDF">
        <w:rPr>
          <w:rFonts w:ascii="Times New Roman" w:hAnsi="Times New Roman" w:cs="Times New Roman"/>
          <w:b/>
          <w:bCs/>
          <w:color w:val="000000" w:themeColor="text1"/>
          <w:sz w:val="28"/>
          <w:szCs w:val="28"/>
        </w:rPr>
        <w:t>НУШ</w:t>
      </w:r>
      <w:r w:rsidR="00265A30" w:rsidRPr="00810EDF">
        <w:rPr>
          <w:rFonts w:ascii="Times New Roman" w:hAnsi="Times New Roman" w:cs="Times New Roman"/>
          <w:color w:val="000000" w:themeColor="text1"/>
          <w:sz w:val="28"/>
          <w:szCs w:val="28"/>
        </w:rPr>
        <w:t xml:space="preserve"> </w:t>
      </w:r>
    </w:p>
    <w:p w14:paraId="0719E510" w14:textId="4A1D86F0" w:rsidR="004F17B3" w:rsidRPr="004E18FC" w:rsidRDefault="004F17B3" w:rsidP="004F17B3">
      <w:pPr>
        <w:rPr>
          <w:rFonts w:ascii="Times New Roman" w:hAnsi="Times New Roman" w:cs="Times New Roman"/>
          <w:color w:val="000000" w:themeColor="text1"/>
          <w:sz w:val="28"/>
          <w:szCs w:val="28"/>
        </w:rPr>
      </w:pPr>
      <w:r w:rsidRPr="004E18FC">
        <w:rPr>
          <w:rFonts w:ascii="Times New Roman" w:hAnsi="Times New Roman" w:cs="Times New Roman"/>
          <w:color w:val="000000" w:themeColor="text1"/>
          <w:sz w:val="28"/>
          <w:szCs w:val="28"/>
        </w:rPr>
        <w:t xml:space="preserve">    </w:t>
      </w:r>
      <w:r w:rsidR="00265A30" w:rsidRPr="004E18FC">
        <w:rPr>
          <w:rFonts w:ascii="Times New Roman" w:hAnsi="Times New Roman" w:cs="Times New Roman"/>
          <w:color w:val="000000" w:themeColor="text1"/>
          <w:sz w:val="28"/>
          <w:szCs w:val="28"/>
        </w:rPr>
        <w:t xml:space="preserve">2023/2024 </w:t>
      </w:r>
      <w:proofErr w:type="spellStart"/>
      <w:r w:rsidR="00265A30" w:rsidRPr="004E18FC">
        <w:rPr>
          <w:rFonts w:ascii="Times New Roman" w:hAnsi="Times New Roman" w:cs="Times New Roman"/>
          <w:color w:val="000000" w:themeColor="text1"/>
          <w:sz w:val="28"/>
          <w:szCs w:val="28"/>
        </w:rPr>
        <w:t>н.р</w:t>
      </w:r>
      <w:proofErr w:type="spellEnd"/>
      <w:r w:rsidR="00265A30" w:rsidRPr="004E18FC">
        <w:rPr>
          <w:rFonts w:ascii="Times New Roman" w:hAnsi="Times New Roman" w:cs="Times New Roman"/>
          <w:color w:val="000000" w:themeColor="text1"/>
          <w:sz w:val="28"/>
          <w:szCs w:val="28"/>
        </w:rPr>
        <w:t xml:space="preserve">. – це рік продовження реформ в освіті та вдосконалення НУШ. Концепція Нової української школи </w:t>
      </w:r>
      <w:r w:rsidRPr="004E18FC">
        <w:rPr>
          <w:rFonts w:ascii="Times New Roman" w:hAnsi="Times New Roman" w:cs="Times New Roman"/>
          <w:color w:val="000000" w:themeColor="text1"/>
          <w:sz w:val="28"/>
          <w:szCs w:val="28"/>
        </w:rPr>
        <w:t xml:space="preserve"> </w:t>
      </w:r>
      <w:r w:rsidR="00265A30" w:rsidRPr="004E18FC">
        <w:rPr>
          <w:rFonts w:ascii="Times New Roman" w:hAnsi="Times New Roman" w:cs="Times New Roman"/>
          <w:color w:val="000000" w:themeColor="text1"/>
          <w:sz w:val="28"/>
          <w:szCs w:val="28"/>
        </w:rPr>
        <w:t>орієнтована на те, щоб «</w:t>
      </w:r>
      <w:r w:rsidRPr="004E18FC">
        <w:rPr>
          <w:rFonts w:ascii="Times New Roman" w:hAnsi="Times New Roman" w:cs="Times New Roman"/>
          <w:color w:val="000000" w:themeColor="text1"/>
          <w:sz w:val="28"/>
          <w:szCs w:val="28"/>
        </w:rPr>
        <w:t>…</w:t>
      </w:r>
      <w:r w:rsidR="00265A30" w:rsidRPr="004E18FC">
        <w:rPr>
          <w:rFonts w:ascii="Times New Roman" w:hAnsi="Times New Roman" w:cs="Times New Roman"/>
          <w:color w:val="000000" w:themeColor="text1"/>
          <w:sz w:val="28"/>
          <w:szCs w:val="28"/>
        </w:rPr>
        <w:t xml:space="preserve">зробити випускника конкурентноздатним у ХХІ-му столітті – випустити зі школи всебічно розвинену, здатну до критичного мислення цілісну особистість, патріота з активною позицією, </w:t>
      </w:r>
      <w:proofErr w:type="spellStart"/>
      <w:r w:rsidR="00265A30" w:rsidRPr="004E18FC">
        <w:rPr>
          <w:rFonts w:ascii="Times New Roman" w:hAnsi="Times New Roman" w:cs="Times New Roman"/>
          <w:color w:val="000000" w:themeColor="text1"/>
          <w:sz w:val="28"/>
          <w:szCs w:val="28"/>
        </w:rPr>
        <w:t>інноватора</w:t>
      </w:r>
      <w:proofErr w:type="spellEnd"/>
      <w:r w:rsidR="00265A30" w:rsidRPr="004E18FC">
        <w:rPr>
          <w:rFonts w:ascii="Times New Roman" w:hAnsi="Times New Roman" w:cs="Times New Roman"/>
          <w:color w:val="000000" w:themeColor="text1"/>
          <w:sz w:val="28"/>
          <w:szCs w:val="28"/>
        </w:rPr>
        <w:t xml:space="preserve">, здатного змінювати навколишній світ та вчитися впродовж життя». Усі реформи розпочинаються з початкової школи! Кабінетом міністрів затверджено новий Стандарт початкової освіти. Державний стандарт початкової освіти – це базовий документ, який визначає основні засади й підходи до навчання в початковій школі, а також вимоги до обов’язкових </w:t>
      </w:r>
      <w:proofErr w:type="spellStart"/>
      <w:r w:rsidR="00265A30" w:rsidRPr="004E18FC">
        <w:rPr>
          <w:rFonts w:ascii="Times New Roman" w:hAnsi="Times New Roman" w:cs="Times New Roman"/>
          <w:color w:val="000000" w:themeColor="text1"/>
          <w:sz w:val="28"/>
          <w:szCs w:val="28"/>
        </w:rPr>
        <w:t>компетентностей</w:t>
      </w:r>
      <w:proofErr w:type="spellEnd"/>
      <w:r w:rsidR="00265A30" w:rsidRPr="004E18FC">
        <w:rPr>
          <w:rFonts w:ascii="Times New Roman" w:hAnsi="Times New Roman" w:cs="Times New Roman"/>
          <w:color w:val="000000" w:themeColor="text1"/>
          <w:sz w:val="28"/>
          <w:szCs w:val="28"/>
        </w:rPr>
        <w:t xml:space="preserve"> та результатів навчання здобувача освіти і загальний обсяг навчального навантаження. Вчителі використовували на </w:t>
      </w:r>
      <w:proofErr w:type="spellStart"/>
      <w:r w:rsidR="00265A30" w:rsidRPr="004E18FC">
        <w:rPr>
          <w:rFonts w:ascii="Times New Roman" w:hAnsi="Times New Roman" w:cs="Times New Roman"/>
          <w:color w:val="000000" w:themeColor="text1"/>
          <w:sz w:val="28"/>
          <w:szCs w:val="28"/>
        </w:rPr>
        <w:t>уроках</w:t>
      </w:r>
      <w:proofErr w:type="spellEnd"/>
      <w:r w:rsidR="00265A30" w:rsidRPr="004E18FC">
        <w:rPr>
          <w:rFonts w:ascii="Times New Roman" w:hAnsi="Times New Roman" w:cs="Times New Roman"/>
          <w:color w:val="000000" w:themeColor="text1"/>
          <w:sz w:val="28"/>
          <w:szCs w:val="28"/>
        </w:rPr>
        <w:t xml:space="preserve"> раніше придбаний для НУШ дидактичний матеріал.</w:t>
      </w:r>
      <w:r w:rsidR="00071A1C" w:rsidRPr="004E18FC">
        <w:rPr>
          <w:rFonts w:ascii="Times New Roman" w:hAnsi="Times New Roman" w:cs="Times New Roman"/>
          <w:color w:val="000000" w:themeColor="text1"/>
          <w:sz w:val="28"/>
          <w:szCs w:val="28"/>
        </w:rPr>
        <w:t xml:space="preserve">  Цього  року</w:t>
      </w:r>
      <w:r w:rsidR="007F0265" w:rsidRPr="004E18FC">
        <w:rPr>
          <w:rFonts w:ascii="Times New Roman" w:hAnsi="Times New Roman" w:cs="Times New Roman"/>
          <w:color w:val="000000" w:themeColor="text1"/>
          <w:sz w:val="28"/>
          <w:szCs w:val="28"/>
        </w:rPr>
        <w:t xml:space="preserve"> </w:t>
      </w:r>
      <w:r w:rsidR="00071A1C" w:rsidRPr="004E18FC">
        <w:rPr>
          <w:rFonts w:ascii="Times New Roman" w:hAnsi="Times New Roman" w:cs="Times New Roman"/>
          <w:color w:val="000000" w:themeColor="text1"/>
          <w:sz w:val="28"/>
          <w:szCs w:val="28"/>
        </w:rPr>
        <w:t xml:space="preserve"> на нову програму  НУШ переходить  7клас.</w:t>
      </w:r>
    </w:p>
    <w:p w14:paraId="479AD4AF" w14:textId="0F53C674" w:rsidR="00EE09BC" w:rsidRPr="00810EDF" w:rsidRDefault="00810EDF" w:rsidP="00810EDF">
      <w:pPr>
        <w:ind w:left="360"/>
        <w:rPr>
          <w:rFonts w:ascii="Times New Roman" w:hAnsi="Times New Roman" w:cs="Times New Roman"/>
          <w:color w:val="000000" w:themeColor="text1"/>
          <w:sz w:val="28"/>
          <w:szCs w:val="28"/>
        </w:rPr>
      </w:pPr>
      <w:r>
        <w:rPr>
          <w:rFonts w:ascii="Times New Roman" w:hAnsi="Times New Roman" w:cs="Times New Roman"/>
          <w:b/>
          <w:bCs/>
          <w:color w:val="000000" w:themeColor="text1"/>
          <w:sz w:val="28"/>
          <w:szCs w:val="28"/>
        </w:rPr>
        <w:t>10.</w:t>
      </w:r>
      <w:r w:rsidR="003D38F8" w:rsidRPr="00810EDF">
        <w:rPr>
          <w:rFonts w:ascii="Times New Roman" w:hAnsi="Times New Roman" w:cs="Times New Roman"/>
          <w:b/>
          <w:bCs/>
          <w:color w:val="000000" w:themeColor="text1"/>
          <w:sz w:val="28"/>
          <w:szCs w:val="28"/>
        </w:rPr>
        <w:t>МЕТОДИЧНА РОБОТА</w:t>
      </w:r>
      <w:r w:rsidR="003D38F8" w:rsidRPr="00810EDF">
        <w:rPr>
          <w:rFonts w:ascii="Times New Roman" w:hAnsi="Times New Roman" w:cs="Times New Roman"/>
          <w:color w:val="000000" w:themeColor="text1"/>
          <w:sz w:val="28"/>
          <w:szCs w:val="28"/>
        </w:rPr>
        <w:t xml:space="preserve"> </w:t>
      </w:r>
    </w:p>
    <w:p w14:paraId="70321F48" w14:textId="77777777" w:rsidR="0078424B" w:rsidRDefault="00EE09BC" w:rsidP="0078424B">
      <w:pPr>
        <w:ind w:left="360"/>
        <w:rPr>
          <w:rFonts w:ascii="Times New Roman" w:hAnsi="Times New Roman" w:cs="Times New Roman"/>
          <w:color w:val="000000" w:themeColor="text1"/>
          <w:sz w:val="28"/>
          <w:szCs w:val="28"/>
        </w:rPr>
      </w:pPr>
      <w:r w:rsidRPr="004E18FC">
        <w:rPr>
          <w:rFonts w:ascii="Times New Roman" w:hAnsi="Times New Roman" w:cs="Times New Roman"/>
          <w:color w:val="000000" w:themeColor="text1"/>
          <w:sz w:val="28"/>
          <w:szCs w:val="28"/>
        </w:rPr>
        <w:t xml:space="preserve">    </w:t>
      </w:r>
      <w:r w:rsidR="001E2BDF" w:rsidRPr="004E18FC">
        <w:rPr>
          <w:rFonts w:ascii="Times New Roman" w:hAnsi="Times New Roman" w:cs="Times New Roman"/>
          <w:color w:val="000000" w:themeColor="text1"/>
          <w:sz w:val="28"/>
          <w:szCs w:val="28"/>
        </w:rPr>
        <w:t xml:space="preserve"> </w:t>
      </w:r>
      <w:r w:rsidR="003D38F8" w:rsidRPr="004E18FC">
        <w:rPr>
          <w:rFonts w:ascii="Times New Roman" w:hAnsi="Times New Roman" w:cs="Times New Roman"/>
          <w:color w:val="000000" w:themeColor="text1"/>
          <w:sz w:val="28"/>
          <w:szCs w:val="28"/>
        </w:rPr>
        <w:t xml:space="preserve">З метою удосконалення фахової освіти та кваліфікації педагогічних працівників, створення організаційних умов для формування методичної культури вчителів в умовах реалізації завдань Нової української школи, досягнення позитивних результатів </w:t>
      </w:r>
      <w:r w:rsidR="001E2BDF" w:rsidRPr="004E18FC">
        <w:rPr>
          <w:rFonts w:ascii="Times New Roman" w:hAnsi="Times New Roman" w:cs="Times New Roman"/>
          <w:color w:val="000000" w:themeColor="text1"/>
          <w:sz w:val="28"/>
          <w:szCs w:val="28"/>
        </w:rPr>
        <w:t>освітнього</w:t>
      </w:r>
      <w:r w:rsidR="003D38F8" w:rsidRPr="004E18FC">
        <w:rPr>
          <w:rFonts w:ascii="Times New Roman" w:hAnsi="Times New Roman" w:cs="Times New Roman"/>
          <w:color w:val="000000" w:themeColor="text1"/>
          <w:sz w:val="28"/>
          <w:szCs w:val="28"/>
        </w:rPr>
        <w:t xml:space="preserve"> процесу, реалізації особистісного потенціалу кожного педагога, забезпечення кожному учневі рівного доступу до якісної освіти педагогічний колектив закладу у 2023/202</w:t>
      </w:r>
      <w:r w:rsidR="001E2BDF" w:rsidRPr="004E18FC">
        <w:rPr>
          <w:rFonts w:ascii="Times New Roman" w:hAnsi="Times New Roman" w:cs="Times New Roman"/>
          <w:color w:val="000000" w:themeColor="text1"/>
          <w:sz w:val="28"/>
          <w:szCs w:val="28"/>
        </w:rPr>
        <w:t>4</w:t>
      </w:r>
      <w:r w:rsidR="003D38F8" w:rsidRPr="004E18FC">
        <w:rPr>
          <w:rFonts w:ascii="Times New Roman" w:hAnsi="Times New Roman" w:cs="Times New Roman"/>
          <w:color w:val="000000" w:themeColor="text1"/>
          <w:sz w:val="28"/>
          <w:szCs w:val="28"/>
        </w:rPr>
        <w:t xml:space="preserve"> </w:t>
      </w:r>
      <w:proofErr w:type="spellStart"/>
      <w:r w:rsidR="003D38F8" w:rsidRPr="004E18FC">
        <w:rPr>
          <w:rFonts w:ascii="Times New Roman" w:hAnsi="Times New Roman" w:cs="Times New Roman"/>
          <w:color w:val="000000" w:themeColor="text1"/>
          <w:sz w:val="28"/>
          <w:szCs w:val="28"/>
        </w:rPr>
        <w:t>н.р</w:t>
      </w:r>
      <w:proofErr w:type="spellEnd"/>
      <w:r w:rsidR="003D38F8" w:rsidRPr="004E18FC">
        <w:rPr>
          <w:rFonts w:ascii="Times New Roman" w:hAnsi="Times New Roman" w:cs="Times New Roman"/>
          <w:color w:val="000000" w:themeColor="text1"/>
          <w:sz w:val="28"/>
          <w:szCs w:val="28"/>
        </w:rPr>
        <w:t xml:space="preserve">. продовжував реалізацію методичної проблеми « </w:t>
      </w:r>
      <w:r w:rsidR="00DD26CC">
        <w:rPr>
          <w:rFonts w:ascii="Times New Roman" w:hAnsi="Times New Roman" w:cs="Times New Roman"/>
          <w:color w:val="000000" w:themeColor="text1"/>
          <w:sz w:val="28"/>
          <w:szCs w:val="28"/>
        </w:rPr>
        <w:t>Створення умов для розвитку  творчого потенціалу та самореалізації інноваційної особистості</w:t>
      </w:r>
      <w:r w:rsidR="003D38F8" w:rsidRPr="004E18FC">
        <w:rPr>
          <w:rFonts w:ascii="Times New Roman" w:hAnsi="Times New Roman" w:cs="Times New Roman"/>
          <w:color w:val="000000" w:themeColor="text1"/>
          <w:sz w:val="28"/>
          <w:szCs w:val="28"/>
        </w:rPr>
        <w:t>»</w:t>
      </w:r>
      <w:r w:rsidR="00DD26CC">
        <w:rPr>
          <w:rFonts w:ascii="Times New Roman" w:hAnsi="Times New Roman" w:cs="Times New Roman"/>
          <w:color w:val="000000" w:themeColor="text1"/>
          <w:sz w:val="28"/>
          <w:szCs w:val="28"/>
        </w:rPr>
        <w:t>. Цього навчального року будемо продовжувати  працювати над цією проблемо</w:t>
      </w:r>
      <w:r w:rsidR="0078424B">
        <w:rPr>
          <w:rFonts w:ascii="Times New Roman" w:hAnsi="Times New Roman" w:cs="Times New Roman"/>
          <w:color w:val="000000" w:themeColor="text1"/>
          <w:sz w:val="28"/>
          <w:szCs w:val="28"/>
        </w:rPr>
        <w:t>ю.</w:t>
      </w:r>
    </w:p>
    <w:p w14:paraId="59B76F6D" w14:textId="2B7B2A64" w:rsidR="0078424B" w:rsidRPr="0078424B" w:rsidRDefault="00810EDF" w:rsidP="00810EDF">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 xml:space="preserve">   </w:t>
      </w:r>
      <w:r w:rsidR="0078424B">
        <w:rPr>
          <w:rFonts w:ascii="Times New Roman" w:hAnsi="Times New Roman" w:cs="Times New Roman"/>
          <w:color w:val="000000" w:themeColor="text1"/>
          <w:sz w:val="28"/>
          <w:szCs w:val="28"/>
        </w:rPr>
        <w:t xml:space="preserve"> </w:t>
      </w:r>
      <w:r w:rsidR="0078424B" w:rsidRPr="0078424B">
        <w:rPr>
          <w:rFonts w:ascii="Times New Roman" w:eastAsia="Times New Roman" w:hAnsi="Times New Roman" w:cs="Times New Roman"/>
          <w:sz w:val="28"/>
          <w:szCs w:val="28"/>
          <w:lang w:eastAsia="ru-RU"/>
        </w:rPr>
        <w:t xml:space="preserve"> </w:t>
      </w:r>
      <w:r w:rsidR="0078424B" w:rsidRPr="0078424B">
        <w:rPr>
          <w:rFonts w:ascii="Times New Roman" w:eastAsia="Times New Roman" w:hAnsi="Times New Roman" w:cs="Times New Roman"/>
          <w:sz w:val="28"/>
          <w:szCs w:val="28"/>
          <w:lang w:val="ru-RU" w:eastAsia="ru-RU"/>
        </w:rPr>
        <w:t xml:space="preserve">Методична робота в </w:t>
      </w:r>
      <w:proofErr w:type="gramStart"/>
      <w:r w:rsidR="0078424B" w:rsidRPr="0078424B">
        <w:rPr>
          <w:rFonts w:ascii="Times New Roman" w:eastAsia="Times New Roman" w:hAnsi="Times New Roman" w:cs="Times New Roman"/>
          <w:sz w:val="28"/>
          <w:szCs w:val="28"/>
          <w:lang w:eastAsia="ru-RU"/>
        </w:rPr>
        <w:t xml:space="preserve">ліцеї </w:t>
      </w:r>
      <w:r w:rsidR="0078424B" w:rsidRPr="0078424B">
        <w:rPr>
          <w:rFonts w:ascii="Times New Roman" w:eastAsia="Times New Roman" w:hAnsi="Times New Roman" w:cs="Times New Roman"/>
          <w:sz w:val="28"/>
          <w:szCs w:val="28"/>
          <w:lang w:val="ru-RU" w:eastAsia="ru-RU"/>
        </w:rPr>
        <w:t xml:space="preserve"> </w:t>
      </w:r>
      <w:proofErr w:type="spellStart"/>
      <w:r w:rsidR="0078424B" w:rsidRPr="0078424B">
        <w:rPr>
          <w:rFonts w:ascii="Times New Roman" w:eastAsia="Times New Roman" w:hAnsi="Times New Roman" w:cs="Times New Roman"/>
          <w:sz w:val="28"/>
          <w:szCs w:val="28"/>
          <w:lang w:val="ru-RU" w:eastAsia="ru-RU"/>
        </w:rPr>
        <w:t>визначала</w:t>
      </w:r>
      <w:proofErr w:type="spellEnd"/>
      <w:proofErr w:type="gramEnd"/>
      <w:r w:rsidR="0078424B" w:rsidRPr="0078424B">
        <w:rPr>
          <w:rFonts w:ascii="Times New Roman" w:eastAsia="Times New Roman" w:hAnsi="Times New Roman" w:cs="Times New Roman"/>
          <w:sz w:val="28"/>
          <w:szCs w:val="28"/>
          <w:lang w:val="ru-RU" w:eastAsia="ru-RU"/>
        </w:rPr>
        <w:t xml:space="preserve"> </w:t>
      </w:r>
      <w:proofErr w:type="spellStart"/>
      <w:r w:rsidR="0078424B" w:rsidRPr="0078424B">
        <w:rPr>
          <w:rFonts w:ascii="Times New Roman" w:eastAsia="Times New Roman" w:hAnsi="Times New Roman" w:cs="Times New Roman"/>
          <w:sz w:val="28"/>
          <w:szCs w:val="28"/>
          <w:lang w:val="ru-RU" w:eastAsia="ru-RU"/>
        </w:rPr>
        <w:t>основні</w:t>
      </w:r>
      <w:proofErr w:type="spellEnd"/>
      <w:r w:rsidR="0078424B" w:rsidRPr="0078424B">
        <w:rPr>
          <w:rFonts w:ascii="Times New Roman" w:eastAsia="Times New Roman" w:hAnsi="Times New Roman" w:cs="Times New Roman"/>
          <w:sz w:val="28"/>
          <w:szCs w:val="28"/>
          <w:lang w:val="ru-RU" w:eastAsia="ru-RU"/>
        </w:rPr>
        <w:t xml:space="preserve"> </w:t>
      </w:r>
      <w:proofErr w:type="spellStart"/>
      <w:r w:rsidR="0078424B" w:rsidRPr="0078424B">
        <w:rPr>
          <w:rFonts w:ascii="Times New Roman" w:eastAsia="Times New Roman" w:hAnsi="Times New Roman" w:cs="Times New Roman"/>
          <w:sz w:val="28"/>
          <w:szCs w:val="28"/>
          <w:lang w:val="ru-RU" w:eastAsia="ru-RU"/>
        </w:rPr>
        <w:t>аспекти</w:t>
      </w:r>
      <w:proofErr w:type="spellEnd"/>
      <w:r w:rsidR="0078424B" w:rsidRPr="0078424B">
        <w:rPr>
          <w:rFonts w:ascii="Times New Roman" w:eastAsia="Times New Roman" w:hAnsi="Times New Roman" w:cs="Times New Roman"/>
          <w:sz w:val="28"/>
          <w:szCs w:val="28"/>
          <w:lang w:val="ru-RU" w:eastAsia="ru-RU"/>
        </w:rPr>
        <w:t xml:space="preserve"> </w:t>
      </w:r>
      <w:proofErr w:type="spellStart"/>
      <w:r w:rsidR="0078424B" w:rsidRPr="0078424B">
        <w:rPr>
          <w:rFonts w:ascii="Times New Roman" w:eastAsia="Times New Roman" w:hAnsi="Times New Roman" w:cs="Times New Roman"/>
          <w:sz w:val="28"/>
          <w:szCs w:val="28"/>
          <w:lang w:val="ru-RU" w:eastAsia="ru-RU"/>
        </w:rPr>
        <w:t>практичної</w:t>
      </w:r>
      <w:proofErr w:type="spellEnd"/>
      <w:r w:rsidR="0078424B" w:rsidRPr="0078424B">
        <w:rPr>
          <w:rFonts w:ascii="Times New Roman" w:eastAsia="Times New Roman" w:hAnsi="Times New Roman" w:cs="Times New Roman"/>
          <w:sz w:val="28"/>
          <w:szCs w:val="28"/>
          <w:lang w:val="ru-RU" w:eastAsia="ru-RU"/>
        </w:rPr>
        <w:t xml:space="preserve"> </w:t>
      </w:r>
      <w:proofErr w:type="spellStart"/>
      <w:r w:rsidR="0078424B" w:rsidRPr="0078424B">
        <w:rPr>
          <w:rFonts w:ascii="Times New Roman" w:eastAsia="Times New Roman" w:hAnsi="Times New Roman" w:cs="Times New Roman"/>
          <w:sz w:val="28"/>
          <w:szCs w:val="28"/>
          <w:lang w:val="ru-RU" w:eastAsia="ru-RU"/>
        </w:rPr>
        <w:t>реалізації</w:t>
      </w:r>
      <w:proofErr w:type="spellEnd"/>
      <w:r w:rsidR="0078424B" w:rsidRPr="0078424B">
        <w:rPr>
          <w:rFonts w:ascii="Times New Roman" w:eastAsia="Times New Roman" w:hAnsi="Times New Roman" w:cs="Times New Roman"/>
          <w:sz w:val="28"/>
          <w:szCs w:val="28"/>
          <w:lang w:val="ru-RU" w:eastAsia="ru-RU"/>
        </w:rPr>
        <w:t xml:space="preserve">  </w:t>
      </w:r>
      <w:proofErr w:type="spellStart"/>
      <w:r w:rsidR="0078424B" w:rsidRPr="0078424B">
        <w:rPr>
          <w:rFonts w:ascii="Times New Roman" w:eastAsia="Times New Roman" w:hAnsi="Times New Roman" w:cs="Times New Roman"/>
          <w:sz w:val="28"/>
          <w:szCs w:val="28"/>
          <w:lang w:val="ru-RU" w:eastAsia="ru-RU"/>
        </w:rPr>
        <w:t>реформи</w:t>
      </w:r>
      <w:proofErr w:type="spellEnd"/>
      <w:r w:rsidR="0078424B" w:rsidRPr="0078424B">
        <w:rPr>
          <w:rFonts w:ascii="Times New Roman" w:eastAsia="Times New Roman" w:hAnsi="Times New Roman" w:cs="Times New Roman"/>
          <w:sz w:val="28"/>
          <w:szCs w:val="28"/>
          <w:lang w:val="ru-RU" w:eastAsia="ru-RU"/>
        </w:rPr>
        <w:t xml:space="preserve"> </w:t>
      </w:r>
      <w:proofErr w:type="spellStart"/>
      <w:r w:rsidR="0078424B" w:rsidRPr="0078424B">
        <w:rPr>
          <w:rFonts w:ascii="Times New Roman" w:eastAsia="Times New Roman" w:hAnsi="Times New Roman" w:cs="Times New Roman"/>
          <w:sz w:val="28"/>
          <w:szCs w:val="28"/>
          <w:lang w:val="ru-RU" w:eastAsia="ru-RU"/>
        </w:rPr>
        <w:t>освіти</w:t>
      </w:r>
      <w:proofErr w:type="spellEnd"/>
      <w:r w:rsidR="0078424B" w:rsidRPr="0078424B">
        <w:rPr>
          <w:rFonts w:ascii="Times New Roman" w:eastAsia="Times New Roman" w:hAnsi="Times New Roman" w:cs="Times New Roman"/>
          <w:sz w:val="28"/>
          <w:szCs w:val="28"/>
          <w:lang w:val="ru-RU" w:eastAsia="ru-RU"/>
        </w:rPr>
        <w:t>,</w:t>
      </w:r>
      <w:r w:rsidR="0078424B" w:rsidRPr="0078424B">
        <w:rPr>
          <w:rFonts w:ascii="Times New Roman" w:eastAsia="Times New Roman" w:hAnsi="Times New Roman" w:cs="Times New Roman"/>
          <w:sz w:val="28"/>
          <w:szCs w:val="28"/>
          <w:lang w:eastAsia="ru-RU"/>
        </w:rPr>
        <w:t xml:space="preserve"> </w:t>
      </w:r>
      <w:r w:rsidR="0078424B" w:rsidRPr="0078424B">
        <w:rPr>
          <w:rFonts w:ascii="Times New Roman" w:eastAsia="Times New Roman" w:hAnsi="Times New Roman" w:cs="Times New Roman"/>
          <w:sz w:val="28"/>
          <w:szCs w:val="28"/>
          <w:lang w:val="ru-RU" w:eastAsia="ru-RU"/>
        </w:rPr>
        <w:t xml:space="preserve"> </w:t>
      </w:r>
      <w:proofErr w:type="spellStart"/>
      <w:r w:rsidR="0078424B" w:rsidRPr="0078424B">
        <w:rPr>
          <w:rFonts w:ascii="Times New Roman" w:eastAsia="Times New Roman" w:hAnsi="Times New Roman" w:cs="Times New Roman"/>
          <w:sz w:val="28"/>
          <w:szCs w:val="28"/>
          <w:lang w:val="ru-RU" w:eastAsia="ru-RU"/>
        </w:rPr>
        <w:t>впровадження</w:t>
      </w:r>
      <w:proofErr w:type="spellEnd"/>
      <w:r w:rsidR="0078424B" w:rsidRPr="0078424B">
        <w:rPr>
          <w:rFonts w:ascii="Times New Roman" w:eastAsia="Times New Roman" w:hAnsi="Times New Roman" w:cs="Times New Roman"/>
          <w:sz w:val="28"/>
          <w:szCs w:val="28"/>
          <w:lang w:val="ru-RU" w:eastAsia="ru-RU"/>
        </w:rPr>
        <w:t xml:space="preserve"> </w:t>
      </w:r>
      <w:proofErr w:type="spellStart"/>
      <w:r w:rsidR="0078424B" w:rsidRPr="0078424B">
        <w:rPr>
          <w:rFonts w:ascii="Times New Roman" w:eastAsia="Times New Roman" w:hAnsi="Times New Roman" w:cs="Times New Roman"/>
          <w:sz w:val="28"/>
          <w:szCs w:val="28"/>
          <w:lang w:val="ru-RU" w:eastAsia="ru-RU"/>
        </w:rPr>
        <w:t>Концепції</w:t>
      </w:r>
      <w:proofErr w:type="spellEnd"/>
      <w:r w:rsidR="0078424B" w:rsidRPr="0078424B">
        <w:rPr>
          <w:rFonts w:ascii="Times New Roman" w:eastAsia="Times New Roman" w:hAnsi="Times New Roman" w:cs="Times New Roman"/>
          <w:sz w:val="28"/>
          <w:szCs w:val="28"/>
          <w:lang w:val="ru-RU" w:eastAsia="ru-RU"/>
        </w:rPr>
        <w:t xml:space="preserve"> </w:t>
      </w:r>
      <w:proofErr w:type="spellStart"/>
      <w:r w:rsidR="0078424B" w:rsidRPr="0078424B">
        <w:rPr>
          <w:rFonts w:ascii="Times New Roman" w:eastAsia="Times New Roman" w:hAnsi="Times New Roman" w:cs="Times New Roman"/>
          <w:sz w:val="28"/>
          <w:szCs w:val="28"/>
          <w:lang w:val="ru-RU" w:eastAsia="ru-RU"/>
        </w:rPr>
        <w:t>Нової</w:t>
      </w:r>
      <w:proofErr w:type="spellEnd"/>
      <w:r w:rsidR="0078424B" w:rsidRPr="0078424B">
        <w:rPr>
          <w:rFonts w:ascii="Times New Roman" w:eastAsia="Times New Roman" w:hAnsi="Times New Roman" w:cs="Times New Roman"/>
          <w:sz w:val="28"/>
          <w:szCs w:val="28"/>
          <w:lang w:val="ru-RU" w:eastAsia="ru-RU"/>
        </w:rPr>
        <w:t xml:space="preserve"> </w:t>
      </w:r>
      <w:proofErr w:type="spellStart"/>
      <w:r w:rsidR="0078424B" w:rsidRPr="0078424B">
        <w:rPr>
          <w:rFonts w:ascii="Times New Roman" w:eastAsia="Times New Roman" w:hAnsi="Times New Roman" w:cs="Times New Roman"/>
          <w:sz w:val="28"/>
          <w:szCs w:val="28"/>
          <w:lang w:val="ru-RU" w:eastAsia="ru-RU"/>
        </w:rPr>
        <w:t>української</w:t>
      </w:r>
      <w:proofErr w:type="spellEnd"/>
      <w:r w:rsidR="0078424B" w:rsidRPr="0078424B">
        <w:rPr>
          <w:rFonts w:ascii="Times New Roman" w:eastAsia="Times New Roman" w:hAnsi="Times New Roman" w:cs="Times New Roman"/>
          <w:sz w:val="28"/>
          <w:szCs w:val="28"/>
          <w:lang w:val="ru-RU" w:eastAsia="ru-RU"/>
        </w:rPr>
        <w:t xml:space="preserve"> </w:t>
      </w:r>
      <w:proofErr w:type="spellStart"/>
      <w:r w:rsidR="0078424B" w:rsidRPr="0078424B">
        <w:rPr>
          <w:rFonts w:ascii="Times New Roman" w:eastAsia="Times New Roman" w:hAnsi="Times New Roman" w:cs="Times New Roman"/>
          <w:sz w:val="28"/>
          <w:szCs w:val="28"/>
          <w:lang w:val="ru-RU" w:eastAsia="ru-RU"/>
        </w:rPr>
        <w:t>школи</w:t>
      </w:r>
      <w:proofErr w:type="spellEnd"/>
      <w:r w:rsidR="0078424B" w:rsidRPr="0078424B">
        <w:rPr>
          <w:rFonts w:ascii="Times New Roman" w:eastAsia="Times New Roman" w:hAnsi="Times New Roman" w:cs="Times New Roman"/>
          <w:sz w:val="28"/>
          <w:szCs w:val="28"/>
          <w:lang w:val="ru-RU" w:eastAsia="ru-RU"/>
        </w:rPr>
        <w:t xml:space="preserve">. </w:t>
      </w:r>
      <w:proofErr w:type="gramStart"/>
      <w:r w:rsidR="0078424B" w:rsidRPr="0078424B">
        <w:rPr>
          <w:rFonts w:ascii="Times New Roman" w:eastAsia="Times New Roman" w:hAnsi="Times New Roman" w:cs="Times New Roman"/>
          <w:sz w:val="28"/>
          <w:szCs w:val="28"/>
          <w:lang w:val="ru-RU" w:eastAsia="ru-RU"/>
        </w:rPr>
        <w:t>У  </w:t>
      </w:r>
      <w:r w:rsidR="0078424B" w:rsidRPr="0078424B">
        <w:rPr>
          <w:rFonts w:ascii="Times New Roman" w:eastAsia="Times New Roman" w:hAnsi="Times New Roman" w:cs="Times New Roman"/>
          <w:sz w:val="28"/>
          <w:szCs w:val="28"/>
          <w:lang w:eastAsia="ru-RU"/>
        </w:rPr>
        <w:t>ліцеї</w:t>
      </w:r>
      <w:proofErr w:type="gramEnd"/>
      <w:r w:rsidR="0078424B" w:rsidRPr="0078424B">
        <w:rPr>
          <w:rFonts w:ascii="Times New Roman" w:eastAsia="Times New Roman" w:hAnsi="Times New Roman" w:cs="Times New Roman"/>
          <w:sz w:val="28"/>
          <w:szCs w:val="28"/>
          <w:lang w:eastAsia="ru-RU"/>
        </w:rPr>
        <w:t xml:space="preserve"> </w:t>
      </w:r>
      <w:r w:rsidR="0078424B" w:rsidRPr="0078424B">
        <w:rPr>
          <w:rFonts w:ascii="Times New Roman" w:eastAsia="Times New Roman" w:hAnsi="Times New Roman" w:cs="Times New Roman"/>
          <w:sz w:val="28"/>
          <w:szCs w:val="28"/>
          <w:lang w:val="ru-RU" w:eastAsia="ru-RU"/>
        </w:rPr>
        <w:t xml:space="preserve"> </w:t>
      </w:r>
      <w:proofErr w:type="spellStart"/>
      <w:r w:rsidR="0078424B" w:rsidRPr="0078424B">
        <w:rPr>
          <w:rFonts w:ascii="Times New Roman" w:eastAsia="Times New Roman" w:hAnsi="Times New Roman" w:cs="Times New Roman"/>
          <w:sz w:val="28"/>
          <w:szCs w:val="28"/>
          <w:lang w:val="ru-RU" w:eastAsia="ru-RU"/>
        </w:rPr>
        <w:t>було</w:t>
      </w:r>
      <w:proofErr w:type="spellEnd"/>
      <w:r w:rsidR="0078424B" w:rsidRPr="0078424B">
        <w:rPr>
          <w:rFonts w:ascii="Times New Roman" w:eastAsia="Times New Roman" w:hAnsi="Times New Roman" w:cs="Times New Roman"/>
          <w:sz w:val="28"/>
          <w:szCs w:val="28"/>
          <w:lang w:val="ru-RU" w:eastAsia="ru-RU"/>
        </w:rPr>
        <w:t xml:space="preserve"> створено </w:t>
      </w:r>
      <w:proofErr w:type="spellStart"/>
      <w:r w:rsidR="0078424B" w:rsidRPr="0078424B">
        <w:rPr>
          <w:rFonts w:ascii="Times New Roman" w:eastAsia="Times New Roman" w:hAnsi="Times New Roman" w:cs="Times New Roman"/>
          <w:sz w:val="28"/>
          <w:szCs w:val="28"/>
          <w:lang w:val="ru-RU" w:eastAsia="ru-RU"/>
        </w:rPr>
        <w:t>освітнє</w:t>
      </w:r>
      <w:proofErr w:type="spellEnd"/>
      <w:r w:rsidR="0078424B" w:rsidRPr="0078424B">
        <w:rPr>
          <w:rFonts w:ascii="Times New Roman" w:eastAsia="Times New Roman" w:hAnsi="Times New Roman" w:cs="Times New Roman"/>
          <w:sz w:val="28"/>
          <w:szCs w:val="28"/>
          <w:lang w:val="ru-RU" w:eastAsia="ru-RU"/>
        </w:rPr>
        <w:t xml:space="preserve"> </w:t>
      </w:r>
      <w:proofErr w:type="spellStart"/>
      <w:r w:rsidR="0078424B" w:rsidRPr="0078424B">
        <w:rPr>
          <w:rFonts w:ascii="Times New Roman" w:eastAsia="Times New Roman" w:hAnsi="Times New Roman" w:cs="Times New Roman"/>
          <w:sz w:val="28"/>
          <w:szCs w:val="28"/>
          <w:lang w:val="ru-RU" w:eastAsia="ru-RU"/>
        </w:rPr>
        <w:t>середовище</w:t>
      </w:r>
      <w:proofErr w:type="spellEnd"/>
      <w:r w:rsidR="0078424B" w:rsidRPr="0078424B">
        <w:rPr>
          <w:rFonts w:ascii="Times New Roman" w:eastAsia="Times New Roman" w:hAnsi="Times New Roman" w:cs="Times New Roman"/>
          <w:sz w:val="28"/>
          <w:szCs w:val="28"/>
          <w:lang w:val="ru-RU" w:eastAsia="ru-RU"/>
        </w:rPr>
        <w:t xml:space="preserve">, яке </w:t>
      </w:r>
      <w:proofErr w:type="spellStart"/>
      <w:r w:rsidR="0078424B" w:rsidRPr="0078424B">
        <w:rPr>
          <w:rFonts w:ascii="Times New Roman" w:eastAsia="Times New Roman" w:hAnsi="Times New Roman" w:cs="Times New Roman"/>
          <w:sz w:val="28"/>
          <w:szCs w:val="28"/>
          <w:lang w:val="ru-RU" w:eastAsia="ru-RU"/>
        </w:rPr>
        <w:t>сприяло</w:t>
      </w:r>
      <w:proofErr w:type="spellEnd"/>
      <w:r w:rsidR="0078424B" w:rsidRPr="0078424B">
        <w:rPr>
          <w:rFonts w:ascii="Times New Roman" w:eastAsia="Times New Roman" w:hAnsi="Times New Roman" w:cs="Times New Roman"/>
          <w:sz w:val="28"/>
          <w:szCs w:val="28"/>
          <w:lang w:val="ru-RU" w:eastAsia="ru-RU"/>
        </w:rPr>
        <w:t xml:space="preserve"> </w:t>
      </w:r>
      <w:proofErr w:type="spellStart"/>
      <w:r w:rsidR="0078424B" w:rsidRPr="0078424B">
        <w:rPr>
          <w:rFonts w:ascii="Times New Roman" w:eastAsia="Times New Roman" w:hAnsi="Times New Roman" w:cs="Times New Roman"/>
          <w:sz w:val="28"/>
          <w:szCs w:val="28"/>
          <w:lang w:val="ru-RU" w:eastAsia="ru-RU"/>
        </w:rPr>
        <w:t>формуванню</w:t>
      </w:r>
      <w:proofErr w:type="spellEnd"/>
      <w:r w:rsidR="0078424B" w:rsidRPr="0078424B">
        <w:rPr>
          <w:rFonts w:ascii="Times New Roman" w:eastAsia="Times New Roman" w:hAnsi="Times New Roman" w:cs="Times New Roman"/>
          <w:sz w:val="28"/>
          <w:szCs w:val="28"/>
          <w:lang w:val="ru-RU" w:eastAsia="ru-RU"/>
        </w:rPr>
        <w:t xml:space="preserve"> </w:t>
      </w:r>
      <w:proofErr w:type="spellStart"/>
      <w:r w:rsidR="0078424B" w:rsidRPr="0078424B">
        <w:rPr>
          <w:rFonts w:ascii="Times New Roman" w:eastAsia="Times New Roman" w:hAnsi="Times New Roman" w:cs="Times New Roman"/>
          <w:sz w:val="28"/>
          <w:szCs w:val="28"/>
          <w:lang w:val="ru-RU" w:eastAsia="ru-RU"/>
        </w:rPr>
        <w:t>інноваційного</w:t>
      </w:r>
      <w:proofErr w:type="spellEnd"/>
      <w:r w:rsidR="0078424B" w:rsidRPr="0078424B">
        <w:rPr>
          <w:rFonts w:ascii="Times New Roman" w:eastAsia="Times New Roman" w:hAnsi="Times New Roman" w:cs="Times New Roman"/>
          <w:sz w:val="28"/>
          <w:szCs w:val="28"/>
          <w:lang w:val="ru-RU" w:eastAsia="ru-RU"/>
        </w:rPr>
        <w:t xml:space="preserve"> стилю </w:t>
      </w:r>
      <w:proofErr w:type="spellStart"/>
      <w:r w:rsidR="0078424B" w:rsidRPr="0078424B">
        <w:rPr>
          <w:rFonts w:ascii="Times New Roman" w:eastAsia="Times New Roman" w:hAnsi="Times New Roman" w:cs="Times New Roman"/>
          <w:sz w:val="28"/>
          <w:szCs w:val="28"/>
          <w:lang w:val="ru-RU" w:eastAsia="ru-RU"/>
        </w:rPr>
        <w:t>діяльності</w:t>
      </w:r>
      <w:proofErr w:type="spellEnd"/>
      <w:r w:rsidR="0078424B" w:rsidRPr="0078424B">
        <w:rPr>
          <w:rFonts w:ascii="Times New Roman" w:eastAsia="Times New Roman" w:hAnsi="Times New Roman" w:cs="Times New Roman"/>
          <w:sz w:val="28"/>
          <w:szCs w:val="28"/>
          <w:lang w:val="ru-RU" w:eastAsia="ru-RU"/>
        </w:rPr>
        <w:t xml:space="preserve"> </w:t>
      </w:r>
      <w:proofErr w:type="spellStart"/>
      <w:r w:rsidR="0078424B" w:rsidRPr="0078424B">
        <w:rPr>
          <w:rFonts w:ascii="Times New Roman" w:eastAsia="Times New Roman" w:hAnsi="Times New Roman" w:cs="Times New Roman"/>
          <w:sz w:val="28"/>
          <w:szCs w:val="28"/>
          <w:lang w:val="ru-RU" w:eastAsia="ru-RU"/>
        </w:rPr>
        <w:t>педагогічного</w:t>
      </w:r>
      <w:proofErr w:type="spellEnd"/>
      <w:r w:rsidR="0078424B" w:rsidRPr="0078424B">
        <w:rPr>
          <w:rFonts w:ascii="Times New Roman" w:eastAsia="Times New Roman" w:hAnsi="Times New Roman" w:cs="Times New Roman"/>
          <w:sz w:val="28"/>
          <w:szCs w:val="28"/>
          <w:lang w:val="ru-RU" w:eastAsia="ru-RU"/>
        </w:rPr>
        <w:t xml:space="preserve"> </w:t>
      </w:r>
      <w:proofErr w:type="spellStart"/>
      <w:r w:rsidR="0078424B" w:rsidRPr="0078424B">
        <w:rPr>
          <w:rFonts w:ascii="Times New Roman" w:eastAsia="Times New Roman" w:hAnsi="Times New Roman" w:cs="Times New Roman"/>
          <w:sz w:val="28"/>
          <w:szCs w:val="28"/>
          <w:lang w:val="ru-RU" w:eastAsia="ru-RU"/>
        </w:rPr>
        <w:t>колективу</w:t>
      </w:r>
      <w:proofErr w:type="spellEnd"/>
      <w:r w:rsidR="0078424B" w:rsidRPr="0078424B">
        <w:rPr>
          <w:rFonts w:ascii="Times New Roman" w:eastAsia="Times New Roman" w:hAnsi="Times New Roman" w:cs="Times New Roman"/>
          <w:sz w:val="28"/>
          <w:szCs w:val="28"/>
          <w:lang w:val="ru-RU" w:eastAsia="ru-RU"/>
        </w:rPr>
        <w:t xml:space="preserve">, </w:t>
      </w:r>
      <w:proofErr w:type="spellStart"/>
      <w:r w:rsidR="0078424B" w:rsidRPr="0078424B">
        <w:rPr>
          <w:rFonts w:ascii="Times New Roman" w:eastAsia="Times New Roman" w:hAnsi="Times New Roman" w:cs="Times New Roman"/>
          <w:sz w:val="28"/>
          <w:szCs w:val="28"/>
          <w:lang w:val="ru-RU" w:eastAsia="ru-RU"/>
        </w:rPr>
        <w:t>вдосконаленню</w:t>
      </w:r>
      <w:proofErr w:type="spellEnd"/>
      <w:r w:rsidR="0078424B" w:rsidRPr="0078424B">
        <w:rPr>
          <w:rFonts w:ascii="Times New Roman" w:eastAsia="Times New Roman" w:hAnsi="Times New Roman" w:cs="Times New Roman"/>
          <w:sz w:val="28"/>
          <w:szCs w:val="28"/>
          <w:lang w:val="ru-RU" w:eastAsia="ru-RU"/>
        </w:rPr>
        <w:t xml:space="preserve"> методичного </w:t>
      </w:r>
      <w:proofErr w:type="spellStart"/>
      <w:r w:rsidR="0078424B" w:rsidRPr="0078424B">
        <w:rPr>
          <w:rFonts w:ascii="Times New Roman" w:eastAsia="Times New Roman" w:hAnsi="Times New Roman" w:cs="Times New Roman"/>
          <w:sz w:val="28"/>
          <w:szCs w:val="28"/>
          <w:lang w:val="ru-RU" w:eastAsia="ru-RU"/>
        </w:rPr>
        <w:t>забезпечення</w:t>
      </w:r>
      <w:proofErr w:type="spellEnd"/>
      <w:r w:rsidR="0078424B" w:rsidRPr="0078424B">
        <w:rPr>
          <w:rFonts w:ascii="Times New Roman" w:eastAsia="Times New Roman" w:hAnsi="Times New Roman" w:cs="Times New Roman"/>
          <w:sz w:val="28"/>
          <w:szCs w:val="28"/>
          <w:lang w:val="ru-RU" w:eastAsia="ru-RU"/>
        </w:rPr>
        <w:t xml:space="preserve"> </w:t>
      </w:r>
      <w:proofErr w:type="spellStart"/>
      <w:r w:rsidR="0078424B" w:rsidRPr="0078424B">
        <w:rPr>
          <w:rFonts w:ascii="Times New Roman" w:eastAsia="Times New Roman" w:hAnsi="Times New Roman" w:cs="Times New Roman"/>
          <w:sz w:val="28"/>
          <w:szCs w:val="28"/>
          <w:lang w:val="ru-RU" w:eastAsia="ru-RU"/>
        </w:rPr>
        <w:t>освітнього</w:t>
      </w:r>
      <w:proofErr w:type="spellEnd"/>
      <w:r w:rsidR="0078424B" w:rsidRPr="0078424B">
        <w:rPr>
          <w:rFonts w:ascii="Times New Roman" w:eastAsia="Times New Roman" w:hAnsi="Times New Roman" w:cs="Times New Roman"/>
          <w:sz w:val="28"/>
          <w:szCs w:val="28"/>
          <w:lang w:val="ru-RU" w:eastAsia="ru-RU"/>
        </w:rPr>
        <w:t xml:space="preserve"> </w:t>
      </w:r>
      <w:proofErr w:type="spellStart"/>
      <w:r w:rsidR="0078424B" w:rsidRPr="0078424B">
        <w:rPr>
          <w:rFonts w:ascii="Times New Roman" w:eastAsia="Times New Roman" w:hAnsi="Times New Roman" w:cs="Times New Roman"/>
          <w:sz w:val="28"/>
          <w:szCs w:val="28"/>
          <w:lang w:val="ru-RU" w:eastAsia="ru-RU"/>
        </w:rPr>
        <w:t>процесу</w:t>
      </w:r>
      <w:proofErr w:type="spellEnd"/>
      <w:r w:rsidR="0078424B" w:rsidRPr="0078424B">
        <w:rPr>
          <w:rFonts w:ascii="Times New Roman" w:eastAsia="Times New Roman" w:hAnsi="Times New Roman" w:cs="Times New Roman"/>
          <w:sz w:val="28"/>
          <w:szCs w:val="28"/>
          <w:lang w:val="ru-RU" w:eastAsia="ru-RU"/>
        </w:rPr>
        <w:t xml:space="preserve">, </w:t>
      </w:r>
      <w:proofErr w:type="spellStart"/>
      <w:r w:rsidR="0078424B" w:rsidRPr="0078424B">
        <w:rPr>
          <w:rFonts w:ascii="Times New Roman" w:eastAsia="Times New Roman" w:hAnsi="Times New Roman" w:cs="Times New Roman"/>
          <w:sz w:val="28"/>
          <w:szCs w:val="28"/>
          <w:lang w:val="ru-RU" w:eastAsia="ru-RU"/>
        </w:rPr>
        <w:t>систематизації</w:t>
      </w:r>
      <w:proofErr w:type="spellEnd"/>
      <w:r w:rsidR="0078424B" w:rsidRPr="0078424B">
        <w:rPr>
          <w:rFonts w:ascii="Times New Roman" w:eastAsia="Times New Roman" w:hAnsi="Times New Roman" w:cs="Times New Roman"/>
          <w:sz w:val="28"/>
          <w:szCs w:val="28"/>
          <w:lang w:val="ru-RU" w:eastAsia="ru-RU"/>
        </w:rPr>
        <w:t xml:space="preserve"> </w:t>
      </w:r>
      <w:proofErr w:type="spellStart"/>
      <w:r w:rsidR="0078424B" w:rsidRPr="0078424B">
        <w:rPr>
          <w:rFonts w:ascii="Times New Roman" w:eastAsia="Times New Roman" w:hAnsi="Times New Roman" w:cs="Times New Roman"/>
          <w:sz w:val="28"/>
          <w:szCs w:val="28"/>
          <w:lang w:val="ru-RU" w:eastAsia="ru-RU"/>
        </w:rPr>
        <w:t>інформаційно-аналітичного</w:t>
      </w:r>
      <w:proofErr w:type="spellEnd"/>
      <w:r w:rsidR="0078424B" w:rsidRPr="0078424B">
        <w:rPr>
          <w:rFonts w:ascii="Times New Roman" w:eastAsia="Times New Roman" w:hAnsi="Times New Roman" w:cs="Times New Roman"/>
          <w:sz w:val="28"/>
          <w:szCs w:val="28"/>
          <w:lang w:val="ru-RU" w:eastAsia="ru-RU"/>
        </w:rPr>
        <w:t xml:space="preserve"> </w:t>
      </w:r>
      <w:proofErr w:type="spellStart"/>
      <w:r w:rsidR="0078424B" w:rsidRPr="0078424B">
        <w:rPr>
          <w:rFonts w:ascii="Times New Roman" w:eastAsia="Times New Roman" w:hAnsi="Times New Roman" w:cs="Times New Roman"/>
          <w:sz w:val="28"/>
          <w:szCs w:val="28"/>
          <w:lang w:val="ru-RU" w:eastAsia="ru-RU"/>
        </w:rPr>
        <w:t>матеріалу</w:t>
      </w:r>
      <w:proofErr w:type="spellEnd"/>
      <w:r w:rsidR="0078424B" w:rsidRPr="0078424B">
        <w:rPr>
          <w:rFonts w:ascii="Times New Roman" w:eastAsia="Times New Roman" w:hAnsi="Times New Roman" w:cs="Times New Roman"/>
          <w:sz w:val="28"/>
          <w:szCs w:val="28"/>
          <w:lang w:val="ru-RU" w:eastAsia="ru-RU"/>
        </w:rPr>
        <w:t>.</w:t>
      </w:r>
    </w:p>
    <w:p w14:paraId="6D3A96D1" w14:textId="38590B7A" w:rsidR="0078424B" w:rsidRPr="0078424B" w:rsidRDefault="0078424B" w:rsidP="0078424B">
      <w:pPr>
        <w:shd w:val="clear" w:color="auto" w:fill="FFFFFF"/>
        <w:spacing w:after="0" w:line="240" w:lineRule="auto"/>
        <w:rPr>
          <w:rFonts w:ascii="Times New Roman" w:eastAsia="Times New Roman" w:hAnsi="Times New Roman" w:cs="Times New Roman"/>
          <w:sz w:val="28"/>
          <w:szCs w:val="28"/>
          <w:lang w:eastAsia="ru-RU"/>
        </w:rPr>
      </w:pPr>
      <w:r w:rsidRPr="0078424B">
        <w:rPr>
          <w:rFonts w:ascii="Times New Roman" w:eastAsia="Times New Roman" w:hAnsi="Times New Roman" w:cs="Times New Roman"/>
          <w:sz w:val="28"/>
          <w:szCs w:val="28"/>
          <w:lang w:eastAsia="ru-RU"/>
        </w:rPr>
        <w:t xml:space="preserve">     У ліцеї і впродовж </w:t>
      </w:r>
      <w:r w:rsidR="00810EDF">
        <w:rPr>
          <w:rFonts w:ascii="Times New Roman" w:eastAsia="Times New Roman" w:hAnsi="Times New Roman" w:cs="Times New Roman"/>
          <w:sz w:val="28"/>
          <w:szCs w:val="28"/>
          <w:lang w:eastAsia="ru-RU"/>
        </w:rPr>
        <w:t xml:space="preserve"> </w:t>
      </w:r>
      <w:r w:rsidRPr="0078424B">
        <w:rPr>
          <w:rFonts w:ascii="Times New Roman" w:eastAsia="Times New Roman" w:hAnsi="Times New Roman" w:cs="Times New Roman"/>
          <w:sz w:val="28"/>
          <w:szCs w:val="28"/>
          <w:lang w:eastAsia="ru-RU"/>
        </w:rPr>
        <w:t>року було проведено ряд методичних семінарів з метою практичної спрямованості, реалізації концепції</w:t>
      </w:r>
      <w:r w:rsidRPr="0078424B">
        <w:rPr>
          <w:rFonts w:ascii="Times New Roman" w:eastAsia="Times New Roman" w:hAnsi="Times New Roman" w:cs="Times New Roman"/>
          <w:sz w:val="28"/>
          <w:szCs w:val="28"/>
          <w:lang w:val="ru-RU" w:eastAsia="ru-RU"/>
        </w:rPr>
        <w:t> </w:t>
      </w:r>
      <w:r w:rsidRPr="0078424B">
        <w:rPr>
          <w:rFonts w:ascii="Times New Roman" w:eastAsia="Times New Roman" w:hAnsi="Times New Roman" w:cs="Times New Roman"/>
          <w:sz w:val="28"/>
          <w:szCs w:val="28"/>
          <w:lang w:eastAsia="ru-RU"/>
        </w:rPr>
        <w:t xml:space="preserve"> НУШ та результативності впровадження</w:t>
      </w:r>
      <w:r w:rsidRPr="0078424B">
        <w:rPr>
          <w:rFonts w:ascii="Times New Roman" w:eastAsia="Times New Roman" w:hAnsi="Times New Roman" w:cs="Times New Roman"/>
          <w:sz w:val="28"/>
          <w:szCs w:val="28"/>
          <w:lang w:val="ru-RU" w:eastAsia="ru-RU"/>
        </w:rPr>
        <w:t> </w:t>
      </w:r>
      <w:r w:rsidRPr="0078424B">
        <w:rPr>
          <w:rFonts w:ascii="Times New Roman" w:eastAsia="Times New Roman" w:hAnsi="Times New Roman" w:cs="Times New Roman"/>
          <w:sz w:val="28"/>
          <w:szCs w:val="28"/>
          <w:lang w:eastAsia="ru-RU"/>
        </w:rPr>
        <w:t xml:space="preserve"> </w:t>
      </w:r>
      <w:proofErr w:type="spellStart"/>
      <w:r w:rsidRPr="0078424B">
        <w:rPr>
          <w:rFonts w:ascii="Times New Roman" w:eastAsia="Times New Roman" w:hAnsi="Times New Roman" w:cs="Times New Roman"/>
          <w:sz w:val="28"/>
          <w:szCs w:val="28"/>
          <w:lang w:eastAsia="ru-RU"/>
        </w:rPr>
        <w:t>компетентнісного</w:t>
      </w:r>
      <w:proofErr w:type="spellEnd"/>
      <w:r w:rsidRPr="0078424B">
        <w:rPr>
          <w:rFonts w:ascii="Times New Roman" w:eastAsia="Times New Roman" w:hAnsi="Times New Roman" w:cs="Times New Roman"/>
          <w:sz w:val="28"/>
          <w:szCs w:val="28"/>
          <w:lang w:eastAsia="ru-RU"/>
        </w:rPr>
        <w:t xml:space="preserve"> і особистісно-зорієнтованого навчання, елементів групової роботи, ознайомлення вчителів з можливостями мультимедійного і програмного обладнання</w:t>
      </w:r>
      <w:r w:rsidRPr="0078424B">
        <w:rPr>
          <w:rFonts w:ascii="Times New Roman" w:eastAsia="Times New Roman" w:hAnsi="Times New Roman" w:cs="Times New Roman"/>
          <w:sz w:val="28"/>
          <w:szCs w:val="28"/>
          <w:lang w:val="ru-RU" w:eastAsia="ru-RU"/>
        </w:rPr>
        <w:t> </w:t>
      </w:r>
      <w:r w:rsidRPr="0078424B">
        <w:rPr>
          <w:rFonts w:ascii="Times New Roman" w:eastAsia="Times New Roman" w:hAnsi="Times New Roman" w:cs="Times New Roman"/>
          <w:sz w:val="28"/>
          <w:szCs w:val="28"/>
          <w:lang w:eastAsia="ru-RU"/>
        </w:rPr>
        <w:t xml:space="preserve"> ліцею. </w:t>
      </w:r>
    </w:p>
    <w:p w14:paraId="7BB8B12E" w14:textId="364459C8" w:rsidR="0078424B" w:rsidRPr="0078424B" w:rsidRDefault="0078424B" w:rsidP="0078424B">
      <w:pPr>
        <w:shd w:val="clear" w:color="auto" w:fill="FFFFFF"/>
        <w:spacing w:after="0" w:line="240" w:lineRule="auto"/>
        <w:rPr>
          <w:rFonts w:ascii="Times New Roman" w:eastAsia="Times New Roman" w:hAnsi="Times New Roman" w:cs="Times New Roman"/>
          <w:sz w:val="28"/>
          <w:szCs w:val="28"/>
          <w:lang w:eastAsia="ru-RU"/>
        </w:rPr>
      </w:pPr>
      <w:r w:rsidRPr="0078424B">
        <w:rPr>
          <w:rFonts w:ascii="Times New Roman" w:eastAsia="Times New Roman" w:hAnsi="Times New Roman" w:cs="Times New Roman"/>
          <w:sz w:val="28"/>
          <w:szCs w:val="28"/>
          <w:lang w:eastAsia="ru-RU"/>
        </w:rPr>
        <w:t xml:space="preserve">    Важливе значення для підвищення методичної обізнаності та професійного зростання є підвищення кваліфікації педагогів. Так у 202</w:t>
      </w:r>
      <w:r>
        <w:rPr>
          <w:rFonts w:ascii="Times New Roman" w:eastAsia="Times New Roman" w:hAnsi="Times New Roman" w:cs="Times New Roman"/>
          <w:sz w:val="28"/>
          <w:szCs w:val="28"/>
          <w:lang w:eastAsia="ru-RU"/>
        </w:rPr>
        <w:t>3</w:t>
      </w:r>
      <w:r w:rsidRPr="0078424B">
        <w:rPr>
          <w:rFonts w:ascii="Times New Roman" w:eastAsia="Times New Roman" w:hAnsi="Times New Roman" w:cs="Times New Roman"/>
          <w:sz w:val="28"/>
          <w:szCs w:val="28"/>
          <w:lang w:eastAsia="ru-RU"/>
        </w:rPr>
        <w:t>/202</w:t>
      </w:r>
      <w:r>
        <w:rPr>
          <w:rFonts w:ascii="Times New Roman" w:eastAsia="Times New Roman" w:hAnsi="Times New Roman" w:cs="Times New Roman"/>
          <w:sz w:val="28"/>
          <w:szCs w:val="28"/>
          <w:lang w:eastAsia="ru-RU"/>
        </w:rPr>
        <w:t>4</w:t>
      </w:r>
      <w:r w:rsidRPr="0078424B">
        <w:rPr>
          <w:rFonts w:ascii="Times New Roman" w:eastAsia="Times New Roman" w:hAnsi="Times New Roman" w:cs="Times New Roman"/>
          <w:sz w:val="28"/>
          <w:szCs w:val="28"/>
          <w:lang w:eastAsia="ru-RU"/>
        </w:rPr>
        <w:t xml:space="preserve"> навчальному році  всі  учителі  пройшли планові курси підвищення кваліфікації,   усі вчителі початкової школи та вчителі-</w:t>
      </w:r>
      <w:proofErr w:type="spellStart"/>
      <w:r w:rsidRPr="0078424B">
        <w:rPr>
          <w:rFonts w:ascii="Times New Roman" w:eastAsia="Times New Roman" w:hAnsi="Times New Roman" w:cs="Times New Roman"/>
          <w:sz w:val="28"/>
          <w:szCs w:val="28"/>
          <w:lang w:eastAsia="ru-RU"/>
        </w:rPr>
        <w:t>предметники</w:t>
      </w:r>
      <w:proofErr w:type="spellEnd"/>
      <w:r w:rsidRPr="0078424B">
        <w:rPr>
          <w:rFonts w:ascii="Times New Roman" w:eastAsia="Times New Roman" w:hAnsi="Times New Roman" w:cs="Times New Roman"/>
          <w:sz w:val="28"/>
          <w:szCs w:val="28"/>
          <w:lang w:eastAsia="ru-RU"/>
        </w:rPr>
        <w:t xml:space="preserve"> відвідали ряд тренінгів з підвищення кваліфікації та</w:t>
      </w:r>
      <w:r w:rsidRPr="0078424B">
        <w:rPr>
          <w:rFonts w:ascii="Times New Roman" w:eastAsia="Times New Roman" w:hAnsi="Times New Roman" w:cs="Times New Roman"/>
          <w:sz w:val="28"/>
          <w:szCs w:val="28"/>
          <w:lang w:val="ru-RU" w:eastAsia="ru-RU"/>
        </w:rPr>
        <w:t> </w:t>
      </w:r>
      <w:r w:rsidRPr="0078424B">
        <w:rPr>
          <w:rFonts w:ascii="Times New Roman" w:eastAsia="Times New Roman" w:hAnsi="Times New Roman" w:cs="Times New Roman"/>
          <w:sz w:val="28"/>
          <w:szCs w:val="28"/>
          <w:lang w:eastAsia="ru-RU"/>
        </w:rPr>
        <w:t xml:space="preserve"> присвячені роботі за концепцією </w:t>
      </w:r>
      <w:r w:rsidRPr="0078424B">
        <w:rPr>
          <w:rFonts w:ascii="Times New Roman" w:eastAsia="Times New Roman" w:hAnsi="Times New Roman" w:cs="Times New Roman"/>
          <w:sz w:val="28"/>
          <w:szCs w:val="28"/>
          <w:lang w:val="ru-RU" w:eastAsia="ru-RU"/>
        </w:rPr>
        <w:t>НУШ.</w:t>
      </w:r>
      <w:r w:rsidRPr="0078424B">
        <w:rPr>
          <w:rFonts w:ascii="Times New Roman" w:eastAsia="Times New Roman" w:hAnsi="Times New Roman" w:cs="Times New Roman"/>
          <w:sz w:val="28"/>
          <w:szCs w:val="28"/>
          <w:lang w:eastAsia="ru-RU"/>
        </w:rPr>
        <w:t>Всі вчителі, що будуть працювати в 5</w:t>
      </w:r>
      <w:r>
        <w:rPr>
          <w:rFonts w:ascii="Times New Roman" w:eastAsia="Times New Roman" w:hAnsi="Times New Roman" w:cs="Times New Roman"/>
          <w:sz w:val="28"/>
          <w:szCs w:val="28"/>
          <w:lang w:eastAsia="ru-RU"/>
        </w:rPr>
        <w:t>-7</w:t>
      </w:r>
      <w:r w:rsidRPr="0078424B">
        <w:rPr>
          <w:rFonts w:ascii="Times New Roman" w:eastAsia="Times New Roman" w:hAnsi="Times New Roman" w:cs="Times New Roman"/>
          <w:sz w:val="28"/>
          <w:szCs w:val="28"/>
          <w:lang w:eastAsia="ru-RU"/>
        </w:rPr>
        <w:t xml:space="preserve"> клас</w:t>
      </w:r>
      <w:r>
        <w:rPr>
          <w:rFonts w:ascii="Times New Roman" w:eastAsia="Times New Roman" w:hAnsi="Times New Roman" w:cs="Times New Roman"/>
          <w:sz w:val="28"/>
          <w:szCs w:val="28"/>
          <w:lang w:eastAsia="ru-RU"/>
        </w:rPr>
        <w:t xml:space="preserve">ах </w:t>
      </w:r>
      <w:r w:rsidRPr="0078424B">
        <w:rPr>
          <w:rFonts w:ascii="Times New Roman" w:eastAsia="Times New Roman" w:hAnsi="Times New Roman" w:cs="Times New Roman"/>
          <w:sz w:val="28"/>
          <w:szCs w:val="28"/>
          <w:lang w:eastAsia="ru-RU"/>
        </w:rPr>
        <w:t xml:space="preserve">, пройшли необхідну підготовку. </w:t>
      </w:r>
    </w:p>
    <w:p w14:paraId="63AA9199" w14:textId="77777777" w:rsidR="0078424B" w:rsidRPr="004E18FC" w:rsidRDefault="0078424B" w:rsidP="00EE09BC">
      <w:pPr>
        <w:ind w:left="360"/>
        <w:rPr>
          <w:rFonts w:ascii="Times New Roman" w:hAnsi="Times New Roman" w:cs="Times New Roman"/>
          <w:color w:val="000000" w:themeColor="text1"/>
          <w:sz w:val="28"/>
          <w:szCs w:val="28"/>
        </w:rPr>
      </w:pPr>
    </w:p>
    <w:p w14:paraId="1723805B" w14:textId="436E7F77" w:rsidR="00B72723" w:rsidRPr="00B72723" w:rsidRDefault="00B72723" w:rsidP="00B72723">
      <w:pPr>
        <w:pStyle w:val="af"/>
        <w:shd w:val="clear" w:color="auto" w:fill="FFFFFF"/>
        <w:spacing w:before="0" w:beforeAutospacing="0" w:after="0" w:afterAutospacing="0"/>
        <w:rPr>
          <w:color w:val="515151"/>
          <w:sz w:val="28"/>
          <w:szCs w:val="28"/>
        </w:rPr>
      </w:pPr>
      <w:r>
        <w:rPr>
          <w:b/>
          <w:bCs/>
          <w:color w:val="515151"/>
          <w:sz w:val="28"/>
          <w:szCs w:val="28"/>
          <w:u w:val="single"/>
        </w:rPr>
        <w:t>1</w:t>
      </w:r>
      <w:r w:rsidR="00810EDF">
        <w:rPr>
          <w:b/>
          <w:bCs/>
          <w:color w:val="515151"/>
          <w:sz w:val="28"/>
          <w:szCs w:val="28"/>
          <w:u w:val="single"/>
        </w:rPr>
        <w:t>1</w:t>
      </w:r>
      <w:r>
        <w:rPr>
          <w:b/>
          <w:bCs/>
          <w:color w:val="515151"/>
          <w:sz w:val="28"/>
          <w:szCs w:val="28"/>
          <w:u w:val="single"/>
        </w:rPr>
        <w:t>.</w:t>
      </w:r>
      <w:r w:rsidRPr="00B72723">
        <w:rPr>
          <w:b/>
          <w:bCs/>
          <w:color w:val="515151"/>
          <w:sz w:val="28"/>
          <w:szCs w:val="28"/>
          <w:u w:val="single"/>
        </w:rPr>
        <w:t>Навички безпечної поведінки в Інтернеті.</w:t>
      </w:r>
    </w:p>
    <w:p w14:paraId="47FFE61F" w14:textId="714A557D" w:rsidR="00B72723" w:rsidRPr="00B72723" w:rsidRDefault="00B72723" w:rsidP="00B72723">
      <w:pPr>
        <w:pStyle w:val="af"/>
        <w:shd w:val="clear" w:color="auto" w:fill="FFFFFF"/>
        <w:spacing w:before="0" w:beforeAutospacing="0" w:after="0" w:afterAutospacing="0"/>
        <w:rPr>
          <w:color w:val="515151"/>
          <w:sz w:val="28"/>
          <w:szCs w:val="28"/>
        </w:rPr>
      </w:pPr>
      <w:r>
        <w:rPr>
          <w:color w:val="515151"/>
          <w:sz w:val="28"/>
          <w:szCs w:val="28"/>
        </w:rPr>
        <w:t xml:space="preserve">    </w:t>
      </w:r>
      <w:r w:rsidRPr="00B72723">
        <w:rPr>
          <w:color w:val="515151"/>
          <w:sz w:val="28"/>
          <w:szCs w:val="28"/>
        </w:rPr>
        <w:t> Розроблено та розміщено на сайті закладу в розділі «Для батьків і учнів» «Правила безпечного користування Інтернетом». Приділялася увага і безпеці здобувачів освіти в мережі Інтернет. з 05.02.2024 по 09.02.2024 в закладі було проведено Дні безпечного інтернету.</w:t>
      </w:r>
    </w:p>
    <w:p w14:paraId="3F2BFC8B" w14:textId="50609EBF" w:rsidR="00B72723" w:rsidRPr="00B72723" w:rsidRDefault="00B72723" w:rsidP="00B72723">
      <w:pPr>
        <w:pStyle w:val="af"/>
        <w:shd w:val="clear" w:color="auto" w:fill="FFFFFF"/>
        <w:spacing w:before="0" w:beforeAutospacing="0" w:after="0" w:afterAutospacing="0"/>
        <w:rPr>
          <w:color w:val="515151"/>
          <w:sz w:val="28"/>
          <w:szCs w:val="28"/>
        </w:rPr>
      </w:pPr>
      <w:r>
        <w:rPr>
          <w:color w:val="515151"/>
          <w:sz w:val="28"/>
          <w:szCs w:val="28"/>
        </w:rPr>
        <w:t xml:space="preserve">    </w:t>
      </w:r>
      <w:r w:rsidRPr="00B72723">
        <w:rPr>
          <w:color w:val="515151"/>
          <w:sz w:val="28"/>
          <w:szCs w:val="28"/>
        </w:rPr>
        <w:t xml:space="preserve">Під час цього тижня  було презентовано електронну платформу «MRIYA», що розроблена для протидії російській пропаганді та проросійським ресурсам у мережі Інтернет. До Дня безпечного Інтернету для учнів 1-4 класів   було проведено </w:t>
      </w:r>
      <w:r>
        <w:rPr>
          <w:color w:val="515151"/>
          <w:sz w:val="28"/>
          <w:szCs w:val="28"/>
        </w:rPr>
        <w:t xml:space="preserve">  </w:t>
      </w:r>
      <w:proofErr w:type="spellStart"/>
      <w:r>
        <w:rPr>
          <w:color w:val="515151"/>
          <w:sz w:val="28"/>
          <w:szCs w:val="28"/>
        </w:rPr>
        <w:t>бюесіди</w:t>
      </w:r>
      <w:proofErr w:type="spellEnd"/>
      <w:r>
        <w:rPr>
          <w:color w:val="515151"/>
          <w:sz w:val="28"/>
          <w:szCs w:val="28"/>
        </w:rPr>
        <w:t xml:space="preserve">  </w:t>
      </w:r>
      <w:r w:rsidRPr="00B72723">
        <w:rPr>
          <w:color w:val="515151"/>
          <w:sz w:val="28"/>
          <w:szCs w:val="28"/>
        </w:rPr>
        <w:t>«Безпечний Інтернет»</w:t>
      </w:r>
      <w:r>
        <w:rPr>
          <w:color w:val="515151"/>
          <w:sz w:val="28"/>
          <w:szCs w:val="28"/>
        </w:rPr>
        <w:t xml:space="preserve">,  </w:t>
      </w:r>
      <w:r w:rsidRPr="00B72723">
        <w:rPr>
          <w:color w:val="515151"/>
          <w:sz w:val="28"/>
          <w:szCs w:val="28"/>
        </w:rPr>
        <w:t xml:space="preserve"> «Основні правила безпечної роботи в Інтернеті. Дистанційне навчання» (5-11 класи). Серед батьківської громадськості розповсюджено інформаційні відеоматеріали «Правила з Інтернет-безпеки для дом</w:t>
      </w:r>
      <w:r>
        <w:rPr>
          <w:color w:val="515151"/>
          <w:sz w:val="28"/>
          <w:szCs w:val="28"/>
        </w:rPr>
        <w:t>у</w:t>
      </w:r>
      <w:r w:rsidRPr="00B72723">
        <w:rPr>
          <w:color w:val="515151"/>
          <w:sz w:val="28"/>
          <w:szCs w:val="28"/>
        </w:rPr>
        <w:t>», «Безпека в Інтернеті для підлітків».</w:t>
      </w:r>
    </w:p>
    <w:p w14:paraId="15842CB3" w14:textId="77777777" w:rsidR="00B72723" w:rsidRPr="00B72723" w:rsidRDefault="00B72723" w:rsidP="00B72723">
      <w:pPr>
        <w:pStyle w:val="af"/>
        <w:shd w:val="clear" w:color="auto" w:fill="FFFFFF"/>
        <w:spacing w:before="0" w:beforeAutospacing="0" w:after="0" w:afterAutospacing="0"/>
        <w:rPr>
          <w:color w:val="515151"/>
          <w:sz w:val="28"/>
          <w:szCs w:val="28"/>
        </w:rPr>
      </w:pPr>
      <w:r w:rsidRPr="00B72723">
        <w:rPr>
          <w:color w:val="515151"/>
          <w:sz w:val="28"/>
          <w:szCs w:val="28"/>
        </w:rPr>
        <w:t> </w:t>
      </w:r>
    </w:p>
    <w:p w14:paraId="0AB39E74" w14:textId="48F616BF" w:rsidR="00B72723" w:rsidRPr="00B72723" w:rsidRDefault="00B72723" w:rsidP="00B72723">
      <w:pPr>
        <w:pStyle w:val="af"/>
        <w:shd w:val="clear" w:color="auto" w:fill="FFFFFF"/>
        <w:spacing w:before="0" w:beforeAutospacing="0" w:after="0" w:afterAutospacing="0"/>
        <w:rPr>
          <w:color w:val="515151"/>
          <w:sz w:val="28"/>
          <w:szCs w:val="28"/>
        </w:rPr>
      </w:pPr>
      <w:r>
        <w:rPr>
          <w:b/>
          <w:bCs/>
          <w:color w:val="515151"/>
          <w:sz w:val="28"/>
          <w:szCs w:val="28"/>
          <w:u w:val="single"/>
        </w:rPr>
        <w:t>1</w:t>
      </w:r>
      <w:r w:rsidR="00810EDF">
        <w:rPr>
          <w:b/>
          <w:bCs/>
          <w:color w:val="515151"/>
          <w:sz w:val="28"/>
          <w:szCs w:val="28"/>
          <w:u w:val="single"/>
        </w:rPr>
        <w:t>2</w:t>
      </w:r>
      <w:r>
        <w:rPr>
          <w:b/>
          <w:bCs/>
          <w:color w:val="515151"/>
          <w:sz w:val="28"/>
          <w:szCs w:val="28"/>
          <w:u w:val="single"/>
        </w:rPr>
        <w:t xml:space="preserve">. </w:t>
      </w:r>
      <w:r w:rsidRPr="00B72723">
        <w:rPr>
          <w:b/>
          <w:bCs/>
          <w:color w:val="515151"/>
          <w:sz w:val="28"/>
          <w:szCs w:val="28"/>
          <w:u w:val="single"/>
        </w:rPr>
        <w:t xml:space="preserve">Попередження </w:t>
      </w:r>
      <w:proofErr w:type="spellStart"/>
      <w:r w:rsidRPr="00B72723">
        <w:rPr>
          <w:b/>
          <w:bCs/>
          <w:color w:val="515151"/>
          <w:sz w:val="28"/>
          <w:szCs w:val="28"/>
          <w:u w:val="single"/>
        </w:rPr>
        <w:t>булінгу</w:t>
      </w:r>
      <w:proofErr w:type="spellEnd"/>
      <w:r w:rsidRPr="00B72723">
        <w:rPr>
          <w:b/>
          <w:bCs/>
          <w:color w:val="515151"/>
          <w:sz w:val="28"/>
          <w:szCs w:val="28"/>
          <w:u w:val="single"/>
        </w:rPr>
        <w:t>.</w:t>
      </w:r>
    </w:p>
    <w:p w14:paraId="27D2904C" w14:textId="6660A36C" w:rsidR="00B72723" w:rsidRPr="00B72723" w:rsidRDefault="00B72723" w:rsidP="00B72723">
      <w:pPr>
        <w:pStyle w:val="af"/>
        <w:shd w:val="clear" w:color="auto" w:fill="FFFFFF"/>
        <w:spacing w:before="0" w:beforeAutospacing="0" w:after="0" w:afterAutospacing="0"/>
        <w:rPr>
          <w:color w:val="515151"/>
          <w:sz w:val="28"/>
          <w:szCs w:val="28"/>
        </w:rPr>
      </w:pPr>
      <w:r>
        <w:rPr>
          <w:color w:val="515151"/>
          <w:sz w:val="28"/>
          <w:szCs w:val="28"/>
        </w:rPr>
        <w:t xml:space="preserve">    </w:t>
      </w:r>
      <w:r w:rsidRPr="00B72723">
        <w:rPr>
          <w:color w:val="515151"/>
          <w:sz w:val="28"/>
          <w:szCs w:val="28"/>
        </w:rPr>
        <w:t xml:space="preserve">В навчальному закладі продовжила роботу Рада зі створення безпечного освітнього середовища,   з виявлення фактів </w:t>
      </w:r>
      <w:proofErr w:type="spellStart"/>
      <w:r w:rsidRPr="00B72723">
        <w:rPr>
          <w:color w:val="515151"/>
          <w:sz w:val="28"/>
          <w:szCs w:val="28"/>
        </w:rPr>
        <w:t>булінгу</w:t>
      </w:r>
      <w:proofErr w:type="spellEnd"/>
      <w:r w:rsidRPr="00B72723">
        <w:rPr>
          <w:color w:val="515151"/>
          <w:sz w:val="28"/>
          <w:szCs w:val="28"/>
        </w:rPr>
        <w:t xml:space="preserve"> та реагування на них.  Традиційно, як і кожного навчального року, у нашому навчальному закладі проводився Тиждень протидії </w:t>
      </w:r>
      <w:proofErr w:type="spellStart"/>
      <w:r w:rsidRPr="00B72723">
        <w:rPr>
          <w:color w:val="515151"/>
          <w:sz w:val="28"/>
          <w:szCs w:val="28"/>
        </w:rPr>
        <w:t>булінгу</w:t>
      </w:r>
      <w:proofErr w:type="spellEnd"/>
      <w:r w:rsidRPr="00B72723">
        <w:rPr>
          <w:color w:val="515151"/>
          <w:sz w:val="28"/>
          <w:szCs w:val="28"/>
        </w:rPr>
        <w:t xml:space="preserve">. В рамках тижня з метою профілактики </w:t>
      </w:r>
      <w:proofErr w:type="spellStart"/>
      <w:r w:rsidRPr="00B72723">
        <w:rPr>
          <w:color w:val="515151"/>
          <w:sz w:val="28"/>
          <w:szCs w:val="28"/>
        </w:rPr>
        <w:t>булінгу</w:t>
      </w:r>
      <w:proofErr w:type="spellEnd"/>
      <w:r w:rsidRPr="00B72723">
        <w:rPr>
          <w:color w:val="515151"/>
          <w:sz w:val="28"/>
          <w:szCs w:val="28"/>
        </w:rPr>
        <w:t xml:space="preserve"> в учнівському середовищі практичним психологом та учителями школи були проведені інтерактивні заняття, години спілкування, профілактичні бесіди, інтерв’ю-опитування, практичні заняття. Учням 5-8 класів були цікаві такі заходи як «Правова відповідальність за </w:t>
      </w:r>
      <w:proofErr w:type="spellStart"/>
      <w:r w:rsidRPr="00B72723">
        <w:rPr>
          <w:color w:val="515151"/>
          <w:sz w:val="28"/>
          <w:szCs w:val="28"/>
        </w:rPr>
        <w:t>булінг</w:t>
      </w:r>
      <w:proofErr w:type="spellEnd"/>
      <w:r w:rsidRPr="00B72723">
        <w:rPr>
          <w:color w:val="515151"/>
          <w:sz w:val="28"/>
          <w:szCs w:val="28"/>
        </w:rPr>
        <w:t xml:space="preserve">. Як протидіяти </w:t>
      </w:r>
      <w:proofErr w:type="spellStart"/>
      <w:r w:rsidRPr="00B72723">
        <w:rPr>
          <w:color w:val="515151"/>
          <w:sz w:val="28"/>
          <w:szCs w:val="28"/>
        </w:rPr>
        <w:t>булінгу</w:t>
      </w:r>
      <w:proofErr w:type="spellEnd"/>
      <w:r w:rsidRPr="00B72723">
        <w:rPr>
          <w:color w:val="515151"/>
          <w:sz w:val="28"/>
          <w:szCs w:val="28"/>
        </w:rPr>
        <w:t xml:space="preserve">?», «Протидія </w:t>
      </w:r>
      <w:proofErr w:type="spellStart"/>
      <w:r w:rsidRPr="00B72723">
        <w:rPr>
          <w:color w:val="515151"/>
          <w:sz w:val="28"/>
          <w:szCs w:val="28"/>
        </w:rPr>
        <w:t>булінгу</w:t>
      </w:r>
      <w:proofErr w:type="spellEnd"/>
      <w:r w:rsidRPr="00B72723">
        <w:rPr>
          <w:color w:val="515151"/>
          <w:sz w:val="28"/>
          <w:szCs w:val="28"/>
        </w:rPr>
        <w:t xml:space="preserve"> у дитячому середовищі», «Школа не місце для </w:t>
      </w:r>
      <w:proofErr w:type="spellStart"/>
      <w:r w:rsidRPr="00B72723">
        <w:rPr>
          <w:color w:val="515151"/>
          <w:sz w:val="28"/>
          <w:szCs w:val="28"/>
        </w:rPr>
        <w:t>булінгу</w:t>
      </w:r>
      <w:proofErr w:type="spellEnd"/>
      <w:r w:rsidRPr="00B72723">
        <w:rPr>
          <w:color w:val="515151"/>
          <w:sz w:val="28"/>
          <w:szCs w:val="28"/>
        </w:rPr>
        <w:t xml:space="preserve">». З метою профілактики </w:t>
      </w:r>
      <w:proofErr w:type="spellStart"/>
      <w:r w:rsidRPr="00B72723">
        <w:rPr>
          <w:color w:val="515151"/>
          <w:sz w:val="28"/>
          <w:szCs w:val="28"/>
        </w:rPr>
        <w:t>кібербулінгу</w:t>
      </w:r>
      <w:proofErr w:type="spellEnd"/>
      <w:r w:rsidRPr="00B72723">
        <w:rPr>
          <w:color w:val="515151"/>
          <w:sz w:val="28"/>
          <w:szCs w:val="28"/>
        </w:rPr>
        <w:t xml:space="preserve"> для старшокласників було запропоновано  години спілкування «</w:t>
      </w:r>
      <w:proofErr w:type="spellStart"/>
      <w:r w:rsidRPr="00B72723">
        <w:rPr>
          <w:color w:val="515151"/>
          <w:sz w:val="28"/>
          <w:szCs w:val="28"/>
        </w:rPr>
        <w:t>Кібербулінг</w:t>
      </w:r>
      <w:proofErr w:type="spellEnd"/>
      <w:r w:rsidRPr="00B72723">
        <w:rPr>
          <w:color w:val="515151"/>
          <w:sz w:val="28"/>
          <w:szCs w:val="28"/>
        </w:rPr>
        <w:t xml:space="preserve">: загроза ХХІ століття», «Ми проти </w:t>
      </w:r>
      <w:proofErr w:type="spellStart"/>
      <w:r w:rsidRPr="00B72723">
        <w:rPr>
          <w:color w:val="515151"/>
          <w:sz w:val="28"/>
          <w:szCs w:val="28"/>
        </w:rPr>
        <w:t>булінгу</w:t>
      </w:r>
      <w:proofErr w:type="spellEnd"/>
      <w:r w:rsidRPr="00B72723">
        <w:rPr>
          <w:color w:val="515151"/>
          <w:sz w:val="28"/>
          <w:szCs w:val="28"/>
        </w:rPr>
        <w:t xml:space="preserve">», «Що таке </w:t>
      </w:r>
      <w:proofErr w:type="spellStart"/>
      <w:r w:rsidRPr="00B72723">
        <w:rPr>
          <w:color w:val="515151"/>
          <w:sz w:val="28"/>
          <w:szCs w:val="28"/>
        </w:rPr>
        <w:t>булінг</w:t>
      </w:r>
      <w:proofErr w:type="spellEnd"/>
      <w:r w:rsidRPr="00B72723">
        <w:rPr>
          <w:color w:val="515151"/>
          <w:sz w:val="28"/>
          <w:szCs w:val="28"/>
        </w:rPr>
        <w:t xml:space="preserve"> і як йому протидіяти». З молодшими школярами представниками психологічної служби було проведено захід </w:t>
      </w:r>
      <w:r w:rsidRPr="00B72723">
        <w:rPr>
          <w:color w:val="515151"/>
          <w:sz w:val="28"/>
          <w:szCs w:val="28"/>
        </w:rPr>
        <w:lastRenderedPageBreak/>
        <w:t>«</w:t>
      </w:r>
      <w:proofErr w:type="spellStart"/>
      <w:r w:rsidRPr="00B72723">
        <w:rPr>
          <w:color w:val="515151"/>
          <w:sz w:val="28"/>
          <w:szCs w:val="28"/>
        </w:rPr>
        <w:t>Булінг</w:t>
      </w:r>
      <w:proofErr w:type="spellEnd"/>
      <w:r w:rsidRPr="00B72723">
        <w:rPr>
          <w:color w:val="515151"/>
          <w:sz w:val="28"/>
          <w:szCs w:val="28"/>
        </w:rPr>
        <w:t xml:space="preserve"> – це насильство. Припинимо його». Здобувачі освіти були ознайомлені з </w:t>
      </w:r>
      <w:proofErr w:type="spellStart"/>
      <w:r w:rsidRPr="00B72723">
        <w:rPr>
          <w:color w:val="515151"/>
          <w:sz w:val="28"/>
          <w:szCs w:val="28"/>
        </w:rPr>
        <w:t>терміноми</w:t>
      </w:r>
      <w:proofErr w:type="spellEnd"/>
      <w:r w:rsidRPr="00B72723">
        <w:rPr>
          <w:color w:val="515151"/>
          <w:sz w:val="28"/>
          <w:szCs w:val="28"/>
        </w:rPr>
        <w:t xml:space="preserve"> «</w:t>
      </w:r>
      <w:proofErr w:type="spellStart"/>
      <w:r w:rsidRPr="00B72723">
        <w:rPr>
          <w:color w:val="515151"/>
          <w:sz w:val="28"/>
          <w:szCs w:val="28"/>
        </w:rPr>
        <w:t>булінг</w:t>
      </w:r>
      <w:proofErr w:type="spellEnd"/>
      <w:r w:rsidRPr="00B72723">
        <w:rPr>
          <w:color w:val="515151"/>
          <w:sz w:val="28"/>
          <w:szCs w:val="28"/>
        </w:rPr>
        <w:t>», «</w:t>
      </w:r>
      <w:proofErr w:type="spellStart"/>
      <w:r w:rsidRPr="00B72723">
        <w:rPr>
          <w:color w:val="515151"/>
          <w:sz w:val="28"/>
          <w:szCs w:val="28"/>
        </w:rPr>
        <w:t>кібербулінг</w:t>
      </w:r>
      <w:proofErr w:type="spellEnd"/>
      <w:r w:rsidRPr="00B72723">
        <w:rPr>
          <w:color w:val="515151"/>
          <w:sz w:val="28"/>
          <w:szCs w:val="28"/>
        </w:rPr>
        <w:t xml:space="preserve">», правилами спілкування в колективі, способами реагування в ситуації </w:t>
      </w:r>
      <w:proofErr w:type="spellStart"/>
      <w:r w:rsidRPr="00B72723">
        <w:rPr>
          <w:color w:val="515151"/>
          <w:sz w:val="28"/>
          <w:szCs w:val="28"/>
        </w:rPr>
        <w:t>булінгу</w:t>
      </w:r>
      <w:proofErr w:type="spellEnd"/>
      <w:r w:rsidRPr="00B72723">
        <w:rPr>
          <w:color w:val="515151"/>
          <w:sz w:val="28"/>
          <w:szCs w:val="28"/>
        </w:rPr>
        <w:t xml:space="preserve">, мали змогу збагатити свої знання про безпечне і відповідальне використання Інтернету. Учні дізналися про правову відповідальність за </w:t>
      </w:r>
      <w:proofErr w:type="spellStart"/>
      <w:r w:rsidRPr="00B72723">
        <w:rPr>
          <w:color w:val="515151"/>
          <w:sz w:val="28"/>
          <w:szCs w:val="28"/>
        </w:rPr>
        <w:t>булінг</w:t>
      </w:r>
      <w:proofErr w:type="spellEnd"/>
      <w:r w:rsidRPr="00B72723">
        <w:rPr>
          <w:color w:val="515151"/>
          <w:sz w:val="28"/>
          <w:szCs w:val="28"/>
        </w:rPr>
        <w:t xml:space="preserve">,  а також вчилися безпечно користуватися соціальними мережами та протидіяти </w:t>
      </w:r>
      <w:proofErr w:type="spellStart"/>
      <w:r w:rsidRPr="00B72723">
        <w:rPr>
          <w:color w:val="515151"/>
          <w:sz w:val="28"/>
          <w:szCs w:val="28"/>
        </w:rPr>
        <w:t>кібербулінгу</w:t>
      </w:r>
      <w:proofErr w:type="spellEnd"/>
      <w:r w:rsidRPr="00B72723">
        <w:rPr>
          <w:color w:val="515151"/>
          <w:sz w:val="28"/>
          <w:szCs w:val="28"/>
        </w:rPr>
        <w:t>.</w:t>
      </w:r>
    </w:p>
    <w:p w14:paraId="34276BC1" w14:textId="4D626D36" w:rsidR="00B72723" w:rsidRPr="00B72723" w:rsidRDefault="00B72723" w:rsidP="00B72723">
      <w:pPr>
        <w:pStyle w:val="af"/>
        <w:shd w:val="clear" w:color="auto" w:fill="FFFFFF"/>
        <w:spacing w:before="0" w:beforeAutospacing="0" w:after="0" w:afterAutospacing="0"/>
        <w:rPr>
          <w:color w:val="515151"/>
          <w:sz w:val="28"/>
          <w:szCs w:val="28"/>
        </w:rPr>
      </w:pPr>
      <w:r w:rsidRPr="00B72723">
        <w:rPr>
          <w:color w:val="515151"/>
          <w:sz w:val="28"/>
          <w:szCs w:val="28"/>
        </w:rPr>
        <w:t>.</w:t>
      </w:r>
      <w:r>
        <w:rPr>
          <w:color w:val="515151"/>
          <w:sz w:val="28"/>
          <w:szCs w:val="28"/>
        </w:rPr>
        <w:t xml:space="preserve">Проведені </w:t>
      </w:r>
      <w:r w:rsidRPr="00B72723">
        <w:rPr>
          <w:color w:val="515151"/>
          <w:sz w:val="28"/>
          <w:szCs w:val="28"/>
        </w:rPr>
        <w:t xml:space="preserve"> бесід</w:t>
      </w:r>
      <w:r>
        <w:rPr>
          <w:color w:val="515151"/>
          <w:sz w:val="28"/>
          <w:szCs w:val="28"/>
        </w:rPr>
        <w:t>и</w:t>
      </w:r>
      <w:r w:rsidRPr="00B72723">
        <w:rPr>
          <w:color w:val="515151"/>
          <w:sz w:val="28"/>
          <w:szCs w:val="28"/>
        </w:rPr>
        <w:t xml:space="preserve">:  «Мінна безпека» , «Розв'язання конфліктів мирним шляхом»,    «10 головних правил безпеки», «Протидія </w:t>
      </w:r>
      <w:proofErr w:type="spellStart"/>
      <w:r w:rsidRPr="00B72723">
        <w:rPr>
          <w:color w:val="515151"/>
          <w:sz w:val="28"/>
          <w:szCs w:val="28"/>
        </w:rPr>
        <w:t>булінгу</w:t>
      </w:r>
      <w:proofErr w:type="spellEnd"/>
      <w:r w:rsidRPr="00B72723">
        <w:rPr>
          <w:color w:val="515151"/>
          <w:sz w:val="28"/>
          <w:szCs w:val="28"/>
        </w:rPr>
        <w:t>».</w:t>
      </w:r>
    </w:p>
    <w:p w14:paraId="675D8DA6" w14:textId="77777777" w:rsidR="00B72723" w:rsidRPr="00B72723" w:rsidRDefault="00B72723" w:rsidP="00B72723">
      <w:pPr>
        <w:pStyle w:val="af"/>
        <w:shd w:val="clear" w:color="auto" w:fill="FFFFFF"/>
        <w:spacing w:before="0" w:beforeAutospacing="0" w:after="0" w:afterAutospacing="0"/>
        <w:rPr>
          <w:color w:val="515151"/>
          <w:sz w:val="28"/>
          <w:szCs w:val="28"/>
        </w:rPr>
      </w:pPr>
      <w:r w:rsidRPr="00B72723">
        <w:rPr>
          <w:color w:val="515151"/>
          <w:sz w:val="28"/>
          <w:szCs w:val="28"/>
        </w:rPr>
        <w:t>В листопаді рамках Акції «16 днів проти насильства!» було проведено:</w:t>
      </w:r>
    </w:p>
    <w:p w14:paraId="6746A54E" w14:textId="2EC041D9" w:rsidR="00B72723" w:rsidRPr="00B72723" w:rsidRDefault="00B72723" w:rsidP="00B72723">
      <w:pPr>
        <w:pStyle w:val="af"/>
        <w:shd w:val="clear" w:color="auto" w:fill="FFFFFF"/>
        <w:spacing w:before="0" w:beforeAutospacing="0" w:after="0" w:afterAutospacing="0"/>
        <w:rPr>
          <w:color w:val="515151"/>
          <w:sz w:val="28"/>
          <w:szCs w:val="28"/>
        </w:rPr>
      </w:pPr>
      <w:r w:rsidRPr="00B72723">
        <w:rPr>
          <w:color w:val="515151"/>
          <w:sz w:val="28"/>
          <w:szCs w:val="28"/>
        </w:rPr>
        <w:t>Тренінг лідерів учнівського самоврядування «Формування позитивного ставлення до себе», класні години «Взаємовідносини в сім’ї», «Куди звернутися з приводу жорстокого поводження та насильства?», «Дружба починається з усмішки»,</w:t>
      </w:r>
      <w:r>
        <w:rPr>
          <w:color w:val="515151"/>
          <w:sz w:val="28"/>
          <w:szCs w:val="28"/>
        </w:rPr>
        <w:t xml:space="preserve">  </w:t>
      </w:r>
      <w:r w:rsidRPr="00B72723">
        <w:rPr>
          <w:color w:val="515151"/>
          <w:sz w:val="28"/>
          <w:szCs w:val="28"/>
        </w:rPr>
        <w:t xml:space="preserve">Профілактична бесіда «Що таке шкільний </w:t>
      </w:r>
      <w:proofErr w:type="spellStart"/>
      <w:r w:rsidRPr="00B72723">
        <w:rPr>
          <w:color w:val="515151"/>
          <w:sz w:val="28"/>
          <w:szCs w:val="28"/>
        </w:rPr>
        <w:t>булінг</w:t>
      </w:r>
      <w:proofErr w:type="spellEnd"/>
      <w:r w:rsidRPr="00B72723">
        <w:rPr>
          <w:color w:val="515151"/>
          <w:sz w:val="28"/>
          <w:szCs w:val="28"/>
        </w:rPr>
        <w:t>. Як його уникнути?»</w:t>
      </w:r>
    </w:p>
    <w:p w14:paraId="1C408239" w14:textId="77777777" w:rsidR="00B72723" w:rsidRPr="00B72723" w:rsidRDefault="00B72723" w:rsidP="00B72723">
      <w:pPr>
        <w:pStyle w:val="af"/>
        <w:shd w:val="clear" w:color="auto" w:fill="FFFFFF"/>
        <w:spacing w:before="0" w:beforeAutospacing="0" w:after="0" w:afterAutospacing="0"/>
        <w:rPr>
          <w:color w:val="515151"/>
          <w:sz w:val="28"/>
          <w:szCs w:val="28"/>
        </w:rPr>
      </w:pPr>
      <w:r w:rsidRPr="00B72723">
        <w:rPr>
          <w:color w:val="515151"/>
          <w:sz w:val="28"/>
          <w:szCs w:val="28"/>
        </w:rPr>
        <w:t xml:space="preserve">Загальношкільна акція «Добрим бути </w:t>
      </w:r>
      <w:proofErr w:type="spellStart"/>
      <w:r w:rsidRPr="00B72723">
        <w:rPr>
          <w:color w:val="515151"/>
          <w:sz w:val="28"/>
          <w:szCs w:val="28"/>
        </w:rPr>
        <w:t>модно</w:t>
      </w:r>
      <w:proofErr w:type="spellEnd"/>
      <w:r w:rsidRPr="00B72723">
        <w:rPr>
          <w:color w:val="515151"/>
          <w:sz w:val="28"/>
          <w:szCs w:val="28"/>
        </w:rPr>
        <w:t>!»</w:t>
      </w:r>
    </w:p>
    <w:p w14:paraId="64D35DED" w14:textId="77777777" w:rsidR="00B72723" w:rsidRPr="00B72723" w:rsidRDefault="00B72723" w:rsidP="00B72723">
      <w:pPr>
        <w:pStyle w:val="af"/>
        <w:shd w:val="clear" w:color="auto" w:fill="FFFFFF"/>
        <w:spacing w:before="0" w:beforeAutospacing="0" w:after="0" w:afterAutospacing="0"/>
        <w:rPr>
          <w:color w:val="515151"/>
          <w:sz w:val="28"/>
          <w:szCs w:val="28"/>
        </w:rPr>
      </w:pPr>
      <w:r w:rsidRPr="00B72723">
        <w:rPr>
          <w:color w:val="515151"/>
          <w:sz w:val="28"/>
          <w:szCs w:val="28"/>
        </w:rPr>
        <w:t> </w:t>
      </w:r>
    </w:p>
    <w:p w14:paraId="255B866B" w14:textId="43408685" w:rsidR="00B72723" w:rsidRPr="00B72723" w:rsidRDefault="00B72723" w:rsidP="001E2BDF">
      <w:pPr>
        <w:rPr>
          <w:rFonts w:ascii="Times New Roman" w:hAnsi="Times New Roman" w:cs="Times New Roman"/>
          <w:color w:val="000000" w:themeColor="text1"/>
          <w:sz w:val="28"/>
          <w:szCs w:val="28"/>
        </w:rPr>
      </w:pPr>
    </w:p>
    <w:p w14:paraId="1D757961" w14:textId="77777777" w:rsidR="00B72723" w:rsidRPr="004E18FC" w:rsidRDefault="00B72723" w:rsidP="001E2BDF">
      <w:pPr>
        <w:rPr>
          <w:rFonts w:ascii="Times New Roman" w:hAnsi="Times New Roman" w:cs="Times New Roman"/>
          <w:color w:val="000000" w:themeColor="text1"/>
          <w:sz w:val="28"/>
          <w:szCs w:val="28"/>
        </w:rPr>
      </w:pPr>
    </w:p>
    <w:p w14:paraId="51CD6230" w14:textId="4F3CA2BA" w:rsidR="003A18D8" w:rsidRPr="004E18FC" w:rsidRDefault="003A18D8" w:rsidP="001E2BDF">
      <w:pPr>
        <w:rPr>
          <w:rFonts w:ascii="Times New Roman" w:hAnsi="Times New Roman" w:cs="Times New Roman"/>
          <w:color w:val="000000" w:themeColor="text1"/>
          <w:sz w:val="28"/>
          <w:szCs w:val="28"/>
        </w:rPr>
      </w:pPr>
    </w:p>
    <w:p w14:paraId="29E450DF" w14:textId="6AEEA7D5" w:rsidR="003A18D8" w:rsidRPr="00B72723" w:rsidRDefault="00810EDF" w:rsidP="00B72723">
      <w:pPr>
        <w:spacing w:after="200" w:line="276" w:lineRule="auto"/>
        <w:ind w:left="360"/>
        <w:rPr>
          <w:rFonts w:ascii="Times New Roman" w:eastAsia="Calibri" w:hAnsi="Times New Roman" w:cs="Times New Roman"/>
          <w:b/>
          <w:color w:val="000000" w:themeColor="text1"/>
          <w:sz w:val="28"/>
          <w:szCs w:val="28"/>
        </w:rPr>
      </w:pPr>
      <w:r>
        <w:rPr>
          <w:rFonts w:ascii="Times New Roman" w:eastAsia="Calibri" w:hAnsi="Times New Roman" w:cs="Times New Roman"/>
          <w:b/>
          <w:color w:val="000000" w:themeColor="text1"/>
          <w:sz w:val="28"/>
          <w:szCs w:val="28"/>
        </w:rPr>
        <w:t xml:space="preserve">13. </w:t>
      </w:r>
      <w:r w:rsidR="003A18D8" w:rsidRPr="00B72723">
        <w:rPr>
          <w:rFonts w:ascii="Times New Roman" w:eastAsia="Calibri" w:hAnsi="Times New Roman" w:cs="Times New Roman"/>
          <w:b/>
          <w:color w:val="000000" w:themeColor="text1"/>
          <w:sz w:val="28"/>
          <w:szCs w:val="28"/>
        </w:rPr>
        <w:t>Виконання ст. 53 Конституції України</w:t>
      </w:r>
    </w:p>
    <w:p w14:paraId="36FF438B" w14:textId="1CE1D4FC" w:rsidR="003A18D8" w:rsidRPr="004E18FC" w:rsidRDefault="003A18D8" w:rsidP="003A18D8">
      <w:pPr>
        <w:spacing w:after="200" w:line="276" w:lineRule="auto"/>
        <w:rPr>
          <w:rFonts w:ascii="Times New Roman" w:eastAsia="Calibri" w:hAnsi="Times New Roman" w:cs="Times New Roman"/>
          <w:color w:val="000000" w:themeColor="text1"/>
          <w:sz w:val="28"/>
          <w:szCs w:val="28"/>
        </w:rPr>
      </w:pPr>
      <w:r w:rsidRPr="004E18FC">
        <w:rPr>
          <w:rFonts w:ascii="Times New Roman" w:eastAsia="Calibri" w:hAnsi="Times New Roman" w:cs="Times New Roman"/>
          <w:color w:val="000000" w:themeColor="text1"/>
          <w:sz w:val="28"/>
          <w:szCs w:val="28"/>
        </w:rPr>
        <w:t xml:space="preserve">    Відповідно  до </w:t>
      </w:r>
      <w:r w:rsidRPr="004E18FC">
        <w:rPr>
          <w:rFonts w:ascii="Times New Roman" w:eastAsia="Calibri" w:hAnsi="Times New Roman" w:cs="Times New Roman"/>
          <w:b/>
          <w:color w:val="000000" w:themeColor="text1"/>
          <w:sz w:val="28"/>
          <w:szCs w:val="28"/>
        </w:rPr>
        <w:t xml:space="preserve"> </w:t>
      </w:r>
      <w:r w:rsidRPr="004E18FC">
        <w:rPr>
          <w:rFonts w:ascii="Times New Roman" w:eastAsia="Calibri" w:hAnsi="Times New Roman" w:cs="Times New Roman"/>
          <w:color w:val="000000" w:themeColor="text1"/>
          <w:sz w:val="28"/>
          <w:szCs w:val="28"/>
        </w:rPr>
        <w:t xml:space="preserve"> «Звіту про кількість дітей шкільного віку» було організовано роботу щодо</w:t>
      </w:r>
      <w:r w:rsidRPr="004E18FC">
        <w:rPr>
          <w:rFonts w:ascii="Times New Roman" w:eastAsia="Calibri" w:hAnsi="Times New Roman" w:cs="Times New Roman"/>
          <w:b/>
          <w:color w:val="000000" w:themeColor="text1"/>
          <w:sz w:val="28"/>
          <w:szCs w:val="28"/>
        </w:rPr>
        <w:t xml:space="preserve"> </w:t>
      </w:r>
      <w:r w:rsidRPr="004E18FC">
        <w:rPr>
          <w:rFonts w:ascii="Times New Roman" w:eastAsia="Calibri" w:hAnsi="Times New Roman" w:cs="Times New Roman"/>
          <w:color w:val="000000" w:themeColor="text1"/>
          <w:sz w:val="28"/>
          <w:szCs w:val="28"/>
        </w:rPr>
        <w:t>охоплення навчанням дітей шкільного та дошкільного віку, які проживають у</w:t>
      </w:r>
      <w:r w:rsidRPr="004E18FC">
        <w:rPr>
          <w:rFonts w:ascii="Times New Roman" w:eastAsia="Calibri" w:hAnsi="Times New Roman" w:cs="Times New Roman"/>
          <w:b/>
          <w:color w:val="000000" w:themeColor="text1"/>
          <w:sz w:val="28"/>
          <w:szCs w:val="28"/>
        </w:rPr>
        <w:t xml:space="preserve"> </w:t>
      </w:r>
      <w:r w:rsidRPr="004E18FC">
        <w:rPr>
          <w:rFonts w:ascii="Times New Roman" w:eastAsia="Calibri" w:hAnsi="Times New Roman" w:cs="Times New Roman"/>
          <w:color w:val="000000" w:themeColor="text1"/>
          <w:sz w:val="28"/>
          <w:szCs w:val="28"/>
        </w:rPr>
        <w:t>мікрорайоні ліцею. Усього таких дітей – 25</w:t>
      </w:r>
      <w:r w:rsidR="00EE09BC" w:rsidRPr="004E18FC">
        <w:rPr>
          <w:rFonts w:ascii="Times New Roman" w:eastAsia="Calibri" w:hAnsi="Times New Roman" w:cs="Times New Roman"/>
          <w:color w:val="000000" w:themeColor="text1"/>
          <w:sz w:val="28"/>
          <w:szCs w:val="28"/>
        </w:rPr>
        <w:t>0</w:t>
      </w:r>
      <w:r w:rsidRPr="004E18FC">
        <w:rPr>
          <w:rFonts w:ascii="Times New Roman" w:eastAsia="Calibri" w:hAnsi="Times New Roman" w:cs="Times New Roman"/>
          <w:color w:val="000000" w:themeColor="text1"/>
          <w:sz w:val="28"/>
          <w:szCs w:val="28"/>
        </w:rPr>
        <w:t>, з них шкільного віку – 192 ,</w:t>
      </w:r>
      <w:r w:rsidRPr="004E18FC">
        <w:rPr>
          <w:rFonts w:ascii="Times New Roman" w:eastAsia="Calibri" w:hAnsi="Times New Roman" w:cs="Times New Roman"/>
          <w:b/>
          <w:color w:val="000000" w:themeColor="text1"/>
          <w:sz w:val="28"/>
          <w:szCs w:val="28"/>
        </w:rPr>
        <w:t xml:space="preserve"> </w:t>
      </w:r>
      <w:r w:rsidRPr="004E18FC">
        <w:rPr>
          <w:rFonts w:ascii="Times New Roman" w:eastAsia="Calibri" w:hAnsi="Times New Roman" w:cs="Times New Roman"/>
          <w:color w:val="000000" w:themeColor="text1"/>
          <w:sz w:val="28"/>
          <w:szCs w:val="28"/>
        </w:rPr>
        <w:t xml:space="preserve">дошкільного віку –46 . Навчались  в ліцеї– </w:t>
      </w:r>
      <w:r w:rsidR="00EE09BC" w:rsidRPr="004E18FC">
        <w:rPr>
          <w:rFonts w:ascii="Times New Roman" w:eastAsia="Calibri" w:hAnsi="Times New Roman" w:cs="Times New Roman"/>
          <w:color w:val="000000" w:themeColor="text1"/>
          <w:sz w:val="28"/>
          <w:szCs w:val="28"/>
        </w:rPr>
        <w:t>209</w:t>
      </w:r>
      <w:r w:rsidRPr="004E18FC">
        <w:rPr>
          <w:rFonts w:ascii="Times New Roman" w:eastAsia="Calibri" w:hAnsi="Times New Roman" w:cs="Times New Roman"/>
          <w:color w:val="000000" w:themeColor="text1"/>
          <w:sz w:val="28"/>
          <w:szCs w:val="28"/>
        </w:rPr>
        <w:t xml:space="preserve"> учнів, в інших школах – </w:t>
      </w:r>
      <w:r w:rsidR="00EE09BC" w:rsidRPr="004E18FC">
        <w:rPr>
          <w:rFonts w:ascii="Times New Roman" w:eastAsia="Calibri" w:hAnsi="Times New Roman" w:cs="Times New Roman"/>
          <w:color w:val="000000" w:themeColor="text1"/>
          <w:sz w:val="28"/>
          <w:szCs w:val="28"/>
        </w:rPr>
        <w:t>1</w:t>
      </w:r>
      <w:r w:rsidRPr="004E18FC">
        <w:rPr>
          <w:rFonts w:ascii="Times New Roman" w:eastAsia="Calibri" w:hAnsi="Times New Roman" w:cs="Times New Roman"/>
          <w:color w:val="000000" w:themeColor="text1"/>
          <w:sz w:val="28"/>
          <w:szCs w:val="28"/>
        </w:rPr>
        <w:t>7 учнів,  у технікумах і ПТНЗ – 1</w:t>
      </w:r>
      <w:r w:rsidR="00EE09BC" w:rsidRPr="004E18FC">
        <w:rPr>
          <w:rFonts w:ascii="Times New Roman" w:eastAsia="Calibri" w:hAnsi="Times New Roman" w:cs="Times New Roman"/>
          <w:color w:val="000000" w:themeColor="text1"/>
          <w:sz w:val="28"/>
          <w:szCs w:val="28"/>
        </w:rPr>
        <w:t>5</w:t>
      </w:r>
      <w:r w:rsidRPr="004E18FC">
        <w:rPr>
          <w:rFonts w:ascii="Times New Roman" w:eastAsia="Calibri" w:hAnsi="Times New Roman" w:cs="Times New Roman"/>
          <w:color w:val="000000" w:themeColor="text1"/>
          <w:sz w:val="28"/>
          <w:szCs w:val="28"/>
        </w:rPr>
        <w:t xml:space="preserve">, в інститутах – </w:t>
      </w:r>
      <w:r w:rsidR="00EE09BC" w:rsidRPr="004E18FC">
        <w:rPr>
          <w:rFonts w:ascii="Times New Roman" w:eastAsia="Calibri" w:hAnsi="Times New Roman" w:cs="Times New Roman"/>
          <w:color w:val="000000" w:themeColor="text1"/>
          <w:sz w:val="28"/>
          <w:szCs w:val="28"/>
        </w:rPr>
        <w:t>9</w:t>
      </w:r>
      <w:r w:rsidRPr="004E18FC">
        <w:rPr>
          <w:rFonts w:ascii="Times New Roman" w:eastAsia="Calibri" w:hAnsi="Times New Roman" w:cs="Times New Roman"/>
          <w:color w:val="000000" w:themeColor="text1"/>
          <w:sz w:val="28"/>
          <w:szCs w:val="28"/>
        </w:rPr>
        <w:t>, п’ятирічки – 20.</w:t>
      </w:r>
    </w:p>
    <w:p w14:paraId="79CEFEBD" w14:textId="77777777" w:rsidR="003A18D8" w:rsidRPr="004E18FC" w:rsidRDefault="003A18D8" w:rsidP="003A18D8">
      <w:pPr>
        <w:spacing w:after="200" w:line="276" w:lineRule="auto"/>
        <w:ind w:left="720"/>
        <w:contextualSpacing/>
        <w:rPr>
          <w:rFonts w:ascii="Times New Roman" w:eastAsia="Calibri" w:hAnsi="Times New Roman" w:cs="Times New Roman"/>
          <w:color w:val="000000" w:themeColor="text1"/>
          <w:sz w:val="28"/>
          <w:szCs w:val="28"/>
          <w:lang w:val="ru-RU"/>
        </w:rPr>
      </w:pPr>
      <w:proofErr w:type="spellStart"/>
      <w:r w:rsidRPr="004E18FC">
        <w:rPr>
          <w:rFonts w:ascii="Times New Roman" w:eastAsia="Calibri" w:hAnsi="Times New Roman" w:cs="Times New Roman"/>
          <w:color w:val="000000" w:themeColor="text1"/>
          <w:sz w:val="28"/>
          <w:szCs w:val="28"/>
          <w:lang w:val="ru-RU"/>
        </w:rPr>
        <w:t>Усі</w:t>
      </w:r>
      <w:proofErr w:type="spellEnd"/>
      <w:r w:rsidRPr="004E18FC">
        <w:rPr>
          <w:rFonts w:ascii="Times New Roman" w:eastAsia="Calibri" w:hAnsi="Times New Roman" w:cs="Times New Roman"/>
          <w:color w:val="000000" w:themeColor="text1"/>
          <w:sz w:val="28"/>
          <w:szCs w:val="28"/>
          <w:lang w:val="ru-RU"/>
        </w:rPr>
        <w:t xml:space="preserve"> </w:t>
      </w:r>
      <w:proofErr w:type="spellStart"/>
      <w:r w:rsidRPr="004E18FC">
        <w:rPr>
          <w:rFonts w:ascii="Times New Roman" w:eastAsia="Calibri" w:hAnsi="Times New Roman" w:cs="Times New Roman"/>
          <w:color w:val="000000" w:themeColor="text1"/>
          <w:sz w:val="28"/>
          <w:szCs w:val="28"/>
          <w:lang w:val="ru-RU"/>
        </w:rPr>
        <w:t>випускники</w:t>
      </w:r>
      <w:proofErr w:type="spellEnd"/>
      <w:r w:rsidRPr="004E18FC">
        <w:rPr>
          <w:rFonts w:ascii="Times New Roman" w:eastAsia="Calibri" w:hAnsi="Times New Roman" w:cs="Times New Roman"/>
          <w:color w:val="000000" w:themeColor="text1"/>
          <w:sz w:val="28"/>
          <w:szCs w:val="28"/>
          <w:lang w:val="ru-RU"/>
        </w:rPr>
        <w:t xml:space="preserve"> 9</w:t>
      </w:r>
      <w:r w:rsidRPr="004E18FC">
        <w:rPr>
          <w:rFonts w:ascii="Times New Roman" w:eastAsia="Calibri" w:hAnsi="Times New Roman" w:cs="Times New Roman"/>
          <w:color w:val="000000" w:themeColor="text1"/>
          <w:sz w:val="28"/>
          <w:szCs w:val="28"/>
        </w:rPr>
        <w:t>-го</w:t>
      </w:r>
      <w:r w:rsidRPr="004E18FC">
        <w:rPr>
          <w:rFonts w:ascii="Times New Roman" w:eastAsia="Calibri" w:hAnsi="Times New Roman" w:cs="Times New Roman"/>
          <w:color w:val="000000" w:themeColor="text1"/>
          <w:sz w:val="28"/>
          <w:szCs w:val="28"/>
          <w:lang w:val="ru-RU"/>
        </w:rPr>
        <w:t xml:space="preserve"> </w:t>
      </w:r>
      <w:proofErr w:type="spellStart"/>
      <w:r w:rsidRPr="004E18FC">
        <w:rPr>
          <w:rFonts w:ascii="Times New Roman" w:eastAsia="Calibri" w:hAnsi="Times New Roman" w:cs="Times New Roman"/>
          <w:color w:val="000000" w:themeColor="text1"/>
          <w:sz w:val="28"/>
          <w:szCs w:val="28"/>
          <w:lang w:val="ru-RU"/>
        </w:rPr>
        <w:t>класу</w:t>
      </w:r>
      <w:proofErr w:type="spellEnd"/>
      <w:r w:rsidRPr="004E18FC">
        <w:rPr>
          <w:rFonts w:ascii="Times New Roman" w:eastAsia="Calibri" w:hAnsi="Times New Roman" w:cs="Times New Roman"/>
          <w:color w:val="000000" w:themeColor="text1"/>
          <w:sz w:val="28"/>
          <w:szCs w:val="28"/>
          <w:lang w:val="ru-RU"/>
        </w:rPr>
        <w:t xml:space="preserve"> 20</w:t>
      </w:r>
      <w:r w:rsidRPr="004E18FC">
        <w:rPr>
          <w:rFonts w:ascii="Times New Roman" w:eastAsia="Calibri" w:hAnsi="Times New Roman" w:cs="Times New Roman"/>
          <w:color w:val="000000" w:themeColor="text1"/>
          <w:sz w:val="28"/>
          <w:szCs w:val="28"/>
        </w:rPr>
        <w:t>19</w:t>
      </w:r>
      <w:r w:rsidRPr="004E18FC">
        <w:rPr>
          <w:rFonts w:ascii="Times New Roman" w:eastAsia="Calibri" w:hAnsi="Times New Roman" w:cs="Times New Roman"/>
          <w:color w:val="000000" w:themeColor="text1"/>
          <w:sz w:val="28"/>
          <w:szCs w:val="28"/>
          <w:lang w:val="ru-RU"/>
        </w:rPr>
        <w:t>-20</w:t>
      </w:r>
      <w:r w:rsidRPr="004E18FC">
        <w:rPr>
          <w:rFonts w:ascii="Times New Roman" w:eastAsia="Calibri" w:hAnsi="Times New Roman" w:cs="Times New Roman"/>
          <w:color w:val="000000" w:themeColor="text1"/>
          <w:sz w:val="28"/>
          <w:szCs w:val="28"/>
        </w:rPr>
        <w:t>20</w:t>
      </w:r>
      <w:r w:rsidRPr="004E18FC">
        <w:rPr>
          <w:rFonts w:ascii="Times New Roman" w:eastAsia="Calibri" w:hAnsi="Times New Roman" w:cs="Times New Roman"/>
          <w:color w:val="000000" w:themeColor="text1"/>
          <w:sz w:val="28"/>
          <w:szCs w:val="28"/>
          <w:lang w:val="ru-RU"/>
        </w:rPr>
        <w:t xml:space="preserve"> </w:t>
      </w:r>
      <w:proofErr w:type="spellStart"/>
      <w:r w:rsidRPr="004E18FC">
        <w:rPr>
          <w:rFonts w:ascii="Times New Roman" w:eastAsia="Calibri" w:hAnsi="Times New Roman" w:cs="Times New Roman"/>
          <w:color w:val="000000" w:themeColor="text1"/>
          <w:sz w:val="28"/>
          <w:szCs w:val="28"/>
          <w:lang w:val="ru-RU"/>
        </w:rPr>
        <w:t>навчального</w:t>
      </w:r>
      <w:proofErr w:type="spellEnd"/>
      <w:r w:rsidRPr="004E18FC">
        <w:rPr>
          <w:rFonts w:ascii="Times New Roman" w:eastAsia="Calibri" w:hAnsi="Times New Roman" w:cs="Times New Roman"/>
          <w:color w:val="000000" w:themeColor="text1"/>
          <w:sz w:val="28"/>
          <w:szCs w:val="28"/>
          <w:lang w:val="ru-RU"/>
        </w:rPr>
        <w:t xml:space="preserve"> року </w:t>
      </w:r>
      <w:proofErr w:type="spellStart"/>
      <w:r w:rsidRPr="004E18FC">
        <w:rPr>
          <w:rFonts w:ascii="Times New Roman" w:eastAsia="Calibri" w:hAnsi="Times New Roman" w:cs="Times New Roman"/>
          <w:color w:val="000000" w:themeColor="text1"/>
          <w:sz w:val="28"/>
          <w:szCs w:val="28"/>
          <w:lang w:val="ru-RU"/>
        </w:rPr>
        <w:t>працевлаштовані</w:t>
      </w:r>
      <w:proofErr w:type="spellEnd"/>
      <w:r w:rsidRPr="004E18FC">
        <w:rPr>
          <w:rFonts w:ascii="Times New Roman" w:eastAsia="Calibri" w:hAnsi="Times New Roman" w:cs="Times New Roman"/>
          <w:color w:val="000000" w:themeColor="text1"/>
          <w:sz w:val="28"/>
          <w:szCs w:val="28"/>
          <w:lang w:val="ru-RU"/>
        </w:rPr>
        <w:t>, про</w:t>
      </w:r>
      <w:r w:rsidRPr="004E18FC">
        <w:rPr>
          <w:rFonts w:ascii="Times New Roman" w:eastAsia="Calibri" w:hAnsi="Times New Roman" w:cs="Times New Roman"/>
          <w:color w:val="000000" w:themeColor="text1"/>
          <w:sz w:val="28"/>
          <w:szCs w:val="28"/>
        </w:rPr>
        <w:t xml:space="preserve"> </w:t>
      </w:r>
      <w:proofErr w:type="spellStart"/>
      <w:r w:rsidRPr="004E18FC">
        <w:rPr>
          <w:rFonts w:ascii="Times New Roman" w:eastAsia="Calibri" w:hAnsi="Times New Roman" w:cs="Times New Roman"/>
          <w:color w:val="000000" w:themeColor="text1"/>
          <w:sz w:val="28"/>
          <w:szCs w:val="28"/>
          <w:lang w:val="ru-RU"/>
        </w:rPr>
        <w:t>що</w:t>
      </w:r>
      <w:proofErr w:type="spellEnd"/>
      <w:r w:rsidRPr="004E18FC">
        <w:rPr>
          <w:rFonts w:ascii="Times New Roman" w:eastAsia="Calibri" w:hAnsi="Times New Roman" w:cs="Times New Roman"/>
          <w:color w:val="000000" w:themeColor="text1"/>
          <w:sz w:val="28"/>
          <w:szCs w:val="28"/>
          <w:lang w:val="ru-RU"/>
        </w:rPr>
        <w:t xml:space="preserve"> </w:t>
      </w:r>
      <w:proofErr w:type="spellStart"/>
      <w:r w:rsidRPr="004E18FC">
        <w:rPr>
          <w:rFonts w:ascii="Times New Roman" w:eastAsia="Calibri" w:hAnsi="Times New Roman" w:cs="Times New Roman"/>
          <w:color w:val="000000" w:themeColor="text1"/>
          <w:sz w:val="28"/>
          <w:szCs w:val="28"/>
          <w:lang w:val="ru-RU"/>
        </w:rPr>
        <w:t>свідчать</w:t>
      </w:r>
      <w:proofErr w:type="spellEnd"/>
      <w:r w:rsidRPr="004E18FC">
        <w:rPr>
          <w:rFonts w:ascii="Times New Roman" w:eastAsia="Calibri" w:hAnsi="Times New Roman" w:cs="Times New Roman"/>
          <w:color w:val="000000" w:themeColor="text1"/>
          <w:sz w:val="28"/>
          <w:szCs w:val="28"/>
          <w:lang w:val="ru-RU"/>
        </w:rPr>
        <w:t xml:space="preserve"> </w:t>
      </w:r>
      <w:proofErr w:type="spellStart"/>
      <w:r w:rsidRPr="004E18FC">
        <w:rPr>
          <w:rFonts w:ascii="Times New Roman" w:eastAsia="Calibri" w:hAnsi="Times New Roman" w:cs="Times New Roman"/>
          <w:color w:val="000000" w:themeColor="text1"/>
          <w:sz w:val="28"/>
          <w:szCs w:val="28"/>
          <w:lang w:val="ru-RU"/>
        </w:rPr>
        <w:t>результати</w:t>
      </w:r>
      <w:proofErr w:type="spellEnd"/>
      <w:r w:rsidRPr="004E18FC">
        <w:rPr>
          <w:rFonts w:ascii="Times New Roman" w:eastAsia="Calibri" w:hAnsi="Times New Roman" w:cs="Times New Roman"/>
          <w:color w:val="000000" w:themeColor="text1"/>
          <w:sz w:val="28"/>
          <w:szCs w:val="28"/>
          <w:lang w:val="ru-RU"/>
        </w:rPr>
        <w:t xml:space="preserve"> наведен</w:t>
      </w:r>
      <w:proofErr w:type="spellStart"/>
      <w:r w:rsidRPr="004E18FC">
        <w:rPr>
          <w:rFonts w:ascii="Times New Roman" w:eastAsia="Calibri" w:hAnsi="Times New Roman" w:cs="Times New Roman"/>
          <w:color w:val="000000" w:themeColor="text1"/>
          <w:sz w:val="28"/>
          <w:szCs w:val="28"/>
        </w:rPr>
        <w:t>ої</w:t>
      </w:r>
      <w:proofErr w:type="spellEnd"/>
      <w:r w:rsidRPr="004E18FC">
        <w:rPr>
          <w:rFonts w:ascii="Times New Roman" w:eastAsia="Calibri" w:hAnsi="Times New Roman" w:cs="Times New Roman"/>
          <w:color w:val="000000" w:themeColor="text1"/>
          <w:sz w:val="28"/>
          <w:szCs w:val="28"/>
          <w:lang w:val="ru-RU"/>
        </w:rPr>
        <w:t xml:space="preserve"> </w:t>
      </w:r>
      <w:proofErr w:type="spellStart"/>
      <w:r w:rsidRPr="004E18FC">
        <w:rPr>
          <w:rFonts w:ascii="Times New Roman" w:eastAsia="Calibri" w:hAnsi="Times New Roman" w:cs="Times New Roman"/>
          <w:color w:val="000000" w:themeColor="text1"/>
          <w:sz w:val="28"/>
          <w:szCs w:val="28"/>
          <w:lang w:val="ru-RU"/>
        </w:rPr>
        <w:t>нижче</w:t>
      </w:r>
      <w:proofErr w:type="spellEnd"/>
      <w:r w:rsidRPr="004E18FC">
        <w:rPr>
          <w:rFonts w:ascii="Times New Roman" w:eastAsia="Calibri" w:hAnsi="Times New Roman" w:cs="Times New Roman"/>
          <w:color w:val="000000" w:themeColor="text1"/>
          <w:sz w:val="28"/>
          <w:szCs w:val="28"/>
          <w:lang w:val="ru-RU"/>
        </w:rPr>
        <w:t xml:space="preserve"> таблиц</w:t>
      </w:r>
      <w:r w:rsidRPr="004E18FC">
        <w:rPr>
          <w:rFonts w:ascii="Times New Roman" w:eastAsia="Calibri" w:hAnsi="Times New Roman" w:cs="Times New Roman"/>
          <w:color w:val="000000" w:themeColor="text1"/>
          <w:sz w:val="28"/>
          <w:szCs w:val="28"/>
        </w:rPr>
        <w:t>і</w:t>
      </w:r>
      <w:r w:rsidRPr="004E18FC">
        <w:rPr>
          <w:rFonts w:ascii="Times New Roman" w:eastAsia="Calibri" w:hAnsi="Times New Roman" w:cs="Times New Roman"/>
          <w:color w:val="000000" w:themeColor="text1"/>
          <w:sz w:val="28"/>
          <w:szCs w:val="28"/>
          <w:lang w:val="ru-RU"/>
        </w:rPr>
        <w:t>:</w:t>
      </w:r>
    </w:p>
    <w:tbl>
      <w:tblPr>
        <w:tblStyle w:val="a4"/>
        <w:tblpPr w:leftFromText="180" w:rightFromText="180" w:vertAnchor="text" w:horzAnchor="margin" w:tblpY="132"/>
        <w:tblW w:w="0" w:type="auto"/>
        <w:tblInd w:w="0" w:type="dxa"/>
        <w:tblLook w:val="04A0" w:firstRow="1" w:lastRow="0" w:firstColumn="1" w:lastColumn="0" w:noHBand="0" w:noVBand="1"/>
      </w:tblPr>
      <w:tblGrid>
        <w:gridCol w:w="2392"/>
        <w:gridCol w:w="2393"/>
        <w:gridCol w:w="2393"/>
        <w:gridCol w:w="2393"/>
      </w:tblGrid>
      <w:tr w:rsidR="004E18FC" w:rsidRPr="004E18FC" w14:paraId="43D4AE43" w14:textId="77777777" w:rsidTr="003A18D8">
        <w:tc>
          <w:tcPr>
            <w:tcW w:w="2392" w:type="dxa"/>
            <w:tcBorders>
              <w:top w:val="single" w:sz="4" w:space="0" w:color="auto"/>
              <w:left w:val="single" w:sz="4" w:space="0" w:color="auto"/>
              <w:bottom w:val="single" w:sz="4" w:space="0" w:color="auto"/>
              <w:right w:val="single" w:sz="4" w:space="0" w:color="auto"/>
            </w:tcBorders>
            <w:hideMark/>
          </w:tcPr>
          <w:p w14:paraId="150F914C" w14:textId="77777777" w:rsidR="003A18D8" w:rsidRPr="004E18FC" w:rsidRDefault="003A18D8" w:rsidP="003A18D8">
            <w:pPr>
              <w:ind w:left="720"/>
              <w:contextualSpacing/>
              <w:rPr>
                <w:rFonts w:ascii="Times New Roman" w:hAnsi="Times New Roman"/>
                <w:color w:val="000000" w:themeColor="text1"/>
                <w:sz w:val="28"/>
                <w:szCs w:val="28"/>
              </w:rPr>
            </w:pPr>
            <w:r w:rsidRPr="004E18FC">
              <w:rPr>
                <w:rFonts w:ascii="Times New Roman" w:hAnsi="Times New Roman"/>
                <w:color w:val="000000" w:themeColor="text1"/>
                <w:sz w:val="28"/>
                <w:szCs w:val="28"/>
              </w:rPr>
              <w:t>10кл.</w:t>
            </w:r>
          </w:p>
        </w:tc>
        <w:tc>
          <w:tcPr>
            <w:tcW w:w="2393" w:type="dxa"/>
            <w:tcBorders>
              <w:top w:val="single" w:sz="4" w:space="0" w:color="auto"/>
              <w:left w:val="single" w:sz="4" w:space="0" w:color="auto"/>
              <w:bottom w:val="single" w:sz="4" w:space="0" w:color="auto"/>
              <w:right w:val="single" w:sz="4" w:space="0" w:color="auto"/>
            </w:tcBorders>
            <w:hideMark/>
          </w:tcPr>
          <w:p w14:paraId="1145D52C" w14:textId="77777777" w:rsidR="003A18D8" w:rsidRPr="004E18FC" w:rsidRDefault="003A18D8" w:rsidP="003A18D8">
            <w:pPr>
              <w:ind w:left="720"/>
              <w:contextualSpacing/>
              <w:rPr>
                <w:rFonts w:ascii="Times New Roman" w:hAnsi="Times New Roman"/>
                <w:color w:val="000000" w:themeColor="text1"/>
                <w:sz w:val="28"/>
                <w:szCs w:val="28"/>
              </w:rPr>
            </w:pPr>
            <w:r w:rsidRPr="004E18FC">
              <w:rPr>
                <w:rFonts w:ascii="Times New Roman" w:hAnsi="Times New Roman"/>
                <w:color w:val="000000" w:themeColor="text1"/>
                <w:sz w:val="28"/>
                <w:szCs w:val="28"/>
              </w:rPr>
              <w:t>ПТУ</w:t>
            </w:r>
          </w:p>
        </w:tc>
        <w:tc>
          <w:tcPr>
            <w:tcW w:w="2393" w:type="dxa"/>
            <w:tcBorders>
              <w:top w:val="single" w:sz="4" w:space="0" w:color="auto"/>
              <w:left w:val="single" w:sz="4" w:space="0" w:color="auto"/>
              <w:bottom w:val="single" w:sz="4" w:space="0" w:color="auto"/>
              <w:right w:val="single" w:sz="4" w:space="0" w:color="auto"/>
            </w:tcBorders>
            <w:hideMark/>
          </w:tcPr>
          <w:p w14:paraId="3F0FB42E" w14:textId="77777777" w:rsidR="003A18D8" w:rsidRPr="004E18FC" w:rsidRDefault="003A18D8" w:rsidP="003A18D8">
            <w:pPr>
              <w:ind w:left="720"/>
              <w:contextualSpacing/>
              <w:rPr>
                <w:rFonts w:ascii="Times New Roman" w:hAnsi="Times New Roman"/>
                <w:color w:val="000000" w:themeColor="text1"/>
                <w:sz w:val="28"/>
                <w:szCs w:val="28"/>
              </w:rPr>
            </w:pPr>
            <w:proofErr w:type="spellStart"/>
            <w:r w:rsidRPr="004E18FC">
              <w:rPr>
                <w:rFonts w:ascii="Times New Roman" w:hAnsi="Times New Roman"/>
                <w:color w:val="000000" w:themeColor="text1"/>
                <w:sz w:val="28"/>
                <w:szCs w:val="28"/>
              </w:rPr>
              <w:t>Всього</w:t>
            </w:r>
            <w:proofErr w:type="spellEnd"/>
          </w:p>
        </w:tc>
        <w:tc>
          <w:tcPr>
            <w:tcW w:w="2393" w:type="dxa"/>
            <w:tcBorders>
              <w:top w:val="single" w:sz="4" w:space="0" w:color="auto"/>
              <w:left w:val="single" w:sz="4" w:space="0" w:color="auto"/>
              <w:bottom w:val="single" w:sz="4" w:space="0" w:color="auto"/>
              <w:right w:val="single" w:sz="4" w:space="0" w:color="auto"/>
            </w:tcBorders>
          </w:tcPr>
          <w:p w14:paraId="58800F38" w14:textId="77777777" w:rsidR="003A18D8" w:rsidRPr="004E18FC" w:rsidRDefault="003A18D8" w:rsidP="003A18D8">
            <w:pPr>
              <w:ind w:left="720"/>
              <w:contextualSpacing/>
              <w:rPr>
                <w:rFonts w:ascii="Times New Roman" w:hAnsi="Times New Roman"/>
                <w:color w:val="000000" w:themeColor="text1"/>
                <w:sz w:val="28"/>
                <w:szCs w:val="28"/>
              </w:rPr>
            </w:pPr>
          </w:p>
        </w:tc>
      </w:tr>
      <w:tr w:rsidR="004E18FC" w:rsidRPr="004E18FC" w14:paraId="30C33009" w14:textId="77777777" w:rsidTr="003A18D8">
        <w:tc>
          <w:tcPr>
            <w:tcW w:w="2392" w:type="dxa"/>
            <w:tcBorders>
              <w:top w:val="single" w:sz="4" w:space="0" w:color="auto"/>
              <w:left w:val="single" w:sz="4" w:space="0" w:color="auto"/>
              <w:bottom w:val="single" w:sz="4" w:space="0" w:color="auto"/>
              <w:right w:val="single" w:sz="4" w:space="0" w:color="auto"/>
            </w:tcBorders>
            <w:hideMark/>
          </w:tcPr>
          <w:p w14:paraId="512E0ECA" w14:textId="700AEF1F" w:rsidR="003A18D8" w:rsidRPr="004E18FC" w:rsidRDefault="003A18D8" w:rsidP="003A18D8">
            <w:pPr>
              <w:ind w:left="720"/>
              <w:contextualSpacing/>
              <w:rPr>
                <w:rFonts w:ascii="Times New Roman" w:hAnsi="Times New Roman"/>
                <w:color w:val="000000" w:themeColor="text1"/>
                <w:sz w:val="28"/>
                <w:szCs w:val="28"/>
              </w:rPr>
            </w:pPr>
            <w:r w:rsidRPr="004E18FC">
              <w:rPr>
                <w:rFonts w:ascii="Times New Roman" w:hAnsi="Times New Roman"/>
                <w:color w:val="000000" w:themeColor="text1"/>
                <w:sz w:val="28"/>
                <w:szCs w:val="28"/>
              </w:rPr>
              <w:t>1</w:t>
            </w:r>
            <w:r w:rsidR="00EE09BC" w:rsidRPr="004E18FC">
              <w:rPr>
                <w:rFonts w:ascii="Times New Roman" w:hAnsi="Times New Roman"/>
                <w:color w:val="000000" w:themeColor="text1"/>
                <w:sz w:val="28"/>
                <w:szCs w:val="28"/>
              </w:rPr>
              <w:t>22</w:t>
            </w:r>
            <w:r w:rsidRPr="004E18FC">
              <w:rPr>
                <w:rFonts w:ascii="Times New Roman" w:hAnsi="Times New Roman"/>
                <w:color w:val="000000" w:themeColor="text1"/>
                <w:sz w:val="28"/>
                <w:szCs w:val="28"/>
              </w:rPr>
              <w:t>уч.</w:t>
            </w:r>
          </w:p>
        </w:tc>
        <w:tc>
          <w:tcPr>
            <w:tcW w:w="2393" w:type="dxa"/>
            <w:tcBorders>
              <w:top w:val="single" w:sz="4" w:space="0" w:color="auto"/>
              <w:left w:val="single" w:sz="4" w:space="0" w:color="auto"/>
              <w:bottom w:val="single" w:sz="4" w:space="0" w:color="auto"/>
              <w:right w:val="single" w:sz="4" w:space="0" w:color="auto"/>
            </w:tcBorders>
            <w:hideMark/>
          </w:tcPr>
          <w:p w14:paraId="6EFA3C0A" w14:textId="685C5E03" w:rsidR="003A18D8" w:rsidRPr="004E18FC" w:rsidRDefault="00EE09BC" w:rsidP="003A18D8">
            <w:pPr>
              <w:ind w:left="720"/>
              <w:contextualSpacing/>
              <w:rPr>
                <w:rFonts w:ascii="Times New Roman" w:hAnsi="Times New Roman"/>
                <w:color w:val="000000" w:themeColor="text1"/>
                <w:sz w:val="28"/>
                <w:szCs w:val="28"/>
              </w:rPr>
            </w:pPr>
            <w:r w:rsidRPr="004E18FC">
              <w:rPr>
                <w:rFonts w:ascii="Times New Roman" w:hAnsi="Times New Roman"/>
                <w:color w:val="000000" w:themeColor="text1"/>
                <w:sz w:val="28"/>
                <w:szCs w:val="28"/>
              </w:rPr>
              <w:t>0</w:t>
            </w:r>
            <w:r w:rsidR="003A18D8" w:rsidRPr="004E18FC">
              <w:rPr>
                <w:rFonts w:ascii="Times New Roman" w:hAnsi="Times New Roman"/>
                <w:color w:val="000000" w:themeColor="text1"/>
                <w:sz w:val="28"/>
                <w:szCs w:val="28"/>
              </w:rPr>
              <w:t>уч.</w:t>
            </w:r>
          </w:p>
        </w:tc>
        <w:tc>
          <w:tcPr>
            <w:tcW w:w="2393" w:type="dxa"/>
            <w:tcBorders>
              <w:top w:val="single" w:sz="4" w:space="0" w:color="auto"/>
              <w:left w:val="single" w:sz="4" w:space="0" w:color="auto"/>
              <w:bottom w:val="single" w:sz="4" w:space="0" w:color="auto"/>
              <w:right w:val="single" w:sz="4" w:space="0" w:color="auto"/>
            </w:tcBorders>
            <w:hideMark/>
          </w:tcPr>
          <w:p w14:paraId="10DE319D" w14:textId="541B5A62" w:rsidR="003A18D8" w:rsidRPr="004E18FC" w:rsidRDefault="00EE09BC" w:rsidP="003A18D8">
            <w:pPr>
              <w:ind w:left="720"/>
              <w:contextualSpacing/>
              <w:rPr>
                <w:rFonts w:ascii="Times New Roman" w:hAnsi="Times New Roman"/>
                <w:color w:val="000000" w:themeColor="text1"/>
                <w:sz w:val="28"/>
                <w:szCs w:val="28"/>
              </w:rPr>
            </w:pPr>
            <w:r w:rsidRPr="004E18FC">
              <w:rPr>
                <w:rFonts w:ascii="Times New Roman" w:hAnsi="Times New Roman"/>
                <w:color w:val="000000" w:themeColor="text1"/>
                <w:sz w:val="28"/>
                <w:szCs w:val="28"/>
              </w:rPr>
              <w:t>0</w:t>
            </w:r>
            <w:r w:rsidR="003A18D8" w:rsidRPr="004E18FC">
              <w:rPr>
                <w:rFonts w:ascii="Times New Roman" w:hAnsi="Times New Roman"/>
                <w:color w:val="000000" w:themeColor="text1"/>
                <w:sz w:val="28"/>
                <w:szCs w:val="28"/>
              </w:rPr>
              <w:t xml:space="preserve"> уч.</w:t>
            </w:r>
          </w:p>
        </w:tc>
        <w:tc>
          <w:tcPr>
            <w:tcW w:w="2393" w:type="dxa"/>
            <w:tcBorders>
              <w:top w:val="single" w:sz="4" w:space="0" w:color="auto"/>
              <w:left w:val="single" w:sz="4" w:space="0" w:color="auto"/>
              <w:bottom w:val="single" w:sz="4" w:space="0" w:color="auto"/>
              <w:right w:val="single" w:sz="4" w:space="0" w:color="auto"/>
            </w:tcBorders>
          </w:tcPr>
          <w:p w14:paraId="37220FC1" w14:textId="01AC22D9" w:rsidR="003A18D8" w:rsidRPr="004E18FC" w:rsidRDefault="00EE09BC" w:rsidP="003A18D8">
            <w:pPr>
              <w:ind w:left="720"/>
              <w:contextualSpacing/>
              <w:rPr>
                <w:rFonts w:ascii="Times New Roman" w:hAnsi="Times New Roman"/>
                <w:color w:val="000000" w:themeColor="text1"/>
                <w:sz w:val="28"/>
                <w:szCs w:val="28"/>
              </w:rPr>
            </w:pPr>
            <w:r w:rsidRPr="004E18FC">
              <w:rPr>
                <w:rFonts w:ascii="Times New Roman" w:hAnsi="Times New Roman"/>
                <w:color w:val="000000" w:themeColor="text1"/>
                <w:sz w:val="28"/>
                <w:szCs w:val="28"/>
              </w:rPr>
              <w:t xml:space="preserve">1 </w:t>
            </w:r>
            <w:proofErr w:type="spellStart"/>
            <w:r w:rsidRPr="004E18FC">
              <w:rPr>
                <w:rFonts w:ascii="Times New Roman" w:hAnsi="Times New Roman"/>
                <w:color w:val="000000" w:themeColor="text1"/>
                <w:sz w:val="28"/>
                <w:szCs w:val="28"/>
              </w:rPr>
              <w:t>учень</w:t>
            </w:r>
            <w:proofErr w:type="spellEnd"/>
            <w:r w:rsidRPr="004E18FC">
              <w:rPr>
                <w:rFonts w:ascii="Times New Roman" w:hAnsi="Times New Roman"/>
                <w:color w:val="000000" w:themeColor="text1"/>
                <w:sz w:val="28"/>
                <w:szCs w:val="28"/>
              </w:rPr>
              <w:t xml:space="preserve"> </w:t>
            </w:r>
            <w:proofErr w:type="spellStart"/>
            <w:r w:rsidRPr="004E18FC">
              <w:rPr>
                <w:rFonts w:ascii="Times New Roman" w:hAnsi="Times New Roman"/>
                <w:color w:val="000000" w:themeColor="text1"/>
                <w:sz w:val="28"/>
                <w:szCs w:val="28"/>
              </w:rPr>
              <w:t>виїхав</w:t>
            </w:r>
            <w:proofErr w:type="spellEnd"/>
            <w:r w:rsidRPr="004E18FC">
              <w:rPr>
                <w:rFonts w:ascii="Times New Roman" w:hAnsi="Times New Roman"/>
                <w:color w:val="000000" w:themeColor="text1"/>
                <w:sz w:val="28"/>
                <w:szCs w:val="28"/>
              </w:rPr>
              <w:t xml:space="preserve"> за кордон</w:t>
            </w:r>
          </w:p>
        </w:tc>
      </w:tr>
      <w:tr w:rsidR="004E18FC" w:rsidRPr="004E18FC" w14:paraId="6239C507" w14:textId="77777777" w:rsidTr="003A18D8">
        <w:tc>
          <w:tcPr>
            <w:tcW w:w="2392" w:type="dxa"/>
            <w:tcBorders>
              <w:top w:val="single" w:sz="4" w:space="0" w:color="auto"/>
              <w:left w:val="single" w:sz="4" w:space="0" w:color="auto"/>
              <w:bottom w:val="single" w:sz="4" w:space="0" w:color="auto"/>
              <w:right w:val="single" w:sz="4" w:space="0" w:color="auto"/>
            </w:tcBorders>
          </w:tcPr>
          <w:p w14:paraId="4B16A9B4" w14:textId="77777777" w:rsidR="003A18D8" w:rsidRPr="004E18FC" w:rsidRDefault="003A18D8" w:rsidP="003A18D8">
            <w:pPr>
              <w:numPr>
                <w:ilvl w:val="0"/>
                <w:numId w:val="3"/>
              </w:numPr>
              <w:contextualSpacing/>
              <w:rPr>
                <w:rFonts w:ascii="Times New Roman" w:hAnsi="Times New Roman"/>
                <w:color w:val="000000" w:themeColor="text1"/>
                <w:sz w:val="28"/>
                <w:szCs w:val="28"/>
              </w:rPr>
            </w:pPr>
          </w:p>
        </w:tc>
        <w:tc>
          <w:tcPr>
            <w:tcW w:w="2393" w:type="dxa"/>
            <w:tcBorders>
              <w:top w:val="single" w:sz="4" w:space="0" w:color="auto"/>
              <w:left w:val="single" w:sz="4" w:space="0" w:color="auto"/>
              <w:bottom w:val="single" w:sz="4" w:space="0" w:color="auto"/>
              <w:right w:val="single" w:sz="4" w:space="0" w:color="auto"/>
            </w:tcBorders>
          </w:tcPr>
          <w:p w14:paraId="3F792F77" w14:textId="77777777" w:rsidR="003A18D8" w:rsidRPr="004E18FC" w:rsidRDefault="003A18D8" w:rsidP="003A18D8">
            <w:pPr>
              <w:numPr>
                <w:ilvl w:val="0"/>
                <w:numId w:val="3"/>
              </w:numPr>
              <w:contextualSpacing/>
              <w:rPr>
                <w:rFonts w:ascii="Times New Roman" w:hAnsi="Times New Roman"/>
                <w:color w:val="000000" w:themeColor="text1"/>
                <w:sz w:val="28"/>
                <w:szCs w:val="28"/>
              </w:rPr>
            </w:pPr>
          </w:p>
        </w:tc>
        <w:tc>
          <w:tcPr>
            <w:tcW w:w="2393" w:type="dxa"/>
            <w:tcBorders>
              <w:top w:val="single" w:sz="4" w:space="0" w:color="auto"/>
              <w:left w:val="single" w:sz="4" w:space="0" w:color="auto"/>
              <w:bottom w:val="single" w:sz="4" w:space="0" w:color="auto"/>
              <w:right w:val="single" w:sz="4" w:space="0" w:color="auto"/>
            </w:tcBorders>
          </w:tcPr>
          <w:p w14:paraId="271EB03D" w14:textId="77777777" w:rsidR="003A18D8" w:rsidRPr="004E18FC" w:rsidRDefault="003A18D8" w:rsidP="003A18D8">
            <w:pPr>
              <w:numPr>
                <w:ilvl w:val="0"/>
                <w:numId w:val="3"/>
              </w:numPr>
              <w:contextualSpacing/>
              <w:rPr>
                <w:rFonts w:ascii="Times New Roman" w:hAnsi="Times New Roman"/>
                <w:color w:val="000000" w:themeColor="text1"/>
                <w:sz w:val="28"/>
                <w:szCs w:val="28"/>
              </w:rPr>
            </w:pPr>
          </w:p>
        </w:tc>
        <w:tc>
          <w:tcPr>
            <w:tcW w:w="2393" w:type="dxa"/>
            <w:tcBorders>
              <w:top w:val="single" w:sz="4" w:space="0" w:color="auto"/>
              <w:left w:val="single" w:sz="4" w:space="0" w:color="auto"/>
              <w:bottom w:val="single" w:sz="4" w:space="0" w:color="auto"/>
              <w:right w:val="single" w:sz="4" w:space="0" w:color="auto"/>
            </w:tcBorders>
          </w:tcPr>
          <w:p w14:paraId="5F5BDCFD" w14:textId="77777777" w:rsidR="003A18D8" w:rsidRPr="004E18FC" w:rsidRDefault="003A18D8" w:rsidP="003A18D8">
            <w:pPr>
              <w:numPr>
                <w:ilvl w:val="0"/>
                <w:numId w:val="3"/>
              </w:numPr>
              <w:contextualSpacing/>
              <w:rPr>
                <w:rFonts w:ascii="Times New Roman" w:hAnsi="Times New Roman"/>
                <w:color w:val="000000" w:themeColor="text1"/>
                <w:sz w:val="28"/>
                <w:szCs w:val="28"/>
              </w:rPr>
            </w:pPr>
          </w:p>
        </w:tc>
      </w:tr>
    </w:tbl>
    <w:p w14:paraId="5D4885B1" w14:textId="77777777" w:rsidR="003A18D8" w:rsidRPr="004E18FC" w:rsidRDefault="003A18D8" w:rsidP="003A18D8">
      <w:pPr>
        <w:spacing w:after="200" w:line="276" w:lineRule="auto"/>
        <w:rPr>
          <w:rFonts w:ascii="Times New Roman" w:eastAsia="Calibri" w:hAnsi="Times New Roman" w:cs="Times New Roman"/>
          <w:color w:val="000000" w:themeColor="text1"/>
          <w:sz w:val="28"/>
          <w:szCs w:val="28"/>
        </w:rPr>
      </w:pPr>
    </w:p>
    <w:p w14:paraId="423DC393" w14:textId="7153922F" w:rsidR="003A18D8" w:rsidRPr="004E18FC" w:rsidRDefault="003A18D8" w:rsidP="003A18D8">
      <w:pPr>
        <w:numPr>
          <w:ilvl w:val="0"/>
          <w:numId w:val="3"/>
        </w:numPr>
        <w:spacing w:after="200" w:line="276" w:lineRule="auto"/>
        <w:contextualSpacing/>
        <w:rPr>
          <w:rFonts w:ascii="Times New Roman" w:eastAsia="Calibri" w:hAnsi="Times New Roman" w:cs="Times New Roman"/>
          <w:color w:val="000000" w:themeColor="text1"/>
          <w:sz w:val="28"/>
          <w:szCs w:val="28"/>
        </w:rPr>
      </w:pPr>
      <w:r w:rsidRPr="004E18FC">
        <w:rPr>
          <w:rFonts w:ascii="Times New Roman" w:eastAsia="Calibri" w:hAnsi="Times New Roman" w:cs="Times New Roman"/>
          <w:color w:val="000000" w:themeColor="text1"/>
          <w:sz w:val="28"/>
          <w:szCs w:val="28"/>
        </w:rPr>
        <w:t>Повну загальну середню освіту отримало 1</w:t>
      </w:r>
      <w:r w:rsidR="00EE09BC" w:rsidRPr="004E18FC">
        <w:rPr>
          <w:rFonts w:ascii="Times New Roman" w:eastAsia="Calibri" w:hAnsi="Times New Roman" w:cs="Times New Roman"/>
          <w:color w:val="000000" w:themeColor="text1"/>
          <w:sz w:val="28"/>
          <w:szCs w:val="28"/>
        </w:rPr>
        <w:t>4</w:t>
      </w:r>
      <w:r w:rsidRPr="004E18FC">
        <w:rPr>
          <w:rFonts w:ascii="Times New Roman" w:eastAsia="Calibri" w:hAnsi="Times New Roman" w:cs="Times New Roman"/>
          <w:color w:val="000000" w:themeColor="text1"/>
          <w:sz w:val="28"/>
          <w:szCs w:val="28"/>
        </w:rPr>
        <w:t xml:space="preserve"> випускників. Результати їхнього працевлаштування:</w:t>
      </w:r>
    </w:p>
    <w:tbl>
      <w:tblPr>
        <w:tblStyle w:val="a4"/>
        <w:tblpPr w:leftFromText="180" w:rightFromText="180" w:vertAnchor="text" w:horzAnchor="margin" w:tblpY="266"/>
        <w:tblW w:w="0" w:type="auto"/>
        <w:tblInd w:w="0" w:type="dxa"/>
        <w:tblLook w:val="04A0" w:firstRow="1" w:lastRow="0" w:firstColumn="1" w:lastColumn="0" w:noHBand="0" w:noVBand="1"/>
      </w:tblPr>
      <w:tblGrid>
        <w:gridCol w:w="2392"/>
        <w:gridCol w:w="2393"/>
        <w:gridCol w:w="2393"/>
        <w:gridCol w:w="2393"/>
      </w:tblGrid>
      <w:tr w:rsidR="004E18FC" w:rsidRPr="004E18FC" w14:paraId="1B4BAE52" w14:textId="77777777" w:rsidTr="003A18D8">
        <w:tc>
          <w:tcPr>
            <w:tcW w:w="2392" w:type="dxa"/>
            <w:tcBorders>
              <w:top w:val="single" w:sz="4" w:space="0" w:color="auto"/>
              <w:left w:val="single" w:sz="4" w:space="0" w:color="auto"/>
              <w:bottom w:val="single" w:sz="4" w:space="0" w:color="auto"/>
              <w:right w:val="single" w:sz="4" w:space="0" w:color="auto"/>
            </w:tcBorders>
            <w:hideMark/>
          </w:tcPr>
          <w:p w14:paraId="5684A3EF" w14:textId="77777777" w:rsidR="003A18D8" w:rsidRPr="004E18FC" w:rsidRDefault="003A18D8" w:rsidP="003A18D8">
            <w:pPr>
              <w:ind w:left="720"/>
              <w:contextualSpacing/>
              <w:rPr>
                <w:rFonts w:ascii="Times New Roman" w:hAnsi="Times New Roman"/>
                <w:color w:val="000000" w:themeColor="text1"/>
                <w:sz w:val="28"/>
                <w:szCs w:val="28"/>
              </w:rPr>
            </w:pPr>
            <w:proofErr w:type="spellStart"/>
            <w:r w:rsidRPr="004E18FC">
              <w:rPr>
                <w:rFonts w:ascii="Times New Roman" w:hAnsi="Times New Roman"/>
                <w:color w:val="000000" w:themeColor="text1"/>
                <w:sz w:val="28"/>
                <w:szCs w:val="28"/>
              </w:rPr>
              <w:t>Всього</w:t>
            </w:r>
            <w:proofErr w:type="spellEnd"/>
          </w:p>
        </w:tc>
        <w:tc>
          <w:tcPr>
            <w:tcW w:w="2393" w:type="dxa"/>
            <w:tcBorders>
              <w:top w:val="single" w:sz="4" w:space="0" w:color="auto"/>
              <w:left w:val="single" w:sz="4" w:space="0" w:color="auto"/>
              <w:bottom w:val="single" w:sz="4" w:space="0" w:color="auto"/>
              <w:right w:val="single" w:sz="4" w:space="0" w:color="auto"/>
            </w:tcBorders>
            <w:hideMark/>
          </w:tcPr>
          <w:p w14:paraId="3991F73E" w14:textId="77777777" w:rsidR="003A18D8" w:rsidRPr="004E18FC" w:rsidRDefault="003A18D8" w:rsidP="003A18D8">
            <w:pPr>
              <w:ind w:left="720"/>
              <w:contextualSpacing/>
              <w:rPr>
                <w:rFonts w:ascii="Times New Roman" w:hAnsi="Times New Roman"/>
                <w:color w:val="000000" w:themeColor="text1"/>
                <w:sz w:val="28"/>
                <w:szCs w:val="28"/>
              </w:rPr>
            </w:pPr>
            <w:proofErr w:type="spellStart"/>
            <w:r w:rsidRPr="004E18FC">
              <w:rPr>
                <w:rFonts w:ascii="Times New Roman" w:hAnsi="Times New Roman"/>
                <w:color w:val="000000" w:themeColor="text1"/>
                <w:sz w:val="28"/>
                <w:szCs w:val="28"/>
              </w:rPr>
              <w:t>Вищі</w:t>
            </w:r>
            <w:proofErr w:type="spellEnd"/>
            <w:r w:rsidRPr="004E18FC">
              <w:rPr>
                <w:rFonts w:ascii="Times New Roman" w:hAnsi="Times New Roman"/>
                <w:color w:val="000000" w:themeColor="text1"/>
                <w:sz w:val="28"/>
                <w:szCs w:val="28"/>
              </w:rPr>
              <w:t xml:space="preserve"> </w:t>
            </w:r>
            <w:proofErr w:type="spellStart"/>
            <w:r w:rsidRPr="004E18FC">
              <w:rPr>
                <w:rFonts w:ascii="Times New Roman" w:hAnsi="Times New Roman"/>
                <w:color w:val="000000" w:themeColor="text1"/>
                <w:sz w:val="28"/>
                <w:szCs w:val="28"/>
              </w:rPr>
              <w:t>н.з</w:t>
            </w:r>
            <w:proofErr w:type="spellEnd"/>
            <w:r w:rsidRPr="004E18FC">
              <w:rPr>
                <w:rFonts w:ascii="Times New Roman" w:hAnsi="Times New Roman"/>
                <w:color w:val="000000" w:themeColor="text1"/>
                <w:sz w:val="28"/>
                <w:szCs w:val="28"/>
              </w:rPr>
              <w:t>.</w:t>
            </w:r>
          </w:p>
        </w:tc>
        <w:tc>
          <w:tcPr>
            <w:tcW w:w="2393" w:type="dxa"/>
            <w:tcBorders>
              <w:top w:val="single" w:sz="4" w:space="0" w:color="auto"/>
              <w:left w:val="single" w:sz="4" w:space="0" w:color="auto"/>
              <w:bottom w:val="single" w:sz="4" w:space="0" w:color="auto"/>
              <w:right w:val="single" w:sz="4" w:space="0" w:color="auto"/>
            </w:tcBorders>
            <w:hideMark/>
          </w:tcPr>
          <w:p w14:paraId="2FC6E32F" w14:textId="77777777" w:rsidR="003A18D8" w:rsidRPr="004E18FC" w:rsidRDefault="003A18D8" w:rsidP="003A18D8">
            <w:pPr>
              <w:ind w:left="360"/>
              <w:rPr>
                <w:rFonts w:ascii="Times New Roman" w:hAnsi="Times New Roman"/>
                <w:color w:val="000000" w:themeColor="text1"/>
                <w:sz w:val="28"/>
                <w:szCs w:val="28"/>
              </w:rPr>
            </w:pPr>
            <w:proofErr w:type="spellStart"/>
            <w:r w:rsidRPr="004E18FC">
              <w:rPr>
                <w:rFonts w:ascii="Times New Roman" w:hAnsi="Times New Roman"/>
                <w:color w:val="000000" w:themeColor="text1"/>
                <w:sz w:val="28"/>
                <w:szCs w:val="28"/>
              </w:rPr>
              <w:t>Середні</w:t>
            </w:r>
            <w:proofErr w:type="spellEnd"/>
            <w:r w:rsidRPr="004E18FC">
              <w:rPr>
                <w:rFonts w:ascii="Times New Roman" w:hAnsi="Times New Roman"/>
                <w:color w:val="000000" w:themeColor="text1"/>
                <w:sz w:val="28"/>
                <w:szCs w:val="28"/>
              </w:rPr>
              <w:t xml:space="preserve"> </w:t>
            </w:r>
            <w:proofErr w:type="spellStart"/>
            <w:r w:rsidRPr="004E18FC">
              <w:rPr>
                <w:rFonts w:ascii="Times New Roman" w:hAnsi="Times New Roman"/>
                <w:color w:val="000000" w:themeColor="text1"/>
                <w:sz w:val="28"/>
                <w:szCs w:val="28"/>
              </w:rPr>
              <w:t>сп.н.з</w:t>
            </w:r>
            <w:proofErr w:type="spellEnd"/>
            <w:r w:rsidRPr="004E18FC">
              <w:rPr>
                <w:rFonts w:ascii="Times New Roman" w:hAnsi="Times New Roman"/>
                <w:color w:val="000000" w:themeColor="text1"/>
                <w:sz w:val="28"/>
                <w:szCs w:val="28"/>
              </w:rPr>
              <w:t>.</w:t>
            </w:r>
          </w:p>
        </w:tc>
        <w:tc>
          <w:tcPr>
            <w:tcW w:w="2393" w:type="dxa"/>
            <w:tcBorders>
              <w:top w:val="single" w:sz="4" w:space="0" w:color="auto"/>
              <w:left w:val="single" w:sz="4" w:space="0" w:color="auto"/>
              <w:bottom w:val="single" w:sz="4" w:space="0" w:color="auto"/>
              <w:right w:val="single" w:sz="4" w:space="0" w:color="auto"/>
            </w:tcBorders>
            <w:hideMark/>
          </w:tcPr>
          <w:p w14:paraId="7C065DDC" w14:textId="77777777" w:rsidR="003A18D8" w:rsidRPr="004E18FC" w:rsidRDefault="003A18D8" w:rsidP="003A18D8">
            <w:pPr>
              <w:ind w:left="720"/>
              <w:contextualSpacing/>
              <w:rPr>
                <w:rFonts w:ascii="Times New Roman" w:hAnsi="Times New Roman"/>
                <w:color w:val="000000" w:themeColor="text1"/>
                <w:sz w:val="28"/>
                <w:szCs w:val="28"/>
              </w:rPr>
            </w:pPr>
            <w:r w:rsidRPr="004E18FC">
              <w:rPr>
                <w:rFonts w:ascii="Times New Roman" w:hAnsi="Times New Roman"/>
                <w:color w:val="000000" w:themeColor="text1"/>
                <w:sz w:val="28"/>
                <w:szCs w:val="28"/>
              </w:rPr>
              <w:t>ПТУ</w:t>
            </w:r>
          </w:p>
        </w:tc>
      </w:tr>
      <w:tr w:rsidR="004E18FC" w:rsidRPr="004E18FC" w14:paraId="2BCDA61D" w14:textId="77777777" w:rsidTr="003A18D8">
        <w:tc>
          <w:tcPr>
            <w:tcW w:w="2392" w:type="dxa"/>
            <w:tcBorders>
              <w:top w:val="single" w:sz="4" w:space="0" w:color="auto"/>
              <w:left w:val="single" w:sz="4" w:space="0" w:color="auto"/>
              <w:bottom w:val="single" w:sz="4" w:space="0" w:color="auto"/>
              <w:right w:val="single" w:sz="4" w:space="0" w:color="auto"/>
            </w:tcBorders>
            <w:hideMark/>
          </w:tcPr>
          <w:p w14:paraId="416B3AC2" w14:textId="067D35B7" w:rsidR="003A18D8" w:rsidRPr="004E18FC" w:rsidRDefault="003A18D8" w:rsidP="003A18D8">
            <w:pPr>
              <w:ind w:left="720"/>
              <w:contextualSpacing/>
              <w:rPr>
                <w:rFonts w:ascii="Times New Roman" w:hAnsi="Times New Roman"/>
                <w:color w:val="000000" w:themeColor="text1"/>
                <w:sz w:val="28"/>
                <w:szCs w:val="28"/>
              </w:rPr>
            </w:pPr>
            <w:r w:rsidRPr="004E18FC">
              <w:rPr>
                <w:rFonts w:ascii="Times New Roman" w:hAnsi="Times New Roman"/>
                <w:color w:val="000000" w:themeColor="text1"/>
                <w:sz w:val="28"/>
                <w:szCs w:val="28"/>
              </w:rPr>
              <w:t>1</w:t>
            </w:r>
            <w:r w:rsidR="00EE09BC" w:rsidRPr="004E18FC">
              <w:rPr>
                <w:rFonts w:ascii="Times New Roman" w:hAnsi="Times New Roman"/>
                <w:color w:val="000000" w:themeColor="text1"/>
                <w:sz w:val="28"/>
                <w:szCs w:val="28"/>
              </w:rPr>
              <w:t>4</w:t>
            </w:r>
            <w:r w:rsidRPr="004E18FC">
              <w:rPr>
                <w:rFonts w:ascii="Times New Roman" w:hAnsi="Times New Roman"/>
                <w:color w:val="000000" w:themeColor="text1"/>
                <w:sz w:val="28"/>
                <w:szCs w:val="28"/>
              </w:rPr>
              <w:t xml:space="preserve"> уч.</w:t>
            </w:r>
          </w:p>
        </w:tc>
        <w:tc>
          <w:tcPr>
            <w:tcW w:w="2393" w:type="dxa"/>
            <w:tcBorders>
              <w:top w:val="single" w:sz="4" w:space="0" w:color="auto"/>
              <w:left w:val="single" w:sz="4" w:space="0" w:color="auto"/>
              <w:bottom w:val="single" w:sz="4" w:space="0" w:color="auto"/>
              <w:right w:val="single" w:sz="4" w:space="0" w:color="auto"/>
            </w:tcBorders>
            <w:hideMark/>
          </w:tcPr>
          <w:p w14:paraId="49B9FC71" w14:textId="30B2D326" w:rsidR="003A18D8" w:rsidRPr="004E18FC" w:rsidRDefault="00EE09BC" w:rsidP="003A18D8">
            <w:pPr>
              <w:ind w:left="720"/>
              <w:contextualSpacing/>
              <w:rPr>
                <w:rFonts w:ascii="Times New Roman" w:hAnsi="Times New Roman"/>
                <w:color w:val="000000" w:themeColor="text1"/>
                <w:sz w:val="28"/>
                <w:szCs w:val="28"/>
              </w:rPr>
            </w:pPr>
            <w:r w:rsidRPr="004E18FC">
              <w:rPr>
                <w:rFonts w:ascii="Times New Roman" w:hAnsi="Times New Roman"/>
                <w:color w:val="000000" w:themeColor="text1"/>
                <w:sz w:val="28"/>
                <w:szCs w:val="28"/>
              </w:rPr>
              <w:t>3</w:t>
            </w:r>
          </w:p>
        </w:tc>
        <w:tc>
          <w:tcPr>
            <w:tcW w:w="2393" w:type="dxa"/>
            <w:tcBorders>
              <w:top w:val="single" w:sz="4" w:space="0" w:color="auto"/>
              <w:left w:val="single" w:sz="4" w:space="0" w:color="auto"/>
              <w:bottom w:val="single" w:sz="4" w:space="0" w:color="auto"/>
              <w:right w:val="single" w:sz="4" w:space="0" w:color="auto"/>
            </w:tcBorders>
            <w:hideMark/>
          </w:tcPr>
          <w:p w14:paraId="7F165E54" w14:textId="5F3D066D" w:rsidR="003A18D8" w:rsidRPr="004E18FC" w:rsidRDefault="00EE09BC" w:rsidP="003A18D8">
            <w:pPr>
              <w:ind w:left="720"/>
              <w:contextualSpacing/>
              <w:rPr>
                <w:rFonts w:ascii="Times New Roman" w:hAnsi="Times New Roman"/>
                <w:color w:val="000000" w:themeColor="text1"/>
                <w:sz w:val="28"/>
                <w:szCs w:val="28"/>
              </w:rPr>
            </w:pPr>
            <w:r w:rsidRPr="004E18FC">
              <w:rPr>
                <w:rFonts w:ascii="Times New Roman" w:hAnsi="Times New Roman"/>
                <w:color w:val="000000" w:themeColor="text1"/>
                <w:sz w:val="28"/>
                <w:szCs w:val="28"/>
              </w:rPr>
              <w:t>3</w:t>
            </w:r>
          </w:p>
        </w:tc>
        <w:tc>
          <w:tcPr>
            <w:tcW w:w="2393" w:type="dxa"/>
            <w:tcBorders>
              <w:top w:val="single" w:sz="4" w:space="0" w:color="auto"/>
              <w:left w:val="single" w:sz="4" w:space="0" w:color="auto"/>
              <w:bottom w:val="single" w:sz="4" w:space="0" w:color="auto"/>
              <w:right w:val="single" w:sz="4" w:space="0" w:color="auto"/>
            </w:tcBorders>
            <w:hideMark/>
          </w:tcPr>
          <w:p w14:paraId="182DB035" w14:textId="77777777" w:rsidR="003A18D8" w:rsidRPr="004E18FC" w:rsidRDefault="003A18D8" w:rsidP="003A18D8">
            <w:pPr>
              <w:ind w:left="720"/>
              <w:contextualSpacing/>
              <w:rPr>
                <w:rFonts w:ascii="Times New Roman" w:hAnsi="Times New Roman"/>
                <w:color w:val="000000" w:themeColor="text1"/>
                <w:sz w:val="28"/>
                <w:szCs w:val="28"/>
              </w:rPr>
            </w:pPr>
            <w:r w:rsidRPr="004E18FC">
              <w:rPr>
                <w:rFonts w:ascii="Times New Roman" w:hAnsi="Times New Roman"/>
                <w:color w:val="000000" w:themeColor="text1"/>
                <w:sz w:val="28"/>
                <w:szCs w:val="28"/>
              </w:rPr>
              <w:t>6</w:t>
            </w:r>
          </w:p>
        </w:tc>
      </w:tr>
      <w:tr w:rsidR="004E18FC" w:rsidRPr="004E18FC" w14:paraId="12AE9C6C" w14:textId="77777777" w:rsidTr="003A18D8">
        <w:tc>
          <w:tcPr>
            <w:tcW w:w="2392" w:type="dxa"/>
            <w:tcBorders>
              <w:top w:val="single" w:sz="4" w:space="0" w:color="auto"/>
              <w:left w:val="single" w:sz="4" w:space="0" w:color="auto"/>
              <w:bottom w:val="single" w:sz="4" w:space="0" w:color="auto"/>
              <w:right w:val="single" w:sz="4" w:space="0" w:color="auto"/>
            </w:tcBorders>
            <w:hideMark/>
          </w:tcPr>
          <w:p w14:paraId="0B6A7D9B" w14:textId="4AAC8FA2" w:rsidR="003A18D8" w:rsidRPr="004E18FC" w:rsidRDefault="00EE09BC" w:rsidP="003A18D8">
            <w:pPr>
              <w:ind w:left="720"/>
              <w:contextualSpacing/>
              <w:rPr>
                <w:rFonts w:ascii="Times New Roman" w:hAnsi="Times New Roman"/>
                <w:color w:val="000000" w:themeColor="text1"/>
                <w:sz w:val="28"/>
                <w:szCs w:val="28"/>
                <w:lang w:val="en-US"/>
              </w:rPr>
            </w:pPr>
            <w:proofErr w:type="spellStart"/>
            <w:r w:rsidRPr="004E18FC">
              <w:rPr>
                <w:rFonts w:ascii="Times New Roman" w:hAnsi="Times New Roman"/>
                <w:color w:val="000000" w:themeColor="text1"/>
                <w:sz w:val="28"/>
                <w:szCs w:val="28"/>
              </w:rPr>
              <w:t>Виїхали</w:t>
            </w:r>
            <w:proofErr w:type="spellEnd"/>
            <w:r w:rsidRPr="004E18FC">
              <w:rPr>
                <w:rFonts w:ascii="Times New Roman" w:hAnsi="Times New Roman"/>
                <w:color w:val="000000" w:themeColor="text1"/>
                <w:sz w:val="28"/>
                <w:szCs w:val="28"/>
              </w:rPr>
              <w:t xml:space="preserve"> за </w:t>
            </w:r>
            <w:proofErr w:type="gramStart"/>
            <w:r w:rsidRPr="004E18FC">
              <w:rPr>
                <w:rFonts w:ascii="Times New Roman" w:hAnsi="Times New Roman"/>
                <w:color w:val="000000" w:themeColor="text1"/>
                <w:sz w:val="28"/>
                <w:szCs w:val="28"/>
              </w:rPr>
              <w:t xml:space="preserve">кордон </w:t>
            </w:r>
            <w:r w:rsidR="003A18D8" w:rsidRPr="004E18FC">
              <w:rPr>
                <w:rFonts w:ascii="Times New Roman" w:hAnsi="Times New Roman"/>
                <w:color w:val="000000" w:themeColor="text1"/>
                <w:sz w:val="28"/>
                <w:szCs w:val="28"/>
              </w:rPr>
              <w:t xml:space="preserve"> -</w:t>
            </w:r>
            <w:proofErr w:type="gramEnd"/>
            <w:r w:rsidRPr="004E18FC">
              <w:rPr>
                <w:rFonts w:ascii="Times New Roman" w:hAnsi="Times New Roman"/>
                <w:color w:val="000000" w:themeColor="text1"/>
                <w:sz w:val="28"/>
                <w:szCs w:val="28"/>
              </w:rPr>
              <w:t>5</w:t>
            </w:r>
          </w:p>
        </w:tc>
        <w:tc>
          <w:tcPr>
            <w:tcW w:w="2393" w:type="dxa"/>
            <w:tcBorders>
              <w:top w:val="single" w:sz="4" w:space="0" w:color="auto"/>
              <w:left w:val="single" w:sz="4" w:space="0" w:color="auto"/>
              <w:bottom w:val="single" w:sz="4" w:space="0" w:color="auto"/>
              <w:right w:val="single" w:sz="4" w:space="0" w:color="auto"/>
            </w:tcBorders>
          </w:tcPr>
          <w:p w14:paraId="0F615956" w14:textId="77777777" w:rsidR="003A18D8" w:rsidRPr="004E18FC" w:rsidRDefault="003A18D8" w:rsidP="003A18D8">
            <w:pPr>
              <w:numPr>
                <w:ilvl w:val="0"/>
                <w:numId w:val="3"/>
              </w:numPr>
              <w:contextualSpacing/>
              <w:rPr>
                <w:rFonts w:ascii="Times New Roman" w:hAnsi="Times New Roman"/>
                <w:color w:val="000000" w:themeColor="text1"/>
                <w:sz w:val="28"/>
                <w:szCs w:val="28"/>
              </w:rPr>
            </w:pPr>
          </w:p>
        </w:tc>
        <w:tc>
          <w:tcPr>
            <w:tcW w:w="2393" w:type="dxa"/>
            <w:tcBorders>
              <w:top w:val="single" w:sz="4" w:space="0" w:color="auto"/>
              <w:left w:val="single" w:sz="4" w:space="0" w:color="auto"/>
              <w:bottom w:val="single" w:sz="4" w:space="0" w:color="auto"/>
              <w:right w:val="single" w:sz="4" w:space="0" w:color="auto"/>
            </w:tcBorders>
          </w:tcPr>
          <w:p w14:paraId="24ACEA4C" w14:textId="77777777" w:rsidR="003A18D8" w:rsidRPr="004E18FC" w:rsidRDefault="003A18D8" w:rsidP="003A18D8">
            <w:pPr>
              <w:numPr>
                <w:ilvl w:val="0"/>
                <w:numId w:val="3"/>
              </w:numPr>
              <w:contextualSpacing/>
              <w:rPr>
                <w:rFonts w:ascii="Times New Roman" w:hAnsi="Times New Roman"/>
                <w:color w:val="000000" w:themeColor="text1"/>
                <w:sz w:val="28"/>
                <w:szCs w:val="28"/>
              </w:rPr>
            </w:pPr>
          </w:p>
        </w:tc>
        <w:tc>
          <w:tcPr>
            <w:tcW w:w="2393" w:type="dxa"/>
            <w:tcBorders>
              <w:top w:val="single" w:sz="4" w:space="0" w:color="auto"/>
              <w:left w:val="single" w:sz="4" w:space="0" w:color="auto"/>
              <w:bottom w:val="single" w:sz="4" w:space="0" w:color="auto"/>
              <w:right w:val="single" w:sz="4" w:space="0" w:color="auto"/>
            </w:tcBorders>
          </w:tcPr>
          <w:p w14:paraId="18A525FA" w14:textId="17279DBB" w:rsidR="003A18D8" w:rsidRPr="004E18FC" w:rsidRDefault="00EE09BC" w:rsidP="003A18D8">
            <w:pPr>
              <w:ind w:left="720"/>
              <w:contextualSpacing/>
              <w:rPr>
                <w:rFonts w:ascii="Times New Roman" w:hAnsi="Times New Roman"/>
                <w:color w:val="000000" w:themeColor="text1"/>
                <w:sz w:val="28"/>
                <w:szCs w:val="28"/>
              </w:rPr>
            </w:pPr>
            <w:proofErr w:type="spellStart"/>
            <w:r w:rsidRPr="004E18FC">
              <w:rPr>
                <w:rFonts w:ascii="Times New Roman" w:hAnsi="Times New Roman"/>
                <w:color w:val="000000" w:themeColor="text1"/>
                <w:sz w:val="28"/>
                <w:szCs w:val="28"/>
              </w:rPr>
              <w:t>Працюють</w:t>
            </w:r>
            <w:proofErr w:type="spellEnd"/>
            <w:r w:rsidRPr="004E18FC">
              <w:rPr>
                <w:rFonts w:ascii="Times New Roman" w:hAnsi="Times New Roman"/>
                <w:color w:val="000000" w:themeColor="text1"/>
                <w:sz w:val="28"/>
                <w:szCs w:val="28"/>
              </w:rPr>
              <w:t xml:space="preserve"> -3</w:t>
            </w:r>
          </w:p>
        </w:tc>
      </w:tr>
    </w:tbl>
    <w:p w14:paraId="4FB3A257" w14:textId="77777777" w:rsidR="003A18D8" w:rsidRPr="004E18FC" w:rsidRDefault="003A18D8" w:rsidP="003A18D8">
      <w:pPr>
        <w:spacing w:after="200" w:line="276" w:lineRule="auto"/>
        <w:rPr>
          <w:rFonts w:ascii="Times New Roman" w:eastAsia="Calibri" w:hAnsi="Times New Roman" w:cs="Times New Roman"/>
          <w:color w:val="000000" w:themeColor="text1"/>
          <w:sz w:val="28"/>
          <w:szCs w:val="28"/>
        </w:rPr>
      </w:pPr>
    </w:p>
    <w:p w14:paraId="3967CBE8" w14:textId="77777777" w:rsidR="003A18D8" w:rsidRPr="004E18FC" w:rsidRDefault="003A18D8" w:rsidP="003A18D8">
      <w:pPr>
        <w:spacing w:after="200" w:line="276" w:lineRule="auto"/>
        <w:rPr>
          <w:rFonts w:ascii="Times New Roman" w:eastAsia="Calibri" w:hAnsi="Times New Roman" w:cs="Times New Roman"/>
          <w:color w:val="000000" w:themeColor="text1"/>
          <w:sz w:val="28"/>
          <w:szCs w:val="28"/>
        </w:rPr>
      </w:pPr>
      <w:r w:rsidRPr="004E18FC">
        <w:rPr>
          <w:rFonts w:ascii="Times New Roman" w:eastAsia="Calibri" w:hAnsi="Times New Roman" w:cs="Times New Roman"/>
          <w:color w:val="000000" w:themeColor="text1"/>
          <w:sz w:val="28"/>
          <w:szCs w:val="28"/>
        </w:rPr>
        <w:lastRenderedPageBreak/>
        <w:t xml:space="preserve">    Для кращого вивчення української мови та виконання Закону України «Про мову» учні  ліцею брали участь  в районному  етапі Міжнародного конкурсу імені Петра Яцика(5учнів),у  Міжнародному мовно-літературному конкурсі учнівської та студентської молоді імені </w:t>
      </w:r>
      <w:proofErr w:type="spellStart"/>
      <w:r w:rsidRPr="004E18FC">
        <w:rPr>
          <w:rFonts w:ascii="Times New Roman" w:eastAsia="Calibri" w:hAnsi="Times New Roman" w:cs="Times New Roman"/>
          <w:color w:val="000000" w:themeColor="text1"/>
          <w:sz w:val="28"/>
          <w:szCs w:val="28"/>
        </w:rPr>
        <w:t>ТарасаШевченка</w:t>
      </w:r>
      <w:proofErr w:type="spellEnd"/>
      <w:r w:rsidRPr="004E18FC">
        <w:rPr>
          <w:rFonts w:ascii="Times New Roman" w:eastAsia="Calibri" w:hAnsi="Times New Roman" w:cs="Times New Roman"/>
          <w:color w:val="000000" w:themeColor="text1"/>
          <w:sz w:val="28"/>
          <w:szCs w:val="28"/>
        </w:rPr>
        <w:t xml:space="preserve">(7учнів) , лінійка , приурочена до Дня української писемності та мови.  В ліцеї пройшло і свято     шанування рідної мови,  </w:t>
      </w:r>
      <w:proofErr w:type="spellStart"/>
      <w:r w:rsidRPr="004E18FC">
        <w:rPr>
          <w:rFonts w:ascii="Times New Roman" w:eastAsia="Calibri" w:hAnsi="Times New Roman" w:cs="Times New Roman"/>
          <w:color w:val="000000" w:themeColor="text1"/>
          <w:sz w:val="28"/>
          <w:szCs w:val="28"/>
          <w:lang w:val="ru-RU"/>
        </w:rPr>
        <w:t>популяризаці</w:t>
      </w:r>
      <w:proofErr w:type="spellEnd"/>
      <w:r w:rsidRPr="004E18FC">
        <w:rPr>
          <w:rFonts w:ascii="Times New Roman" w:eastAsia="Calibri" w:hAnsi="Times New Roman" w:cs="Times New Roman"/>
          <w:color w:val="000000" w:themeColor="text1"/>
          <w:sz w:val="28"/>
          <w:szCs w:val="28"/>
        </w:rPr>
        <w:t xml:space="preserve">я </w:t>
      </w:r>
      <w:r w:rsidRPr="004E18FC">
        <w:rPr>
          <w:rFonts w:ascii="Times New Roman" w:eastAsia="Calibri" w:hAnsi="Times New Roman" w:cs="Times New Roman"/>
          <w:color w:val="000000" w:themeColor="text1"/>
          <w:sz w:val="28"/>
          <w:szCs w:val="28"/>
          <w:lang w:val="ru-RU"/>
        </w:rPr>
        <w:t xml:space="preserve"> </w:t>
      </w:r>
      <w:proofErr w:type="spellStart"/>
      <w:r w:rsidRPr="004E18FC">
        <w:rPr>
          <w:rFonts w:ascii="Times New Roman" w:eastAsia="Calibri" w:hAnsi="Times New Roman" w:cs="Times New Roman"/>
          <w:color w:val="000000" w:themeColor="text1"/>
          <w:sz w:val="28"/>
          <w:szCs w:val="28"/>
          <w:lang w:val="ru-RU"/>
        </w:rPr>
        <w:t>спадщини</w:t>
      </w:r>
      <w:proofErr w:type="spellEnd"/>
      <w:r w:rsidRPr="004E18FC">
        <w:rPr>
          <w:rFonts w:ascii="Times New Roman" w:eastAsia="Calibri" w:hAnsi="Times New Roman" w:cs="Times New Roman"/>
          <w:color w:val="000000" w:themeColor="text1"/>
          <w:sz w:val="28"/>
          <w:szCs w:val="28"/>
          <w:lang w:val="ru-RU"/>
        </w:rPr>
        <w:t xml:space="preserve"> Великого Кобзаря</w:t>
      </w:r>
    </w:p>
    <w:p w14:paraId="4EE980E0" w14:textId="6447CC5B" w:rsidR="003A18D8" w:rsidRPr="00B72723" w:rsidRDefault="00B72723" w:rsidP="00B72723">
      <w:pPr>
        <w:spacing w:after="200" w:line="276" w:lineRule="auto"/>
        <w:ind w:left="360"/>
        <w:rPr>
          <w:rFonts w:ascii="Times New Roman" w:eastAsia="Calibri" w:hAnsi="Times New Roman" w:cs="Times New Roman"/>
          <w:b/>
          <w:color w:val="000000" w:themeColor="text1"/>
          <w:sz w:val="28"/>
          <w:szCs w:val="28"/>
          <w:lang w:val="ru-RU"/>
        </w:rPr>
      </w:pPr>
      <w:r>
        <w:rPr>
          <w:rFonts w:ascii="Times New Roman" w:eastAsia="Calibri" w:hAnsi="Times New Roman" w:cs="Times New Roman"/>
          <w:b/>
          <w:color w:val="000000" w:themeColor="text1"/>
          <w:sz w:val="28"/>
          <w:szCs w:val="28"/>
          <w:lang w:val="ru-RU"/>
        </w:rPr>
        <w:t>1</w:t>
      </w:r>
      <w:r w:rsidR="00810EDF">
        <w:rPr>
          <w:rFonts w:ascii="Times New Roman" w:eastAsia="Calibri" w:hAnsi="Times New Roman" w:cs="Times New Roman"/>
          <w:b/>
          <w:color w:val="000000" w:themeColor="text1"/>
          <w:sz w:val="28"/>
          <w:szCs w:val="28"/>
          <w:lang w:val="ru-RU"/>
        </w:rPr>
        <w:t>4</w:t>
      </w:r>
      <w:r>
        <w:rPr>
          <w:rFonts w:ascii="Times New Roman" w:eastAsia="Calibri" w:hAnsi="Times New Roman" w:cs="Times New Roman"/>
          <w:b/>
          <w:color w:val="000000" w:themeColor="text1"/>
          <w:sz w:val="28"/>
          <w:szCs w:val="28"/>
          <w:lang w:val="ru-RU"/>
        </w:rPr>
        <w:t xml:space="preserve">. </w:t>
      </w:r>
      <w:proofErr w:type="spellStart"/>
      <w:r w:rsidR="003A18D8" w:rsidRPr="00B72723">
        <w:rPr>
          <w:rFonts w:ascii="Times New Roman" w:eastAsia="Calibri" w:hAnsi="Times New Roman" w:cs="Times New Roman"/>
          <w:b/>
          <w:color w:val="000000" w:themeColor="text1"/>
          <w:sz w:val="28"/>
          <w:szCs w:val="28"/>
          <w:lang w:val="ru-RU"/>
        </w:rPr>
        <w:t>Результати</w:t>
      </w:r>
      <w:proofErr w:type="spellEnd"/>
      <w:r w:rsidR="003A18D8" w:rsidRPr="00B72723">
        <w:rPr>
          <w:rFonts w:ascii="Times New Roman" w:eastAsia="Calibri" w:hAnsi="Times New Roman" w:cs="Times New Roman"/>
          <w:b/>
          <w:color w:val="000000" w:themeColor="text1"/>
          <w:sz w:val="28"/>
          <w:szCs w:val="28"/>
          <w:lang w:val="ru-RU"/>
        </w:rPr>
        <w:t xml:space="preserve"> </w:t>
      </w:r>
      <w:proofErr w:type="spellStart"/>
      <w:r w:rsidR="003A18D8" w:rsidRPr="00B72723">
        <w:rPr>
          <w:rFonts w:ascii="Times New Roman" w:eastAsia="Calibri" w:hAnsi="Times New Roman" w:cs="Times New Roman"/>
          <w:b/>
          <w:color w:val="000000" w:themeColor="text1"/>
          <w:sz w:val="28"/>
          <w:szCs w:val="28"/>
          <w:lang w:val="ru-RU"/>
        </w:rPr>
        <w:t>навчального</w:t>
      </w:r>
      <w:proofErr w:type="spellEnd"/>
      <w:r w:rsidR="003A18D8" w:rsidRPr="00B72723">
        <w:rPr>
          <w:rFonts w:ascii="Times New Roman" w:eastAsia="Calibri" w:hAnsi="Times New Roman" w:cs="Times New Roman"/>
          <w:b/>
          <w:color w:val="000000" w:themeColor="text1"/>
          <w:sz w:val="28"/>
          <w:szCs w:val="28"/>
          <w:lang w:val="ru-RU"/>
        </w:rPr>
        <w:t xml:space="preserve"> року.</w:t>
      </w:r>
    </w:p>
    <w:p w14:paraId="6F01EF2F" w14:textId="1C050C37" w:rsidR="003A18D8" w:rsidRPr="004E18FC" w:rsidRDefault="003A18D8" w:rsidP="003A18D8">
      <w:pPr>
        <w:spacing w:after="200" w:line="276" w:lineRule="auto"/>
        <w:rPr>
          <w:rFonts w:ascii="Times New Roman" w:eastAsia="Calibri" w:hAnsi="Times New Roman" w:cs="Times New Roman"/>
          <w:color w:val="000000" w:themeColor="text1"/>
          <w:sz w:val="28"/>
          <w:szCs w:val="28"/>
        </w:rPr>
      </w:pPr>
      <w:r w:rsidRPr="004E18FC">
        <w:rPr>
          <w:rFonts w:ascii="Times New Roman" w:eastAsia="Calibri" w:hAnsi="Times New Roman" w:cs="Times New Roman"/>
          <w:color w:val="000000" w:themeColor="text1"/>
          <w:sz w:val="28"/>
          <w:szCs w:val="28"/>
        </w:rPr>
        <w:t xml:space="preserve">    У 20</w:t>
      </w:r>
      <w:r w:rsidR="00EE09BC" w:rsidRPr="004E18FC">
        <w:rPr>
          <w:rFonts w:ascii="Times New Roman" w:eastAsia="Calibri" w:hAnsi="Times New Roman" w:cs="Times New Roman"/>
          <w:color w:val="000000" w:themeColor="text1"/>
          <w:sz w:val="28"/>
          <w:szCs w:val="28"/>
        </w:rPr>
        <w:t>23</w:t>
      </w:r>
      <w:r w:rsidRPr="004E18FC">
        <w:rPr>
          <w:rFonts w:ascii="Times New Roman" w:eastAsia="Calibri" w:hAnsi="Times New Roman" w:cs="Times New Roman"/>
          <w:color w:val="000000" w:themeColor="text1"/>
          <w:sz w:val="28"/>
          <w:szCs w:val="28"/>
        </w:rPr>
        <w:t>-202</w:t>
      </w:r>
      <w:r w:rsidR="00EE09BC" w:rsidRPr="004E18FC">
        <w:rPr>
          <w:rFonts w:ascii="Times New Roman" w:eastAsia="Calibri" w:hAnsi="Times New Roman" w:cs="Times New Roman"/>
          <w:color w:val="000000" w:themeColor="text1"/>
          <w:sz w:val="28"/>
          <w:szCs w:val="28"/>
        </w:rPr>
        <w:t>4</w:t>
      </w:r>
      <w:r w:rsidRPr="004E18FC">
        <w:rPr>
          <w:rFonts w:ascii="Times New Roman" w:eastAsia="Calibri" w:hAnsi="Times New Roman" w:cs="Times New Roman"/>
          <w:color w:val="000000" w:themeColor="text1"/>
          <w:sz w:val="28"/>
          <w:szCs w:val="28"/>
        </w:rPr>
        <w:t xml:space="preserve"> н. р. освітній процес було спрямовано на інтелектуальний, соціальний і фізичний розвиток кожної дитини як особистості, здатної самостійно мислити і творчо діяти, використовувати  </w:t>
      </w:r>
      <w:proofErr w:type="spellStart"/>
      <w:r w:rsidRPr="004E18FC">
        <w:rPr>
          <w:rFonts w:ascii="Times New Roman" w:eastAsia="Calibri" w:hAnsi="Times New Roman" w:cs="Times New Roman"/>
          <w:color w:val="000000" w:themeColor="text1"/>
          <w:sz w:val="28"/>
          <w:szCs w:val="28"/>
          <w:lang w:val="ru-RU"/>
        </w:rPr>
        <w:t>знання</w:t>
      </w:r>
      <w:proofErr w:type="spellEnd"/>
      <w:r w:rsidRPr="004E18FC">
        <w:rPr>
          <w:rFonts w:ascii="Times New Roman" w:eastAsia="Calibri" w:hAnsi="Times New Roman" w:cs="Times New Roman"/>
          <w:color w:val="000000" w:themeColor="text1"/>
          <w:sz w:val="28"/>
          <w:szCs w:val="28"/>
          <w:lang w:val="ru-RU"/>
        </w:rPr>
        <w:t xml:space="preserve"> в </w:t>
      </w:r>
      <w:proofErr w:type="spellStart"/>
      <w:r w:rsidRPr="004E18FC">
        <w:rPr>
          <w:rFonts w:ascii="Times New Roman" w:eastAsia="Calibri" w:hAnsi="Times New Roman" w:cs="Times New Roman"/>
          <w:color w:val="000000" w:themeColor="text1"/>
          <w:sz w:val="28"/>
          <w:szCs w:val="28"/>
          <w:lang w:val="ru-RU"/>
        </w:rPr>
        <w:t>нестандартних</w:t>
      </w:r>
      <w:proofErr w:type="spellEnd"/>
      <w:r w:rsidRPr="004E18FC">
        <w:rPr>
          <w:rFonts w:ascii="Times New Roman" w:eastAsia="Calibri" w:hAnsi="Times New Roman" w:cs="Times New Roman"/>
          <w:color w:val="000000" w:themeColor="text1"/>
          <w:sz w:val="28"/>
          <w:szCs w:val="28"/>
          <w:lang w:val="ru-RU"/>
        </w:rPr>
        <w:t xml:space="preserve"> </w:t>
      </w:r>
      <w:proofErr w:type="spellStart"/>
      <w:r w:rsidRPr="004E18FC">
        <w:rPr>
          <w:rFonts w:ascii="Times New Roman" w:eastAsia="Calibri" w:hAnsi="Times New Roman" w:cs="Times New Roman"/>
          <w:color w:val="000000" w:themeColor="text1"/>
          <w:sz w:val="28"/>
          <w:szCs w:val="28"/>
          <w:lang w:val="ru-RU"/>
        </w:rPr>
        <w:t>ситуаціях</w:t>
      </w:r>
      <w:proofErr w:type="spellEnd"/>
      <w:r w:rsidRPr="004E18FC">
        <w:rPr>
          <w:rFonts w:ascii="Times New Roman" w:eastAsia="Calibri" w:hAnsi="Times New Roman" w:cs="Times New Roman"/>
          <w:color w:val="000000" w:themeColor="text1"/>
          <w:sz w:val="28"/>
          <w:szCs w:val="28"/>
          <w:lang w:val="ru-RU"/>
        </w:rPr>
        <w:t>.</w:t>
      </w:r>
      <w:r w:rsidRPr="004E18FC">
        <w:rPr>
          <w:rFonts w:ascii="Times New Roman" w:eastAsia="Calibri" w:hAnsi="Times New Roman" w:cs="Times New Roman"/>
          <w:color w:val="000000" w:themeColor="text1"/>
          <w:sz w:val="28"/>
          <w:szCs w:val="28"/>
        </w:rPr>
        <w:t xml:space="preserve"> </w:t>
      </w:r>
      <w:r w:rsidRPr="004E18FC">
        <w:rPr>
          <w:rFonts w:ascii="Times New Roman" w:eastAsia="Calibri" w:hAnsi="Times New Roman" w:cs="Times New Roman"/>
          <w:color w:val="000000" w:themeColor="text1"/>
          <w:sz w:val="28"/>
          <w:szCs w:val="28"/>
          <w:lang w:val="ru-RU"/>
        </w:rPr>
        <w:t xml:space="preserve">Систематично </w:t>
      </w:r>
      <w:proofErr w:type="spellStart"/>
      <w:r w:rsidRPr="004E18FC">
        <w:rPr>
          <w:rFonts w:ascii="Times New Roman" w:eastAsia="Calibri" w:hAnsi="Times New Roman" w:cs="Times New Roman"/>
          <w:color w:val="000000" w:themeColor="text1"/>
          <w:sz w:val="28"/>
          <w:szCs w:val="28"/>
          <w:lang w:val="ru-RU"/>
        </w:rPr>
        <w:t>здійснювався</w:t>
      </w:r>
      <w:proofErr w:type="spellEnd"/>
      <w:r w:rsidRPr="004E18FC">
        <w:rPr>
          <w:rFonts w:ascii="Times New Roman" w:eastAsia="Calibri" w:hAnsi="Times New Roman" w:cs="Times New Roman"/>
          <w:color w:val="000000" w:themeColor="text1"/>
          <w:sz w:val="28"/>
          <w:szCs w:val="28"/>
          <w:lang w:val="ru-RU"/>
        </w:rPr>
        <w:t xml:space="preserve"> </w:t>
      </w:r>
      <w:proofErr w:type="spellStart"/>
      <w:r w:rsidRPr="004E18FC">
        <w:rPr>
          <w:rFonts w:ascii="Times New Roman" w:eastAsia="Calibri" w:hAnsi="Times New Roman" w:cs="Times New Roman"/>
          <w:color w:val="000000" w:themeColor="text1"/>
          <w:sz w:val="28"/>
          <w:szCs w:val="28"/>
          <w:lang w:val="ru-RU"/>
        </w:rPr>
        <w:t>моніторинг</w:t>
      </w:r>
      <w:proofErr w:type="spellEnd"/>
      <w:r w:rsidRPr="004E18FC">
        <w:rPr>
          <w:rFonts w:ascii="Times New Roman" w:eastAsia="Calibri" w:hAnsi="Times New Roman" w:cs="Times New Roman"/>
          <w:color w:val="000000" w:themeColor="text1"/>
          <w:sz w:val="28"/>
          <w:szCs w:val="28"/>
          <w:lang w:val="ru-RU"/>
        </w:rPr>
        <w:t xml:space="preserve"> </w:t>
      </w:r>
      <w:proofErr w:type="spellStart"/>
      <w:r w:rsidRPr="004E18FC">
        <w:rPr>
          <w:rFonts w:ascii="Times New Roman" w:eastAsia="Calibri" w:hAnsi="Times New Roman" w:cs="Times New Roman"/>
          <w:color w:val="000000" w:themeColor="text1"/>
          <w:sz w:val="28"/>
          <w:szCs w:val="28"/>
          <w:lang w:val="ru-RU"/>
        </w:rPr>
        <w:t>навчальних</w:t>
      </w:r>
      <w:proofErr w:type="spellEnd"/>
      <w:r w:rsidRPr="004E18FC">
        <w:rPr>
          <w:rFonts w:ascii="Times New Roman" w:eastAsia="Calibri" w:hAnsi="Times New Roman" w:cs="Times New Roman"/>
          <w:color w:val="000000" w:themeColor="text1"/>
          <w:sz w:val="28"/>
          <w:szCs w:val="28"/>
          <w:lang w:val="ru-RU"/>
        </w:rPr>
        <w:t xml:space="preserve"> </w:t>
      </w:r>
      <w:proofErr w:type="spellStart"/>
      <w:r w:rsidRPr="004E18FC">
        <w:rPr>
          <w:rFonts w:ascii="Times New Roman" w:eastAsia="Calibri" w:hAnsi="Times New Roman" w:cs="Times New Roman"/>
          <w:color w:val="000000" w:themeColor="text1"/>
          <w:sz w:val="28"/>
          <w:szCs w:val="28"/>
          <w:lang w:val="ru-RU"/>
        </w:rPr>
        <w:t>досягнень</w:t>
      </w:r>
      <w:proofErr w:type="spellEnd"/>
      <w:r w:rsidRPr="004E18FC">
        <w:rPr>
          <w:rFonts w:ascii="Times New Roman" w:eastAsia="Calibri" w:hAnsi="Times New Roman" w:cs="Times New Roman"/>
          <w:color w:val="000000" w:themeColor="text1"/>
          <w:sz w:val="28"/>
          <w:szCs w:val="28"/>
          <w:lang w:val="ru-RU"/>
        </w:rPr>
        <w:t xml:space="preserve"> </w:t>
      </w:r>
      <w:proofErr w:type="spellStart"/>
      <w:r w:rsidRPr="004E18FC">
        <w:rPr>
          <w:rFonts w:ascii="Times New Roman" w:eastAsia="Calibri" w:hAnsi="Times New Roman" w:cs="Times New Roman"/>
          <w:color w:val="000000" w:themeColor="text1"/>
          <w:sz w:val="28"/>
          <w:szCs w:val="28"/>
          <w:lang w:val="ru-RU"/>
        </w:rPr>
        <w:t>учнів</w:t>
      </w:r>
      <w:proofErr w:type="spellEnd"/>
      <w:r w:rsidRPr="004E18FC">
        <w:rPr>
          <w:rFonts w:ascii="Times New Roman" w:eastAsia="Calibri" w:hAnsi="Times New Roman" w:cs="Times New Roman"/>
          <w:color w:val="000000" w:themeColor="text1"/>
          <w:sz w:val="28"/>
          <w:szCs w:val="28"/>
        </w:rPr>
        <w:t xml:space="preserve"> ліцею</w:t>
      </w:r>
      <w:r w:rsidRPr="004E18FC">
        <w:rPr>
          <w:rFonts w:ascii="Times New Roman" w:eastAsia="Calibri" w:hAnsi="Times New Roman" w:cs="Times New Roman"/>
          <w:color w:val="000000" w:themeColor="text1"/>
          <w:sz w:val="28"/>
          <w:szCs w:val="28"/>
          <w:lang w:val="ru-RU"/>
        </w:rPr>
        <w:t xml:space="preserve"> з метою </w:t>
      </w:r>
      <w:proofErr w:type="spellStart"/>
      <w:r w:rsidRPr="004E18FC">
        <w:rPr>
          <w:rFonts w:ascii="Times New Roman" w:eastAsia="Calibri" w:hAnsi="Times New Roman" w:cs="Times New Roman"/>
          <w:color w:val="000000" w:themeColor="text1"/>
          <w:sz w:val="28"/>
          <w:szCs w:val="28"/>
          <w:lang w:val="ru-RU"/>
        </w:rPr>
        <w:t>запровадження</w:t>
      </w:r>
      <w:proofErr w:type="spellEnd"/>
      <w:r w:rsidRPr="004E18FC">
        <w:rPr>
          <w:rFonts w:ascii="Times New Roman" w:eastAsia="Calibri" w:hAnsi="Times New Roman" w:cs="Times New Roman"/>
          <w:color w:val="000000" w:themeColor="text1"/>
          <w:sz w:val="28"/>
          <w:szCs w:val="28"/>
        </w:rPr>
        <w:t xml:space="preserve"> </w:t>
      </w:r>
      <w:proofErr w:type="spellStart"/>
      <w:r w:rsidRPr="004E18FC">
        <w:rPr>
          <w:rFonts w:ascii="Times New Roman" w:eastAsia="Calibri" w:hAnsi="Times New Roman" w:cs="Times New Roman"/>
          <w:color w:val="000000" w:themeColor="text1"/>
          <w:sz w:val="28"/>
          <w:szCs w:val="28"/>
          <w:lang w:val="ru-RU"/>
        </w:rPr>
        <w:t>профільного</w:t>
      </w:r>
      <w:proofErr w:type="spellEnd"/>
      <w:r w:rsidRPr="004E18FC">
        <w:rPr>
          <w:rFonts w:ascii="Times New Roman" w:eastAsia="Calibri" w:hAnsi="Times New Roman" w:cs="Times New Roman"/>
          <w:color w:val="000000" w:themeColor="text1"/>
          <w:sz w:val="28"/>
          <w:szCs w:val="28"/>
          <w:lang w:val="ru-RU"/>
        </w:rPr>
        <w:t xml:space="preserve"> </w:t>
      </w:r>
      <w:proofErr w:type="spellStart"/>
      <w:r w:rsidRPr="004E18FC">
        <w:rPr>
          <w:rFonts w:ascii="Times New Roman" w:eastAsia="Calibri" w:hAnsi="Times New Roman" w:cs="Times New Roman"/>
          <w:color w:val="000000" w:themeColor="text1"/>
          <w:sz w:val="28"/>
          <w:szCs w:val="28"/>
          <w:lang w:val="ru-RU"/>
        </w:rPr>
        <w:t>навчання</w:t>
      </w:r>
      <w:proofErr w:type="spellEnd"/>
      <w:r w:rsidRPr="004E18FC">
        <w:rPr>
          <w:rFonts w:ascii="Times New Roman" w:eastAsia="Calibri" w:hAnsi="Times New Roman" w:cs="Times New Roman"/>
          <w:color w:val="000000" w:themeColor="text1"/>
          <w:sz w:val="28"/>
          <w:szCs w:val="28"/>
          <w:lang w:val="ru-RU"/>
        </w:rPr>
        <w:t>.</w:t>
      </w:r>
    </w:p>
    <w:p w14:paraId="3841C7CD" w14:textId="77777777" w:rsidR="003A18D8" w:rsidRPr="004E18FC" w:rsidRDefault="003A18D8" w:rsidP="003A18D8">
      <w:pPr>
        <w:spacing w:after="200" w:line="276" w:lineRule="auto"/>
        <w:rPr>
          <w:rFonts w:ascii="Times New Roman" w:eastAsia="Calibri" w:hAnsi="Times New Roman" w:cs="Times New Roman"/>
          <w:color w:val="000000" w:themeColor="text1"/>
          <w:sz w:val="28"/>
          <w:szCs w:val="28"/>
        </w:rPr>
      </w:pPr>
      <w:r w:rsidRPr="004E18FC">
        <w:rPr>
          <w:rFonts w:ascii="Times New Roman" w:eastAsia="Calibri" w:hAnsi="Times New Roman" w:cs="Times New Roman"/>
          <w:color w:val="000000" w:themeColor="text1"/>
          <w:sz w:val="28"/>
          <w:szCs w:val="28"/>
        </w:rPr>
        <w:t xml:space="preserve">    </w:t>
      </w:r>
      <w:proofErr w:type="spellStart"/>
      <w:r w:rsidRPr="004E18FC">
        <w:rPr>
          <w:rFonts w:ascii="Times New Roman" w:eastAsia="Calibri" w:hAnsi="Times New Roman" w:cs="Times New Roman"/>
          <w:color w:val="000000" w:themeColor="text1"/>
          <w:sz w:val="28"/>
          <w:szCs w:val="28"/>
          <w:lang w:val="ru-RU"/>
        </w:rPr>
        <w:t>Загальний</w:t>
      </w:r>
      <w:proofErr w:type="spellEnd"/>
      <w:r w:rsidRPr="004E18FC">
        <w:rPr>
          <w:rFonts w:ascii="Times New Roman" w:eastAsia="Calibri" w:hAnsi="Times New Roman" w:cs="Times New Roman"/>
          <w:color w:val="000000" w:themeColor="text1"/>
          <w:sz w:val="28"/>
          <w:szCs w:val="28"/>
          <w:lang w:val="ru-RU"/>
        </w:rPr>
        <w:t xml:space="preserve"> рейтинг</w:t>
      </w:r>
      <w:r w:rsidRPr="004E18FC">
        <w:rPr>
          <w:rFonts w:ascii="Times New Roman" w:eastAsia="Calibri" w:hAnsi="Times New Roman" w:cs="Times New Roman"/>
          <w:color w:val="000000" w:themeColor="text1"/>
          <w:sz w:val="28"/>
          <w:szCs w:val="28"/>
        </w:rPr>
        <w:t xml:space="preserve"> ліцею:</w:t>
      </w:r>
    </w:p>
    <w:p w14:paraId="4E9AC256" w14:textId="6ADDC028" w:rsidR="003A18D8" w:rsidRPr="004E18FC" w:rsidRDefault="003A18D8" w:rsidP="003A18D8">
      <w:pPr>
        <w:spacing w:after="200" w:line="276" w:lineRule="auto"/>
        <w:rPr>
          <w:rFonts w:ascii="Times New Roman" w:eastAsia="Calibri" w:hAnsi="Times New Roman" w:cs="Times New Roman"/>
          <w:color w:val="000000" w:themeColor="text1"/>
          <w:sz w:val="28"/>
          <w:szCs w:val="28"/>
        </w:rPr>
      </w:pPr>
      <w:r w:rsidRPr="004E18FC">
        <w:rPr>
          <w:rFonts w:ascii="Times New Roman" w:eastAsia="Calibri" w:hAnsi="Times New Roman" w:cs="Times New Roman"/>
          <w:color w:val="000000" w:themeColor="text1"/>
          <w:sz w:val="28"/>
          <w:szCs w:val="28"/>
        </w:rPr>
        <w:t xml:space="preserve">За  </w:t>
      </w:r>
      <w:proofErr w:type="spellStart"/>
      <w:r w:rsidRPr="004E18FC">
        <w:rPr>
          <w:rFonts w:ascii="Times New Roman" w:eastAsia="Calibri" w:hAnsi="Times New Roman" w:cs="Times New Roman"/>
          <w:color w:val="000000" w:themeColor="text1"/>
          <w:sz w:val="28"/>
          <w:szCs w:val="28"/>
          <w:lang w:val="ru-RU"/>
        </w:rPr>
        <w:t>підсумками</w:t>
      </w:r>
      <w:proofErr w:type="spellEnd"/>
      <w:r w:rsidRPr="004E18FC">
        <w:rPr>
          <w:rFonts w:ascii="Times New Roman" w:eastAsia="Calibri" w:hAnsi="Times New Roman" w:cs="Times New Roman"/>
          <w:color w:val="000000" w:themeColor="text1"/>
          <w:sz w:val="28"/>
          <w:szCs w:val="28"/>
          <w:lang w:val="ru-RU"/>
        </w:rPr>
        <w:t xml:space="preserve"> 20</w:t>
      </w:r>
      <w:r w:rsidR="00EE09BC" w:rsidRPr="004E18FC">
        <w:rPr>
          <w:rFonts w:ascii="Times New Roman" w:eastAsia="Calibri" w:hAnsi="Times New Roman" w:cs="Times New Roman"/>
          <w:color w:val="000000" w:themeColor="text1"/>
          <w:sz w:val="28"/>
          <w:szCs w:val="28"/>
          <w:lang w:val="ru-RU"/>
        </w:rPr>
        <w:t>23</w:t>
      </w:r>
      <w:r w:rsidRPr="004E18FC">
        <w:rPr>
          <w:rFonts w:ascii="Times New Roman" w:eastAsia="Calibri" w:hAnsi="Times New Roman" w:cs="Times New Roman"/>
          <w:color w:val="000000" w:themeColor="text1"/>
          <w:sz w:val="28"/>
          <w:szCs w:val="28"/>
          <w:lang w:val="ru-RU"/>
        </w:rPr>
        <w:t>-20</w:t>
      </w:r>
      <w:r w:rsidR="00EE09BC" w:rsidRPr="004E18FC">
        <w:rPr>
          <w:rFonts w:ascii="Times New Roman" w:eastAsia="Calibri" w:hAnsi="Times New Roman" w:cs="Times New Roman"/>
          <w:color w:val="000000" w:themeColor="text1"/>
          <w:sz w:val="28"/>
          <w:szCs w:val="28"/>
        </w:rPr>
        <w:t>24</w:t>
      </w:r>
      <w:r w:rsidRPr="004E18FC">
        <w:rPr>
          <w:rFonts w:ascii="Times New Roman" w:eastAsia="Calibri" w:hAnsi="Times New Roman" w:cs="Times New Roman"/>
          <w:color w:val="000000" w:themeColor="text1"/>
          <w:sz w:val="28"/>
          <w:szCs w:val="28"/>
          <w:lang w:val="ru-RU"/>
        </w:rPr>
        <w:t xml:space="preserve">н. </w:t>
      </w:r>
      <w:proofErr w:type="gramStart"/>
      <w:r w:rsidRPr="004E18FC">
        <w:rPr>
          <w:rFonts w:ascii="Times New Roman" w:eastAsia="Calibri" w:hAnsi="Times New Roman" w:cs="Times New Roman"/>
          <w:color w:val="000000" w:themeColor="text1"/>
          <w:sz w:val="28"/>
          <w:szCs w:val="28"/>
          <w:lang w:val="ru-RU"/>
        </w:rPr>
        <w:t>р.</w:t>
      </w:r>
      <w:r w:rsidRPr="004E18FC">
        <w:rPr>
          <w:rFonts w:ascii="Times New Roman" w:eastAsia="Calibri" w:hAnsi="Times New Roman" w:cs="Times New Roman"/>
          <w:color w:val="000000" w:themeColor="text1"/>
          <w:sz w:val="28"/>
          <w:szCs w:val="28"/>
        </w:rPr>
        <w:t>і</w:t>
      </w:r>
      <w:r w:rsidRPr="004E18FC">
        <w:rPr>
          <w:rFonts w:ascii="Times New Roman" w:eastAsia="Calibri" w:hAnsi="Times New Roman" w:cs="Times New Roman"/>
          <w:color w:val="000000" w:themeColor="text1"/>
          <w:sz w:val="28"/>
          <w:szCs w:val="28"/>
          <w:lang w:val="ru-RU"/>
        </w:rPr>
        <w:t>з</w:t>
      </w:r>
      <w:proofErr w:type="gramEnd"/>
      <w:r w:rsidRPr="004E18FC">
        <w:rPr>
          <w:rFonts w:ascii="Times New Roman" w:eastAsia="Calibri" w:hAnsi="Times New Roman" w:cs="Times New Roman"/>
          <w:color w:val="000000" w:themeColor="text1"/>
          <w:sz w:val="28"/>
          <w:szCs w:val="28"/>
          <w:lang w:val="ru-RU"/>
        </w:rPr>
        <w:t xml:space="preserve"> </w:t>
      </w:r>
      <w:r w:rsidRPr="004E18FC">
        <w:rPr>
          <w:rFonts w:ascii="Times New Roman" w:eastAsia="Calibri" w:hAnsi="Times New Roman" w:cs="Times New Roman"/>
          <w:color w:val="000000" w:themeColor="text1"/>
          <w:sz w:val="28"/>
          <w:szCs w:val="28"/>
        </w:rPr>
        <w:t xml:space="preserve"> 2</w:t>
      </w:r>
      <w:r w:rsidR="00EE09BC" w:rsidRPr="004E18FC">
        <w:rPr>
          <w:rFonts w:ascii="Times New Roman" w:eastAsia="Calibri" w:hAnsi="Times New Roman" w:cs="Times New Roman"/>
          <w:color w:val="000000" w:themeColor="text1"/>
          <w:sz w:val="28"/>
          <w:szCs w:val="28"/>
        </w:rPr>
        <w:t>09</w:t>
      </w:r>
      <w:proofErr w:type="spellStart"/>
      <w:r w:rsidRPr="004E18FC">
        <w:rPr>
          <w:rFonts w:ascii="Times New Roman" w:eastAsia="Calibri" w:hAnsi="Times New Roman" w:cs="Times New Roman"/>
          <w:color w:val="000000" w:themeColor="text1"/>
          <w:sz w:val="28"/>
          <w:szCs w:val="28"/>
          <w:lang w:val="ru-RU"/>
        </w:rPr>
        <w:t>учнів</w:t>
      </w:r>
      <w:proofErr w:type="spellEnd"/>
      <w:r w:rsidRPr="004E18FC">
        <w:rPr>
          <w:rFonts w:ascii="Times New Roman" w:eastAsia="Calibri" w:hAnsi="Times New Roman" w:cs="Times New Roman"/>
          <w:color w:val="000000" w:themeColor="text1"/>
          <w:sz w:val="28"/>
          <w:szCs w:val="28"/>
          <w:lang w:val="ru-RU"/>
        </w:rPr>
        <w:t xml:space="preserve"> 1-11 </w:t>
      </w:r>
      <w:proofErr w:type="spellStart"/>
      <w:r w:rsidRPr="004E18FC">
        <w:rPr>
          <w:rFonts w:ascii="Times New Roman" w:eastAsia="Calibri" w:hAnsi="Times New Roman" w:cs="Times New Roman"/>
          <w:color w:val="000000" w:themeColor="text1"/>
          <w:sz w:val="28"/>
          <w:szCs w:val="28"/>
          <w:lang w:val="ru-RU"/>
        </w:rPr>
        <w:t>класів</w:t>
      </w:r>
      <w:proofErr w:type="spellEnd"/>
      <w:r w:rsidRPr="004E18FC">
        <w:rPr>
          <w:rFonts w:ascii="Times New Roman" w:eastAsia="Calibri" w:hAnsi="Times New Roman" w:cs="Times New Roman"/>
          <w:color w:val="000000" w:themeColor="text1"/>
          <w:sz w:val="28"/>
          <w:szCs w:val="28"/>
          <w:lang w:val="ru-RU"/>
        </w:rPr>
        <w:t>:</w:t>
      </w:r>
      <w:r w:rsidRPr="004E18FC">
        <w:rPr>
          <w:rFonts w:ascii="Times New Roman" w:eastAsia="Calibri" w:hAnsi="Times New Roman" w:cs="Times New Roman"/>
          <w:color w:val="000000" w:themeColor="text1"/>
          <w:sz w:val="28"/>
          <w:szCs w:val="28"/>
        </w:rPr>
        <w:t xml:space="preserve">  </w:t>
      </w:r>
    </w:p>
    <w:p w14:paraId="221E464B" w14:textId="62CEE8B7" w:rsidR="003A18D8" w:rsidRPr="004E18FC" w:rsidRDefault="003A18D8" w:rsidP="003A18D8">
      <w:pPr>
        <w:spacing w:after="200" w:line="276" w:lineRule="auto"/>
        <w:rPr>
          <w:rFonts w:ascii="Times New Roman" w:eastAsia="Calibri" w:hAnsi="Times New Roman" w:cs="Times New Roman"/>
          <w:color w:val="000000" w:themeColor="text1"/>
          <w:sz w:val="28"/>
          <w:szCs w:val="28"/>
        </w:rPr>
      </w:pPr>
      <w:r w:rsidRPr="004E18FC">
        <w:rPr>
          <w:rFonts w:ascii="Times New Roman" w:eastAsia="Calibri" w:hAnsi="Times New Roman" w:cs="Times New Roman"/>
          <w:color w:val="000000" w:themeColor="text1"/>
          <w:sz w:val="28"/>
          <w:szCs w:val="28"/>
        </w:rPr>
        <w:t xml:space="preserve">         </w:t>
      </w:r>
      <w:r w:rsidR="00EE09BC" w:rsidRPr="004E18FC">
        <w:rPr>
          <w:rFonts w:ascii="Times New Roman" w:eastAsia="Calibri" w:hAnsi="Times New Roman" w:cs="Times New Roman"/>
          <w:color w:val="000000" w:themeColor="text1"/>
          <w:sz w:val="28"/>
          <w:szCs w:val="28"/>
        </w:rPr>
        <w:t xml:space="preserve">Учні  1-4 класів </w:t>
      </w:r>
      <w:r w:rsidRPr="004E18FC">
        <w:rPr>
          <w:rFonts w:ascii="Times New Roman" w:eastAsia="Calibri" w:hAnsi="Times New Roman" w:cs="Times New Roman"/>
          <w:color w:val="000000" w:themeColor="text1"/>
          <w:sz w:val="28"/>
          <w:szCs w:val="28"/>
          <w:lang w:val="ru-RU"/>
        </w:rPr>
        <w:t xml:space="preserve"> </w:t>
      </w:r>
      <w:proofErr w:type="spellStart"/>
      <w:r w:rsidRPr="004E18FC">
        <w:rPr>
          <w:rFonts w:ascii="Times New Roman" w:eastAsia="Calibri" w:hAnsi="Times New Roman" w:cs="Times New Roman"/>
          <w:color w:val="000000" w:themeColor="text1"/>
          <w:sz w:val="28"/>
          <w:szCs w:val="28"/>
          <w:lang w:val="ru-RU"/>
        </w:rPr>
        <w:t>клас</w:t>
      </w:r>
      <w:r w:rsidR="00EE09BC" w:rsidRPr="004E18FC">
        <w:rPr>
          <w:rFonts w:ascii="Times New Roman" w:eastAsia="Calibri" w:hAnsi="Times New Roman" w:cs="Times New Roman"/>
          <w:color w:val="000000" w:themeColor="text1"/>
          <w:sz w:val="28"/>
          <w:szCs w:val="28"/>
        </w:rPr>
        <w:t>ів</w:t>
      </w:r>
      <w:proofErr w:type="spellEnd"/>
      <w:r w:rsidRPr="004E18FC">
        <w:rPr>
          <w:rFonts w:ascii="Times New Roman" w:eastAsia="Calibri" w:hAnsi="Times New Roman" w:cs="Times New Roman"/>
          <w:color w:val="000000" w:themeColor="text1"/>
          <w:sz w:val="28"/>
          <w:szCs w:val="28"/>
          <w:lang w:val="ru-RU"/>
        </w:rPr>
        <w:t xml:space="preserve"> вербально </w:t>
      </w:r>
      <w:proofErr w:type="spellStart"/>
      <w:r w:rsidRPr="004E18FC">
        <w:rPr>
          <w:rFonts w:ascii="Times New Roman" w:eastAsia="Calibri" w:hAnsi="Times New Roman" w:cs="Times New Roman"/>
          <w:color w:val="000000" w:themeColor="text1"/>
          <w:sz w:val="28"/>
          <w:szCs w:val="28"/>
          <w:lang w:val="ru-RU"/>
        </w:rPr>
        <w:t>оцінені</w:t>
      </w:r>
      <w:proofErr w:type="spellEnd"/>
      <w:r w:rsidRPr="004E18FC">
        <w:rPr>
          <w:rFonts w:ascii="Times New Roman" w:eastAsia="Calibri" w:hAnsi="Times New Roman" w:cs="Times New Roman"/>
          <w:color w:val="000000" w:themeColor="text1"/>
          <w:sz w:val="28"/>
          <w:szCs w:val="28"/>
          <w:lang w:val="ru-RU"/>
        </w:rPr>
        <w:t>;</w:t>
      </w:r>
    </w:p>
    <w:p w14:paraId="7E7B780B" w14:textId="64B93D56" w:rsidR="003A18D8" w:rsidRPr="004E18FC" w:rsidRDefault="00EE09BC" w:rsidP="003A18D8">
      <w:pPr>
        <w:numPr>
          <w:ilvl w:val="0"/>
          <w:numId w:val="3"/>
        </w:numPr>
        <w:spacing w:after="200" w:line="276" w:lineRule="auto"/>
        <w:contextualSpacing/>
        <w:rPr>
          <w:rFonts w:ascii="Times New Roman" w:eastAsia="Calibri" w:hAnsi="Times New Roman" w:cs="Times New Roman"/>
          <w:color w:val="000000" w:themeColor="text1"/>
          <w:sz w:val="28"/>
          <w:szCs w:val="28"/>
          <w:lang w:val="ru-RU"/>
        </w:rPr>
      </w:pPr>
      <w:r w:rsidRPr="004E18FC">
        <w:rPr>
          <w:rFonts w:ascii="Times New Roman" w:eastAsia="Calibri" w:hAnsi="Times New Roman" w:cs="Times New Roman"/>
          <w:color w:val="000000" w:themeColor="text1"/>
          <w:sz w:val="28"/>
          <w:szCs w:val="28"/>
        </w:rPr>
        <w:t xml:space="preserve">Всі </w:t>
      </w:r>
      <w:r w:rsidR="003A18D8" w:rsidRPr="004E18FC">
        <w:rPr>
          <w:rFonts w:ascii="Times New Roman" w:eastAsia="Calibri" w:hAnsi="Times New Roman" w:cs="Times New Roman"/>
          <w:color w:val="000000" w:themeColor="text1"/>
          <w:sz w:val="28"/>
          <w:szCs w:val="28"/>
          <w:lang w:val="ru-RU"/>
        </w:rPr>
        <w:t xml:space="preserve"> </w:t>
      </w:r>
      <w:proofErr w:type="spellStart"/>
      <w:r w:rsidR="003A18D8" w:rsidRPr="004E18FC">
        <w:rPr>
          <w:rFonts w:ascii="Times New Roman" w:eastAsia="Calibri" w:hAnsi="Times New Roman" w:cs="Times New Roman"/>
          <w:color w:val="000000" w:themeColor="text1"/>
          <w:sz w:val="28"/>
          <w:szCs w:val="28"/>
          <w:lang w:val="ru-RU"/>
        </w:rPr>
        <w:t>учні</w:t>
      </w:r>
      <w:proofErr w:type="spellEnd"/>
      <w:r w:rsidR="003A18D8" w:rsidRPr="004E18FC">
        <w:rPr>
          <w:rFonts w:ascii="Times New Roman" w:eastAsia="Calibri" w:hAnsi="Times New Roman" w:cs="Times New Roman"/>
          <w:color w:val="000000" w:themeColor="text1"/>
          <w:sz w:val="28"/>
          <w:szCs w:val="28"/>
          <w:lang w:val="ru-RU"/>
        </w:rPr>
        <w:t xml:space="preserve"> </w:t>
      </w:r>
      <w:r w:rsidRPr="004E18FC">
        <w:rPr>
          <w:rFonts w:ascii="Times New Roman" w:eastAsia="Calibri" w:hAnsi="Times New Roman" w:cs="Times New Roman"/>
          <w:color w:val="000000" w:themeColor="text1"/>
          <w:sz w:val="28"/>
          <w:szCs w:val="28"/>
          <w:lang w:val="ru-RU"/>
        </w:rPr>
        <w:t>5</w:t>
      </w:r>
      <w:r w:rsidR="003A18D8" w:rsidRPr="004E18FC">
        <w:rPr>
          <w:rFonts w:ascii="Times New Roman" w:eastAsia="Calibri" w:hAnsi="Times New Roman" w:cs="Times New Roman"/>
          <w:color w:val="000000" w:themeColor="text1"/>
          <w:sz w:val="28"/>
          <w:szCs w:val="28"/>
          <w:lang w:val="ru-RU"/>
        </w:rPr>
        <w:t xml:space="preserve">-11-х </w:t>
      </w:r>
      <w:proofErr w:type="spellStart"/>
      <w:r w:rsidR="003A18D8" w:rsidRPr="004E18FC">
        <w:rPr>
          <w:rFonts w:ascii="Times New Roman" w:eastAsia="Calibri" w:hAnsi="Times New Roman" w:cs="Times New Roman"/>
          <w:color w:val="000000" w:themeColor="text1"/>
          <w:sz w:val="28"/>
          <w:szCs w:val="28"/>
          <w:lang w:val="ru-RU"/>
        </w:rPr>
        <w:t>класів</w:t>
      </w:r>
      <w:proofErr w:type="spellEnd"/>
      <w:r w:rsidR="003A18D8" w:rsidRPr="004E18FC">
        <w:rPr>
          <w:rFonts w:ascii="Times New Roman" w:eastAsia="Calibri" w:hAnsi="Times New Roman" w:cs="Times New Roman"/>
          <w:color w:val="000000" w:themeColor="text1"/>
          <w:sz w:val="28"/>
          <w:szCs w:val="28"/>
          <w:lang w:val="ru-RU"/>
        </w:rPr>
        <w:t xml:space="preserve"> </w:t>
      </w:r>
      <w:r w:rsidR="003A18D8" w:rsidRPr="004E18FC">
        <w:rPr>
          <w:rFonts w:ascii="Times New Roman" w:eastAsia="Calibri" w:hAnsi="Times New Roman" w:cs="Times New Roman"/>
          <w:color w:val="000000" w:themeColor="text1"/>
          <w:sz w:val="28"/>
          <w:szCs w:val="28"/>
        </w:rPr>
        <w:t xml:space="preserve"> </w:t>
      </w:r>
      <w:proofErr w:type="spellStart"/>
      <w:r w:rsidR="003A18D8" w:rsidRPr="004E18FC">
        <w:rPr>
          <w:rFonts w:ascii="Times New Roman" w:eastAsia="Calibri" w:hAnsi="Times New Roman" w:cs="Times New Roman"/>
          <w:color w:val="000000" w:themeColor="text1"/>
          <w:sz w:val="28"/>
          <w:szCs w:val="28"/>
          <w:lang w:val="ru-RU"/>
        </w:rPr>
        <w:t>атестовані</w:t>
      </w:r>
      <w:proofErr w:type="spellEnd"/>
      <w:r w:rsidR="003A18D8" w:rsidRPr="004E18FC">
        <w:rPr>
          <w:rFonts w:ascii="Times New Roman" w:eastAsia="Calibri" w:hAnsi="Times New Roman" w:cs="Times New Roman"/>
          <w:color w:val="000000" w:themeColor="text1"/>
          <w:sz w:val="28"/>
          <w:szCs w:val="28"/>
          <w:lang w:val="ru-RU"/>
        </w:rPr>
        <w:t>;</w:t>
      </w:r>
    </w:p>
    <w:p w14:paraId="61B9452A" w14:textId="2C1918B8" w:rsidR="003A18D8" w:rsidRPr="004E18FC" w:rsidRDefault="00171FBD" w:rsidP="003A18D8">
      <w:pPr>
        <w:numPr>
          <w:ilvl w:val="0"/>
          <w:numId w:val="3"/>
        </w:numPr>
        <w:spacing w:after="200" w:line="276" w:lineRule="auto"/>
        <w:contextualSpacing/>
        <w:rPr>
          <w:rFonts w:ascii="Times New Roman" w:eastAsia="Calibri" w:hAnsi="Times New Roman" w:cs="Times New Roman"/>
          <w:color w:val="000000" w:themeColor="text1"/>
          <w:sz w:val="28"/>
          <w:szCs w:val="28"/>
          <w:lang w:val="ru-RU"/>
        </w:rPr>
      </w:pPr>
      <w:r w:rsidRPr="004E18FC">
        <w:rPr>
          <w:rFonts w:ascii="Times New Roman" w:eastAsia="Calibri" w:hAnsi="Times New Roman" w:cs="Times New Roman"/>
          <w:color w:val="000000" w:themeColor="text1"/>
          <w:sz w:val="28"/>
          <w:szCs w:val="28"/>
        </w:rPr>
        <w:t>195</w:t>
      </w:r>
      <w:r w:rsidR="003A18D8" w:rsidRPr="004E18FC">
        <w:rPr>
          <w:rFonts w:ascii="Times New Roman" w:eastAsia="Calibri" w:hAnsi="Times New Roman" w:cs="Times New Roman"/>
          <w:color w:val="000000" w:themeColor="text1"/>
          <w:sz w:val="28"/>
          <w:szCs w:val="28"/>
          <w:lang w:val="ru-RU"/>
        </w:rPr>
        <w:t xml:space="preserve"> </w:t>
      </w:r>
      <w:proofErr w:type="spellStart"/>
      <w:r w:rsidR="003A18D8" w:rsidRPr="004E18FC">
        <w:rPr>
          <w:rFonts w:ascii="Times New Roman" w:eastAsia="Calibri" w:hAnsi="Times New Roman" w:cs="Times New Roman"/>
          <w:color w:val="000000" w:themeColor="text1"/>
          <w:sz w:val="28"/>
          <w:szCs w:val="28"/>
          <w:lang w:val="ru-RU"/>
        </w:rPr>
        <w:t>учні</w:t>
      </w:r>
      <w:r w:rsidR="00EE09BC" w:rsidRPr="004E18FC">
        <w:rPr>
          <w:rFonts w:ascii="Times New Roman" w:eastAsia="Calibri" w:hAnsi="Times New Roman" w:cs="Times New Roman"/>
          <w:color w:val="000000" w:themeColor="text1"/>
          <w:sz w:val="28"/>
          <w:szCs w:val="28"/>
          <w:lang w:val="ru-RU"/>
        </w:rPr>
        <w:t>в</w:t>
      </w:r>
      <w:proofErr w:type="spellEnd"/>
      <w:r w:rsidR="00EE09BC" w:rsidRPr="004E18FC">
        <w:rPr>
          <w:rFonts w:ascii="Times New Roman" w:eastAsia="Calibri" w:hAnsi="Times New Roman" w:cs="Times New Roman"/>
          <w:color w:val="000000" w:themeColor="text1"/>
          <w:sz w:val="28"/>
          <w:szCs w:val="28"/>
          <w:lang w:val="ru-RU"/>
        </w:rPr>
        <w:t xml:space="preserve"> </w:t>
      </w:r>
      <w:r w:rsidR="003A18D8" w:rsidRPr="004E18FC">
        <w:rPr>
          <w:rFonts w:ascii="Times New Roman" w:eastAsia="Calibri" w:hAnsi="Times New Roman" w:cs="Times New Roman"/>
          <w:color w:val="000000" w:themeColor="text1"/>
          <w:sz w:val="28"/>
          <w:szCs w:val="28"/>
          <w:lang w:val="ru-RU"/>
        </w:rPr>
        <w:t xml:space="preserve"> переведено до </w:t>
      </w:r>
      <w:proofErr w:type="spellStart"/>
      <w:r w:rsidR="003A18D8" w:rsidRPr="004E18FC">
        <w:rPr>
          <w:rFonts w:ascii="Times New Roman" w:eastAsia="Calibri" w:hAnsi="Times New Roman" w:cs="Times New Roman"/>
          <w:color w:val="000000" w:themeColor="text1"/>
          <w:sz w:val="28"/>
          <w:szCs w:val="28"/>
          <w:lang w:val="ru-RU"/>
        </w:rPr>
        <w:t>наступного</w:t>
      </w:r>
      <w:proofErr w:type="spellEnd"/>
      <w:r w:rsidR="003A18D8" w:rsidRPr="004E18FC">
        <w:rPr>
          <w:rFonts w:ascii="Times New Roman" w:eastAsia="Calibri" w:hAnsi="Times New Roman" w:cs="Times New Roman"/>
          <w:color w:val="000000" w:themeColor="text1"/>
          <w:sz w:val="28"/>
          <w:szCs w:val="28"/>
          <w:lang w:val="ru-RU"/>
        </w:rPr>
        <w:t xml:space="preserve"> </w:t>
      </w:r>
      <w:proofErr w:type="spellStart"/>
      <w:r w:rsidR="003A18D8" w:rsidRPr="004E18FC">
        <w:rPr>
          <w:rFonts w:ascii="Times New Roman" w:eastAsia="Calibri" w:hAnsi="Times New Roman" w:cs="Times New Roman"/>
          <w:color w:val="000000" w:themeColor="text1"/>
          <w:sz w:val="28"/>
          <w:szCs w:val="28"/>
          <w:lang w:val="ru-RU"/>
        </w:rPr>
        <w:t>класу</w:t>
      </w:r>
      <w:proofErr w:type="spellEnd"/>
      <w:r w:rsidR="003A18D8" w:rsidRPr="004E18FC">
        <w:rPr>
          <w:rFonts w:ascii="Times New Roman" w:eastAsia="Calibri" w:hAnsi="Times New Roman" w:cs="Times New Roman"/>
          <w:color w:val="000000" w:themeColor="text1"/>
          <w:sz w:val="28"/>
          <w:szCs w:val="28"/>
          <w:lang w:val="ru-RU"/>
        </w:rPr>
        <w:t>;</w:t>
      </w:r>
    </w:p>
    <w:p w14:paraId="1B9F502D" w14:textId="2012D431" w:rsidR="003A18D8" w:rsidRPr="004E18FC" w:rsidRDefault="00EE09BC" w:rsidP="003A18D8">
      <w:pPr>
        <w:numPr>
          <w:ilvl w:val="0"/>
          <w:numId w:val="3"/>
        </w:numPr>
        <w:spacing w:after="200" w:line="276" w:lineRule="auto"/>
        <w:contextualSpacing/>
        <w:rPr>
          <w:rFonts w:ascii="Times New Roman" w:eastAsia="Calibri" w:hAnsi="Times New Roman" w:cs="Times New Roman"/>
          <w:color w:val="000000" w:themeColor="text1"/>
          <w:sz w:val="28"/>
          <w:szCs w:val="28"/>
          <w:lang w:val="ru-RU"/>
        </w:rPr>
      </w:pPr>
      <w:r w:rsidRPr="004E18FC">
        <w:rPr>
          <w:rFonts w:ascii="Times New Roman" w:eastAsia="Calibri" w:hAnsi="Times New Roman" w:cs="Times New Roman"/>
          <w:color w:val="000000" w:themeColor="text1"/>
          <w:sz w:val="28"/>
          <w:szCs w:val="28"/>
        </w:rPr>
        <w:t>23</w:t>
      </w:r>
      <w:r w:rsidR="003A18D8" w:rsidRPr="004E18FC">
        <w:rPr>
          <w:rFonts w:ascii="Times New Roman" w:eastAsia="Calibri" w:hAnsi="Times New Roman" w:cs="Times New Roman"/>
          <w:color w:val="000000" w:themeColor="text1"/>
          <w:sz w:val="28"/>
          <w:szCs w:val="28"/>
          <w:lang w:val="ru-RU"/>
        </w:rPr>
        <w:t xml:space="preserve"> </w:t>
      </w:r>
      <w:proofErr w:type="spellStart"/>
      <w:r w:rsidR="003A18D8" w:rsidRPr="004E18FC">
        <w:rPr>
          <w:rFonts w:ascii="Times New Roman" w:eastAsia="Calibri" w:hAnsi="Times New Roman" w:cs="Times New Roman"/>
          <w:color w:val="000000" w:themeColor="text1"/>
          <w:sz w:val="28"/>
          <w:szCs w:val="28"/>
          <w:lang w:val="ru-RU"/>
        </w:rPr>
        <w:t>учні</w:t>
      </w:r>
      <w:proofErr w:type="spellEnd"/>
      <w:r w:rsidR="003A18D8" w:rsidRPr="004E18FC">
        <w:rPr>
          <w:rFonts w:ascii="Times New Roman" w:eastAsia="Calibri" w:hAnsi="Times New Roman" w:cs="Times New Roman"/>
          <w:color w:val="000000" w:themeColor="text1"/>
          <w:sz w:val="28"/>
          <w:szCs w:val="28"/>
          <w:lang w:val="ru-RU"/>
        </w:rPr>
        <w:t xml:space="preserve"> </w:t>
      </w:r>
      <w:proofErr w:type="spellStart"/>
      <w:r w:rsidR="003A18D8" w:rsidRPr="004E18FC">
        <w:rPr>
          <w:rFonts w:ascii="Times New Roman" w:eastAsia="Calibri" w:hAnsi="Times New Roman" w:cs="Times New Roman"/>
          <w:color w:val="000000" w:themeColor="text1"/>
          <w:sz w:val="28"/>
          <w:szCs w:val="28"/>
          <w:lang w:val="ru-RU"/>
        </w:rPr>
        <w:t>здобули</w:t>
      </w:r>
      <w:proofErr w:type="spellEnd"/>
      <w:r w:rsidR="003A18D8" w:rsidRPr="004E18FC">
        <w:rPr>
          <w:rFonts w:ascii="Times New Roman" w:eastAsia="Calibri" w:hAnsi="Times New Roman" w:cs="Times New Roman"/>
          <w:color w:val="000000" w:themeColor="text1"/>
          <w:sz w:val="28"/>
          <w:szCs w:val="28"/>
          <w:lang w:val="ru-RU"/>
        </w:rPr>
        <w:t xml:space="preserve"> </w:t>
      </w:r>
      <w:proofErr w:type="spellStart"/>
      <w:r w:rsidR="003A18D8" w:rsidRPr="004E18FC">
        <w:rPr>
          <w:rFonts w:ascii="Times New Roman" w:eastAsia="Calibri" w:hAnsi="Times New Roman" w:cs="Times New Roman"/>
          <w:color w:val="000000" w:themeColor="text1"/>
          <w:sz w:val="28"/>
          <w:szCs w:val="28"/>
          <w:lang w:val="ru-RU"/>
        </w:rPr>
        <w:t>базову</w:t>
      </w:r>
      <w:proofErr w:type="spellEnd"/>
      <w:r w:rsidR="003A18D8" w:rsidRPr="004E18FC">
        <w:rPr>
          <w:rFonts w:ascii="Times New Roman" w:eastAsia="Calibri" w:hAnsi="Times New Roman" w:cs="Times New Roman"/>
          <w:color w:val="000000" w:themeColor="text1"/>
          <w:sz w:val="28"/>
          <w:szCs w:val="28"/>
          <w:lang w:val="ru-RU"/>
        </w:rPr>
        <w:t xml:space="preserve"> </w:t>
      </w:r>
      <w:proofErr w:type="spellStart"/>
      <w:r w:rsidR="003A18D8" w:rsidRPr="004E18FC">
        <w:rPr>
          <w:rFonts w:ascii="Times New Roman" w:eastAsia="Calibri" w:hAnsi="Times New Roman" w:cs="Times New Roman"/>
          <w:color w:val="000000" w:themeColor="text1"/>
          <w:sz w:val="28"/>
          <w:szCs w:val="28"/>
          <w:lang w:val="ru-RU"/>
        </w:rPr>
        <w:t>середню</w:t>
      </w:r>
      <w:proofErr w:type="spellEnd"/>
      <w:r w:rsidR="003A18D8" w:rsidRPr="004E18FC">
        <w:rPr>
          <w:rFonts w:ascii="Times New Roman" w:eastAsia="Calibri" w:hAnsi="Times New Roman" w:cs="Times New Roman"/>
          <w:color w:val="000000" w:themeColor="text1"/>
          <w:sz w:val="28"/>
          <w:szCs w:val="28"/>
          <w:lang w:val="ru-RU"/>
        </w:rPr>
        <w:t xml:space="preserve"> </w:t>
      </w:r>
      <w:proofErr w:type="spellStart"/>
      <w:r w:rsidR="003A18D8" w:rsidRPr="004E18FC">
        <w:rPr>
          <w:rFonts w:ascii="Times New Roman" w:eastAsia="Calibri" w:hAnsi="Times New Roman" w:cs="Times New Roman"/>
          <w:color w:val="000000" w:themeColor="text1"/>
          <w:sz w:val="28"/>
          <w:szCs w:val="28"/>
          <w:lang w:val="ru-RU"/>
        </w:rPr>
        <w:t>освіту</w:t>
      </w:r>
      <w:proofErr w:type="spellEnd"/>
      <w:r w:rsidR="003A18D8" w:rsidRPr="004E18FC">
        <w:rPr>
          <w:rFonts w:ascii="Times New Roman" w:eastAsia="Calibri" w:hAnsi="Times New Roman" w:cs="Times New Roman"/>
          <w:color w:val="000000" w:themeColor="text1"/>
          <w:sz w:val="28"/>
          <w:szCs w:val="28"/>
          <w:lang w:val="ru-RU"/>
        </w:rPr>
        <w:t>;</w:t>
      </w:r>
    </w:p>
    <w:p w14:paraId="49D381C0" w14:textId="2D05E030" w:rsidR="003A18D8" w:rsidRPr="004E18FC" w:rsidRDefault="003A18D8" w:rsidP="003A18D8">
      <w:pPr>
        <w:numPr>
          <w:ilvl w:val="0"/>
          <w:numId w:val="3"/>
        </w:numPr>
        <w:spacing w:after="200" w:line="276" w:lineRule="auto"/>
        <w:contextualSpacing/>
        <w:rPr>
          <w:rFonts w:ascii="Times New Roman" w:eastAsia="Calibri" w:hAnsi="Times New Roman" w:cs="Times New Roman"/>
          <w:color w:val="000000" w:themeColor="text1"/>
          <w:sz w:val="28"/>
          <w:szCs w:val="28"/>
          <w:lang w:val="ru-RU"/>
        </w:rPr>
      </w:pPr>
      <w:r w:rsidRPr="004E18FC">
        <w:rPr>
          <w:rFonts w:ascii="Times New Roman" w:eastAsia="Calibri" w:hAnsi="Times New Roman" w:cs="Times New Roman"/>
          <w:color w:val="000000" w:themeColor="text1"/>
          <w:sz w:val="28"/>
          <w:szCs w:val="28"/>
          <w:lang w:val="ru-RU"/>
        </w:rPr>
        <w:t>1</w:t>
      </w:r>
      <w:r w:rsidR="00EE09BC" w:rsidRPr="004E18FC">
        <w:rPr>
          <w:rFonts w:ascii="Times New Roman" w:eastAsia="Calibri" w:hAnsi="Times New Roman" w:cs="Times New Roman"/>
          <w:color w:val="000000" w:themeColor="text1"/>
          <w:sz w:val="28"/>
          <w:szCs w:val="28"/>
        </w:rPr>
        <w:t>4</w:t>
      </w:r>
      <w:r w:rsidRPr="004E18FC">
        <w:rPr>
          <w:rFonts w:ascii="Times New Roman" w:eastAsia="Calibri" w:hAnsi="Times New Roman" w:cs="Times New Roman"/>
          <w:color w:val="000000" w:themeColor="text1"/>
          <w:sz w:val="28"/>
          <w:szCs w:val="28"/>
          <w:lang w:val="ru-RU"/>
        </w:rPr>
        <w:t xml:space="preserve"> </w:t>
      </w:r>
      <w:proofErr w:type="spellStart"/>
      <w:r w:rsidRPr="004E18FC">
        <w:rPr>
          <w:rFonts w:ascii="Times New Roman" w:eastAsia="Calibri" w:hAnsi="Times New Roman" w:cs="Times New Roman"/>
          <w:color w:val="000000" w:themeColor="text1"/>
          <w:sz w:val="28"/>
          <w:szCs w:val="28"/>
          <w:lang w:val="ru-RU"/>
        </w:rPr>
        <w:t>учнів</w:t>
      </w:r>
      <w:proofErr w:type="spellEnd"/>
      <w:r w:rsidRPr="004E18FC">
        <w:rPr>
          <w:rFonts w:ascii="Times New Roman" w:eastAsia="Calibri" w:hAnsi="Times New Roman" w:cs="Times New Roman"/>
          <w:color w:val="000000" w:themeColor="text1"/>
          <w:sz w:val="28"/>
          <w:szCs w:val="28"/>
          <w:lang w:val="ru-RU"/>
        </w:rPr>
        <w:t xml:space="preserve"> </w:t>
      </w:r>
      <w:proofErr w:type="spellStart"/>
      <w:r w:rsidRPr="004E18FC">
        <w:rPr>
          <w:rFonts w:ascii="Times New Roman" w:eastAsia="Calibri" w:hAnsi="Times New Roman" w:cs="Times New Roman"/>
          <w:color w:val="000000" w:themeColor="text1"/>
          <w:sz w:val="28"/>
          <w:szCs w:val="28"/>
          <w:lang w:val="ru-RU"/>
        </w:rPr>
        <w:t>здобули</w:t>
      </w:r>
      <w:proofErr w:type="spellEnd"/>
      <w:r w:rsidRPr="004E18FC">
        <w:rPr>
          <w:rFonts w:ascii="Times New Roman" w:eastAsia="Calibri" w:hAnsi="Times New Roman" w:cs="Times New Roman"/>
          <w:color w:val="000000" w:themeColor="text1"/>
          <w:sz w:val="28"/>
          <w:szCs w:val="28"/>
          <w:lang w:val="ru-RU"/>
        </w:rPr>
        <w:t xml:space="preserve"> </w:t>
      </w:r>
      <w:proofErr w:type="spellStart"/>
      <w:r w:rsidRPr="004E18FC">
        <w:rPr>
          <w:rFonts w:ascii="Times New Roman" w:eastAsia="Calibri" w:hAnsi="Times New Roman" w:cs="Times New Roman"/>
          <w:color w:val="000000" w:themeColor="text1"/>
          <w:sz w:val="28"/>
          <w:szCs w:val="28"/>
          <w:lang w:val="ru-RU"/>
        </w:rPr>
        <w:t>повну</w:t>
      </w:r>
      <w:proofErr w:type="spellEnd"/>
      <w:r w:rsidRPr="004E18FC">
        <w:rPr>
          <w:rFonts w:ascii="Times New Roman" w:eastAsia="Calibri" w:hAnsi="Times New Roman" w:cs="Times New Roman"/>
          <w:color w:val="000000" w:themeColor="text1"/>
          <w:sz w:val="28"/>
          <w:szCs w:val="28"/>
          <w:lang w:val="ru-RU"/>
        </w:rPr>
        <w:t xml:space="preserve"> </w:t>
      </w:r>
      <w:proofErr w:type="spellStart"/>
      <w:r w:rsidRPr="004E18FC">
        <w:rPr>
          <w:rFonts w:ascii="Times New Roman" w:eastAsia="Calibri" w:hAnsi="Times New Roman" w:cs="Times New Roman"/>
          <w:color w:val="000000" w:themeColor="text1"/>
          <w:sz w:val="28"/>
          <w:szCs w:val="28"/>
          <w:lang w:val="ru-RU"/>
        </w:rPr>
        <w:t>загальну</w:t>
      </w:r>
      <w:proofErr w:type="spellEnd"/>
      <w:r w:rsidRPr="004E18FC">
        <w:rPr>
          <w:rFonts w:ascii="Times New Roman" w:eastAsia="Calibri" w:hAnsi="Times New Roman" w:cs="Times New Roman"/>
          <w:color w:val="000000" w:themeColor="text1"/>
          <w:sz w:val="28"/>
          <w:szCs w:val="28"/>
          <w:lang w:val="ru-RU"/>
        </w:rPr>
        <w:t xml:space="preserve"> </w:t>
      </w:r>
      <w:proofErr w:type="spellStart"/>
      <w:r w:rsidRPr="004E18FC">
        <w:rPr>
          <w:rFonts w:ascii="Times New Roman" w:eastAsia="Calibri" w:hAnsi="Times New Roman" w:cs="Times New Roman"/>
          <w:color w:val="000000" w:themeColor="text1"/>
          <w:sz w:val="28"/>
          <w:szCs w:val="28"/>
          <w:lang w:val="ru-RU"/>
        </w:rPr>
        <w:t>середню</w:t>
      </w:r>
      <w:proofErr w:type="spellEnd"/>
      <w:r w:rsidRPr="004E18FC">
        <w:rPr>
          <w:rFonts w:ascii="Times New Roman" w:eastAsia="Calibri" w:hAnsi="Times New Roman" w:cs="Times New Roman"/>
          <w:color w:val="000000" w:themeColor="text1"/>
          <w:sz w:val="28"/>
          <w:szCs w:val="28"/>
          <w:lang w:val="ru-RU"/>
        </w:rPr>
        <w:t xml:space="preserve"> </w:t>
      </w:r>
      <w:proofErr w:type="spellStart"/>
      <w:r w:rsidRPr="004E18FC">
        <w:rPr>
          <w:rFonts w:ascii="Times New Roman" w:eastAsia="Calibri" w:hAnsi="Times New Roman" w:cs="Times New Roman"/>
          <w:color w:val="000000" w:themeColor="text1"/>
          <w:sz w:val="28"/>
          <w:szCs w:val="28"/>
          <w:lang w:val="ru-RU"/>
        </w:rPr>
        <w:t>освіту</w:t>
      </w:r>
      <w:proofErr w:type="spellEnd"/>
      <w:r w:rsidRPr="004E18FC">
        <w:rPr>
          <w:rFonts w:ascii="Times New Roman" w:eastAsia="Calibri" w:hAnsi="Times New Roman" w:cs="Times New Roman"/>
          <w:color w:val="000000" w:themeColor="text1"/>
          <w:sz w:val="28"/>
          <w:szCs w:val="28"/>
          <w:lang w:val="ru-RU"/>
        </w:rPr>
        <w:t>;</w:t>
      </w:r>
    </w:p>
    <w:p w14:paraId="52256D74" w14:textId="6E23BB23" w:rsidR="003A18D8" w:rsidRPr="004E18FC" w:rsidRDefault="003A18D8" w:rsidP="003A18D8">
      <w:pPr>
        <w:numPr>
          <w:ilvl w:val="0"/>
          <w:numId w:val="3"/>
        </w:numPr>
        <w:spacing w:after="200" w:line="276" w:lineRule="auto"/>
        <w:contextualSpacing/>
        <w:rPr>
          <w:rFonts w:ascii="Times New Roman" w:eastAsia="Calibri" w:hAnsi="Times New Roman" w:cs="Times New Roman"/>
          <w:color w:val="000000" w:themeColor="text1"/>
          <w:sz w:val="28"/>
          <w:szCs w:val="28"/>
          <w:lang w:val="ru-RU"/>
        </w:rPr>
      </w:pPr>
      <w:r w:rsidRPr="004E18FC">
        <w:rPr>
          <w:rFonts w:ascii="Times New Roman" w:eastAsia="Calibri" w:hAnsi="Times New Roman" w:cs="Times New Roman"/>
          <w:color w:val="000000" w:themeColor="text1"/>
          <w:sz w:val="28"/>
          <w:szCs w:val="28"/>
          <w:lang w:val="ru-RU"/>
        </w:rPr>
        <w:t xml:space="preserve">2 </w:t>
      </w:r>
      <w:proofErr w:type="spellStart"/>
      <w:r w:rsidR="00EE09BC" w:rsidRPr="004E18FC">
        <w:rPr>
          <w:rFonts w:ascii="Times New Roman" w:eastAsia="Calibri" w:hAnsi="Times New Roman" w:cs="Times New Roman"/>
          <w:color w:val="000000" w:themeColor="text1"/>
          <w:sz w:val="28"/>
          <w:szCs w:val="28"/>
          <w:lang w:val="ru-RU"/>
        </w:rPr>
        <w:t>учні</w:t>
      </w:r>
      <w:proofErr w:type="spellEnd"/>
      <w:r w:rsidR="00EE09BC" w:rsidRPr="004E18FC">
        <w:rPr>
          <w:rFonts w:ascii="Times New Roman" w:eastAsia="Calibri" w:hAnsi="Times New Roman" w:cs="Times New Roman"/>
          <w:color w:val="000000" w:themeColor="text1"/>
          <w:sz w:val="28"/>
          <w:szCs w:val="28"/>
          <w:lang w:val="ru-RU"/>
        </w:rPr>
        <w:t xml:space="preserve"> </w:t>
      </w:r>
      <w:proofErr w:type="spellStart"/>
      <w:r w:rsidRPr="004E18FC">
        <w:rPr>
          <w:rFonts w:ascii="Times New Roman" w:eastAsia="Calibri" w:hAnsi="Times New Roman" w:cs="Times New Roman"/>
          <w:color w:val="000000" w:themeColor="text1"/>
          <w:sz w:val="28"/>
          <w:szCs w:val="28"/>
          <w:lang w:val="ru-RU"/>
        </w:rPr>
        <w:t>нагороджено</w:t>
      </w:r>
      <w:proofErr w:type="spellEnd"/>
      <w:r w:rsidRPr="004E18FC">
        <w:rPr>
          <w:rFonts w:ascii="Times New Roman" w:eastAsia="Calibri" w:hAnsi="Times New Roman" w:cs="Times New Roman"/>
          <w:color w:val="000000" w:themeColor="text1"/>
          <w:sz w:val="28"/>
          <w:szCs w:val="28"/>
          <w:lang w:val="ru-RU"/>
        </w:rPr>
        <w:t xml:space="preserve"> </w:t>
      </w:r>
      <w:proofErr w:type="spellStart"/>
      <w:r w:rsidRPr="004E18FC">
        <w:rPr>
          <w:rFonts w:ascii="Times New Roman" w:eastAsia="Calibri" w:hAnsi="Times New Roman" w:cs="Times New Roman"/>
          <w:color w:val="000000" w:themeColor="text1"/>
          <w:sz w:val="28"/>
          <w:szCs w:val="28"/>
          <w:lang w:val="ru-RU"/>
        </w:rPr>
        <w:t>Похвальними</w:t>
      </w:r>
      <w:proofErr w:type="spellEnd"/>
      <w:r w:rsidRPr="004E18FC">
        <w:rPr>
          <w:rFonts w:ascii="Times New Roman" w:eastAsia="Calibri" w:hAnsi="Times New Roman" w:cs="Times New Roman"/>
          <w:color w:val="000000" w:themeColor="text1"/>
          <w:sz w:val="28"/>
          <w:szCs w:val="28"/>
          <w:lang w:val="ru-RU"/>
        </w:rPr>
        <w:t xml:space="preserve"> листами «За </w:t>
      </w:r>
      <w:proofErr w:type="spellStart"/>
      <w:r w:rsidRPr="004E18FC">
        <w:rPr>
          <w:rFonts w:ascii="Times New Roman" w:eastAsia="Calibri" w:hAnsi="Times New Roman" w:cs="Times New Roman"/>
          <w:color w:val="000000" w:themeColor="text1"/>
          <w:sz w:val="28"/>
          <w:szCs w:val="28"/>
          <w:lang w:val="ru-RU"/>
        </w:rPr>
        <w:t>високі</w:t>
      </w:r>
      <w:proofErr w:type="spellEnd"/>
      <w:r w:rsidRPr="004E18FC">
        <w:rPr>
          <w:rFonts w:ascii="Times New Roman" w:eastAsia="Calibri" w:hAnsi="Times New Roman" w:cs="Times New Roman"/>
          <w:color w:val="000000" w:themeColor="text1"/>
          <w:sz w:val="28"/>
          <w:szCs w:val="28"/>
          <w:lang w:val="ru-RU"/>
        </w:rPr>
        <w:t xml:space="preserve"> </w:t>
      </w:r>
      <w:proofErr w:type="spellStart"/>
      <w:r w:rsidRPr="004E18FC">
        <w:rPr>
          <w:rFonts w:ascii="Times New Roman" w:eastAsia="Calibri" w:hAnsi="Times New Roman" w:cs="Times New Roman"/>
          <w:color w:val="000000" w:themeColor="text1"/>
          <w:sz w:val="28"/>
          <w:szCs w:val="28"/>
          <w:lang w:val="ru-RU"/>
        </w:rPr>
        <w:t>досягнення</w:t>
      </w:r>
      <w:proofErr w:type="spellEnd"/>
      <w:r w:rsidRPr="004E18FC">
        <w:rPr>
          <w:rFonts w:ascii="Times New Roman" w:eastAsia="Calibri" w:hAnsi="Times New Roman" w:cs="Times New Roman"/>
          <w:color w:val="000000" w:themeColor="text1"/>
          <w:sz w:val="28"/>
          <w:szCs w:val="28"/>
          <w:lang w:val="ru-RU"/>
        </w:rPr>
        <w:t xml:space="preserve"> в</w:t>
      </w:r>
    </w:p>
    <w:p w14:paraId="00E4D8A8" w14:textId="77777777" w:rsidR="003A18D8" w:rsidRPr="004E18FC" w:rsidRDefault="003A18D8" w:rsidP="003A18D8">
      <w:pPr>
        <w:numPr>
          <w:ilvl w:val="0"/>
          <w:numId w:val="3"/>
        </w:numPr>
        <w:spacing w:after="200" w:line="276" w:lineRule="auto"/>
        <w:contextualSpacing/>
        <w:rPr>
          <w:rFonts w:ascii="Times New Roman" w:eastAsia="Calibri" w:hAnsi="Times New Roman" w:cs="Times New Roman"/>
          <w:color w:val="000000" w:themeColor="text1"/>
          <w:sz w:val="28"/>
          <w:szCs w:val="28"/>
          <w:lang w:val="ru-RU"/>
        </w:rPr>
      </w:pPr>
      <w:proofErr w:type="spellStart"/>
      <w:r w:rsidRPr="004E18FC">
        <w:rPr>
          <w:rFonts w:ascii="Times New Roman" w:eastAsia="Calibri" w:hAnsi="Times New Roman" w:cs="Times New Roman"/>
          <w:color w:val="000000" w:themeColor="text1"/>
          <w:sz w:val="28"/>
          <w:szCs w:val="28"/>
          <w:lang w:val="ru-RU"/>
        </w:rPr>
        <w:t>навчанні</w:t>
      </w:r>
      <w:proofErr w:type="spellEnd"/>
      <w:r w:rsidRPr="004E18FC">
        <w:rPr>
          <w:rFonts w:ascii="Times New Roman" w:eastAsia="Calibri" w:hAnsi="Times New Roman" w:cs="Times New Roman"/>
          <w:color w:val="000000" w:themeColor="text1"/>
          <w:sz w:val="28"/>
          <w:szCs w:val="28"/>
          <w:lang w:val="ru-RU"/>
        </w:rPr>
        <w:t>»;</w:t>
      </w:r>
    </w:p>
    <w:p w14:paraId="66584C84" w14:textId="4338D832" w:rsidR="003A18D8" w:rsidRPr="004E18FC" w:rsidRDefault="003A18D8" w:rsidP="003A18D8">
      <w:pPr>
        <w:spacing w:after="200" w:line="276" w:lineRule="auto"/>
        <w:ind w:left="360"/>
        <w:rPr>
          <w:rFonts w:ascii="Times New Roman" w:eastAsia="Calibri" w:hAnsi="Times New Roman" w:cs="Times New Roman"/>
          <w:color w:val="000000" w:themeColor="text1"/>
          <w:sz w:val="28"/>
          <w:szCs w:val="28"/>
          <w:lang w:val="ru-RU"/>
        </w:rPr>
      </w:pPr>
      <w:r w:rsidRPr="004E18FC">
        <w:rPr>
          <w:rFonts w:ascii="Times New Roman" w:eastAsia="Calibri" w:hAnsi="Times New Roman" w:cs="Times New Roman"/>
          <w:color w:val="000000" w:themeColor="text1"/>
          <w:sz w:val="28"/>
          <w:szCs w:val="28"/>
        </w:rPr>
        <w:t xml:space="preserve">    </w:t>
      </w:r>
      <w:r w:rsidRPr="004E18FC">
        <w:rPr>
          <w:rFonts w:ascii="Times New Roman" w:eastAsia="Calibri" w:hAnsi="Times New Roman" w:cs="Times New Roman"/>
          <w:color w:val="000000" w:themeColor="text1"/>
          <w:sz w:val="28"/>
          <w:szCs w:val="28"/>
          <w:lang w:val="ru-RU"/>
        </w:rPr>
        <w:t xml:space="preserve">За </w:t>
      </w:r>
      <w:proofErr w:type="spellStart"/>
      <w:r w:rsidRPr="004E18FC">
        <w:rPr>
          <w:rFonts w:ascii="Times New Roman" w:eastAsia="Calibri" w:hAnsi="Times New Roman" w:cs="Times New Roman"/>
          <w:color w:val="000000" w:themeColor="text1"/>
          <w:sz w:val="28"/>
          <w:szCs w:val="28"/>
          <w:lang w:val="ru-RU"/>
        </w:rPr>
        <w:t>підсумками</w:t>
      </w:r>
      <w:proofErr w:type="spellEnd"/>
      <w:r w:rsidRPr="004E18FC">
        <w:rPr>
          <w:rFonts w:ascii="Times New Roman" w:eastAsia="Calibri" w:hAnsi="Times New Roman" w:cs="Times New Roman"/>
          <w:color w:val="000000" w:themeColor="text1"/>
          <w:sz w:val="28"/>
          <w:szCs w:val="28"/>
          <w:lang w:val="ru-RU"/>
        </w:rPr>
        <w:t xml:space="preserve"> </w:t>
      </w:r>
      <w:proofErr w:type="spellStart"/>
      <w:r w:rsidRPr="004E18FC">
        <w:rPr>
          <w:rFonts w:ascii="Times New Roman" w:eastAsia="Calibri" w:hAnsi="Times New Roman" w:cs="Times New Roman"/>
          <w:color w:val="000000" w:themeColor="text1"/>
          <w:sz w:val="28"/>
          <w:szCs w:val="28"/>
          <w:lang w:val="ru-RU"/>
        </w:rPr>
        <w:t>навчального</w:t>
      </w:r>
      <w:proofErr w:type="spellEnd"/>
      <w:r w:rsidRPr="004E18FC">
        <w:rPr>
          <w:rFonts w:ascii="Times New Roman" w:eastAsia="Calibri" w:hAnsi="Times New Roman" w:cs="Times New Roman"/>
          <w:color w:val="000000" w:themeColor="text1"/>
          <w:sz w:val="28"/>
          <w:szCs w:val="28"/>
          <w:lang w:val="ru-RU"/>
        </w:rPr>
        <w:t xml:space="preserve"> року з </w:t>
      </w:r>
      <w:r w:rsidRPr="004E18FC">
        <w:rPr>
          <w:rFonts w:ascii="Times New Roman" w:eastAsia="Calibri" w:hAnsi="Times New Roman" w:cs="Times New Roman"/>
          <w:color w:val="000000" w:themeColor="text1"/>
          <w:sz w:val="28"/>
          <w:szCs w:val="28"/>
        </w:rPr>
        <w:t>2</w:t>
      </w:r>
      <w:r w:rsidR="00EE09BC" w:rsidRPr="004E18FC">
        <w:rPr>
          <w:rFonts w:ascii="Times New Roman" w:eastAsia="Calibri" w:hAnsi="Times New Roman" w:cs="Times New Roman"/>
          <w:color w:val="000000" w:themeColor="text1"/>
          <w:sz w:val="28"/>
          <w:szCs w:val="28"/>
        </w:rPr>
        <w:t>09</w:t>
      </w:r>
      <w:r w:rsidRPr="004E18FC">
        <w:rPr>
          <w:rFonts w:ascii="Times New Roman" w:eastAsia="Calibri" w:hAnsi="Times New Roman" w:cs="Times New Roman"/>
          <w:color w:val="000000" w:themeColor="text1"/>
          <w:sz w:val="28"/>
          <w:szCs w:val="28"/>
          <w:lang w:val="ru-RU"/>
        </w:rPr>
        <w:t xml:space="preserve"> </w:t>
      </w:r>
      <w:proofErr w:type="spellStart"/>
      <w:r w:rsidRPr="004E18FC">
        <w:rPr>
          <w:rFonts w:ascii="Times New Roman" w:eastAsia="Calibri" w:hAnsi="Times New Roman" w:cs="Times New Roman"/>
          <w:color w:val="000000" w:themeColor="text1"/>
          <w:sz w:val="28"/>
          <w:szCs w:val="28"/>
          <w:lang w:val="ru-RU"/>
        </w:rPr>
        <w:t>учні</w:t>
      </w:r>
      <w:proofErr w:type="spellEnd"/>
      <w:r w:rsidRPr="004E18FC">
        <w:rPr>
          <w:rFonts w:ascii="Times New Roman" w:eastAsia="Calibri" w:hAnsi="Times New Roman" w:cs="Times New Roman"/>
          <w:color w:val="000000" w:themeColor="text1"/>
          <w:sz w:val="28"/>
          <w:szCs w:val="28"/>
        </w:rPr>
        <w:t>в</w:t>
      </w:r>
      <w:r w:rsidRPr="004E18FC">
        <w:rPr>
          <w:rFonts w:ascii="Times New Roman" w:eastAsia="Calibri" w:hAnsi="Times New Roman" w:cs="Times New Roman"/>
          <w:color w:val="000000" w:themeColor="text1"/>
          <w:sz w:val="28"/>
          <w:szCs w:val="28"/>
          <w:lang w:val="ru-RU"/>
        </w:rPr>
        <w:t xml:space="preserve"> </w:t>
      </w:r>
      <w:r w:rsidR="00EE09BC" w:rsidRPr="004E18FC">
        <w:rPr>
          <w:rFonts w:ascii="Times New Roman" w:eastAsia="Calibri" w:hAnsi="Times New Roman" w:cs="Times New Roman"/>
          <w:color w:val="000000" w:themeColor="text1"/>
          <w:sz w:val="28"/>
          <w:szCs w:val="28"/>
          <w:lang w:val="ru-RU"/>
        </w:rPr>
        <w:t>5</w:t>
      </w:r>
      <w:r w:rsidRPr="004E18FC">
        <w:rPr>
          <w:rFonts w:ascii="Times New Roman" w:eastAsia="Calibri" w:hAnsi="Times New Roman" w:cs="Times New Roman"/>
          <w:color w:val="000000" w:themeColor="text1"/>
          <w:sz w:val="28"/>
          <w:szCs w:val="28"/>
          <w:lang w:val="ru-RU"/>
        </w:rPr>
        <w:t xml:space="preserve">-11 </w:t>
      </w:r>
      <w:proofErr w:type="spellStart"/>
      <w:r w:rsidRPr="004E18FC">
        <w:rPr>
          <w:rFonts w:ascii="Times New Roman" w:eastAsia="Calibri" w:hAnsi="Times New Roman" w:cs="Times New Roman"/>
          <w:color w:val="000000" w:themeColor="text1"/>
          <w:sz w:val="28"/>
          <w:szCs w:val="28"/>
          <w:lang w:val="ru-RU"/>
        </w:rPr>
        <w:t>класів</w:t>
      </w:r>
      <w:proofErr w:type="spellEnd"/>
      <w:r w:rsidRPr="004E18FC">
        <w:rPr>
          <w:rFonts w:ascii="Times New Roman" w:eastAsia="Calibri" w:hAnsi="Times New Roman" w:cs="Times New Roman"/>
          <w:color w:val="000000" w:themeColor="text1"/>
          <w:sz w:val="28"/>
          <w:szCs w:val="28"/>
          <w:lang w:val="ru-RU"/>
        </w:rPr>
        <w:t xml:space="preserve"> </w:t>
      </w:r>
      <w:r w:rsidRPr="004E18FC">
        <w:rPr>
          <w:rFonts w:ascii="Times New Roman" w:eastAsia="Calibri" w:hAnsi="Times New Roman" w:cs="Times New Roman"/>
          <w:color w:val="000000" w:themeColor="text1"/>
          <w:sz w:val="28"/>
          <w:szCs w:val="28"/>
        </w:rPr>
        <w:t>ліцею</w:t>
      </w:r>
      <w:r w:rsidRPr="004E18FC">
        <w:rPr>
          <w:rFonts w:ascii="Times New Roman" w:eastAsia="Calibri" w:hAnsi="Times New Roman" w:cs="Times New Roman"/>
          <w:color w:val="000000" w:themeColor="text1"/>
          <w:sz w:val="28"/>
          <w:szCs w:val="28"/>
          <w:lang w:val="ru-RU"/>
        </w:rPr>
        <w:t>:</w:t>
      </w:r>
      <w:r w:rsidRPr="004E18FC">
        <w:rPr>
          <w:rFonts w:ascii="Times New Roman" w:eastAsia="Calibri" w:hAnsi="Times New Roman" w:cs="Times New Roman"/>
          <w:color w:val="000000" w:themeColor="text1"/>
          <w:sz w:val="28"/>
          <w:szCs w:val="28"/>
        </w:rPr>
        <w:t xml:space="preserve"> </w:t>
      </w:r>
    </w:p>
    <w:p w14:paraId="1185E1E8" w14:textId="63800E38" w:rsidR="003A18D8" w:rsidRPr="004E18FC" w:rsidRDefault="00EE09BC" w:rsidP="00EE09BC">
      <w:pPr>
        <w:numPr>
          <w:ilvl w:val="0"/>
          <w:numId w:val="3"/>
        </w:numPr>
        <w:spacing w:after="200" w:line="276" w:lineRule="auto"/>
        <w:contextualSpacing/>
        <w:rPr>
          <w:rFonts w:ascii="Times New Roman" w:eastAsia="Calibri" w:hAnsi="Times New Roman" w:cs="Times New Roman"/>
          <w:color w:val="000000" w:themeColor="text1"/>
          <w:sz w:val="28"/>
          <w:szCs w:val="28"/>
          <w:lang w:val="ru-RU"/>
        </w:rPr>
      </w:pPr>
      <w:r w:rsidRPr="004E18FC">
        <w:rPr>
          <w:rFonts w:ascii="Times New Roman" w:eastAsia="Calibri" w:hAnsi="Times New Roman" w:cs="Times New Roman"/>
          <w:color w:val="000000" w:themeColor="text1"/>
          <w:sz w:val="28"/>
          <w:szCs w:val="28"/>
        </w:rPr>
        <w:t>39% учнів</w:t>
      </w:r>
      <w:r w:rsidR="003A18D8" w:rsidRPr="004E18FC">
        <w:rPr>
          <w:rFonts w:ascii="Times New Roman" w:eastAsia="Calibri" w:hAnsi="Times New Roman" w:cs="Times New Roman"/>
          <w:color w:val="000000" w:themeColor="text1"/>
          <w:sz w:val="28"/>
          <w:szCs w:val="28"/>
          <w:lang w:val="ru-RU"/>
        </w:rPr>
        <w:t xml:space="preserve"> </w:t>
      </w:r>
      <w:proofErr w:type="spellStart"/>
      <w:r w:rsidR="003A18D8" w:rsidRPr="004E18FC">
        <w:rPr>
          <w:rFonts w:ascii="Times New Roman" w:eastAsia="Calibri" w:hAnsi="Times New Roman" w:cs="Times New Roman"/>
          <w:color w:val="000000" w:themeColor="text1"/>
          <w:sz w:val="28"/>
          <w:szCs w:val="28"/>
          <w:lang w:val="ru-RU"/>
        </w:rPr>
        <w:t>закінчили</w:t>
      </w:r>
      <w:proofErr w:type="spellEnd"/>
      <w:r w:rsidR="003A18D8" w:rsidRPr="004E18FC">
        <w:rPr>
          <w:rFonts w:ascii="Times New Roman" w:eastAsia="Calibri" w:hAnsi="Times New Roman" w:cs="Times New Roman"/>
          <w:color w:val="000000" w:themeColor="text1"/>
          <w:sz w:val="28"/>
          <w:szCs w:val="28"/>
          <w:lang w:val="ru-RU"/>
        </w:rPr>
        <w:t xml:space="preserve"> </w:t>
      </w:r>
      <w:proofErr w:type="spellStart"/>
      <w:r w:rsidR="003A18D8" w:rsidRPr="004E18FC">
        <w:rPr>
          <w:rFonts w:ascii="Times New Roman" w:eastAsia="Calibri" w:hAnsi="Times New Roman" w:cs="Times New Roman"/>
          <w:color w:val="000000" w:themeColor="text1"/>
          <w:sz w:val="28"/>
          <w:szCs w:val="28"/>
          <w:lang w:val="ru-RU"/>
        </w:rPr>
        <w:t>навчальний</w:t>
      </w:r>
      <w:proofErr w:type="spellEnd"/>
      <w:r w:rsidR="003A18D8" w:rsidRPr="004E18FC">
        <w:rPr>
          <w:rFonts w:ascii="Times New Roman" w:eastAsia="Calibri" w:hAnsi="Times New Roman" w:cs="Times New Roman"/>
          <w:color w:val="000000" w:themeColor="text1"/>
          <w:sz w:val="28"/>
          <w:szCs w:val="28"/>
          <w:lang w:val="ru-RU"/>
        </w:rPr>
        <w:t xml:space="preserve"> </w:t>
      </w:r>
      <w:proofErr w:type="spellStart"/>
      <w:r w:rsidR="003A18D8" w:rsidRPr="004E18FC">
        <w:rPr>
          <w:rFonts w:ascii="Times New Roman" w:eastAsia="Calibri" w:hAnsi="Times New Roman" w:cs="Times New Roman"/>
          <w:color w:val="000000" w:themeColor="text1"/>
          <w:sz w:val="28"/>
          <w:szCs w:val="28"/>
          <w:lang w:val="ru-RU"/>
        </w:rPr>
        <w:t>рік</w:t>
      </w:r>
      <w:proofErr w:type="spellEnd"/>
      <w:r w:rsidR="003A18D8" w:rsidRPr="004E18FC">
        <w:rPr>
          <w:rFonts w:ascii="Times New Roman" w:eastAsia="Calibri" w:hAnsi="Times New Roman" w:cs="Times New Roman"/>
          <w:color w:val="000000" w:themeColor="text1"/>
          <w:sz w:val="28"/>
          <w:szCs w:val="28"/>
          <w:lang w:val="ru-RU"/>
        </w:rPr>
        <w:t xml:space="preserve"> на </w:t>
      </w:r>
      <w:proofErr w:type="spellStart"/>
      <w:r w:rsidR="003A18D8" w:rsidRPr="004E18FC">
        <w:rPr>
          <w:rFonts w:ascii="Times New Roman" w:eastAsia="Calibri" w:hAnsi="Times New Roman" w:cs="Times New Roman"/>
          <w:color w:val="000000" w:themeColor="text1"/>
          <w:sz w:val="28"/>
          <w:szCs w:val="28"/>
          <w:lang w:val="ru-RU"/>
        </w:rPr>
        <w:t>високому</w:t>
      </w:r>
      <w:proofErr w:type="spellEnd"/>
      <w:r w:rsidR="003A18D8" w:rsidRPr="004E18FC">
        <w:rPr>
          <w:rFonts w:ascii="Times New Roman" w:eastAsia="Calibri" w:hAnsi="Times New Roman" w:cs="Times New Roman"/>
          <w:color w:val="000000" w:themeColor="text1"/>
          <w:sz w:val="28"/>
          <w:szCs w:val="28"/>
          <w:lang w:val="ru-RU"/>
        </w:rPr>
        <w:t xml:space="preserve"> і </w:t>
      </w:r>
      <w:proofErr w:type="spellStart"/>
      <w:r w:rsidR="003A18D8" w:rsidRPr="004E18FC">
        <w:rPr>
          <w:rFonts w:ascii="Times New Roman" w:eastAsia="Calibri" w:hAnsi="Times New Roman" w:cs="Times New Roman"/>
          <w:color w:val="000000" w:themeColor="text1"/>
          <w:sz w:val="28"/>
          <w:szCs w:val="28"/>
          <w:lang w:val="ru-RU"/>
        </w:rPr>
        <w:t>достатньому</w:t>
      </w:r>
      <w:proofErr w:type="spellEnd"/>
      <w:r w:rsidR="003A18D8" w:rsidRPr="004E18FC">
        <w:rPr>
          <w:rFonts w:ascii="Times New Roman" w:eastAsia="Calibri" w:hAnsi="Times New Roman" w:cs="Times New Roman"/>
          <w:color w:val="000000" w:themeColor="text1"/>
          <w:sz w:val="28"/>
          <w:szCs w:val="28"/>
          <w:lang w:val="ru-RU"/>
        </w:rPr>
        <w:t xml:space="preserve"> </w:t>
      </w:r>
      <w:proofErr w:type="spellStart"/>
      <w:r w:rsidR="003A18D8" w:rsidRPr="004E18FC">
        <w:rPr>
          <w:rFonts w:ascii="Times New Roman" w:eastAsia="Calibri" w:hAnsi="Times New Roman" w:cs="Times New Roman"/>
          <w:color w:val="000000" w:themeColor="text1"/>
          <w:sz w:val="28"/>
          <w:szCs w:val="28"/>
          <w:lang w:val="ru-RU"/>
        </w:rPr>
        <w:t>рівнях</w:t>
      </w:r>
      <w:proofErr w:type="spellEnd"/>
      <w:r w:rsidR="003A18D8" w:rsidRPr="004E18FC">
        <w:rPr>
          <w:rFonts w:ascii="Times New Roman" w:eastAsia="Calibri" w:hAnsi="Times New Roman" w:cs="Times New Roman"/>
          <w:color w:val="000000" w:themeColor="text1"/>
          <w:sz w:val="28"/>
          <w:szCs w:val="28"/>
          <w:lang w:val="ru-RU"/>
        </w:rPr>
        <w:t xml:space="preserve"> , </w:t>
      </w:r>
    </w:p>
    <w:p w14:paraId="583831E9" w14:textId="77777777" w:rsidR="003A18D8" w:rsidRPr="004E18FC" w:rsidRDefault="003A18D8" w:rsidP="003A18D8">
      <w:pPr>
        <w:numPr>
          <w:ilvl w:val="0"/>
          <w:numId w:val="3"/>
        </w:numPr>
        <w:spacing w:after="200" w:line="276" w:lineRule="auto"/>
        <w:contextualSpacing/>
        <w:rPr>
          <w:rFonts w:ascii="Times New Roman" w:eastAsia="Calibri" w:hAnsi="Times New Roman" w:cs="Times New Roman"/>
          <w:color w:val="000000" w:themeColor="text1"/>
          <w:sz w:val="28"/>
          <w:szCs w:val="28"/>
          <w:lang w:val="ru-RU"/>
        </w:rPr>
      </w:pPr>
      <w:r w:rsidRPr="004E18FC">
        <w:rPr>
          <w:rFonts w:ascii="Times New Roman" w:eastAsia="Calibri" w:hAnsi="Times New Roman" w:cs="Times New Roman"/>
          <w:color w:val="000000" w:themeColor="text1"/>
          <w:sz w:val="28"/>
          <w:szCs w:val="28"/>
          <w:lang w:val="ru-RU"/>
        </w:rPr>
        <w:t xml:space="preserve">з них </w:t>
      </w:r>
      <w:r w:rsidRPr="004E18FC">
        <w:rPr>
          <w:rFonts w:ascii="Times New Roman" w:eastAsia="Calibri" w:hAnsi="Times New Roman" w:cs="Times New Roman"/>
          <w:color w:val="000000" w:themeColor="text1"/>
          <w:sz w:val="28"/>
          <w:szCs w:val="28"/>
        </w:rPr>
        <w:t>12</w:t>
      </w:r>
      <w:r w:rsidRPr="004E18FC">
        <w:rPr>
          <w:rFonts w:ascii="Times New Roman" w:eastAsia="Calibri" w:hAnsi="Times New Roman" w:cs="Times New Roman"/>
          <w:color w:val="000000" w:themeColor="text1"/>
          <w:sz w:val="28"/>
          <w:szCs w:val="28"/>
          <w:lang w:val="ru-RU"/>
        </w:rPr>
        <w:t xml:space="preserve"> </w:t>
      </w:r>
      <w:proofErr w:type="spellStart"/>
      <w:r w:rsidRPr="004E18FC">
        <w:rPr>
          <w:rFonts w:ascii="Times New Roman" w:eastAsia="Calibri" w:hAnsi="Times New Roman" w:cs="Times New Roman"/>
          <w:color w:val="000000" w:themeColor="text1"/>
          <w:sz w:val="28"/>
          <w:szCs w:val="28"/>
          <w:lang w:val="ru-RU"/>
        </w:rPr>
        <w:t>учн</w:t>
      </w:r>
      <w:r w:rsidRPr="004E18FC">
        <w:rPr>
          <w:rFonts w:ascii="Times New Roman" w:eastAsia="Calibri" w:hAnsi="Times New Roman" w:cs="Times New Roman"/>
          <w:color w:val="000000" w:themeColor="text1"/>
          <w:sz w:val="28"/>
          <w:szCs w:val="28"/>
        </w:rPr>
        <w:t>ів</w:t>
      </w:r>
      <w:proofErr w:type="spellEnd"/>
      <w:r w:rsidRPr="004E18FC">
        <w:rPr>
          <w:rFonts w:ascii="Times New Roman" w:eastAsia="Calibri" w:hAnsi="Times New Roman" w:cs="Times New Roman"/>
          <w:color w:val="000000" w:themeColor="text1"/>
          <w:sz w:val="28"/>
          <w:szCs w:val="28"/>
        </w:rPr>
        <w:t xml:space="preserve"> </w:t>
      </w:r>
      <w:r w:rsidRPr="004E18FC">
        <w:rPr>
          <w:rFonts w:ascii="Times New Roman" w:eastAsia="Calibri" w:hAnsi="Times New Roman" w:cs="Times New Roman"/>
          <w:color w:val="000000" w:themeColor="text1"/>
          <w:sz w:val="28"/>
          <w:szCs w:val="28"/>
          <w:lang w:val="ru-RU"/>
        </w:rPr>
        <w:t xml:space="preserve">- на </w:t>
      </w:r>
      <w:proofErr w:type="spellStart"/>
      <w:r w:rsidRPr="004E18FC">
        <w:rPr>
          <w:rFonts w:ascii="Times New Roman" w:eastAsia="Calibri" w:hAnsi="Times New Roman" w:cs="Times New Roman"/>
          <w:color w:val="000000" w:themeColor="text1"/>
          <w:sz w:val="28"/>
          <w:szCs w:val="28"/>
          <w:lang w:val="ru-RU"/>
        </w:rPr>
        <w:t>високому</w:t>
      </w:r>
      <w:proofErr w:type="spellEnd"/>
      <w:r w:rsidRPr="004E18FC">
        <w:rPr>
          <w:rFonts w:ascii="Times New Roman" w:eastAsia="Calibri" w:hAnsi="Times New Roman" w:cs="Times New Roman"/>
          <w:color w:val="000000" w:themeColor="text1"/>
          <w:sz w:val="28"/>
          <w:szCs w:val="28"/>
          <w:lang w:val="ru-RU"/>
        </w:rPr>
        <w:t xml:space="preserve"> </w:t>
      </w:r>
      <w:proofErr w:type="spellStart"/>
      <w:r w:rsidRPr="004E18FC">
        <w:rPr>
          <w:rFonts w:ascii="Times New Roman" w:eastAsia="Calibri" w:hAnsi="Times New Roman" w:cs="Times New Roman"/>
          <w:color w:val="000000" w:themeColor="text1"/>
          <w:sz w:val="28"/>
          <w:szCs w:val="28"/>
          <w:lang w:val="ru-RU"/>
        </w:rPr>
        <w:t>рівні</w:t>
      </w:r>
      <w:proofErr w:type="spellEnd"/>
      <w:r w:rsidRPr="004E18FC">
        <w:rPr>
          <w:rFonts w:ascii="Times New Roman" w:eastAsia="Calibri" w:hAnsi="Times New Roman" w:cs="Times New Roman"/>
          <w:color w:val="000000" w:themeColor="text1"/>
          <w:sz w:val="28"/>
          <w:szCs w:val="28"/>
          <w:lang w:val="ru-RU"/>
        </w:rPr>
        <w:t xml:space="preserve"> (5%), </w:t>
      </w:r>
    </w:p>
    <w:p w14:paraId="61337B59" w14:textId="25FDD7B0" w:rsidR="003A18D8" w:rsidRPr="004E18FC" w:rsidRDefault="003A18D8" w:rsidP="003A18D8">
      <w:pPr>
        <w:spacing w:after="200" w:line="276" w:lineRule="auto"/>
        <w:ind w:left="360"/>
        <w:rPr>
          <w:rFonts w:ascii="Times New Roman" w:eastAsia="Calibri" w:hAnsi="Times New Roman" w:cs="Times New Roman"/>
          <w:color w:val="000000" w:themeColor="text1"/>
          <w:sz w:val="28"/>
          <w:szCs w:val="28"/>
        </w:rPr>
      </w:pPr>
      <w:r w:rsidRPr="004E18FC">
        <w:rPr>
          <w:rFonts w:ascii="Times New Roman" w:eastAsia="Calibri" w:hAnsi="Times New Roman" w:cs="Times New Roman"/>
          <w:color w:val="000000" w:themeColor="text1"/>
          <w:sz w:val="28"/>
          <w:szCs w:val="28"/>
        </w:rPr>
        <w:t xml:space="preserve">    З метою модернізації управління освітнім  процесом і покращення управління  якістю освіти в ліцеї відпрацьована система моніторингу. </w:t>
      </w:r>
      <w:proofErr w:type="spellStart"/>
      <w:r w:rsidRPr="004E18FC">
        <w:rPr>
          <w:rFonts w:ascii="Times New Roman" w:eastAsia="Calibri" w:hAnsi="Times New Roman" w:cs="Times New Roman"/>
          <w:color w:val="000000" w:themeColor="text1"/>
          <w:sz w:val="28"/>
          <w:szCs w:val="28"/>
          <w:lang w:val="ru-RU"/>
        </w:rPr>
        <w:t>Порівняно</w:t>
      </w:r>
      <w:proofErr w:type="spellEnd"/>
      <w:r w:rsidRPr="004E18FC">
        <w:rPr>
          <w:rFonts w:ascii="Times New Roman" w:eastAsia="Calibri" w:hAnsi="Times New Roman" w:cs="Times New Roman"/>
          <w:color w:val="000000" w:themeColor="text1"/>
          <w:sz w:val="28"/>
          <w:szCs w:val="28"/>
          <w:lang w:val="ru-RU"/>
        </w:rPr>
        <w:t xml:space="preserve"> з</w:t>
      </w:r>
      <w:r w:rsidRPr="004E18FC">
        <w:rPr>
          <w:rFonts w:ascii="Times New Roman" w:eastAsia="Calibri" w:hAnsi="Times New Roman" w:cs="Times New Roman"/>
          <w:color w:val="000000" w:themeColor="text1"/>
          <w:sz w:val="28"/>
          <w:szCs w:val="28"/>
        </w:rPr>
        <w:t xml:space="preserve"> </w:t>
      </w:r>
      <w:proofErr w:type="spellStart"/>
      <w:r w:rsidRPr="004E18FC">
        <w:rPr>
          <w:rFonts w:ascii="Times New Roman" w:eastAsia="Calibri" w:hAnsi="Times New Roman" w:cs="Times New Roman"/>
          <w:color w:val="000000" w:themeColor="text1"/>
          <w:sz w:val="28"/>
          <w:szCs w:val="28"/>
          <w:lang w:val="ru-RU"/>
        </w:rPr>
        <w:t>попередніми</w:t>
      </w:r>
      <w:proofErr w:type="spellEnd"/>
      <w:r w:rsidRPr="004E18FC">
        <w:rPr>
          <w:rFonts w:ascii="Times New Roman" w:eastAsia="Calibri" w:hAnsi="Times New Roman" w:cs="Times New Roman"/>
          <w:color w:val="000000" w:themeColor="text1"/>
          <w:sz w:val="28"/>
          <w:szCs w:val="28"/>
          <w:lang w:val="ru-RU"/>
        </w:rPr>
        <w:t xml:space="preserve"> роками </w:t>
      </w:r>
      <w:proofErr w:type="spellStart"/>
      <w:r w:rsidRPr="004E18FC">
        <w:rPr>
          <w:rFonts w:ascii="Times New Roman" w:eastAsia="Calibri" w:hAnsi="Times New Roman" w:cs="Times New Roman"/>
          <w:color w:val="000000" w:themeColor="text1"/>
          <w:sz w:val="28"/>
          <w:szCs w:val="28"/>
          <w:lang w:val="ru-RU"/>
        </w:rPr>
        <w:t>результати</w:t>
      </w:r>
      <w:proofErr w:type="spellEnd"/>
      <w:r w:rsidRPr="004E18FC">
        <w:rPr>
          <w:rFonts w:ascii="Times New Roman" w:eastAsia="Calibri" w:hAnsi="Times New Roman" w:cs="Times New Roman"/>
          <w:color w:val="000000" w:themeColor="text1"/>
          <w:sz w:val="28"/>
          <w:szCs w:val="28"/>
          <w:lang w:val="ru-RU"/>
        </w:rPr>
        <w:t xml:space="preserve"> </w:t>
      </w:r>
      <w:proofErr w:type="spellStart"/>
      <w:r w:rsidRPr="004E18FC">
        <w:rPr>
          <w:rFonts w:ascii="Times New Roman" w:eastAsia="Calibri" w:hAnsi="Times New Roman" w:cs="Times New Roman"/>
          <w:color w:val="000000" w:themeColor="text1"/>
          <w:sz w:val="28"/>
          <w:szCs w:val="28"/>
          <w:lang w:val="ru-RU"/>
        </w:rPr>
        <w:t>навчальних</w:t>
      </w:r>
      <w:proofErr w:type="spellEnd"/>
      <w:r w:rsidRPr="004E18FC">
        <w:rPr>
          <w:rFonts w:ascii="Times New Roman" w:eastAsia="Calibri" w:hAnsi="Times New Roman" w:cs="Times New Roman"/>
          <w:color w:val="000000" w:themeColor="text1"/>
          <w:sz w:val="28"/>
          <w:szCs w:val="28"/>
          <w:lang w:val="ru-RU"/>
        </w:rPr>
        <w:t xml:space="preserve"> </w:t>
      </w:r>
      <w:proofErr w:type="spellStart"/>
      <w:r w:rsidRPr="004E18FC">
        <w:rPr>
          <w:rFonts w:ascii="Times New Roman" w:eastAsia="Calibri" w:hAnsi="Times New Roman" w:cs="Times New Roman"/>
          <w:color w:val="000000" w:themeColor="text1"/>
          <w:sz w:val="28"/>
          <w:szCs w:val="28"/>
          <w:lang w:val="ru-RU"/>
        </w:rPr>
        <w:t>досягнень</w:t>
      </w:r>
      <w:proofErr w:type="spellEnd"/>
      <w:r w:rsidRPr="004E18FC">
        <w:rPr>
          <w:rFonts w:ascii="Times New Roman" w:eastAsia="Calibri" w:hAnsi="Times New Roman" w:cs="Times New Roman"/>
          <w:color w:val="000000" w:themeColor="text1"/>
          <w:sz w:val="28"/>
          <w:szCs w:val="28"/>
          <w:lang w:val="ru-RU"/>
        </w:rPr>
        <w:t xml:space="preserve"> </w:t>
      </w:r>
      <w:proofErr w:type="spellStart"/>
      <w:r w:rsidRPr="004E18FC">
        <w:rPr>
          <w:rFonts w:ascii="Times New Roman" w:eastAsia="Calibri" w:hAnsi="Times New Roman" w:cs="Times New Roman"/>
          <w:color w:val="000000" w:themeColor="text1"/>
          <w:sz w:val="28"/>
          <w:szCs w:val="28"/>
          <w:lang w:val="ru-RU"/>
        </w:rPr>
        <w:t>учнів</w:t>
      </w:r>
      <w:proofErr w:type="spellEnd"/>
      <w:r w:rsidRPr="004E18FC">
        <w:rPr>
          <w:rFonts w:ascii="Times New Roman" w:eastAsia="Calibri" w:hAnsi="Times New Roman" w:cs="Times New Roman"/>
          <w:color w:val="000000" w:themeColor="text1"/>
          <w:sz w:val="28"/>
          <w:szCs w:val="28"/>
          <w:lang w:val="ru-RU"/>
        </w:rPr>
        <w:t xml:space="preserve"> </w:t>
      </w:r>
      <w:r w:rsidR="00171FBD" w:rsidRPr="004E18FC">
        <w:rPr>
          <w:rFonts w:ascii="Times New Roman" w:eastAsia="Calibri" w:hAnsi="Times New Roman" w:cs="Times New Roman"/>
          <w:color w:val="000000" w:themeColor="text1"/>
          <w:sz w:val="28"/>
          <w:szCs w:val="28"/>
          <w:lang w:val="ru-RU"/>
        </w:rPr>
        <w:t>5</w:t>
      </w:r>
      <w:r w:rsidRPr="004E18FC">
        <w:rPr>
          <w:rFonts w:ascii="Times New Roman" w:eastAsia="Calibri" w:hAnsi="Times New Roman" w:cs="Times New Roman"/>
          <w:color w:val="000000" w:themeColor="text1"/>
          <w:sz w:val="28"/>
          <w:szCs w:val="28"/>
          <w:lang w:val="ru-RU"/>
        </w:rPr>
        <w:t xml:space="preserve">-11 </w:t>
      </w:r>
      <w:proofErr w:type="spellStart"/>
      <w:proofErr w:type="gramStart"/>
      <w:r w:rsidRPr="004E18FC">
        <w:rPr>
          <w:rFonts w:ascii="Times New Roman" w:eastAsia="Calibri" w:hAnsi="Times New Roman" w:cs="Times New Roman"/>
          <w:color w:val="000000" w:themeColor="text1"/>
          <w:sz w:val="28"/>
          <w:szCs w:val="28"/>
          <w:lang w:val="ru-RU"/>
        </w:rPr>
        <w:t>класів</w:t>
      </w:r>
      <w:proofErr w:type="spellEnd"/>
      <w:r w:rsidRPr="004E18FC">
        <w:rPr>
          <w:rFonts w:ascii="Times New Roman" w:eastAsia="Calibri" w:hAnsi="Times New Roman" w:cs="Times New Roman"/>
          <w:color w:val="000000" w:themeColor="text1"/>
          <w:sz w:val="28"/>
          <w:szCs w:val="28"/>
          <w:lang w:val="ru-RU"/>
        </w:rPr>
        <w:t xml:space="preserve"> </w:t>
      </w:r>
      <w:r w:rsidRPr="004E18FC">
        <w:rPr>
          <w:rFonts w:ascii="Times New Roman" w:eastAsia="Calibri" w:hAnsi="Times New Roman" w:cs="Times New Roman"/>
          <w:color w:val="000000" w:themeColor="text1"/>
          <w:sz w:val="28"/>
          <w:szCs w:val="28"/>
        </w:rPr>
        <w:t xml:space="preserve"> </w:t>
      </w:r>
      <w:proofErr w:type="spellStart"/>
      <w:r w:rsidRPr="004E18FC">
        <w:rPr>
          <w:rFonts w:ascii="Times New Roman" w:eastAsia="Calibri" w:hAnsi="Times New Roman" w:cs="Times New Roman"/>
          <w:color w:val="000000" w:themeColor="text1"/>
          <w:sz w:val="28"/>
          <w:szCs w:val="28"/>
          <w:lang w:val="ru-RU"/>
        </w:rPr>
        <w:t>виявилися</w:t>
      </w:r>
      <w:proofErr w:type="spellEnd"/>
      <w:proofErr w:type="gramEnd"/>
      <w:r w:rsidRPr="004E18FC">
        <w:rPr>
          <w:rFonts w:ascii="Times New Roman" w:eastAsia="Calibri" w:hAnsi="Times New Roman" w:cs="Times New Roman"/>
          <w:color w:val="000000" w:themeColor="text1"/>
          <w:sz w:val="28"/>
          <w:szCs w:val="28"/>
        </w:rPr>
        <w:t xml:space="preserve">  непоганими</w:t>
      </w:r>
      <w:r w:rsidR="00171FBD" w:rsidRPr="004E18FC">
        <w:rPr>
          <w:rFonts w:ascii="Times New Roman" w:eastAsia="Calibri" w:hAnsi="Times New Roman" w:cs="Times New Roman"/>
          <w:color w:val="000000" w:themeColor="text1"/>
          <w:sz w:val="28"/>
          <w:szCs w:val="28"/>
        </w:rPr>
        <w:t xml:space="preserve">. </w:t>
      </w:r>
      <w:r w:rsidRPr="004E18FC">
        <w:rPr>
          <w:rFonts w:ascii="Times New Roman" w:eastAsia="Calibri" w:hAnsi="Times New Roman" w:cs="Times New Roman"/>
          <w:color w:val="000000" w:themeColor="text1"/>
          <w:sz w:val="28"/>
          <w:szCs w:val="28"/>
        </w:rPr>
        <w:t xml:space="preserve"> Аналіз отриманих результатів висвітлив недоліки і проблеми в організації  освітнього процесу. Результати навчальних досягнень учнів  розглядались на нараді при директорові, з’ясовувалися причини слабкої успішності. Серед них були названі такі: </w:t>
      </w:r>
    </w:p>
    <w:p w14:paraId="0F0FEBC3" w14:textId="77777777" w:rsidR="003A18D8" w:rsidRPr="004E18FC" w:rsidRDefault="003A18D8" w:rsidP="003A18D8">
      <w:pPr>
        <w:numPr>
          <w:ilvl w:val="1"/>
          <w:numId w:val="3"/>
        </w:numPr>
        <w:spacing w:after="200" w:line="276" w:lineRule="auto"/>
        <w:contextualSpacing/>
        <w:rPr>
          <w:rFonts w:ascii="Times New Roman" w:eastAsia="Calibri" w:hAnsi="Times New Roman" w:cs="Times New Roman"/>
          <w:color w:val="000000" w:themeColor="text1"/>
          <w:sz w:val="28"/>
          <w:szCs w:val="28"/>
        </w:rPr>
      </w:pPr>
      <w:r w:rsidRPr="004E18FC">
        <w:rPr>
          <w:rFonts w:ascii="Times New Roman" w:eastAsia="Calibri" w:hAnsi="Times New Roman" w:cs="Times New Roman"/>
          <w:color w:val="000000" w:themeColor="text1"/>
          <w:sz w:val="28"/>
          <w:szCs w:val="28"/>
        </w:rPr>
        <w:t xml:space="preserve">відсутня система роботи зі  </w:t>
      </w:r>
      <w:proofErr w:type="spellStart"/>
      <w:r w:rsidRPr="004E18FC">
        <w:rPr>
          <w:rFonts w:ascii="Times New Roman" w:eastAsia="Calibri" w:hAnsi="Times New Roman" w:cs="Times New Roman"/>
          <w:color w:val="000000" w:themeColor="text1"/>
          <w:sz w:val="28"/>
          <w:szCs w:val="28"/>
        </w:rPr>
        <w:t>слабовстигаючими</w:t>
      </w:r>
      <w:proofErr w:type="spellEnd"/>
      <w:r w:rsidRPr="004E18FC">
        <w:rPr>
          <w:rFonts w:ascii="Times New Roman" w:eastAsia="Calibri" w:hAnsi="Times New Roman" w:cs="Times New Roman"/>
          <w:color w:val="000000" w:themeColor="text1"/>
          <w:sz w:val="28"/>
          <w:szCs w:val="28"/>
        </w:rPr>
        <w:t xml:space="preserve"> учнями й учнями, які пропускають заняття через хворобу;</w:t>
      </w:r>
    </w:p>
    <w:p w14:paraId="70D456ED" w14:textId="77777777" w:rsidR="003A18D8" w:rsidRPr="004E18FC" w:rsidRDefault="003A18D8" w:rsidP="003A18D8">
      <w:pPr>
        <w:numPr>
          <w:ilvl w:val="1"/>
          <w:numId w:val="3"/>
        </w:numPr>
        <w:spacing w:after="200" w:line="276" w:lineRule="auto"/>
        <w:contextualSpacing/>
        <w:rPr>
          <w:rFonts w:ascii="Times New Roman" w:eastAsia="Calibri" w:hAnsi="Times New Roman" w:cs="Times New Roman"/>
          <w:color w:val="000000" w:themeColor="text1"/>
          <w:sz w:val="28"/>
          <w:szCs w:val="28"/>
        </w:rPr>
      </w:pPr>
      <w:r w:rsidRPr="004E18FC">
        <w:rPr>
          <w:rFonts w:ascii="Times New Roman" w:eastAsia="Calibri" w:hAnsi="Times New Roman" w:cs="Times New Roman"/>
          <w:color w:val="000000" w:themeColor="text1"/>
          <w:sz w:val="28"/>
          <w:szCs w:val="28"/>
        </w:rPr>
        <w:t>недостатній зв</w:t>
      </w:r>
      <w:r w:rsidRPr="004E18FC">
        <w:rPr>
          <w:rFonts w:ascii="Times New Roman" w:eastAsia="Calibri" w:hAnsi="Times New Roman" w:cs="Times New Roman"/>
          <w:color w:val="000000" w:themeColor="text1"/>
          <w:sz w:val="28"/>
          <w:szCs w:val="28"/>
          <w:lang w:val="en-US"/>
        </w:rPr>
        <w:t>’</w:t>
      </w:r>
      <w:proofErr w:type="spellStart"/>
      <w:r w:rsidRPr="004E18FC">
        <w:rPr>
          <w:rFonts w:ascii="Times New Roman" w:eastAsia="Calibri" w:hAnsi="Times New Roman" w:cs="Times New Roman"/>
          <w:color w:val="000000" w:themeColor="text1"/>
          <w:sz w:val="28"/>
          <w:szCs w:val="28"/>
        </w:rPr>
        <w:t>язок</w:t>
      </w:r>
      <w:proofErr w:type="spellEnd"/>
      <w:r w:rsidRPr="004E18FC">
        <w:rPr>
          <w:rFonts w:ascii="Times New Roman" w:eastAsia="Calibri" w:hAnsi="Times New Roman" w:cs="Times New Roman"/>
          <w:color w:val="000000" w:themeColor="text1"/>
          <w:sz w:val="28"/>
          <w:szCs w:val="28"/>
        </w:rPr>
        <w:t xml:space="preserve"> учителів з батьками, не вчасне повідомлення батьків про рівень успішності дітей; значне ущільнення </w:t>
      </w:r>
      <w:r w:rsidRPr="004E18FC">
        <w:rPr>
          <w:rFonts w:ascii="Times New Roman" w:eastAsia="Calibri" w:hAnsi="Times New Roman" w:cs="Times New Roman"/>
          <w:color w:val="000000" w:themeColor="text1"/>
          <w:sz w:val="28"/>
          <w:szCs w:val="28"/>
        </w:rPr>
        <w:lastRenderedPageBreak/>
        <w:t>навчального матеріалу через  хворобу  вчителів та перебування на курсах, не заплановані вихідні.</w:t>
      </w:r>
    </w:p>
    <w:p w14:paraId="1D17C00E" w14:textId="77777777" w:rsidR="003A18D8" w:rsidRPr="004E18FC" w:rsidRDefault="003A18D8" w:rsidP="003A18D8">
      <w:pPr>
        <w:spacing w:after="200" w:line="276" w:lineRule="auto"/>
        <w:rPr>
          <w:rFonts w:ascii="Times New Roman" w:eastAsia="Calibri" w:hAnsi="Times New Roman" w:cs="Times New Roman"/>
          <w:color w:val="000000" w:themeColor="text1"/>
          <w:sz w:val="28"/>
          <w:szCs w:val="28"/>
        </w:rPr>
      </w:pPr>
      <w:r w:rsidRPr="004E18FC">
        <w:rPr>
          <w:rFonts w:ascii="Times New Roman" w:eastAsia="Calibri" w:hAnsi="Times New Roman" w:cs="Times New Roman"/>
          <w:color w:val="000000" w:themeColor="text1"/>
          <w:sz w:val="28"/>
          <w:szCs w:val="28"/>
        </w:rPr>
        <w:t xml:space="preserve">    Для їх усунення в новому році необхідно:</w:t>
      </w:r>
    </w:p>
    <w:p w14:paraId="332F999A" w14:textId="77777777" w:rsidR="003A18D8" w:rsidRPr="004E18FC" w:rsidRDefault="003A18D8" w:rsidP="003A18D8">
      <w:pPr>
        <w:numPr>
          <w:ilvl w:val="1"/>
          <w:numId w:val="3"/>
        </w:numPr>
        <w:spacing w:after="200" w:line="276" w:lineRule="auto"/>
        <w:contextualSpacing/>
        <w:rPr>
          <w:rFonts w:ascii="Times New Roman" w:eastAsia="Calibri" w:hAnsi="Times New Roman" w:cs="Times New Roman"/>
          <w:color w:val="000000" w:themeColor="text1"/>
          <w:sz w:val="28"/>
          <w:szCs w:val="28"/>
        </w:rPr>
      </w:pPr>
      <w:proofErr w:type="spellStart"/>
      <w:r w:rsidRPr="004E18FC">
        <w:rPr>
          <w:rFonts w:ascii="Times New Roman" w:eastAsia="Calibri" w:hAnsi="Times New Roman" w:cs="Times New Roman"/>
          <w:color w:val="000000" w:themeColor="text1"/>
          <w:sz w:val="28"/>
          <w:szCs w:val="28"/>
        </w:rPr>
        <w:t>ситематизувати</w:t>
      </w:r>
      <w:proofErr w:type="spellEnd"/>
      <w:r w:rsidRPr="004E18FC">
        <w:rPr>
          <w:rFonts w:ascii="Times New Roman" w:eastAsia="Calibri" w:hAnsi="Times New Roman" w:cs="Times New Roman"/>
          <w:color w:val="000000" w:themeColor="text1"/>
          <w:sz w:val="28"/>
          <w:szCs w:val="28"/>
        </w:rPr>
        <w:t xml:space="preserve"> причини, які гальмують підвищення якості знань,</w:t>
      </w:r>
    </w:p>
    <w:p w14:paraId="44246B7B" w14:textId="77777777" w:rsidR="003A18D8" w:rsidRPr="004E18FC" w:rsidRDefault="003A18D8" w:rsidP="003A18D8">
      <w:pPr>
        <w:numPr>
          <w:ilvl w:val="1"/>
          <w:numId w:val="3"/>
        </w:numPr>
        <w:spacing w:after="200" w:line="276" w:lineRule="auto"/>
        <w:contextualSpacing/>
        <w:rPr>
          <w:rFonts w:ascii="Times New Roman" w:eastAsia="Calibri" w:hAnsi="Times New Roman" w:cs="Times New Roman"/>
          <w:color w:val="000000" w:themeColor="text1"/>
          <w:sz w:val="28"/>
          <w:szCs w:val="28"/>
        </w:rPr>
      </w:pPr>
      <w:r w:rsidRPr="004E18FC">
        <w:rPr>
          <w:rFonts w:ascii="Times New Roman" w:eastAsia="Calibri" w:hAnsi="Times New Roman" w:cs="Times New Roman"/>
          <w:color w:val="000000" w:themeColor="text1"/>
          <w:sz w:val="28"/>
          <w:szCs w:val="28"/>
        </w:rPr>
        <w:t>провести ретельний аналіз, створити всі умови для покращення якості освіти;</w:t>
      </w:r>
    </w:p>
    <w:p w14:paraId="443C32E9" w14:textId="77777777" w:rsidR="003A18D8" w:rsidRPr="004E18FC" w:rsidRDefault="003A18D8" w:rsidP="003A18D8">
      <w:pPr>
        <w:numPr>
          <w:ilvl w:val="1"/>
          <w:numId w:val="3"/>
        </w:numPr>
        <w:spacing w:after="200" w:line="276" w:lineRule="auto"/>
        <w:contextualSpacing/>
        <w:rPr>
          <w:rFonts w:ascii="Times New Roman" w:eastAsia="Calibri" w:hAnsi="Times New Roman" w:cs="Times New Roman"/>
          <w:color w:val="000000" w:themeColor="text1"/>
          <w:sz w:val="28"/>
          <w:szCs w:val="28"/>
        </w:rPr>
      </w:pPr>
      <w:r w:rsidRPr="004E18FC">
        <w:rPr>
          <w:rFonts w:ascii="Times New Roman" w:eastAsia="Calibri" w:hAnsi="Times New Roman" w:cs="Times New Roman"/>
          <w:color w:val="000000" w:themeColor="text1"/>
          <w:sz w:val="28"/>
          <w:szCs w:val="28"/>
        </w:rPr>
        <w:t>посилити відповідальність кожного вчителя за якість знань учнів;</w:t>
      </w:r>
    </w:p>
    <w:p w14:paraId="5479FDB1" w14:textId="77777777" w:rsidR="003A18D8" w:rsidRPr="004E18FC" w:rsidRDefault="003A18D8" w:rsidP="003A18D8">
      <w:pPr>
        <w:numPr>
          <w:ilvl w:val="1"/>
          <w:numId w:val="3"/>
        </w:numPr>
        <w:spacing w:after="200" w:line="276" w:lineRule="auto"/>
        <w:contextualSpacing/>
        <w:rPr>
          <w:rFonts w:ascii="Times New Roman" w:eastAsia="Calibri" w:hAnsi="Times New Roman" w:cs="Times New Roman"/>
          <w:color w:val="000000" w:themeColor="text1"/>
          <w:sz w:val="28"/>
          <w:szCs w:val="28"/>
        </w:rPr>
      </w:pPr>
      <w:r w:rsidRPr="004E18FC">
        <w:rPr>
          <w:rFonts w:ascii="Times New Roman" w:eastAsia="Calibri" w:hAnsi="Times New Roman" w:cs="Times New Roman"/>
          <w:color w:val="000000" w:themeColor="text1"/>
          <w:sz w:val="28"/>
          <w:szCs w:val="28"/>
        </w:rPr>
        <w:t>враховувати сучасні тенденції розвитку освіти, використовувати у  освітньому   технології особистісно зорієнтованого навчання.</w:t>
      </w:r>
    </w:p>
    <w:p w14:paraId="37AC435B" w14:textId="0FC41AE3" w:rsidR="003A18D8" w:rsidRPr="004E18FC" w:rsidRDefault="00171FBD" w:rsidP="00171FBD">
      <w:pPr>
        <w:spacing w:after="200" w:line="276" w:lineRule="auto"/>
        <w:contextualSpacing/>
        <w:rPr>
          <w:rFonts w:ascii="Times New Roman" w:eastAsia="Calibri" w:hAnsi="Times New Roman" w:cs="Times New Roman"/>
          <w:color w:val="000000" w:themeColor="text1"/>
          <w:sz w:val="28"/>
          <w:szCs w:val="28"/>
        </w:rPr>
      </w:pPr>
      <w:r w:rsidRPr="004E18FC">
        <w:rPr>
          <w:rFonts w:ascii="Times New Roman" w:eastAsia="Calibri" w:hAnsi="Times New Roman" w:cs="Times New Roman"/>
          <w:color w:val="000000" w:themeColor="text1"/>
          <w:sz w:val="28"/>
          <w:szCs w:val="28"/>
        </w:rPr>
        <w:t xml:space="preserve">       </w:t>
      </w:r>
      <w:r w:rsidR="003A18D8" w:rsidRPr="004E18FC">
        <w:rPr>
          <w:rFonts w:ascii="Times New Roman" w:eastAsia="Calibri" w:hAnsi="Times New Roman" w:cs="Times New Roman"/>
          <w:color w:val="000000" w:themeColor="text1"/>
          <w:sz w:val="28"/>
          <w:szCs w:val="28"/>
        </w:rPr>
        <w:t>праці та техніки безпеки.</w:t>
      </w:r>
    </w:p>
    <w:p w14:paraId="66A0BF37" w14:textId="2EAC8892" w:rsidR="003A18D8" w:rsidRPr="00B72723" w:rsidRDefault="00810EDF" w:rsidP="00B72723">
      <w:pPr>
        <w:spacing w:after="200" w:line="276" w:lineRule="auto"/>
        <w:ind w:left="360"/>
        <w:rPr>
          <w:rFonts w:ascii="Times New Roman" w:eastAsia="Calibri" w:hAnsi="Times New Roman" w:cs="Times New Roman"/>
          <w:b/>
          <w:color w:val="000000" w:themeColor="text1"/>
          <w:sz w:val="32"/>
          <w:szCs w:val="32"/>
        </w:rPr>
      </w:pPr>
      <w:r>
        <w:rPr>
          <w:rFonts w:ascii="Times New Roman" w:eastAsia="Calibri" w:hAnsi="Times New Roman" w:cs="Times New Roman"/>
          <w:b/>
          <w:color w:val="000000" w:themeColor="text1"/>
          <w:sz w:val="32"/>
          <w:szCs w:val="32"/>
        </w:rPr>
        <w:t>15.</w:t>
      </w:r>
      <w:r w:rsidR="00B72723">
        <w:rPr>
          <w:rFonts w:ascii="Times New Roman" w:eastAsia="Calibri" w:hAnsi="Times New Roman" w:cs="Times New Roman"/>
          <w:b/>
          <w:color w:val="000000" w:themeColor="text1"/>
          <w:sz w:val="32"/>
          <w:szCs w:val="32"/>
        </w:rPr>
        <w:t xml:space="preserve"> </w:t>
      </w:r>
      <w:r w:rsidR="003A18D8" w:rsidRPr="00B72723">
        <w:rPr>
          <w:rFonts w:ascii="Times New Roman" w:eastAsia="Calibri" w:hAnsi="Times New Roman" w:cs="Times New Roman"/>
          <w:b/>
          <w:color w:val="000000" w:themeColor="text1"/>
          <w:sz w:val="32"/>
          <w:szCs w:val="32"/>
        </w:rPr>
        <w:t xml:space="preserve">Стан роботи з охорони праці, техніки безпеки, виробничої санітарії </w:t>
      </w:r>
    </w:p>
    <w:p w14:paraId="3FD493EC" w14:textId="58D4590B" w:rsidR="003A18D8" w:rsidRPr="004E18FC" w:rsidRDefault="00171FBD" w:rsidP="003A18D8">
      <w:pPr>
        <w:spacing w:after="200" w:line="276" w:lineRule="auto"/>
        <w:ind w:left="360"/>
        <w:rPr>
          <w:rFonts w:ascii="Times New Roman" w:eastAsia="Calibri" w:hAnsi="Times New Roman" w:cs="Times New Roman"/>
          <w:color w:val="000000" w:themeColor="text1"/>
          <w:sz w:val="28"/>
          <w:szCs w:val="28"/>
        </w:rPr>
      </w:pPr>
      <w:r w:rsidRPr="004E18FC">
        <w:rPr>
          <w:rFonts w:ascii="Times New Roman" w:eastAsia="Calibri" w:hAnsi="Times New Roman" w:cs="Times New Roman"/>
          <w:color w:val="000000" w:themeColor="text1"/>
          <w:sz w:val="28"/>
          <w:szCs w:val="28"/>
        </w:rPr>
        <w:t xml:space="preserve">    </w:t>
      </w:r>
      <w:r w:rsidR="003A18D8" w:rsidRPr="004E18FC">
        <w:rPr>
          <w:rFonts w:ascii="Times New Roman" w:eastAsia="Calibri" w:hAnsi="Times New Roman" w:cs="Times New Roman"/>
          <w:color w:val="000000" w:themeColor="text1"/>
          <w:sz w:val="28"/>
          <w:szCs w:val="28"/>
        </w:rPr>
        <w:t>Стан роботи з  охорони праці, техніки безпеки, виробничої санітарії під час освітнього процесу в ліцеї  протягом 20</w:t>
      </w:r>
      <w:r w:rsidRPr="004E18FC">
        <w:rPr>
          <w:rFonts w:ascii="Times New Roman" w:eastAsia="Calibri" w:hAnsi="Times New Roman" w:cs="Times New Roman"/>
          <w:color w:val="000000" w:themeColor="text1"/>
          <w:sz w:val="28"/>
          <w:szCs w:val="28"/>
        </w:rPr>
        <w:t>23</w:t>
      </w:r>
      <w:r w:rsidR="003A18D8" w:rsidRPr="004E18FC">
        <w:rPr>
          <w:rFonts w:ascii="Times New Roman" w:eastAsia="Calibri" w:hAnsi="Times New Roman" w:cs="Times New Roman"/>
          <w:color w:val="000000" w:themeColor="text1"/>
          <w:sz w:val="28"/>
          <w:szCs w:val="28"/>
        </w:rPr>
        <w:t>-20</w:t>
      </w:r>
      <w:r w:rsidRPr="004E18FC">
        <w:rPr>
          <w:rFonts w:ascii="Times New Roman" w:eastAsia="Calibri" w:hAnsi="Times New Roman" w:cs="Times New Roman"/>
          <w:color w:val="000000" w:themeColor="text1"/>
          <w:sz w:val="28"/>
          <w:szCs w:val="28"/>
        </w:rPr>
        <w:t>24</w:t>
      </w:r>
      <w:r w:rsidR="003A18D8" w:rsidRPr="004E18FC">
        <w:rPr>
          <w:rFonts w:ascii="Times New Roman" w:eastAsia="Calibri" w:hAnsi="Times New Roman" w:cs="Times New Roman"/>
          <w:color w:val="000000" w:themeColor="text1"/>
          <w:sz w:val="28"/>
          <w:szCs w:val="28"/>
        </w:rPr>
        <w:t xml:space="preserve"> н. р. знаходився на щоденному контролі адміністрації. Питання безпеки життєдіяльності, створення належних санітарно-гігієнічних умов та профілактика травматизму  є одним із найважливіших у роботі ліцею. Відповідно до ст. 53 Закону України «Про освіту», ст. 22 Закону України «Про  загальну середню освіту», «Про охорону праці»  та інших  нормативно-правових  актів у ліцеї забезпечено безпечні та нешкідливі умови навчання, фізичного розвитку та зміцнення здоров’я, режиму роботи, формування гігієнічних  навичок і засад здорового способу життя, збереження та зміцнення фізичного та  психічного здоров’я учнів і вихованців. Дана робота в ліцеї проводилась за наступними напрямками:</w:t>
      </w:r>
    </w:p>
    <w:p w14:paraId="593B90A3" w14:textId="324441A3" w:rsidR="003A18D8" w:rsidRPr="004E18FC" w:rsidRDefault="003A18D8" w:rsidP="00171FBD">
      <w:pPr>
        <w:pStyle w:val="a3"/>
        <w:numPr>
          <w:ilvl w:val="1"/>
          <w:numId w:val="3"/>
        </w:numPr>
        <w:spacing w:after="200" w:line="276" w:lineRule="auto"/>
        <w:rPr>
          <w:rFonts w:ascii="Times New Roman" w:eastAsia="Calibri" w:hAnsi="Times New Roman" w:cs="Times New Roman"/>
          <w:color w:val="000000" w:themeColor="text1"/>
          <w:sz w:val="28"/>
          <w:szCs w:val="28"/>
        </w:rPr>
      </w:pPr>
      <w:r w:rsidRPr="004E18FC">
        <w:rPr>
          <w:rFonts w:ascii="Times New Roman" w:eastAsia="Calibri" w:hAnsi="Times New Roman" w:cs="Times New Roman"/>
          <w:color w:val="000000" w:themeColor="text1"/>
          <w:sz w:val="28"/>
          <w:szCs w:val="28"/>
        </w:rPr>
        <w:t>створення безпечних умов праці та навчання;</w:t>
      </w:r>
    </w:p>
    <w:p w14:paraId="5D289721" w14:textId="77AB3A90" w:rsidR="003A18D8" w:rsidRPr="004E18FC" w:rsidRDefault="003A18D8" w:rsidP="00171FBD">
      <w:pPr>
        <w:pStyle w:val="a3"/>
        <w:numPr>
          <w:ilvl w:val="1"/>
          <w:numId w:val="3"/>
        </w:numPr>
        <w:spacing w:after="200" w:line="276" w:lineRule="auto"/>
        <w:rPr>
          <w:rFonts w:ascii="Times New Roman" w:eastAsia="Calibri" w:hAnsi="Times New Roman" w:cs="Times New Roman"/>
          <w:color w:val="000000" w:themeColor="text1"/>
          <w:sz w:val="28"/>
          <w:szCs w:val="28"/>
        </w:rPr>
      </w:pPr>
      <w:r w:rsidRPr="004E18FC">
        <w:rPr>
          <w:rFonts w:ascii="Times New Roman" w:eastAsia="Calibri" w:hAnsi="Times New Roman" w:cs="Times New Roman"/>
          <w:color w:val="000000" w:themeColor="text1"/>
          <w:sz w:val="28"/>
          <w:szCs w:val="28"/>
        </w:rPr>
        <w:t>документальне оформлення роботи з охорони праці, безпеки життєдіяльності;</w:t>
      </w:r>
    </w:p>
    <w:p w14:paraId="793AA5A0" w14:textId="7E0EA410" w:rsidR="003A18D8" w:rsidRPr="004E18FC" w:rsidRDefault="003A18D8" w:rsidP="00171FBD">
      <w:pPr>
        <w:pStyle w:val="a3"/>
        <w:numPr>
          <w:ilvl w:val="1"/>
          <w:numId w:val="3"/>
        </w:numPr>
        <w:spacing w:after="200" w:line="276" w:lineRule="auto"/>
        <w:rPr>
          <w:rFonts w:ascii="Times New Roman" w:eastAsia="Calibri" w:hAnsi="Times New Roman" w:cs="Times New Roman"/>
          <w:color w:val="000000" w:themeColor="text1"/>
          <w:sz w:val="28"/>
          <w:szCs w:val="28"/>
        </w:rPr>
      </w:pPr>
      <w:r w:rsidRPr="004E18FC">
        <w:rPr>
          <w:rFonts w:ascii="Times New Roman" w:eastAsia="Calibri" w:hAnsi="Times New Roman" w:cs="Times New Roman"/>
          <w:color w:val="000000" w:themeColor="text1"/>
          <w:sz w:val="28"/>
          <w:szCs w:val="28"/>
        </w:rPr>
        <w:t>систематичне навчання учнів та працівників ліцею безпеці праці та  безпеки  життєдіяльності;</w:t>
      </w:r>
    </w:p>
    <w:p w14:paraId="59F0E6C1" w14:textId="7380A37A" w:rsidR="003A18D8" w:rsidRPr="004E18FC" w:rsidRDefault="003A18D8" w:rsidP="00171FBD">
      <w:pPr>
        <w:pStyle w:val="a3"/>
        <w:numPr>
          <w:ilvl w:val="1"/>
          <w:numId w:val="3"/>
        </w:numPr>
        <w:spacing w:after="200" w:line="276" w:lineRule="auto"/>
        <w:rPr>
          <w:rFonts w:ascii="Times New Roman" w:eastAsia="Calibri" w:hAnsi="Times New Roman" w:cs="Times New Roman"/>
          <w:color w:val="000000" w:themeColor="text1"/>
          <w:sz w:val="28"/>
          <w:szCs w:val="28"/>
        </w:rPr>
      </w:pPr>
      <w:r w:rsidRPr="004E18FC">
        <w:rPr>
          <w:rFonts w:ascii="Times New Roman" w:eastAsia="Calibri" w:hAnsi="Times New Roman" w:cs="Times New Roman"/>
          <w:color w:val="000000" w:themeColor="text1"/>
          <w:sz w:val="28"/>
          <w:szCs w:val="28"/>
        </w:rPr>
        <w:t>профілактика нещасних випадків;</w:t>
      </w:r>
    </w:p>
    <w:p w14:paraId="09D16F3B" w14:textId="3ABFACE6" w:rsidR="003A18D8" w:rsidRPr="004E18FC" w:rsidRDefault="003A18D8" w:rsidP="00171FBD">
      <w:pPr>
        <w:pStyle w:val="a3"/>
        <w:numPr>
          <w:ilvl w:val="1"/>
          <w:numId w:val="3"/>
        </w:numPr>
        <w:spacing w:after="200" w:line="276" w:lineRule="auto"/>
        <w:rPr>
          <w:rFonts w:ascii="Times New Roman" w:eastAsia="Calibri" w:hAnsi="Times New Roman" w:cs="Times New Roman"/>
          <w:color w:val="000000" w:themeColor="text1"/>
          <w:sz w:val="28"/>
          <w:szCs w:val="28"/>
        </w:rPr>
      </w:pPr>
      <w:r w:rsidRPr="004E18FC">
        <w:rPr>
          <w:rFonts w:ascii="Times New Roman" w:eastAsia="Calibri" w:hAnsi="Times New Roman" w:cs="Times New Roman"/>
          <w:color w:val="000000" w:themeColor="text1"/>
          <w:sz w:val="28"/>
          <w:szCs w:val="28"/>
        </w:rPr>
        <w:t>з учнями в позаурочний час (виховна робота);</w:t>
      </w:r>
    </w:p>
    <w:p w14:paraId="42A4DA3D" w14:textId="47CA1ACA" w:rsidR="003A18D8" w:rsidRPr="004E18FC" w:rsidRDefault="003A18D8" w:rsidP="00171FBD">
      <w:pPr>
        <w:pStyle w:val="a3"/>
        <w:numPr>
          <w:ilvl w:val="1"/>
          <w:numId w:val="3"/>
        </w:numPr>
        <w:spacing w:after="200" w:line="276" w:lineRule="auto"/>
        <w:rPr>
          <w:rFonts w:ascii="Times New Roman" w:eastAsia="Calibri" w:hAnsi="Times New Roman" w:cs="Times New Roman"/>
          <w:color w:val="000000" w:themeColor="text1"/>
          <w:sz w:val="28"/>
          <w:szCs w:val="28"/>
        </w:rPr>
      </w:pPr>
      <w:r w:rsidRPr="004E18FC">
        <w:rPr>
          <w:rFonts w:ascii="Times New Roman" w:eastAsia="Calibri" w:hAnsi="Times New Roman" w:cs="Times New Roman"/>
          <w:color w:val="000000" w:themeColor="text1"/>
          <w:sz w:val="28"/>
          <w:szCs w:val="28"/>
        </w:rPr>
        <w:t>організація спільної роботи з представниками  різних служб у громаді: охорони здоров’я, у справах сім’ї  та молоді, соціального захисту населення, з питань надзвичайних ситуацій;</w:t>
      </w:r>
    </w:p>
    <w:p w14:paraId="0E1EEF95" w14:textId="77777777" w:rsidR="00946587" w:rsidRPr="004E18FC" w:rsidRDefault="003A18D8" w:rsidP="00946587">
      <w:pPr>
        <w:pStyle w:val="a3"/>
        <w:numPr>
          <w:ilvl w:val="1"/>
          <w:numId w:val="3"/>
        </w:numPr>
        <w:spacing w:after="200" w:line="276" w:lineRule="auto"/>
        <w:rPr>
          <w:rFonts w:ascii="Times New Roman" w:eastAsia="Calibri" w:hAnsi="Times New Roman" w:cs="Times New Roman"/>
          <w:color w:val="000000" w:themeColor="text1"/>
          <w:sz w:val="28"/>
          <w:szCs w:val="28"/>
        </w:rPr>
      </w:pPr>
      <w:r w:rsidRPr="004E18FC">
        <w:rPr>
          <w:rFonts w:ascii="Times New Roman" w:eastAsia="Calibri" w:hAnsi="Times New Roman" w:cs="Times New Roman"/>
          <w:color w:val="000000" w:themeColor="text1"/>
          <w:sz w:val="28"/>
          <w:szCs w:val="28"/>
        </w:rPr>
        <w:t>інформаційно-агітаційна діяльність та просвітницька робота;</w:t>
      </w:r>
    </w:p>
    <w:p w14:paraId="7D3A2355" w14:textId="77777777" w:rsidR="00946587" w:rsidRPr="004E18FC" w:rsidRDefault="00171FBD" w:rsidP="00171FBD">
      <w:pPr>
        <w:pStyle w:val="a3"/>
        <w:numPr>
          <w:ilvl w:val="1"/>
          <w:numId w:val="3"/>
        </w:numPr>
        <w:spacing w:after="200" w:line="276" w:lineRule="auto"/>
        <w:rPr>
          <w:rFonts w:ascii="Times New Roman" w:eastAsia="Calibri" w:hAnsi="Times New Roman" w:cs="Times New Roman"/>
          <w:color w:val="000000" w:themeColor="text1"/>
          <w:sz w:val="28"/>
          <w:szCs w:val="28"/>
        </w:rPr>
      </w:pPr>
      <w:r w:rsidRPr="004E18FC">
        <w:rPr>
          <w:rFonts w:ascii="Times New Roman" w:eastAsia="Calibri" w:hAnsi="Times New Roman" w:cs="Times New Roman"/>
          <w:color w:val="000000" w:themeColor="text1"/>
          <w:sz w:val="28"/>
          <w:szCs w:val="28"/>
        </w:rPr>
        <w:t xml:space="preserve"> -  </w:t>
      </w:r>
      <w:r w:rsidR="003A18D8" w:rsidRPr="004E18FC">
        <w:rPr>
          <w:rFonts w:ascii="Times New Roman" w:eastAsia="Calibri" w:hAnsi="Times New Roman" w:cs="Times New Roman"/>
          <w:color w:val="000000" w:themeColor="text1"/>
          <w:sz w:val="28"/>
          <w:szCs w:val="28"/>
        </w:rPr>
        <w:t>робота з батьківською громадськістю;</w:t>
      </w:r>
      <w:r w:rsidR="00946587" w:rsidRPr="004E18FC">
        <w:rPr>
          <w:rFonts w:ascii="Times New Roman" w:eastAsia="Calibri" w:hAnsi="Times New Roman" w:cs="Times New Roman"/>
          <w:color w:val="000000" w:themeColor="text1"/>
          <w:sz w:val="28"/>
          <w:szCs w:val="28"/>
        </w:rPr>
        <w:t xml:space="preserve"> </w:t>
      </w:r>
    </w:p>
    <w:p w14:paraId="483DBCA1" w14:textId="77777777" w:rsidR="00946587" w:rsidRPr="004E18FC" w:rsidRDefault="003A18D8" w:rsidP="003A18D8">
      <w:pPr>
        <w:pStyle w:val="a3"/>
        <w:numPr>
          <w:ilvl w:val="1"/>
          <w:numId w:val="3"/>
        </w:numPr>
        <w:spacing w:after="200" w:line="276" w:lineRule="auto"/>
        <w:rPr>
          <w:rFonts w:ascii="Times New Roman" w:eastAsia="Calibri" w:hAnsi="Times New Roman" w:cs="Times New Roman"/>
          <w:color w:val="000000" w:themeColor="text1"/>
          <w:sz w:val="28"/>
          <w:szCs w:val="28"/>
        </w:rPr>
      </w:pPr>
      <w:r w:rsidRPr="004E18FC">
        <w:rPr>
          <w:rFonts w:ascii="Times New Roman" w:eastAsia="Calibri" w:hAnsi="Times New Roman" w:cs="Times New Roman"/>
          <w:color w:val="000000" w:themeColor="text1"/>
          <w:sz w:val="28"/>
          <w:szCs w:val="28"/>
        </w:rPr>
        <w:t>контроль за дотриманням вимог чинного законодавства з пи</w:t>
      </w:r>
      <w:r w:rsidR="00946587" w:rsidRPr="004E18FC">
        <w:rPr>
          <w:rFonts w:ascii="Times New Roman" w:eastAsia="Calibri" w:hAnsi="Times New Roman" w:cs="Times New Roman"/>
          <w:color w:val="000000" w:themeColor="text1"/>
          <w:sz w:val="28"/>
          <w:szCs w:val="28"/>
        </w:rPr>
        <w:t>тань</w:t>
      </w:r>
      <w:r w:rsidR="00171FBD" w:rsidRPr="004E18FC">
        <w:rPr>
          <w:rFonts w:ascii="Times New Roman" w:eastAsia="Calibri" w:hAnsi="Times New Roman" w:cs="Times New Roman"/>
          <w:color w:val="000000" w:themeColor="text1"/>
          <w:sz w:val="28"/>
          <w:szCs w:val="28"/>
        </w:rPr>
        <w:t xml:space="preserve"> </w:t>
      </w:r>
      <w:r w:rsidRPr="004E18FC">
        <w:rPr>
          <w:rFonts w:ascii="Times New Roman" w:eastAsia="Calibri" w:hAnsi="Times New Roman" w:cs="Times New Roman"/>
          <w:color w:val="000000" w:themeColor="text1"/>
          <w:sz w:val="28"/>
          <w:szCs w:val="28"/>
        </w:rPr>
        <w:t>охорони праці, безпеки життєдіяльності.</w:t>
      </w:r>
    </w:p>
    <w:p w14:paraId="230CFFD7" w14:textId="7E603B27" w:rsidR="003A18D8" w:rsidRPr="004E18FC" w:rsidRDefault="00946587" w:rsidP="00946587">
      <w:pPr>
        <w:spacing w:after="200" w:line="276" w:lineRule="auto"/>
        <w:rPr>
          <w:rFonts w:ascii="Times New Roman" w:eastAsia="Calibri" w:hAnsi="Times New Roman" w:cs="Times New Roman"/>
          <w:color w:val="000000" w:themeColor="text1"/>
          <w:sz w:val="28"/>
          <w:szCs w:val="28"/>
        </w:rPr>
      </w:pPr>
      <w:r w:rsidRPr="004E18FC">
        <w:rPr>
          <w:rFonts w:ascii="Times New Roman" w:eastAsia="Calibri" w:hAnsi="Times New Roman" w:cs="Times New Roman"/>
          <w:color w:val="000000" w:themeColor="text1"/>
          <w:sz w:val="28"/>
          <w:szCs w:val="28"/>
        </w:rPr>
        <w:lastRenderedPageBreak/>
        <w:t xml:space="preserve">    </w:t>
      </w:r>
      <w:r w:rsidR="003A18D8" w:rsidRPr="004E18FC">
        <w:rPr>
          <w:rFonts w:ascii="Times New Roman" w:eastAsia="Calibri" w:hAnsi="Times New Roman" w:cs="Times New Roman"/>
          <w:color w:val="000000" w:themeColor="text1"/>
          <w:sz w:val="28"/>
          <w:szCs w:val="28"/>
        </w:rPr>
        <w:t xml:space="preserve"> Відповідно до  Закону України «Про охорону праці» для організації виконання правових, організаційно-технічних, санітарно-гігієнічних, соціально-економічних і лікувально-профілактичних заходів, спрямованих на запобігання нещасних випадків,  професійних захворювань  і аварій під час освітнього  процесу в ліцеї створена служба охорони праці. З метою створення безпечних умов для навчання та відпочинку дітей перед початком навчального року комісією, до складу якої входили представники громади, відділу освіти, пожежного нагляду,  </w:t>
      </w:r>
      <w:proofErr w:type="spellStart"/>
      <w:r w:rsidR="003A18D8" w:rsidRPr="004E18FC">
        <w:rPr>
          <w:rFonts w:ascii="Times New Roman" w:eastAsia="Calibri" w:hAnsi="Times New Roman" w:cs="Times New Roman"/>
          <w:color w:val="000000" w:themeColor="text1"/>
          <w:sz w:val="28"/>
          <w:szCs w:val="28"/>
        </w:rPr>
        <w:t>держспоживпродслужби</w:t>
      </w:r>
      <w:proofErr w:type="spellEnd"/>
      <w:r w:rsidR="003A18D8" w:rsidRPr="004E18FC">
        <w:rPr>
          <w:rFonts w:ascii="Times New Roman" w:eastAsia="Calibri" w:hAnsi="Times New Roman" w:cs="Times New Roman"/>
          <w:color w:val="000000" w:themeColor="text1"/>
          <w:sz w:val="28"/>
          <w:szCs w:val="28"/>
        </w:rPr>
        <w:t>  було перевірено готовність до 20</w:t>
      </w:r>
      <w:r w:rsidR="00171FBD" w:rsidRPr="004E18FC">
        <w:rPr>
          <w:rFonts w:ascii="Times New Roman" w:eastAsia="Calibri" w:hAnsi="Times New Roman" w:cs="Times New Roman"/>
          <w:color w:val="000000" w:themeColor="text1"/>
          <w:sz w:val="28"/>
          <w:szCs w:val="28"/>
        </w:rPr>
        <w:t>23</w:t>
      </w:r>
      <w:r w:rsidR="003A18D8" w:rsidRPr="004E18FC">
        <w:rPr>
          <w:rFonts w:ascii="Times New Roman" w:eastAsia="Calibri" w:hAnsi="Times New Roman" w:cs="Times New Roman"/>
          <w:color w:val="000000" w:themeColor="text1"/>
          <w:sz w:val="28"/>
          <w:szCs w:val="28"/>
        </w:rPr>
        <w:t xml:space="preserve"> – 202</w:t>
      </w:r>
      <w:r w:rsidR="00171FBD" w:rsidRPr="004E18FC">
        <w:rPr>
          <w:rFonts w:ascii="Times New Roman" w:eastAsia="Calibri" w:hAnsi="Times New Roman" w:cs="Times New Roman"/>
          <w:color w:val="000000" w:themeColor="text1"/>
          <w:sz w:val="28"/>
          <w:szCs w:val="28"/>
        </w:rPr>
        <w:t>4</w:t>
      </w:r>
      <w:r w:rsidR="003A18D8" w:rsidRPr="004E18FC">
        <w:rPr>
          <w:rFonts w:ascii="Times New Roman" w:eastAsia="Calibri" w:hAnsi="Times New Roman" w:cs="Times New Roman"/>
          <w:color w:val="000000" w:themeColor="text1"/>
          <w:sz w:val="28"/>
          <w:szCs w:val="28"/>
        </w:rPr>
        <w:t xml:space="preserve"> навчального року, про що складено відповідну документацію з дозволами всіх служб на початок роботи  ліцею. Оформлені  акти - дозволи  на проведення навчальних занять в кабінетах та приміщеннях підвищеної небезпеки та  акти  перевірки на надійність спортивного обладнання. На засіданні педради  №1 від </w:t>
      </w:r>
      <w:r w:rsidR="00171FBD" w:rsidRPr="004E18FC">
        <w:rPr>
          <w:rFonts w:ascii="Times New Roman" w:eastAsia="Calibri" w:hAnsi="Times New Roman" w:cs="Times New Roman"/>
          <w:color w:val="000000" w:themeColor="text1"/>
          <w:sz w:val="28"/>
          <w:szCs w:val="28"/>
        </w:rPr>
        <w:t>29.08.</w:t>
      </w:r>
      <w:r w:rsidR="003A18D8" w:rsidRPr="004E18FC">
        <w:rPr>
          <w:rFonts w:ascii="Times New Roman" w:eastAsia="Calibri" w:hAnsi="Times New Roman" w:cs="Times New Roman"/>
          <w:color w:val="000000" w:themeColor="text1"/>
          <w:sz w:val="28"/>
          <w:szCs w:val="28"/>
        </w:rPr>
        <w:t>08.20</w:t>
      </w:r>
      <w:r w:rsidR="00171FBD" w:rsidRPr="004E18FC">
        <w:rPr>
          <w:rFonts w:ascii="Times New Roman" w:eastAsia="Calibri" w:hAnsi="Times New Roman" w:cs="Times New Roman"/>
          <w:color w:val="000000" w:themeColor="text1"/>
          <w:sz w:val="28"/>
          <w:szCs w:val="28"/>
        </w:rPr>
        <w:t>24</w:t>
      </w:r>
      <w:r w:rsidR="003A18D8" w:rsidRPr="004E18FC">
        <w:rPr>
          <w:rFonts w:ascii="Times New Roman" w:eastAsia="Calibri" w:hAnsi="Times New Roman" w:cs="Times New Roman"/>
          <w:color w:val="000000" w:themeColor="text1"/>
          <w:sz w:val="28"/>
          <w:szCs w:val="28"/>
        </w:rPr>
        <w:t xml:space="preserve"> р.  затверджено річний план роботи закладу на  20</w:t>
      </w:r>
      <w:r w:rsidR="00171FBD" w:rsidRPr="004E18FC">
        <w:rPr>
          <w:rFonts w:ascii="Times New Roman" w:eastAsia="Calibri" w:hAnsi="Times New Roman" w:cs="Times New Roman"/>
          <w:color w:val="000000" w:themeColor="text1"/>
          <w:sz w:val="28"/>
          <w:szCs w:val="28"/>
        </w:rPr>
        <w:t>24</w:t>
      </w:r>
      <w:r w:rsidR="003A18D8" w:rsidRPr="004E18FC">
        <w:rPr>
          <w:rFonts w:ascii="Times New Roman" w:eastAsia="Calibri" w:hAnsi="Times New Roman" w:cs="Times New Roman"/>
          <w:color w:val="000000" w:themeColor="text1"/>
          <w:sz w:val="28"/>
          <w:szCs w:val="28"/>
        </w:rPr>
        <w:t>-20</w:t>
      </w:r>
      <w:r w:rsidR="00171FBD" w:rsidRPr="004E18FC">
        <w:rPr>
          <w:rFonts w:ascii="Times New Roman" w:eastAsia="Calibri" w:hAnsi="Times New Roman" w:cs="Times New Roman"/>
          <w:color w:val="000000" w:themeColor="text1"/>
          <w:sz w:val="28"/>
          <w:szCs w:val="28"/>
        </w:rPr>
        <w:t>25</w:t>
      </w:r>
      <w:r w:rsidR="003A18D8" w:rsidRPr="004E18FC">
        <w:rPr>
          <w:rFonts w:ascii="Times New Roman" w:eastAsia="Calibri" w:hAnsi="Times New Roman" w:cs="Times New Roman"/>
          <w:color w:val="000000" w:themeColor="text1"/>
          <w:sz w:val="28"/>
          <w:szCs w:val="28"/>
        </w:rPr>
        <w:t xml:space="preserve"> навчальний рік, де передбачалася робота за напрямком «Охорона життя і здоров’я учасників освітнього процесу, заходи з ТБ та охорони праці. Оздоровлення учнів». Наказами по  ліцею було призначення відповідальних осіб за протипожежну та техногенну безпеку,  безпеку життєдіяльності під час  освітнього  процесу та в позаурочний час, попередження дитячого  травматизму, відповідальних за електрогосподарство , затверджено  інструкції з техніки безпеки, організовано навчання з охорони праці та  перевірка  знань працівників. Адміністрацією ліцею ведеться робота щодо поліпшення умов праці та навчання. Пров</w:t>
      </w:r>
      <w:r w:rsidRPr="004E18FC">
        <w:rPr>
          <w:rFonts w:ascii="Times New Roman" w:eastAsia="Calibri" w:hAnsi="Times New Roman" w:cs="Times New Roman"/>
          <w:color w:val="000000" w:themeColor="text1"/>
          <w:sz w:val="28"/>
          <w:szCs w:val="28"/>
        </w:rPr>
        <w:t>едено</w:t>
      </w:r>
      <w:r w:rsidR="003A18D8" w:rsidRPr="004E18FC">
        <w:rPr>
          <w:rFonts w:ascii="Times New Roman" w:eastAsia="Calibri" w:hAnsi="Times New Roman" w:cs="Times New Roman"/>
          <w:color w:val="000000" w:themeColor="text1"/>
          <w:sz w:val="28"/>
          <w:szCs w:val="28"/>
        </w:rPr>
        <w:t xml:space="preserve"> поточні ремонти навчальних кабінетів і класних кімнат, спортивного майданчику  і місць загального користування, проводиться систематичний контроль за умовами освітнього  процесу з охорони праці, безпеки життєдіяльності: </w:t>
      </w:r>
    </w:p>
    <w:p w14:paraId="44BFB34C" w14:textId="6ECEFF80" w:rsidR="003A18D8" w:rsidRPr="004E18FC" w:rsidRDefault="003A18D8" w:rsidP="00171FBD">
      <w:pPr>
        <w:pStyle w:val="a3"/>
        <w:numPr>
          <w:ilvl w:val="1"/>
          <w:numId w:val="3"/>
        </w:numPr>
        <w:spacing w:after="200" w:line="276" w:lineRule="auto"/>
        <w:rPr>
          <w:rFonts w:ascii="Times New Roman" w:eastAsia="Calibri" w:hAnsi="Times New Roman" w:cs="Times New Roman"/>
          <w:color w:val="000000" w:themeColor="text1"/>
          <w:sz w:val="28"/>
          <w:szCs w:val="28"/>
        </w:rPr>
      </w:pPr>
      <w:r w:rsidRPr="004E18FC">
        <w:rPr>
          <w:rFonts w:ascii="Times New Roman" w:eastAsia="Calibri" w:hAnsi="Times New Roman" w:cs="Times New Roman"/>
          <w:color w:val="000000" w:themeColor="text1"/>
          <w:sz w:val="28"/>
          <w:szCs w:val="28"/>
        </w:rPr>
        <w:t>здійснюється перевірка інженерно-технічних комунікацій, устаткування, електромережі та електрообладнання.</w:t>
      </w:r>
    </w:p>
    <w:p w14:paraId="094E3C6F" w14:textId="4680341E" w:rsidR="003A18D8" w:rsidRPr="004E18FC" w:rsidRDefault="003A18D8" w:rsidP="00171FBD">
      <w:pPr>
        <w:pStyle w:val="a3"/>
        <w:numPr>
          <w:ilvl w:val="1"/>
          <w:numId w:val="3"/>
        </w:numPr>
        <w:spacing w:after="200" w:line="276" w:lineRule="auto"/>
        <w:rPr>
          <w:rFonts w:ascii="Times New Roman" w:eastAsia="Calibri" w:hAnsi="Times New Roman" w:cs="Times New Roman"/>
          <w:color w:val="000000" w:themeColor="text1"/>
          <w:sz w:val="28"/>
          <w:szCs w:val="28"/>
        </w:rPr>
      </w:pPr>
      <w:r w:rsidRPr="004E18FC">
        <w:rPr>
          <w:rFonts w:ascii="Times New Roman" w:eastAsia="Calibri" w:hAnsi="Times New Roman" w:cs="Times New Roman"/>
          <w:color w:val="000000" w:themeColor="text1"/>
          <w:sz w:val="28"/>
          <w:szCs w:val="28"/>
        </w:rPr>
        <w:t xml:space="preserve">Здійснюється </w:t>
      </w:r>
      <w:proofErr w:type="spellStart"/>
      <w:r w:rsidRPr="004E18FC">
        <w:rPr>
          <w:rFonts w:ascii="Times New Roman" w:eastAsia="Calibri" w:hAnsi="Times New Roman" w:cs="Times New Roman"/>
          <w:color w:val="000000" w:themeColor="text1"/>
          <w:sz w:val="28"/>
          <w:szCs w:val="28"/>
        </w:rPr>
        <w:t>оперативно</w:t>
      </w:r>
      <w:proofErr w:type="spellEnd"/>
      <w:r w:rsidRPr="004E18FC">
        <w:rPr>
          <w:rFonts w:ascii="Times New Roman" w:eastAsia="Calibri" w:hAnsi="Times New Roman" w:cs="Times New Roman"/>
          <w:color w:val="000000" w:themeColor="text1"/>
          <w:sz w:val="28"/>
          <w:szCs w:val="28"/>
        </w:rPr>
        <w:t>-громадський контроль за дотриманням всіма службами, посадовими особами, працівниками трудового  законодавства, стандартів безпеки праці, правил, норм, інструкцій та інших  нормативних актів з охорони праці. Результати перевірок  обговорюються на виробничих нарадах, розробляються заходи  щодо усунення недоліків.</w:t>
      </w:r>
    </w:p>
    <w:p w14:paraId="19712F4A" w14:textId="49AC2C52" w:rsidR="003A18D8" w:rsidRPr="004E18FC" w:rsidRDefault="003A18D8" w:rsidP="00171FBD">
      <w:pPr>
        <w:pStyle w:val="a3"/>
        <w:numPr>
          <w:ilvl w:val="1"/>
          <w:numId w:val="3"/>
        </w:numPr>
        <w:spacing w:after="200" w:line="276" w:lineRule="auto"/>
        <w:rPr>
          <w:rFonts w:ascii="Times New Roman" w:eastAsia="Calibri" w:hAnsi="Times New Roman" w:cs="Times New Roman"/>
          <w:color w:val="000000" w:themeColor="text1"/>
          <w:sz w:val="28"/>
          <w:szCs w:val="28"/>
        </w:rPr>
      </w:pPr>
      <w:r w:rsidRPr="004E18FC">
        <w:rPr>
          <w:rFonts w:ascii="Times New Roman" w:eastAsia="Calibri" w:hAnsi="Times New Roman" w:cs="Times New Roman"/>
          <w:color w:val="000000" w:themeColor="text1"/>
          <w:sz w:val="28"/>
          <w:szCs w:val="28"/>
        </w:rPr>
        <w:t xml:space="preserve">  Усі навчальні класи забезпечені меблями відповідно до </w:t>
      </w:r>
      <w:proofErr w:type="spellStart"/>
      <w:r w:rsidRPr="004E18FC">
        <w:rPr>
          <w:rFonts w:ascii="Times New Roman" w:eastAsia="Calibri" w:hAnsi="Times New Roman" w:cs="Times New Roman"/>
          <w:color w:val="000000" w:themeColor="text1"/>
          <w:sz w:val="28"/>
          <w:szCs w:val="28"/>
        </w:rPr>
        <w:t>ДСанПіНу</w:t>
      </w:r>
      <w:proofErr w:type="spellEnd"/>
      <w:r w:rsidRPr="004E18FC">
        <w:rPr>
          <w:rFonts w:ascii="Times New Roman" w:eastAsia="Calibri" w:hAnsi="Times New Roman" w:cs="Times New Roman"/>
          <w:color w:val="000000" w:themeColor="text1"/>
          <w:sz w:val="28"/>
          <w:szCs w:val="28"/>
        </w:rPr>
        <w:t xml:space="preserve"> 5.5.2.008-01. Основна кількість учнів забезпечена шкільними меблями у відповідності до ростової групи.  </w:t>
      </w:r>
    </w:p>
    <w:p w14:paraId="262FEFDE" w14:textId="5166AA49" w:rsidR="003A18D8" w:rsidRPr="004E18FC" w:rsidRDefault="003A18D8" w:rsidP="00171FBD">
      <w:pPr>
        <w:pStyle w:val="a3"/>
        <w:numPr>
          <w:ilvl w:val="1"/>
          <w:numId w:val="3"/>
        </w:numPr>
        <w:spacing w:after="200" w:line="276" w:lineRule="auto"/>
        <w:rPr>
          <w:rFonts w:ascii="Times New Roman" w:eastAsia="Calibri" w:hAnsi="Times New Roman" w:cs="Times New Roman"/>
          <w:color w:val="000000" w:themeColor="text1"/>
          <w:sz w:val="28"/>
          <w:szCs w:val="28"/>
        </w:rPr>
      </w:pPr>
      <w:r w:rsidRPr="004E18FC">
        <w:rPr>
          <w:rFonts w:ascii="Times New Roman" w:eastAsia="Calibri" w:hAnsi="Times New Roman" w:cs="Times New Roman"/>
          <w:color w:val="000000" w:themeColor="text1"/>
          <w:sz w:val="28"/>
          <w:szCs w:val="28"/>
        </w:rPr>
        <w:t xml:space="preserve">Класні кімнати відповідають своєму функціональному призначенню за площею, лінійними розмірами, обладнанням, шкільними меблями. </w:t>
      </w:r>
    </w:p>
    <w:p w14:paraId="1811E427" w14:textId="1A6173F7" w:rsidR="003A18D8" w:rsidRPr="004E18FC" w:rsidRDefault="003A18D8" w:rsidP="003A18D8">
      <w:pPr>
        <w:spacing w:after="200" w:line="276" w:lineRule="auto"/>
        <w:rPr>
          <w:rFonts w:ascii="Times New Roman" w:eastAsia="Calibri" w:hAnsi="Times New Roman" w:cs="Times New Roman"/>
          <w:color w:val="000000" w:themeColor="text1"/>
          <w:sz w:val="28"/>
          <w:szCs w:val="28"/>
        </w:rPr>
      </w:pPr>
      <w:r w:rsidRPr="004E18FC">
        <w:rPr>
          <w:rFonts w:ascii="Times New Roman" w:eastAsia="Calibri" w:hAnsi="Times New Roman" w:cs="Times New Roman"/>
          <w:color w:val="000000" w:themeColor="text1"/>
          <w:sz w:val="28"/>
          <w:szCs w:val="28"/>
        </w:rPr>
        <w:lastRenderedPageBreak/>
        <w:t xml:space="preserve">     Проте треба зазначити, що матеріально-технічна база в кабінетах фізики,</w:t>
      </w:r>
      <w:r w:rsidR="00171FBD" w:rsidRPr="004E18FC">
        <w:rPr>
          <w:rFonts w:ascii="Times New Roman" w:eastAsia="Calibri" w:hAnsi="Times New Roman" w:cs="Times New Roman"/>
          <w:color w:val="000000" w:themeColor="text1"/>
          <w:sz w:val="28"/>
          <w:szCs w:val="28"/>
        </w:rPr>
        <w:t xml:space="preserve"> </w:t>
      </w:r>
      <w:r w:rsidRPr="004E18FC">
        <w:rPr>
          <w:rFonts w:ascii="Times New Roman" w:eastAsia="Calibri" w:hAnsi="Times New Roman" w:cs="Times New Roman"/>
          <w:color w:val="000000" w:themeColor="text1"/>
          <w:sz w:val="28"/>
          <w:szCs w:val="28"/>
        </w:rPr>
        <w:t>хімії</w:t>
      </w:r>
      <w:r w:rsidR="00171FBD" w:rsidRPr="004E18FC">
        <w:rPr>
          <w:rFonts w:ascii="Times New Roman" w:eastAsia="Calibri" w:hAnsi="Times New Roman" w:cs="Times New Roman"/>
          <w:color w:val="000000" w:themeColor="text1"/>
          <w:sz w:val="28"/>
          <w:szCs w:val="28"/>
        </w:rPr>
        <w:t xml:space="preserve"> </w:t>
      </w:r>
      <w:r w:rsidRPr="004E18FC">
        <w:rPr>
          <w:rFonts w:ascii="Times New Roman" w:eastAsia="Calibri" w:hAnsi="Times New Roman" w:cs="Times New Roman"/>
          <w:color w:val="000000" w:themeColor="text1"/>
          <w:sz w:val="28"/>
          <w:szCs w:val="28"/>
        </w:rPr>
        <w:t>,біології  не оновлюється.</w:t>
      </w:r>
    </w:p>
    <w:p w14:paraId="016A711B" w14:textId="1FBD1ACB" w:rsidR="003A18D8" w:rsidRPr="004E18FC" w:rsidRDefault="003A18D8" w:rsidP="003A18D8">
      <w:pPr>
        <w:spacing w:after="200" w:line="276" w:lineRule="auto"/>
        <w:rPr>
          <w:rFonts w:ascii="Times New Roman" w:eastAsia="Calibri" w:hAnsi="Times New Roman" w:cs="Times New Roman"/>
          <w:color w:val="000000" w:themeColor="text1"/>
          <w:sz w:val="28"/>
          <w:szCs w:val="28"/>
        </w:rPr>
      </w:pPr>
      <w:r w:rsidRPr="004E18FC">
        <w:rPr>
          <w:rFonts w:ascii="Times New Roman" w:eastAsia="Calibri" w:hAnsi="Times New Roman" w:cs="Times New Roman"/>
          <w:color w:val="000000" w:themeColor="text1"/>
          <w:sz w:val="28"/>
          <w:szCs w:val="28"/>
        </w:rPr>
        <w:t xml:space="preserve">    Відповідно до Закону України «Про пожежну безпеку» в ліцеї проводяться інструктажі з пожежної безпеки для працівників та учнів, про що ведеться відповідна документація. Протипожежне обладнання, евакуаційні шляхи та виходи  відповідають нормативним вимогам пожежної безпеки. Шкільні приміщення  підвищеної небезпеки забезпечені інструкціями з пожежної безпеки та первинними  засобами пожежогасіння. Приведено у відповідність вимогам діючих нормативів  горища та підвальне приміщення ліцею. </w:t>
      </w:r>
      <w:r w:rsidR="00171FBD" w:rsidRPr="004E18FC">
        <w:rPr>
          <w:rFonts w:ascii="Times New Roman" w:eastAsia="Calibri" w:hAnsi="Times New Roman" w:cs="Times New Roman"/>
          <w:color w:val="000000" w:themeColor="text1"/>
          <w:sz w:val="28"/>
          <w:szCs w:val="28"/>
        </w:rPr>
        <w:t>Продовжено договори про обслуговування пожежної сигналізації.</w:t>
      </w:r>
    </w:p>
    <w:p w14:paraId="6E27D6F3" w14:textId="73106568" w:rsidR="003A18D8" w:rsidRPr="004E18FC" w:rsidRDefault="00171FBD" w:rsidP="003A18D8">
      <w:pPr>
        <w:spacing w:after="200" w:line="276" w:lineRule="auto"/>
        <w:rPr>
          <w:rFonts w:ascii="Times New Roman" w:eastAsia="Calibri" w:hAnsi="Times New Roman" w:cs="Times New Roman"/>
          <w:color w:val="000000" w:themeColor="text1"/>
          <w:sz w:val="28"/>
          <w:szCs w:val="28"/>
        </w:rPr>
      </w:pPr>
      <w:r w:rsidRPr="004E18FC">
        <w:rPr>
          <w:rFonts w:ascii="Times New Roman" w:eastAsia="Calibri" w:hAnsi="Times New Roman" w:cs="Times New Roman"/>
          <w:color w:val="000000" w:themeColor="text1"/>
          <w:sz w:val="28"/>
          <w:szCs w:val="28"/>
        </w:rPr>
        <w:t xml:space="preserve">  </w:t>
      </w:r>
      <w:r w:rsidR="003A18D8" w:rsidRPr="004E18FC">
        <w:rPr>
          <w:rFonts w:ascii="Times New Roman" w:eastAsia="Calibri" w:hAnsi="Times New Roman" w:cs="Times New Roman"/>
          <w:color w:val="000000" w:themeColor="text1"/>
          <w:sz w:val="28"/>
          <w:szCs w:val="28"/>
        </w:rPr>
        <w:t xml:space="preserve">  Пріоритетними напрямками роботи ліцею   у 20</w:t>
      </w:r>
      <w:r w:rsidRPr="004E18FC">
        <w:rPr>
          <w:rFonts w:ascii="Times New Roman" w:eastAsia="Calibri" w:hAnsi="Times New Roman" w:cs="Times New Roman"/>
          <w:color w:val="000000" w:themeColor="text1"/>
          <w:sz w:val="28"/>
          <w:szCs w:val="28"/>
        </w:rPr>
        <w:t>23</w:t>
      </w:r>
      <w:r w:rsidR="003A18D8" w:rsidRPr="004E18FC">
        <w:rPr>
          <w:rFonts w:ascii="Times New Roman" w:eastAsia="Calibri" w:hAnsi="Times New Roman" w:cs="Times New Roman"/>
          <w:color w:val="000000" w:themeColor="text1"/>
          <w:sz w:val="28"/>
          <w:szCs w:val="28"/>
        </w:rPr>
        <w:t>-20</w:t>
      </w:r>
      <w:r w:rsidRPr="004E18FC">
        <w:rPr>
          <w:rFonts w:ascii="Times New Roman" w:eastAsia="Calibri" w:hAnsi="Times New Roman" w:cs="Times New Roman"/>
          <w:color w:val="000000" w:themeColor="text1"/>
          <w:sz w:val="28"/>
          <w:szCs w:val="28"/>
        </w:rPr>
        <w:t>24</w:t>
      </w:r>
      <w:r w:rsidR="003A18D8" w:rsidRPr="004E18FC">
        <w:rPr>
          <w:rFonts w:ascii="Times New Roman" w:eastAsia="Calibri" w:hAnsi="Times New Roman" w:cs="Times New Roman"/>
          <w:color w:val="000000" w:themeColor="text1"/>
          <w:sz w:val="28"/>
          <w:szCs w:val="28"/>
        </w:rPr>
        <w:t xml:space="preserve"> навчальному році було збереження та зміцнення здоров’я дітей, формування у школярів свідомої мотивації до збереження здоров’я та  життя, дбайливого ставлення до оточуючих.  В ліцеї протягом року проводились відповідні заходи щодо запобігання дитячого  травматизму, застосовувались різні форми та методи роботи, серед яких: </w:t>
      </w:r>
    </w:p>
    <w:p w14:paraId="096E0C9C" w14:textId="2352A628" w:rsidR="003A18D8" w:rsidRPr="004E18FC" w:rsidRDefault="003A18D8" w:rsidP="00B41116">
      <w:pPr>
        <w:pStyle w:val="a3"/>
        <w:numPr>
          <w:ilvl w:val="1"/>
          <w:numId w:val="3"/>
        </w:numPr>
        <w:spacing w:after="200" w:line="276" w:lineRule="auto"/>
        <w:rPr>
          <w:rFonts w:ascii="Times New Roman" w:eastAsia="Calibri" w:hAnsi="Times New Roman" w:cs="Times New Roman"/>
          <w:color w:val="000000" w:themeColor="text1"/>
          <w:sz w:val="28"/>
          <w:szCs w:val="28"/>
        </w:rPr>
      </w:pPr>
      <w:r w:rsidRPr="004E18FC">
        <w:rPr>
          <w:rFonts w:ascii="Times New Roman" w:eastAsia="Calibri" w:hAnsi="Times New Roman" w:cs="Times New Roman"/>
          <w:color w:val="000000" w:themeColor="text1"/>
          <w:sz w:val="28"/>
          <w:szCs w:val="28"/>
        </w:rPr>
        <w:t xml:space="preserve">лекції, бесіди, зустрічі з працівниками ДАІ та кримінальної поліції в справах неповнолітніх. </w:t>
      </w:r>
    </w:p>
    <w:p w14:paraId="5DE6788A" w14:textId="4A948B28" w:rsidR="003A18D8" w:rsidRPr="004E18FC" w:rsidRDefault="00B41116" w:rsidP="00B41116">
      <w:pPr>
        <w:pStyle w:val="a3"/>
        <w:numPr>
          <w:ilvl w:val="1"/>
          <w:numId w:val="3"/>
        </w:numPr>
        <w:spacing w:after="200" w:line="276" w:lineRule="auto"/>
        <w:rPr>
          <w:rFonts w:ascii="Times New Roman" w:eastAsia="Calibri" w:hAnsi="Times New Roman" w:cs="Times New Roman"/>
          <w:color w:val="000000" w:themeColor="text1"/>
          <w:sz w:val="28"/>
          <w:szCs w:val="28"/>
        </w:rPr>
      </w:pPr>
      <w:r w:rsidRPr="004E18FC">
        <w:rPr>
          <w:rFonts w:ascii="Times New Roman" w:eastAsia="Calibri" w:hAnsi="Times New Roman" w:cs="Times New Roman"/>
          <w:color w:val="000000" w:themeColor="text1"/>
          <w:sz w:val="28"/>
          <w:szCs w:val="28"/>
        </w:rPr>
        <w:t>в</w:t>
      </w:r>
      <w:r w:rsidR="003A18D8" w:rsidRPr="004E18FC">
        <w:rPr>
          <w:rFonts w:ascii="Times New Roman" w:eastAsia="Calibri" w:hAnsi="Times New Roman" w:cs="Times New Roman"/>
          <w:color w:val="000000" w:themeColor="text1"/>
          <w:sz w:val="28"/>
          <w:szCs w:val="28"/>
        </w:rPr>
        <w:t xml:space="preserve"> позаурочний час з метою формування навичок безпечної поведінки та пропаганди здорового способу життя для учнів організовувались вікторини, конкурси, екскурсії. </w:t>
      </w:r>
    </w:p>
    <w:p w14:paraId="6DAB24FD" w14:textId="750D6EA8" w:rsidR="003A18D8" w:rsidRPr="004E18FC" w:rsidRDefault="003A18D8" w:rsidP="00B41116">
      <w:pPr>
        <w:pStyle w:val="a3"/>
        <w:numPr>
          <w:ilvl w:val="1"/>
          <w:numId w:val="3"/>
        </w:numPr>
        <w:spacing w:after="200" w:line="276" w:lineRule="auto"/>
        <w:rPr>
          <w:rFonts w:ascii="Times New Roman" w:eastAsia="Calibri" w:hAnsi="Times New Roman" w:cs="Times New Roman"/>
          <w:color w:val="000000" w:themeColor="text1"/>
          <w:sz w:val="28"/>
          <w:szCs w:val="28"/>
        </w:rPr>
      </w:pPr>
      <w:r w:rsidRPr="004E18FC">
        <w:rPr>
          <w:rFonts w:ascii="Times New Roman" w:eastAsia="Calibri" w:hAnsi="Times New Roman" w:cs="Times New Roman"/>
          <w:color w:val="000000" w:themeColor="text1"/>
          <w:sz w:val="28"/>
          <w:szCs w:val="28"/>
        </w:rPr>
        <w:t xml:space="preserve">Педагоги  у своїй роботі користуються як класичними, так і сучасними формами та методами роботи з питань охорони праці, безпеки життєдіяльності з єдиною метою:  вироблення навичок здорового способу життя;  </w:t>
      </w:r>
    </w:p>
    <w:p w14:paraId="59B6FC76" w14:textId="3245491C" w:rsidR="003A18D8" w:rsidRPr="004E18FC" w:rsidRDefault="003A18D8" w:rsidP="00B41116">
      <w:pPr>
        <w:pStyle w:val="a3"/>
        <w:numPr>
          <w:ilvl w:val="1"/>
          <w:numId w:val="3"/>
        </w:numPr>
        <w:spacing w:after="200" w:line="276" w:lineRule="auto"/>
        <w:rPr>
          <w:rFonts w:ascii="Times New Roman" w:eastAsia="Calibri" w:hAnsi="Times New Roman" w:cs="Times New Roman"/>
          <w:color w:val="000000" w:themeColor="text1"/>
          <w:sz w:val="28"/>
          <w:szCs w:val="28"/>
        </w:rPr>
      </w:pPr>
      <w:r w:rsidRPr="004E18FC">
        <w:rPr>
          <w:rFonts w:ascii="Times New Roman" w:eastAsia="Calibri" w:hAnsi="Times New Roman" w:cs="Times New Roman"/>
          <w:color w:val="000000" w:themeColor="text1"/>
          <w:sz w:val="28"/>
          <w:szCs w:val="28"/>
        </w:rPr>
        <w:t>вироблення власної позиції учня та вихованця щодо бажання бути  здоровою  людиною сьогодні та в майбутньому.</w:t>
      </w:r>
    </w:p>
    <w:p w14:paraId="5C003320" w14:textId="77777777" w:rsidR="003A18D8" w:rsidRPr="004E18FC" w:rsidRDefault="003A18D8" w:rsidP="003A18D8">
      <w:pPr>
        <w:spacing w:after="200" w:line="276" w:lineRule="auto"/>
        <w:rPr>
          <w:rFonts w:ascii="Times New Roman" w:eastAsia="Calibri" w:hAnsi="Times New Roman" w:cs="Times New Roman"/>
          <w:color w:val="000000" w:themeColor="text1"/>
          <w:sz w:val="28"/>
          <w:szCs w:val="28"/>
        </w:rPr>
      </w:pPr>
      <w:r w:rsidRPr="004E18FC">
        <w:rPr>
          <w:rFonts w:ascii="Times New Roman" w:eastAsia="Calibri" w:hAnsi="Times New Roman" w:cs="Times New Roman"/>
          <w:color w:val="000000" w:themeColor="text1"/>
          <w:sz w:val="28"/>
          <w:szCs w:val="28"/>
        </w:rPr>
        <w:t xml:space="preserve">    В ліцеї  проведено Тиждень охорони праці з нагоди Всесвітнього  дня охорони праці за темою «Безпечне та здорове майбутнє праці». В ході  Тижня були проведені різноманітні заходи для дітей різних вікових  категорій, а саме:</w:t>
      </w:r>
    </w:p>
    <w:p w14:paraId="0EB640EC" w14:textId="76DFB313" w:rsidR="003A18D8" w:rsidRPr="004E18FC" w:rsidRDefault="003A18D8" w:rsidP="00B41116">
      <w:pPr>
        <w:pStyle w:val="a3"/>
        <w:numPr>
          <w:ilvl w:val="1"/>
          <w:numId w:val="3"/>
        </w:numPr>
        <w:spacing w:after="200" w:line="276" w:lineRule="auto"/>
        <w:rPr>
          <w:rFonts w:ascii="Times New Roman" w:eastAsia="Calibri" w:hAnsi="Times New Roman" w:cs="Times New Roman"/>
          <w:color w:val="000000" w:themeColor="text1"/>
          <w:sz w:val="28"/>
          <w:szCs w:val="28"/>
        </w:rPr>
      </w:pPr>
      <w:r w:rsidRPr="004E18FC">
        <w:rPr>
          <w:rFonts w:ascii="Times New Roman" w:eastAsia="Calibri" w:hAnsi="Times New Roman" w:cs="Times New Roman"/>
          <w:color w:val="000000" w:themeColor="text1"/>
          <w:sz w:val="28"/>
          <w:szCs w:val="28"/>
        </w:rPr>
        <w:t>виховні  години з теми: «Охорона праці молоді», « Охорона праці – запорука моєї власної безпеки», «Безпечна праця – щасливе майбутнє»;</w:t>
      </w:r>
    </w:p>
    <w:p w14:paraId="00E55F9A" w14:textId="7371DC6A" w:rsidR="003A18D8" w:rsidRPr="004E18FC" w:rsidRDefault="003A18D8" w:rsidP="00B41116">
      <w:pPr>
        <w:pStyle w:val="a3"/>
        <w:numPr>
          <w:ilvl w:val="1"/>
          <w:numId w:val="3"/>
        </w:numPr>
        <w:spacing w:after="200" w:line="276" w:lineRule="auto"/>
        <w:rPr>
          <w:rFonts w:ascii="Times New Roman" w:eastAsia="Calibri" w:hAnsi="Times New Roman" w:cs="Times New Roman"/>
          <w:color w:val="000000" w:themeColor="text1"/>
          <w:sz w:val="28"/>
          <w:szCs w:val="28"/>
        </w:rPr>
      </w:pPr>
      <w:r w:rsidRPr="004E18FC">
        <w:rPr>
          <w:rFonts w:ascii="Times New Roman" w:eastAsia="Calibri" w:hAnsi="Times New Roman" w:cs="Times New Roman"/>
          <w:color w:val="000000" w:themeColor="text1"/>
          <w:sz w:val="28"/>
          <w:szCs w:val="28"/>
        </w:rPr>
        <w:t>тестування для старшокласників «Охорона праці неповнолітніх», «Безпека  життєдіяльності під час занять у кабінетах ІКТ»;</w:t>
      </w:r>
    </w:p>
    <w:p w14:paraId="7A913D75" w14:textId="79A93987" w:rsidR="003A18D8" w:rsidRPr="004E18FC" w:rsidRDefault="003A18D8" w:rsidP="00B41116">
      <w:pPr>
        <w:pStyle w:val="a3"/>
        <w:numPr>
          <w:ilvl w:val="1"/>
          <w:numId w:val="3"/>
        </w:numPr>
        <w:spacing w:after="200" w:line="276" w:lineRule="auto"/>
        <w:rPr>
          <w:rFonts w:ascii="Times New Roman" w:eastAsia="Calibri" w:hAnsi="Times New Roman" w:cs="Times New Roman"/>
          <w:color w:val="000000" w:themeColor="text1"/>
          <w:sz w:val="28"/>
          <w:szCs w:val="28"/>
        </w:rPr>
      </w:pPr>
      <w:r w:rsidRPr="004E18FC">
        <w:rPr>
          <w:rFonts w:ascii="Times New Roman" w:eastAsia="Calibri" w:hAnsi="Times New Roman" w:cs="Times New Roman"/>
          <w:color w:val="000000" w:themeColor="text1"/>
          <w:sz w:val="28"/>
          <w:szCs w:val="28"/>
        </w:rPr>
        <w:t>тренінг для учнів 6-8 класів з профілактики комп’ютерної залежності;</w:t>
      </w:r>
    </w:p>
    <w:p w14:paraId="30EF9948" w14:textId="2AB60918" w:rsidR="003A18D8" w:rsidRPr="004E18FC" w:rsidRDefault="003A18D8" w:rsidP="00B41116">
      <w:pPr>
        <w:pStyle w:val="a3"/>
        <w:numPr>
          <w:ilvl w:val="1"/>
          <w:numId w:val="3"/>
        </w:numPr>
        <w:spacing w:after="200" w:line="276" w:lineRule="auto"/>
        <w:rPr>
          <w:rFonts w:ascii="Times New Roman" w:eastAsia="Calibri" w:hAnsi="Times New Roman" w:cs="Times New Roman"/>
          <w:color w:val="000000" w:themeColor="text1"/>
          <w:sz w:val="28"/>
          <w:szCs w:val="28"/>
        </w:rPr>
      </w:pPr>
      <w:r w:rsidRPr="004E18FC">
        <w:rPr>
          <w:rFonts w:ascii="Times New Roman" w:eastAsia="Calibri" w:hAnsi="Times New Roman" w:cs="Times New Roman"/>
          <w:color w:val="000000" w:themeColor="text1"/>
          <w:sz w:val="28"/>
          <w:szCs w:val="28"/>
        </w:rPr>
        <w:t>конкурс дитячого малюнку «Охорона праці очима дітей»;</w:t>
      </w:r>
    </w:p>
    <w:p w14:paraId="72D83432" w14:textId="26B022F4" w:rsidR="003A18D8" w:rsidRPr="004E18FC" w:rsidRDefault="003A18D8" w:rsidP="00B41116">
      <w:pPr>
        <w:pStyle w:val="a3"/>
        <w:numPr>
          <w:ilvl w:val="1"/>
          <w:numId w:val="3"/>
        </w:numPr>
        <w:spacing w:after="200" w:line="276" w:lineRule="auto"/>
        <w:rPr>
          <w:rFonts w:ascii="Times New Roman" w:eastAsia="Calibri" w:hAnsi="Times New Roman" w:cs="Times New Roman"/>
          <w:color w:val="000000" w:themeColor="text1"/>
          <w:sz w:val="28"/>
          <w:szCs w:val="28"/>
        </w:rPr>
      </w:pPr>
      <w:r w:rsidRPr="004E18FC">
        <w:rPr>
          <w:rFonts w:ascii="Times New Roman" w:eastAsia="Calibri" w:hAnsi="Times New Roman" w:cs="Times New Roman"/>
          <w:color w:val="000000" w:themeColor="text1"/>
          <w:sz w:val="28"/>
          <w:szCs w:val="28"/>
        </w:rPr>
        <w:lastRenderedPageBreak/>
        <w:t>конкурс «Кращий знавець правил з охорони праці».</w:t>
      </w:r>
    </w:p>
    <w:p w14:paraId="1354173D" w14:textId="004E5172" w:rsidR="003A18D8" w:rsidRPr="004E18FC" w:rsidRDefault="003A18D8" w:rsidP="003A18D8">
      <w:pPr>
        <w:spacing w:after="200" w:line="276" w:lineRule="auto"/>
        <w:rPr>
          <w:rFonts w:ascii="Times New Roman" w:eastAsia="Calibri" w:hAnsi="Times New Roman" w:cs="Times New Roman"/>
          <w:color w:val="000000" w:themeColor="text1"/>
          <w:sz w:val="28"/>
          <w:szCs w:val="28"/>
        </w:rPr>
      </w:pPr>
      <w:r w:rsidRPr="004E18FC">
        <w:rPr>
          <w:rFonts w:ascii="Times New Roman" w:eastAsia="Calibri" w:hAnsi="Times New Roman" w:cs="Times New Roman"/>
          <w:color w:val="000000" w:themeColor="text1"/>
          <w:sz w:val="28"/>
          <w:szCs w:val="28"/>
        </w:rPr>
        <w:t xml:space="preserve"> </w:t>
      </w:r>
      <w:r w:rsidR="00B41116" w:rsidRPr="004E18FC">
        <w:rPr>
          <w:rFonts w:ascii="Times New Roman" w:eastAsia="Calibri" w:hAnsi="Times New Roman" w:cs="Times New Roman"/>
          <w:color w:val="000000" w:themeColor="text1"/>
          <w:sz w:val="28"/>
          <w:szCs w:val="28"/>
        </w:rPr>
        <w:t xml:space="preserve">    </w:t>
      </w:r>
      <w:r w:rsidRPr="004E18FC">
        <w:rPr>
          <w:rFonts w:ascii="Times New Roman" w:eastAsia="Calibri" w:hAnsi="Times New Roman" w:cs="Times New Roman"/>
          <w:color w:val="000000" w:themeColor="text1"/>
          <w:sz w:val="28"/>
          <w:szCs w:val="28"/>
        </w:rPr>
        <w:t xml:space="preserve">  В </w:t>
      </w:r>
      <w:r w:rsidR="00B41116" w:rsidRPr="004E18FC">
        <w:rPr>
          <w:rFonts w:ascii="Times New Roman" w:eastAsia="Calibri" w:hAnsi="Times New Roman" w:cs="Times New Roman"/>
          <w:color w:val="000000" w:themeColor="text1"/>
          <w:sz w:val="28"/>
          <w:szCs w:val="28"/>
        </w:rPr>
        <w:t>квітні</w:t>
      </w:r>
      <w:r w:rsidRPr="004E18FC">
        <w:rPr>
          <w:rFonts w:ascii="Times New Roman" w:eastAsia="Calibri" w:hAnsi="Times New Roman" w:cs="Times New Roman"/>
          <w:color w:val="000000" w:themeColor="text1"/>
          <w:sz w:val="28"/>
          <w:szCs w:val="28"/>
        </w:rPr>
        <w:t>201</w:t>
      </w:r>
      <w:r w:rsidR="00B41116" w:rsidRPr="004E18FC">
        <w:rPr>
          <w:rFonts w:ascii="Times New Roman" w:eastAsia="Calibri" w:hAnsi="Times New Roman" w:cs="Times New Roman"/>
          <w:color w:val="000000" w:themeColor="text1"/>
          <w:sz w:val="28"/>
          <w:szCs w:val="28"/>
        </w:rPr>
        <w:t>24</w:t>
      </w:r>
      <w:r w:rsidRPr="004E18FC">
        <w:rPr>
          <w:rFonts w:ascii="Times New Roman" w:eastAsia="Calibri" w:hAnsi="Times New Roman" w:cs="Times New Roman"/>
          <w:color w:val="000000" w:themeColor="text1"/>
          <w:sz w:val="28"/>
          <w:szCs w:val="28"/>
        </w:rPr>
        <w:t>року був проведений День цивільного захисту. Метою  Дня цивільного захисту є практичне відпрацювання учнями за їх віковими категоріями навичок і умінь щодо поведінки у надзвичайних ситуаціях та проведення рятувальних робіт за допомогою найпростішого спорядження, відпрацьовується план евакуації на випадок пожежі та інших надзвичайних</w:t>
      </w:r>
      <w:r w:rsidR="00B41116" w:rsidRPr="004E18FC">
        <w:rPr>
          <w:rFonts w:ascii="Times New Roman" w:eastAsia="Calibri" w:hAnsi="Times New Roman" w:cs="Times New Roman"/>
          <w:color w:val="000000" w:themeColor="text1"/>
          <w:sz w:val="28"/>
          <w:szCs w:val="28"/>
        </w:rPr>
        <w:t xml:space="preserve"> </w:t>
      </w:r>
      <w:r w:rsidRPr="004E18FC">
        <w:rPr>
          <w:rFonts w:ascii="Times New Roman" w:eastAsia="Calibri" w:hAnsi="Times New Roman" w:cs="Times New Roman"/>
          <w:color w:val="000000" w:themeColor="text1"/>
          <w:sz w:val="28"/>
          <w:szCs w:val="28"/>
        </w:rPr>
        <w:t>ситуацій, а також досягнення злагодженості у роботі керівного, командного та особового складу позаштатних формувань ,педагогічного складу і учнів  в цілому як об’єкта ЦЗ при  виконанні заходів щодо попередження та реагування на надзвичайні ситуації  техногенного та природного характеру. В ході Дня цивільного захисту учні практично закріплювали знання, отримані при вивченні навчальних програм з основ здоров’я та цивільного захисту населення. Адже, всім нам відомо, що чим раніше людина вивчить основні принципи самозахисту та усвідомить свою відповідальність під час надзвичайної ситуації, тим ефективнішими будуть  результати. У нашому ліцеї  День цивільного захисту, без сумніву, став уже звичним явищем і сприймається як невід’ємна частина освітнього процесу. В рамках Тижнів безпеки життєдіяльності, днів безпеки життєдіяльності  для учнів проведені такі заходи:</w:t>
      </w:r>
    </w:p>
    <w:p w14:paraId="1C0C436C" w14:textId="580D7311" w:rsidR="003A18D8" w:rsidRPr="004E18FC" w:rsidRDefault="003A18D8" w:rsidP="00B41116">
      <w:pPr>
        <w:pStyle w:val="a3"/>
        <w:numPr>
          <w:ilvl w:val="1"/>
          <w:numId w:val="3"/>
        </w:numPr>
        <w:spacing w:after="200" w:line="276" w:lineRule="auto"/>
        <w:rPr>
          <w:rFonts w:ascii="Times New Roman" w:eastAsia="Calibri" w:hAnsi="Times New Roman" w:cs="Times New Roman"/>
          <w:color w:val="000000" w:themeColor="text1"/>
          <w:sz w:val="28"/>
          <w:szCs w:val="28"/>
        </w:rPr>
      </w:pPr>
      <w:r w:rsidRPr="004E18FC">
        <w:rPr>
          <w:rFonts w:ascii="Times New Roman" w:eastAsia="Calibri" w:hAnsi="Times New Roman" w:cs="Times New Roman"/>
          <w:color w:val="000000" w:themeColor="text1"/>
          <w:sz w:val="28"/>
          <w:szCs w:val="28"/>
        </w:rPr>
        <w:t>бесіди: Правила поведінки в зимовий період: «Обережно, ожеледиця!»,  «Небезпечні бурульки»;</w:t>
      </w:r>
    </w:p>
    <w:p w14:paraId="1D834BEC" w14:textId="2B4A351B" w:rsidR="003A18D8" w:rsidRPr="004E18FC" w:rsidRDefault="003A18D8" w:rsidP="00B41116">
      <w:pPr>
        <w:pStyle w:val="a3"/>
        <w:numPr>
          <w:ilvl w:val="1"/>
          <w:numId w:val="3"/>
        </w:numPr>
        <w:spacing w:after="200" w:line="276" w:lineRule="auto"/>
        <w:rPr>
          <w:rFonts w:ascii="Times New Roman" w:eastAsia="Calibri" w:hAnsi="Times New Roman" w:cs="Times New Roman"/>
          <w:color w:val="000000" w:themeColor="text1"/>
          <w:sz w:val="28"/>
          <w:szCs w:val="28"/>
        </w:rPr>
      </w:pPr>
      <w:r w:rsidRPr="004E18FC">
        <w:rPr>
          <w:rFonts w:ascii="Times New Roman" w:eastAsia="Calibri" w:hAnsi="Times New Roman" w:cs="Times New Roman"/>
          <w:color w:val="000000" w:themeColor="text1"/>
          <w:sz w:val="28"/>
          <w:szCs w:val="28"/>
        </w:rPr>
        <w:t>інструктажі : «Профілактика інфекційних захворювань», «Обережно, грип».</w:t>
      </w:r>
    </w:p>
    <w:p w14:paraId="2D18BE34" w14:textId="030F5FAE" w:rsidR="003A18D8" w:rsidRPr="004E18FC" w:rsidRDefault="003A18D8" w:rsidP="00B41116">
      <w:pPr>
        <w:pStyle w:val="a3"/>
        <w:numPr>
          <w:ilvl w:val="1"/>
          <w:numId w:val="3"/>
        </w:numPr>
        <w:spacing w:after="200" w:line="276" w:lineRule="auto"/>
        <w:rPr>
          <w:rFonts w:ascii="Times New Roman" w:eastAsia="Calibri" w:hAnsi="Times New Roman" w:cs="Times New Roman"/>
          <w:color w:val="000000" w:themeColor="text1"/>
          <w:sz w:val="28"/>
          <w:szCs w:val="28"/>
        </w:rPr>
      </w:pPr>
      <w:r w:rsidRPr="004E18FC">
        <w:rPr>
          <w:rFonts w:ascii="Times New Roman" w:eastAsia="Calibri" w:hAnsi="Times New Roman" w:cs="Times New Roman"/>
          <w:color w:val="000000" w:themeColor="text1"/>
          <w:sz w:val="28"/>
          <w:szCs w:val="28"/>
        </w:rPr>
        <w:t>виховні години: «Твоя безпека залежить від твоєї поведінки »;</w:t>
      </w:r>
    </w:p>
    <w:p w14:paraId="2945AD6E" w14:textId="7F5A00A5" w:rsidR="003A18D8" w:rsidRPr="004E18FC" w:rsidRDefault="003A18D8" w:rsidP="00B41116">
      <w:pPr>
        <w:pStyle w:val="a3"/>
        <w:numPr>
          <w:ilvl w:val="1"/>
          <w:numId w:val="3"/>
        </w:numPr>
        <w:spacing w:after="200" w:line="276" w:lineRule="auto"/>
        <w:rPr>
          <w:rFonts w:ascii="Times New Roman" w:eastAsia="Calibri" w:hAnsi="Times New Roman" w:cs="Times New Roman"/>
          <w:color w:val="000000" w:themeColor="text1"/>
          <w:sz w:val="28"/>
          <w:szCs w:val="28"/>
        </w:rPr>
      </w:pPr>
      <w:r w:rsidRPr="004E18FC">
        <w:rPr>
          <w:rFonts w:ascii="Times New Roman" w:eastAsia="Calibri" w:hAnsi="Times New Roman" w:cs="Times New Roman"/>
          <w:color w:val="000000" w:themeColor="text1"/>
          <w:sz w:val="28"/>
          <w:szCs w:val="28"/>
        </w:rPr>
        <w:t>вікторини для учнів молодших та середніх класів «Безпечна поведінка на  канікулах» або «Правила безпеки в повсякденному житті»;</w:t>
      </w:r>
    </w:p>
    <w:p w14:paraId="711B14F2" w14:textId="07429141" w:rsidR="003A18D8" w:rsidRPr="004E18FC" w:rsidRDefault="003A18D8" w:rsidP="00B41116">
      <w:pPr>
        <w:pStyle w:val="a3"/>
        <w:numPr>
          <w:ilvl w:val="1"/>
          <w:numId w:val="3"/>
        </w:numPr>
        <w:spacing w:after="200" w:line="276" w:lineRule="auto"/>
        <w:rPr>
          <w:rFonts w:ascii="Times New Roman" w:eastAsia="Calibri" w:hAnsi="Times New Roman" w:cs="Times New Roman"/>
          <w:color w:val="000000" w:themeColor="text1"/>
          <w:sz w:val="28"/>
          <w:szCs w:val="28"/>
        </w:rPr>
      </w:pPr>
      <w:r w:rsidRPr="004E18FC">
        <w:rPr>
          <w:rFonts w:ascii="Times New Roman" w:eastAsia="Calibri" w:hAnsi="Times New Roman" w:cs="Times New Roman"/>
          <w:color w:val="000000" w:themeColor="text1"/>
          <w:sz w:val="28"/>
          <w:szCs w:val="28"/>
        </w:rPr>
        <w:t>перегляд та обговорення відеоматеріалів, відеофільмів про надзвичайні ситуації та правила поведінки під час їх виникнення.</w:t>
      </w:r>
    </w:p>
    <w:p w14:paraId="36FF8CC3" w14:textId="09C8EE9D" w:rsidR="003A18D8" w:rsidRPr="004E18FC" w:rsidRDefault="003A18D8" w:rsidP="003A18D8">
      <w:pPr>
        <w:spacing w:after="200" w:line="276" w:lineRule="auto"/>
        <w:rPr>
          <w:rFonts w:ascii="Times New Roman" w:eastAsia="Calibri" w:hAnsi="Times New Roman" w:cs="Times New Roman"/>
          <w:color w:val="000000" w:themeColor="text1"/>
          <w:sz w:val="28"/>
          <w:szCs w:val="28"/>
        </w:rPr>
      </w:pPr>
      <w:r w:rsidRPr="004E18FC">
        <w:rPr>
          <w:rFonts w:ascii="Times New Roman" w:eastAsia="Calibri" w:hAnsi="Times New Roman" w:cs="Times New Roman"/>
          <w:color w:val="000000" w:themeColor="text1"/>
          <w:sz w:val="28"/>
          <w:szCs w:val="28"/>
        </w:rPr>
        <w:t xml:space="preserve">    На виконання ст. 20 Закону України «Про дорожній рух», з метою активізації  роботи з попередження дитячого дорожньо-транспортного травматизму,  привернення уваги громадськості до проблем гарантування безпеки руху  неповнолітніх у вересні 20</w:t>
      </w:r>
      <w:r w:rsidR="00B41116" w:rsidRPr="004E18FC">
        <w:rPr>
          <w:rFonts w:ascii="Times New Roman" w:eastAsia="Calibri" w:hAnsi="Times New Roman" w:cs="Times New Roman"/>
          <w:color w:val="000000" w:themeColor="text1"/>
          <w:sz w:val="28"/>
          <w:szCs w:val="28"/>
        </w:rPr>
        <w:t>23</w:t>
      </w:r>
      <w:r w:rsidRPr="004E18FC">
        <w:rPr>
          <w:rFonts w:ascii="Times New Roman" w:eastAsia="Calibri" w:hAnsi="Times New Roman" w:cs="Times New Roman"/>
          <w:color w:val="000000" w:themeColor="text1"/>
          <w:sz w:val="28"/>
          <w:szCs w:val="28"/>
        </w:rPr>
        <w:t xml:space="preserve"> року проводився Всеукраїнський рейд «Увага! Діти  - на дорозі». В рамках цього рейду організовано та проведено різноманітні  заходи:</w:t>
      </w:r>
    </w:p>
    <w:p w14:paraId="04C7F0A2" w14:textId="5C394E80" w:rsidR="003A18D8" w:rsidRPr="004E18FC" w:rsidRDefault="003A18D8" w:rsidP="00B41116">
      <w:pPr>
        <w:pStyle w:val="a3"/>
        <w:numPr>
          <w:ilvl w:val="1"/>
          <w:numId w:val="3"/>
        </w:numPr>
        <w:spacing w:after="200" w:line="276" w:lineRule="auto"/>
        <w:rPr>
          <w:rFonts w:ascii="Times New Roman" w:eastAsia="Calibri" w:hAnsi="Times New Roman" w:cs="Times New Roman"/>
          <w:color w:val="000000" w:themeColor="text1"/>
          <w:sz w:val="28"/>
          <w:szCs w:val="28"/>
        </w:rPr>
      </w:pPr>
      <w:proofErr w:type="spellStart"/>
      <w:r w:rsidRPr="004E18FC">
        <w:rPr>
          <w:rFonts w:ascii="Times New Roman" w:eastAsia="Calibri" w:hAnsi="Times New Roman" w:cs="Times New Roman"/>
          <w:color w:val="000000" w:themeColor="text1"/>
          <w:sz w:val="28"/>
          <w:szCs w:val="28"/>
        </w:rPr>
        <w:t>уроки</w:t>
      </w:r>
      <w:proofErr w:type="spellEnd"/>
      <w:r w:rsidRPr="004E18FC">
        <w:rPr>
          <w:rFonts w:ascii="Times New Roman" w:eastAsia="Calibri" w:hAnsi="Times New Roman" w:cs="Times New Roman"/>
          <w:color w:val="000000" w:themeColor="text1"/>
          <w:sz w:val="28"/>
          <w:szCs w:val="28"/>
        </w:rPr>
        <w:t>-презентації з правил дорожнього руху,</w:t>
      </w:r>
    </w:p>
    <w:p w14:paraId="05671786" w14:textId="72FFD411" w:rsidR="003A18D8" w:rsidRPr="004E18FC" w:rsidRDefault="003A18D8" w:rsidP="00B41116">
      <w:pPr>
        <w:pStyle w:val="a3"/>
        <w:numPr>
          <w:ilvl w:val="1"/>
          <w:numId w:val="3"/>
        </w:numPr>
        <w:spacing w:after="200" w:line="276" w:lineRule="auto"/>
        <w:rPr>
          <w:rFonts w:ascii="Times New Roman" w:eastAsia="Calibri" w:hAnsi="Times New Roman" w:cs="Times New Roman"/>
          <w:color w:val="000000" w:themeColor="text1"/>
          <w:sz w:val="28"/>
          <w:szCs w:val="28"/>
        </w:rPr>
      </w:pPr>
      <w:r w:rsidRPr="004E18FC">
        <w:rPr>
          <w:rFonts w:ascii="Times New Roman" w:eastAsia="Calibri" w:hAnsi="Times New Roman" w:cs="Times New Roman"/>
          <w:color w:val="000000" w:themeColor="text1"/>
          <w:sz w:val="28"/>
          <w:szCs w:val="28"/>
        </w:rPr>
        <w:t xml:space="preserve"> конкурс малюнків і плакатів,</w:t>
      </w:r>
    </w:p>
    <w:p w14:paraId="5EFE2AA6" w14:textId="650BBA4A" w:rsidR="003A18D8" w:rsidRPr="004E18FC" w:rsidRDefault="003A18D8" w:rsidP="00B41116">
      <w:pPr>
        <w:pStyle w:val="a3"/>
        <w:numPr>
          <w:ilvl w:val="1"/>
          <w:numId w:val="3"/>
        </w:numPr>
        <w:spacing w:after="200" w:line="276" w:lineRule="auto"/>
        <w:rPr>
          <w:rFonts w:ascii="Times New Roman" w:eastAsia="Calibri" w:hAnsi="Times New Roman" w:cs="Times New Roman"/>
          <w:color w:val="000000" w:themeColor="text1"/>
          <w:sz w:val="28"/>
          <w:szCs w:val="28"/>
        </w:rPr>
      </w:pPr>
      <w:r w:rsidRPr="004E18FC">
        <w:rPr>
          <w:rFonts w:ascii="Times New Roman" w:eastAsia="Calibri" w:hAnsi="Times New Roman" w:cs="Times New Roman"/>
          <w:color w:val="000000" w:themeColor="text1"/>
          <w:sz w:val="28"/>
          <w:szCs w:val="28"/>
        </w:rPr>
        <w:t xml:space="preserve"> конкурс знавців правил дорожнього руху, вікторини.</w:t>
      </w:r>
    </w:p>
    <w:p w14:paraId="57B6FA45" w14:textId="77777777" w:rsidR="003A18D8" w:rsidRPr="004E18FC" w:rsidRDefault="003A18D8" w:rsidP="003A18D8">
      <w:pPr>
        <w:spacing w:after="200" w:line="276" w:lineRule="auto"/>
        <w:rPr>
          <w:rFonts w:ascii="Times New Roman" w:eastAsia="Calibri" w:hAnsi="Times New Roman" w:cs="Times New Roman"/>
          <w:color w:val="000000" w:themeColor="text1"/>
          <w:sz w:val="28"/>
          <w:szCs w:val="28"/>
        </w:rPr>
      </w:pPr>
      <w:r w:rsidRPr="004E18FC">
        <w:rPr>
          <w:rFonts w:ascii="Times New Roman" w:eastAsia="Calibri" w:hAnsi="Times New Roman" w:cs="Times New Roman"/>
          <w:color w:val="000000" w:themeColor="text1"/>
          <w:sz w:val="28"/>
          <w:szCs w:val="28"/>
        </w:rPr>
        <w:lastRenderedPageBreak/>
        <w:t xml:space="preserve">   Протягом року класні керівники в класах проводили заняття з Правил дорожнього руху згідно програми. Поряд з цим у ліцеї проводилась робота з батьками   - батьківські збори .</w:t>
      </w:r>
    </w:p>
    <w:p w14:paraId="21AC0C59" w14:textId="60AFD380" w:rsidR="003A18D8" w:rsidRPr="004E18FC" w:rsidRDefault="003A18D8" w:rsidP="003A18D8">
      <w:pPr>
        <w:spacing w:after="200" w:line="276" w:lineRule="auto"/>
        <w:rPr>
          <w:rFonts w:ascii="Times New Roman" w:eastAsia="Calibri" w:hAnsi="Times New Roman" w:cs="Times New Roman"/>
          <w:color w:val="000000" w:themeColor="text1"/>
          <w:sz w:val="28"/>
          <w:szCs w:val="28"/>
        </w:rPr>
      </w:pPr>
      <w:r w:rsidRPr="004E18FC">
        <w:rPr>
          <w:rFonts w:ascii="Times New Roman" w:eastAsia="Calibri" w:hAnsi="Times New Roman" w:cs="Times New Roman"/>
          <w:color w:val="000000" w:themeColor="text1"/>
          <w:sz w:val="28"/>
          <w:szCs w:val="28"/>
        </w:rPr>
        <w:t xml:space="preserve">     Протягом року </w:t>
      </w:r>
      <w:r w:rsidR="00B41116" w:rsidRPr="004E18FC">
        <w:rPr>
          <w:rFonts w:ascii="Times New Roman" w:eastAsia="Calibri" w:hAnsi="Times New Roman" w:cs="Times New Roman"/>
          <w:color w:val="000000" w:themeColor="text1"/>
          <w:sz w:val="28"/>
          <w:szCs w:val="28"/>
        </w:rPr>
        <w:t xml:space="preserve">не було </w:t>
      </w:r>
      <w:r w:rsidRPr="004E18FC">
        <w:rPr>
          <w:rFonts w:ascii="Times New Roman" w:eastAsia="Calibri" w:hAnsi="Times New Roman" w:cs="Times New Roman"/>
          <w:color w:val="000000" w:themeColor="text1"/>
          <w:sz w:val="28"/>
          <w:szCs w:val="28"/>
        </w:rPr>
        <w:t xml:space="preserve"> випадк</w:t>
      </w:r>
      <w:r w:rsidR="00B41116" w:rsidRPr="004E18FC">
        <w:rPr>
          <w:rFonts w:ascii="Times New Roman" w:eastAsia="Calibri" w:hAnsi="Times New Roman" w:cs="Times New Roman"/>
          <w:color w:val="000000" w:themeColor="text1"/>
          <w:sz w:val="28"/>
          <w:szCs w:val="28"/>
        </w:rPr>
        <w:t>ів</w:t>
      </w:r>
      <w:r w:rsidRPr="004E18FC">
        <w:rPr>
          <w:rFonts w:ascii="Times New Roman" w:eastAsia="Calibri" w:hAnsi="Times New Roman" w:cs="Times New Roman"/>
          <w:color w:val="000000" w:themeColor="text1"/>
          <w:sz w:val="28"/>
          <w:szCs w:val="28"/>
        </w:rPr>
        <w:t xml:space="preserve"> дитячого травматизму. Травм серед працівників на виробництві не було.</w:t>
      </w:r>
    </w:p>
    <w:p w14:paraId="60627FA8" w14:textId="429453D8" w:rsidR="003A18D8" w:rsidRPr="004E18FC" w:rsidRDefault="003A18D8" w:rsidP="003A18D8">
      <w:pPr>
        <w:spacing w:after="200" w:line="276" w:lineRule="auto"/>
        <w:rPr>
          <w:rFonts w:ascii="Times New Roman" w:eastAsia="Calibri" w:hAnsi="Times New Roman" w:cs="Times New Roman"/>
          <w:color w:val="000000" w:themeColor="text1"/>
          <w:sz w:val="28"/>
          <w:szCs w:val="28"/>
        </w:rPr>
      </w:pPr>
      <w:r w:rsidRPr="004E18FC">
        <w:rPr>
          <w:rFonts w:ascii="Times New Roman" w:eastAsia="Calibri" w:hAnsi="Times New Roman" w:cs="Times New Roman"/>
          <w:color w:val="000000" w:themeColor="text1"/>
          <w:sz w:val="28"/>
          <w:szCs w:val="28"/>
        </w:rPr>
        <w:t xml:space="preserve">    На 1 вересня 20</w:t>
      </w:r>
      <w:r w:rsidR="00B41116" w:rsidRPr="004E18FC">
        <w:rPr>
          <w:rFonts w:ascii="Times New Roman" w:eastAsia="Calibri" w:hAnsi="Times New Roman" w:cs="Times New Roman"/>
          <w:color w:val="000000" w:themeColor="text1"/>
          <w:sz w:val="28"/>
          <w:szCs w:val="28"/>
        </w:rPr>
        <w:t>23</w:t>
      </w:r>
      <w:r w:rsidRPr="004E18FC">
        <w:rPr>
          <w:rFonts w:ascii="Times New Roman" w:eastAsia="Calibri" w:hAnsi="Times New Roman" w:cs="Times New Roman"/>
          <w:color w:val="000000" w:themeColor="text1"/>
          <w:sz w:val="28"/>
          <w:szCs w:val="28"/>
        </w:rPr>
        <w:t xml:space="preserve"> року всі  працівники надали медичні книжки з дозволом про допуск до роботи. До занять з фізичної культури допускалися учні, які пройшли медичний профілактичний огляд відповідно до Положення про медико-педагогічний   контроль за фізичним вихованням учнів у </w:t>
      </w:r>
      <w:proofErr w:type="spellStart"/>
      <w:r w:rsidRPr="004E18FC">
        <w:rPr>
          <w:rFonts w:ascii="Times New Roman" w:eastAsia="Calibri" w:hAnsi="Times New Roman" w:cs="Times New Roman"/>
          <w:color w:val="000000" w:themeColor="text1"/>
          <w:sz w:val="28"/>
          <w:szCs w:val="28"/>
        </w:rPr>
        <w:t>загальноосвітних</w:t>
      </w:r>
      <w:proofErr w:type="spellEnd"/>
      <w:r w:rsidRPr="004E18FC">
        <w:rPr>
          <w:rFonts w:ascii="Times New Roman" w:eastAsia="Calibri" w:hAnsi="Times New Roman" w:cs="Times New Roman"/>
          <w:color w:val="000000" w:themeColor="text1"/>
          <w:sz w:val="28"/>
          <w:szCs w:val="28"/>
        </w:rPr>
        <w:t xml:space="preserve">  навчальних закладах, затвердженого наказом Міністерства охорони здоров’я України, Міністерства освіти і науки України від 20.07.2009 №518/674, не мають протипоказань щодо стану здоров’я. Організація медичного обслуговування учнів здійснювалася відповідно до чинного законодавства. Списки учнів, які належать до підготовчої  та основної груп,</w:t>
      </w:r>
      <w:r w:rsidR="00B41116" w:rsidRPr="004E18FC">
        <w:rPr>
          <w:rFonts w:ascii="Times New Roman" w:eastAsia="Calibri" w:hAnsi="Times New Roman" w:cs="Times New Roman"/>
          <w:color w:val="000000" w:themeColor="text1"/>
          <w:sz w:val="28"/>
          <w:szCs w:val="28"/>
        </w:rPr>
        <w:t xml:space="preserve"> </w:t>
      </w:r>
      <w:r w:rsidRPr="004E18FC">
        <w:rPr>
          <w:rFonts w:ascii="Times New Roman" w:eastAsia="Calibri" w:hAnsi="Times New Roman" w:cs="Times New Roman"/>
          <w:color w:val="000000" w:themeColor="text1"/>
          <w:sz w:val="28"/>
          <w:szCs w:val="28"/>
        </w:rPr>
        <w:t xml:space="preserve">звільнені від занять фізичної культури відповідно до Інструкції про розподіл на групи для занять фізичної культури, затверджені наказом. На підставі цих наказів класні керівники спільно з медичною сестрою ведуть «Листок </w:t>
      </w:r>
      <w:proofErr w:type="spellStart"/>
      <w:r w:rsidRPr="004E18FC">
        <w:rPr>
          <w:rFonts w:ascii="Times New Roman" w:eastAsia="Calibri" w:hAnsi="Times New Roman" w:cs="Times New Roman"/>
          <w:color w:val="000000" w:themeColor="text1"/>
          <w:sz w:val="28"/>
          <w:szCs w:val="28"/>
        </w:rPr>
        <w:t>здоров</w:t>
      </w:r>
      <w:proofErr w:type="spellEnd"/>
      <w:r w:rsidRPr="004E18FC">
        <w:rPr>
          <w:rFonts w:ascii="Times New Roman" w:eastAsia="Calibri" w:hAnsi="Times New Roman" w:cs="Times New Roman"/>
          <w:color w:val="000000" w:themeColor="text1"/>
          <w:sz w:val="28"/>
          <w:szCs w:val="28"/>
          <w:lang w:val="ru-RU"/>
        </w:rPr>
        <w:t>’</w:t>
      </w:r>
      <w:r w:rsidRPr="004E18FC">
        <w:rPr>
          <w:rFonts w:ascii="Times New Roman" w:eastAsia="Calibri" w:hAnsi="Times New Roman" w:cs="Times New Roman"/>
          <w:color w:val="000000" w:themeColor="text1"/>
          <w:sz w:val="28"/>
          <w:szCs w:val="28"/>
        </w:rPr>
        <w:t>я» ,який знаходиться в класному журналі. 1 раз на 6 місяців проводився повторний інструктаж для всього колективу  Відповідно до вимог нормативних документів, у ліцеї була розроблена та велася відповідна документація з питань дотримання безпеки та охорони  праці. Розроблені і затверджені програми вступних інструктажів для працівників і учнів. Згідно вимог реєструвалися первинний, позаплановий і цільовий інструктажі для працівників і учнів. Вчителі фізики, біології, хімії,</w:t>
      </w:r>
      <w:r w:rsidR="00B41116" w:rsidRPr="004E18FC">
        <w:rPr>
          <w:rFonts w:ascii="Times New Roman" w:eastAsia="Calibri" w:hAnsi="Times New Roman" w:cs="Times New Roman"/>
          <w:color w:val="000000" w:themeColor="text1"/>
          <w:sz w:val="28"/>
          <w:szCs w:val="28"/>
        </w:rPr>
        <w:t xml:space="preserve">  </w:t>
      </w:r>
      <w:r w:rsidRPr="004E18FC">
        <w:rPr>
          <w:rFonts w:ascii="Times New Roman" w:eastAsia="Calibri" w:hAnsi="Times New Roman" w:cs="Times New Roman"/>
          <w:color w:val="000000" w:themeColor="text1"/>
          <w:sz w:val="28"/>
          <w:szCs w:val="28"/>
        </w:rPr>
        <w:t>інформатики, трудового навчання, фізичного виховання,</w:t>
      </w:r>
      <w:r w:rsidR="00B41116" w:rsidRPr="004E18FC">
        <w:rPr>
          <w:rFonts w:ascii="Times New Roman" w:eastAsia="Calibri" w:hAnsi="Times New Roman" w:cs="Times New Roman"/>
          <w:color w:val="000000" w:themeColor="text1"/>
          <w:sz w:val="28"/>
          <w:szCs w:val="28"/>
        </w:rPr>
        <w:t xml:space="preserve"> </w:t>
      </w:r>
      <w:r w:rsidRPr="004E18FC">
        <w:rPr>
          <w:rFonts w:ascii="Times New Roman" w:eastAsia="Calibri" w:hAnsi="Times New Roman" w:cs="Times New Roman"/>
          <w:color w:val="000000" w:themeColor="text1"/>
          <w:sz w:val="28"/>
          <w:szCs w:val="28"/>
        </w:rPr>
        <w:t>захисту  України  проводили первинні  інструктажі з безпеки життєдіяльності,</w:t>
      </w:r>
      <w:r w:rsidR="00B41116" w:rsidRPr="004E18FC">
        <w:rPr>
          <w:rFonts w:ascii="Times New Roman" w:eastAsia="Calibri" w:hAnsi="Times New Roman" w:cs="Times New Roman"/>
          <w:color w:val="000000" w:themeColor="text1"/>
          <w:sz w:val="28"/>
          <w:szCs w:val="28"/>
        </w:rPr>
        <w:t xml:space="preserve"> </w:t>
      </w:r>
      <w:r w:rsidRPr="004E18FC">
        <w:rPr>
          <w:rFonts w:ascii="Times New Roman" w:eastAsia="Calibri" w:hAnsi="Times New Roman" w:cs="Times New Roman"/>
          <w:color w:val="000000" w:themeColor="text1"/>
          <w:sz w:val="28"/>
          <w:szCs w:val="28"/>
        </w:rPr>
        <w:t xml:space="preserve">який знайомить учнів з правилами поведінки в кабінеті. Запис про проведення первинного інструктажу робиться в спеціальному журналі реєстрації інструктажів з безпеки життєдіяльності, який зберігається в кабінеті.  На початку навчального року, напередодні канікул та святкових днів  проводилися інструктажі з безпеки життєдіяльності серед учнів. Регулярно  проводились цільові інструктажі з учнями перед екскурсіями, спортивними  змаганнями. В ліцеї є в наявності необхідні журнали з реєстрації всіх видів  інструктажів з питань охорони праці. Кожна класна кімната, кабінет, майстерня, спортзал має необхідний перелік документації з питань безпеки життєдіяльності.  Ліцей має необхідну кількість первинних засобів пожежогасіння.  На видному місці розміщені  плани евакуації на випадок пожежі. Оформлений куточок з безпеки життєдіяльності. Випадків, пов’язаних з порушенням безпеки праці, безпеки життєдіяльності у колективі ліцею, на </w:t>
      </w:r>
      <w:r w:rsidRPr="004E18FC">
        <w:rPr>
          <w:rFonts w:ascii="Times New Roman" w:eastAsia="Calibri" w:hAnsi="Times New Roman" w:cs="Times New Roman"/>
          <w:color w:val="000000" w:themeColor="text1"/>
          <w:sz w:val="28"/>
          <w:szCs w:val="28"/>
        </w:rPr>
        <w:lastRenderedPageBreak/>
        <w:t>робочих місцях, під час організації освітнього  процесу у 20</w:t>
      </w:r>
      <w:r w:rsidR="00B41116" w:rsidRPr="004E18FC">
        <w:rPr>
          <w:rFonts w:ascii="Times New Roman" w:eastAsia="Calibri" w:hAnsi="Times New Roman" w:cs="Times New Roman"/>
          <w:color w:val="000000" w:themeColor="text1"/>
          <w:sz w:val="28"/>
          <w:szCs w:val="28"/>
        </w:rPr>
        <w:t>23</w:t>
      </w:r>
      <w:r w:rsidRPr="004E18FC">
        <w:rPr>
          <w:rFonts w:ascii="Times New Roman" w:eastAsia="Calibri" w:hAnsi="Times New Roman" w:cs="Times New Roman"/>
          <w:color w:val="000000" w:themeColor="text1"/>
          <w:sz w:val="28"/>
          <w:szCs w:val="28"/>
        </w:rPr>
        <w:t>/20</w:t>
      </w:r>
      <w:r w:rsidR="00B41116" w:rsidRPr="004E18FC">
        <w:rPr>
          <w:rFonts w:ascii="Times New Roman" w:eastAsia="Calibri" w:hAnsi="Times New Roman" w:cs="Times New Roman"/>
          <w:color w:val="000000" w:themeColor="text1"/>
          <w:sz w:val="28"/>
          <w:szCs w:val="28"/>
        </w:rPr>
        <w:t>24</w:t>
      </w:r>
      <w:r w:rsidRPr="004E18FC">
        <w:rPr>
          <w:rFonts w:ascii="Times New Roman" w:eastAsia="Calibri" w:hAnsi="Times New Roman" w:cs="Times New Roman"/>
          <w:color w:val="000000" w:themeColor="text1"/>
          <w:sz w:val="28"/>
          <w:szCs w:val="28"/>
        </w:rPr>
        <w:t xml:space="preserve">  н. р. не виявлено.</w:t>
      </w:r>
    </w:p>
    <w:p w14:paraId="3DC83B41" w14:textId="77777777" w:rsidR="003A18D8" w:rsidRPr="004E18FC" w:rsidRDefault="003A18D8" w:rsidP="003A18D8">
      <w:pPr>
        <w:spacing w:after="200" w:line="276" w:lineRule="auto"/>
        <w:ind w:left="720"/>
        <w:contextualSpacing/>
        <w:rPr>
          <w:rFonts w:ascii="Times New Roman" w:eastAsia="Calibri" w:hAnsi="Times New Roman" w:cs="Times New Roman"/>
          <w:b/>
          <w:color w:val="000000" w:themeColor="text1"/>
          <w:sz w:val="28"/>
          <w:szCs w:val="28"/>
        </w:rPr>
      </w:pPr>
    </w:p>
    <w:p w14:paraId="459603AE" w14:textId="1B16311F" w:rsidR="003A18D8" w:rsidRPr="00B72723" w:rsidRDefault="00B72723" w:rsidP="00B72723">
      <w:pPr>
        <w:spacing w:after="200" w:line="276" w:lineRule="auto"/>
        <w:ind w:left="360"/>
        <w:rPr>
          <w:rFonts w:ascii="Times New Roman" w:eastAsia="Calibri" w:hAnsi="Times New Roman" w:cs="Times New Roman"/>
          <w:b/>
          <w:color w:val="000000" w:themeColor="text1"/>
          <w:sz w:val="28"/>
          <w:szCs w:val="28"/>
        </w:rPr>
      </w:pPr>
      <w:r>
        <w:rPr>
          <w:rFonts w:ascii="Times New Roman" w:eastAsia="Calibri" w:hAnsi="Times New Roman" w:cs="Times New Roman"/>
          <w:b/>
          <w:color w:val="000000" w:themeColor="text1"/>
          <w:sz w:val="28"/>
          <w:szCs w:val="28"/>
        </w:rPr>
        <w:t>1</w:t>
      </w:r>
      <w:r w:rsidR="00810EDF">
        <w:rPr>
          <w:rFonts w:ascii="Times New Roman" w:eastAsia="Calibri" w:hAnsi="Times New Roman" w:cs="Times New Roman"/>
          <w:b/>
          <w:color w:val="000000" w:themeColor="text1"/>
          <w:sz w:val="28"/>
          <w:szCs w:val="28"/>
        </w:rPr>
        <w:t>6</w:t>
      </w:r>
      <w:r>
        <w:rPr>
          <w:rFonts w:ascii="Times New Roman" w:eastAsia="Calibri" w:hAnsi="Times New Roman" w:cs="Times New Roman"/>
          <w:b/>
          <w:color w:val="000000" w:themeColor="text1"/>
          <w:sz w:val="28"/>
          <w:szCs w:val="28"/>
        </w:rPr>
        <w:t xml:space="preserve">. </w:t>
      </w:r>
      <w:r w:rsidR="003A18D8" w:rsidRPr="00B72723">
        <w:rPr>
          <w:rFonts w:ascii="Times New Roman" w:eastAsia="Calibri" w:hAnsi="Times New Roman" w:cs="Times New Roman"/>
          <w:b/>
          <w:color w:val="000000" w:themeColor="text1"/>
          <w:sz w:val="28"/>
          <w:szCs w:val="28"/>
        </w:rPr>
        <w:t>Організація харчування.</w:t>
      </w:r>
    </w:p>
    <w:p w14:paraId="27180699" w14:textId="480F8A5B" w:rsidR="003A18D8" w:rsidRPr="004E18FC" w:rsidRDefault="003A18D8" w:rsidP="003A18D8">
      <w:pPr>
        <w:spacing w:after="200" w:line="276" w:lineRule="auto"/>
        <w:rPr>
          <w:rFonts w:ascii="Times New Roman" w:eastAsia="Calibri" w:hAnsi="Times New Roman" w:cs="Times New Roman"/>
          <w:color w:val="000000" w:themeColor="text1"/>
          <w:sz w:val="28"/>
          <w:szCs w:val="28"/>
        </w:rPr>
      </w:pPr>
      <w:r w:rsidRPr="004E18FC">
        <w:rPr>
          <w:rFonts w:ascii="Times New Roman" w:eastAsia="Calibri" w:hAnsi="Times New Roman" w:cs="Times New Roman"/>
          <w:color w:val="000000" w:themeColor="text1"/>
          <w:sz w:val="28"/>
          <w:szCs w:val="28"/>
        </w:rPr>
        <w:t xml:space="preserve">    З метою організації повноцінного харчування дітей, соціального захисту учнів початкових класів та поліпшення становища дітей, які потребують соціальної підтримки, відповідно до постанови Кабінету Міністрів України було організовано харчування  дітей із сімей , які отримують допомогу відповідно до Закону України   «Про державну соціальну допомогу малозабезпеченим сім’ям»;   дітей, батьки яких є учасниками бойових дій на території проведення АТО;</w:t>
      </w:r>
      <w:r w:rsidR="00B41116" w:rsidRPr="004E18FC">
        <w:rPr>
          <w:rFonts w:ascii="Times New Roman" w:eastAsia="Calibri" w:hAnsi="Times New Roman" w:cs="Times New Roman"/>
          <w:color w:val="000000" w:themeColor="text1"/>
          <w:sz w:val="28"/>
          <w:szCs w:val="28"/>
        </w:rPr>
        <w:t xml:space="preserve"> переселенці; діти учасників бойових дій; діти-інваліди; діти з особливими освітніми потребами; діти, позбавлені батьківського піклування.</w:t>
      </w:r>
    </w:p>
    <w:p w14:paraId="5FC1F3FF" w14:textId="77777777" w:rsidR="003A18D8" w:rsidRPr="004E18FC" w:rsidRDefault="003A18D8" w:rsidP="003A18D8">
      <w:pPr>
        <w:spacing w:after="200" w:line="276" w:lineRule="auto"/>
        <w:rPr>
          <w:rFonts w:ascii="Times New Roman" w:eastAsia="Calibri" w:hAnsi="Times New Roman" w:cs="Times New Roman"/>
          <w:color w:val="000000" w:themeColor="text1"/>
          <w:sz w:val="28"/>
          <w:szCs w:val="28"/>
        </w:rPr>
      </w:pPr>
      <w:r w:rsidRPr="004E18FC">
        <w:rPr>
          <w:rFonts w:ascii="Times New Roman" w:eastAsia="Calibri" w:hAnsi="Times New Roman" w:cs="Times New Roman"/>
          <w:color w:val="000000" w:themeColor="text1"/>
          <w:sz w:val="28"/>
          <w:szCs w:val="28"/>
        </w:rPr>
        <w:t xml:space="preserve">    Усіма видами харчування було охоплено 100% учнів . Харчування було різноманітне, калорійне. Діти щодня отримували м’ясні, рибні, овочеві страви, масло та інші продукти відповідно до меню.  Питання щодо доцільності організованого гарячого харчування школярів,  профілактики </w:t>
      </w:r>
      <w:proofErr w:type="spellStart"/>
      <w:r w:rsidRPr="004E18FC">
        <w:rPr>
          <w:rFonts w:ascii="Times New Roman" w:eastAsia="Calibri" w:hAnsi="Times New Roman" w:cs="Times New Roman"/>
          <w:color w:val="000000" w:themeColor="text1"/>
          <w:sz w:val="28"/>
          <w:szCs w:val="28"/>
        </w:rPr>
        <w:t>йододефіциту</w:t>
      </w:r>
      <w:proofErr w:type="spellEnd"/>
      <w:r w:rsidRPr="004E18FC">
        <w:rPr>
          <w:rFonts w:ascii="Times New Roman" w:eastAsia="Calibri" w:hAnsi="Times New Roman" w:cs="Times New Roman"/>
          <w:color w:val="000000" w:themeColor="text1"/>
          <w:sz w:val="28"/>
          <w:szCs w:val="28"/>
        </w:rPr>
        <w:t>, культури харчування розглянуто на батьківських  зборах, позакласних годинах.</w:t>
      </w:r>
    </w:p>
    <w:p w14:paraId="2EBA645D" w14:textId="77777777" w:rsidR="003A18D8" w:rsidRPr="004E18FC" w:rsidRDefault="003A18D8" w:rsidP="003A18D8">
      <w:pPr>
        <w:spacing w:after="200" w:line="276" w:lineRule="auto"/>
        <w:rPr>
          <w:rFonts w:ascii="Times New Roman" w:eastAsia="Calibri" w:hAnsi="Times New Roman" w:cs="Times New Roman"/>
          <w:color w:val="000000" w:themeColor="text1"/>
          <w:sz w:val="28"/>
          <w:szCs w:val="28"/>
        </w:rPr>
      </w:pPr>
      <w:r w:rsidRPr="004E18FC">
        <w:rPr>
          <w:rFonts w:ascii="Times New Roman" w:eastAsia="Calibri" w:hAnsi="Times New Roman" w:cs="Times New Roman"/>
          <w:color w:val="000000" w:themeColor="text1"/>
          <w:sz w:val="28"/>
          <w:szCs w:val="28"/>
        </w:rPr>
        <w:t xml:space="preserve">    Адміністрацією ліцею постійно контролюється стан роботи харчоблоку. Приділяється увага організації гарячого харчування. Контролюється діяльність  шкільної їдальні, питань харчування. Щоденно здійснюється бракераж запропонованої школярам продукції й, у разі порушення норм, обробки й терміну зберігання продуктів повідомляється директору . Медична сестра здійснює медичний огляд працівників їдальні. Класні керівники ведуть роз’яснювальну роботу серед батьків та учнів щодо необхідності гарячого харчування учнів, культури харчування. На харчоблоці наявна гаряча та холодна проточна вода. При здійсненні перевірок завжди було наявне меню. Добові проби відбиралися й зберігалися у відповідності до вимог санітарного законодавства. Температурний режим в холодильнику витримувався. Працівники харчоблоку дотримувалися режиму харчування, технологічного процесу обробки продуктів, вимог утримання приміщення для первинної обробки овочів. В наявності є документація відповідна, а саме:</w:t>
      </w:r>
    </w:p>
    <w:p w14:paraId="3FA91EC0" w14:textId="54518620" w:rsidR="003A18D8" w:rsidRPr="004E18FC" w:rsidRDefault="003A18D8" w:rsidP="00B41116">
      <w:pPr>
        <w:pStyle w:val="a3"/>
        <w:numPr>
          <w:ilvl w:val="1"/>
          <w:numId w:val="3"/>
        </w:numPr>
        <w:spacing w:after="200" w:line="276" w:lineRule="auto"/>
        <w:rPr>
          <w:rFonts w:ascii="Times New Roman" w:eastAsia="Calibri" w:hAnsi="Times New Roman" w:cs="Times New Roman"/>
          <w:color w:val="000000" w:themeColor="text1"/>
          <w:sz w:val="28"/>
          <w:szCs w:val="28"/>
        </w:rPr>
      </w:pPr>
      <w:r w:rsidRPr="004E18FC">
        <w:rPr>
          <w:rFonts w:ascii="Times New Roman" w:eastAsia="Calibri" w:hAnsi="Times New Roman" w:cs="Times New Roman"/>
          <w:color w:val="000000" w:themeColor="text1"/>
          <w:sz w:val="28"/>
          <w:szCs w:val="28"/>
        </w:rPr>
        <w:t>Журнал обліку температурного режиму;</w:t>
      </w:r>
    </w:p>
    <w:p w14:paraId="560D72DB" w14:textId="06A0B4B6" w:rsidR="003A18D8" w:rsidRPr="004E18FC" w:rsidRDefault="003A18D8" w:rsidP="00B41116">
      <w:pPr>
        <w:pStyle w:val="a3"/>
        <w:numPr>
          <w:ilvl w:val="1"/>
          <w:numId w:val="3"/>
        </w:numPr>
        <w:spacing w:after="200" w:line="276" w:lineRule="auto"/>
        <w:rPr>
          <w:rFonts w:ascii="Times New Roman" w:eastAsia="Calibri" w:hAnsi="Times New Roman" w:cs="Times New Roman"/>
          <w:color w:val="000000" w:themeColor="text1"/>
          <w:sz w:val="28"/>
          <w:szCs w:val="28"/>
        </w:rPr>
      </w:pPr>
      <w:r w:rsidRPr="004E18FC">
        <w:rPr>
          <w:rFonts w:ascii="Times New Roman" w:eastAsia="Calibri" w:hAnsi="Times New Roman" w:cs="Times New Roman"/>
          <w:color w:val="000000" w:themeColor="text1"/>
          <w:sz w:val="28"/>
          <w:szCs w:val="28"/>
        </w:rPr>
        <w:t>Журнал бракеражу готової продукції та сирої продукції;</w:t>
      </w:r>
    </w:p>
    <w:p w14:paraId="5CFC23DB" w14:textId="4D8A70FE" w:rsidR="003A18D8" w:rsidRPr="004E18FC" w:rsidRDefault="003A18D8" w:rsidP="00B41116">
      <w:pPr>
        <w:pStyle w:val="a3"/>
        <w:numPr>
          <w:ilvl w:val="1"/>
          <w:numId w:val="3"/>
        </w:numPr>
        <w:spacing w:after="200" w:line="276" w:lineRule="auto"/>
        <w:rPr>
          <w:rFonts w:ascii="Times New Roman" w:eastAsia="Calibri" w:hAnsi="Times New Roman" w:cs="Times New Roman"/>
          <w:color w:val="000000" w:themeColor="text1"/>
          <w:sz w:val="28"/>
          <w:szCs w:val="28"/>
        </w:rPr>
      </w:pPr>
      <w:r w:rsidRPr="004E18FC">
        <w:rPr>
          <w:rFonts w:ascii="Times New Roman" w:eastAsia="Calibri" w:hAnsi="Times New Roman" w:cs="Times New Roman"/>
          <w:color w:val="000000" w:themeColor="text1"/>
          <w:sz w:val="28"/>
          <w:szCs w:val="28"/>
        </w:rPr>
        <w:t>Журнал здоров’я працівників;</w:t>
      </w:r>
    </w:p>
    <w:p w14:paraId="0BBD7CDC" w14:textId="7E5782FC" w:rsidR="003A18D8" w:rsidRPr="004E18FC" w:rsidRDefault="003A18D8" w:rsidP="00B41116">
      <w:pPr>
        <w:pStyle w:val="a3"/>
        <w:numPr>
          <w:ilvl w:val="1"/>
          <w:numId w:val="3"/>
        </w:numPr>
        <w:spacing w:after="200" w:line="276" w:lineRule="auto"/>
        <w:rPr>
          <w:rFonts w:ascii="Times New Roman" w:eastAsia="Calibri" w:hAnsi="Times New Roman" w:cs="Times New Roman"/>
          <w:color w:val="000000" w:themeColor="text1"/>
          <w:sz w:val="28"/>
          <w:szCs w:val="28"/>
        </w:rPr>
      </w:pPr>
      <w:r w:rsidRPr="004E18FC">
        <w:rPr>
          <w:rFonts w:ascii="Times New Roman" w:eastAsia="Calibri" w:hAnsi="Times New Roman" w:cs="Times New Roman"/>
          <w:color w:val="000000" w:themeColor="text1"/>
          <w:sz w:val="28"/>
          <w:szCs w:val="28"/>
        </w:rPr>
        <w:t>Робочі інструктажі та інструкції з охорони праці для працівників харчоблоку;</w:t>
      </w:r>
    </w:p>
    <w:p w14:paraId="7F6BCDB9" w14:textId="77777777" w:rsidR="003A18D8" w:rsidRPr="004E18FC" w:rsidRDefault="003A18D8" w:rsidP="003A18D8">
      <w:pPr>
        <w:spacing w:after="200" w:line="276" w:lineRule="auto"/>
        <w:rPr>
          <w:rFonts w:ascii="Times New Roman" w:eastAsia="Calibri" w:hAnsi="Times New Roman" w:cs="Times New Roman"/>
          <w:color w:val="000000" w:themeColor="text1"/>
          <w:sz w:val="28"/>
          <w:szCs w:val="28"/>
        </w:rPr>
      </w:pPr>
      <w:r w:rsidRPr="004E18FC">
        <w:rPr>
          <w:rFonts w:ascii="Times New Roman" w:eastAsia="Calibri" w:hAnsi="Times New Roman" w:cs="Times New Roman"/>
          <w:color w:val="000000" w:themeColor="text1"/>
          <w:sz w:val="28"/>
          <w:szCs w:val="28"/>
        </w:rPr>
        <w:lastRenderedPageBreak/>
        <w:t xml:space="preserve">    Вся техніка у задовільному стані, промаркована відповідно до призначення.  В  їдальні  організоване чергування вчителів.</w:t>
      </w:r>
    </w:p>
    <w:p w14:paraId="08C29784" w14:textId="77777777" w:rsidR="00F34649" w:rsidRPr="004E18FC" w:rsidRDefault="003A18D8" w:rsidP="00F34649">
      <w:pPr>
        <w:spacing w:after="200" w:line="276" w:lineRule="auto"/>
        <w:rPr>
          <w:rFonts w:ascii="Times New Roman" w:eastAsia="Calibri" w:hAnsi="Times New Roman" w:cs="Times New Roman"/>
          <w:color w:val="000000" w:themeColor="text1"/>
          <w:sz w:val="28"/>
          <w:szCs w:val="28"/>
        </w:rPr>
      </w:pPr>
      <w:r w:rsidRPr="004E18FC">
        <w:rPr>
          <w:rFonts w:ascii="Times New Roman" w:eastAsia="Calibri" w:hAnsi="Times New Roman" w:cs="Times New Roman"/>
          <w:color w:val="000000" w:themeColor="text1"/>
          <w:sz w:val="28"/>
          <w:szCs w:val="28"/>
        </w:rPr>
        <w:t xml:space="preserve">    Для того, щоб ліцей </w:t>
      </w:r>
      <w:proofErr w:type="spellStart"/>
      <w:r w:rsidRPr="004E18FC">
        <w:rPr>
          <w:rFonts w:ascii="Times New Roman" w:eastAsia="Calibri" w:hAnsi="Times New Roman" w:cs="Times New Roman"/>
          <w:color w:val="000000" w:themeColor="text1"/>
          <w:sz w:val="28"/>
          <w:szCs w:val="28"/>
        </w:rPr>
        <w:t>справно</w:t>
      </w:r>
      <w:proofErr w:type="spellEnd"/>
      <w:r w:rsidRPr="004E18FC">
        <w:rPr>
          <w:rFonts w:ascii="Times New Roman" w:eastAsia="Calibri" w:hAnsi="Times New Roman" w:cs="Times New Roman"/>
          <w:color w:val="000000" w:themeColor="text1"/>
          <w:sz w:val="28"/>
          <w:szCs w:val="28"/>
        </w:rPr>
        <w:t xml:space="preserve">  працював, щороку проводиться ремонт шкільних приміщень. Ось наводжу вам  інформацію про проведену  роботу по підготовці  </w:t>
      </w:r>
      <w:proofErr w:type="spellStart"/>
      <w:r w:rsidRPr="004E18FC">
        <w:rPr>
          <w:rFonts w:ascii="Times New Roman" w:eastAsia="Calibri" w:hAnsi="Times New Roman" w:cs="Times New Roman"/>
          <w:color w:val="000000" w:themeColor="text1"/>
          <w:sz w:val="28"/>
          <w:szCs w:val="28"/>
        </w:rPr>
        <w:t>Княждвірського</w:t>
      </w:r>
      <w:proofErr w:type="spellEnd"/>
      <w:r w:rsidRPr="004E18FC">
        <w:rPr>
          <w:rFonts w:ascii="Times New Roman" w:eastAsia="Calibri" w:hAnsi="Times New Roman" w:cs="Times New Roman"/>
          <w:color w:val="000000" w:themeColor="text1"/>
          <w:sz w:val="28"/>
          <w:szCs w:val="28"/>
        </w:rPr>
        <w:t xml:space="preserve">  ліцею до     202</w:t>
      </w:r>
      <w:r w:rsidR="00B41116" w:rsidRPr="004E18FC">
        <w:rPr>
          <w:rFonts w:ascii="Times New Roman" w:eastAsia="Calibri" w:hAnsi="Times New Roman" w:cs="Times New Roman"/>
          <w:color w:val="000000" w:themeColor="text1"/>
          <w:sz w:val="28"/>
          <w:szCs w:val="28"/>
        </w:rPr>
        <w:t>4</w:t>
      </w:r>
      <w:r w:rsidRPr="004E18FC">
        <w:rPr>
          <w:rFonts w:ascii="Times New Roman" w:eastAsia="Calibri" w:hAnsi="Times New Roman" w:cs="Times New Roman"/>
          <w:color w:val="000000" w:themeColor="text1"/>
          <w:sz w:val="28"/>
          <w:szCs w:val="28"/>
        </w:rPr>
        <w:t>-202</w:t>
      </w:r>
      <w:r w:rsidR="00B41116" w:rsidRPr="004E18FC">
        <w:rPr>
          <w:rFonts w:ascii="Times New Roman" w:eastAsia="Calibri" w:hAnsi="Times New Roman" w:cs="Times New Roman"/>
          <w:color w:val="000000" w:themeColor="text1"/>
          <w:sz w:val="28"/>
          <w:szCs w:val="28"/>
        </w:rPr>
        <w:t>5</w:t>
      </w:r>
      <w:r w:rsidRPr="004E18FC">
        <w:rPr>
          <w:rFonts w:ascii="Times New Roman" w:eastAsia="Calibri" w:hAnsi="Times New Roman" w:cs="Times New Roman"/>
          <w:color w:val="000000" w:themeColor="text1"/>
          <w:sz w:val="28"/>
          <w:szCs w:val="28"/>
        </w:rPr>
        <w:t xml:space="preserve">  навчального року</w:t>
      </w:r>
      <w:r w:rsidR="00F34649" w:rsidRPr="004E18FC">
        <w:rPr>
          <w:rFonts w:ascii="Times New Roman" w:eastAsia="Calibri" w:hAnsi="Times New Roman" w:cs="Times New Roman"/>
          <w:color w:val="000000" w:themeColor="text1"/>
          <w:sz w:val="28"/>
          <w:szCs w:val="28"/>
        </w:rPr>
        <w:t>:</w:t>
      </w:r>
    </w:p>
    <w:p w14:paraId="16AC5045" w14:textId="05E41491" w:rsidR="00F34649" w:rsidRPr="004E18FC" w:rsidRDefault="00F34649" w:rsidP="00F34649">
      <w:pPr>
        <w:pStyle w:val="a3"/>
        <w:numPr>
          <w:ilvl w:val="0"/>
          <w:numId w:val="7"/>
        </w:numPr>
        <w:spacing w:after="200" w:line="276" w:lineRule="auto"/>
        <w:rPr>
          <w:rFonts w:ascii="Times New Roman" w:eastAsia="Calibri" w:hAnsi="Times New Roman" w:cs="Times New Roman"/>
          <w:color w:val="000000" w:themeColor="text1"/>
          <w:sz w:val="28"/>
          <w:szCs w:val="28"/>
        </w:rPr>
      </w:pPr>
      <w:r w:rsidRPr="004E18FC">
        <w:rPr>
          <w:rFonts w:ascii="Times New Roman" w:eastAsia="Calibri" w:hAnsi="Times New Roman" w:cs="Times New Roman"/>
          <w:color w:val="000000" w:themeColor="text1"/>
          <w:sz w:val="28"/>
          <w:szCs w:val="28"/>
        </w:rPr>
        <w:t>Пробілено та помальовано у всіх приміщеннях ліцею.</w:t>
      </w:r>
    </w:p>
    <w:p w14:paraId="6B902C26" w14:textId="77777777" w:rsidR="00F34649" w:rsidRPr="004E18FC" w:rsidRDefault="00F34649" w:rsidP="00F34649">
      <w:pPr>
        <w:numPr>
          <w:ilvl w:val="0"/>
          <w:numId w:val="7"/>
        </w:numPr>
        <w:spacing w:line="252" w:lineRule="auto"/>
        <w:contextualSpacing/>
        <w:rPr>
          <w:rFonts w:ascii="Times New Roman" w:eastAsia="Calibri" w:hAnsi="Times New Roman" w:cs="Times New Roman"/>
          <w:color w:val="000000" w:themeColor="text1"/>
          <w:sz w:val="28"/>
          <w:szCs w:val="28"/>
        </w:rPr>
      </w:pPr>
      <w:r w:rsidRPr="004E18FC">
        <w:rPr>
          <w:rFonts w:ascii="Times New Roman" w:eastAsia="Calibri" w:hAnsi="Times New Roman" w:cs="Times New Roman"/>
          <w:color w:val="000000" w:themeColor="text1"/>
          <w:sz w:val="28"/>
          <w:szCs w:val="28"/>
        </w:rPr>
        <w:t xml:space="preserve">Наведено  порядок біля приміщення ліцею та дошкільного підрозділу.    </w:t>
      </w:r>
    </w:p>
    <w:p w14:paraId="14FA99C8" w14:textId="77777777" w:rsidR="00F34649" w:rsidRPr="004E18FC" w:rsidRDefault="00F34649" w:rsidP="00F34649">
      <w:pPr>
        <w:spacing w:line="254" w:lineRule="auto"/>
        <w:rPr>
          <w:rFonts w:ascii="Times New Roman" w:eastAsia="Calibri" w:hAnsi="Times New Roman" w:cs="Times New Roman"/>
          <w:color w:val="000000" w:themeColor="text1"/>
          <w:sz w:val="28"/>
          <w:szCs w:val="28"/>
        </w:rPr>
      </w:pPr>
      <w:r w:rsidRPr="004E18FC">
        <w:rPr>
          <w:rFonts w:ascii="Times New Roman" w:eastAsia="Calibri" w:hAnsi="Times New Roman" w:cs="Times New Roman"/>
          <w:color w:val="000000" w:themeColor="text1"/>
          <w:sz w:val="28"/>
          <w:szCs w:val="28"/>
        </w:rPr>
        <w:t xml:space="preserve">    (</w:t>
      </w:r>
      <w:proofErr w:type="spellStart"/>
      <w:r w:rsidRPr="004E18FC">
        <w:rPr>
          <w:rFonts w:ascii="Times New Roman" w:eastAsia="Calibri" w:hAnsi="Times New Roman" w:cs="Times New Roman"/>
          <w:color w:val="000000" w:themeColor="text1"/>
          <w:sz w:val="28"/>
          <w:szCs w:val="28"/>
        </w:rPr>
        <w:t>покошено</w:t>
      </w:r>
      <w:proofErr w:type="spellEnd"/>
      <w:r w:rsidRPr="004E18FC">
        <w:rPr>
          <w:rFonts w:ascii="Times New Roman" w:eastAsia="Calibri" w:hAnsi="Times New Roman" w:cs="Times New Roman"/>
          <w:color w:val="000000" w:themeColor="text1"/>
          <w:sz w:val="28"/>
          <w:szCs w:val="28"/>
        </w:rPr>
        <w:t>,    просапано клумби, подвір</w:t>
      </w:r>
      <w:r w:rsidRPr="004E18FC">
        <w:rPr>
          <w:rFonts w:ascii="Times New Roman" w:eastAsia="Calibri" w:hAnsi="Times New Roman" w:cs="Times New Roman"/>
          <w:color w:val="000000" w:themeColor="text1"/>
          <w:sz w:val="28"/>
          <w:szCs w:val="28"/>
          <w:lang w:val="ru-RU"/>
        </w:rPr>
        <w:t>’</w:t>
      </w:r>
      <w:r w:rsidRPr="004E18FC">
        <w:rPr>
          <w:rFonts w:ascii="Times New Roman" w:eastAsia="Calibri" w:hAnsi="Times New Roman" w:cs="Times New Roman"/>
          <w:color w:val="000000" w:themeColor="text1"/>
          <w:sz w:val="28"/>
          <w:szCs w:val="28"/>
        </w:rPr>
        <w:t xml:space="preserve">я прибирається регулярно).  </w:t>
      </w:r>
    </w:p>
    <w:p w14:paraId="6CEA3764" w14:textId="77777777" w:rsidR="00F34649" w:rsidRPr="004E18FC" w:rsidRDefault="00F34649" w:rsidP="00F34649">
      <w:pPr>
        <w:spacing w:line="254" w:lineRule="auto"/>
        <w:ind w:left="60"/>
        <w:rPr>
          <w:rFonts w:ascii="Times New Roman" w:eastAsia="Calibri" w:hAnsi="Times New Roman" w:cs="Times New Roman"/>
          <w:color w:val="000000" w:themeColor="text1"/>
          <w:sz w:val="28"/>
          <w:szCs w:val="28"/>
        </w:rPr>
      </w:pPr>
      <w:r w:rsidRPr="004E18FC">
        <w:rPr>
          <w:rFonts w:ascii="Times New Roman" w:eastAsia="Calibri" w:hAnsi="Times New Roman" w:cs="Times New Roman"/>
          <w:color w:val="000000" w:themeColor="text1"/>
          <w:sz w:val="28"/>
          <w:szCs w:val="28"/>
        </w:rPr>
        <w:t xml:space="preserve">3. Паливна до роботи готова.     </w:t>
      </w:r>
    </w:p>
    <w:p w14:paraId="705BD7D5" w14:textId="77777777" w:rsidR="00F34649" w:rsidRPr="004E18FC" w:rsidRDefault="00F34649" w:rsidP="00F34649">
      <w:pPr>
        <w:spacing w:line="254" w:lineRule="auto"/>
        <w:ind w:left="60"/>
        <w:rPr>
          <w:rFonts w:ascii="Times New Roman" w:eastAsia="Calibri" w:hAnsi="Times New Roman" w:cs="Times New Roman"/>
          <w:color w:val="000000" w:themeColor="text1"/>
          <w:sz w:val="28"/>
          <w:szCs w:val="28"/>
        </w:rPr>
      </w:pPr>
      <w:r w:rsidRPr="004E18FC">
        <w:rPr>
          <w:rFonts w:ascii="Times New Roman" w:eastAsia="Calibri" w:hAnsi="Times New Roman" w:cs="Times New Roman"/>
          <w:color w:val="000000" w:themeColor="text1"/>
          <w:sz w:val="28"/>
          <w:szCs w:val="28"/>
        </w:rPr>
        <w:t xml:space="preserve">4. </w:t>
      </w:r>
      <w:proofErr w:type="spellStart"/>
      <w:r w:rsidRPr="004E18FC">
        <w:rPr>
          <w:rFonts w:ascii="Times New Roman" w:eastAsia="Calibri" w:hAnsi="Times New Roman" w:cs="Times New Roman"/>
          <w:color w:val="000000" w:themeColor="text1"/>
          <w:sz w:val="28"/>
          <w:szCs w:val="28"/>
        </w:rPr>
        <w:t>Перезаряджено</w:t>
      </w:r>
      <w:proofErr w:type="spellEnd"/>
      <w:r w:rsidRPr="004E18FC">
        <w:rPr>
          <w:rFonts w:ascii="Times New Roman" w:eastAsia="Calibri" w:hAnsi="Times New Roman" w:cs="Times New Roman"/>
          <w:color w:val="000000" w:themeColor="text1"/>
          <w:sz w:val="28"/>
          <w:szCs w:val="28"/>
        </w:rPr>
        <w:t xml:space="preserve"> вогнегасники.</w:t>
      </w:r>
    </w:p>
    <w:p w14:paraId="0E7404C9" w14:textId="77777777" w:rsidR="00F34649" w:rsidRPr="004E18FC" w:rsidRDefault="00F34649" w:rsidP="00F34649">
      <w:pPr>
        <w:numPr>
          <w:ilvl w:val="0"/>
          <w:numId w:val="8"/>
        </w:numPr>
        <w:spacing w:line="252" w:lineRule="auto"/>
        <w:contextualSpacing/>
        <w:rPr>
          <w:rFonts w:ascii="Times New Roman" w:eastAsia="Calibri" w:hAnsi="Times New Roman" w:cs="Times New Roman"/>
          <w:color w:val="000000" w:themeColor="text1"/>
          <w:sz w:val="28"/>
          <w:szCs w:val="28"/>
        </w:rPr>
      </w:pPr>
      <w:proofErr w:type="spellStart"/>
      <w:r w:rsidRPr="004E18FC">
        <w:rPr>
          <w:rFonts w:ascii="Times New Roman" w:eastAsia="Calibri" w:hAnsi="Times New Roman" w:cs="Times New Roman"/>
          <w:color w:val="000000" w:themeColor="text1"/>
          <w:sz w:val="28"/>
          <w:szCs w:val="28"/>
        </w:rPr>
        <w:t>Обслуговуться</w:t>
      </w:r>
      <w:proofErr w:type="spellEnd"/>
      <w:r w:rsidRPr="004E18FC">
        <w:rPr>
          <w:rFonts w:ascii="Times New Roman" w:eastAsia="Calibri" w:hAnsi="Times New Roman" w:cs="Times New Roman"/>
          <w:color w:val="000000" w:themeColor="text1"/>
          <w:sz w:val="28"/>
          <w:szCs w:val="28"/>
        </w:rPr>
        <w:t xml:space="preserve">  протипожежна  сигналізація  фірмою «Флоріан» (</w:t>
      </w:r>
      <w:proofErr w:type="spellStart"/>
      <w:r w:rsidRPr="004E18FC">
        <w:rPr>
          <w:rFonts w:ascii="Times New Roman" w:eastAsia="Calibri" w:hAnsi="Times New Roman" w:cs="Times New Roman"/>
          <w:color w:val="000000" w:themeColor="text1"/>
          <w:sz w:val="28"/>
          <w:szCs w:val="28"/>
        </w:rPr>
        <w:t>підпр</w:t>
      </w:r>
      <w:proofErr w:type="spellEnd"/>
      <w:r w:rsidRPr="004E18FC">
        <w:rPr>
          <w:rFonts w:ascii="Times New Roman" w:eastAsia="Calibri" w:hAnsi="Times New Roman" w:cs="Times New Roman"/>
          <w:color w:val="000000" w:themeColor="text1"/>
          <w:sz w:val="28"/>
          <w:szCs w:val="28"/>
        </w:rPr>
        <w:t>. Дячук В.Д.)</w:t>
      </w:r>
    </w:p>
    <w:p w14:paraId="13E856FC" w14:textId="77777777" w:rsidR="00F34649" w:rsidRPr="004E18FC" w:rsidRDefault="00F34649" w:rsidP="00F34649">
      <w:pPr>
        <w:numPr>
          <w:ilvl w:val="0"/>
          <w:numId w:val="8"/>
        </w:numPr>
        <w:spacing w:line="252" w:lineRule="auto"/>
        <w:contextualSpacing/>
        <w:rPr>
          <w:rFonts w:ascii="Times New Roman" w:eastAsia="Calibri" w:hAnsi="Times New Roman" w:cs="Times New Roman"/>
          <w:color w:val="000000" w:themeColor="text1"/>
          <w:sz w:val="28"/>
          <w:szCs w:val="28"/>
        </w:rPr>
      </w:pPr>
      <w:r w:rsidRPr="004E18FC">
        <w:rPr>
          <w:rFonts w:ascii="Times New Roman" w:eastAsia="Calibri" w:hAnsi="Times New Roman" w:cs="Times New Roman"/>
          <w:color w:val="000000" w:themeColor="text1"/>
          <w:sz w:val="28"/>
          <w:szCs w:val="28"/>
        </w:rPr>
        <w:t>Впорядковано клумби перед приміщенням школи.</w:t>
      </w:r>
    </w:p>
    <w:p w14:paraId="535DAB5B" w14:textId="77777777" w:rsidR="00F34649" w:rsidRPr="004E18FC" w:rsidRDefault="00F34649" w:rsidP="00F34649">
      <w:pPr>
        <w:numPr>
          <w:ilvl w:val="0"/>
          <w:numId w:val="8"/>
        </w:numPr>
        <w:spacing w:line="252" w:lineRule="auto"/>
        <w:contextualSpacing/>
        <w:rPr>
          <w:rFonts w:ascii="Times New Roman" w:eastAsia="Calibri" w:hAnsi="Times New Roman" w:cs="Times New Roman"/>
          <w:color w:val="000000" w:themeColor="text1"/>
          <w:sz w:val="28"/>
          <w:szCs w:val="28"/>
        </w:rPr>
      </w:pPr>
      <w:r w:rsidRPr="004E18FC">
        <w:rPr>
          <w:rFonts w:ascii="Times New Roman" w:eastAsia="Calibri" w:hAnsi="Times New Roman" w:cs="Times New Roman"/>
          <w:color w:val="000000" w:themeColor="text1"/>
          <w:sz w:val="28"/>
          <w:szCs w:val="28"/>
        </w:rPr>
        <w:t>Розмітка в укритті зроблена.</w:t>
      </w:r>
    </w:p>
    <w:p w14:paraId="4B83A989" w14:textId="77777777" w:rsidR="00F34649" w:rsidRPr="004E18FC" w:rsidRDefault="00F34649" w:rsidP="00F34649">
      <w:pPr>
        <w:numPr>
          <w:ilvl w:val="0"/>
          <w:numId w:val="8"/>
        </w:numPr>
        <w:spacing w:line="252" w:lineRule="auto"/>
        <w:contextualSpacing/>
        <w:rPr>
          <w:rFonts w:ascii="Times New Roman" w:eastAsia="Calibri" w:hAnsi="Times New Roman" w:cs="Times New Roman"/>
          <w:color w:val="000000" w:themeColor="text1"/>
          <w:sz w:val="28"/>
          <w:szCs w:val="28"/>
        </w:rPr>
      </w:pPr>
      <w:r w:rsidRPr="004E18FC">
        <w:rPr>
          <w:rFonts w:ascii="Times New Roman" w:eastAsia="Calibri" w:hAnsi="Times New Roman" w:cs="Times New Roman"/>
          <w:color w:val="000000" w:themeColor="text1"/>
          <w:sz w:val="28"/>
          <w:szCs w:val="28"/>
        </w:rPr>
        <w:t>Опір ізоляції   зроблений.</w:t>
      </w:r>
    </w:p>
    <w:p w14:paraId="150BC0B1" w14:textId="77777777" w:rsidR="00F34649" w:rsidRPr="004E18FC" w:rsidRDefault="00F34649" w:rsidP="00F34649">
      <w:pPr>
        <w:numPr>
          <w:ilvl w:val="0"/>
          <w:numId w:val="8"/>
        </w:numPr>
        <w:spacing w:line="252" w:lineRule="auto"/>
        <w:contextualSpacing/>
        <w:rPr>
          <w:rFonts w:ascii="Times New Roman" w:eastAsia="Calibri" w:hAnsi="Times New Roman" w:cs="Times New Roman"/>
          <w:color w:val="000000" w:themeColor="text1"/>
          <w:sz w:val="28"/>
          <w:szCs w:val="28"/>
        </w:rPr>
      </w:pPr>
      <w:r w:rsidRPr="004E18FC">
        <w:rPr>
          <w:rFonts w:ascii="Times New Roman" w:eastAsia="Calibri" w:hAnsi="Times New Roman" w:cs="Times New Roman"/>
          <w:color w:val="000000" w:themeColor="text1"/>
          <w:sz w:val="28"/>
          <w:szCs w:val="28"/>
        </w:rPr>
        <w:t>Медичний огляд вчителі проходять.</w:t>
      </w:r>
    </w:p>
    <w:p w14:paraId="7EEC0A8F" w14:textId="77777777" w:rsidR="00F34649" w:rsidRPr="004E18FC" w:rsidRDefault="00F34649" w:rsidP="00F34649">
      <w:pPr>
        <w:numPr>
          <w:ilvl w:val="0"/>
          <w:numId w:val="8"/>
        </w:numPr>
        <w:spacing w:line="252" w:lineRule="auto"/>
        <w:contextualSpacing/>
        <w:rPr>
          <w:rFonts w:ascii="Times New Roman" w:eastAsia="Calibri" w:hAnsi="Times New Roman" w:cs="Times New Roman"/>
          <w:color w:val="000000" w:themeColor="text1"/>
          <w:sz w:val="28"/>
          <w:szCs w:val="28"/>
        </w:rPr>
      </w:pPr>
      <w:r w:rsidRPr="004E18FC">
        <w:rPr>
          <w:rFonts w:ascii="Times New Roman" w:eastAsia="Calibri" w:hAnsi="Times New Roman" w:cs="Times New Roman"/>
          <w:color w:val="000000" w:themeColor="text1"/>
          <w:sz w:val="28"/>
          <w:szCs w:val="28"/>
        </w:rPr>
        <w:t xml:space="preserve"> План евакуації наявний.</w:t>
      </w:r>
    </w:p>
    <w:p w14:paraId="405DFBFF" w14:textId="77777777" w:rsidR="00F34649" w:rsidRPr="004E18FC" w:rsidRDefault="00F34649" w:rsidP="00F34649">
      <w:pPr>
        <w:numPr>
          <w:ilvl w:val="0"/>
          <w:numId w:val="8"/>
        </w:numPr>
        <w:spacing w:line="252" w:lineRule="auto"/>
        <w:contextualSpacing/>
        <w:rPr>
          <w:rFonts w:ascii="Times New Roman" w:eastAsia="Calibri" w:hAnsi="Times New Roman" w:cs="Times New Roman"/>
          <w:color w:val="000000" w:themeColor="text1"/>
          <w:sz w:val="28"/>
          <w:szCs w:val="28"/>
        </w:rPr>
      </w:pPr>
      <w:r w:rsidRPr="004E18FC">
        <w:rPr>
          <w:rFonts w:ascii="Times New Roman" w:eastAsia="Calibri" w:hAnsi="Times New Roman" w:cs="Times New Roman"/>
          <w:color w:val="000000" w:themeColor="text1"/>
          <w:sz w:val="28"/>
          <w:szCs w:val="28"/>
        </w:rPr>
        <w:t xml:space="preserve"> Пожежний щит наявний.</w:t>
      </w:r>
    </w:p>
    <w:p w14:paraId="70993CC7" w14:textId="77777777" w:rsidR="00F34649" w:rsidRPr="004E18FC" w:rsidRDefault="00F34649" w:rsidP="00F34649">
      <w:pPr>
        <w:numPr>
          <w:ilvl w:val="0"/>
          <w:numId w:val="8"/>
        </w:numPr>
        <w:spacing w:line="252" w:lineRule="auto"/>
        <w:contextualSpacing/>
        <w:rPr>
          <w:rFonts w:ascii="Times New Roman" w:eastAsia="Calibri" w:hAnsi="Times New Roman" w:cs="Times New Roman"/>
          <w:color w:val="000000" w:themeColor="text1"/>
          <w:sz w:val="28"/>
          <w:szCs w:val="28"/>
        </w:rPr>
      </w:pPr>
      <w:r w:rsidRPr="004E18FC">
        <w:rPr>
          <w:rFonts w:ascii="Times New Roman" w:eastAsia="Calibri" w:hAnsi="Times New Roman" w:cs="Times New Roman"/>
          <w:color w:val="000000" w:themeColor="text1"/>
          <w:sz w:val="28"/>
          <w:szCs w:val="28"/>
        </w:rPr>
        <w:t xml:space="preserve"> Медикаментами забезпечені.</w:t>
      </w:r>
    </w:p>
    <w:p w14:paraId="41BD81A6" w14:textId="77777777" w:rsidR="00F34649" w:rsidRPr="004E18FC" w:rsidRDefault="00F34649" w:rsidP="00F34649">
      <w:pPr>
        <w:numPr>
          <w:ilvl w:val="0"/>
          <w:numId w:val="8"/>
        </w:numPr>
        <w:spacing w:line="252" w:lineRule="auto"/>
        <w:contextualSpacing/>
        <w:rPr>
          <w:rFonts w:ascii="Times New Roman" w:eastAsia="Calibri" w:hAnsi="Times New Roman" w:cs="Times New Roman"/>
          <w:color w:val="000000" w:themeColor="text1"/>
          <w:sz w:val="28"/>
          <w:szCs w:val="28"/>
        </w:rPr>
      </w:pPr>
      <w:r w:rsidRPr="004E18FC">
        <w:rPr>
          <w:rFonts w:ascii="Times New Roman" w:eastAsia="Calibri" w:hAnsi="Times New Roman" w:cs="Times New Roman"/>
          <w:color w:val="000000" w:themeColor="text1"/>
          <w:sz w:val="28"/>
          <w:szCs w:val="28"/>
        </w:rPr>
        <w:t xml:space="preserve"> Укриття готове.( в серпні за кошти обласного бюджету буде проведено ремонт- 199тис.гр.)</w:t>
      </w:r>
    </w:p>
    <w:p w14:paraId="1E2391C0" w14:textId="77777777" w:rsidR="00F34649" w:rsidRPr="004E18FC" w:rsidRDefault="00F34649" w:rsidP="00F34649">
      <w:pPr>
        <w:spacing w:line="252" w:lineRule="auto"/>
        <w:ind w:left="420"/>
        <w:contextualSpacing/>
        <w:rPr>
          <w:rFonts w:ascii="Times New Roman" w:eastAsia="Calibri" w:hAnsi="Times New Roman" w:cs="Times New Roman"/>
          <w:color w:val="000000" w:themeColor="text1"/>
          <w:sz w:val="28"/>
          <w:szCs w:val="28"/>
        </w:rPr>
      </w:pPr>
    </w:p>
    <w:p w14:paraId="559B416C" w14:textId="77777777" w:rsidR="00F34649" w:rsidRPr="004E18FC" w:rsidRDefault="00F34649" w:rsidP="00F34649">
      <w:pPr>
        <w:spacing w:line="252" w:lineRule="auto"/>
        <w:ind w:left="420"/>
        <w:contextualSpacing/>
        <w:rPr>
          <w:rFonts w:ascii="Times New Roman" w:eastAsia="Calibri" w:hAnsi="Times New Roman" w:cs="Times New Roman"/>
          <w:color w:val="000000" w:themeColor="text1"/>
          <w:sz w:val="28"/>
          <w:szCs w:val="28"/>
        </w:rPr>
      </w:pPr>
      <w:r w:rsidRPr="004E18FC">
        <w:rPr>
          <w:rFonts w:ascii="Times New Roman" w:eastAsia="Calibri" w:hAnsi="Times New Roman" w:cs="Times New Roman"/>
          <w:color w:val="000000" w:themeColor="text1"/>
          <w:sz w:val="28"/>
          <w:szCs w:val="28"/>
        </w:rPr>
        <w:t>Використано коштів: – 16000.00гр.  (за спонсорські кошти батьків)</w:t>
      </w:r>
    </w:p>
    <w:p w14:paraId="71A1C345" w14:textId="77777777" w:rsidR="00F34649" w:rsidRPr="004E18FC" w:rsidRDefault="00F34649" w:rsidP="003A18D8">
      <w:pPr>
        <w:spacing w:after="200" w:line="276" w:lineRule="auto"/>
        <w:rPr>
          <w:rFonts w:ascii="Times New Roman" w:eastAsia="Calibri" w:hAnsi="Times New Roman" w:cs="Times New Roman"/>
          <w:color w:val="000000" w:themeColor="text1"/>
          <w:sz w:val="28"/>
          <w:szCs w:val="28"/>
        </w:rPr>
      </w:pPr>
    </w:p>
    <w:p w14:paraId="3C35C0D3" w14:textId="7AEF0179" w:rsidR="003A18D8" w:rsidRPr="004E18FC" w:rsidRDefault="00F34649" w:rsidP="003A18D8">
      <w:pPr>
        <w:spacing w:after="200" w:line="276" w:lineRule="auto"/>
        <w:rPr>
          <w:rFonts w:ascii="Times New Roman" w:eastAsia="Calibri" w:hAnsi="Times New Roman" w:cs="Times New Roman"/>
          <w:color w:val="000000" w:themeColor="text1"/>
          <w:sz w:val="28"/>
          <w:szCs w:val="28"/>
          <w:shd w:val="clear" w:color="auto" w:fill="FFFFFF"/>
        </w:rPr>
      </w:pPr>
      <w:r w:rsidRPr="004E18FC">
        <w:rPr>
          <w:rFonts w:ascii="Times New Roman" w:eastAsia="Calibri" w:hAnsi="Times New Roman" w:cs="Times New Roman"/>
          <w:color w:val="000000" w:themeColor="text1"/>
          <w:sz w:val="28"/>
          <w:szCs w:val="28"/>
        </w:rPr>
        <w:t xml:space="preserve">   </w:t>
      </w:r>
      <w:r w:rsidR="003A18D8" w:rsidRPr="004E18FC">
        <w:rPr>
          <w:rFonts w:ascii="Times New Roman" w:eastAsia="Calibri" w:hAnsi="Times New Roman" w:cs="Times New Roman"/>
          <w:color w:val="000000" w:themeColor="text1"/>
          <w:sz w:val="28"/>
          <w:szCs w:val="28"/>
        </w:rPr>
        <w:t xml:space="preserve"> </w:t>
      </w:r>
      <w:r w:rsidR="003A18D8" w:rsidRPr="004E18FC">
        <w:rPr>
          <w:rFonts w:ascii="Times New Roman" w:eastAsia="Calibri" w:hAnsi="Times New Roman" w:cs="Times New Roman"/>
          <w:color w:val="000000" w:themeColor="text1"/>
          <w:sz w:val="28"/>
          <w:szCs w:val="28"/>
          <w:shd w:val="clear" w:color="auto" w:fill="FFFFFF"/>
        </w:rPr>
        <w:t xml:space="preserve">Шановні колеги! Враховуючи вище сказане , до вашого розгляду пропонується </w:t>
      </w:r>
      <w:r w:rsidR="003A18D8" w:rsidRPr="004E18FC">
        <w:rPr>
          <w:rFonts w:ascii="Times New Roman" w:eastAsia="Calibri" w:hAnsi="Times New Roman" w:cs="Times New Roman"/>
          <w:b/>
          <w:bCs/>
          <w:color w:val="000000" w:themeColor="text1"/>
          <w:sz w:val="28"/>
          <w:szCs w:val="28"/>
          <w:shd w:val="clear" w:color="auto" w:fill="FFFFFF"/>
        </w:rPr>
        <w:t>проект рішення</w:t>
      </w:r>
      <w:r w:rsidR="003A18D8" w:rsidRPr="004E18FC">
        <w:rPr>
          <w:rFonts w:ascii="Times New Roman" w:eastAsia="Calibri" w:hAnsi="Times New Roman" w:cs="Times New Roman"/>
          <w:color w:val="000000" w:themeColor="text1"/>
          <w:sz w:val="28"/>
          <w:szCs w:val="28"/>
          <w:shd w:val="clear" w:color="auto" w:fill="FFFFFF"/>
        </w:rPr>
        <w:t xml:space="preserve"> педагогічної ради з цього питання:</w:t>
      </w:r>
    </w:p>
    <w:p w14:paraId="75332DA0" w14:textId="77777777" w:rsidR="003A18D8" w:rsidRPr="004E18FC" w:rsidRDefault="003A18D8" w:rsidP="003A18D8">
      <w:pPr>
        <w:spacing w:after="0" w:line="240" w:lineRule="auto"/>
        <w:jc w:val="both"/>
        <w:rPr>
          <w:rFonts w:ascii="Times New Roman" w:eastAsia="Calibri" w:hAnsi="Times New Roman" w:cs="Times New Roman"/>
          <w:color w:val="000000" w:themeColor="text1"/>
          <w:sz w:val="28"/>
          <w:szCs w:val="28"/>
        </w:rPr>
      </w:pPr>
      <w:r w:rsidRPr="004E18FC">
        <w:rPr>
          <w:rFonts w:ascii="Times New Roman" w:eastAsia="Calibri" w:hAnsi="Times New Roman" w:cs="Times New Roman"/>
          <w:color w:val="000000" w:themeColor="text1"/>
          <w:sz w:val="28"/>
          <w:szCs w:val="28"/>
        </w:rPr>
        <w:t>1. Вжити заходів щодо забезпечення доступності якісної загальної середньої  освіти шляхом розвитку ліцею.</w:t>
      </w:r>
    </w:p>
    <w:p w14:paraId="476A3E33" w14:textId="58005CDC" w:rsidR="003A18D8" w:rsidRPr="004E18FC" w:rsidRDefault="003A18D8" w:rsidP="003A18D8">
      <w:pPr>
        <w:spacing w:after="0" w:line="240" w:lineRule="auto"/>
        <w:ind w:left="567" w:firstLine="3969"/>
        <w:jc w:val="both"/>
        <w:rPr>
          <w:rFonts w:ascii="Times New Roman" w:eastAsia="Calibri" w:hAnsi="Times New Roman" w:cs="Times New Roman"/>
          <w:color w:val="000000" w:themeColor="text1"/>
          <w:sz w:val="28"/>
          <w:szCs w:val="28"/>
        </w:rPr>
      </w:pPr>
      <w:r w:rsidRPr="004E18FC">
        <w:rPr>
          <w:rFonts w:ascii="Times New Roman" w:eastAsia="Calibri" w:hAnsi="Times New Roman" w:cs="Times New Roman"/>
          <w:color w:val="000000" w:themeColor="text1"/>
          <w:sz w:val="28"/>
          <w:szCs w:val="28"/>
        </w:rPr>
        <w:t>202</w:t>
      </w:r>
      <w:r w:rsidR="00F34649" w:rsidRPr="004E18FC">
        <w:rPr>
          <w:rFonts w:ascii="Times New Roman" w:eastAsia="Calibri" w:hAnsi="Times New Roman" w:cs="Times New Roman"/>
          <w:color w:val="000000" w:themeColor="text1"/>
          <w:sz w:val="28"/>
          <w:szCs w:val="28"/>
        </w:rPr>
        <w:t>4</w:t>
      </w:r>
      <w:r w:rsidRPr="004E18FC">
        <w:rPr>
          <w:rFonts w:ascii="Times New Roman" w:eastAsia="Calibri" w:hAnsi="Times New Roman" w:cs="Times New Roman"/>
          <w:color w:val="000000" w:themeColor="text1"/>
          <w:sz w:val="28"/>
          <w:szCs w:val="28"/>
        </w:rPr>
        <w:t>-202</w:t>
      </w:r>
      <w:r w:rsidR="00F34649" w:rsidRPr="004E18FC">
        <w:rPr>
          <w:rFonts w:ascii="Times New Roman" w:eastAsia="Calibri" w:hAnsi="Times New Roman" w:cs="Times New Roman"/>
          <w:color w:val="000000" w:themeColor="text1"/>
          <w:sz w:val="28"/>
          <w:szCs w:val="28"/>
        </w:rPr>
        <w:t>5</w:t>
      </w:r>
      <w:r w:rsidRPr="004E18FC">
        <w:rPr>
          <w:rFonts w:ascii="Times New Roman" w:eastAsia="Calibri" w:hAnsi="Times New Roman" w:cs="Times New Roman"/>
          <w:color w:val="000000" w:themeColor="text1"/>
          <w:sz w:val="28"/>
          <w:szCs w:val="28"/>
        </w:rPr>
        <w:t xml:space="preserve"> н. р., дирекція ліцею</w:t>
      </w:r>
    </w:p>
    <w:p w14:paraId="51E0F3BB" w14:textId="77777777" w:rsidR="003A18D8" w:rsidRPr="004E18FC" w:rsidRDefault="003A18D8" w:rsidP="003A18D8">
      <w:pPr>
        <w:spacing w:after="0" w:line="240" w:lineRule="auto"/>
        <w:jc w:val="both"/>
        <w:rPr>
          <w:rFonts w:ascii="Times New Roman" w:eastAsia="Calibri" w:hAnsi="Times New Roman" w:cs="Times New Roman"/>
          <w:color w:val="000000" w:themeColor="text1"/>
          <w:sz w:val="28"/>
          <w:szCs w:val="28"/>
        </w:rPr>
      </w:pPr>
      <w:r w:rsidRPr="004E18FC">
        <w:rPr>
          <w:rFonts w:ascii="Times New Roman" w:eastAsia="Calibri" w:hAnsi="Times New Roman" w:cs="Times New Roman"/>
          <w:color w:val="000000" w:themeColor="text1"/>
          <w:sz w:val="28"/>
          <w:szCs w:val="28"/>
        </w:rPr>
        <w:t xml:space="preserve">2. Вжити заходів щодо забезпечення належних умов для успішного продовження роботи  Нової </w:t>
      </w:r>
      <w:proofErr w:type="spellStart"/>
      <w:r w:rsidRPr="004E18FC">
        <w:rPr>
          <w:rFonts w:ascii="Times New Roman" w:eastAsia="Calibri" w:hAnsi="Times New Roman" w:cs="Times New Roman"/>
          <w:color w:val="000000" w:themeColor="text1"/>
          <w:sz w:val="28"/>
          <w:szCs w:val="28"/>
        </w:rPr>
        <w:t>українсьуої</w:t>
      </w:r>
      <w:proofErr w:type="spellEnd"/>
      <w:r w:rsidRPr="004E18FC">
        <w:rPr>
          <w:rFonts w:ascii="Times New Roman" w:eastAsia="Calibri" w:hAnsi="Times New Roman" w:cs="Times New Roman"/>
          <w:color w:val="000000" w:themeColor="text1"/>
          <w:sz w:val="28"/>
          <w:szCs w:val="28"/>
        </w:rPr>
        <w:t xml:space="preserve">  школи.</w:t>
      </w:r>
    </w:p>
    <w:p w14:paraId="3DF33888" w14:textId="359368D1" w:rsidR="003A18D8" w:rsidRPr="004E18FC" w:rsidRDefault="003A18D8" w:rsidP="003A18D8">
      <w:pPr>
        <w:spacing w:after="0" w:line="240" w:lineRule="auto"/>
        <w:ind w:firstLine="4536"/>
        <w:jc w:val="both"/>
        <w:rPr>
          <w:rFonts w:ascii="Times New Roman" w:eastAsia="Calibri" w:hAnsi="Times New Roman" w:cs="Times New Roman"/>
          <w:color w:val="000000" w:themeColor="text1"/>
          <w:sz w:val="28"/>
          <w:szCs w:val="28"/>
        </w:rPr>
      </w:pPr>
      <w:r w:rsidRPr="004E18FC">
        <w:rPr>
          <w:rFonts w:ascii="Times New Roman" w:eastAsia="Calibri" w:hAnsi="Times New Roman" w:cs="Times New Roman"/>
          <w:color w:val="000000" w:themeColor="text1"/>
          <w:sz w:val="28"/>
          <w:szCs w:val="28"/>
        </w:rPr>
        <w:t>202</w:t>
      </w:r>
      <w:r w:rsidR="00F34649" w:rsidRPr="004E18FC">
        <w:rPr>
          <w:rFonts w:ascii="Times New Roman" w:eastAsia="Calibri" w:hAnsi="Times New Roman" w:cs="Times New Roman"/>
          <w:color w:val="000000" w:themeColor="text1"/>
          <w:sz w:val="28"/>
          <w:szCs w:val="28"/>
        </w:rPr>
        <w:t>4</w:t>
      </w:r>
      <w:r w:rsidRPr="004E18FC">
        <w:rPr>
          <w:rFonts w:ascii="Times New Roman" w:eastAsia="Calibri" w:hAnsi="Times New Roman" w:cs="Times New Roman"/>
          <w:color w:val="000000" w:themeColor="text1"/>
          <w:sz w:val="28"/>
          <w:szCs w:val="28"/>
        </w:rPr>
        <w:t>-202</w:t>
      </w:r>
      <w:r w:rsidR="00F34649" w:rsidRPr="004E18FC">
        <w:rPr>
          <w:rFonts w:ascii="Times New Roman" w:eastAsia="Calibri" w:hAnsi="Times New Roman" w:cs="Times New Roman"/>
          <w:color w:val="000000" w:themeColor="text1"/>
          <w:sz w:val="28"/>
          <w:szCs w:val="28"/>
        </w:rPr>
        <w:t>5</w:t>
      </w:r>
      <w:r w:rsidRPr="004E18FC">
        <w:rPr>
          <w:rFonts w:ascii="Times New Roman" w:eastAsia="Calibri" w:hAnsi="Times New Roman" w:cs="Times New Roman"/>
          <w:color w:val="000000" w:themeColor="text1"/>
          <w:sz w:val="28"/>
          <w:szCs w:val="28"/>
        </w:rPr>
        <w:t xml:space="preserve"> н. р., дирекція ліцею</w:t>
      </w:r>
    </w:p>
    <w:p w14:paraId="36CC8CF4" w14:textId="77777777" w:rsidR="003A18D8" w:rsidRPr="004E18FC" w:rsidRDefault="003A18D8" w:rsidP="003A18D8">
      <w:pPr>
        <w:spacing w:after="200" w:line="276" w:lineRule="auto"/>
        <w:rPr>
          <w:rFonts w:ascii="Times New Roman" w:eastAsia="Calibri" w:hAnsi="Times New Roman" w:cs="Times New Roman"/>
          <w:color w:val="000000" w:themeColor="text1"/>
          <w:sz w:val="28"/>
          <w:szCs w:val="28"/>
        </w:rPr>
      </w:pPr>
      <w:r w:rsidRPr="004E18FC">
        <w:rPr>
          <w:rFonts w:ascii="Times New Roman" w:eastAsia="Calibri" w:hAnsi="Times New Roman" w:cs="Times New Roman"/>
          <w:color w:val="000000" w:themeColor="text1"/>
          <w:sz w:val="28"/>
          <w:szCs w:val="28"/>
        </w:rPr>
        <w:t>3. Організувати роботу над темою : «Створення умов для розвитку творчого потенціалу та самореалізації інноваційної особистості».</w:t>
      </w:r>
    </w:p>
    <w:p w14:paraId="6048346C" w14:textId="77777777" w:rsidR="003A18D8" w:rsidRPr="004E18FC" w:rsidRDefault="003A18D8" w:rsidP="003A18D8">
      <w:pPr>
        <w:spacing w:after="200" w:line="276" w:lineRule="auto"/>
        <w:rPr>
          <w:rFonts w:ascii="Times New Roman" w:eastAsia="Calibri" w:hAnsi="Times New Roman" w:cs="Times New Roman"/>
          <w:color w:val="000000" w:themeColor="text1"/>
          <w:sz w:val="28"/>
          <w:szCs w:val="28"/>
        </w:rPr>
      </w:pPr>
      <w:r w:rsidRPr="004E18FC">
        <w:rPr>
          <w:rFonts w:ascii="Times New Roman" w:eastAsia="Calibri" w:hAnsi="Times New Roman" w:cs="Times New Roman"/>
          <w:color w:val="000000" w:themeColor="text1"/>
          <w:sz w:val="28"/>
          <w:szCs w:val="28"/>
        </w:rPr>
        <w:t>4. Спрямувати методичну роботу на створення оптимальних умов для підготовки і всебічного розвитку здібних та обдарованих дітей.</w:t>
      </w:r>
    </w:p>
    <w:p w14:paraId="4D0FED86" w14:textId="7F6235DB" w:rsidR="003A18D8" w:rsidRPr="004E18FC" w:rsidRDefault="003A18D8" w:rsidP="003A18D8">
      <w:pPr>
        <w:spacing w:after="0" w:line="240" w:lineRule="auto"/>
        <w:jc w:val="both"/>
        <w:rPr>
          <w:rFonts w:ascii="Times New Roman" w:eastAsia="Calibri" w:hAnsi="Times New Roman" w:cs="Times New Roman"/>
          <w:color w:val="000000" w:themeColor="text1"/>
          <w:sz w:val="28"/>
          <w:szCs w:val="28"/>
        </w:rPr>
      </w:pPr>
      <w:r w:rsidRPr="004E18FC">
        <w:rPr>
          <w:rFonts w:ascii="Times New Roman" w:eastAsia="Calibri" w:hAnsi="Times New Roman" w:cs="Times New Roman"/>
          <w:color w:val="000000" w:themeColor="text1"/>
          <w:sz w:val="28"/>
          <w:szCs w:val="28"/>
        </w:rPr>
        <w:t>5.Забезпечити належний методичний супровід діяльності педагогічних працівників в умовах реформування освітньої галузі  та в  умо</w:t>
      </w:r>
      <w:r w:rsidR="00F34649" w:rsidRPr="004E18FC">
        <w:rPr>
          <w:rFonts w:ascii="Times New Roman" w:eastAsia="Calibri" w:hAnsi="Times New Roman" w:cs="Times New Roman"/>
          <w:color w:val="000000" w:themeColor="text1"/>
          <w:sz w:val="28"/>
          <w:szCs w:val="28"/>
        </w:rPr>
        <w:t xml:space="preserve">вах воєнного </w:t>
      </w:r>
      <w:proofErr w:type="spellStart"/>
      <w:r w:rsidR="00F34649" w:rsidRPr="004E18FC">
        <w:rPr>
          <w:rFonts w:ascii="Times New Roman" w:eastAsia="Calibri" w:hAnsi="Times New Roman" w:cs="Times New Roman"/>
          <w:color w:val="000000" w:themeColor="text1"/>
          <w:sz w:val="28"/>
          <w:szCs w:val="28"/>
        </w:rPr>
        <w:t>сиану</w:t>
      </w:r>
      <w:proofErr w:type="spellEnd"/>
    </w:p>
    <w:p w14:paraId="771802CC" w14:textId="37C06F45" w:rsidR="003A18D8" w:rsidRPr="004E18FC" w:rsidRDefault="003A18D8" w:rsidP="003A18D8">
      <w:pPr>
        <w:spacing w:after="0" w:line="240" w:lineRule="auto"/>
        <w:ind w:left="4536"/>
        <w:contextualSpacing/>
        <w:jc w:val="both"/>
        <w:rPr>
          <w:rFonts w:ascii="Times New Roman" w:eastAsia="Calibri" w:hAnsi="Times New Roman" w:cs="Times New Roman"/>
          <w:color w:val="000000" w:themeColor="text1"/>
          <w:sz w:val="28"/>
          <w:szCs w:val="28"/>
          <w:lang w:val="ru-RU"/>
        </w:rPr>
      </w:pPr>
      <w:r w:rsidRPr="004E18FC">
        <w:rPr>
          <w:rFonts w:ascii="Times New Roman" w:eastAsia="Calibri" w:hAnsi="Times New Roman" w:cs="Times New Roman"/>
          <w:color w:val="000000" w:themeColor="text1"/>
          <w:sz w:val="28"/>
          <w:szCs w:val="28"/>
        </w:rPr>
        <w:lastRenderedPageBreak/>
        <w:t>202</w:t>
      </w:r>
      <w:r w:rsidR="00F34649" w:rsidRPr="004E18FC">
        <w:rPr>
          <w:rFonts w:ascii="Times New Roman" w:eastAsia="Calibri" w:hAnsi="Times New Roman" w:cs="Times New Roman"/>
          <w:color w:val="000000" w:themeColor="text1"/>
          <w:sz w:val="28"/>
          <w:szCs w:val="28"/>
        </w:rPr>
        <w:t>4</w:t>
      </w:r>
      <w:r w:rsidRPr="004E18FC">
        <w:rPr>
          <w:rFonts w:ascii="Times New Roman" w:eastAsia="Calibri" w:hAnsi="Times New Roman" w:cs="Times New Roman"/>
          <w:color w:val="000000" w:themeColor="text1"/>
          <w:sz w:val="28"/>
          <w:szCs w:val="28"/>
        </w:rPr>
        <w:t>-202</w:t>
      </w:r>
      <w:r w:rsidR="00F34649" w:rsidRPr="004E18FC">
        <w:rPr>
          <w:rFonts w:ascii="Times New Roman" w:eastAsia="Calibri" w:hAnsi="Times New Roman" w:cs="Times New Roman"/>
          <w:color w:val="000000" w:themeColor="text1"/>
          <w:sz w:val="28"/>
          <w:szCs w:val="28"/>
        </w:rPr>
        <w:t>5</w:t>
      </w:r>
      <w:r w:rsidRPr="004E18FC">
        <w:rPr>
          <w:rFonts w:ascii="Times New Roman" w:eastAsia="Calibri" w:hAnsi="Times New Roman" w:cs="Times New Roman"/>
          <w:color w:val="000000" w:themeColor="text1"/>
          <w:sz w:val="28"/>
          <w:szCs w:val="28"/>
        </w:rPr>
        <w:t xml:space="preserve"> н. р., заступники директора, керівники МО</w:t>
      </w:r>
    </w:p>
    <w:p w14:paraId="6F303322" w14:textId="77777777" w:rsidR="003A18D8" w:rsidRPr="004E18FC" w:rsidRDefault="003A18D8" w:rsidP="003A18D8">
      <w:pPr>
        <w:spacing w:after="0" w:line="240" w:lineRule="auto"/>
        <w:jc w:val="both"/>
        <w:rPr>
          <w:rFonts w:ascii="Times New Roman" w:eastAsia="Calibri" w:hAnsi="Times New Roman" w:cs="Times New Roman"/>
          <w:color w:val="000000" w:themeColor="text1"/>
          <w:sz w:val="28"/>
          <w:szCs w:val="28"/>
        </w:rPr>
      </w:pPr>
      <w:r w:rsidRPr="004E18FC">
        <w:rPr>
          <w:rFonts w:ascii="Times New Roman" w:eastAsia="Calibri" w:hAnsi="Times New Roman" w:cs="Times New Roman"/>
          <w:color w:val="000000" w:themeColor="text1"/>
          <w:sz w:val="28"/>
          <w:szCs w:val="28"/>
        </w:rPr>
        <w:t>6.Забезпечити інтеграцію дітей з особливими освітніми потребами у загальноосвітній шкільний простір шляхом створення умов для їх навчання в інклюзивних класах</w:t>
      </w:r>
    </w:p>
    <w:p w14:paraId="27269644" w14:textId="45A72326" w:rsidR="003A18D8" w:rsidRPr="004E18FC" w:rsidRDefault="003A18D8" w:rsidP="003A18D8">
      <w:pPr>
        <w:spacing w:after="0" w:line="240" w:lineRule="auto"/>
        <w:ind w:left="1515" w:firstLine="3021"/>
        <w:contextualSpacing/>
        <w:jc w:val="both"/>
        <w:rPr>
          <w:rFonts w:ascii="Times New Roman" w:eastAsia="Calibri" w:hAnsi="Times New Roman" w:cs="Times New Roman"/>
          <w:color w:val="000000" w:themeColor="text1"/>
          <w:sz w:val="28"/>
          <w:szCs w:val="28"/>
          <w:lang w:val="ru-RU"/>
        </w:rPr>
      </w:pPr>
      <w:r w:rsidRPr="004E18FC">
        <w:rPr>
          <w:rFonts w:ascii="Times New Roman" w:eastAsia="Calibri" w:hAnsi="Times New Roman" w:cs="Times New Roman"/>
          <w:color w:val="000000" w:themeColor="text1"/>
          <w:sz w:val="28"/>
          <w:szCs w:val="28"/>
        </w:rPr>
        <w:t>202</w:t>
      </w:r>
      <w:r w:rsidR="00F34649" w:rsidRPr="004E18FC">
        <w:rPr>
          <w:rFonts w:ascii="Times New Roman" w:eastAsia="Calibri" w:hAnsi="Times New Roman" w:cs="Times New Roman"/>
          <w:color w:val="000000" w:themeColor="text1"/>
          <w:sz w:val="28"/>
          <w:szCs w:val="28"/>
        </w:rPr>
        <w:t>4</w:t>
      </w:r>
      <w:r w:rsidRPr="004E18FC">
        <w:rPr>
          <w:rFonts w:ascii="Times New Roman" w:eastAsia="Calibri" w:hAnsi="Times New Roman" w:cs="Times New Roman"/>
          <w:color w:val="000000" w:themeColor="text1"/>
          <w:sz w:val="28"/>
          <w:szCs w:val="28"/>
        </w:rPr>
        <w:t>-202</w:t>
      </w:r>
      <w:r w:rsidR="00F34649" w:rsidRPr="004E18FC">
        <w:rPr>
          <w:rFonts w:ascii="Times New Roman" w:eastAsia="Calibri" w:hAnsi="Times New Roman" w:cs="Times New Roman"/>
          <w:color w:val="000000" w:themeColor="text1"/>
          <w:sz w:val="28"/>
          <w:szCs w:val="28"/>
        </w:rPr>
        <w:t>5</w:t>
      </w:r>
      <w:r w:rsidRPr="004E18FC">
        <w:rPr>
          <w:rFonts w:ascii="Times New Roman" w:eastAsia="Calibri" w:hAnsi="Times New Roman" w:cs="Times New Roman"/>
          <w:color w:val="000000" w:themeColor="text1"/>
          <w:sz w:val="28"/>
          <w:szCs w:val="28"/>
        </w:rPr>
        <w:t xml:space="preserve"> </w:t>
      </w:r>
      <w:proofErr w:type="spellStart"/>
      <w:r w:rsidRPr="004E18FC">
        <w:rPr>
          <w:rFonts w:ascii="Times New Roman" w:eastAsia="Calibri" w:hAnsi="Times New Roman" w:cs="Times New Roman"/>
          <w:color w:val="000000" w:themeColor="text1"/>
          <w:sz w:val="28"/>
          <w:szCs w:val="28"/>
        </w:rPr>
        <w:t>н.р</w:t>
      </w:r>
      <w:proofErr w:type="spellEnd"/>
      <w:r w:rsidRPr="004E18FC">
        <w:rPr>
          <w:rFonts w:ascii="Times New Roman" w:eastAsia="Calibri" w:hAnsi="Times New Roman" w:cs="Times New Roman"/>
          <w:color w:val="000000" w:themeColor="text1"/>
          <w:sz w:val="28"/>
          <w:szCs w:val="28"/>
        </w:rPr>
        <w:t>., дирекція ліцею</w:t>
      </w:r>
    </w:p>
    <w:p w14:paraId="0E5F6C5F" w14:textId="77777777" w:rsidR="003A18D8" w:rsidRPr="004E18FC" w:rsidRDefault="003A18D8" w:rsidP="003A18D8">
      <w:pPr>
        <w:spacing w:after="0" w:line="240" w:lineRule="auto"/>
        <w:jc w:val="both"/>
        <w:rPr>
          <w:rFonts w:ascii="Times New Roman" w:eastAsia="Calibri" w:hAnsi="Times New Roman" w:cs="Times New Roman"/>
          <w:color w:val="000000" w:themeColor="text1"/>
          <w:sz w:val="28"/>
          <w:szCs w:val="28"/>
          <w:lang w:val="ru-RU"/>
        </w:rPr>
      </w:pPr>
      <w:r w:rsidRPr="004E18FC">
        <w:rPr>
          <w:rFonts w:ascii="Times New Roman" w:eastAsia="Calibri" w:hAnsi="Times New Roman" w:cs="Times New Roman"/>
          <w:color w:val="000000" w:themeColor="text1"/>
          <w:sz w:val="28"/>
          <w:szCs w:val="28"/>
        </w:rPr>
        <w:t>7.</w:t>
      </w:r>
      <w:proofErr w:type="spellStart"/>
      <w:r w:rsidRPr="004E18FC">
        <w:rPr>
          <w:rFonts w:ascii="Times New Roman" w:eastAsia="Calibri" w:hAnsi="Times New Roman" w:cs="Times New Roman"/>
          <w:color w:val="000000" w:themeColor="text1"/>
          <w:sz w:val="28"/>
          <w:szCs w:val="28"/>
          <w:lang w:val="ru-RU"/>
        </w:rPr>
        <w:t>Забезпечити</w:t>
      </w:r>
      <w:proofErr w:type="spellEnd"/>
      <w:r w:rsidRPr="004E18FC">
        <w:rPr>
          <w:rFonts w:ascii="Times New Roman" w:eastAsia="Calibri" w:hAnsi="Times New Roman" w:cs="Times New Roman"/>
          <w:color w:val="000000" w:themeColor="text1"/>
          <w:sz w:val="28"/>
          <w:szCs w:val="28"/>
        </w:rPr>
        <w:t xml:space="preserve"> </w:t>
      </w:r>
      <w:proofErr w:type="spellStart"/>
      <w:r w:rsidRPr="004E18FC">
        <w:rPr>
          <w:rFonts w:ascii="Times New Roman" w:eastAsia="Calibri" w:hAnsi="Times New Roman" w:cs="Times New Roman"/>
          <w:color w:val="000000" w:themeColor="text1"/>
          <w:sz w:val="28"/>
          <w:szCs w:val="28"/>
          <w:lang w:val="ru-RU"/>
        </w:rPr>
        <w:t>безперешкодний</w:t>
      </w:r>
      <w:proofErr w:type="spellEnd"/>
      <w:r w:rsidRPr="004E18FC">
        <w:rPr>
          <w:rFonts w:ascii="Times New Roman" w:eastAsia="Calibri" w:hAnsi="Times New Roman" w:cs="Times New Roman"/>
          <w:color w:val="000000" w:themeColor="text1"/>
          <w:sz w:val="28"/>
          <w:szCs w:val="28"/>
          <w:lang w:val="ru-RU"/>
        </w:rPr>
        <w:t xml:space="preserve"> доступ </w:t>
      </w:r>
      <w:proofErr w:type="spellStart"/>
      <w:r w:rsidRPr="004E18FC">
        <w:rPr>
          <w:rFonts w:ascii="Times New Roman" w:eastAsia="Calibri" w:hAnsi="Times New Roman" w:cs="Times New Roman"/>
          <w:color w:val="000000" w:themeColor="text1"/>
          <w:sz w:val="28"/>
          <w:szCs w:val="28"/>
          <w:lang w:val="ru-RU"/>
        </w:rPr>
        <w:t>дітей</w:t>
      </w:r>
      <w:proofErr w:type="spellEnd"/>
      <w:r w:rsidRPr="004E18FC">
        <w:rPr>
          <w:rFonts w:ascii="Times New Roman" w:eastAsia="Calibri" w:hAnsi="Times New Roman" w:cs="Times New Roman"/>
          <w:color w:val="000000" w:themeColor="text1"/>
          <w:sz w:val="28"/>
          <w:szCs w:val="28"/>
          <w:lang w:val="ru-RU"/>
        </w:rPr>
        <w:t xml:space="preserve"> з </w:t>
      </w:r>
      <w:proofErr w:type="spellStart"/>
      <w:r w:rsidRPr="004E18FC">
        <w:rPr>
          <w:rFonts w:ascii="Times New Roman" w:eastAsia="Calibri" w:hAnsi="Times New Roman" w:cs="Times New Roman"/>
          <w:color w:val="000000" w:themeColor="text1"/>
          <w:sz w:val="28"/>
          <w:szCs w:val="28"/>
          <w:lang w:val="ru-RU"/>
        </w:rPr>
        <w:t>особливими</w:t>
      </w:r>
      <w:proofErr w:type="spellEnd"/>
      <w:r w:rsidRPr="004E18FC">
        <w:rPr>
          <w:rFonts w:ascii="Times New Roman" w:eastAsia="Calibri" w:hAnsi="Times New Roman" w:cs="Times New Roman"/>
          <w:color w:val="000000" w:themeColor="text1"/>
          <w:sz w:val="28"/>
          <w:szCs w:val="28"/>
        </w:rPr>
        <w:t xml:space="preserve"> </w:t>
      </w:r>
      <w:proofErr w:type="spellStart"/>
      <w:r w:rsidRPr="004E18FC">
        <w:rPr>
          <w:rFonts w:ascii="Times New Roman" w:eastAsia="Calibri" w:hAnsi="Times New Roman" w:cs="Times New Roman"/>
          <w:color w:val="000000" w:themeColor="text1"/>
          <w:sz w:val="28"/>
          <w:szCs w:val="28"/>
          <w:lang w:val="ru-RU"/>
        </w:rPr>
        <w:t>освітніми</w:t>
      </w:r>
      <w:proofErr w:type="spellEnd"/>
      <w:r w:rsidRPr="004E18FC">
        <w:rPr>
          <w:rFonts w:ascii="Times New Roman" w:eastAsia="Calibri" w:hAnsi="Times New Roman" w:cs="Times New Roman"/>
          <w:color w:val="000000" w:themeColor="text1"/>
          <w:sz w:val="28"/>
          <w:szCs w:val="28"/>
          <w:lang w:val="ru-RU"/>
        </w:rPr>
        <w:t xml:space="preserve"> потребами до </w:t>
      </w:r>
      <w:proofErr w:type="spellStart"/>
      <w:r w:rsidRPr="004E18FC">
        <w:rPr>
          <w:rFonts w:ascii="Times New Roman" w:eastAsia="Calibri" w:hAnsi="Times New Roman" w:cs="Times New Roman"/>
          <w:color w:val="000000" w:themeColor="text1"/>
          <w:sz w:val="28"/>
          <w:szCs w:val="28"/>
          <w:lang w:val="ru-RU"/>
        </w:rPr>
        <w:t>будівель</w:t>
      </w:r>
      <w:proofErr w:type="spellEnd"/>
      <w:r w:rsidRPr="004E18FC">
        <w:rPr>
          <w:rFonts w:ascii="Times New Roman" w:eastAsia="Calibri" w:hAnsi="Times New Roman" w:cs="Times New Roman"/>
          <w:color w:val="000000" w:themeColor="text1"/>
          <w:sz w:val="28"/>
          <w:szCs w:val="28"/>
          <w:lang w:val="ru-RU"/>
        </w:rPr>
        <w:t xml:space="preserve"> і </w:t>
      </w:r>
      <w:proofErr w:type="spellStart"/>
      <w:r w:rsidRPr="004E18FC">
        <w:rPr>
          <w:rFonts w:ascii="Times New Roman" w:eastAsia="Calibri" w:hAnsi="Times New Roman" w:cs="Times New Roman"/>
          <w:color w:val="000000" w:themeColor="text1"/>
          <w:sz w:val="28"/>
          <w:szCs w:val="28"/>
          <w:lang w:val="ru-RU"/>
        </w:rPr>
        <w:t>приміщень</w:t>
      </w:r>
      <w:proofErr w:type="spellEnd"/>
      <w:r w:rsidRPr="004E18FC">
        <w:rPr>
          <w:rFonts w:ascii="Times New Roman" w:eastAsia="Calibri" w:hAnsi="Times New Roman" w:cs="Times New Roman"/>
          <w:color w:val="000000" w:themeColor="text1"/>
          <w:sz w:val="28"/>
          <w:szCs w:val="28"/>
        </w:rPr>
        <w:t xml:space="preserve"> ліцею.</w:t>
      </w:r>
    </w:p>
    <w:p w14:paraId="7DCD3ECA" w14:textId="3E88A990" w:rsidR="003A18D8" w:rsidRPr="004E18FC" w:rsidRDefault="003A18D8" w:rsidP="003A18D8">
      <w:pPr>
        <w:spacing w:after="0" w:line="240" w:lineRule="auto"/>
        <w:ind w:left="1515" w:firstLine="3021"/>
        <w:contextualSpacing/>
        <w:jc w:val="both"/>
        <w:rPr>
          <w:rFonts w:ascii="Times New Roman" w:eastAsia="Calibri" w:hAnsi="Times New Roman" w:cs="Times New Roman"/>
          <w:color w:val="000000" w:themeColor="text1"/>
          <w:sz w:val="28"/>
          <w:szCs w:val="28"/>
          <w:lang w:val="ru-RU"/>
        </w:rPr>
      </w:pPr>
      <w:r w:rsidRPr="004E18FC">
        <w:rPr>
          <w:rFonts w:ascii="Times New Roman" w:eastAsia="Calibri" w:hAnsi="Times New Roman" w:cs="Times New Roman"/>
          <w:color w:val="000000" w:themeColor="text1"/>
          <w:sz w:val="28"/>
          <w:szCs w:val="28"/>
        </w:rPr>
        <w:t>202</w:t>
      </w:r>
      <w:r w:rsidR="00F34649" w:rsidRPr="004E18FC">
        <w:rPr>
          <w:rFonts w:ascii="Times New Roman" w:eastAsia="Calibri" w:hAnsi="Times New Roman" w:cs="Times New Roman"/>
          <w:color w:val="000000" w:themeColor="text1"/>
          <w:sz w:val="28"/>
          <w:szCs w:val="28"/>
        </w:rPr>
        <w:t>4</w:t>
      </w:r>
      <w:r w:rsidRPr="004E18FC">
        <w:rPr>
          <w:rFonts w:ascii="Times New Roman" w:eastAsia="Calibri" w:hAnsi="Times New Roman" w:cs="Times New Roman"/>
          <w:color w:val="000000" w:themeColor="text1"/>
          <w:sz w:val="28"/>
          <w:szCs w:val="28"/>
        </w:rPr>
        <w:t>-202</w:t>
      </w:r>
      <w:r w:rsidR="00F34649" w:rsidRPr="004E18FC">
        <w:rPr>
          <w:rFonts w:ascii="Times New Roman" w:eastAsia="Calibri" w:hAnsi="Times New Roman" w:cs="Times New Roman"/>
          <w:color w:val="000000" w:themeColor="text1"/>
          <w:sz w:val="28"/>
          <w:szCs w:val="28"/>
        </w:rPr>
        <w:t>5</w:t>
      </w:r>
      <w:r w:rsidRPr="004E18FC">
        <w:rPr>
          <w:rFonts w:ascii="Times New Roman" w:eastAsia="Calibri" w:hAnsi="Times New Roman" w:cs="Times New Roman"/>
          <w:color w:val="000000" w:themeColor="text1"/>
          <w:sz w:val="28"/>
          <w:szCs w:val="28"/>
        </w:rPr>
        <w:t xml:space="preserve"> </w:t>
      </w:r>
      <w:proofErr w:type="spellStart"/>
      <w:r w:rsidRPr="004E18FC">
        <w:rPr>
          <w:rFonts w:ascii="Times New Roman" w:eastAsia="Calibri" w:hAnsi="Times New Roman" w:cs="Times New Roman"/>
          <w:color w:val="000000" w:themeColor="text1"/>
          <w:sz w:val="28"/>
          <w:szCs w:val="28"/>
        </w:rPr>
        <w:t>н.р</w:t>
      </w:r>
      <w:proofErr w:type="spellEnd"/>
      <w:r w:rsidRPr="004E18FC">
        <w:rPr>
          <w:rFonts w:ascii="Times New Roman" w:eastAsia="Calibri" w:hAnsi="Times New Roman" w:cs="Times New Roman"/>
          <w:color w:val="000000" w:themeColor="text1"/>
          <w:sz w:val="28"/>
          <w:szCs w:val="28"/>
        </w:rPr>
        <w:t>., дирекція ліцею</w:t>
      </w:r>
    </w:p>
    <w:p w14:paraId="45EEDA1F" w14:textId="77777777" w:rsidR="003A18D8" w:rsidRPr="004E18FC" w:rsidRDefault="003A18D8" w:rsidP="003A18D8">
      <w:pPr>
        <w:spacing w:after="0" w:line="240" w:lineRule="auto"/>
        <w:jc w:val="both"/>
        <w:rPr>
          <w:rFonts w:ascii="Times New Roman" w:eastAsia="Calibri" w:hAnsi="Times New Roman" w:cs="Times New Roman"/>
          <w:color w:val="000000" w:themeColor="text1"/>
          <w:sz w:val="28"/>
          <w:szCs w:val="28"/>
          <w:lang w:val="ru-RU"/>
        </w:rPr>
      </w:pPr>
      <w:r w:rsidRPr="004E18FC">
        <w:rPr>
          <w:rFonts w:ascii="Times New Roman" w:eastAsia="Calibri" w:hAnsi="Times New Roman" w:cs="Times New Roman"/>
          <w:color w:val="000000" w:themeColor="text1"/>
          <w:sz w:val="28"/>
          <w:szCs w:val="28"/>
        </w:rPr>
        <w:t>8.</w:t>
      </w:r>
      <w:proofErr w:type="spellStart"/>
      <w:r w:rsidRPr="004E18FC">
        <w:rPr>
          <w:rFonts w:ascii="Times New Roman" w:eastAsia="Calibri" w:hAnsi="Times New Roman" w:cs="Times New Roman"/>
          <w:color w:val="000000" w:themeColor="text1"/>
          <w:sz w:val="28"/>
          <w:szCs w:val="28"/>
          <w:lang w:val="ru-RU"/>
        </w:rPr>
        <w:t>Вжити</w:t>
      </w:r>
      <w:proofErr w:type="spellEnd"/>
      <w:r w:rsidRPr="004E18FC">
        <w:rPr>
          <w:rFonts w:ascii="Times New Roman" w:eastAsia="Calibri" w:hAnsi="Times New Roman" w:cs="Times New Roman"/>
          <w:color w:val="000000" w:themeColor="text1"/>
          <w:sz w:val="28"/>
          <w:szCs w:val="28"/>
        </w:rPr>
        <w:t xml:space="preserve"> </w:t>
      </w:r>
      <w:proofErr w:type="spellStart"/>
      <w:r w:rsidRPr="004E18FC">
        <w:rPr>
          <w:rFonts w:ascii="Times New Roman" w:eastAsia="Calibri" w:hAnsi="Times New Roman" w:cs="Times New Roman"/>
          <w:color w:val="000000" w:themeColor="text1"/>
          <w:sz w:val="28"/>
          <w:szCs w:val="28"/>
          <w:lang w:val="ru-RU"/>
        </w:rPr>
        <w:t>заходів</w:t>
      </w:r>
      <w:proofErr w:type="spellEnd"/>
      <w:r w:rsidRPr="004E18FC">
        <w:rPr>
          <w:rFonts w:ascii="Times New Roman" w:eastAsia="Calibri" w:hAnsi="Times New Roman" w:cs="Times New Roman"/>
          <w:color w:val="000000" w:themeColor="text1"/>
          <w:sz w:val="28"/>
          <w:szCs w:val="28"/>
        </w:rPr>
        <w:t xml:space="preserve"> </w:t>
      </w:r>
      <w:proofErr w:type="spellStart"/>
      <w:r w:rsidRPr="004E18FC">
        <w:rPr>
          <w:rFonts w:ascii="Times New Roman" w:eastAsia="Calibri" w:hAnsi="Times New Roman" w:cs="Times New Roman"/>
          <w:color w:val="000000" w:themeColor="text1"/>
          <w:sz w:val="28"/>
          <w:szCs w:val="28"/>
          <w:lang w:val="ru-RU"/>
        </w:rPr>
        <w:t>щодо</w:t>
      </w:r>
      <w:proofErr w:type="spellEnd"/>
      <w:r w:rsidRPr="004E18FC">
        <w:rPr>
          <w:rFonts w:ascii="Times New Roman" w:eastAsia="Calibri" w:hAnsi="Times New Roman" w:cs="Times New Roman"/>
          <w:color w:val="000000" w:themeColor="text1"/>
          <w:sz w:val="28"/>
          <w:szCs w:val="28"/>
        </w:rPr>
        <w:t xml:space="preserve"> </w:t>
      </w:r>
      <w:proofErr w:type="spellStart"/>
      <w:r w:rsidRPr="004E18FC">
        <w:rPr>
          <w:rFonts w:ascii="Times New Roman" w:eastAsia="Calibri" w:hAnsi="Times New Roman" w:cs="Times New Roman"/>
          <w:color w:val="000000" w:themeColor="text1"/>
          <w:sz w:val="28"/>
          <w:szCs w:val="28"/>
          <w:lang w:val="ru-RU"/>
        </w:rPr>
        <w:t>повного</w:t>
      </w:r>
      <w:proofErr w:type="spellEnd"/>
      <w:r w:rsidRPr="004E18FC">
        <w:rPr>
          <w:rFonts w:ascii="Times New Roman" w:eastAsia="Calibri" w:hAnsi="Times New Roman" w:cs="Times New Roman"/>
          <w:color w:val="000000" w:themeColor="text1"/>
          <w:sz w:val="28"/>
          <w:szCs w:val="28"/>
        </w:rPr>
        <w:t xml:space="preserve"> </w:t>
      </w:r>
      <w:proofErr w:type="spellStart"/>
      <w:r w:rsidRPr="004E18FC">
        <w:rPr>
          <w:rFonts w:ascii="Times New Roman" w:eastAsia="Calibri" w:hAnsi="Times New Roman" w:cs="Times New Roman"/>
          <w:color w:val="000000" w:themeColor="text1"/>
          <w:sz w:val="28"/>
          <w:szCs w:val="28"/>
          <w:lang w:val="ru-RU"/>
        </w:rPr>
        <w:t>забезпечення</w:t>
      </w:r>
      <w:proofErr w:type="spellEnd"/>
      <w:r w:rsidRPr="004E18FC">
        <w:rPr>
          <w:rFonts w:ascii="Times New Roman" w:eastAsia="Calibri" w:hAnsi="Times New Roman" w:cs="Times New Roman"/>
          <w:color w:val="000000" w:themeColor="text1"/>
          <w:sz w:val="28"/>
          <w:szCs w:val="28"/>
        </w:rPr>
        <w:t xml:space="preserve"> </w:t>
      </w:r>
      <w:proofErr w:type="spellStart"/>
      <w:r w:rsidRPr="004E18FC">
        <w:rPr>
          <w:rFonts w:ascii="Times New Roman" w:eastAsia="Calibri" w:hAnsi="Times New Roman" w:cs="Times New Roman"/>
          <w:color w:val="000000" w:themeColor="text1"/>
          <w:sz w:val="28"/>
          <w:szCs w:val="28"/>
          <w:lang w:val="ru-RU"/>
        </w:rPr>
        <w:t>підручниками</w:t>
      </w:r>
      <w:proofErr w:type="spellEnd"/>
      <w:r w:rsidRPr="004E18FC">
        <w:rPr>
          <w:rFonts w:ascii="Times New Roman" w:eastAsia="Calibri" w:hAnsi="Times New Roman" w:cs="Times New Roman"/>
          <w:color w:val="000000" w:themeColor="text1"/>
          <w:sz w:val="28"/>
          <w:szCs w:val="28"/>
        </w:rPr>
        <w:t xml:space="preserve"> </w:t>
      </w:r>
      <w:proofErr w:type="spellStart"/>
      <w:r w:rsidRPr="004E18FC">
        <w:rPr>
          <w:rFonts w:ascii="Times New Roman" w:eastAsia="Calibri" w:hAnsi="Times New Roman" w:cs="Times New Roman"/>
          <w:color w:val="000000" w:themeColor="text1"/>
          <w:sz w:val="28"/>
          <w:szCs w:val="28"/>
          <w:lang w:val="ru-RU"/>
        </w:rPr>
        <w:t>учнів</w:t>
      </w:r>
      <w:proofErr w:type="spellEnd"/>
      <w:r w:rsidRPr="004E18FC">
        <w:rPr>
          <w:rFonts w:ascii="Times New Roman" w:eastAsia="Calibri" w:hAnsi="Times New Roman" w:cs="Times New Roman"/>
          <w:color w:val="000000" w:themeColor="text1"/>
          <w:sz w:val="28"/>
          <w:szCs w:val="28"/>
          <w:lang w:val="ru-RU"/>
        </w:rPr>
        <w:t xml:space="preserve"> 1-11-х </w:t>
      </w:r>
      <w:proofErr w:type="spellStart"/>
      <w:r w:rsidRPr="004E18FC">
        <w:rPr>
          <w:rFonts w:ascii="Times New Roman" w:eastAsia="Calibri" w:hAnsi="Times New Roman" w:cs="Times New Roman"/>
          <w:color w:val="000000" w:themeColor="text1"/>
          <w:sz w:val="28"/>
          <w:szCs w:val="28"/>
          <w:lang w:val="ru-RU"/>
        </w:rPr>
        <w:t>класів</w:t>
      </w:r>
      <w:proofErr w:type="spellEnd"/>
      <w:r w:rsidRPr="004E18FC">
        <w:rPr>
          <w:rFonts w:ascii="Times New Roman" w:eastAsia="Calibri" w:hAnsi="Times New Roman" w:cs="Times New Roman"/>
          <w:color w:val="000000" w:themeColor="text1"/>
          <w:sz w:val="28"/>
          <w:szCs w:val="28"/>
        </w:rPr>
        <w:t>.</w:t>
      </w:r>
    </w:p>
    <w:p w14:paraId="7732B226" w14:textId="4F2AF88F" w:rsidR="003A18D8" w:rsidRPr="004E18FC" w:rsidRDefault="003A18D8" w:rsidP="003A18D8">
      <w:pPr>
        <w:spacing w:after="0" w:line="240" w:lineRule="auto"/>
        <w:ind w:left="4536"/>
        <w:contextualSpacing/>
        <w:jc w:val="both"/>
        <w:rPr>
          <w:rFonts w:ascii="Times New Roman" w:eastAsia="Calibri" w:hAnsi="Times New Roman" w:cs="Times New Roman"/>
          <w:color w:val="000000" w:themeColor="text1"/>
          <w:sz w:val="28"/>
          <w:szCs w:val="28"/>
          <w:lang w:val="ru-RU"/>
        </w:rPr>
      </w:pPr>
      <w:r w:rsidRPr="004E18FC">
        <w:rPr>
          <w:rFonts w:ascii="Times New Roman" w:eastAsia="Calibri" w:hAnsi="Times New Roman" w:cs="Times New Roman"/>
          <w:color w:val="000000" w:themeColor="text1"/>
          <w:sz w:val="28"/>
          <w:szCs w:val="28"/>
        </w:rPr>
        <w:t>202</w:t>
      </w:r>
      <w:r w:rsidR="00F34649" w:rsidRPr="004E18FC">
        <w:rPr>
          <w:rFonts w:ascii="Times New Roman" w:eastAsia="Calibri" w:hAnsi="Times New Roman" w:cs="Times New Roman"/>
          <w:color w:val="000000" w:themeColor="text1"/>
          <w:sz w:val="28"/>
          <w:szCs w:val="28"/>
        </w:rPr>
        <w:t>4</w:t>
      </w:r>
      <w:r w:rsidRPr="004E18FC">
        <w:rPr>
          <w:rFonts w:ascii="Times New Roman" w:eastAsia="Calibri" w:hAnsi="Times New Roman" w:cs="Times New Roman"/>
          <w:color w:val="000000" w:themeColor="text1"/>
          <w:sz w:val="28"/>
          <w:szCs w:val="28"/>
        </w:rPr>
        <w:t>-202</w:t>
      </w:r>
      <w:r w:rsidR="00F34649" w:rsidRPr="004E18FC">
        <w:rPr>
          <w:rFonts w:ascii="Times New Roman" w:eastAsia="Calibri" w:hAnsi="Times New Roman" w:cs="Times New Roman"/>
          <w:color w:val="000000" w:themeColor="text1"/>
          <w:sz w:val="28"/>
          <w:szCs w:val="28"/>
        </w:rPr>
        <w:t>5</w:t>
      </w:r>
      <w:r w:rsidRPr="004E18FC">
        <w:rPr>
          <w:rFonts w:ascii="Times New Roman" w:eastAsia="Calibri" w:hAnsi="Times New Roman" w:cs="Times New Roman"/>
          <w:color w:val="000000" w:themeColor="text1"/>
          <w:sz w:val="28"/>
          <w:szCs w:val="28"/>
        </w:rPr>
        <w:t xml:space="preserve"> </w:t>
      </w:r>
      <w:proofErr w:type="spellStart"/>
      <w:r w:rsidRPr="004E18FC">
        <w:rPr>
          <w:rFonts w:ascii="Times New Roman" w:eastAsia="Calibri" w:hAnsi="Times New Roman" w:cs="Times New Roman"/>
          <w:color w:val="000000" w:themeColor="text1"/>
          <w:sz w:val="28"/>
          <w:szCs w:val="28"/>
        </w:rPr>
        <w:t>н.р</w:t>
      </w:r>
      <w:proofErr w:type="spellEnd"/>
      <w:r w:rsidRPr="004E18FC">
        <w:rPr>
          <w:rFonts w:ascii="Times New Roman" w:eastAsia="Calibri" w:hAnsi="Times New Roman" w:cs="Times New Roman"/>
          <w:color w:val="000000" w:themeColor="text1"/>
          <w:sz w:val="28"/>
          <w:szCs w:val="28"/>
        </w:rPr>
        <w:t>., дирекція ліцею, бібліотекар</w:t>
      </w:r>
    </w:p>
    <w:p w14:paraId="6EE9424E" w14:textId="77777777" w:rsidR="003A18D8" w:rsidRPr="004E18FC" w:rsidRDefault="003A18D8" w:rsidP="003A18D8">
      <w:pPr>
        <w:spacing w:after="0" w:line="240" w:lineRule="auto"/>
        <w:jc w:val="both"/>
        <w:rPr>
          <w:rFonts w:ascii="Times New Roman" w:eastAsia="Calibri" w:hAnsi="Times New Roman" w:cs="Times New Roman"/>
          <w:color w:val="000000" w:themeColor="text1"/>
          <w:sz w:val="28"/>
          <w:szCs w:val="28"/>
        </w:rPr>
      </w:pPr>
      <w:r w:rsidRPr="004E18FC">
        <w:rPr>
          <w:rFonts w:ascii="Times New Roman" w:eastAsia="Calibri" w:hAnsi="Times New Roman" w:cs="Times New Roman"/>
          <w:color w:val="000000" w:themeColor="text1"/>
          <w:sz w:val="28"/>
          <w:szCs w:val="28"/>
        </w:rPr>
        <w:t>9.Забезпечити належний рівень організації роботи з охорони праці, безпеки життєдіяльності, пожежної безпеки, належних санітарних норм в умовах пандемії.</w:t>
      </w:r>
    </w:p>
    <w:p w14:paraId="05A196C3" w14:textId="6209A4FA" w:rsidR="003A18D8" w:rsidRPr="004E18FC" w:rsidRDefault="003A18D8" w:rsidP="003A18D8">
      <w:pPr>
        <w:spacing w:after="0" w:line="240" w:lineRule="auto"/>
        <w:ind w:left="1515" w:firstLine="3021"/>
        <w:contextualSpacing/>
        <w:jc w:val="both"/>
        <w:rPr>
          <w:rFonts w:ascii="Times New Roman" w:eastAsia="Calibri" w:hAnsi="Times New Roman" w:cs="Times New Roman"/>
          <w:color w:val="000000" w:themeColor="text1"/>
          <w:sz w:val="28"/>
          <w:szCs w:val="28"/>
          <w:lang w:val="ru-RU"/>
        </w:rPr>
      </w:pPr>
      <w:r w:rsidRPr="004E18FC">
        <w:rPr>
          <w:rFonts w:ascii="Times New Roman" w:eastAsia="Calibri" w:hAnsi="Times New Roman" w:cs="Times New Roman"/>
          <w:color w:val="000000" w:themeColor="text1"/>
          <w:sz w:val="28"/>
          <w:szCs w:val="28"/>
        </w:rPr>
        <w:t>202</w:t>
      </w:r>
      <w:r w:rsidR="00F34649" w:rsidRPr="004E18FC">
        <w:rPr>
          <w:rFonts w:ascii="Times New Roman" w:eastAsia="Calibri" w:hAnsi="Times New Roman" w:cs="Times New Roman"/>
          <w:color w:val="000000" w:themeColor="text1"/>
          <w:sz w:val="28"/>
          <w:szCs w:val="28"/>
        </w:rPr>
        <w:t>4</w:t>
      </w:r>
      <w:r w:rsidRPr="004E18FC">
        <w:rPr>
          <w:rFonts w:ascii="Times New Roman" w:eastAsia="Calibri" w:hAnsi="Times New Roman" w:cs="Times New Roman"/>
          <w:color w:val="000000" w:themeColor="text1"/>
          <w:sz w:val="28"/>
          <w:szCs w:val="28"/>
        </w:rPr>
        <w:t>-202</w:t>
      </w:r>
      <w:r w:rsidR="00F34649" w:rsidRPr="004E18FC">
        <w:rPr>
          <w:rFonts w:ascii="Times New Roman" w:eastAsia="Calibri" w:hAnsi="Times New Roman" w:cs="Times New Roman"/>
          <w:color w:val="000000" w:themeColor="text1"/>
          <w:sz w:val="28"/>
          <w:szCs w:val="28"/>
        </w:rPr>
        <w:t>5</w:t>
      </w:r>
      <w:r w:rsidRPr="004E18FC">
        <w:rPr>
          <w:rFonts w:ascii="Times New Roman" w:eastAsia="Calibri" w:hAnsi="Times New Roman" w:cs="Times New Roman"/>
          <w:color w:val="000000" w:themeColor="text1"/>
          <w:sz w:val="28"/>
          <w:szCs w:val="28"/>
        </w:rPr>
        <w:t xml:space="preserve"> </w:t>
      </w:r>
      <w:proofErr w:type="spellStart"/>
      <w:r w:rsidRPr="004E18FC">
        <w:rPr>
          <w:rFonts w:ascii="Times New Roman" w:eastAsia="Calibri" w:hAnsi="Times New Roman" w:cs="Times New Roman"/>
          <w:color w:val="000000" w:themeColor="text1"/>
          <w:sz w:val="28"/>
          <w:szCs w:val="28"/>
        </w:rPr>
        <w:t>н.р</w:t>
      </w:r>
      <w:proofErr w:type="spellEnd"/>
      <w:r w:rsidRPr="004E18FC">
        <w:rPr>
          <w:rFonts w:ascii="Times New Roman" w:eastAsia="Calibri" w:hAnsi="Times New Roman" w:cs="Times New Roman"/>
          <w:color w:val="000000" w:themeColor="text1"/>
          <w:sz w:val="28"/>
          <w:szCs w:val="28"/>
        </w:rPr>
        <w:t>., дирекція ліцею</w:t>
      </w:r>
    </w:p>
    <w:p w14:paraId="23216406" w14:textId="77777777" w:rsidR="003A18D8" w:rsidRPr="004E18FC" w:rsidRDefault="003A18D8" w:rsidP="003A18D8">
      <w:pPr>
        <w:spacing w:after="0" w:line="240" w:lineRule="auto"/>
        <w:jc w:val="both"/>
        <w:rPr>
          <w:rFonts w:ascii="Times New Roman" w:eastAsia="Calibri" w:hAnsi="Times New Roman" w:cs="Times New Roman"/>
          <w:color w:val="000000" w:themeColor="text1"/>
          <w:sz w:val="28"/>
          <w:szCs w:val="28"/>
          <w:lang w:val="ru-RU"/>
        </w:rPr>
      </w:pPr>
      <w:r w:rsidRPr="004E18FC">
        <w:rPr>
          <w:rFonts w:ascii="Times New Roman" w:eastAsia="Calibri" w:hAnsi="Times New Roman" w:cs="Times New Roman"/>
          <w:color w:val="000000" w:themeColor="text1"/>
          <w:sz w:val="28"/>
          <w:szCs w:val="28"/>
        </w:rPr>
        <w:t>10.</w:t>
      </w:r>
      <w:proofErr w:type="spellStart"/>
      <w:r w:rsidRPr="004E18FC">
        <w:rPr>
          <w:rFonts w:ascii="Times New Roman" w:eastAsia="Calibri" w:hAnsi="Times New Roman" w:cs="Times New Roman"/>
          <w:color w:val="000000" w:themeColor="text1"/>
          <w:sz w:val="28"/>
          <w:szCs w:val="28"/>
          <w:lang w:val="ru-RU"/>
        </w:rPr>
        <w:t>Модернізувати</w:t>
      </w:r>
      <w:proofErr w:type="spellEnd"/>
      <w:r w:rsidRPr="004E18FC">
        <w:rPr>
          <w:rFonts w:ascii="Times New Roman" w:eastAsia="Calibri" w:hAnsi="Times New Roman" w:cs="Times New Roman"/>
          <w:color w:val="000000" w:themeColor="text1"/>
          <w:sz w:val="28"/>
          <w:szCs w:val="28"/>
          <w:lang w:val="ru-RU"/>
        </w:rPr>
        <w:t xml:space="preserve"> систему </w:t>
      </w:r>
      <w:proofErr w:type="spellStart"/>
      <w:r w:rsidRPr="004E18FC">
        <w:rPr>
          <w:rFonts w:ascii="Times New Roman" w:eastAsia="Calibri" w:hAnsi="Times New Roman" w:cs="Times New Roman"/>
          <w:color w:val="000000" w:themeColor="text1"/>
          <w:sz w:val="28"/>
          <w:szCs w:val="28"/>
          <w:lang w:val="ru-RU"/>
        </w:rPr>
        <w:t>профільного</w:t>
      </w:r>
      <w:proofErr w:type="spellEnd"/>
      <w:r w:rsidRPr="004E18FC">
        <w:rPr>
          <w:rFonts w:ascii="Times New Roman" w:eastAsia="Calibri" w:hAnsi="Times New Roman" w:cs="Times New Roman"/>
          <w:color w:val="000000" w:themeColor="text1"/>
          <w:sz w:val="28"/>
          <w:szCs w:val="28"/>
        </w:rPr>
        <w:t xml:space="preserve"> </w:t>
      </w:r>
      <w:proofErr w:type="spellStart"/>
      <w:r w:rsidRPr="004E18FC">
        <w:rPr>
          <w:rFonts w:ascii="Times New Roman" w:eastAsia="Calibri" w:hAnsi="Times New Roman" w:cs="Times New Roman"/>
          <w:color w:val="000000" w:themeColor="text1"/>
          <w:sz w:val="28"/>
          <w:szCs w:val="28"/>
          <w:lang w:val="ru-RU"/>
        </w:rPr>
        <w:t>навчання</w:t>
      </w:r>
      <w:proofErr w:type="spellEnd"/>
      <w:r w:rsidRPr="004E18FC">
        <w:rPr>
          <w:rFonts w:ascii="Times New Roman" w:eastAsia="Calibri" w:hAnsi="Times New Roman" w:cs="Times New Roman"/>
          <w:color w:val="000000" w:themeColor="text1"/>
          <w:sz w:val="28"/>
          <w:szCs w:val="28"/>
          <w:lang w:val="ru-RU"/>
        </w:rPr>
        <w:t xml:space="preserve"> в </w:t>
      </w:r>
      <w:proofErr w:type="spellStart"/>
      <w:r w:rsidRPr="004E18FC">
        <w:rPr>
          <w:rFonts w:ascii="Times New Roman" w:eastAsia="Calibri" w:hAnsi="Times New Roman" w:cs="Times New Roman"/>
          <w:color w:val="000000" w:themeColor="text1"/>
          <w:sz w:val="28"/>
          <w:szCs w:val="28"/>
          <w:lang w:val="ru-RU"/>
        </w:rPr>
        <w:t>старшій</w:t>
      </w:r>
      <w:proofErr w:type="spellEnd"/>
      <w:r w:rsidRPr="004E18FC">
        <w:rPr>
          <w:rFonts w:ascii="Times New Roman" w:eastAsia="Calibri" w:hAnsi="Times New Roman" w:cs="Times New Roman"/>
          <w:color w:val="000000" w:themeColor="text1"/>
          <w:sz w:val="28"/>
          <w:szCs w:val="28"/>
        </w:rPr>
        <w:t xml:space="preserve"> </w:t>
      </w:r>
      <w:proofErr w:type="spellStart"/>
      <w:r w:rsidRPr="004E18FC">
        <w:rPr>
          <w:rFonts w:ascii="Times New Roman" w:eastAsia="Calibri" w:hAnsi="Times New Roman" w:cs="Times New Roman"/>
          <w:color w:val="000000" w:themeColor="text1"/>
          <w:sz w:val="28"/>
          <w:szCs w:val="28"/>
          <w:lang w:val="ru-RU"/>
        </w:rPr>
        <w:t>школі</w:t>
      </w:r>
      <w:proofErr w:type="spellEnd"/>
      <w:r w:rsidRPr="004E18FC">
        <w:rPr>
          <w:rFonts w:ascii="Times New Roman" w:eastAsia="Calibri" w:hAnsi="Times New Roman" w:cs="Times New Roman"/>
          <w:color w:val="000000" w:themeColor="text1"/>
          <w:sz w:val="28"/>
          <w:szCs w:val="28"/>
        </w:rPr>
        <w:t xml:space="preserve"> </w:t>
      </w:r>
      <w:proofErr w:type="spellStart"/>
      <w:r w:rsidRPr="004E18FC">
        <w:rPr>
          <w:rFonts w:ascii="Times New Roman" w:eastAsia="Calibri" w:hAnsi="Times New Roman" w:cs="Times New Roman"/>
          <w:color w:val="000000" w:themeColor="text1"/>
          <w:sz w:val="28"/>
          <w:szCs w:val="28"/>
          <w:lang w:val="ru-RU"/>
        </w:rPr>
        <w:t>відповідно</w:t>
      </w:r>
      <w:proofErr w:type="spellEnd"/>
      <w:r w:rsidRPr="004E18FC">
        <w:rPr>
          <w:rFonts w:ascii="Times New Roman" w:eastAsia="Calibri" w:hAnsi="Times New Roman" w:cs="Times New Roman"/>
          <w:color w:val="000000" w:themeColor="text1"/>
          <w:sz w:val="28"/>
          <w:szCs w:val="28"/>
          <w:lang w:val="ru-RU"/>
        </w:rPr>
        <w:t xml:space="preserve"> до </w:t>
      </w:r>
      <w:proofErr w:type="spellStart"/>
      <w:r w:rsidRPr="004E18FC">
        <w:rPr>
          <w:rFonts w:ascii="Times New Roman" w:eastAsia="Calibri" w:hAnsi="Times New Roman" w:cs="Times New Roman"/>
          <w:color w:val="000000" w:themeColor="text1"/>
          <w:sz w:val="28"/>
          <w:szCs w:val="28"/>
          <w:lang w:val="ru-RU"/>
        </w:rPr>
        <w:t>нових</w:t>
      </w:r>
      <w:proofErr w:type="spellEnd"/>
      <w:r w:rsidRPr="004E18FC">
        <w:rPr>
          <w:rFonts w:ascii="Times New Roman" w:eastAsia="Calibri" w:hAnsi="Times New Roman" w:cs="Times New Roman"/>
          <w:color w:val="000000" w:themeColor="text1"/>
          <w:sz w:val="28"/>
          <w:szCs w:val="28"/>
          <w:lang w:val="ru-RU"/>
        </w:rPr>
        <w:t xml:space="preserve"> нормативно-</w:t>
      </w:r>
      <w:proofErr w:type="spellStart"/>
      <w:r w:rsidRPr="004E18FC">
        <w:rPr>
          <w:rFonts w:ascii="Times New Roman" w:eastAsia="Calibri" w:hAnsi="Times New Roman" w:cs="Times New Roman"/>
          <w:color w:val="000000" w:themeColor="text1"/>
          <w:sz w:val="28"/>
          <w:szCs w:val="28"/>
          <w:lang w:val="ru-RU"/>
        </w:rPr>
        <w:t>законодавчих</w:t>
      </w:r>
      <w:proofErr w:type="spellEnd"/>
      <w:r w:rsidRPr="004E18FC">
        <w:rPr>
          <w:rFonts w:ascii="Times New Roman" w:eastAsia="Calibri" w:hAnsi="Times New Roman" w:cs="Times New Roman"/>
          <w:color w:val="000000" w:themeColor="text1"/>
          <w:sz w:val="28"/>
          <w:szCs w:val="28"/>
        </w:rPr>
        <w:t xml:space="preserve">  </w:t>
      </w:r>
      <w:proofErr w:type="spellStart"/>
      <w:r w:rsidRPr="004E18FC">
        <w:rPr>
          <w:rFonts w:ascii="Times New Roman" w:eastAsia="Calibri" w:hAnsi="Times New Roman" w:cs="Times New Roman"/>
          <w:color w:val="000000" w:themeColor="text1"/>
          <w:sz w:val="28"/>
          <w:szCs w:val="28"/>
          <w:lang w:val="ru-RU"/>
        </w:rPr>
        <w:t>актів</w:t>
      </w:r>
      <w:proofErr w:type="spellEnd"/>
      <w:r w:rsidRPr="004E18FC">
        <w:rPr>
          <w:rFonts w:ascii="Times New Roman" w:eastAsia="Calibri" w:hAnsi="Times New Roman" w:cs="Times New Roman"/>
          <w:color w:val="000000" w:themeColor="text1"/>
          <w:sz w:val="28"/>
          <w:szCs w:val="28"/>
          <w:lang w:val="ru-RU"/>
        </w:rPr>
        <w:t>.</w:t>
      </w:r>
    </w:p>
    <w:p w14:paraId="530701F6" w14:textId="521056A0" w:rsidR="003A18D8" w:rsidRPr="004E18FC" w:rsidRDefault="003A18D8" w:rsidP="003A18D8">
      <w:pPr>
        <w:spacing w:after="0" w:line="240" w:lineRule="auto"/>
        <w:ind w:left="1515" w:firstLine="3021"/>
        <w:contextualSpacing/>
        <w:jc w:val="both"/>
        <w:rPr>
          <w:rFonts w:ascii="Times New Roman" w:eastAsia="Calibri" w:hAnsi="Times New Roman" w:cs="Times New Roman"/>
          <w:color w:val="000000" w:themeColor="text1"/>
          <w:sz w:val="28"/>
          <w:szCs w:val="28"/>
          <w:lang w:val="ru-RU"/>
        </w:rPr>
      </w:pPr>
      <w:r w:rsidRPr="004E18FC">
        <w:rPr>
          <w:rFonts w:ascii="Times New Roman" w:eastAsia="Calibri" w:hAnsi="Times New Roman" w:cs="Times New Roman"/>
          <w:color w:val="000000" w:themeColor="text1"/>
          <w:sz w:val="28"/>
          <w:szCs w:val="28"/>
        </w:rPr>
        <w:t>202</w:t>
      </w:r>
      <w:r w:rsidR="00F34649" w:rsidRPr="004E18FC">
        <w:rPr>
          <w:rFonts w:ascii="Times New Roman" w:eastAsia="Calibri" w:hAnsi="Times New Roman" w:cs="Times New Roman"/>
          <w:color w:val="000000" w:themeColor="text1"/>
          <w:sz w:val="28"/>
          <w:szCs w:val="28"/>
        </w:rPr>
        <w:t>4</w:t>
      </w:r>
      <w:r w:rsidRPr="004E18FC">
        <w:rPr>
          <w:rFonts w:ascii="Times New Roman" w:eastAsia="Calibri" w:hAnsi="Times New Roman" w:cs="Times New Roman"/>
          <w:color w:val="000000" w:themeColor="text1"/>
          <w:sz w:val="28"/>
          <w:szCs w:val="28"/>
        </w:rPr>
        <w:t>-202</w:t>
      </w:r>
      <w:r w:rsidR="00F34649" w:rsidRPr="004E18FC">
        <w:rPr>
          <w:rFonts w:ascii="Times New Roman" w:eastAsia="Calibri" w:hAnsi="Times New Roman" w:cs="Times New Roman"/>
          <w:color w:val="000000" w:themeColor="text1"/>
          <w:sz w:val="28"/>
          <w:szCs w:val="28"/>
        </w:rPr>
        <w:t>5</w:t>
      </w:r>
      <w:r w:rsidRPr="004E18FC">
        <w:rPr>
          <w:rFonts w:ascii="Times New Roman" w:eastAsia="Calibri" w:hAnsi="Times New Roman" w:cs="Times New Roman"/>
          <w:color w:val="000000" w:themeColor="text1"/>
          <w:sz w:val="28"/>
          <w:szCs w:val="28"/>
        </w:rPr>
        <w:t xml:space="preserve"> </w:t>
      </w:r>
      <w:proofErr w:type="spellStart"/>
      <w:r w:rsidRPr="004E18FC">
        <w:rPr>
          <w:rFonts w:ascii="Times New Roman" w:eastAsia="Calibri" w:hAnsi="Times New Roman" w:cs="Times New Roman"/>
          <w:color w:val="000000" w:themeColor="text1"/>
          <w:sz w:val="28"/>
          <w:szCs w:val="28"/>
        </w:rPr>
        <w:t>н.р</w:t>
      </w:r>
      <w:proofErr w:type="spellEnd"/>
      <w:r w:rsidRPr="004E18FC">
        <w:rPr>
          <w:rFonts w:ascii="Times New Roman" w:eastAsia="Calibri" w:hAnsi="Times New Roman" w:cs="Times New Roman"/>
          <w:color w:val="000000" w:themeColor="text1"/>
          <w:sz w:val="28"/>
          <w:szCs w:val="28"/>
        </w:rPr>
        <w:t>., дирекція ліцею</w:t>
      </w:r>
    </w:p>
    <w:p w14:paraId="4EE314A8" w14:textId="77777777" w:rsidR="003A18D8" w:rsidRPr="004E18FC" w:rsidRDefault="003A18D8" w:rsidP="003A18D8">
      <w:pPr>
        <w:spacing w:after="0" w:line="240" w:lineRule="auto"/>
        <w:jc w:val="both"/>
        <w:rPr>
          <w:rFonts w:ascii="Times New Roman" w:eastAsia="Calibri" w:hAnsi="Times New Roman" w:cs="Times New Roman"/>
          <w:color w:val="000000" w:themeColor="text1"/>
          <w:sz w:val="28"/>
          <w:szCs w:val="28"/>
          <w:lang w:val="ru-RU"/>
        </w:rPr>
      </w:pPr>
      <w:r w:rsidRPr="004E18FC">
        <w:rPr>
          <w:rFonts w:ascii="Times New Roman" w:eastAsia="Calibri" w:hAnsi="Times New Roman" w:cs="Times New Roman"/>
          <w:color w:val="000000" w:themeColor="text1"/>
          <w:sz w:val="28"/>
          <w:szCs w:val="28"/>
        </w:rPr>
        <w:t>11.</w:t>
      </w:r>
      <w:proofErr w:type="spellStart"/>
      <w:r w:rsidRPr="004E18FC">
        <w:rPr>
          <w:rFonts w:ascii="Times New Roman" w:eastAsia="Calibri" w:hAnsi="Times New Roman" w:cs="Times New Roman"/>
          <w:color w:val="000000" w:themeColor="text1"/>
          <w:sz w:val="28"/>
          <w:szCs w:val="28"/>
          <w:lang w:val="ru-RU"/>
        </w:rPr>
        <w:t>Активізувати</w:t>
      </w:r>
      <w:proofErr w:type="spellEnd"/>
      <w:r w:rsidRPr="004E18FC">
        <w:rPr>
          <w:rFonts w:ascii="Times New Roman" w:eastAsia="Calibri" w:hAnsi="Times New Roman" w:cs="Times New Roman"/>
          <w:color w:val="000000" w:themeColor="text1"/>
          <w:sz w:val="28"/>
          <w:szCs w:val="28"/>
        </w:rPr>
        <w:t xml:space="preserve"> </w:t>
      </w:r>
      <w:proofErr w:type="spellStart"/>
      <w:r w:rsidRPr="004E18FC">
        <w:rPr>
          <w:rFonts w:ascii="Times New Roman" w:eastAsia="Calibri" w:hAnsi="Times New Roman" w:cs="Times New Roman"/>
          <w:color w:val="000000" w:themeColor="text1"/>
          <w:sz w:val="28"/>
          <w:szCs w:val="28"/>
          <w:lang w:val="ru-RU"/>
        </w:rPr>
        <w:t>взаємодію</w:t>
      </w:r>
      <w:proofErr w:type="spellEnd"/>
      <w:r w:rsidRPr="004E18FC">
        <w:rPr>
          <w:rFonts w:ascii="Times New Roman" w:eastAsia="Calibri" w:hAnsi="Times New Roman" w:cs="Times New Roman"/>
          <w:color w:val="000000" w:themeColor="text1"/>
          <w:sz w:val="28"/>
          <w:szCs w:val="28"/>
          <w:lang w:val="ru-RU"/>
        </w:rPr>
        <w:t xml:space="preserve"> з </w:t>
      </w:r>
      <w:proofErr w:type="spellStart"/>
      <w:r w:rsidRPr="004E18FC">
        <w:rPr>
          <w:rFonts w:ascii="Times New Roman" w:eastAsia="Calibri" w:hAnsi="Times New Roman" w:cs="Times New Roman"/>
          <w:color w:val="000000" w:themeColor="text1"/>
          <w:sz w:val="28"/>
          <w:szCs w:val="28"/>
          <w:lang w:val="ru-RU"/>
        </w:rPr>
        <w:t>представниками</w:t>
      </w:r>
      <w:proofErr w:type="spellEnd"/>
      <w:r w:rsidRPr="004E18FC">
        <w:rPr>
          <w:rFonts w:ascii="Times New Roman" w:eastAsia="Calibri" w:hAnsi="Times New Roman" w:cs="Times New Roman"/>
          <w:color w:val="000000" w:themeColor="text1"/>
          <w:sz w:val="28"/>
          <w:szCs w:val="28"/>
        </w:rPr>
        <w:t xml:space="preserve"> </w:t>
      </w:r>
      <w:proofErr w:type="spellStart"/>
      <w:r w:rsidRPr="004E18FC">
        <w:rPr>
          <w:rFonts w:ascii="Times New Roman" w:eastAsia="Calibri" w:hAnsi="Times New Roman" w:cs="Times New Roman"/>
          <w:color w:val="000000" w:themeColor="text1"/>
          <w:sz w:val="28"/>
          <w:szCs w:val="28"/>
          <w:lang w:val="ru-RU"/>
        </w:rPr>
        <w:t>правоохоронних</w:t>
      </w:r>
      <w:proofErr w:type="spellEnd"/>
      <w:r w:rsidRPr="004E18FC">
        <w:rPr>
          <w:rFonts w:ascii="Times New Roman" w:eastAsia="Calibri" w:hAnsi="Times New Roman" w:cs="Times New Roman"/>
          <w:color w:val="000000" w:themeColor="text1"/>
          <w:sz w:val="28"/>
          <w:szCs w:val="28"/>
        </w:rPr>
        <w:t xml:space="preserve"> </w:t>
      </w:r>
      <w:proofErr w:type="spellStart"/>
      <w:r w:rsidRPr="004E18FC">
        <w:rPr>
          <w:rFonts w:ascii="Times New Roman" w:eastAsia="Calibri" w:hAnsi="Times New Roman" w:cs="Times New Roman"/>
          <w:color w:val="000000" w:themeColor="text1"/>
          <w:sz w:val="28"/>
          <w:szCs w:val="28"/>
          <w:lang w:val="ru-RU"/>
        </w:rPr>
        <w:t>органів</w:t>
      </w:r>
      <w:proofErr w:type="spellEnd"/>
      <w:r w:rsidRPr="004E18FC">
        <w:rPr>
          <w:rFonts w:ascii="Times New Roman" w:eastAsia="Calibri" w:hAnsi="Times New Roman" w:cs="Times New Roman"/>
          <w:color w:val="000000" w:themeColor="text1"/>
          <w:sz w:val="28"/>
          <w:szCs w:val="28"/>
        </w:rPr>
        <w:t xml:space="preserve"> </w:t>
      </w:r>
      <w:proofErr w:type="spellStart"/>
      <w:r w:rsidRPr="004E18FC">
        <w:rPr>
          <w:rFonts w:ascii="Times New Roman" w:eastAsia="Calibri" w:hAnsi="Times New Roman" w:cs="Times New Roman"/>
          <w:color w:val="000000" w:themeColor="text1"/>
          <w:sz w:val="28"/>
          <w:szCs w:val="28"/>
          <w:lang w:val="ru-RU"/>
        </w:rPr>
        <w:t>щодо</w:t>
      </w:r>
      <w:proofErr w:type="spellEnd"/>
      <w:r w:rsidRPr="004E18FC">
        <w:rPr>
          <w:rFonts w:ascii="Times New Roman" w:eastAsia="Calibri" w:hAnsi="Times New Roman" w:cs="Times New Roman"/>
          <w:color w:val="000000" w:themeColor="text1"/>
          <w:sz w:val="28"/>
          <w:szCs w:val="28"/>
        </w:rPr>
        <w:t xml:space="preserve"> </w:t>
      </w:r>
      <w:proofErr w:type="spellStart"/>
      <w:r w:rsidRPr="004E18FC">
        <w:rPr>
          <w:rFonts w:ascii="Times New Roman" w:eastAsia="Calibri" w:hAnsi="Times New Roman" w:cs="Times New Roman"/>
          <w:color w:val="000000" w:themeColor="text1"/>
          <w:sz w:val="28"/>
          <w:szCs w:val="28"/>
          <w:lang w:val="ru-RU"/>
        </w:rPr>
        <w:t>ефективної</w:t>
      </w:r>
      <w:proofErr w:type="spellEnd"/>
      <w:r w:rsidRPr="004E18FC">
        <w:rPr>
          <w:rFonts w:ascii="Times New Roman" w:eastAsia="Calibri" w:hAnsi="Times New Roman" w:cs="Times New Roman"/>
          <w:color w:val="000000" w:themeColor="text1"/>
          <w:sz w:val="28"/>
          <w:szCs w:val="28"/>
        </w:rPr>
        <w:t xml:space="preserve"> </w:t>
      </w:r>
      <w:proofErr w:type="spellStart"/>
      <w:r w:rsidRPr="004E18FC">
        <w:rPr>
          <w:rFonts w:ascii="Times New Roman" w:eastAsia="Calibri" w:hAnsi="Times New Roman" w:cs="Times New Roman"/>
          <w:color w:val="000000" w:themeColor="text1"/>
          <w:sz w:val="28"/>
          <w:szCs w:val="28"/>
          <w:lang w:val="ru-RU"/>
        </w:rPr>
        <w:t>профілактики</w:t>
      </w:r>
      <w:proofErr w:type="spellEnd"/>
      <w:r w:rsidRPr="004E18FC">
        <w:rPr>
          <w:rFonts w:ascii="Times New Roman" w:eastAsia="Calibri" w:hAnsi="Times New Roman" w:cs="Times New Roman"/>
          <w:color w:val="000000" w:themeColor="text1"/>
          <w:sz w:val="28"/>
          <w:szCs w:val="28"/>
        </w:rPr>
        <w:t xml:space="preserve"> </w:t>
      </w:r>
      <w:r w:rsidRPr="004E18FC">
        <w:rPr>
          <w:rFonts w:ascii="Times New Roman" w:eastAsia="Calibri" w:hAnsi="Times New Roman" w:cs="Times New Roman"/>
          <w:color w:val="000000" w:themeColor="text1"/>
          <w:sz w:val="28"/>
          <w:szCs w:val="28"/>
          <w:lang w:val="ru-RU"/>
        </w:rPr>
        <w:t>і</w:t>
      </w:r>
      <w:r w:rsidRPr="004E18FC">
        <w:rPr>
          <w:rFonts w:ascii="Times New Roman" w:eastAsia="Calibri" w:hAnsi="Times New Roman" w:cs="Times New Roman"/>
          <w:color w:val="000000" w:themeColor="text1"/>
          <w:sz w:val="28"/>
          <w:szCs w:val="28"/>
        </w:rPr>
        <w:t xml:space="preserve"> </w:t>
      </w:r>
      <w:proofErr w:type="spellStart"/>
      <w:r w:rsidRPr="004E18FC">
        <w:rPr>
          <w:rFonts w:ascii="Times New Roman" w:eastAsia="Calibri" w:hAnsi="Times New Roman" w:cs="Times New Roman"/>
          <w:color w:val="000000" w:themeColor="text1"/>
          <w:sz w:val="28"/>
          <w:szCs w:val="28"/>
          <w:lang w:val="ru-RU"/>
        </w:rPr>
        <w:t>запобігання</w:t>
      </w:r>
      <w:proofErr w:type="spellEnd"/>
      <w:r w:rsidRPr="004E18FC">
        <w:rPr>
          <w:rFonts w:ascii="Times New Roman" w:eastAsia="Calibri" w:hAnsi="Times New Roman" w:cs="Times New Roman"/>
          <w:color w:val="000000" w:themeColor="text1"/>
          <w:sz w:val="28"/>
          <w:szCs w:val="28"/>
        </w:rPr>
        <w:t xml:space="preserve"> </w:t>
      </w:r>
      <w:proofErr w:type="spellStart"/>
      <w:r w:rsidRPr="004E18FC">
        <w:rPr>
          <w:rFonts w:ascii="Times New Roman" w:eastAsia="Calibri" w:hAnsi="Times New Roman" w:cs="Times New Roman"/>
          <w:color w:val="000000" w:themeColor="text1"/>
          <w:sz w:val="28"/>
          <w:szCs w:val="28"/>
          <w:lang w:val="ru-RU"/>
        </w:rPr>
        <w:t>конфліктам</w:t>
      </w:r>
      <w:proofErr w:type="spellEnd"/>
      <w:r w:rsidRPr="004E18FC">
        <w:rPr>
          <w:rFonts w:ascii="Times New Roman" w:eastAsia="Calibri" w:hAnsi="Times New Roman" w:cs="Times New Roman"/>
          <w:color w:val="000000" w:themeColor="text1"/>
          <w:sz w:val="28"/>
          <w:szCs w:val="28"/>
        </w:rPr>
        <w:t xml:space="preserve">, </w:t>
      </w:r>
      <w:proofErr w:type="spellStart"/>
      <w:r w:rsidRPr="004E18FC">
        <w:rPr>
          <w:rFonts w:ascii="Times New Roman" w:eastAsia="Calibri" w:hAnsi="Times New Roman" w:cs="Times New Roman"/>
          <w:color w:val="000000" w:themeColor="text1"/>
          <w:sz w:val="28"/>
          <w:szCs w:val="28"/>
        </w:rPr>
        <w:t>булінгу</w:t>
      </w:r>
      <w:proofErr w:type="spellEnd"/>
      <w:r w:rsidRPr="004E18FC">
        <w:rPr>
          <w:rFonts w:ascii="Times New Roman" w:eastAsia="Calibri" w:hAnsi="Times New Roman" w:cs="Times New Roman"/>
          <w:color w:val="000000" w:themeColor="text1"/>
          <w:sz w:val="28"/>
          <w:szCs w:val="28"/>
          <w:lang w:val="ru-RU"/>
        </w:rPr>
        <w:t xml:space="preserve"> та </w:t>
      </w:r>
      <w:proofErr w:type="spellStart"/>
      <w:r w:rsidRPr="004E18FC">
        <w:rPr>
          <w:rFonts w:ascii="Times New Roman" w:eastAsia="Calibri" w:hAnsi="Times New Roman" w:cs="Times New Roman"/>
          <w:color w:val="000000" w:themeColor="text1"/>
          <w:sz w:val="28"/>
          <w:szCs w:val="28"/>
          <w:lang w:val="ru-RU"/>
        </w:rPr>
        <w:t>іншим</w:t>
      </w:r>
      <w:proofErr w:type="spellEnd"/>
      <w:r w:rsidRPr="004E18FC">
        <w:rPr>
          <w:rFonts w:ascii="Times New Roman" w:eastAsia="Calibri" w:hAnsi="Times New Roman" w:cs="Times New Roman"/>
          <w:color w:val="000000" w:themeColor="text1"/>
          <w:sz w:val="28"/>
          <w:szCs w:val="28"/>
        </w:rPr>
        <w:t xml:space="preserve"> </w:t>
      </w:r>
      <w:proofErr w:type="spellStart"/>
      <w:r w:rsidRPr="004E18FC">
        <w:rPr>
          <w:rFonts w:ascii="Times New Roman" w:eastAsia="Calibri" w:hAnsi="Times New Roman" w:cs="Times New Roman"/>
          <w:color w:val="000000" w:themeColor="text1"/>
          <w:sz w:val="28"/>
          <w:szCs w:val="28"/>
          <w:lang w:val="ru-RU"/>
        </w:rPr>
        <w:t>негативним</w:t>
      </w:r>
      <w:proofErr w:type="spellEnd"/>
      <w:r w:rsidRPr="004E18FC">
        <w:rPr>
          <w:rFonts w:ascii="Times New Roman" w:eastAsia="Calibri" w:hAnsi="Times New Roman" w:cs="Times New Roman"/>
          <w:color w:val="000000" w:themeColor="text1"/>
          <w:sz w:val="28"/>
          <w:szCs w:val="28"/>
        </w:rPr>
        <w:t xml:space="preserve"> </w:t>
      </w:r>
      <w:proofErr w:type="spellStart"/>
      <w:r w:rsidRPr="004E18FC">
        <w:rPr>
          <w:rFonts w:ascii="Times New Roman" w:eastAsia="Calibri" w:hAnsi="Times New Roman" w:cs="Times New Roman"/>
          <w:color w:val="000000" w:themeColor="text1"/>
          <w:sz w:val="28"/>
          <w:szCs w:val="28"/>
          <w:lang w:val="ru-RU"/>
        </w:rPr>
        <w:t>проявам</w:t>
      </w:r>
      <w:proofErr w:type="spellEnd"/>
      <w:r w:rsidRPr="004E18FC">
        <w:rPr>
          <w:rFonts w:ascii="Times New Roman" w:eastAsia="Calibri" w:hAnsi="Times New Roman" w:cs="Times New Roman"/>
          <w:color w:val="000000" w:themeColor="text1"/>
          <w:sz w:val="28"/>
          <w:szCs w:val="28"/>
        </w:rPr>
        <w:t xml:space="preserve"> серед  </w:t>
      </w:r>
      <w:proofErr w:type="spellStart"/>
      <w:r w:rsidRPr="004E18FC">
        <w:rPr>
          <w:rFonts w:ascii="Times New Roman" w:eastAsia="Calibri" w:hAnsi="Times New Roman" w:cs="Times New Roman"/>
          <w:color w:val="000000" w:themeColor="text1"/>
          <w:sz w:val="28"/>
          <w:szCs w:val="28"/>
          <w:lang w:val="ru-RU"/>
        </w:rPr>
        <w:t>учнів</w:t>
      </w:r>
      <w:proofErr w:type="spellEnd"/>
      <w:r w:rsidRPr="004E18FC">
        <w:rPr>
          <w:rFonts w:ascii="Times New Roman" w:eastAsia="Calibri" w:hAnsi="Times New Roman" w:cs="Times New Roman"/>
          <w:color w:val="000000" w:themeColor="text1"/>
          <w:sz w:val="28"/>
          <w:szCs w:val="28"/>
        </w:rPr>
        <w:t xml:space="preserve"> ліцею</w:t>
      </w:r>
      <w:r w:rsidRPr="004E18FC">
        <w:rPr>
          <w:rFonts w:ascii="Times New Roman" w:eastAsia="Calibri" w:hAnsi="Times New Roman" w:cs="Times New Roman"/>
          <w:color w:val="000000" w:themeColor="text1"/>
          <w:sz w:val="28"/>
          <w:szCs w:val="28"/>
          <w:lang w:val="ru-RU"/>
        </w:rPr>
        <w:t>.</w:t>
      </w:r>
    </w:p>
    <w:p w14:paraId="789C4626" w14:textId="5E333EE1" w:rsidR="003A18D8" w:rsidRPr="004E18FC" w:rsidRDefault="003A18D8" w:rsidP="003A18D8">
      <w:pPr>
        <w:spacing w:after="0" w:line="240" w:lineRule="auto"/>
        <w:ind w:left="4536"/>
        <w:contextualSpacing/>
        <w:jc w:val="both"/>
        <w:rPr>
          <w:rFonts w:ascii="Times New Roman" w:eastAsia="Calibri" w:hAnsi="Times New Roman" w:cs="Times New Roman"/>
          <w:color w:val="000000" w:themeColor="text1"/>
          <w:sz w:val="28"/>
          <w:szCs w:val="28"/>
          <w:lang w:val="ru-RU"/>
        </w:rPr>
      </w:pPr>
      <w:r w:rsidRPr="004E18FC">
        <w:rPr>
          <w:rFonts w:ascii="Times New Roman" w:eastAsia="Calibri" w:hAnsi="Times New Roman" w:cs="Times New Roman"/>
          <w:color w:val="000000" w:themeColor="text1"/>
          <w:sz w:val="28"/>
          <w:szCs w:val="28"/>
        </w:rPr>
        <w:t>202</w:t>
      </w:r>
      <w:r w:rsidR="00F34649" w:rsidRPr="004E18FC">
        <w:rPr>
          <w:rFonts w:ascii="Times New Roman" w:eastAsia="Calibri" w:hAnsi="Times New Roman" w:cs="Times New Roman"/>
          <w:color w:val="000000" w:themeColor="text1"/>
          <w:sz w:val="28"/>
          <w:szCs w:val="28"/>
        </w:rPr>
        <w:t>4</w:t>
      </w:r>
      <w:r w:rsidRPr="004E18FC">
        <w:rPr>
          <w:rFonts w:ascii="Times New Roman" w:eastAsia="Calibri" w:hAnsi="Times New Roman" w:cs="Times New Roman"/>
          <w:color w:val="000000" w:themeColor="text1"/>
          <w:sz w:val="28"/>
          <w:szCs w:val="28"/>
        </w:rPr>
        <w:t>-202</w:t>
      </w:r>
      <w:r w:rsidR="00F34649" w:rsidRPr="004E18FC">
        <w:rPr>
          <w:rFonts w:ascii="Times New Roman" w:eastAsia="Calibri" w:hAnsi="Times New Roman" w:cs="Times New Roman"/>
          <w:color w:val="000000" w:themeColor="text1"/>
          <w:sz w:val="28"/>
          <w:szCs w:val="28"/>
        </w:rPr>
        <w:t>5</w:t>
      </w:r>
      <w:r w:rsidRPr="004E18FC">
        <w:rPr>
          <w:rFonts w:ascii="Times New Roman" w:eastAsia="Calibri" w:hAnsi="Times New Roman" w:cs="Times New Roman"/>
          <w:color w:val="000000" w:themeColor="text1"/>
          <w:sz w:val="28"/>
          <w:szCs w:val="28"/>
        </w:rPr>
        <w:t xml:space="preserve"> </w:t>
      </w:r>
      <w:proofErr w:type="spellStart"/>
      <w:r w:rsidRPr="004E18FC">
        <w:rPr>
          <w:rFonts w:ascii="Times New Roman" w:eastAsia="Calibri" w:hAnsi="Times New Roman" w:cs="Times New Roman"/>
          <w:color w:val="000000" w:themeColor="text1"/>
          <w:sz w:val="28"/>
          <w:szCs w:val="28"/>
        </w:rPr>
        <w:t>н.р</w:t>
      </w:r>
      <w:proofErr w:type="spellEnd"/>
      <w:r w:rsidRPr="004E18FC">
        <w:rPr>
          <w:rFonts w:ascii="Times New Roman" w:eastAsia="Calibri" w:hAnsi="Times New Roman" w:cs="Times New Roman"/>
          <w:color w:val="000000" w:themeColor="text1"/>
          <w:sz w:val="28"/>
          <w:szCs w:val="28"/>
        </w:rPr>
        <w:t>., заступники директора, класні керівники</w:t>
      </w:r>
    </w:p>
    <w:p w14:paraId="1E3C06D5" w14:textId="7CEC8107" w:rsidR="003A18D8" w:rsidRPr="004E18FC" w:rsidRDefault="003A18D8" w:rsidP="003A18D8">
      <w:pPr>
        <w:spacing w:after="0" w:line="240" w:lineRule="auto"/>
        <w:jc w:val="both"/>
        <w:rPr>
          <w:rFonts w:ascii="Times New Roman" w:eastAsia="Calibri" w:hAnsi="Times New Roman" w:cs="Times New Roman"/>
          <w:color w:val="000000" w:themeColor="text1"/>
          <w:sz w:val="28"/>
          <w:szCs w:val="28"/>
          <w:lang w:val="ru-RU"/>
        </w:rPr>
      </w:pPr>
      <w:r w:rsidRPr="004E18FC">
        <w:rPr>
          <w:rFonts w:ascii="Times New Roman" w:eastAsia="Calibri" w:hAnsi="Times New Roman" w:cs="Times New Roman"/>
          <w:color w:val="000000" w:themeColor="text1"/>
          <w:sz w:val="28"/>
          <w:szCs w:val="28"/>
        </w:rPr>
        <w:t>12.</w:t>
      </w:r>
      <w:proofErr w:type="spellStart"/>
      <w:r w:rsidRPr="004E18FC">
        <w:rPr>
          <w:rFonts w:ascii="Times New Roman" w:eastAsia="Calibri" w:hAnsi="Times New Roman" w:cs="Times New Roman"/>
          <w:color w:val="000000" w:themeColor="text1"/>
          <w:sz w:val="28"/>
          <w:szCs w:val="28"/>
          <w:lang w:val="ru-RU"/>
        </w:rPr>
        <w:t>Забезпечити</w:t>
      </w:r>
      <w:proofErr w:type="spellEnd"/>
      <w:r w:rsidRPr="004E18FC">
        <w:rPr>
          <w:rFonts w:ascii="Times New Roman" w:eastAsia="Calibri" w:hAnsi="Times New Roman" w:cs="Times New Roman"/>
          <w:color w:val="000000" w:themeColor="text1"/>
          <w:sz w:val="28"/>
          <w:szCs w:val="28"/>
        </w:rPr>
        <w:t xml:space="preserve"> подальше </w:t>
      </w:r>
      <w:proofErr w:type="spellStart"/>
      <w:r w:rsidRPr="004E18FC">
        <w:rPr>
          <w:rFonts w:ascii="Times New Roman" w:eastAsia="Calibri" w:hAnsi="Times New Roman" w:cs="Times New Roman"/>
          <w:color w:val="000000" w:themeColor="text1"/>
          <w:sz w:val="28"/>
          <w:szCs w:val="28"/>
          <w:lang w:val="ru-RU"/>
        </w:rPr>
        <w:t>впровадження</w:t>
      </w:r>
      <w:proofErr w:type="spellEnd"/>
      <w:r w:rsidRPr="004E18FC">
        <w:rPr>
          <w:rFonts w:ascii="Times New Roman" w:eastAsia="Calibri" w:hAnsi="Times New Roman" w:cs="Times New Roman"/>
          <w:color w:val="000000" w:themeColor="text1"/>
          <w:sz w:val="28"/>
          <w:szCs w:val="28"/>
        </w:rPr>
        <w:t xml:space="preserve"> </w:t>
      </w:r>
      <w:proofErr w:type="spellStart"/>
      <w:r w:rsidRPr="004E18FC">
        <w:rPr>
          <w:rFonts w:ascii="Times New Roman" w:eastAsia="Calibri" w:hAnsi="Times New Roman" w:cs="Times New Roman"/>
          <w:color w:val="000000" w:themeColor="text1"/>
          <w:sz w:val="28"/>
          <w:szCs w:val="28"/>
          <w:lang w:val="ru-RU"/>
        </w:rPr>
        <w:t>інформаційно-комп’ютерних</w:t>
      </w:r>
      <w:proofErr w:type="spellEnd"/>
      <w:r w:rsidRPr="004E18FC">
        <w:rPr>
          <w:rFonts w:ascii="Times New Roman" w:eastAsia="Calibri" w:hAnsi="Times New Roman" w:cs="Times New Roman"/>
          <w:color w:val="000000" w:themeColor="text1"/>
          <w:sz w:val="28"/>
          <w:szCs w:val="28"/>
        </w:rPr>
        <w:t xml:space="preserve"> </w:t>
      </w:r>
      <w:proofErr w:type="spellStart"/>
      <w:r w:rsidRPr="004E18FC">
        <w:rPr>
          <w:rFonts w:ascii="Times New Roman" w:eastAsia="Calibri" w:hAnsi="Times New Roman" w:cs="Times New Roman"/>
          <w:color w:val="000000" w:themeColor="text1"/>
          <w:sz w:val="28"/>
          <w:szCs w:val="28"/>
          <w:lang w:val="ru-RU"/>
        </w:rPr>
        <w:t>технологій</w:t>
      </w:r>
      <w:proofErr w:type="spellEnd"/>
      <w:r w:rsidRPr="004E18FC">
        <w:rPr>
          <w:rFonts w:ascii="Times New Roman" w:eastAsia="Calibri" w:hAnsi="Times New Roman" w:cs="Times New Roman"/>
          <w:color w:val="000000" w:themeColor="text1"/>
          <w:sz w:val="28"/>
          <w:szCs w:val="28"/>
        </w:rPr>
        <w:t xml:space="preserve"> </w:t>
      </w:r>
      <w:proofErr w:type="spellStart"/>
      <w:r w:rsidRPr="004E18FC">
        <w:rPr>
          <w:rFonts w:ascii="Times New Roman" w:eastAsia="Calibri" w:hAnsi="Times New Roman" w:cs="Times New Roman"/>
          <w:color w:val="000000" w:themeColor="text1"/>
          <w:sz w:val="28"/>
          <w:szCs w:val="28"/>
          <w:lang w:val="ru-RU"/>
        </w:rPr>
        <w:t>навчання</w:t>
      </w:r>
      <w:proofErr w:type="spellEnd"/>
      <w:r w:rsidRPr="004E18FC">
        <w:rPr>
          <w:rFonts w:ascii="Times New Roman" w:eastAsia="Calibri" w:hAnsi="Times New Roman" w:cs="Times New Roman"/>
          <w:color w:val="000000" w:themeColor="text1"/>
          <w:sz w:val="28"/>
          <w:szCs w:val="28"/>
        </w:rPr>
        <w:t xml:space="preserve">  та налагодити навчання з використанням технологій дистанційного навчання</w:t>
      </w:r>
      <w:r w:rsidR="00F34649" w:rsidRPr="004E18FC">
        <w:rPr>
          <w:rFonts w:ascii="Times New Roman" w:eastAsia="Calibri" w:hAnsi="Times New Roman" w:cs="Times New Roman"/>
          <w:color w:val="000000" w:themeColor="text1"/>
          <w:sz w:val="28"/>
          <w:szCs w:val="28"/>
        </w:rPr>
        <w:t>, перевести весь документообіг та класні журнали на електронні носії.</w:t>
      </w:r>
    </w:p>
    <w:p w14:paraId="7FDEE9EC" w14:textId="27D233ED" w:rsidR="003A18D8" w:rsidRPr="004E18FC" w:rsidRDefault="003A18D8" w:rsidP="003A18D8">
      <w:pPr>
        <w:spacing w:after="0" w:line="240" w:lineRule="auto"/>
        <w:ind w:left="4536"/>
        <w:contextualSpacing/>
        <w:jc w:val="both"/>
        <w:rPr>
          <w:rFonts w:ascii="Times New Roman" w:eastAsia="Calibri" w:hAnsi="Times New Roman" w:cs="Times New Roman"/>
          <w:color w:val="000000" w:themeColor="text1"/>
          <w:sz w:val="28"/>
          <w:szCs w:val="28"/>
          <w:lang w:val="ru-RU"/>
        </w:rPr>
      </w:pPr>
      <w:r w:rsidRPr="004E18FC">
        <w:rPr>
          <w:rFonts w:ascii="Times New Roman" w:eastAsia="Calibri" w:hAnsi="Times New Roman" w:cs="Times New Roman"/>
          <w:color w:val="000000" w:themeColor="text1"/>
          <w:sz w:val="28"/>
          <w:szCs w:val="28"/>
        </w:rPr>
        <w:t>202</w:t>
      </w:r>
      <w:r w:rsidR="00F34649" w:rsidRPr="004E18FC">
        <w:rPr>
          <w:rFonts w:ascii="Times New Roman" w:eastAsia="Calibri" w:hAnsi="Times New Roman" w:cs="Times New Roman"/>
          <w:color w:val="000000" w:themeColor="text1"/>
          <w:sz w:val="28"/>
          <w:szCs w:val="28"/>
        </w:rPr>
        <w:t>4</w:t>
      </w:r>
      <w:r w:rsidRPr="004E18FC">
        <w:rPr>
          <w:rFonts w:ascii="Times New Roman" w:eastAsia="Calibri" w:hAnsi="Times New Roman" w:cs="Times New Roman"/>
          <w:color w:val="000000" w:themeColor="text1"/>
          <w:sz w:val="28"/>
          <w:szCs w:val="28"/>
        </w:rPr>
        <w:t>-202</w:t>
      </w:r>
      <w:r w:rsidR="00F34649" w:rsidRPr="004E18FC">
        <w:rPr>
          <w:rFonts w:ascii="Times New Roman" w:eastAsia="Calibri" w:hAnsi="Times New Roman" w:cs="Times New Roman"/>
          <w:color w:val="000000" w:themeColor="text1"/>
          <w:sz w:val="28"/>
          <w:szCs w:val="28"/>
        </w:rPr>
        <w:t>5</w:t>
      </w:r>
      <w:r w:rsidRPr="004E18FC">
        <w:rPr>
          <w:rFonts w:ascii="Times New Roman" w:eastAsia="Calibri" w:hAnsi="Times New Roman" w:cs="Times New Roman"/>
          <w:color w:val="000000" w:themeColor="text1"/>
          <w:sz w:val="28"/>
          <w:szCs w:val="28"/>
        </w:rPr>
        <w:t xml:space="preserve"> </w:t>
      </w:r>
      <w:proofErr w:type="spellStart"/>
      <w:r w:rsidRPr="004E18FC">
        <w:rPr>
          <w:rFonts w:ascii="Times New Roman" w:eastAsia="Calibri" w:hAnsi="Times New Roman" w:cs="Times New Roman"/>
          <w:color w:val="000000" w:themeColor="text1"/>
          <w:sz w:val="28"/>
          <w:szCs w:val="28"/>
        </w:rPr>
        <w:t>н.р</w:t>
      </w:r>
      <w:proofErr w:type="spellEnd"/>
      <w:r w:rsidRPr="004E18FC">
        <w:rPr>
          <w:rFonts w:ascii="Times New Roman" w:eastAsia="Calibri" w:hAnsi="Times New Roman" w:cs="Times New Roman"/>
          <w:color w:val="000000" w:themeColor="text1"/>
          <w:sz w:val="28"/>
          <w:szCs w:val="28"/>
        </w:rPr>
        <w:t>., дирекція ліцею, педколектив</w:t>
      </w:r>
    </w:p>
    <w:p w14:paraId="25C10D0E" w14:textId="77777777" w:rsidR="003A18D8" w:rsidRPr="004E18FC" w:rsidRDefault="003A18D8" w:rsidP="003A18D8">
      <w:pPr>
        <w:spacing w:after="0" w:line="240" w:lineRule="auto"/>
        <w:ind w:left="567"/>
        <w:jc w:val="both"/>
        <w:rPr>
          <w:rFonts w:ascii="Times New Roman" w:eastAsia="Calibri" w:hAnsi="Times New Roman" w:cs="Times New Roman"/>
          <w:color w:val="000000" w:themeColor="text1"/>
          <w:sz w:val="28"/>
          <w:szCs w:val="28"/>
          <w:lang w:val="ru-RU"/>
        </w:rPr>
      </w:pPr>
    </w:p>
    <w:p w14:paraId="7A1E918C" w14:textId="77777777" w:rsidR="003A18D8" w:rsidRPr="004E18FC" w:rsidRDefault="003A18D8" w:rsidP="003A18D8">
      <w:pPr>
        <w:spacing w:after="0" w:line="240" w:lineRule="auto"/>
        <w:jc w:val="both"/>
        <w:rPr>
          <w:rFonts w:ascii="Times New Roman" w:eastAsia="Calibri" w:hAnsi="Times New Roman" w:cs="Times New Roman"/>
          <w:color w:val="000000" w:themeColor="text1"/>
          <w:sz w:val="28"/>
          <w:szCs w:val="28"/>
          <w:lang w:val="ru-RU"/>
        </w:rPr>
      </w:pPr>
      <w:r w:rsidRPr="004E18FC">
        <w:rPr>
          <w:rFonts w:ascii="Times New Roman" w:eastAsia="Calibri" w:hAnsi="Times New Roman" w:cs="Times New Roman"/>
          <w:color w:val="000000" w:themeColor="text1"/>
          <w:sz w:val="28"/>
          <w:szCs w:val="28"/>
        </w:rPr>
        <w:t>13.</w:t>
      </w:r>
      <w:proofErr w:type="spellStart"/>
      <w:r w:rsidRPr="004E18FC">
        <w:rPr>
          <w:rFonts w:ascii="Times New Roman" w:eastAsia="Calibri" w:hAnsi="Times New Roman" w:cs="Times New Roman"/>
          <w:color w:val="000000" w:themeColor="text1"/>
          <w:sz w:val="28"/>
          <w:szCs w:val="28"/>
          <w:lang w:val="ru-RU"/>
        </w:rPr>
        <w:t>Проводити</w:t>
      </w:r>
      <w:proofErr w:type="spellEnd"/>
      <w:r w:rsidRPr="004E18FC">
        <w:rPr>
          <w:rFonts w:ascii="Times New Roman" w:eastAsia="Calibri" w:hAnsi="Times New Roman" w:cs="Times New Roman"/>
          <w:color w:val="000000" w:themeColor="text1"/>
          <w:sz w:val="28"/>
          <w:szCs w:val="28"/>
        </w:rPr>
        <w:t xml:space="preserve"> </w:t>
      </w:r>
      <w:proofErr w:type="spellStart"/>
      <w:r w:rsidRPr="004E18FC">
        <w:rPr>
          <w:rFonts w:ascii="Times New Roman" w:eastAsia="Calibri" w:hAnsi="Times New Roman" w:cs="Times New Roman"/>
          <w:color w:val="000000" w:themeColor="text1"/>
          <w:sz w:val="28"/>
          <w:szCs w:val="28"/>
          <w:lang w:val="ru-RU"/>
        </w:rPr>
        <w:t>просвітницьку</w:t>
      </w:r>
      <w:proofErr w:type="spellEnd"/>
      <w:r w:rsidRPr="004E18FC">
        <w:rPr>
          <w:rFonts w:ascii="Times New Roman" w:eastAsia="Calibri" w:hAnsi="Times New Roman" w:cs="Times New Roman"/>
          <w:color w:val="000000" w:themeColor="text1"/>
          <w:sz w:val="28"/>
          <w:szCs w:val="28"/>
        </w:rPr>
        <w:t xml:space="preserve"> </w:t>
      </w:r>
      <w:proofErr w:type="spellStart"/>
      <w:r w:rsidRPr="004E18FC">
        <w:rPr>
          <w:rFonts w:ascii="Times New Roman" w:eastAsia="Calibri" w:hAnsi="Times New Roman" w:cs="Times New Roman"/>
          <w:color w:val="000000" w:themeColor="text1"/>
          <w:sz w:val="28"/>
          <w:szCs w:val="28"/>
          <w:lang w:val="ru-RU"/>
        </w:rPr>
        <w:t>діяльність</w:t>
      </w:r>
      <w:proofErr w:type="spellEnd"/>
      <w:r w:rsidRPr="004E18FC">
        <w:rPr>
          <w:rFonts w:ascii="Times New Roman" w:eastAsia="Calibri" w:hAnsi="Times New Roman" w:cs="Times New Roman"/>
          <w:color w:val="000000" w:themeColor="text1"/>
          <w:sz w:val="28"/>
          <w:szCs w:val="28"/>
          <w:lang w:val="ru-RU"/>
        </w:rPr>
        <w:t xml:space="preserve">, </w:t>
      </w:r>
      <w:proofErr w:type="spellStart"/>
      <w:r w:rsidRPr="004E18FC">
        <w:rPr>
          <w:rFonts w:ascii="Times New Roman" w:eastAsia="Calibri" w:hAnsi="Times New Roman" w:cs="Times New Roman"/>
          <w:color w:val="000000" w:themeColor="text1"/>
          <w:sz w:val="28"/>
          <w:szCs w:val="28"/>
          <w:lang w:val="ru-RU"/>
        </w:rPr>
        <w:t>спрямовану</w:t>
      </w:r>
      <w:proofErr w:type="spellEnd"/>
      <w:r w:rsidRPr="004E18FC">
        <w:rPr>
          <w:rFonts w:ascii="Times New Roman" w:eastAsia="Calibri" w:hAnsi="Times New Roman" w:cs="Times New Roman"/>
          <w:color w:val="000000" w:themeColor="text1"/>
          <w:sz w:val="28"/>
          <w:szCs w:val="28"/>
          <w:lang w:val="ru-RU"/>
        </w:rPr>
        <w:t xml:space="preserve"> на </w:t>
      </w:r>
      <w:proofErr w:type="spellStart"/>
      <w:r w:rsidRPr="004E18FC">
        <w:rPr>
          <w:rFonts w:ascii="Times New Roman" w:eastAsia="Calibri" w:hAnsi="Times New Roman" w:cs="Times New Roman"/>
          <w:color w:val="000000" w:themeColor="text1"/>
          <w:sz w:val="28"/>
          <w:szCs w:val="28"/>
          <w:lang w:val="ru-RU"/>
        </w:rPr>
        <w:t>патріотичне</w:t>
      </w:r>
      <w:proofErr w:type="spellEnd"/>
      <w:r w:rsidRPr="004E18FC">
        <w:rPr>
          <w:rFonts w:ascii="Times New Roman" w:eastAsia="Calibri" w:hAnsi="Times New Roman" w:cs="Times New Roman"/>
          <w:color w:val="000000" w:themeColor="text1"/>
          <w:sz w:val="28"/>
          <w:szCs w:val="28"/>
        </w:rPr>
        <w:t xml:space="preserve"> </w:t>
      </w:r>
      <w:proofErr w:type="spellStart"/>
      <w:r w:rsidRPr="004E18FC">
        <w:rPr>
          <w:rFonts w:ascii="Times New Roman" w:eastAsia="Calibri" w:hAnsi="Times New Roman" w:cs="Times New Roman"/>
          <w:color w:val="000000" w:themeColor="text1"/>
          <w:sz w:val="28"/>
          <w:szCs w:val="28"/>
          <w:lang w:val="ru-RU"/>
        </w:rPr>
        <w:t>виховання</w:t>
      </w:r>
      <w:proofErr w:type="spellEnd"/>
      <w:r w:rsidRPr="004E18FC">
        <w:rPr>
          <w:rFonts w:ascii="Times New Roman" w:eastAsia="Calibri" w:hAnsi="Times New Roman" w:cs="Times New Roman"/>
          <w:color w:val="000000" w:themeColor="text1"/>
          <w:sz w:val="28"/>
          <w:szCs w:val="28"/>
        </w:rPr>
        <w:t xml:space="preserve"> </w:t>
      </w:r>
      <w:proofErr w:type="spellStart"/>
      <w:r w:rsidRPr="004E18FC">
        <w:rPr>
          <w:rFonts w:ascii="Times New Roman" w:eastAsia="Calibri" w:hAnsi="Times New Roman" w:cs="Times New Roman"/>
          <w:color w:val="000000" w:themeColor="text1"/>
          <w:sz w:val="28"/>
          <w:szCs w:val="28"/>
          <w:lang w:val="ru-RU"/>
        </w:rPr>
        <w:t>молоді</w:t>
      </w:r>
      <w:proofErr w:type="spellEnd"/>
      <w:r w:rsidRPr="004E18FC">
        <w:rPr>
          <w:rFonts w:ascii="Times New Roman" w:eastAsia="Calibri" w:hAnsi="Times New Roman" w:cs="Times New Roman"/>
          <w:color w:val="000000" w:themeColor="text1"/>
          <w:sz w:val="28"/>
          <w:szCs w:val="28"/>
          <w:lang w:val="ru-RU"/>
        </w:rPr>
        <w:t xml:space="preserve">, </w:t>
      </w:r>
      <w:proofErr w:type="spellStart"/>
      <w:r w:rsidRPr="004E18FC">
        <w:rPr>
          <w:rFonts w:ascii="Times New Roman" w:eastAsia="Calibri" w:hAnsi="Times New Roman" w:cs="Times New Roman"/>
          <w:color w:val="000000" w:themeColor="text1"/>
          <w:sz w:val="28"/>
          <w:szCs w:val="28"/>
          <w:lang w:val="ru-RU"/>
        </w:rPr>
        <w:t>формування</w:t>
      </w:r>
      <w:proofErr w:type="spellEnd"/>
      <w:r w:rsidRPr="004E18FC">
        <w:rPr>
          <w:rFonts w:ascii="Times New Roman" w:eastAsia="Calibri" w:hAnsi="Times New Roman" w:cs="Times New Roman"/>
          <w:color w:val="000000" w:themeColor="text1"/>
          <w:sz w:val="28"/>
          <w:szCs w:val="28"/>
        </w:rPr>
        <w:t xml:space="preserve"> </w:t>
      </w:r>
      <w:proofErr w:type="spellStart"/>
      <w:r w:rsidRPr="004E18FC">
        <w:rPr>
          <w:rFonts w:ascii="Times New Roman" w:eastAsia="Calibri" w:hAnsi="Times New Roman" w:cs="Times New Roman"/>
          <w:color w:val="000000" w:themeColor="text1"/>
          <w:sz w:val="28"/>
          <w:szCs w:val="28"/>
          <w:lang w:val="ru-RU"/>
        </w:rPr>
        <w:t>громадянського</w:t>
      </w:r>
      <w:proofErr w:type="spellEnd"/>
      <w:r w:rsidRPr="004E18FC">
        <w:rPr>
          <w:rFonts w:ascii="Times New Roman" w:eastAsia="Calibri" w:hAnsi="Times New Roman" w:cs="Times New Roman"/>
          <w:color w:val="000000" w:themeColor="text1"/>
          <w:sz w:val="28"/>
          <w:szCs w:val="28"/>
          <w:lang w:val="ru-RU"/>
        </w:rPr>
        <w:t xml:space="preserve"> і </w:t>
      </w:r>
      <w:proofErr w:type="spellStart"/>
      <w:r w:rsidRPr="004E18FC">
        <w:rPr>
          <w:rFonts w:ascii="Times New Roman" w:eastAsia="Calibri" w:hAnsi="Times New Roman" w:cs="Times New Roman"/>
          <w:color w:val="000000" w:themeColor="text1"/>
          <w:sz w:val="28"/>
          <w:szCs w:val="28"/>
          <w:lang w:val="ru-RU"/>
        </w:rPr>
        <w:t>державницького</w:t>
      </w:r>
      <w:proofErr w:type="spellEnd"/>
      <w:r w:rsidRPr="004E18FC">
        <w:rPr>
          <w:rFonts w:ascii="Times New Roman" w:eastAsia="Calibri" w:hAnsi="Times New Roman" w:cs="Times New Roman"/>
          <w:color w:val="000000" w:themeColor="text1"/>
          <w:sz w:val="28"/>
          <w:szCs w:val="28"/>
        </w:rPr>
        <w:t xml:space="preserve"> </w:t>
      </w:r>
      <w:proofErr w:type="spellStart"/>
      <w:r w:rsidRPr="004E18FC">
        <w:rPr>
          <w:rFonts w:ascii="Times New Roman" w:eastAsia="Calibri" w:hAnsi="Times New Roman" w:cs="Times New Roman"/>
          <w:color w:val="000000" w:themeColor="text1"/>
          <w:sz w:val="28"/>
          <w:szCs w:val="28"/>
          <w:lang w:val="ru-RU"/>
        </w:rPr>
        <w:t>світогляду</w:t>
      </w:r>
      <w:proofErr w:type="spellEnd"/>
      <w:r w:rsidRPr="004E18FC">
        <w:rPr>
          <w:rFonts w:ascii="Times New Roman" w:eastAsia="Calibri" w:hAnsi="Times New Roman" w:cs="Times New Roman"/>
          <w:color w:val="000000" w:themeColor="text1"/>
          <w:sz w:val="28"/>
          <w:szCs w:val="28"/>
        </w:rPr>
        <w:t xml:space="preserve"> </w:t>
      </w:r>
      <w:proofErr w:type="spellStart"/>
      <w:r w:rsidRPr="004E18FC">
        <w:rPr>
          <w:rFonts w:ascii="Times New Roman" w:eastAsia="Calibri" w:hAnsi="Times New Roman" w:cs="Times New Roman"/>
          <w:color w:val="000000" w:themeColor="text1"/>
          <w:sz w:val="28"/>
          <w:szCs w:val="28"/>
          <w:lang w:val="ru-RU"/>
        </w:rPr>
        <w:t>особистості</w:t>
      </w:r>
      <w:proofErr w:type="spellEnd"/>
      <w:r w:rsidRPr="004E18FC">
        <w:rPr>
          <w:rFonts w:ascii="Times New Roman" w:eastAsia="Calibri" w:hAnsi="Times New Roman" w:cs="Times New Roman"/>
          <w:color w:val="000000" w:themeColor="text1"/>
          <w:sz w:val="28"/>
          <w:szCs w:val="28"/>
          <w:lang w:val="ru-RU"/>
        </w:rPr>
        <w:t>.</w:t>
      </w:r>
    </w:p>
    <w:p w14:paraId="01C2A24C" w14:textId="44EA6E1B" w:rsidR="003A18D8" w:rsidRPr="004E18FC" w:rsidRDefault="003A18D8" w:rsidP="003A18D8">
      <w:pPr>
        <w:spacing w:after="0" w:line="240" w:lineRule="auto"/>
        <w:ind w:left="1515" w:firstLine="3021"/>
        <w:contextualSpacing/>
        <w:jc w:val="both"/>
        <w:rPr>
          <w:rFonts w:ascii="Times New Roman" w:eastAsia="Calibri" w:hAnsi="Times New Roman" w:cs="Times New Roman"/>
          <w:color w:val="000000" w:themeColor="text1"/>
          <w:sz w:val="28"/>
          <w:szCs w:val="28"/>
          <w:lang w:val="ru-RU"/>
        </w:rPr>
      </w:pPr>
      <w:r w:rsidRPr="004E18FC">
        <w:rPr>
          <w:rFonts w:ascii="Times New Roman" w:eastAsia="Calibri" w:hAnsi="Times New Roman" w:cs="Times New Roman"/>
          <w:color w:val="000000" w:themeColor="text1"/>
          <w:sz w:val="28"/>
          <w:szCs w:val="28"/>
        </w:rPr>
        <w:t>202</w:t>
      </w:r>
      <w:r w:rsidR="00F34649" w:rsidRPr="004E18FC">
        <w:rPr>
          <w:rFonts w:ascii="Times New Roman" w:eastAsia="Calibri" w:hAnsi="Times New Roman" w:cs="Times New Roman"/>
          <w:color w:val="000000" w:themeColor="text1"/>
          <w:sz w:val="28"/>
          <w:szCs w:val="28"/>
        </w:rPr>
        <w:t>4</w:t>
      </w:r>
      <w:r w:rsidRPr="004E18FC">
        <w:rPr>
          <w:rFonts w:ascii="Times New Roman" w:eastAsia="Calibri" w:hAnsi="Times New Roman" w:cs="Times New Roman"/>
          <w:color w:val="000000" w:themeColor="text1"/>
          <w:sz w:val="28"/>
          <w:szCs w:val="28"/>
        </w:rPr>
        <w:t>-202</w:t>
      </w:r>
      <w:r w:rsidR="00F34649" w:rsidRPr="004E18FC">
        <w:rPr>
          <w:rFonts w:ascii="Times New Roman" w:eastAsia="Calibri" w:hAnsi="Times New Roman" w:cs="Times New Roman"/>
          <w:color w:val="000000" w:themeColor="text1"/>
          <w:sz w:val="28"/>
          <w:szCs w:val="28"/>
        </w:rPr>
        <w:t>5</w:t>
      </w:r>
      <w:r w:rsidRPr="004E18FC">
        <w:rPr>
          <w:rFonts w:ascii="Times New Roman" w:eastAsia="Calibri" w:hAnsi="Times New Roman" w:cs="Times New Roman"/>
          <w:color w:val="000000" w:themeColor="text1"/>
          <w:sz w:val="28"/>
          <w:szCs w:val="28"/>
        </w:rPr>
        <w:t xml:space="preserve"> </w:t>
      </w:r>
      <w:proofErr w:type="spellStart"/>
      <w:r w:rsidRPr="004E18FC">
        <w:rPr>
          <w:rFonts w:ascii="Times New Roman" w:eastAsia="Calibri" w:hAnsi="Times New Roman" w:cs="Times New Roman"/>
          <w:color w:val="000000" w:themeColor="text1"/>
          <w:sz w:val="28"/>
          <w:szCs w:val="28"/>
        </w:rPr>
        <w:t>н.р</w:t>
      </w:r>
      <w:proofErr w:type="spellEnd"/>
      <w:r w:rsidRPr="004E18FC">
        <w:rPr>
          <w:rFonts w:ascii="Times New Roman" w:eastAsia="Calibri" w:hAnsi="Times New Roman" w:cs="Times New Roman"/>
          <w:color w:val="000000" w:themeColor="text1"/>
          <w:sz w:val="28"/>
          <w:szCs w:val="28"/>
        </w:rPr>
        <w:t>., педколектив</w:t>
      </w:r>
    </w:p>
    <w:p w14:paraId="22D8E998" w14:textId="32BB6A6B" w:rsidR="003A18D8" w:rsidRPr="004E18FC" w:rsidRDefault="003A18D8" w:rsidP="003A18D8">
      <w:pPr>
        <w:spacing w:after="0" w:line="240" w:lineRule="auto"/>
        <w:jc w:val="both"/>
        <w:rPr>
          <w:rFonts w:ascii="Times New Roman" w:eastAsia="Calibri" w:hAnsi="Times New Roman" w:cs="Times New Roman"/>
          <w:color w:val="000000" w:themeColor="text1"/>
          <w:sz w:val="28"/>
          <w:szCs w:val="28"/>
          <w:lang w:val="ru-RU"/>
        </w:rPr>
      </w:pPr>
      <w:r w:rsidRPr="004E18FC">
        <w:rPr>
          <w:rFonts w:ascii="Times New Roman" w:eastAsia="Calibri" w:hAnsi="Times New Roman" w:cs="Times New Roman"/>
          <w:color w:val="000000" w:themeColor="text1"/>
          <w:sz w:val="28"/>
          <w:szCs w:val="28"/>
        </w:rPr>
        <w:t>14.</w:t>
      </w:r>
      <w:proofErr w:type="spellStart"/>
      <w:r w:rsidRPr="004E18FC">
        <w:rPr>
          <w:rFonts w:ascii="Times New Roman" w:eastAsia="Calibri" w:hAnsi="Times New Roman" w:cs="Times New Roman"/>
          <w:color w:val="000000" w:themeColor="text1"/>
          <w:sz w:val="28"/>
          <w:szCs w:val="28"/>
          <w:lang w:val="ru-RU"/>
        </w:rPr>
        <w:t>Активізувати</w:t>
      </w:r>
      <w:proofErr w:type="spellEnd"/>
      <w:r w:rsidRPr="004E18FC">
        <w:rPr>
          <w:rFonts w:ascii="Times New Roman" w:eastAsia="Calibri" w:hAnsi="Times New Roman" w:cs="Times New Roman"/>
          <w:color w:val="000000" w:themeColor="text1"/>
          <w:sz w:val="28"/>
          <w:szCs w:val="28"/>
        </w:rPr>
        <w:t xml:space="preserve"> </w:t>
      </w:r>
      <w:proofErr w:type="spellStart"/>
      <w:r w:rsidRPr="004E18FC">
        <w:rPr>
          <w:rFonts w:ascii="Times New Roman" w:eastAsia="Calibri" w:hAnsi="Times New Roman" w:cs="Times New Roman"/>
          <w:color w:val="000000" w:themeColor="text1"/>
          <w:sz w:val="28"/>
          <w:szCs w:val="28"/>
          <w:lang w:val="ru-RU"/>
        </w:rPr>
        <w:t>профорієнтаційну</w:t>
      </w:r>
      <w:proofErr w:type="spellEnd"/>
      <w:r w:rsidRPr="004E18FC">
        <w:rPr>
          <w:rFonts w:ascii="Times New Roman" w:eastAsia="Calibri" w:hAnsi="Times New Roman" w:cs="Times New Roman"/>
          <w:color w:val="000000" w:themeColor="text1"/>
          <w:sz w:val="28"/>
          <w:szCs w:val="28"/>
          <w:lang w:val="ru-RU"/>
        </w:rPr>
        <w:t xml:space="preserve"> роботу </w:t>
      </w:r>
      <w:proofErr w:type="spellStart"/>
      <w:r w:rsidRPr="004E18FC">
        <w:rPr>
          <w:rFonts w:ascii="Times New Roman" w:eastAsia="Calibri" w:hAnsi="Times New Roman" w:cs="Times New Roman"/>
          <w:color w:val="000000" w:themeColor="text1"/>
          <w:sz w:val="28"/>
          <w:szCs w:val="28"/>
          <w:lang w:val="ru-RU"/>
        </w:rPr>
        <w:t>серед</w:t>
      </w:r>
      <w:proofErr w:type="spellEnd"/>
      <w:r w:rsidRPr="004E18FC">
        <w:rPr>
          <w:rFonts w:ascii="Times New Roman" w:eastAsia="Calibri" w:hAnsi="Times New Roman" w:cs="Times New Roman"/>
          <w:color w:val="000000" w:themeColor="text1"/>
          <w:sz w:val="28"/>
          <w:szCs w:val="28"/>
        </w:rPr>
        <w:t xml:space="preserve"> </w:t>
      </w:r>
      <w:proofErr w:type="spellStart"/>
      <w:r w:rsidRPr="004E18FC">
        <w:rPr>
          <w:rFonts w:ascii="Times New Roman" w:eastAsia="Calibri" w:hAnsi="Times New Roman" w:cs="Times New Roman"/>
          <w:color w:val="000000" w:themeColor="text1"/>
          <w:sz w:val="28"/>
          <w:szCs w:val="28"/>
          <w:lang w:val="ru-RU"/>
        </w:rPr>
        <w:t>старшокласників</w:t>
      </w:r>
      <w:proofErr w:type="spellEnd"/>
      <w:r w:rsidR="00F34649" w:rsidRPr="004E18FC">
        <w:rPr>
          <w:rFonts w:ascii="Times New Roman" w:eastAsia="Calibri" w:hAnsi="Times New Roman" w:cs="Times New Roman"/>
          <w:color w:val="000000" w:themeColor="text1"/>
          <w:sz w:val="28"/>
          <w:szCs w:val="28"/>
          <w:lang w:val="ru-RU"/>
        </w:rPr>
        <w:t xml:space="preserve">. </w:t>
      </w:r>
      <w:r w:rsidRPr="004E18FC">
        <w:rPr>
          <w:rFonts w:ascii="Times New Roman" w:eastAsia="Calibri" w:hAnsi="Times New Roman" w:cs="Times New Roman"/>
          <w:color w:val="000000" w:themeColor="text1"/>
          <w:sz w:val="28"/>
          <w:szCs w:val="28"/>
        </w:rPr>
        <w:t xml:space="preserve"> Наголошувати </w:t>
      </w:r>
      <w:r w:rsidRPr="004E18FC">
        <w:rPr>
          <w:rFonts w:ascii="Times New Roman" w:eastAsia="Calibri" w:hAnsi="Times New Roman" w:cs="Times New Roman"/>
          <w:color w:val="000000" w:themeColor="text1"/>
          <w:sz w:val="28"/>
          <w:szCs w:val="28"/>
          <w:lang w:val="ru-RU"/>
        </w:rPr>
        <w:t xml:space="preserve"> на </w:t>
      </w:r>
      <w:proofErr w:type="spellStart"/>
      <w:r w:rsidRPr="004E18FC">
        <w:rPr>
          <w:rFonts w:ascii="Times New Roman" w:eastAsia="Calibri" w:hAnsi="Times New Roman" w:cs="Times New Roman"/>
          <w:color w:val="000000" w:themeColor="text1"/>
          <w:sz w:val="28"/>
          <w:szCs w:val="28"/>
          <w:lang w:val="ru-RU"/>
        </w:rPr>
        <w:t>подальшу</w:t>
      </w:r>
      <w:proofErr w:type="spellEnd"/>
      <w:r w:rsidRPr="004E18FC">
        <w:rPr>
          <w:rFonts w:ascii="Times New Roman" w:eastAsia="Calibri" w:hAnsi="Times New Roman" w:cs="Times New Roman"/>
          <w:color w:val="000000" w:themeColor="text1"/>
          <w:sz w:val="28"/>
          <w:szCs w:val="28"/>
          <w:lang w:val="ru-RU"/>
        </w:rPr>
        <w:t xml:space="preserve"> службу </w:t>
      </w:r>
      <w:proofErr w:type="spellStart"/>
      <w:r w:rsidRPr="004E18FC">
        <w:rPr>
          <w:rFonts w:ascii="Times New Roman" w:eastAsia="Calibri" w:hAnsi="Times New Roman" w:cs="Times New Roman"/>
          <w:color w:val="000000" w:themeColor="text1"/>
          <w:sz w:val="28"/>
          <w:szCs w:val="28"/>
          <w:lang w:val="ru-RU"/>
        </w:rPr>
        <w:t>юнаків</w:t>
      </w:r>
      <w:proofErr w:type="spellEnd"/>
      <w:r w:rsidRPr="004E18FC">
        <w:rPr>
          <w:rFonts w:ascii="Times New Roman" w:eastAsia="Calibri" w:hAnsi="Times New Roman" w:cs="Times New Roman"/>
          <w:color w:val="000000" w:themeColor="text1"/>
          <w:sz w:val="28"/>
          <w:szCs w:val="28"/>
        </w:rPr>
        <w:t xml:space="preserve"> та дівчат</w:t>
      </w:r>
      <w:r w:rsidRPr="004E18FC">
        <w:rPr>
          <w:rFonts w:ascii="Times New Roman" w:eastAsia="Calibri" w:hAnsi="Times New Roman" w:cs="Times New Roman"/>
          <w:color w:val="000000" w:themeColor="text1"/>
          <w:sz w:val="28"/>
          <w:szCs w:val="28"/>
          <w:lang w:val="ru-RU"/>
        </w:rPr>
        <w:t xml:space="preserve"> у </w:t>
      </w:r>
      <w:proofErr w:type="spellStart"/>
      <w:r w:rsidRPr="004E18FC">
        <w:rPr>
          <w:rFonts w:ascii="Times New Roman" w:eastAsia="Calibri" w:hAnsi="Times New Roman" w:cs="Times New Roman"/>
          <w:color w:val="000000" w:themeColor="text1"/>
          <w:sz w:val="28"/>
          <w:szCs w:val="28"/>
          <w:lang w:val="ru-RU"/>
        </w:rPr>
        <w:t>Збройних</w:t>
      </w:r>
      <w:proofErr w:type="spellEnd"/>
      <w:r w:rsidRPr="004E18FC">
        <w:rPr>
          <w:rFonts w:ascii="Times New Roman" w:eastAsia="Calibri" w:hAnsi="Times New Roman" w:cs="Times New Roman"/>
          <w:color w:val="000000" w:themeColor="text1"/>
          <w:sz w:val="28"/>
          <w:szCs w:val="28"/>
          <w:lang w:val="ru-RU"/>
        </w:rPr>
        <w:t xml:space="preserve"> силах </w:t>
      </w:r>
      <w:proofErr w:type="spellStart"/>
      <w:r w:rsidRPr="004E18FC">
        <w:rPr>
          <w:rFonts w:ascii="Times New Roman" w:eastAsia="Calibri" w:hAnsi="Times New Roman" w:cs="Times New Roman"/>
          <w:color w:val="000000" w:themeColor="text1"/>
          <w:sz w:val="28"/>
          <w:szCs w:val="28"/>
          <w:lang w:val="ru-RU"/>
        </w:rPr>
        <w:t>України</w:t>
      </w:r>
      <w:proofErr w:type="spellEnd"/>
      <w:r w:rsidRPr="004E18FC">
        <w:rPr>
          <w:rFonts w:ascii="Times New Roman" w:eastAsia="Calibri" w:hAnsi="Times New Roman" w:cs="Times New Roman"/>
          <w:color w:val="000000" w:themeColor="text1"/>
          <w:sz w:val="28"/>
          <w:szCs w:val="28"/>
          <w:lang w:val="ru-RU"/>
        </w:rPr>
        <w:t xml:space="preserve"> шляхом </w:t>
      </w:r>
      <w:proofErr w:type="spellStart"/>
      <w:r w:rsidRPr="004E18FC">
        <w:rPr>
          <w:rFonts w:ascii="Times New Roman" w:eastAsia="Calibri" w:hAnsi="Times New Roman" w:cs="Times New Roman"/>
          <w:color w:val="000000" w:themeColor="text1"/>
          <w:sz w:val="28"/>
          <w:szCs w:val="28"/>
          <w:lang w:val="ru-RU"/>
        </w:rPr>
        <w:t>проведення</w:t>
      </w:r>
      <w:proofErr w:type="spellEnd"/>
      <w:r w:rsidRPr="004E18FC">
        <w:rPr>
          <w:rFonts w:ascii="Times New Roman" w:eastAsia="Calibri" w:hAnsi="Times New Roman" w:cs="Times New Roman"/>
          <w:color w:val="000000" w:themeColor="text1"/>
          <w:sz w:val="28"/>
          <w:szCs w:val="28"/>
        </w:rPr>
        <w:t xml:space="preserve"> </w:t>
      </w:r>
      <w:proofErr w:type="spellStart"/>
      <w:r w:rsidRPr="004E18FC">
        <w:rPr>
          <w:rFonts w:ascii="Times New Roman" w:eastAsia="Calibri" w:hAnsi="Times New Roman" w:cs="Times New Roman"/>
          <w:color w:val="000000" w:themeColor="text1"/>
          <w:sz w:val="28"/>
          <w:szCs w:val="28"/>
          <w:lang w:val="ru-RU"/>
        </w:rPr>
        <w:t>заходів</w:t>
      </w:r>
      <w:proofErr w:type="spellEnd"/>
      <w:r w:rsidRPr="004E18FC">
        <w:rPr>
          <w:rFonts w:ascii="Times New Roman" w:eastAsia="Calibri" w:hAnsi="Times New Roman" w:cs="Times New Roman"/>
          <w:color w:val="000000" w:themeColor="text1"/>
          <w:sz w:val="28"/>
          <w:szCs w:val="28"/>
        </w:rPr>
        <w:t xml:space="preserve"> </w:t>
      </w:r>
      <w:proofErr w:type="spellStart"/>
      <w:r w:rsidRPr="004E18FC">
        <w:rPr>
          <w:rFonts w:ascii="Times New Roman" w:eastAsia="Calibri" w:hAnsi="Times New Roman" w:cs="Times New Roman"/>
          <w:color w:val="000000" w:themeColor="text1"/>
          <w:sz w:val="28"/>
          <w:szCs w:val="28"/>
          <w:lang w:val="ru-RU"/>
        </w:rPr>
        <w:t>військово-патріотичного</w:t>
      </w:r>
      <w:proofErr w:type="spellEnd"/>
      <w:r w:rsidRPr="004E18FC">
        <w:rPr>
          <w:rFonts w:ascii="Times New Roman" w:eastAsia="Calibri" w:hAnsi="Times New Roman" w:cs="Times New Roman"/>
          <w:color w:val="000000" w:themeColor="text1"/>
          <w:sz w:val="28"/>
          <w:szCs w:val="28"/>
        </w:rPr>
        <w:t xml:space="preserve"> </w:t>
      </w:r>
      <w:proofErr w:type="spellStart"/>
      <w:r w:rsidRPr="004E18FC">
        <w:rPr>
          <w:rFonts w:ascii="Times New Roman" w:eastAsia="Calibri" w:hAnsi="Times New Roman" w:cs="Times New Roman"/>
          <w:color w:val="000000" w:themeColor="text1"/>
          <w:sz w:val="28"/>
          <w:szCs w:val="28"/>
          <w:lang w:val="ru-RU"/>
        </w:rPr>
        <w:t>виховання</w:t>
      </w:r>
      <w:proofErr w:type="spellEnd"/>
      <w:r w:rsidRPr="004E18FC">
        <w:rPr>
          <w:rFonts w:ascii="Times New Roman" w:eastAsia="Calibri" w:hAnsi="Times New Roman" w:cs="Times New Roman"/>
          <w:color w:val="000000" w:themeColor="text1"/>
          <w:sz w:val="28"/>
          <w:szCs w:val="28"/>
          <w:lang w:val="ru-RU"/>
        </w:rPr>
        <w:t xml:space="preserve">. </w:t>
      </w:r>
    </w:p>
    <w:p w14:paraId="76863799" w14:textId="49E271B7" w:rsidR="003A18D8" w:rsidRPr="004E18FC" w:rsidRDefault="003A18D8" w:rsidP="003A18D8">
      <w:pPr>
        <w:spacing w:after="0" w:line="240" w:lineRule="auto"/>
        <w:ind w:left="4536"/>
        <w:contextualSpacing/>
        <w:jc w:val="both"/>
        <w:rPr>
          <w:rFonts w:ascii="Times New Roman" w:eastAsia="Calibri" w:hAnsi="Times New Roman" w:cs="Times New Roman"/>
          <w:color w:val="000000" w:themeColor="text1"/>
          <w:sz w:val="28"/>
          <w:szCs w:val="28"/>
          <w:lang w:val="ru-RU"/>
        </w:rPr>
      </w:pPr>
      <w:r w:rsidRPr="004E18FC">
        <w:rPr>
          <w:rFonts w:ascii="Times New Roman" w:eastAsia="Calibri" w:hAnsi="Times New Roman" w:cs="Times New Roman"/>
          <w:color w:val="000000" w:themeColor="text1"/>
          <w:sz w:val="28"/>
          <w:szCs w:val="28"/>
        </w:rPr>
        <w:t>202</w:t>
      </w:r>
      <w:r w:rsidR="00F34649" w:rsidRPr="004E18FC">
        <w:rPr>
          <w:rFonts w:ascii="Times New Roman" w:eastAsia="Calibri" w:hAnsi="Times New Roman" w:cs="Times New Roman"/>
          <w:color w:val="000000" w:themeColor="text1"/>
          <w:sz w:val="28"/>
          <w:szCs w:val="28"/>
        </w:rPr>
        <w:t>4</w:t>
      </w:r>
      <w:r w:rsidRPr="004E18FC">
        <w:rPr>
          <w:rFonts w:ascii="Times New Roman" w:eastAsia="Calibri" w:hAnsi="Times New Roman" w:cs="Times New Roman"/>
          <w:color w:val="000000" w:themeColor="text1"/>
          <w:sz w:val="28"/>
          <w:szCs w:val="28"/>
        </w:rPr>
        <w:t>-202</w:t>
      </w:r>
      <w:r w:rsidR="00F34649" w:rsidRPr="004E18FC">
        <w:rPr>
          <w:rFonts w:ascii="Times New Roman" w:eastAsia="Calibri" w:hAnsi="Times New Roman" w:cs="Times New Roman"/>
          <w:color w:val="000000" w:themeColor="text1"/>
          <w:sz w:val="28"/>
          <w:szCs w:val="28"/>
        </w:rPr>
        <w:t>5</w:t>
      </w:r>
      <w:r w:rsidRPr="004E18FC">
        <w:rPr>
          <w:rFonts w:ascii="Times New Roman" w:eastAsia="Calibri" w:hAnsi="Times New Roman" w:cs="Times New Roman"/>
          <w:color w:val="000000" w:themeColor="text1"/>
          <w:sz w:val="28"/>
          <w:szCs w:val="28"/>
        </w:rPr>
        <w:t xml:space="preserve"> </w:t>
      </w:r>
      <w:proofErr w:type="spellStart"/>
      <w:r w:rsidRPr="004E18FC">
        <w:rPr>
          <w:rFonts w:ascii="Times New Roman" w:eastAsia="Calibri" w:hAnsi="Times New Roman" w:cs="Times New Roman"/>
          <w:color w:val="000000" w:themeColor="text1"/>
          <w:sz w:val="28"/>
          <w:szCs w:val="28"/>
        </w:rPr>
        <w:t>н.р</w:t>
      </w:r>
      <w:proofErr w:type="spellEnd"/>
      <w:r w:rsidRPr="004E18FC">
        <w:rPr>
          <w:rFonts w:ascii="Times New Roman" w:eastAsia="Calibri" w:hAnsi="Times New Roman" w:cs="Times New Roman"/>
          <w:color w:val="000000" w:themeColor="text1"/>
          <w:sz w:val="28"/>
          <w:szCs w:val="28"/>
        </w:rPr>
        <w:t>., заступники директора, вчитель «Захисту України»</w:t>
      </w:r>
    </w:p>
    <w:p w14:paraId="160FCF16" w14:textId="77777777" w:rsidR="003A18D8" w:rsidRPr="004E18FC" w:rsidRDefault="003A18D8" w:rsidP="003A18D8">
      <w:pPr>
        <w:spacing w:after="0" w:line="240" w:lineRule="auto"/>
        <w:jc w:val="both"/>
        <w:rPr>
          <w:rFonts w:ascii="Times New Roman" w:eastAsia="Calibri" w:hAnsi="Times New Roman" w:cs="Times New Roman"/>
          <w:color w:val="000000" w:themeColor="text1"/>
          <w:sz w:val="28"/>
          <w:szCs w:val="28"/>
          <w:lang w:val="ru-RU"/>
        </w:rPr>
      </w:pPr>
      <w:r w:rsidRPr="004E18FC">
        <w:rPr>
          <w:rFonts w:ascii="Times New Roman" w:eastAsia="Calibri" w:hAnsi="Times New Roman" w:cs="Times New Roman"/>
          <w:color w:val="000000" w:themeColor="text1"/>
          <w:sz w:val="28"/>
          <w:szCs w:val="28"/>
        </w:rPr>
        <w:t>15.</w:t>
      </w:r>
      <w:proofErr w:type="spellStart"/>
      <w:r w:rsidRPr="004E18FC">
        <w:rPr>
          <w:rFonts w:ascii="Times New Roman" w:eastAsia="Calibri" w:hAnsi="Times New Roman" w:cs="Times New Roman"/>
          <w:color w:val="000000" w:themeColor="text1"/>
          <w:sz w:val="28"/>
          <w:szCs w:val="28"/>
          <w:lang w:val="ru-RU"/>
        </w:rPr>
        <w:t>Активізувати</w:t>
      </w:r>
      <w:proofErr w:type="spellEnd"/>
      <w:r w:rsidRPr="004E18FC">
        <w:rPr>
          <w:rFonts w:ascii="Times New Roman" w:eastAsia="Calibri" w:hAnsi="Times New Roman" w:cs="Times New Roman"/>
          <w:color w:val="000000" w:themeColor="text1"/>
          <w:sz w:val="28"/>
          <w:szCs w:val="28"/>
        </w:rPr>
        <w:t xml:space="preserve"> </w:t>
      </w:r>
      <w:proofErr w:type="spellStart"/>
      <w:r w:rsidRPr="004E18FC">
        <w:rPr>
          <w:rFonts w:ascii="Times New Roman" w:eastAsia="Calibri" w:hAnsi="Times New Roman" w:cs="Times New Roman"/>
          <w:color w:val="000000" w:themeColor="text1"/>
          <w:sz w:val="28"/>
          <w:szCs w:val="28"/>
          <w:lang w:val="ru-RU"/>
        </w:rPr>
        <w:t>співпрацю</w:t>
      </w:r>
      <w:proofErr w:type="spellEnd"/>
      <w:r w:rsidRPr="004E18FC">
        <w:rPr>
          <w:rFonts w:ascii="Times New Roman" w:eastAsia="Calibri" w:hAnsi="Times New Roman" w:cs="Times New Roman"/>
          <w:color w:val="000000" w:themeColor="text1"/>
          <w:sz w:val="28"/>
          <w:szCs w:val="28"/>
          <w:lang w:val="ru-RU"/>
        </w:rPr>
        <w:t xml:space="preserve"> з </w:t>
      </w:r>
      <w:proofErr w:type="spellStart"/>
      <w:r w:rsidRPr="004E18FC">
        <w:rPr>
          <w:rFonts w:ascii="Times New Roman" w:eastAsia="Calibri" w:hAnsi="Times New Roman" w:cs="Times New Roman"/>
          <w:color w:val="000000" w:themeColor="text1"/>
          <w:sz w:val="28"/>
          <w:szCs w:val="28"/>
          <w:lang w:val="ru-RU"/>
        </w:rPr>
        <w:t>дитячими</w:t>
      </w:r>
      <w:proofErr w:type="spellEnd"/>
      <w:r w:rsidRPr="004E18FC">
        <w:rPr>
          <w:rFonts w:ascii="Times New Roman" w:eastAsia="Calibri" w:hAnsi="Times New Roman" w:cs="Times New Roman"/>
          <w:color w:val="000000" w:themeColor="text1"/>
          <w:sz w:val="28"/>
          <w:szCs w:val="28"/>
          <w:lang w:val="ru-RU"/>
        </w:rPr>
        <w:t xml:space="preserve"> та </w:t>
      </w:r>
      <w:proofErr w:type="spellStart"/>
      <w:r w:rsidRPr="004E18FC">
        <w:rPr>
          <w:rFonts w:ascii="Times New Roman" w:eastAsia="Calibri" w:hAnsi="Times New Roman" w:cs="Times New Roman"/>
          <w:color w:val="000000" w:themeColor="text1"/>
          <w:sz w:val="28"/>
          <w:szCs w:val="28"/>
          <w:lang w:val="ru-RU"/>
        </w:rPr>
        <w:t>молодіжними</w:t>
      </w:r>
      <w:proofErr w:type="spellEnd"/>
      <w:r w:rsidRPr="004E18FC">
        <w:rPr>
          <w:rFonts w:ascii="Times New Roman" w:eastAsia="Calibri" w:hAnsi="Times New Roman" w:cs="Times New Roman"/>
          <w:color w:val="000000" w:themeColor="text1"/>
          <w:sz w:val="28"/>
          <w:szCs w:val="28"/>
        </w:rPr>
        <w:t xml:space="preserve"> </w:t>
      </w:r>
      <w:proofErr w:type="spellStart"/>
      <w:r w:rsidRPr="004E18FC">
        <w:rPr>
          <w:rFonts w:ascii="Times New Roman" w:eastAsia="Calibri" w:hAnsi="Times New Roman" w:cs="Times New Roman"/>
          <w:color w:val="000000" w:themeColor="text1"/>
          <w:sz w:val="28"/>
          <w:szCs w:val="28"/>
          <w:lang w:val="ru-RU"/>
        </w:rPr>
        <w:t>громадськими</w:t>
      </w:r>
      <w:proofErr w:type="spellEnd"/>
      <w:r w:rsidRPr="004E18FC">
        <w:rPr>
          <w:rFonts w:ascii="Times New Roman" w:eastAsia="Calibri" w:hAnsi="Times New Roman" w:cs="Times New Roman"/>
          <w:color w:val="000000" w:themeColor="text1"/>
          <w:sz w:val="28"/>
          <w:szCs w:val="28"/>
        </w:rPr>
        <w:t xml:space="preserve"> </w:t>
      </w:r>
      <w:proofErr w:type="spellStart"/>
      <w:r w:rsidRPr="004E18FC">
        <w:rPr>
          <w:rFonts w:ascii="Times New Roman" w:eastAsia="Calibri" w:hAnsi="Times New Roman" w:cs="Times New Roman"/>
          <w:color w:val="000000" w:themeColor="text1"/>
          <w:sz w:val="28"/>
          <w:szCs w:val="28"/>
          <w:lang w:val="ru-RU"/>
        </w:rPr>
        <w:t>організаціями</w:t>
      </w:r>
      <w:proofErr w:type="spellEnd"/>
      <w:r w:rsidRPr="004E18FC">
        <w:rPr>
          <w:rFonts w:ascii="Times New Roman" w:eastAsia="Calibri" w:hAnsi="Times New Roman" w:cs="Times New Roman"/>
          <w:color w:val="000000" w:themeColor="text1"/>
          <w:sz w:val="28"/>
          <w:szCs w:val="28"/>
          <w:lang w:val="ru-RU"/>
        </w:rPr>
        <w:t xml:space="preserve">, </w:t>
      </w:r>
      <w:proofErr w:type="spellStart"/>
      <w:r w:rsidRPr="004E18FC">
        <w:rPr>
          <w:rFonts w:ascii="Times New Roman" w:eastAsia="Calibri" w:hAnsi="Times New Roman" w:cs="Times New Roman"/>
          <w:color w:val="000000" w:themeColor="text1"/>
          <w:sz w:val="28"/>
          <w:szCs w:val="28"/>
          <w:lang w:val="ru-RU"/>
        </w:rPr>
        <w:t>які</w:t>
      </w:r>
      <w:proofErr w:type="spellEnd"/>
      <w:r w:rsidRPr="004E18FC">
        <w:rPr>
          <w:rFonts w:ascii="Times New Roman" w:eastAsia="Calibri" w:hAnsi="Times New Roman" w:cs="Times New Roman"/>
          <w:color w:val="000000" w:themeColor="text1"/>
          <w:sz w:val="28"/>
          <w:szCs w:val="28"/>
        </w:rPr>
        <w:t xml:space="preserve"> </w:t>
      </w:r>
      <w:proofErr w:type="spellStart"/>
      <w:r w:rsidRPr="004E18FC">
        <w:rPr>
          <w:rFonts w:ascii="Times New Roman" w:eastAsia="Calibri" w:hAnsi="Times New Roman" w:cs="Times New Roman"/>
          <w:color w:val="000000" w:themeColor="text1"/>
          <w:sz w:val="28"/>
          <w:szCs w:val="28"/>
          <w:lang w:val="ru-RU"/>
        </w:rPr>
        <w:t>визнані</w:t>
      </w:r>
      <w:proofErr w:type="spellEnd"/>
      <w:r w:rsidRPr="004E18FC">
        <w:rPr>
          <w:rFonts w:ascii="Times New Roman" w:eastAsia="Calibri" w:hAnsi="Times New Roman" w:cs="Times New Roman"/>
          <w:color w:val="000000" w:themeColor="text1"/>
          <w:sz w:val="28"/>
          <w:szCs w:val="28"/>
          <w:lang w:val="ru-RU"/>
        </w:rPr>
        <w:t xml:space="preserve"> державою і </w:t>
      </w:r>
      <w:proofErr w:type="spellStart"/>
      <w:r w:rsidRPr="004E18FC">
        <w:rPr>
          <w:rFonts w:ascii="Times New Roman" w:eastAsia="Calibri" w:hAnsi="Times New Roman" w:cs="Times New Roman"/>
          <w:color w:val="000000" w:themeColor="text1"/>
          <w:sz w:val="28"/>
          <w:szCs w:val="28"/>
          <w:lang w:val="ru-RU"/>
        </w:rPr>
        <w:t>носять</w:t>
      </w:r>
      <w:proofErr w:type="spellEnd"/>
      <w:r w:rsidRPr="004E18FC">
        <w:rPr>
          <w:rFonts w:ascii="Times New Roman" w:eastAsia="Calibri" w:hAnsi="Times New Roman" w:cs="Times New Roman"/>
          <w:color w:val="000000" w:themeColor="text1"/>
          <w:sz w:val="28"/>
          <w:szCs w:val="28"/>
        </w:rPr>
        <w:t xml:space="preserve"> </w:t>
      </w:r>
      <w:proofErr w:type="spellStart"/>
      <w:r w:rsidRPr="004E18FC">
        <w:rPr>
          <w:rFonts w:ascii="Times New Roman" w:eastAsia="Calibri" w:hAnsi="Times New Roman" w:cs="Times New Roman"/>
          <w:color w:val="000000" w:themeColor="text1"/>
          <w:sz w:val="28"/>
          <w:szCs w:val="28"/>
          <w:lang w:val="ru-RU"/>
        </w:rPr>
        <w:t>неполітичний</w:t>
      </w:r>
      <w:proofErr w:type="spellEnd"/>
      <w:r w:rsidRPr="004E18FC">
        <w:rPr>
          <w:rFonts w:ascii="Times New Roman" w:eastAsia="Calibri" w:hAnsi="Times New Roman" w:cs="Times New Roman"/>
          <w:color w:val="000000" w:themeColor="text1"/>
          <w:sz w:val="28"/>
          <w:szCs w:val="28"/>
          <w:lang w:val="ru-RU"/>
        </w:rPr>
        <w:t xml:space="preserve"> характер.</w:t>
      </w:r>
    </w:p>
    <w:p w14:paraId="7788450C" w14:textId="0F72336F" w:rsidR="003A18D8" w:rsidRPr="004E18FC" w:rsidRDefault="003A18D8" w:rsidP="003A18D8">
      <w:pPr>
        <w:spacing w:after="0" w:line="240" w:lineRule="auto"/>
        <w:ind w:left="4536"/>
        <w:contextualSpacing/>
        <w:jc w:val="both"/>
        <w:rPr>
          <w:rFonts w:ascii="Times New Roman" w:eastAsia="Calibri" w:hAnsi="Times New Roman" w:cs="Times New Roman"/>
          <w:color w:val="000000" w:themeColor="text1"/>
          <w:sz w:val="28"/>
          <w:szCs w:val="28"/>
          <w:lang w:val="ru-RU"/>
        </w:rPr>
      </w:pPr>
      <w:r w:rsidRPr="004E18FC">
        <w:rPr>
          <w:rFonts w:ascii="Times New Roman" w:eastAsia="Calibri" w:hAnsi="Times New Roman" w:cs="Times New Roman"/>
          <w:color w:val="000000" w:themeColor="text1"/>
          <w:sz w:val="28"/>
          <w:szCs w:val="28"/>
        </w:rPr>
        <w:t>202</w:t>
      </w:r>
      <w:r w:rsidR="00F34649" w:rsidRPr="004E18FC">
        <w:rPr>
          <w:rFonts w:ascii="Times New Roman" w:eastAsia="Calibri" w:hAnsi="Times New Roman" w:cs="Times New Roman"/>
          <w:color w:val="000000" w:themeColor="text1"/>
          <w:sz w:val="28"/>
          <w:szCs w:val="28"/>
        </w:rPr>
        <w:t>4</w:t>
      </w:r>
      <w:r w:rsidRPr="004E18FC">
        <w:rPr>
          <w:rFonts w:ascii="Times New Roman" w:eastAsia="Calibri" w:hAnsi="Times New Roman" w:cs="Times New Roman"/>
          <w:color w:val="000000" w:themeColor="text1"/>
          <w:sz w:val="28"/>
          <w:szCs w:val="28"/>
        </w:rPr>
        <w:t>-202</w:t>
      </w:r>
      <w:r w:rsidR="00F34649" w:rsidRPr="004E18FC">
        <w:rPr>
          <w:rFonts w:ascii="Times New Roman" w:eastAsia="Calibri" w:hAnsi="Times New Roman" w:cs="Times New Roman"/>
          <w:color w:val="000000" w:themeColor="text1"/>
          <w:sz w:val="28"/>
          <w:szCs w:val="28"/>
        </w:rPr>
        <w:t>5</w:t>
      </w:r>
      <w:r w:rsidRPr="004E18FC">
        <w:rPr>
          <w:rFonts w:ascii="Times New Roman" w:eastAsia="Calibri" w:hAnsi="Times New Roman" w:cs="Times New Roman"/>
          <w:color w:val="000000" w:themeColor="text1"/>
          <w:sz w:val="28"/>
          <w:szCs w:val="28"/>
        </w:rPr>
        <w:t xml:space="preserve"> </w:t>
      </w:r>
      <w:proofErr w:type="spellStart"/>
      <w:r w:rsidRPr="004E18FC">
        <w:rPr>
          <w:rFonts w:ascii="Times New Roman" w:eastAsia="Calibri" w:hAnsi="Times New Roman" w:cs="Times New Roman"/>
          <w:color w:val="000000" w:themeColor="text1"/>
          <w:sz w:val="28"/>
          <w:szCs w:val="28"/>
        </w:rPr>
        <w:t>н.р</w:t>
      </w:r>
      <w:proofErr w:type="spellEnd"/>
      <w:r w:rsidRPr="004E18FC">
        <w:rPr>
          <w:rFonts w:ascii="Times New Roman" w:eastAsia="Calibri" w:hAnsi="Times New Roman" w:cs="Times New Roman"/>
          <w:color w:val="000000" w:themeColor="text1"/>
          <w:sz w:val="28"/>
          <w:szCs w:val="28"/>
        </w:rPr>
        <w:t>.</w:t>
      </w:r>
      <w:r w:rsidR="00F34649" w:rsidRPr="004E18FC">
        <w:rPr>
          <w:rFonts w:ascii="Times New Roman" w:eastAsia="Calibri" w:hAnsi="Times New Roman" w:cs="Times New Roman"/>
          <w:color w:val="000000" w:themeColor="text1"/>
          <w:sz w:val="28"/>
          <w:szCs w:val="28"/>
        </w:rPr>
        <w:t>, педагог-організатор</w:t>
      </w:r>
      <w:r w:rsidRPr="004E18FC">
        <w:rPr>
          <w:rFonts w:ascii="Times New Roman" w:eastAsia="Calibri" w:hAnsi="Times New Roman" w:cs="Times New Roman"/>
          <w:color w:val="000000" w:themeColor="text1"/>
          <w:sz w:val="28"/>
          <w:szCs w:val="28"/>
        </w:rPr>
        <w:t>, учнівська рада</w:t>
      </w:r>
    </w:p>
    <w:p w14:paraId="41CDD731" w14:textId="77777777" w:rsidR="003A18D8" w:rsidRPr="004E18FC" w:rsidRDefault="003A18D8" w:rsidP="003A18D8">
      <w:pPr>
        <w:spacing w:after="0" w:line="240" w:lineRule="auto"/>
        <w:jc w:val="both"/>
        <w:rPr>
          <w:rFonts w:ascii="Times New Roman" w:eastAsia="Calibri" w:hAnsi="Times New Roman" w:cs="Times New Roman"/>
          <w:color w:val="000000" w:themeColor="text1"/>
          <w:sz w:val="28"/>
          <w:szCs w:val="28"/>
          <w:lang w:val="ru-RU"/>
        </w:rPr>
      </w:pPr>
      <w:r w:rsidRPr="004E18FC">
        <w:rPr>
          <w:rFonts w:ascii="Times New Roman" w:eastAsia="Calibri" w:hAnsi="Times New Roman" w:cs="Times New Roman"/>
          <w:color w:val="000000" w:themeColor="text1"/>
          <w:sz w:val="28"/>
          <w:szCs w:val="28"/>
        </w:rPr>
        <w:t>16.</w:t>
      </w:r>
      <w:proofErr w:type="spellStart"/>
      <w:r w:rsidRPr="004E18FC">
        <w:rPr>
          <w:rFonts w:ascii="Times New Roman" w:eastAsia="Calibri" w:hAnsi="Times New Roman" w:cs="Times New Roman"/>
          <w:color w:val="000000" w:themeColor="text1"/>
          <w:sz w:val="28"/>
          <w:szCs w:val="28"/>
          <w:lang w:val="ru-RU"/>
        </w:rPr>
        <w:t>Сприяти</w:t>
      </w:r>
      <w:proofErr w:type="spellEnd"/>
      <w:r w:rsidRPr="004E18FC">
        <w:rPr>
          <w:rFonts w:ascii="Times New Roman" w:eastAsia="Calibri" w:hAnsi="Times New Roman" w:cs="Times New Roman"/>
          <w:color w:val="000000" w:themeColor="text1"/>
          <w:sz w:val="28"/>
          <w:szCs w:val="28"/>
        </w:rPr>
        <w:t xml:space="preserve"> </w:t>
      </w:r>
      <w:proofErr w:type="spellStart"/>
      <w:r w:rsidRPr="004E18FC">
        <w:rPr>
          <w:rFonts w:ascii="Times New Roman" w:eastAsia="Calibri" w:hAnsi="Times New Roman" w:cs="Times New Roman"/>
          <w:color w:val="000000" w:themeColor="text1"/>
          <w:sz w:val="28"/>
          <w:szCs w:val="28"/>
          <w:lang w:val="ru-RU"/>
        </w:rPr>
        <w:t>формуванню</w:t>
      </w:r>
      <w:proofErr w:type="spellEnd"/>
      <w:r w:rsidRPr="004E18FC">
        <w:rPr>
          <w:rFonts w:ascii="Times New Roman" w:eastAsia="Calibri" w:hAnsi="Times New Roman" w:cs="Times New Roman"/>
          <w:color w:val="000000" w:themeColor="text1"/>
          <w:sz w:val="28"/>
          <w:szCs w:val="28"/>
          <w:lang w:val="ru-RU"/>
        </w:rPr>
        <w:t xml:space="preserve"> у молодого </w:t>
      </w:r>
      <w:proofErr w:type="spellStart"/>
      <w:r w:rsidRPr="004E18FC">
        <w:rPr>
          <w:rFonts w:ascii="Times New Roman" w:eastAsia="Calibri" w:hAnsi="Times New Roman" w:cs="Times New Roman"/>
          <w:color w:val="000000" w:themeColor="text1"/>
          <w:sz w:val="28"/>
          <w:szCs w:val="28"/>
          <w:lang w:val="ru-RU"/>
        </w:rPr>
        <w:t>покоління</w:t>
      </w:r>
      <w:proofErr w:type="spellEnd"/>
      <w:r w:rsidRPr="004E18FC">
        <w:rPr>
          <w:rFonts w:ascii="Times New Roman" w:eastAsia="Calibri" w:hAnsi="Times New Roman" w:cs="Times New Roman"/>
          <w:color w:val="000000" w:themeColor="text1"/>
          <w:sz w:val="28"/>
          <w:szCs w:val="28"/>
        </w:rPr>
        <w:t xml:space="preserve"> </w:t>
      </w:r>
      <w:proofErr w:type="spellStart"/>
      <w:r w:rsidRPr="004E18FC">
        <w:rPr>
          <w:rFonts w:ascii="Times New Roman" w:eastAsia="Calibri" w:hAnsi="Times New Roman" w:cs="Times New Roman"/>
          <w:color w:val="000000" w:themeColor="text1"/>
          <w:sz w:val="28"/>
          <w:szCs w:val="28"/>
          <w:lang w:val="ru-RU"/>
        </w:rPr>
        <w:t>національної</w:t>
      </w:r>
      <w:proofErr w:type="spellEnd"/>
      <w:r w:rsidRPr="004E18FC">
        <w:rPr>
          <w:rFonts w:ascii="Times New Roman" w:eastAsia="Calibri" w:hAnsi="Times New Roman" w:cs="Times New Roman"/>
          <w:color w:val="000000" w:themeColor="text1"/>
          <w:sz w:val="28"/>
          <w:szCs w:val="28"/>
        </w:rPr>
        <w:t xml:space="preserve"> </w:t>
      </w:r>
      <w:proofErr w:type="spellStart"/>
      <w:r w:rsidRPr="004E18FC">
        <w:rPr>
          <w:rFonts w:ascii="Times New Roman" w:eastAsia="Calibri" w:hAnsi="Times New Roman" w:cs="Times New Roman"/>
          <w:color w:val="000000" w:themeColor="text1"/>
          <w:sz w:val="28"/>
          <w:szCs w:val="28"/>
          <w:lang w:val="ru-RU"/>
        </w:rPr>
        <w:t>свідомості</w:t>
      </w:r>
      <w:proofErr w:type="spellEnd"/>
      <w:r w:rsidRPr="004E18FC">
        <w:rPr>
          <w:rFonts w:ascii="Times New Roman" w:eastAsia="Calibri" w:hAnsi="Times New Roman" w:cs="Times New Roman"/>
          <w:color w:val="000000" w:themeColor="text1"/>
          <w:sz w:val="28"/>
          <w:szCs w:val="28"/>
          <w:lang w:val="ru-RU"/>
        </w:rPr>
        <w:t xml:space="preserve">, </w:t>
      </w:r>
      <w:proofErr w:type="spellStart"/>
      <w:r w:rsidRPr="004E18FC">
        <w:rPr>
          <w:rFonts w:ascii="Times New Roman" w:eastAsia="Calibri" w:hAnsi="Times New Roman" w:cs="Times New Roman"/>
          <w:color w:val="000000" w:themeColor="text1"/>
          <w:sz w:val="28"/>
          <w:szCs w:val="28"/>
          <w:lang w:val="ru-RU"/>
        </w:rPr>
        <w:t>громадських</w:t>
      </w:r>
      <w:proofErr w:type="spellEnd"/>
      <w:r w:rsidRPr="004E18FC">
        <w:rPr>
          <w:rFonts w:ascii="Times New Roman" w:eastAsia="Calibri" w:hAnsi="Times New Roman" w:cs="Times New Roman"/>
          <w:color w:val="000000" w:themeColor="text1"/>
          <w:sz w:val="28"/>
          <w:szCs w:val="28"/>
        </w:rPr>
        <w:t xml:space="preserve"> </w:t>
      </w:r>
      <w:proofErr w:type="spellStart"/>
      <w:r w:rsidRPr="004E18FC">
        <w:rPr>
          <w:rFonts w:ascii="Times New Roman" w:eastAsia="Calibri" w:hAnsi="Times New Roman" w:cs="Times New Roman"/>
          <w:color w:val="000000" w:themeColor="text1"/>
          <w:sz w:val="28"/>
          <w:szCs w:val="28"/>
          <w:lang w:val="ru-RU"/>
        </w:rPr>
        <w:t>якостей</w:t>
      </w:r>
      <w:proofErr w:type="spellEnd"/>
      <w:r w:rsidRPr="004E18FC">
        <w:rPr>
          <w:rFonts w:ascii="Times New Roman" w:eastAsia="Calibri" w:hAnsi="Times New Roman" w:cs="Times New Roman"/>
          <w:color w:val="000000" w:themeColor="text1"/>
          <w:sz w:val="28"/>
          <w:szCs w:val="28"/>
          <w:lang w:val="ru-RU"/>
        </w:rPr>
        <w:t xml:space="preserve">, </w:t>
      </w:r>
      <w:proofErr w:type="spellStart"/>
      <w:r w:rsidRPr="004E18FC">
        <w:rPr>
          <w:rFonts w:ascii="Times New Roman" w:eastAsia="Calibri" w:hAnsi="Times New Roman" w:cs="Times New Roman"/>
          <w:color w:val="000000" w:themeColor="text1"/>
          <w:sz w:val="28"/>
          <w:szCs w:val="28"/>
          <w:lang w:val="ru-RU"/>
        </w:rPr>
        <w:t>збережен</w:t>
      </w:r>
      <w:proofErr w:type="spellEnd"/>
      <w:r w:rsidRPr="004E18FC">
        <w:rPr>
          <w:rFonts w:ascii="Times New Roman" w:eastAsia="Calibri" w:hAnsi="Times New Roman" w:cs="Times New Roman"/>
          <w:color w:val="000000" w:themeColor="text1"/>
          <w:sz w:val="28"/>
          <w:szCs w:val="28"/>
        </w:rPr>
        <w:t xml:space="preserve">ня </w:t>
      </w:r>
      <w:proofErr w:type="spellStart"/>
      <w:r w:rsidRPr="004E18FC">
        <w:rPr>
          <w:rFonts w:ascii="Times New Roman" w:eastAsia="Calibri" w:hAnsi="Times New Roman" w:cs="Times New Roman"/>
          <w:color w:val="000000" w:themeColor="text1"/>
          <w:sz w:val="28"/>
          <w:szCs w:val="28"/>
          <w:lang w:val="ru-RU"/>
        </w:rPr>
        <w:t>духовної</w:t>
      </w:r>
      <w:proofErr w:type="spellEnd"/>
      <w:r w:rsidRPr="004E18FC">
        <w:rPr>
          <w:rFonts w:ascii="Times New Roman" w:eastAsia="Calibri" w:hAnsi="Times New Roman" w:cs="Times New Roman"/>
          <w:color w:val="000000" w:themeColor="text1"/>
          <w:sz w:val="28"/>
          <w:szCs w:val="28"/>
        </w:rPr>
        <w:t xml:space="preserve"> </w:t>
      </w:r>
      <w:proofErr w:type="spellStart"/>
      <w:r w:rsidRPr="004E18FC">
        <w:rPr>
          <w:rFonts w:ascii="Times New Roman" w:eastAsia="Calibri" w:hAnsi="Times New Roman" w:cs="Times New Roman"/>
          <w:color w:val="000000" w:themeColor="text1"/>
          <w:sz w:val="28"/>
          <w:szCs w:val="28"/>
          <w:lang w:val="ru-RU"/>
        </w:rPr>
        <w:t>єдності</w:t>
      </w:r>
      <w:proofErr w:type="spellEnd"/>
      <w:r w:rsidRPr="004E18FC">
        <w:rPr>
          <w:rFonts w:ascii="Times New Roman" w:eastAsia="Calibri" w:hAnsi="Times New Roman" w:cs="Times New Roman"/>
          <w:color w:val="000000" w:themeColor="text1"/>
          <w:sz w:val="28"/>
          <w:szCs w:val="28"/>
        </w:rPr>
        <w:t xml:space="preserve"> </w:t>
      </w:r>
      <w:proofErr w:type="spellStart"/>
      <w:r w:rsidRPr="004E18FC">
        <w:rPr>
          <w:rFonts w:ascii="Times New Roman" w:eastAsia="Calibri" w:hAnsi="Times New Roman" w:cs="Times New Roman"/>
          <w:color w:val="000000" w:themeColor="text1"/>
          <w:sz w:val="28"/>
          <w:szCs w:val="28"/>
          <w:lang w:val="ru-RU"/>
        </w:rPr>
        <w:t>поколінь</w:t>
      </w:r>
      <w:proofErr w:type="spellEnd"/>
      <w:r w:rsidRPr="004E18FC">
        <w:rPr>
          <w:rFonts w:ascii="Times New Roman" w:eastAsia="Calibri" w:hAnsi="Times New Roman" w:cs="Times New Roman"/>
          <w:color w:val="000000" w:themeColor="text1"/>
          <w:sz w:val="28"/>
          <w:szCs w:val="28"/>
          <w:lang w:val="ru-RU"/>
        </w:rPr>
        <w:t xml:space="preserve">, </w:t>
      </w:r>
      <w:proofErr w:type="spellStart"/>
      <w:r w:rsidRPr="004E18FC">
        <w:rPr>
          <w:rFonts w:ascii="Times New Roman" w:eastAsia="Calibri" w:hAnsi="Times New Roman" w:cs="Times New Roman"/>
          <w:color w:val="000000" w:themeColor="text1"/>
          <w:sz w:val="28"/>
          <w:szCs w:val="28"/>
          <w:lang w:val="ru-RU"/>
        </w:rPr>
        <w:t>історико</w:t>
      </w:r>
      <w:proofErr w:type="spellEnd"/>
      <w:r w:rsidRPr="004E18FC">
        <w:rPr>
          <w:rFonts w:ascii="Times New Roman" w:eastAsia="Calibri" w:hAnsi="Times New Roman" w:cs="Times New Roman"/>
          <w:color w:val="000000" w:themeColor="text1"/>
          <w:sz w:val="28"/>
          <w:szCs w:val="28"/>
        </w:rPr>
        <w:t>-</w:t>
      </w:r>
      <w:proofErr w:type="spellStart"/>
      <w:r w:rsidRPr="004E18FC">
        <w:rPr>
          <w:rFonts w:ascii="Times New Roman" w:eastAsia="Calibri" w:hAnsi="Times New Roman" w:cs="Times New Roman"/>
          <w:color w:val="000000" w:themeColor="text1"/>
          <w:sz w:val="28"/>
          <w:szCs w:val="28"/>
          <w:lang w:val="ru-RU"/>
        </w:rPr>
        <w:t>культурної</w:t>
      </w:r>
      <w:proofErr w:type="spellEnd"/>
      <w:r w:rsidRPr="004E18FC">
        <w:rPr>
          <w:rFonts w:ascii="Times New Roman" w:eastAsia="Calibri" w:hAnsi="Times New Roman" w:cs="Times New Roman"/>
          <w:color w:val="000000" w:themeColor="text1"/>
          <w:sz w:val="28"/>
          <w:szCs w:val="28"/>
        </w:rPr>
        <w:t xml:space="preserve"> </w:t>
      </w:r>
      <w:proofErr w:type="spellStart"/>
      <w:r w:rsidRPr="004E18FC">
        <w:rPr>
          <w:rFonts w:ascii="Times New Roman" w:eastAsia="Calibri" w:hAnsi="Times New Roman" w:cs="Times New Roman"/>
          <w:color w:val="000000" w:themeColor="text1"/>
          <w:sz w:val="28"/>
          <w:szCs w:val="28"/>
          <w:lang w:val="ru-RU"/>
        </w:rPr>
        <w:t>спадщинисвого</w:t>
      </w:r>
      <w:proofErr w:type="spellEnd"/>
      <w:r w:rsidRPr="004E18FC">
        <w:rPr>
          <w:rFonts w:ascii="Times New Roman" w:eastAsia="Calibri" w:hAnsi="Times New Roman" w:cs="Times New Roman"/>
          <w:color w:val="000000" w:themeColor="text1"/>
          <w:sz w:val="28"/>
          <w:szCs w:val="28"/>
          <w:lang w:val="ru-RU"/>
        </w:rPr>
        <w:t xml:space="preserve"> народу, </w:t>
      </w:r>
      <w:proofErr w:type="spellStart"/>
      <w:r w:rsidRPr="004E18FC">
        <w:rPr>
          <w:rFonts w:ascii="Times New Roman" w:eastAsia="Calibri" w:hAnsi="Times New Roman" w:cs="Times New Roman"/>
          <w:color w:val="000000" w:themeColor="text1"/>
          <w:sz w:val="28"/>
          <w:szCs w:val="28"/>
          <w:lang w:val="ru-RU"/>
        </w:rPr>
        <w:t>удосконаленн</w:t>
      </w:r>
      <w:proofErr w:type="spellEnd"/>
      <w:r w:rsidRPr="004E18FC">
        <w:rPr>
          <w:rFonts w:ascii="Times New Roman" w:eastAsia="Calibri" w:hAnsi="Times New Roman" w:cs="Times New Roman"/>
          <w:color w:val="000000" w:themeColor="text1"/>
          <w:sz w:val="28"/>
          <w:szCs w:val="28"/>
        </w:rPr>
        <w:t xml:space="preserve">я </w:t>
      </w:r>
      <w:proofErr w:type="spellStart"/>
      <w:r w:rsidRPr="004E18FC">
        <w:rPr>
          <w:rFonts w:ascii="Times New Roman" w:eastAsia="Calibri" w:hAnsi="Times New Roman" w:cs="Times New Roman"/>
          <w:color w:val="000000" w:themeColor="text1"/>
          <w:sz w:val="28"/>
          <w:szCs w:val="28"/>
          <w:lang w:val="ru-RU"/>
        </w:rPr>
        <w:t>освітнього</w:t>
      </w:r>
      <w:proofErr w:type="spellEnd"/>
      <w:r w:rsidRPr="004E18FC">
        <w:rPr>
          <w:rFonts w:ascii="Times New Roman" w:eastAsia="Calibri" w:hAnsi="Times New Roman" w:cs="Times New Roman"/>
          <w:color w:val="000000" w:themeColor="text1"/>
          <w:sz w:val="28"/>
          <w:szCs w:val="28"/>
        </w:rPr>
        <w:t xml:space="preserve"> </w:t>
      </w:r>
      <w:proofErr w:type="spellStart"/>
      <w:r w:rsidRPr="004E18FC">
        <w:rPr>
          <w:rFonts w:ascii="Times New Roman" w:eastAsia="Calibri" w:hAnsi="Times New Roman" w:cs="Times New Roman"/>
          <w:color w:val="000000" w:themeColor="text1"/>
          <w:sz w:val="28"/>
          <w:szCs w:val="28"/>
          <w:lang w:val="ru-RU"/>
        </w:rPr>
        <w:t>процесу</w:t>
      </w:r>
      <w:proofErr w:type="spellEnd"/>
      <w:r w:rsidRPr="004E18FC">
        <w:rPr>
          <w:rFonts w:ascii="Times New Roman" w:eastAsia="Calibri" w:hAnsi="Times New Roman" w:cs="Times New Roman"/>
          <w:color w:val="000000" w:themeColor="text1"/>
          <w:sz w:val="28"/>
          <w:szCs w:val="28"/>
          <w:lang w:val="ru-RU"/>
        </w:rPr>
        <w:t xml:space="preserve">, </w:t>
      </w:r>
      <w:proofErr w:type="spellStart"/>
      <w:r w:rsidRPr="004E18FC">
        <w:rPr>
          <w:rFonts w:ascii="Times New Roman" w:eastAsia="Calibri" w:hAnsi="Times New Roman" w:cs="Times New Roman"/>
          <w:color w:val="000000" w:themeColor="text1"/>
          <w:sz w:val="28"/>
          <w:szCs w:val="28"/>
          <w:lang w:val="ru-RU"/>
        </w:rPr>
        <w:t>розвитку</w:t>
      </w:r>
      <w:proofErr w:type="spellEnd"/>
      <w:r w:rsidRPr="004E18FC">
        <w:rPr>
          <w:rFonts w:ascii="Times New Roman" w:eastAsia="Calibri" w:hAnsi="Times New Roman" w:cs="Times New Roman"/>
          <w:color w:val="000000" w:themeColor="text1"/>
          <w:sz w:val="28"/>
          <w:szCs w:val="28"/>
        </w:rPr>
        <w:t xml:space="preserve"> </w:t>
      </w:r>
      <w:proofErr w:type="spellStart"/>
      <w:r w:rsidRPr="004E18FC">
        <w:rPr>
          <w:rFonts w:ascii="Times New Roman" w:eastAsia="Calibri" w:hAnsi="Times New Roman" w:cs="Times New Roman"/>
          <w:color w:val="000000" w:themeColor="text1"/>
          <w:sz w:val="28"/>
          <w:szCs w:val="28"/>
          <w:lang w:val="ru-RU"/>
        </w:rPr>
        <w:t>творчих</w:t>
      </w:r>
      <w:proofErr w:type="spellEnd"/>
      <w:r w:rsidRPr="004E18FC">
        <w:rPr>
          <w:rFonts w:ascii="Times New Roman" w:eastAsia="Calibri" w:hAnsi="Times New Roman" w:cs="Times New Roman"/>
          <w:color w:val="000000" w:themeColor="text1"/>
          <w:sz w:val="28"/>
          <w:szCs w:val="28"/>
        </w:rPr>
        <w:t xml:space="preserve"> </w:t>
      </w:r>
      <w:proofErr w:type="spellStart"/>
      <w:r w:rsidRPr="004E18FC">
        <w:rPr>
          <w:rFonts w:ascii="Times New Roman" w:eastAsia="Calibri" w:hAnsi="Times New Roman" w:cs="Times New Roman"/>
          <w:color w:val="000000" w:themeColor="text1"/>
          <w:sz w:val="28"/>
          <w:szCs w:val="28"/>
          <w:lang w:val="ru-RU"/>
        </w:rPr>
        <w:t>інтересів</w:t>
      </w:r>
      <w:proofErr w:type="spellEnd"/>
      <w:r w:rsidRPr="004E18FC">
        <w:rPr>
          <w:rFonts w:ascii="Times New Roman" w:eastAsia="Calibri" w:hAnsi="Times New Roman" w:cs="Times New Roman"/>
          <w:color w:val="000000" w:themeColor="text1"/>
          <w:sz w:val="28"/>
          <w:szCs w:val="28"/>
        </w:rPr>
        <w:t xml:space="preserve"> </w:t>
      </w:r>
      <w:proofErr w:type="spellStart"/>
      <w:r w:rsidRPr="004E18FC">
        <w:rPr>
          <w:rFonts w:ascii="Times New Roman" w:eastAsia="Calibri" w:hAnsi="Times New Roman" w:cs="Times New Roman"/>
          <w:color w:val="000000" w:themeColor="text1"/>
          <w:sz w:val="28"/>
          <w:szCs w:val="28"/>
          <w:lang w:val="ru-RU"/>
        </w:rPr>
        <w:t>учнів</w:t>
      </w:r>
      <w:proofErr w:type="spellEnd"/>
      <w:r w:rsidRPr="004E18FC">
        <w:rPr>
          <w:rFonts w:ascii="Times New Roman" w:eastAsia="Calibri" w:hAnsi="Times New Roman" w:cs="Times New Roman"/>
          <w:color w:val="000000" w:themeColor="text1"/>
          <w:sz w:val="28"/>
          <w:szCs w:val="28"/>
          <w:lang w:val="ru-RU"/>
        </w:rPr>
        <w:t xml:space="preserve"> до </w:t>
      </w:r>
      <w:proofErr w:type="spellStart"/>
      <w:r w:rsidRPr="004E18FC">
        <w:rPr>
          <w:rFonts w:ascii="Times New Roman" w:eastAsia="Calibri" w:hAnsi="Times New Roman" w:cs="Times New Roman"/>
          <w:color w:val="000000" w:themeColor="text1"/>
          <w:sz w:val="28"/>
          <w:szCs w:val="28"/>
          <w:lang w:val="ru-RU"/>
        </w:rPr>
        <w:t>пошукової</w:t>
      </w:r>
      <w:proofErr w:type="spellEnd"/>
      <w:r w:rsidRPr="004E18FC">
        <w:rPr>
          <w:rFonts w:ascii="Times New Roman" w:eastAsia="Calibri" w:hAnsi="Times New Roman" w:cs="Times New Roman"/>
          <w:color w:val="000000" w:themeColor="text1"/>
          <w:sz w:val="28"/>
          <w:szCs w:val="28"/>
          <w:lang w:val="ru-RU"/>
        </w:rPr>
        <w:t xml:space="preserve">, </w:t>
      </w:r>
      <w:proofErr w:type="spellStart"/>
      <w:r w:rsidRPr="004E18FC">
        <w:rPr>
          <w:rFonts w:ascii="Times New Roman" w:eastAsia="Calibri" w:hAnsi="Times New Roman" w:cs="Times New Roman"/>
          <w:color w:val="000000" w:themeColor="text1"/>
          <w:sz w:val="28"/>
          <w:szCs w:val="28"/>
          <w:lang w:val="ru-RU"/>
        </w:rPr>
        <w:t>природоохоронної</w:t>
      </w:r>
      <w:proofErr w:type="spellEnd"/>
      <w:r w:rsidRPr="004E18FC">
        <w:rPr>
          <w:rFonts w:ascii="Times New Roman" w:eastAsia="Calibri" w:hAnsi="Times New Roman" w:cs="Times New Roman"/>
          <w:color w:val="000000" w:themeColor="text1"/>
          <w:sz w:val="28"/>
          <w:szCs w:val="28"/>
          <w:lang w:val="ru-RU"/>
        </w:rPr>
        <w:t xml:space="preserve">, </w:t>
      </w:r>
      <w:proofErr w:type="spellStart"/>
      <w:r w:rsidRPr="004E18FC">
        <w:rPr>
          <w:rFonts w:ascii="Times New Roman" w:eastAsia="Calibri" w:hAnsi="Times New Roman" w:cs="Times New Roman"/>
          <w:color w:val="000000" w:themeColor="text1"/>
          <w:sz w:val="28"/>
          <w:szCs w:val="28"/>
          <w:lang w:val="ru-RU"/>
        </w:rPr>
        <w:t>народознавчої</w:t>
      </w:r>
      <w:proofErr w:type="spellEnd"/>
      <w:r w:rsidRPr="004E18FC">
        <w:rPr>
          <w:rFonts w:ascii="Times New Roman" w:eastAsia="Calibri" w:hAnsi="Times New Roman" w:cs="Times New Roman"/>
          <w:color w:val="000000" w:themeColor="text1"/>
          <w:sz w:val="28"/>
          <w:szCs w:val="28"/>
        </w:rPr>
        <w:t xml:space="preserve"> </w:t>
      </w:r>
      <w:proofErr w:type="spellStart"/>
      <w:r w:rsidRPr="004E18FC">
        <w:rPr>
          <w:rFonts w:ascii="Times New Roman" w:eastAsia="Calibri" w:hAnsi="Times New Roman" w:cs="Times New Roman"/>
          <w:color w:val="000000" w:themeColor="text1"/>
          <w:sz w:val="28"/>
          <w:szCs w:val="28"/>
          <w:lang w:val="ru-RU"/>
        </w:rPr>
        <w:t>роботи</w:t>
      </w:r>
      <w:proofErr w:type="spellEnd"/>
      <w:r w:rsidRPr="004E18FC">
        <w:rPr>
          <w:rFonts w:ascii="Times New Roman" w:eastAsia="Calibri" w:hAnsi="Times New Roman" w:cs="Times New Roman"/>
          <w:color w:val="000000" w:themeColor="text1"/>
          <w:sz w:val="28"/>
          <w:szCs w:val="28"/>
          <w:lang w:val="ru-RU"/>
        </w:rPr>
        <w:t xml:space="preserve">. </w:t>
      </w:r>
    </w:p>
    <w:p w14:paraId="10C55A21" w14:textId="3B8CBE2B" w:rsidR="003A18D8" w:rsidRPr="004E18FC" w:rsidRDefault="003A18D8" w:rsidP="003A18D8">
      <w:pPr>
        <w:spacing w:after="0" w:line="240" w:lineRule="auto"/>
        <w:ind w:left="1515" w:firstLine="3021"/>
        <w:contextualSpacing/>
        <w:jc w:val="both"/>
        <w:rPr>
          <w:rFonts w:ascii="Times New Roman" w:eastAsia="Calibri" w:hAnsi="Times New Roman" w:cs="Times New Roman"/>
          <w:color w:val="000000" w:themeColor="text1"/>
          <w:sz w:val="28"/>
          <w:szCs w:val="28"/>
          <w:lang w:val="ru-RU"/>
        </w:rPr>
      </w:pPr>
      <w:r w:rsidRPr="004E18FC">
        <w:rPr>
          <w:rFonts w:ascii="Times New Roman" w:eastAsia="Calibri" w:hAnsi="Times New Roman" w:cs="Times New Roman"/>
          <w:color w:val="000000" w:themeColor="text1"/>
          <w:sz w:val="28"/>
          <w:szCs w:val="28"/>
        </w:rPr>
        <w:lastRenderedPageBreak/>
        <w:t>202</w:t>
      </w:r>
      <w:r w:rsidR="00F34649" w:rsidRPr="004E18FC">
        <w:rPr>
          <w:rFonts w:ascii="Times New Roman" w:eastAsia="Calibri" w:hAnsi="Times New Roman" w:cs="Times New Roman"/>
          <w:color w:val="000000" w:themeColor="text1"/>
          <w:sz w:val="28"/>
          <w:szCs w:val="28"/>
        </w:rPr>
        <w:t>4</w:t>
      </w:r>
      <w:r w:rsidRPr="004E18FC">
        <w:rPr>
          <w:rFonts w:ascii="Times New Roman" w:eastAsia="Calibri" w:hAnsi="Times New Roman" w:cs="Times New Roman"/>
          <w:color w:val="000000" w:themeColor="text1"/>
          <w:sz w:val="28"/>
          <w:szCs w:val="28"/>
        </w:rPr>
        <w:t>-202</w:t>
      </w:r>
      <w:r w:rsidR="00F34649" w:rsidRPr="004E18FC">
        <w:rPr>
          <w:rFonts w:ascii="Times New Roman" w:eastAsia="Calibri" w:hAnsi="Times New Roman" w:cs="Times New Roman"/>
          <w:color w:val="000000" w:themeColor="text1"/>
          <w:sz w:val="28"/>
          <w:szCs w:val="28"/>
        </w:rPr>
        <w:t>5</w:t>
      </w:r>
      <w:r w:rsidRPr="004E18FC">
        <w:rPr>
          <w:rFonts w:ascii="Times New Roman" w:eastAsia="Calibri" w:hAnsi="Times New Roman" w:cs="Times New Roman"/>
          <w:color w:val="000000" w:themeColor="text1"/>
          <w:sz w:val="28"/>
          <w:szCs w:val="28"/>
        </w:rPr>
        <w:t xml:space="preserve"> </w:t>
      </w:r>
      <w:proofErr w:type="spellStart"/>
      <w:r w:rsidRPr="004E18FC">
        <w:rPr>
          <w:rFonts w:ascii="Times New Roman" w:eastAsia="Calibri" w:hAnsi="Times New Roman" w:cs="Times New Roman"/>
          <w:color w:val="000000" w:themeColor="text1"/>
          <w:sz w:val="28"/>
          <w:szCs w:val="28"/>
        </w:rPr>
        <w:t>н.р</w:t>
      </w:r>
      <w:proofErr w:type="spellEnd"/>
      <w:r w:rsidRPr="004E18FC">
        <w:rPr>
          <w:rFonts w:ascii="Times New Roman" w:eastAsia="Calibri" w:hAnsi="Times New Roman" w:cs="Times New Roman"/>
          <w:color w:val="000000" w:themeColor="text1"/>
          <w:sz w:val="28"/>
          <w:szCs w:val="28"/>
        </w:rPr>
        <w:t>., педколектив</w:t>
      </w:r>
    </w:p>
    <w:p w14:paraId="7E1F69F8" w14:textId="77777777" w:rsidR="003A18D8" w:rsidRPr="004E18FC" w:rsidRDefault="003A18D8" w:rsidP="003A18D8">
      <w:pPr>
        <w:spacing w:after="0" w:line="240" w:lineRule="auto"/>
        <w:jc w:val="both"/>
        <w:rPr>
          <w:rFonts w:ascii="Times New Roman" w:eastAsia="Calibri" w:hAnsi="Times New Roman" w:cs="Times New Roman"/>
          <w:color w:val="000000" w:themeColor="text1"/>
          <w:sz w:val="28"/>
          <w:szCs w:val="28"/>
          <w:lang w:val="ru-RU"/>
        </w:rPr>
      </w:pPr>
      <w:r w:rsidRPr="004E18FC">
        <w:rPr>
          <w:rFonts w:ascii="Times New Roman" w:eastAsia="Calibri" w:hAnsi="Times New Roman" w:cs="Times New Roman"/>
          <w:color w:val="000000" w:themeColor="text1"/>
          <w:sz w:val="28"/>
          <w:szCs w:val="28"/>
        </w:rPr>
        <w:t>17.</w:t>
      </w:r>
      <w:proofErr w:type="spellStart"/>
      <w:r w:rsidRPr="004E18FC">
        <w:rPr>
          <w:rFonts w:ascii="Times New Roman" w:eastAsia="Calibri" w:hAnsi="Times New Roman" w:cs="Times New Roman"/>
          <w:color w:val="000000" w:themeColor="text1"/>
          <w:sz w:val="28"/>
          <w:szCs w:val="28"/>
          <w:lang w:val="ru-RU"/>
        </w:rPr>
        <w:t>Навчальні</w:t>
      </w:r>
      <w:proofErr w:type="spellEnd"/>
      <w:r w:rsidRPr="004E18FC">
        <w:rPr>
          <w:rFonts w:ascii="Times New Roman" w:eastAsia="Calibri" w:hAnsi="Times New Roman" w:cs="Times New Roman"/>
          <w:color w:val="000000" w:themeColor="text1"/>
          <w:sz w:val="28"/>
          <w:szCs w:val="28"/>
        </w:rPr>
        <w:t xml:space="preserve"> </w:t>
      </w:r>
      <w:proofErr w:type="spellStart"/>
      <w:r w:rsidRPr="004E18FC">
        <w:rPr>
          <w:rFonts w:ascii="Times New Roman" w:eastAsia="Calibri" w:hAnsi="Times New Roman" w:cs="Times New Roman"/>
          <w:color w:val="000000" w:themeColor="text1"/>
          <w:sz w:val="28"/>
          <w:szCs w:val="28"/>
          <w:lang w:val="ru-RU"/>
        </w:rPr>
        <w:t>заняття</w:t>
      </w:r>
      <w:proofErr w:type="spellEnd"/>
      <w:r w:rsidRPr="004E18FC">
        <w:rPr>
          <w:rFonts w:ascii="Times New Roman" w:eastAsia="Calibri" w:hAnsi="Times New Roman" w:cs="Times New Roman"/>
          <w:color w:val="000000" w:themeColor="text1"/>
          <w:sz w:val="28"/>
          <w:szCs w:val="28"/>
          <w:lang w:val="ru-RU"/>
        </w:rPr>
        <w:t xml:space="preserve"> в </w:t>
      </w:r>
      <w:proofErr w:type="spellStart"/>
      <w:r w:rsidRPr="004E18FC">
        <w:rPr>
          <w:rFonts w:ascii="Times New Roman" w:eastAsia="Calibri" w:hAnsi="Times New Roman" w:cs="Times New Roman"/>
          <w:color w:val="000000" w:themeColor="text1"/>
          <w:sz w:val="28"/>
          <w:szCs w:val="28"/>
          <w:lang w:val="ru-RU"/>
        </w:rPr>
        <w:t>учнів</w:t>
      </w:r>
      <w:proofErr w:type="spellEnd"/>
      <w:r w:rsidRPr="004E18FC">
        <w:rPr>
          <w:rFonts w:ascii="Times New Roman" w:eastAsia="Calibri" w:hAnsi="Times New Roman" w:cs="Times New Roman"/>
          <w:color w:val="000000" w:themeColor="text1"/>
          <w:sz w:val="28"/>
          <w:szCs w:val="28"/>
          <w:lang w:val="ru-RU"/>
        </w:rPr>
        <w:t xml:space="preserve"> </w:t>
      </w:r>
      <w:r w:rsidRPr="004E18FC">
        <w:rPr>
          <w:rFonts w:ascii="Times New Roman" w:eastAsia="Calibri" w:hAnsi="Times New Roman" w:cs="Times New Roman"/>
          <w:color w:val="000000" w:themeColor="text1"/>
          <w:sz w:val="28"/>
          <w:szCs w:val="28"/>
        </w:rPr>
        <w:t>1</w:t>
      </w:r>
      <w:r w:rsidRPr="004E18FC">
        <w:rPr>
          <w:rFonts w:ascii="Times New Roman" w:eastAsia="Calibri" w:hAnsi="Times New Roman" w:cs="Times New Roman"/>
          <w:color w:val="000000" w:themeColor="text1"/>
          <w:sz w:val="28"/>
          <w:szCs w:val="28"/>
          <w:lang w:val="ru-RU"/>
        </w:rPr>
        <w:t xml:space="preserve">-11 </w:t>
      </w:r>
      <w:proofErr w:type="spellStart"/>
      <w:r w:rsidRPr="004E18FC">
        <w:rPr>
          <w:rFonts w:ascii="Times New Roman" w:eastAsia="Calibri" w:hAnsi="Times New Roman" w:cs="Times New Roman"/>
          <w:color w:val="000000" w:themeColor="text1"/>
          <w:sz w:val="28"/>
          <w:szCs w:val="28"/>
          <w:lang w:val="ru-RU"/>
        </w:rPr>
        <w:t>класів</w:t>
      </w:r>
      <w:proofErr w:type="spellEnd"/>
      <w:r w:rsidRPr="004E18FC">
        <w:rPr>
          <w:rFonts w:ascii="Times New Roman" w:eastAsia="Calibri" w:hAnsi="Times New Roman" w:cs="Times New Roman"/>
          <w:color w:val="000000" w:themeColor="text1"/>
          <w:sz w:val="28"/>
          <w:szCs w:val="28"/>
        </w:rPr>
        <w:t xml:space="preserve"> </w:t>
      </w:r>
      <w:proofErr w:type="spellStart"/>
      <w:r w:rsidRPr="004E18FC">
        <w:rPr>
          <w:rFonts w:ascii="Times New Roman" w:eastAsia="Calibri" w:hAnsi="Times New Roman" w:cs="Times New Roman"/>
          <w:color w:val="000000" w:themeColor="text1"/>
          <w:sz w:val="28"/>
          <w:szCs w:val="28"/>
          <w:lang w:val="ru-RU"/>
        </w:rPr>
        <w:t>проводити</w:t>
      </w:r>
      <w:proofErr w:type="spellEnd"/>
      <w:r w:rsidRPr="004E18FC">
        <w:rPr>
          <w:rFonts w:ascii="Times New Roman" w:eastAsia="Calibri" w:hAnsi="Times New Roman" w:cs="Times New Roman"/>
          <w:color w:val="000000" w:themeColor="text1"/>
          <w:sz w:val="28"/>
          <w:szCs w:val="28"/>
          <w:lang w:val="ru-RU"/>
        </w:rPr>
        <w:t xml:space="preserve"> у </w:t>
      </w:r>
      <w:proofErr w:type="spellStart"/>
      <w:r w:rsidRPr="004E18FC">
        <w:rPr>
          <w:rFonts w:ascii="Times New Roman" w:eastAsia="Calibri" w:hAnsi="Times New Roman" w:cs="Times New Roman"/>
          <w:color w:val="000000" w:themeColor="text1"/>
          <w:sz w:val="28"/>
          <w:szCs w:val="28"/>
          <w:lang w:val="ru-RU"/>
        </w:rPr>
        <w:t>закріплених</w:t>
      </w:r>
      <w:proofErr w:type="spellEnd"/>
      <w:r w:rsidRPr="004E18FC">
        <w:rPr>
          <w:rFonts w:ascii="Times New Roman" w:eastAsia="Calibri" w:hAnsi="Times New Roman" w:cs="Times New Roman"/>
          <w:color w:val="000000" w:themeColor="text1"/>
          <w:sz w:val="28"/>
          <w:szCs w:val="28"/>
          <w:lang w:val="ru-RU"/>
        </w:rPr>
        <w:t xml:space="preserve"> за ними </w:t>
      </w:r>
      <w:proofErr w:type="spellStart"/>
      <w:r w:rsidRPr="004E18FC">
        <w:rPr>
          <w:rFonts w:ascii="Times New Roman" w:eastAsia="Calibri" w:hAnsi="Times New Roman" w:cs="Times New Roman"/>
          <w:color w:val="000000" w:themeColor="text1"/>
          <w:sz w:val="28"/>
          <w:szCs w:val="28"/>
          <w:lang w:val="ru-RU"/>
        </w:rPr>
        <w:t>класних</w:t>
      </w:r>
      <w:proofErr w:type="spellEnd"/>
      <w:r w:rsidRPr="004E18FC">
        <w:rPr>
          <w:rFonts w:ascii="Times New Roman" w:eastAsia="Calibri" w:hAnsi="Times New Roman" w:cs="Times New Roman"/>
          <w:color w:val="000000" w:themeColor="text1"/>
          <w:sz w:val="28"/>
          <w:szCs w:val="28"/>
        </w:rPr>
        <w:t xml:space="preserve"> </w:t>
      </w:r>
      <w:proofErr w:type="spellStart"/>
      <w:r w:rsidRPr="004E18FC">
        <w:rPr>
          <w:rFonts w:ascii="Times New Roman" w:eastAsia="Calibri" w:hAnsi="Times New Roman" w:cs="Times New Roman"/>
          <w:color w:val="000000" w:themeColor="text1"/>
          <w:sz w:val="28"/>
          <w:szCs w:val="28"/>
          <w:lang w:val="ru-RU"/>
        </w:rPr>
        <w:t>кімнатах</w:t>
      </w:r>
      <w:proofErr w:type="spellEnd"/>
      <w:r w:rsidRPr="004E18FC">
        <w:rPr>
          <w:rFonts w:ascii="Times New Roman" w:eastAsia="Calibri" w:hAnsi="Times New Roman" w:cs="Times New Roman"/>
          <w:color w:val="000000" w:themeColor="text1"/>
          <w:sz w:val="28"/>
          <w:szCs w:val="28"/>
        </w:rPr>
        <w:t>.</w:t>
      </w:r>
    </w:p>
    <w:p w14:paraId="163141F6" w14:textId="12320A27" w:rsidR="003A18D8" w:rsidRPr="004E18FC" w:rsidRDefault="003A18D8" w:rsidP="003A18D8">
      <w:pPr>
        <w:spacing w:after="0" w:line="240" w:lineRule="auto"/>
        <w:ind w:left="1515" w:firstLine="3021"/>
        <w:contextualSpacing/>
        <w:jc w:val="both"/>
        <w:rPr>
          <w:rFonts w:ascii="Times New Roman" w:eastAsia="Calibri" w:hAnsi="Times New Roman" w:cs="Times New Roman"/>
          <w:color w:val="000000" w:themeColor="text1"/>
          <w:sz w:val="28"/>
          <w:szCs w:val="28"/>
          <w:lang w:val="ru-RU"/>
        </w:rPr>
      </w:pPr>
      <w:r w:rsidRPr="004E18FC">
        <w:rPr>
          <w:rFonts w:ascii="Times New Roman" w:eastAsia="Calibri" w:hAnsi="Times New Roman" w:cs="Times New Roman"/>
          <w:color w:val="000000" w:themeColor="text1"/>
          <w:sz w:val="28"/>
          <w:szCs w:val="28"/>
        </w:rPr>
        <w:t>202</w:t>
      </w:r>
      <w:r w:rsidR="00F34649" w:rsidRPr="004E18FC">
        <w:rPr>
          <w:rFonts w:ascii="Times New Roman" w:eastAsia="Calibri" w:hAnsi="Times New Roman" w:cs="Times New Roman"/>
          <w:color w:val="000000" w:themeColor="text1"/>
          <w:sz w:val="28"/>
          <w:szCs w:val="28"/>
        </w:rPr>
        <w:t>4</w:t>
      </w:r>
      <w:r w:rsidRPr="004E18FC">
        <w:rPr>
          <w:rFonts w:ascii="Times New Roman" w:eastAsia="Calibri" w:hAnsi="Times New Roman" w:cs="Times New Roman"/>
          <w:color w:val="000000" w:themeColor="text1"/>
          <w:sz w:val="28"/>
          <w:szCs w:val="28"/>
        </w:rPr>
        <w:t>-202</w:t>
      </w:r>
      <w:r w:rsidR="00F34649" w:rsidRPr="004E18FC">
        <w:rPr>
          <w:rFonts w:ascii="Times New Roman" w:eastAsia="Calibri" w:hAnsi="Times New Roman" w:cs="Times New Roman"/>
          <w:color w:val="000000" w:themeColor="text1"/>
          <w:sz w:val="28"/>
          <w:szCs w:val="28"/>
        </w:rPr>
        <w:t>5</w:t>
      </w:r>
      <w:r w:rsidRPr="004E18FC">
        <w:rPr>
          <w:rFonts w:ascii="Times New Roman" w:eastAsia="Calibri" w:hAnsi="Times New Roman" w:cs="Times New Roman"/>
          <w:color w:val="000000" w:themeColor="text1"/>
          <w:sz w:val="28"/>
          <w:szCs w:val="28"/>
        </w:rPr>
        <w:t xml:space="preserve"> </w:t>
      </w:r>
      <w:proofErr w:type="spellStart"/>
      <w:r w:rsidRPr="004E18FC">
        <w:rPr>
          <w:rFonts w:ascii="Times New Roman" w:eastAsia="Calibri" w:hAnsi="Times New Roman" w:cs="Times New Roman"/>
          <w:color w:val="000000" w:themeColor="text1"/>
          <w:sz w:val="28"/>
          <w:szCs w:val="28"/>
        </w:rPr>
        <w:t>н.р</w:t>
      </w:r>
      <w:proofErr w:type="spellEnd"/>
      <w:r w:rsidRPr="004E18FC">
        <w:rPr>
          <w:rFonts w:ascii="Times New Roman" w:eastAsia="Calibri" w:hAnsi="Times New Roman" w:cs="Times New Roman"/>
          <w:color w:val="000000" w:themeColor="text1"/>
          <w:sz w:val="28"/>
          <w:szCs w:val="28"/>
        </w:rPr>
        <w:t>., педколектив</w:t>
      </w:r>
    </w:p>
    <w:p w14:paraId="7ABC3F5F" w14:textId="77777777" w:rsidR="003A18D8" w:rsidRPr="004E18FC" w:rsidRDefault="003A18D8" w:rsidP="003A18D8">
      <w:pPr>
        <w:spacing w:after="0" w:line="240" w:lineRule="auto"/>
        <w:jc w:val="both"/>
        <w:rPr>
          <w:rFonts w:ascii="Times New Roman" w:eastAsia="Calibri" w:hAnsi="Times New Roman" w:cs="Times New Roman"/>
          <w:color w:val="000000" w:themeColor="text1"/>
          <w:sz w:val="28"/>
          <w:szCs w:val="28"/>
        </w:rPr>
      </w:pPr>
      <w:r w:rsidRPr="004E18FC">
        <w:rPr>
          <w:rFonts w:ascii="Times New Roman" w:eastAsia="Calibri" w:hAnsi="Times New Roman" w:cs="Times New Roman"/>
          <w:color w:val="000000" w:themeColor="text1"/>
          <w:sz w:val="28"/>
          <w:szCs w:val="28"/>
        </w:rPr>
        <w:t>19.</w:t>
      </w:r>
      <w:proofErr w:type="spellStart"/>
      <w:r w:rsidRPr="004E18FC">
        <w:rPr>
          <w:rFonts w:ascii="Times New Roman" w:eastAsia="Calibri" w:hAnsi="Times New Roman" w:cs="Times New Roman"/>
          <w:color w:val="000000" w:themeColor="text1"/>
          <w:sz w:val="28"/>
          <w:szCs w:val="28"/>
          <w:lang w:val="ru-RU"/>
        </w:rPr>
        <w:t>Поглибити</w:t>
      </w:r>
      <w:proofErr w:type="spellEnd"/>
      <w:r w:rsidRPr="004E18FC">
        <w:rPr>
          <w:rFonts w:ascii="Times New Roman" w:eastAsia="Calibri" w:hAnsi="Times New Roman" w:cs="Times New Roman"/>
          <w:color w:val="000000" w:themeColor="text1"/>
          <w:sz w:val="28"/>
          <w:szCs w:val="28"/>
        </w:rPr>
        <w:t xml:space="preserve"> </w:t>
      </w:r>
      <w:proofErr w:type="spellStart"/>
      <w:r w:rsidRPr="004E18FC">
        <w:rPr>
          <w:rFonts w:ascii="Times New Roman" w:eastAsia="Calibri" w:hAnsi="Times New Roman" w:cs="Times New Roman"/>
          <w:color w:val="000000" w:themeColor="text1"/>
          <w:sz w:val="28"/>
          <w:szCs w:val="28"/>
          <w:lang w:val="ru-RU"/>
        </w:rPr>
        <w:t>партнерську</w:t>
      </w:r>
      <w:proofErr w:type="spellEnd"/>
      <w:r w:rsidRPr="004E18FC">
        <w:rPr>
          <w:rFonts w:ascii="Times New Roman" w:eastAsia="Calibri" w:hAnsi="Times New Roman" w:cs="Times New Roman"/>
          <w:color w:val="000000" w:themeColor="text1"/>
          <w:sz w:val="28"/>
          <w:szCs w:val="28"/>
        </w:rPr>
        <w:t xml:space="preserve"> </w:t>
      </w:r>
      <w:proofErr w:type="spellStart"/>
      <w:r w:rsidRPr="004E18FC">
        <w:rPr>
          <w:rFonts w:ascii="Times New Roman" w:eastAsia="Calibri" w:hAnsi="Times New Roman" w:cs="Times New Roman"/>
          <w:color w:val="000000" w:themeColor="text1"/>
          <w:sz w:val="28"/>
          <w:szCs w:val="28"/>
          <w:lang w:val="ru-RU"/>
        </w:rPr>
        <w:t>співпрацю</w:t>
      </w:r>
      <w:proofErr w:type="spellEnd"/>
      <w:r w:rsidRPr="004E18FC">
        <w:rPr>
          <w:rFonts w:ascii="Times New Roman" w:eastAsia="Calibri" w:hAnsi="Times New Roman" w:cs="Times New Roman"/>
          <w:color w:val="000000" w:themeColor="text1"/>
          <w:sz w:val="28"/>
          <w:szCs w:val="28"/>
          <w:lang w:val="ru-RU"/>
        </w:rPr>
        <w:t xml:space="preserve"> з батьками, </w:t>
      </w:r>
      <w:proofErr w:type="spellStart"/>
      <w:r w:rsidRPr="004E18FC">
        <w:rPr>
          <w:rFonts w:ascii="Times New Roman" w:eastAsia="Calibri" w:hAnsi="Times New Roman" w:cs="Times New Roman"/>
          <w:color w:val="000000" w:themeColor="text1"/>
          <w:sz w:val="28"/>
          <w:szCs w:val="28"/>
          <w:lang w:val="ru-RU"/>
        </w:rPr>
        <w:t>територіальн</w:t>
      </w:r>
      <w:r w:rsidRPr="004E18FC">
        <w:rPr>
          <w:rFonts w:ascii="Times New Roman" w:eastAsia="Calibri" w:hAnsi="Times New Roman" w:cs="Times New Roman"/>
          <w:color w:val="000000" w:themeColor="text1"/>
          <w:sz w:val="28"/>
          <w:szCs w:val="28"/>
        </w:rPr>
        <w:t>ою</w:t>
      </w:r>
      <w:proofErr w:type="spellEnd"/>
      <w:r w:rsidRPr="004E18FC">
        <w:rPr>
          <w:rFonts w:ascii="Times New Roman" w:eastAsia="Calibri" w:hAnsi="Times New Roman" w:cs="Times New Roman"/>
          <w:color w:val="000000" w:themeColor="text1"/>
          <w:sz w:val="28"/>
          <w:szCs w:val="28"/>
          <w:lang w:val="ru-RU"/>
        </w:rPr>
        <w:t xml:space="preserve"> громад</w:t>
      </w:r>
      <w:proofErr w:type="spellStart"/>
      <w:r w:rsidRPr="004E18FC">
        <w:rPr>
          <w:rFonts w:ascii="Times New Roman" w:eastAsia="Calibri" w:hAnsi="Times New Roman" w:cs="Times New Roman"/>
          <w:color w:val="000000" w:themeColor="text1"/>
          <w:sz w:val="28"/>
          <w:szCs w:val="28"/>
        </w:rPr>
        <w:t>ою</w:t>
      </w:r>
      <w:proofErr w:type="spellEnd"/>
      <w:r w:rsidRPr="004E18FC">
        <w:rPr>
          <w:rFonts w:ascii="Times New Roman" w:eastAsia="Calibri" w:hAnsi="Times New Roman" w:cs="Times New Roman"/>
          <w:color w:val="000000" w:themeColor="text1"/>
          <w:sz w:val="28"/>
          <w:szCs w:val="28"/>
        </w:rPr>
        <w:t xml:space="preserve"> </w:t>
      </w:r>
      <w:r w:rsidRPr="004E18FC">
        <w:rPr>
          <w:rFonts w:ascii="Times New Roman" w:eastAsia="Calibri" w:hAnsi="Times New Roman" w:cs="Times New Roman"/>
          <w:color w:val="000000" w:themeColor="text1"/>
          <w:sz w:val="28"/>
          <w:szCs w:val="28"/>
          <w:lang w:val="ru-RU"/>
        </w:rPr>
        <w:t xml:space="preserve"> у </w:t>
      </w:r>
      <w:proofErr w:type="spellStart"/>
      <w:r w:rsidRPr="004E18FC">
        <w:rPr>
          <w:rFonts w:ascii="Times New Roman" w:eastAsia="Calibri" w:hAnsi="Times New Roman" w:cs="Times New Roman"/>
          <w:color w:val="000000" w:themeColor="text1"/>
          <w:sz w:val="28"/>
          <w:szCs w:val="28"/>
          <w:lang w:val="ru-RU"/>
        </w:rPr>
        <w:t>забезпечені</w:t>
      </w:r>
      <w:proofErr w:type="spellEnd"/>
      <w:r w:rsidRPr="004E18FC">
        <w:rPr>
          <w:rFonts w:ascii="Times New Roman" w:eastAsia="Calibri" w:hAnsi="Times New Roman" w:cs="Times New Roman"/>
          <w:color w:val="000000" w:themeColor="text1"/>
          <w:sz w:val="28"/>
          <w:szCs w:val="28"/>
        </w:rPr>
        <w:t xml:space="preserve"> </w:t>
      </w:r>
      <w:proofErr w:type="spellStart"/>
      <w:r w:rsidRPr="004E18FC">
        <w:rPr>
          <w:rFonts w:ascii="Times New Roman" w:eastAsia="Calibri" w:hAnsi="Times New Roman" w:cs="Times New Roman"/>
          <w:color w:val="000000" w:themeColor="text1"/>
          <w:sz w:val="28"/>
          <w:szCs w:val="28"/>
          <w:lang w:val="ru-RU"/>
        </w:rPr>
        <w:t>підтри</w:t>
      </w:r>
      <w:r w:rsidRPr="004E18FC">
        <w:rPr>
          <w:rFonts w:ascii="Times New Roman" w:eastAsia="Calibri" w:hAnsi="Times New Roman" w:cs="Times New Roman"/>
          <w:color w:val="000000" w:themeColor="text1"/>
          <w:sz w:val="28"/>
          <w:szCs w:val="28"/>
        </w:rPr>
        <w:t>мки</w:t>
      </w:r>
      <w:proofErr w:type="spellEnd"/>
      <w:r w:rsidRPr="004E18FC">
        <w:rPr>
          <w:rFonts w:ascii="Times New Roman" w:eastAsia="Calibri" w:hAnsi="Times New Roman" w:cs="Times New Roman"/>
          <w:color w:val="000000" w:themeColor="text1"/>
          <w:sz w:val="28"/>
          <w:szCs w:val="28"/>
        </w:rPr>
        <w:t xml:space="preserve"> розвитку ліцею, ширше залучати до управління ним громадське самоврядування та  працівників ліцею, учнівське самоврядування та батьківські ради.</w:t>
      </w:r>
    </w:p>
    <w:p w14:paraId="22D82AE1" w14:textId="7A53808A" w:rsidR="003A18D8" w:rsidRPr="004E18FC" w:rsidRDefault="003A18D8" w:rsidP="003A18D8">
      <w:pPr>
        <w:spacing w:after="0" w:line="240" w:lineRule="auto"/>
        <w:ind w:left="1515" w:firstLine="3021"/>
        <w:contextualSpacing/>
        <w:jc w:val="both"/>
        <w:rPr>
          <w:rFonts w:ascii="Times New Roman" w:eastAsia="Calibri" w:hAnsi="Times New Roman" w:cs="Times New Roman"/>
          <w:color w:val="000000" w:themeColor="text1"/>
          <w:sz w:val="28"/>
          <w:szCs w:val="28"/>
        </w:rPr>
      </w:pPr>
      <w:r w:rsidRPr="004E18FC">
        <w:rPr>
          <w:rFonts w:ascii="Times New Roman" w:eastAsia="Calibri" w:hAnsi="Times New Roman" w:cs="Times New Roman"/>
          <w:color w:val="000000" w:themeColor="text1"/>
          <w:sz w:val="28"/>
          <w:szCs w:val="28"/>
        </w:rPr>
        <w:t>202</w:t>
      </w:r>
      <w:r w:rsidR="00F34649" w:rsidRPr="004E18FC">
        <w:rPr>
          <w:rFonts w:ascii="Times New Roman" w:eastAsia="Calibri" w:hAnsi="Times New Roman" w:cs="Times New Roman"/>
          <w:color w:val="000000" w:themeColor="text1"/>
          <w:sz w:val="28"/>
          <w:szCs w:val="28"/>
        </w:rPr>
        <w:t>4</w:t>
      </w:r>
      <w:r w:rsidRPr="004E18FC">
        <w:rPr>
          <w:rFonts w:ascii="Times New Roman" w:eastAsia="Calibri" w:hAnsi="Times New Roman" w:cs="Times New Roman"/>
          <w:color w:val="000000" w:themeColor="text1"/>
          <w:sz w:val="28"/>
          <w:szCs w:val="28"/>
        </w:rPr>
        <w:t>-202</w:t>
      </w:r>
      <w:r w:rsidR="00F34649" w:rsidRPr="004E18FC">
        <w:rPr>
          <w:rFonts w:ascii="Times New Roman" w:eastAsia="Calibri" w:hAnsi="Times New Roman" w:cs="Times New Roman"/>
          <w:color w:val="000000" w:themeColor="text1"/>
          <w:sz w:val="28"/>
          <w:szCs w:val="28"/>
        </w:rPr>
        <w:t>5</w:t>
      </w:r>
      <w:r w:rsidRPr="004E18FC">
        <w:rPr>
          <w:rFonts w:ascii="Times New Roman" w:eastAsia="Calibri" w:hAnsi="Times New Roman" w:cs="Times New Roman"/>
          <w:color w:val="000000" w:themeColor="text1"/>
          <w:sz w:val="28"/>
          <w:szCs w:val="28"/>
        </w:rPr>
        <w:t xml:space="preserve"> </w:t>
      </w:r>
      <w:proofErr w:type="spellStart"/>
      <w:r w:rsidRPr="004E18FC">
        <w:rPr>
          <w:rFonts w:ascii="Times New Roman" w:eastAsia="Calibri" w:hAnsi="Times New Roman" w:cs="Times New Roman"/>
          <w:color w:val="000000" w:themeColor="text1"/>
          <w:sz w:val="28"/>
          <w:szCs w:val="28"/>
        </w:rPr>
        <w:t>н.р</w:t>
      </w:r>
      <w:proofErr w:type="spellEnd"/>
      <w:r w:rsidRPr="004E18FC">
        <w:rPr>
          <w:rFonts w:ascii="Times New Roman" w:eastAsia="Calibri" w:hAnsi="Times New Roman" w:cs="Times New Roman"/>
          <w:color w:val="000000" w:themeColor="text1"/>
          <w:sz w:val="28"/>
          <w:szCs w:val="28"/>
        </w:rPr>
        <w:t xml:space="preserve">., дирекція ліцею, </w:t>
      </w:r>
    </w:p>
    <w:p w14:paraId="59F1CDE2" w14:textId="77777777" w:rsidR="003A18D8" w:rsidRPr="004E18FC" w:rsidRDefault="003A18D8" w:rsidP="003A18D8">
      <w:pPr>
        <w:spacing w:after="0" w:line="240" w:lineRule="auto"/>
        <w:ind w:left="1515" w:firstLine="3021"/>
        <w:contextualSpacing/>
        <w:jc w:val="both"/>
        <w:rPr>
          <w:rFonts w:ascii="Times New Roman" w:eastAsia="Calibri" w:hAnsi="Times New Roman" w:cs="Times New Roman"/>
          <w:color w:val="000000" w:themeColor="text1"/>
          <w:sz w:val="28"/>
          <w:szCs w:val="28"/>
        </w:rPr>
      </w:pPr>
      <w:r w:rsidRPr="004E18FC">
        <w:rPr>
          <w:rFonts w:ascii="Times New Roman" w:eastAsia="Calibri" w:hAnsi="Times New Roman" w:cs="Times New Roman"/>
          <w:color w:val="000000" w:themeColor="text1"/>
          <w:sz w:val="28"/>
          <w:szCs w:val="28"/>
        </w:rPr>
        <w:t xml:space="preserve"> Педколектив</w:t>
      </w:r>
    </w:p>
    <w:p w14:paraId="2C743045" w14:textId="77777777" w:rsidR="003A18D8" w:rsidRPr="004E18FC" w:rsidRDefault="003A18D8" w:rsidP="003A18D8">
      <w:pPr>
        <w:spacing w:after="0" w:line="240" w:lineRule="auto"/>
        <w:ind w:left="1515" w:firstLine="3021"/>
        <w:contextualSpacing/>
        <w:jc w:val="both"/>
        <w:rPr>
          <w:rFonts w:ascii="Times New Roman" w:eastAsia="Calibri" w:hAnsi="Times New Roman" w:cs="Times New Roman"/>
          <w:color w:val="000000" w:themeColor="text1"/>
          <w:sz w:val="28"/>
          <w:szCs w:val="28"/>
        </w:rPr>
      </w:pPr>
    </w:p>
    <w:p w14:paraId="006C8064" w14:textId="77777777" w:rsidR="003A18D8" w:rsidRPr="004E18FC" w:rsidRDefault="003A18D8" w:rsidP="003A18D8">
      <w:pPr>
        <w:spacing w:after="200" w:line="276" w:lineRule="auto"/>
        <w:rPr>
          <w:rFonts w:ascii="Times New Roman" w:eastAsia="Calibri" w:hAnsi="Times New Roman" w:cs="Times New Roman"/>
          <w:color w:val="000000" w:themeColor="text1"/>
          <w:sz w:val="28"/>
          <w:szCs w:val="28"/>
        </w:rPr>
      </w:pPr>
      <w:r w:rsidRPr="004E18FC">
        <w:rPr>
          <w:rFonts w:ascii="Times New Roman" w:eastAsia="Calibri" w:hAnsi="Times New Roman" w:cs="Times New Roman"/>
          <w:color w:val="000000" w:themeColor="text1"/>
          <w:sz w:val="28"/>
          <w:szCs w:val="28"/>
        </w:rPr>
        <w:t xml:space="preserve"> 20. Використовувати технології навчання спрямовані на інтелектуальний розвиток учнів.</w:t>
      </w:r>
    </w:p>
    <w:p w14:paraId="5D862E14" w14:textId="77777777" w:rsidR="003A18D8" w:rsidRPr="004E18FC" w:rsidRDefault="003A18D8" w:rsidP="003A18D8">
      <w:pPr>
        <w:spacing w:after="200" w:line="276" w:lineRule="auto"/>
        <w:rPr>
          <w:rFonts w:ascii="Times New Roman" w:eastAsia="Calibri" w:hAnsi="Times New Roman" w:cs="Times New Roman"/>
          <w:color w:val="000000" w:themeColor="text1"/>
          <w:sz w:val="28"/>
          <w:szCs w:val="28"/>
        </w:rPr>
      </w:pPr>
      <w:r w:rsidRPr="004E18FC">
        <w:rPr>
          <w:rFonts w:ascii="Times New Roman" w:eastAsia="Calibri" w:hAnsi="Times New Roman" w:cs="Times New Roman"/>
          <w:color w:val="000000" w:themeColor="text1"/>
          <w:sz w:val="28"/>
          <w:szCs w:val="28"/>
        </w:rPr>
        <w:t>21. Використовувати технології змішаного навчання(класно-урочна система та система дистанційного навчання).</w:t>
      </w:r>
    </w:p>
    <w:p w14:paraId="7FA2A67B" w14:textId="4E958285" w:rsidR="003A18D8" w:rsidRPr="004E18FC" w:rsidRDefault="003A18D8" w:rsidP="003A18D8">
      <w:pPr>
        <w:spacing w:after="200" w:line="276" w:lineRule="auto"/>
        <w:rPr>
          <w:rFonts w:ascii="Times New Roman" w:eastAsia="Calibri" w:hAnsi="Times New Roman" w:cs="Times New Roman"/>
          <w:color w:val="000000" w:themeColor="text1"/>
          <w:sz w:val="28"/>
          <w:szCs w:val="28"/>
        </w:rPr>
      </w:pPr>
      <w:r w:rsidRPr="004E18FC">
        <w:rPr>
          <w:rFonts w:ascii="Times New Roman" w:eastAsia="Calibri" w:hAnsi="Times New Roman" w:cs="Times New Roman"/>
          <w:color w:val="000000" w:themeColor="text1"/>
          <w:sz w:val="28"/>
          <w:szCs w:val="28"/>
        </w:rPr>
        <w:t>22. Використовувати коригувальне навчання у вересні, коли вчителі зможуть з’ясувати  опанування матеріалу учнями, який припав на</w:t>
      </w:r>
      <w:r w:rsidR="00F34649" w:rsidRPr="004E18FC">
        <w:rPr>
          <w:rFonts w:ascii="Times New Roman" w:eastAsia="Calibri" w:hAnsi="Times New Roman" w:cs="Times New Roman"/>
          <w:color w:val="000000" w:themeColor="text1"/>
          <w:sz w:val="28"/>
          <w:szCs w:val="28"/>
        </w:rPr>
        <w:t xml:space="preserve"> дистанційне навчання.</w:t>
      </w:r>
    </w:p>
    <w:p w14:paraId="1DD9B399" w14:textId="734CB0D7" w:rsidR="003A18D8" w:rsidRPr="004E18FC" w:rsidRDefault="003A18D8" w:rsidP="003A18D8">
      <w:pPr>
        <w:spacing w:after="200" w:line="276" w:lineRule="auto"/>
        <w:rPr>
          <w:rFonts w:ascii="Times New Roman" w:eastAsia="Calibri" w:hAnsi="Times New Roman" w:cs="Times New Roman"/>
          <w:color w:val="000000" w:themeColor="text1"/>
          <w:sz w:val="28"/>
          <w:szCs w:val="28"/>
          <w:shd w:val="clear" w:color="auto" w:fill="FFFFFF"/>
          <w:lang w:val="ru-RU"/>
        </w:rPr>
      </w:pPr>
      <w:r w:rsidRPr="004E18FC">
        <w:rPr>
          <w:rFonts w:ascii="Times New Roman" w:eastAsia="Calibri" w:hAnsi="Times New Roman" w:cs="Times New Roman"/>
          <w:color w:val="000000" w:themeColor="text1"/>
          <w:sz w:val="28"/>
          <w:szCs w:val="28"/>
          <w:shd w:val="clear" w:color="auto" w:fill="FFFFFF"/>
        </w:rPr>
        <w:t xml:space="preserve">23. </w:t>
      </w:r>
      <w:proofErr w:type="spellStart"/>
      <w:r w:rsidRPr="004E18FC">
        <w:rPr>
          <w:rFonts w:ascii="Times New Roman" w:eastAsia="Calibri" w:hAnsi="Times New Roman" w:cs="Times New Roman"/>
          <w:color w:val="000000" w:themeColor="text1"/>
          <w:sz w:val="28"/>
          <w:szCs w:val="28"/>
          <w:shd w:val="clear" w:color="auto" w:fill="FFFFFF"/>
          <w:lang w:val="ru-RU"/>
        </w:rPr>
        <w:t>Забезпечити</w:t>
      </w:r>
      <w:proofErr w:type="spellEnd"/>
      <w:r w:rsidRPr="004E18FC">
        <w:rPr>
          <w:rFonts w:ascii="Times New Roman" w:eastAsia="Calibri" w:hAnsi="Times New Roman" w:cs="Times New Roman"/>
          <w:color w:val="000000" w:themeColor="text1"/>
          <w:sz w:val="28"/>
          <w:szCs w:val="28"/>
          <w:shd w:val="clear" w:color="auto" w:fill="FFFFFF"/>
          <w:lang w:val="ru-RU"/>
        </w:rPr>
        <w:t xml:space="preserve"> </w:t>
      </w:r>
      <w:proofErr w:type="spellStart"/>
      <w:r w:rsidRPr="004E18FC">
        <w:rPr>
          <w:rFonts w:ascii="Times New Roman" w:eastAsia="Calibri" w:hAnsi="Times New Roman" w:cs="Times New Roman"/>
          <w:color w:val="000000" w:themeColor="text1"/>
          <w:sz w:val="28"/>
          <w:szCs w:val="28"/>
          <w:shd w:val="clear" w:color="auto" w:fill="FFFFFF"/>
          <w:lang w:val="ru-RU"/>
        </w:rPr>
        <w:t>організоване</w:t>
      </w:r>
      <w:proofErr w:type="spellEnd"/>
      <w:r w:rsidRPr="004E18FC">
        <w:rPr>
          <w:rFonts w:ascii="Times New Roman" w:eastAsia="Calibri" w:hAnsi="Times New Roman" w:cs="Times New Roman"/>
          <w:color w:val="000000" w:themeColor="text1"/>
          <w:sz w:val="28"/>
          <w:szCs w:val="28"/>
          <w:shd w:val="clear" w:color="auto" w:fill="FFFFFF"/>
          <w:lang w:val="ru-RU"/>
        </w:rPr>
        <w:t xml:space="preserve"> </w:t>
      </w:r>
      <w:proofErr w:type="spellStart"/>
      <w:r w:rsidRPr="004E18FC">
        <w:rPr>
          <w:rFonts w:ascii="Times New Roman" w:eastAsia="Calibri" w:hAnsi="Times New Roman" w:cs="Times New Roman"/>
          <w:color w:val="000000" w:themeColor="text1"/>
          <w:sz w:val="28"/>
          <w:szCs w:val="28"/>
          <w:shd w:val="clear" w:color="auto" w:fill="FFFFFF"/>
          <w:lang w:val="ru-RU"/>
        </w:rPr>
        <w:t>проведення</w:t>
      </w:r>
      <w:proofErr w:type="spellEnd"/>
      <w:r w:rsidRPr="004E18FC">
        <w:rPr>
          <w:rFonts w:ascii="Times New Roman" w:eastAsia="Calibri" w:hAnsi="Times New Roman" w:cs="Times New Roman"/>
          <w:color w:val="000000" w:themeColor="text1"/>
          <w:sz w:val="28"/>
          <w:szCs w:val="28"/>
          <w:shd w:val="clear" w:color="auto" w:fill="FFFFFF"/>
          <w:lang w:val="ru-RU"/>
        </w:rPr>
        <w:t xml:space="preserve"> Дня </w:t>
      </w:r>
      <w:proofErr w:type="spellStart"/>
      <w:r w:rsidRPr="004E18FC">
        <w:rPr>
          <w:rFonts w:ascii="Times New Roman" w:eastAsia="Calibri" w:hAnsi="Times New Roman" w:cs="Times New Roman"/>
          <w:color w:val="000000" w:themeColor="text1"/>
          <w:sz w:val="28"/>
          <w:szCs w:val="28"/>
          <w:shd w:val="clear" w:color="auto" w:fill="FFFFFF"/>
          <w:lang w:val="ru-RU"/>
        </w:rPr>
        <w:t>знань</w:t>
      </w:r>
      <w:proofErr w:type="spellEnd"/>
      <w:r w:rsidRPr="004E18FC">
        <w:rPr>
          <w:rFonts w:ascii="Times New Roman" w:eastAsia="Calibri" w:hAnsi="Times New Roman" w:cs="Times New Roman"/>
          <w:color w:val="000000" w:themeColor="text1"/>
          <w:sz w:val="28"/>
          <w:szCs w:val="28"/>
          <w:shd w:val="clear" w:color="auto" w:fill="FFFFFF"/>
          <w:lang w:val="ru-RU"/>
        </w:rPr>
        <w:t xml:space="preserve"> та </w:t>
      </w:r>
      <w:proofErr w:type="spellStart"/>
      <w:r w:rsidRPr="004E18FC">
        <w:rPr>
          <w:rFonts w:ascii="Times New Roman" w:eastAsia="Calibri" w:hAnsi="Times New Roman" w:cs="Times New Roman"/>
          <w:color w:val="000000" w:themeColor="text1"/>
          <w:sz w:val="28"/>
          <w:szCs w:val="28"/>
          <w:shd w:val="clear" w:color="auto" w:fill="FFFFFF"/>
          <w:lang w:val="ru-RU"/>
        </w:rPr>
        <w:t>Першого</w:t>
      </w:r>
      <w:proofErr w:type="spellEnd"/>
      <w:r w:rsidRPr="004E18FC">
        <w:rPr>
          <w:rFonts w:ascii="Times New Roman" w:eastAsia="Calibri" w:hAnsi="Times New Roman" w:cs="Times New Roman"/>
          <w:color w:val="000000" w:themeColor="text1"/>
          <w:sz w:val="28"/>
          <w:szCs w:val="28"/>
          <w:shd w:val="clear" w:color="auto" w:fill="FFFFFF"/>
          <w:lang w:val="ru-RU"/>
        </w:rPr>
        <w:t xml:space="preserve"> уроку </w:t>
      </w:r>
      <w:r w:rsidRPr="004E18FC">
        <w:rPr>
          <w:rFonts w:ascii="Times New Roman" w:eastAsia="Calibri" w:hAnsi="Times New Roman" w:cs="Times New Roman"/>
          <w:color w:val="000000" w:themeColor="text1"/>
          <w:sz w:val="28"/>
          <w:szCs w:val="28"/>
          <w:lang w:val="ru-RU"/>
        </w:rPr>
        <w:br/>
      </w:r>
      <w:r w:rsidRPr="004E18FC">
        <w:rPr>
          <w:rFonts w:ascii="Times New Roman" w:eastAsia="Calibri" w:hAnsi="Times New Roman" w:cs="Times New Roman"/>
          <w:color w:val="000000" w:themeColor="text1"/>
          <w:sz w:val="28"/>
          <w:szCs w:val="28"/>
          <w:shd w:val="clear" w:color="auto" w:fill="FFFFFF"/>
        </w:rPr>
        <w:t>24.</w:t>
      </w:r>
      <w:proofErr w:type="spellStart"/>
      <w:r w:rsidRPr="004E18FC">
        <w:rPr>
          <w:rFonts w:ascii="Times New Roman" w:eastAsia="Calibri" w:hAnsi="Times New Roman" w:cs="Times New Roman"/>
          <w:color w:val="000000" w:themeColor="text1"/>
          <w:sz w:val="28"/>
          <w:szCs w:val="28"/>
          <w:shd w:val="clear" w:color="auto" w:fill="FFFFFF"/>
          <w:lang w:val="ru-RU"/>
        </w:rPr>
        <w:t>Забезпечити</w:t>
      </w:r>
      <w:proofErr w:type="spellEnd"/>
      <w:r w:rsidRPr="004E18FC">
        <w:rPr>
          <w:rFonts w:ascii="Times New Roman" w:eastAsia="Calibri" w:hAnsi="Times New Roman" w:cs="Times New Roman"/>
          <w:color w:val="000000" w:themeColor="text1"/>
          <w:sz w:val="28"/>
          <w:szCs w:val="28"/>
          <w:shd w:val="clear" w:color="auto" w:fill="FFFFFF"/>
          <w:lang w:val="ru-RU"/>
        </w:rPr>
        <w:t xml:space="preserve"> </w:t>
      </w:r>
      <w:proofErr w:type="spellStart"/>
      <w:r w:rsidRPr="004E18FC">
        <w:rPr>
          <w:rFonts w:ascii="Times New Roman" w:eastAsia="Calibri" w:hAnsi="Times New Roman" w:cs="Times New Roman"/>
          <w:color w:val="000000" w:themeColor="text1"/>
          <w:sz w:val="28"/>
          <w:szCs w:val="28"/>
          <w:shd w:val="clear" w:color="auto" w:fill="FFFFFF"/>
          <w:lang w:val="ru-RU"/>
        </w:rPr>
        <w:t>стовідсоткове</w:t>
      </w:r>
      <w:proofErr w:type="spellEnd"/>
      <w:r w:rsidRPr="004E18FC">
        <w:rPr>
          <w:rFonts w:ascii="Times New Roman" w:eastAsia="Calibri" w:hAnsi="Times New Roman" w:cs="Times New Roman"/>
          <w:color w:val="000000" w:themeColor="text1"/>
          <w:sz w:val="28"/>
          <w:szCs w:val="28"/>
          <w:shd w:val="clear" w:color="auto" w:fill="FFFFFF"/>
          <w:lang w:val="ru-RU"/>
        </w:rPr>
        <w:t xml:space="preserve"> </w:t>
      </w:r>
      <w:proofErr w:type="spellStart"/>
      <w:r w:rsidRPr="004E18FC">
        <w:rPr>
          <w:rFonts w:ascii="Times New Roman" w:eastAsia="Calibri" w:hAnsi="Times New Roman" w:cs="Times New Roman"/>
          <w:color w:val="000000" w:themeColor="text1"/>
          <w:sz w:val="28"/>
          <w:szCs w:val="28"/>
          <w:shd w:val="clear" w:color="auto" w:fill="FFFFFF"/>
          <w:lang w:val="ru-RU"/>
        </w:rPr>
        <w:t>охоплення</w:t>
      </w:r>
      <w:proofErr w:type="spellEnd"/>
      <w:r w:rsidRPr="004E18FC">
        <w:rPr>
          <w:rFonts w:ascii="Times New Roman" w:eastAsia="Calibri" w:hAnsi="Times New Roman" w:cs="Times New Roman"/>
          <w:color w:val="000000" w:themeColor="text1"/>
          <w:sz w:val="28"/>
          <w:szCs w:val="28"/>
          <w:shd w:val="clear" w:color="auto" w:fill="FFFFFF"/>
          <w:lang w:val="ru-RU"/>
        </w:rPr>
        <w:t xml:space="preserve"> </w:t>
      </w:r>
      <w:proofErr w:type="spellStart"/>
      <w:r w:rsidRPr="004E18FC">
        <w:rPr>
          <w:rFonts w:ascii="Times New Roman" w:eastAsia="Calibri" w:hAnsi="Times New Roman" w:cs="Times New Roman"/>
          <w:color w:val="000000" w:themeColor="text1"/>
          <w:sz w:val="28"/>
          <w:szCs w:val="28"/>
          <w:shd w:val="clear" w:color="auto" w:fill="FFFFFF"/>
          <w:lang w:val="ru-RU"/>
        </w:rPr>
        <w:t>дітей</w:t>
      </w:r>
      <w:proofErr w:type="spellEnd"/>
      <w:r w:rsidRPr="004E18FC">
        <w:rPr>
          <w:rFonts w:ascii="Times New Roman" w:eastAsia="Calibri" w:hAnsi="Times New Roman" w:cs="Times New Roman"/>
          <w:color w:val="000000" w:themeColor="text1"/>
          <w:sz w:val="28"/>
          <w:szCs w:val="28"/>
          <w:shd w:val="clear" w:color="auto" w:fill="FFFFFF"/>
          <w:lang w:val="ru-RU"/>
        </w:rPr>
        <w:t xml:space="preserve"> </w:t>
      </w:r>
      <w:proofErr w:type="spellStart"/>
      <w:r w:rsidRPr="004E18FC">
        <w:rPr>
          <w:rFonts w:ascii="Times New Roman" w:eastAsia="Calibri" w:hAnsi="Times New Roman" w:cs="Times New Roman"/>
          <w:color w:val="000000" w:themeColor="text1"/>
          <w:sz w:val="28"/>
          <w:szCs w:val="28"/>
          <w:shd w:val="clear" w:color="auto" w:fill="FFFFFF"/>
          <w:lang w:val="ru-RU"/>
        </w:rPr>
        <w:t>шкільного</w:t>
      </w:r>
      <w:proofErr w:type="spellEnd"/>
      <w:r w:rsidRPr="004E18FC">
        <w:rPr>
          <w:rFonts w:ascii="Times New Roman" w:eastAsia="Calibri" w:hAnsi="Times New Roman" w:cs="Times New Roman"/>
          <w:color w:val="000000" w:themeColor="text1"/>
          <w:sz w:val="28"/>
          <w:szCs w:val="28"/>
          <w:shd w:val="clear" w:color="auto" w:fill="FFFFFF"/>
          <w:lang w:val="ru-RU"/>
        </w:rPr>
        <w:t xml:space="preserve"> </w:t>
      </w:r>
      <w:proofErr w:type="spellStart"/>
      <w:r w:rsidRPr="004E18FC">
        <w:rPr>
          <w:rFonts w:ascii="Times New Roman" w:eastAsia="Calibri" w:hAnsi="Times New Roman" w:cs="Times New Roman"/>
          <w:color w:val="000000" w:themeColor="text1"/>
          <w:sz w:val="28"/>
          <w:szCs w:val="28"/>
          <w:shd w:val="clear" w:color="auto" w:fill="FFFFFF"/>
          <w:lang w:val="ru-RU"/>
        </w:rPr>
        <w:t>віку</w:t>
      </w:r>
      <w:proofErr w:type="spellEnd"/>
      <w:r w:rsidRPr="004E18FC">
        <w:rPr>
          <w:rFonts w:ascii="Times New Roman" w:eastAsia="Calibri" w:hAnsi="Times New Roman" w:cs="Times New Roman"/>
          <w:color w:val="000000" w:themeColor="text1"/>
          <w:sz w:val="28"/>
          <w:szCs w:val="28"/>
          <w:shd w:val="clear" w:color="auto" w:fill="FFFFFF"/>
          <w:lang w:val="ru-RU"/>
        </w:rPr>
        <w:t xml:space="preserve"> </w:t>
      </w:r>
      <w:proofErr w:type="spellStart"/>
      <w:r w:rsidRPr="004E18FC">
        <w:rPr>
          <w:rFonts w:ascii="Times New Roman" w:eastAsia="Calibri" w:hAnsi="Times New Roman" w:cs="Times New Roman"/>
          <w:color w:val="000000" w:themeColor="text1"/>
          <w:sz w:val="28"/>
          <w:szCs w:val="28"/>
          <w:shd w:val="clear" w:color="auto" w:fill="FFFFFF"/>
          <w:lang w:val="ru-RU"/>
        </w:rPr>
        <w:t>навчанням</w:t>
      </w:r>
      <w:proofErr w:type="spellEnd"/>
      <w:r w:rsidRPr="004E18FC">
        <w:rPr>
          <w:rFonts w:ascii="Times New Roman" w:eastAsia="Calibri" w:hAnsi="Times New Roman" w:cs="Times New Roman"/>
          <w:color w:val="000000" w:themeColor="text1"/>
          <w:sz w:val="28"/>
          <w:szCs w:val="28"/>
          <w:shd w:val="clear" w:color="auto" w:fill="FFFFFF"/>
          <w:lang w:val="ru-RU"/>
        </w:rPr>
        <w:t>.</w:t>
      </w:r>
      <w:r w:rsidRPr="004E18FC">
        <w:rPr>
          <w:rFonts w:ascii="Times New Roman" w:eastAsia="Calibri" w:hAnsi="Times New Roman" w:cs="Times New Roman"/>
          <w:color w:val="000000" w:themeColor="text1"/>
          <w:sz w:val="28"/>
          <w:szCs w:val="28"/>
          <w:lang w:val="ru-RU"/>
        </w:rPr>
        <w:br/>
      </w:r>
      <w:r w:rsidRPr="004E18FC">
        <w:rPr>
          <w:rFonts w:ascii="Times New Roman" w:eastAsia="Calibri" w:hAnsi="Times New Roman" w:cs="Times New Roman"/>
          <w:color w:val="000000" w:themeColor="text1"/>
          <w:sz w:val="28"/>
          <w:szCs w:val="28"/>
          <w:shd w:val="clear" w:color="auto" w:fill="FFFFFF"/>
        </w:rPr>
        <w:t>25.</w:t>
      </w:r>
      <w:proofErr w:type="spellStart"/>
      <w:r w:rsidRPr="004E18FC">
        <w:rPr>
          <w:rFonts w:ascii="Times New Roman" w:eastAsia="Calibri" w:hAnsi="Times New Roman" w:cs="Times New Roman"/>
          <w:color w:val="000000" w:themeColor="text1"/>
          <w:sz w:val="28"/>
          <w:szCs w:val="28"/>
          <w:shd w:val="clear" w:color="auto" w:fill="FFFFFF"/>
          <w:lang w:val="ru-RU"/>
        </w:rPr>
        <w:t>Забезпечити</w:t>
      </w:r>
      <w:proofErr w:type="spellEnd"/>
      <w:r w:rsidRPr="004E18FC">
        <w:rPr>
          <w:rFonts w:ascii="Times New Roman" w:eastAsia="Calibri" w:hAnsi="Times New Roman" w:cs="Times New Roman"/>
          <w:color w:val="000000" w:themeColor="text1"/>
          <w:sz w:val="28"/>
          <w:szCs w:val="28"/>
          <w:shd w:val="clear" w:color="auto" w:fill="FFFFFF"/>
          <w:lang w:val="ru-RU"/>
        </w:rPr>
        <w:t xml:space="preserve"> </w:t>
      </w:r>
      <w:proofErr w:type="spellStart"/>
      <w:r w:rsidRPr="004E18FC">
        <w:rPr>
          <w:rFonts w:ascii="Times New Roman" w:eastAsia="Calibri" w:hAnsi="Times New Roman" w:cs="Times New Roman"/>
          <w:color w:val="000000" w:themeColor="text1"/>
          <w:sz w:val="28"/>
          <w:szCs w:val="28"/>
          <w:shd w:val="clear" w:color="auto" w:fill="FFFFFF"/>
          <w:lang w:val="ru-RU"/>
        </w:rPr>
        <w:t>підготовку</w:t>
      </w:r>
      <w:proofErr w:type="spellEnd"/>
      <w:r w:rsidRPr="004E18FC">
        <w:rPr>
          <w:rFonts w:ascii="Times New Roman" w:eastAsia="Calibri" w:hAnsi="Times New Roman" w:cs="Times New Roman"/>
          <w:color w:val="000000" w:themeColor="text1"/>
          <w:sz w:val="28"/>
          <w:szCs w:val="28"/>
          <w:shd w:val="clear" w:color="auto" w:fill="FFFFFF"/>
          <w:lang w:val="ru-RU"/>
        </w:rPr>
        <w:t xml:space="preserve"> та </w:t>
      </w:r>
      <w:proofErr w:type="spellStart"/>
      <w:r w:rsidRPr="004E18FC">
        <w:rPr>
          <w:rFonts w:ascii="Times New Roman" w:eastAsia="Calibri" w:hAnsi="Times New Roman" w:cs="Times New Roman"/>
          <w:color w:val="000000" w:themeColor="text1"/>
          <w:sz w:val="28"/>
          <w:szCs w:val="28"/>
          <w:shd w:val="clear" w:color="auto" w:fill="FFFFFF"/>
          <w:lang w:val="ru-RU"/>
        </w:rPr>
        <w:t>проведення</w:t>
      </w:r>
      <w:proofErr w:type="spellEnd"/>
      <w:r w:rsidRPr="004E18FC">
        <w:rPr>
          <w:rFonts w:ascii="Times New Roman" w:eastAsia="Calibri" w:hAnsi="Times New Roman" w:cs="Times New Roman"/>
          <w:color w:val="000000" w:themeColor="text1"/>
          <w:sz w:val="28"/>
          <w:szCs w:val="28"/>
          <w:shd w:val="clear" w:color="auto" w:fill="FFFFFF"/>
          <w:lang w:val="ru-RU"/>
        </w:rPr>
        <w:t xml:space="preserve"> </w:t>
      </w:r>
      <w:r w:rsidR="00F34649" w:rsidRPr="004E18FC">
        <w:rPr>
          <w:rFonts w:ascii="Times New Roman" w:eastAsia="Calibri" w:hAnsi="Times New Roman" w:cs="Times New Roman"/>
          <w:color w:val="000000" w:themeColor="text1"/>
          <w:sz w:val="28"/>
          <w:szCs w:val="28"/>
          <w:shd w:val="clear" w:color="auto" w:fill="FFFFFF"/>
          <w:lang w:val="ru-RU"/>
        </w:rPr>
        <w:t>МТ</w:t>
      </w:r>
      <w:r w:rsidRPr="004E18FC">
        <w:rPr>
          <w:rFonts w:ascii="Times New Roman" w:eastAsia="Calibri" w:hAnsi="Times New Roman" w:cs="Times New Roman"/>
          <w:color w:val="000000" w:themeColor="text1"/>
          <w:sz w:val="28"/>
          <w:szCs w:val="28"/>
          <w:shd w:val="clear" w:color="auto" w:fill="FFFFFF"/>
          <w:lang w:val="ru-RU"/>
        </w:rPr>
        <w:t xml:space="preserve"> </w:t>
      </w:r>
      <w:proofErr w:type="spellStart"/>
      <w:r w:rsidRPr="004E18FC">
        <w:rPr>
          <w:rFonts w:ascii="Times New Roman" w:eastAsia="Calibri" w:hAnsi="Times New Roman" w:cs="Times New Roman"/>
          <w:color w:val="000000" w:themeColor="text1"/>
          <w:sz w:val="28"/>
          <w:szCs w:val="28"/>
          <w:shd w:val="clear" w:color="auto" w:fill="FFFFFF"/>
          <w:lang w:val="ru-RU"/>
        </w:rPr>
        <w:t>навчальних</w:t>
      </w:r>
      <w:proofErr w:type="spellEnd"/>
      <w:r w:rsidRPr="004E18FC">
        <w:rPr>
          <w:rFonts w:ascii="Times New Roman" w:eastAsia="Calibri" w:hAnsi="Times New Roman" w:cs="Times New Roman"/>
          <w:color w:val="000000" w:themeColor="text1"/>
          <w:sz w:val="28"/>
          <w:szCs w:val="28"/>
          <w:shd w:val="clear" w:color="auto" w:fill="FFFFFF"/>
          <w:lang w:val="ru-RU"/>
        </w:rPr>
        <w:t xml:space="preserve"> </w:t>
      </w:r>
      <w:proofErr w:type="spellStart"/>
      <w:r w:rsidRPr="004E18FC">
        <w:rPr>
          <w:rFonts w:ascii="Times New Roman" w:eastAsia="Calibri" w:hAnsi="Times New Roman" w:cs="Times New Roman"/>
          <w:color w:val="000000" w:themeColor="text1"/>
          <w:sz w:val="28"/>
          <w:szCs w:val="28"/>
          <w:shd w:val="clear" w:color="auto" w:fill="FFFFFF"/>
          <w:lang w:val="ru-RU"/>
        </w:rPr>
        <w:t>досягнень</w:t>
      </w:r>
      <w:proofErr w:type="spellEnd"/>
      <w:r w:rsidRPr="004E18FC">
        <w:rPr>
          <w:rFonts w:ascii="Times New Roman" w:eastAsia="Calibri" w:hAnsi="Times New Roman" w:cs="Times New Roman"/>
          <w:color w:val="000000" w:themeColor="text1"/>
          <w:sz w:val="28"/>
          <w:szCs w:val="28"/>
          <w:shd w:val="clear" w:color="auto" w:fill="FFFFFF"/>
          <w:lang w:val="ru-RU"/>
        </w:rPr>
        <w:t xml:space="preserve"> </w:t>
      </w:r>
      <w:proofErr w:type="spellStart"/>
      <w:r w:rsidRPr="004E18FC">
        <w:rPr>
          <w:rFonts w:ascii="Times New Roman" w:eastAsia="Calibri" w:hAnsi="Times New Roman" w:cs="Times New Roman"/>
          <w:color w:val="000000" w:themeColor="text1"/>
          <w:sz w:val="28"/>
          <w:szCs w:val="28"/>
          <w:shd w:val="clear" w:color="auto" w:fill="FFFFFF"/>
          <w:lang w:val="ru-RU"/>
        </w:rPr>
        <w:t>випускників</w:t>
      </w:r>
      <w:proofErr w:type="spellEnd"/>
      <w:r w:rsidRPr="004E18FC">
        <w:rPr>
          <w:rFonts w:ascii="Times New Roman" w:eastAsia="Calibri" w:hAnsi="Times New Roman" w:cs="Times New Roman"/>
          <w:color w:val="000000" w:themeColor="text1"/>
          <w:sz w:val="28"/>
          <w:szCs w:val="28"/>
          <w:shd w:val="clear" w:color="auto" w:fill="FFFFFF"/>
          <w:lang w:val="ru-RU"/>
        </w:rPr>
        <w:t xml:space="preserve"> </w:t>
      </w:r>
      <w:r w:rsidRPr="004E18FC">
        <w:rPr>
          <w:rFonts w:ascii="Times New Roman" w:eastAsia="Calibri" w:hAnsi="Times New Roman" w:cs="Times New Roman"/>
          <w:color w:val="000000" w:themeColor="text1"/>
          <w:sz w:val="28"/>
          <w:szCs w:val="28"/>
          <w:shd w:val="clear" w:color="auto" w:fill="FFFFFF"/>
        </w:rPr>
        <w:t>ліцею</w:t>
      </w:r>
      <w:r w:rsidRPr="004E18FC">
        <w:rPr>
          <w:rFonts w:ascii="Times New Roman" w:eastAsia="Calibri" w:hAnsi="Times New Roman" w:cs="Times New Roman"/>
          <w:color w:val="000000" w:themeColor="text1"/>
          <w:sz w:val="28"/>
          <w:szCs w:val="28"/>
          <w:shd w:val="clear" w:color="auto" w:fill="FFFFFF"/>
          <w:lang w:val="ru-RU"/>
        </w:rPr>
        <w:t>.</w:t>
      </w:r>
      <w:r w:rsidRPr="004E18FC">
        <w:rPr>
          <w:rFonts w:ascii="Times New Roman" w:eastAsia="Calibri" w:hAnsi="Times New Roman" w:cs="Times New Roman"/>
          <w:color w:val="000000" w:themeColor="text1"/>
          <w:sz w:val="28"/>
          <w:szCs w:val="28"/>
          <w:lang w:val="ru-RU"/>
        </w:rPr>
        <w:br/>
      </w:r>
      <w:r w:rsidRPr="004E18FC">
        <w:rPr>
          <w:rFonts w:ascii="Times New Roman" w:eastAsia="Calibri" w:hAnsi="Times New Roman" w:cs="Times New Roman"/>
          <w:color w:val="000000" w:themeColor="text1"/>
          <w:sz w:val="28"/>
          <w:szCs w:val="28"/>
          <w:shd w:val="clear" w:color="auto" w:fill="FFFFFF"/>
        </w:rPr>
        <w:t>26.</w:t>
      </w:r>
      <w:r w:rsidRPr="004E18FC">
        <w:rPr>
          <w:rFonts w:ascii="Times New Roman" w:eastAsia="Calibri" w:hAnsi="Times New Roman" w:cs="Times New Roman"/>
          <w:color w:val="000000" w:themeColor="text1"/>
          <w:sz w:val="28"/>
          <w:szCs w:val="28"/>
          <w:shd w:val="clear" w:color="auto" w:fill="FFFFFF"/>
          <w:lang w:val="ru-RU"/>
        </w:rPr>
        <w:t xml:space="preserve"> </w:t>
      </w:r>
      <w:proofErr w:type="spellStart"/>
      <w:r w:rsidRPr="004E18FC">
        <w:rPr>
          <w:rFonts w:ascii="Times New Roman" w:eastAsia="Calibri" w:hAnsi="Times New Roman" w:cs="Times New Roman"/>
          <w:color w:val="000000" w:themeColor="text1"/>
          <w:sz w:val="28"/>
          <w:szCs w:val="28"/>
          <w:shd w:val="clear" w:color="auto" w:fill="FFFFFF"/>
          <w:lang w:val="ru-RU"/>
        </w:rPr>
        <w:t>Здійснювати</w:t>
      </w:r>
      <w:proofErr w:type="spellEnd"/>
      <w:r w:rsidRPr="004E18FC">
        <w:rPr>
          <w:rFonts w:ascii="Times New Roman" w:eastAsia="Calibri" w:hAnsi="Times New Roman" w:cs="Times New Roman"/>
          <w:color w:val="000000" w:themeColor="text1"/>
          <w:sz w:val="28"/>
          <w:szCs w:val="28"/>
          <w:shd w:val="clear" w:color="auto" w:fill="FFFFFF"/>
          <w:lang w:val="ru-RU"/>
        </w:rPr>
        <w:t xml:space="preserve"> контроль за </w:t>
      </w:r>
      <w:proofErr w:type="spellStart"/>
      <w:r w:rsidRPr="004E18FC">
        <w:rPr>
          <w:rFonts w:ascii="Times New Roman" w:eastAsia="Calibri" w:hAnsi="Times New Roman" w:cs="Times New Roman"/>
          <w:color w:val="000000" w:themeColor="text1"/>
          <w:sz w:val="28"/>
          <w:szCs w:val="28"/>
          <w:shd w:val="clear" w:color="auto" w:fill="FFFFFF"/>
          <w:lang w:val="ru-RU"/>
        </w:rPr>
        <w:t>дотриманням</w:t>
      </w:r>
      <w:proofErr w:type="spellEnd"/>
      <w:r w:rsidRPr="004E18FC">
        <w:rPr>
          <w:rFonts w:ascii="Times New Roman" w:eastAsia="Calibri" w:hAnsi="Times New Roman" w:cs="Times New Roman"/>
          <w:color w:val="000000" w:themeColor="text1"/>
          <w:sz w:val="28"/>
          <w:szCs w:val="28"/>
          <w:shd w:val="clear" w:color="auto" w:fill="FFFFFF"/>
          <w:lang w:val="ru-RU"/>
        </w:rPr>
        <w:t xml:space="preserve"> </w:t>
      </w:r>
      <w:proofErr w:type="spellStart"/>
      <w:r w:rsidRPr="004E18FC">
        <w:rPr>
          <w:rFonts w:ascii="Times New Roman" w:eastAsia="Calibri" w:hAnsi="Times New Roman" w:cs="Times New Roman"/>
          <w:color w:val="000000" w:themeColor="text1"/>
          <w:sz w:val="28"/>
          <w:szCs w:val="28"/>
          <w:shd w:val="clear" w:color="auto" w:fill="FFFFFF"/>
          <w:lang w:val="ru-RU"/>
        </w:rPr>
        <w:t>безпечних</w:t>
      </w:r>
      <w:proofErr w:type="spellEnd"/>
      <w:r w:rsidRPr="004E18FC">
        <w:rPr>
          <w:rFonts w:ascii="Times New Roman" w:eastAsia="Calibri" w:hAnsi="Times New Roman" w:cs="Times New Roman"/>
          <w:color w:val="000000" w:themeColor="text1"/>
          <w:sz w:val="28"/>
          <w:szCs w:val="28"/>
          <w:shd w:val="clear" w:color="auto" w:fill="FFFFFF"/>
          <w:lang w:val="ru-RU"/>
        </w:rPr>
        <w:t xml:space="preserve"> умов </w:t>
      </w:r>
      <w:proofErr w:type="spellStart"/>
      <w:r w:rsidRPr="004E18FC">
        <w:rPr>
          <w:rFonts w:ascii="Times New Roman" w:eastAsia="Calibri" w:hAnsi="Times New Roman" w:cs="Times New Roman"/>
          <w:color w:val="000000" w:themeColor="text1"/>
          <w:sz w:val="28"/>
          <w:szCs w:val="28"/>
          <w:shd w:val="clear" w:color="auto" w:fill="FFFFFF"/>
          <w:lang w:val="ru-RU"/>
        </w:rPr>
        <w:t>під</w:t>
      </w:r>
      <w:proofErr w:type="spellEnd"/>
      <w:r w:rsidRPr="004E18FC">
        <w:rPr>
          <w:rFonts w:ascii="Times New Roman" w:eastAsia="Calibri" w:hAnsi="Times New Roman" w:cs="Times New Roman"/>
          <w:color w:val="000000" w:themeColor="text1"/>
          <w:sz w:val="28"/>
          <w:szCs w:val="28"/>
          <w:shd w:val="clear" w:color="auto" w:fill="FFFFFF"/>
          <w:lang w:val="ru-RU"/>
        </w:rPr>
        <w:t xml:space="preserve"> час </w:t>
      </w:r>
      <w:r w:rsidRPr="004E18FC">
        <w:rPr>
          <w:rFonts w:ascii="Times New Roman" w:eastAsia="Calibri" w:hAnsi="Times New Roman" w:cs="Times New Roman"/>
          <w:color w:val="000000" w:themeColor="text1"/>
          <w:sz w:val="28"/>
          <w:szCs w:val="28"/>
          <w:shd w:val="clear" w:color="auto" w:fill="FFFFFF"/>
        </w:rPr>
        <w:t>освітнього</w:t>
      </w:r>
      <w:r w:rsidRPr="004E18FC">
        <w:rPr>
          <w:rFonts w:ascii="Times New Roman" w:eastAsia="Calibri" w:hAnsi="Times New Roman" w:cs="Times New Roman"/>
          <w:color w:val="000000" w:themeColor="text1"/>
          <w:sz w:val="28"/>
          <w:szCs w:val="28"/>
          <w:shd w:val="clear" w:color="auto" w:fill="FFFFFF"/>
          <w:lang w:val="ru-RU"/>
        </w:rPr>
        <w:t xml:space="preserve"> </w:t>
      </w:r>
      <w:proofErr w:type="spellStart"/>
      <w:r w:rsidRPr="004E18FC">
        <w:rPr>
          <w:rFonts w:ascii="Times New Roman" w:eastAsia="Calibri" w:hAnsi="Times New Roman" w:cs="Times New Roman"/>
          <w:color w:val="000000" w:themeColor="text1"/>
          <w:sz w:val="28"/>
          <w:szCs w:val="28"/>
          <w:shd w:val="clear" w:color="auto" w:fill="FFFFFF"/>
          <w:lang w:val="ru-RU"/>
        </w:rPr>
        <w:t>процесу</w:t>
      </w:r>
      <w:proofErr w:type="spellEnd"/>
      <w:r w:rsidRPr="004E18FC">
        <w:rPr>
          <w:rFonts w:ascii="Times New Roman" w:eastAsia="Calibri" w:hAnsi="Times New Roman" w:cs="Times New Roman"/>
          <w:color w:val="000000" w:themeColor="text1"/>
          <w:sz w:val="28"/>
          <w:szCs w:val="28"/>
          <w:shd w:val="clear" w:color="auto" w:fill="FFFFFF"/>
          <w:lang w:val="ru-RU"/>
        </w:rPr>
        <w:t>.</w:t>
      </w:r>
      <w:r w:rsidRPr="004E18FC">
        <w:rPr>
          <w:rFonts w:ascii="Times New Roman" w:eastAsia="Calibri" w:hAnsi="Times New Roman" w:cs="Times New Roman"/>
          <w:color w:val="000000" w:themeColor="text1"/>
          <w:sz w:val="28"/>
          <w:szCs w:val="28"/>
          <w:lang w:val="ru-RU"/>
        </w:rPr>
        <w:br/>
      </w:r>
      <w:r w:rsidRPr="004E18FC">
        <w:rPr>
          <w:rFonts w:ascii="Times New Roman" w:eastAsia="Calibri" w:hAnsi="Times New Roman" w:cs="Times New Roman"/>
          <w:color w:val="000000" w:themeColor="text1"/>
          <w:sz w:val="28"/>
          <w:szCs w:val="28"/>
          <w:shd w:val="clear" w:color="auto" w:fill="FFFFFF"/>
        </w:rPr>
        <w:t>27.</w:t>
      </w:r>
      <w:r w:rsidRPr="004E18FC">
        <w:rPr>
          <w:rFonts w:ascii="Times New Roman" w:eastAsia="Calibri" w:hAnsi="Times New Roman" w:cs="Times New Roman"/>
          <w:color w:val="000000" w:themeColor="text1"/>
          <w:sz w:val="28"/>
          <w:szCs w:val="28"/>
          <w:shd w:val="clear" w:color="auto" w:fill="FFFFFF"/>
          <w:lang w:val="ru-RU"/>
        </w:rPr>
        <w:t xml:space="preserve"> </w:t>
      </w:r>
      <w:proofErr w:type="spellStart"/>
      <w:r w:rsidRPr="004E18FC">
        <w:rPr>
          <w:rFonts w:ascii="Times New Roman" w:eastAsia="Calibri" w:hAnsi="Times New Roman" w:cs="Times New Roman"/>
          <w:color w:val="000000" w:themeColor="text1"/>
          <w:sz w:val="28"/>
          <w:szCs w:val="28"/>
          <w:shd w:val="clear" w:color="auto" w:fill="FFFFFF"/>
          <w:lang w:val="ru-RU"/>
        </w:rPr>
        <w:t>Впроваджувати</w:t>
      </w:r>
      <w:proofErr w:type="spellEnd"/>
      <w:r w:rsidRPr="004E18FC">
        <w:rPr>
          <w:rFonts w:ascii="Times New Roman" w:eastAsia="Calibri" w:hAnsi="Times New Roman" w:cs="Times New Roman"/>
          <w:color w:val="000000" w:themeColor="text1"/>
          <w:sz w:val="28"/>
          <w:szCs w:val="28"/>
          <w:shd w:val="clear" w:color="auto" w:fill="FFFFFF"/>
          <w:lang w:val="ru-RU"/>
        </w:rPr>
        <w:t xml:space="preserve"> заходи, </w:t>
      </w:r>
      <w:proofErr w:type="spellStart"/>
      <w:r w:rsidRPr="004E18FC">
        <w:rPr>
          <w:rFonts w:ascii="Times New Roman" w:eastAsia="Calibri" w:hAnsi="Times New Roman" w:cs="Times New Roman"/>
          <w:color w:val="000000" w:themeColor="text1"/>
          <w:sz w:val="28"/>
          <w:szCs w:val="28"/>
          <w:shd w:val="clear" w:color="auto" w:fill="FFFFFF"/>
          <w:lang w:val="ru-RU"/>
        </w:rPr>
        <w:t>що</w:t>
      </w:r>
      <w:proofErr w:type="spellEnd"/>
      <w:r w:rsidRPr="004E18FC">
        <w:rPr>
          <w:rFonts w:ascii="Times New Roman" w:eastAsia="Calibri" w:hAnsi="Times New Roman" w:cs="Times New Roman"/>
          <w:color w:val="000000" w:themeColor="text1"/>
          <w:sz w:val="28"/>
          <w:szCs w:val="28"/>
          <w:shd w:val="clear" w:color="auto" w:fill="FFFFFF"/>
          <w:lang w:val="ru-RU"/>
        </w:rPr>
        <w:t xml:space="preserve"> </w:t>
      </w:r>
      <w:proofErr w:type="spellStart"/>
      <w:r w:rsidRPr="004E18FC">
        <w:rPr>
          <w:rFonts w:ascii="Times New Roman" w:eastAsia="Calibri" w:hAnsi="Times New Roman" w:cs="Times New Roman"/>
          <w:color w:val="000000" w:themeColor="text1"/>
          <w:sz w:val="28"/>
          <w:szCs w:val="28"/>
          <w:shd w:val="clear" w:color="auto" w:fill="FFFFFF"/>
          <w:lang w:val="ru-RU"/>
        </w:rPr>
        <w:t>направлені</w:t>
      </w:r>
      <w:proofErr w:type="spellEnd"/>
      <w:r w:rsidRPr="004E18FC">
        <w:rPr>
          <w:rFonts w:ascii="Times New Roman" w:eastAsia="Calibri" w:hAnsi="Times New Roman" w:cs="Times New Roman"/>
          <w:color w:val="000000" w:themeColor="text1"/>
          <w:sz w:val="28"/>
          <w:szCs w:val="28"/>
          <w:shd w:val="clear" w:color="auto" w:fill="FFFFFF"/>
          <w:lang w:val="ru-RU"/>
        </w:rPr>
        <w:t xml:space="preserve"> на </w:t>
      </w:r>
      <w:proofErr w:type="spellStart"/>
      <w:r w:rsidRPr="004E18FC">
        <w:rPr>
          <w:rFonts w:ascii="Times New Roman" w:eastAsia="Calibri" w:hAnsi="Times New Roman" w:cs="Times New Roman"/>
          <w:color w:val="000000" w:themeColor="text1"/>
          <w:sz w:val="28"/>
          <w:szCs w:val="28"/>
          <w:shd w:val="clear" w:color="auto" w:fill="FFFFFF"/>
          <w:lang w:val="ru-RU"/>
        </w:rPr>
        <w:t>поліпшення</w:t>
      </w:r>
      <w:proofErr w:type="spellEnd"/>
      <w:r w:rsidRPr="004E18FC">
        <w:rPr>
          <w:rFonts w:ascii="Times New Roman" w:eastAsia="Calibri" w:hAnsi="Times New Roman" w:cs="Times New Roman"/>
          <w:color w:val="000000" w:themeColor="text1"/>
          <w:sz w:val="28"/>
          <w:szCs w:val="28"/>
          <w:shd w:val="clear" w:color="auto" w:fill="FFFFFF"/>
          <w:lang w:val="ru-RU"/>
        </w:rPr>
        <w:t xml:space="preserve"> </w:t>
      </w:r>
      <w:proofErr w:type="spellStart"/>
      <w:r w:rsidRPr="004E18FC">
        <w:rPr>
          <w:rFonts w:ascii="Times New Roman" w:eastAsia="Calibri" w:hAnsi="Times New Roman" w:cs="Times New Roman"/>
          <w:color w:val="000000" w:themeColor="text1"/>
          <w:sz w:val="28"/>
          <w:szCs w:val="28"/>
          <w:shd w:val="clear" w:color="auto" w:fill="FFFFFF"/>
          <w:lang w:val="ru-RU"/>
        </w:rPr>
        <w:t>здоров’я</w:t>
      </w:r>
      <w:proofErr w:type="spellEnd"/>
      <w:r w:rsidRPr="004E18FC">
        <w:rPr>
          <w:rFonts w:ascii="Times New Roman" w:eastAsia="Calibri" w:hAnsi="Times New Roman" w:cs="Times New Roman"/>
          <w:color w:val="000000" w:themeColor="text1"/>
          <w:sz w:val="28"/>
          <w:szCs w:val="28"/>
          <w:shd w:val="clear" w:color="auto" w:fill="FFFFFF"/>
          <w:lang w:val="ru-RU"/>
        </w:rPr>
        <w:t xml:space="preserve"> </w:t>
      </w:r>
      <w:proofErr w:type="spellStart"/>
      <w:r w:rsidRPr="004E18FC">
        <w:rPr>
          <w:rFonts w:ascii="Times New Roman" w:eastAsia="Calibri" w:hAnsi="Times New Roman" w:cs="Times New Roman"/>
          <w:color w:val="000000" w:themeColor="text1"/>
          <w:sz w:val="28"/>
          <w:szCs w:val="28"/>
          <w:shd w:val="clear" w:color="auto" w:fill="FFFFFF"/>
          <w:lang w:val="ru-RU"/>
        </w:rPr>
        <w:t>учнів</w:t>
      </w:r>
      <w:proofErr w:type="spellEnd"/>
      <w:r w:rsidRPr="004E18FC">
        <w:rPr>
          <w:rFonts w:ascii="Times New Roman" w:eastAsia="Calibri" w:hAnsi="Times New Roman" w:cs="Times New Roman"/>
          <w:color w:val="000000" w:themeColor="text1"/>
          <w:sz w:val="28"/>
          <w:szCs w:val="28"/>
          <w:shd w:val="clear" w:color="auto" w:fill="FFFFFF"/>
          <w:lang w:val="ru-RU"/>
        </w:rPr>
        <w:t>.</w:t>
      </w:r>
      <w:r w:rsidRPr="004E18FC">
        <w:rPr>
          <w:rFonts w:ascii="Times New Roman" w:eastAsia="Calibri" w:hAnsi="Times New Roman" w:cs="Times New Roman"/>
          <w:color w:val="000000" w:themeColor="text1"/>
          <w:sz w:val="28"/>
          <w:szCs w:val="28"/>
          <w:lang w:val="ru-RU"/>
        </w:rPr>
        <w:br/>
      </w:r>
      <w:r w:rsidRPr="004E18FC">
        <w:rPr>
          <w:rFonts w:ascii="Times New Roman" w:eastAsia="Calibri" w:hAnsi="Times New Roman" w:cs="Times New Roman"/>
          <w:color w:val="000000" w:themeColor="text1"/>
          <w:sz w:val="28"/>
          <w:szCs w:val="28"/>
          <w:shd w:val="clear" w:color="auto" w:fill="FFFFFF"/>
        </w:rPr>
        <w:t>28.</w:t>
      </w:r>
      <w:proofErr w:type="spellStart"/>
      <w:r w:rsidRPr="004E18FC">
        <w:rPr>
          <w:rFonts w:ascii="Times New Roman" w:eastAsia="Calibri" w:hAnsi="Times New Roman" w:cs="Times New Roman"/>
          <w:color w:val="000000" w:themeColor="text1"/>
          <w:sz w:val="28"/>
          <w:szCs w:val="28"/>
          <w:shd w:val="clear" w:color="auto" w:fill="FFFFFF"/>
          <w:lang w:val="ru-RU"/>
        </w:rPr>
        <w:t>Спрямувати</w:t>
      </w:r>
      <w:proofErr w:type="spellEnd"/>
      <w:r w:rsidRPr="004E18FC">
        <w:rPr>
          <w:rFonts w:ascii="Times New Roman" w:eastAsia="Calibri" w:hAnsi="Times New Roman" w:cs="Times New Roman"/>
          <w:color w:val="000000" w:themeColor="text1"/>
          <w:sz w:val="28"/>
          <w:szCs w:val="28"/>
          <w:shd w:val="clear" w:color="auto" w:fill="FFFFFF"/>
          <w:lang w:val="ru-RU"/>
        </w:rPr>
        <w:t xml:space="preserve"> роботу на </w:t>
      </w:r>
      <w:proofErr w:type="spellStart"/>
      <w:r w:rsidRPr="004E18FC">
        <w:rPr>
          <w:rFonts w:ascii="Times New Roman" w:eastAsia="Calibri" w:hAnsi="Times New Roman" w:cs="Times New Roman"/>
          <w:color w:val="000000" w:themeColor="text1"/>
          <w:sz w:val="28"/>
          <w:szCs w:val="28"/>
          <w:shd w:val="clear" w:color="auto" w:fill="FFFFFF"/>
          <w:lang w:val="ru-RU"/>
        </w:rPr>
        <w:t>попередження</w:t>
      </w:r>
      <w:proofErr w:type="spellEnd"/>
      <w:r w:rsidRPr="004E18FC">
        <w:rPr>
          <w:rFonts w:ascii="Times New Roman" w:eastAsia="Calibri" w:hAnsi="Times New Roman" w:cs="Times New Roman"/>
          <w:color w:val="000000" w:themeColor="text1"/>
          <w:sz w:val="28"/>
          <w:szCs w:val="28"/>
          <w:shd w:val="clear" w:color="auto" w:fill="FFFFFF"/>
          <w:lang w:val="ru-RU"/>
        </w:rPr>
        <w:t xml:space="preserve"> </w:t>
      </w:r>
      <w:proofErr w:type="spellStart"/>
      <w:r w:rsidRPr="004E18FC">
        <w:rPr>
          <w:rFonts w:ascii="Times New Roman" w:eastAsia="Calibri" w:hAnsi="Times New Roman" w:cs="Times New Roman"/>
          <w:color w:val="000000" w:themeColor="text1"/>
          <w:sz w:val="28"/>
          <w:szCs w:val="28"/>
          <w:shd w:val="clear" w:color="auto" w:fill="FFFFFF"/>
          <w:lang w:val="ru-RU"/>
        </w:rPr>
        <w:t>правопорушень</w:t>
      </w:r>
      <w:proofErr w:type="spellEnd"/>
      <w:r w:rsidRPr="004E18FC">
        <w:rPr>
          <w:rFonts w:ascii="Times New Roman" w:eastAsia="Calibri" w:hAnsi="Times New Roman" w:cs="Times New Roman"/>
          <w:color w:val="000000" w:themeColor="text1"/>
          <w:sz w:val="28"/>
          <w:szCs w:val="28"/>
          <w:shd w:val="clear" w:color="auto" w:fill="FFFFFF"/>
          <w:lang w:val="ru-RU"/>
        </w:rPr>
        <w:t xml:space="preserve"> </w:t>
      </w:r>
      <w:proofErr w:type="spellStart"/>
      <w:r w:rsidRPr="004E18FC">
        <w:rPr>
          <w:rFonts w:ascii="Times New Roman" w:eastAsia="Calibri" w:hAnsi="Times New Roman" w:cs="Times New Roman"/>
          <w:color w:val="000000" w:themeColor="text1"/>
          <w:sz w:val="28"/>
          <w:szCs w:val="28"/>
          <w:shd w:val="clear" w:color="auto" w:fill="FFFFFF"/>
          <w:lang w:val="ru-RU"/>
        </w:rPr>
        <w:t>серед</w:t>
      </w:r>
      <w:proofErr w:type="spellEnd"/>
      <w:r w:rsidRPr="004E18FC">
        <w:rPr>
          <w:rFonts w:ascii="Times New Roman" w:eastAsia="Calibri" w:hAnsi="Times New Roman" w:cs="Times New Roman"/>
          <w:color w:val="000000" w:themeColor="text1"/>
          <w:sz w:val="28"/>
          <w:szCs w:val="28"/>
          <w:shd w:val="clear" w:color="auto" w:fill="FFFFFF"/>
          <w:lang w:val="ru-RU"/>
        </w:rPr>
        <w:t xml:space="preserve"> </w:t>
      </w:r>
      <w:proofErr w:type="spellStart"/>
      <w:r w:rsidRPr="004E18FC">
        <w:rPr>
          <w:rFonts w:ascii="Times New Roman" w:eastAsia="Calibri" w:hAnsi="Times New Roman" w:cs="Times New Roman"/>
          <w:color w:val="000000" w:themeColor="text1"/>
          <w:sz w:val="28"/>
          <w:szCs w:val="28"/>
          <w:shd w:val="clear" w:color="auto" w:fill="FFFFFF"/>
          <w:lang w:val="ru-RU"/>
        </w:rPr>
        <w:t>неповнолітніх</w:t>
      </w:r>
      <w:proofErr w:type="spellEnd"/>
      <w:r w:rsidRPr="004E18FC">
        <w:rPr>
          <w:rFonts w:ascii="Times New Roman" w:eastAsia="Calibri" w:hAnsi="Times New Roman" w:cs="Times New Roman"/>
          <w:color w:val="000000" w:themeColor="text1"/>
          <w:sz w:val="28"/>
          <w:szCs w:val="28"/>
          <w:shd w:val="clear" w:color="auto" w:fill="FFFFFF"/>
          <w:lang w:val="ru-RU"/>
        </w:rPr>
        <w:t xml:space="preserve">, </w:t>
      </w:r>
      <w:proofErr w:type="spellStart"/>
      <w:r w:rsidRPr="004E18FC">
        <w:rPr>
          <w:rFonts w:ascii="Times New Roman" w:eastAsia="Calibri" w:hAnsi="Times New Roman" w:cs="Times New Roman"/>
          <w:color w:val="000000" w:themeColor="text1"/>
          <w:sz w:val="28"/>
          <w:szCs w:val="28"/>
          <w:shd w:val="clear" w:color="auto" w:fill="FFFFFF"/>
          <w:lang w:val="ru-RU"/>
        </w:rPr>
        <w:t>організацію</w:t>
      </w:r>
      <w:proofErr w:type="spellEnd"/>
      <w:r w:rsidRPr="004E18FC">
        <w:rPr>
          <w:rFonts w:ascii="Times New Roman" w:eastAsia="Calibri" w:hAnsi="Times New Roman" w:cs="Times New Roman"/>
          <w:color w:val="000000" w:themeColor="text1"/>
          <w:sz w:val="28"/>
          <w:szCs w:val="28"/>
          <w:shd w:val="clear" w:color="auto" w:fill="FFFFFF"/>
          <w:lang w:val="ru-RU"/>
        </w:rPr>
        <w:t xml:space="preserve">  </w:t>
      </w:r>
      <w:proofErr w:type="spellStart"/>
      <w:r w:rsidRPr="004E18FC">
        <w:rPr>
          <w:rFonts w:ascii="Times New Roman" w:eastAsia="Calibri" w:hAnsi="Times New Roman" w:cs="Times New Roman"/>
          <w:color w:val="000000" w:themeColor="text1"/>
          <w:sz w:val="28"/>
          <w:szCs w:val="28"/>
          <w:shd w:val="clear" w:color="auto" w:fill="FFFFFF"/>
          <w:lang w:val="ru-RU"/>
        </w:rPr>
        <w:t>дозвілля</w:t>
      </w:r>
      <w:proofErr w:type="spellEnd"/>
      <w:r w:rsidRPr="004E18FC">
        <w:rPr>
          <w:rFonts w:ascii="Times New Roman" w:eastAsia="Calibri" w:hAnsi="Times New Roman" w:cs="Times New Roman"/>
          <w:color w:val="000000" w:themeColor="text1"/>
          <w:sz w:val="28"/>
          <w:szCs w:val="28"/>
          <w:shd w:val="clear" w:color="auto" w:fill="FFFFFF"/>
          <w:lang w:val="ru-RU"/>
        </w:rPr>
        <w:t xml:space="preserve"> </w:t>
      </w:r>
      <w:proofErr w:type="spellStart"/>
      <w:r w:rsidRPr="004E18FC">
        <w:rPr>
          <w:rFonts w:ascii="Times New Roman" w:eastAsia="Calibri" w:hAnsi="Times New Roman" w:cs="Times New Roman"/>
          <w:color w:val="000000" w:themeColor="text1"/>
          <w:sz w:val="28"/>
          <w:szCs w:val="28"/>
          <w:shd w:val="clear" w:color="auto" w:fill="FFFFFF"/>
          <w:lang w:val="ru-RU"/>
        </w:rPr>
        <w:t>школярів</w:t>
      </w:r>
      <w:proofErr w:type="spellEnd"/>
      <w:r w:rsidRPr="004E18FC">
        <w:rPr>
          <w:rFonts w:ascii="Times New Roman" w:eastAsia="Calibri" w:hAnsi="Times New Roman" w:cs="Times New Roman"/>
          <w:color w:val="000000" w:themeColor="text1"/>
          <w:sz w:val="28"/>
          <w:szCs w:val="28"/>
          <w:shd w:val="clear" w:color="auto" w:fill="FFFFFF"/>
          <w:lang w:val="ru-RU"/>
        </w:rPr>
        <w:t>.</w:t>
      </w:r>
      <w:r w:rsidRPr="004E18FC">
        <w:rPr>
          <w:rFonts w:ascii="Times New Roman" w:eastAsia="Calibri" w:hAnsi="Times New Roman" w:cs="Times New Roman"/>
          <w:color w:val="000000" w:themeColor="text1"/>
          <w:sz w:val="28"/>
          <w:szCs w:val="28"/>
          <w:lang w:val="ru-RU"/>
        </w:rPr>
        <w:br/>
      </w:r>
      <w:r w:rsidRPr="004E18FC">
        <w:rPr>
          <w:rFonts w:ascii="Times New Roman" w:eastAsia="Calibri" w:hAnsi="Times New Roman" w:cs="Times New Roman"/>
          <w:color w:val="000000" w:themeColor="text1"/>
          <w:sz w:val="28"/>
          <w:szCs w:val="28"/>
          <w:shd w:val="clear" w:color="auto" w:fill="FFFFFF"/>
        </w:rPr>
        <w:t xml:space="preserve">29. </w:t>
      </w:r>
      <w:proofErr w:type="spellStart"/>
      <w:r w:rsidRPr="004E18FC">
        <w:rPr>
          <w:rFonts w:ascii="Times New Roman" w:eastAsia="Calibri" w:hAnsi="Times New Roman" w:cs="Times New Roman"/>
          <w:color w:val="000000" w:themeColor="text1"/>
          <w:sz w:val="28"/>
          <w:szCs w:val="28"/>
          <w:shd w:val="clear" w:color="auto" w:fill="FFFFFF"/>
          <w:lang w:val="ru-RU"/>
        </w:rPr>
        <w:t>Вживати</w:t>
      </w:r>
      <w:proofErr w:type="spellEnd"/>
      <w:r w:rsidRPr="004E18FC">
        <w:rPr>
          <w:rFonts w:ascii="Times New Roman" w:eastAsia="Calibri" w:hAnsi="Times New Roman" w:cs="Times New Roman"/>
          <w:color w:val="000000" w:themeColor="text1"/>
          <w:sz w:val="28"/>
          <w:szCs w:val="28"/>
          <w:shd w:val="clear" w:color="auto" w:fill="FFFFFF"/>
          <w:lang w:val="ru-RU"/>
        </w:rPr>
        <w:t xml:space="preserve"> </w:t>
      </w:r>
      <w:proofErr w:type="spellStart"/>
      <w:r w:rsidRPr="004E18FC">
        <w:rPr>
          <w:rFonts w:ascii="Times New Roman" w:eastAsia="Calibri" w:hAnsi="Times New Roman" w:cs="Times New Roman"/>
          <w:color w:val="000000" w:themeColor="text1"/>
          <w:sz w:val="28"/>
          <w:szCs w:val="28"/>
          <w:shd w:val="clear" w:color="auto" w:fill="FFFFFF"/>
          <w:lang w:val="ru-RU"/>
        </w:rPr>
        <w:t>заходів</w:t>
      </w:r>
      <w:proofErr w:type="spellEnd"/>
      <w:r w:rsidRPr="004E18FC">
        <w:rPr>
          <w:rFonts w:ascii="Times New Roman" w:eastAsia="Calibri" w:hAnsi="Times New Roman" w:cs="Times New Roman"/>
          <w:color w:val="000000" w:themeColor="text1"/>
          <w:sz w:val="28"/>
          <w:szCs w:val="28"/>
          <w:shd w:val="clear" w:color="auto" w:fill="FFFFFF"/>
          <w:lang w:val="ru-RU"/>
        </w:rPr>
        <w:t xml:space="preserve">, </w:t>
      </w:r>
      <w:proofErr w:type="spellStart"/>
      <w:r w:rsidRPr="004E18FC">
        <w:rPr>
          <w:rFonts w:ascii="Times New Roman" w:eastAsia="Calibri" w:hAnsi="Times New Roman" w:cs="Times New Roman"/>
          <w:color w:val="000000" w:themeColor="text1"/>
          <w:sz w:val="28"/>
          <w:szCs w:val="28"/>
          <w:shd w:val="clear" w:color="auto" w:fill="FFFFFF"/>
          <w:lang w:val="ru-RU"/>
        </w:rPr>
        <w:t>щодо</w:t>
      </w:r>
      <w:proofErr w:type="spellEnd"/>
      <w:r w:rsidRPr="004E18FC">
        <w:rPr>
          <w:rFonts w:ascii="Times New Roman" w:eastAsia="Calibri" w:hAnsi="Times New Roman" w:cs="Times New Roman"/>
          <w:color w:val="000000" w:themeColor="text1"/>
          <w:sz w:val="28"/>
          <w:szCs w:val="28"/>
          <w:shd w:val="clear" w:color="auto" w:fill="FFFFFF"/>
          <w:lang w:val="ru-RU"/>
        </w:rPr>
        <w:t xml:space="preserve"> </w:t>
      </w:r>
      <w:proofErr w:type="spellStart"/>
      <w:r w:rsidRPr="004E18FC">
        <w:rPr>
          <w:rFonts w:ascii="Times New Roman" w:eastAsia="Calibri" w:hAnsi="Times New Roman" w:cs="Times New Roman"/>
          <w:color w:val="000000" w:themeColor="text1"/>
          <w:sz w:val="28"/>
          <w:szCs w:val="28"/>
          <w:shd w:val="clear" w:color="auto" w:fill="FFFFFF"/>
          <w:lang w:val="ru-RU"/>
        </w:rPr>
        <w:t>повного</w:t>
      </w:r>
      <w:proofErr w:type="spellEnd"/>
      <w:r w:rsidRPr="004E18FC">
        <w:rPr>
          <w:rFonts w:ascii="Times New Roman" w:eastAsia="Calibri" w:hAnsi="Times New Roman" w:cs="Times New Roman"/>
          <w:color w:val="000000" w:themeColor="text1"/>
          <w:sz w:val="28"/>
          <w:szCs w:val="28"/>
          <w:shd w:val="clear" w:color="auto" w:fill="FFFFFF"/>
          <w:lang w:val="ru-RU"/>
        </w:rPr>
        <w:t xml:space="preserve"> </w:t>
      </w:r>
      <w:proofErr w:type="spellStart"/>
      <w:r w:rsidRPr="004E18FC">
        <w:rPr>
          <w:rFonts w:ascii="Times New Roman" w:eastAsia="Calibri" w:hAnsi="Times New Roman" w:cs="Times New Roman"/>
          <w:color w:val="000000" w:themeColor="text1"/>
          <w:sz w:val="28"/>
          <w:szCs w:val="28"/>
          <w:shd w:val="clear" w:color="auto" w:fill="FFFFFF"/>
          <w:lang w:val="ru-RU"/>
        </w:rPr>
        <w:t>охоплення</w:t>
      </w:r>
      <w:proofErr w:type="spellEnd"/>
      <w:r w:rsidRPr="004E18FC">
        <w:rPr>
          <w:rFonts w:ascii="Times New Roman" w:eastAsia="Calibri" w:hAnsi="Times New Roman" w:cs="Times New Roman"/>
          <w:color w:val="000000" w:themeColor="text1"/>
          <w:sz w:val="28"/>
          <w:szCs w:val="28"/>
          <w:shd w:val="clear" w:color="auto" w:fill="FFFFFF"/>
          <w:lang w:val="ru-RU"/>
        </w:rPr>
        <w:t xml:space="preserve"> </w:t>
      </w:r>
      <w:proofErr w:type="spellStart"/>
      <w:r w:rsidRPr="004E18FC">
        <w:rPr>
          <w:rFonts w:ascii="Times New Roman" w:eastAsia="Calibri" w:hAnsi="Times New Roman" w:cs="Times New Roman"/>
          <w:color w:val="000000" w:themeColor="text1"/>
          <w:sz w:val="28"/>
          <w:szCs w:val="28"/>
          <w:shd w:val="clear" w:color="auto" w:fill="FFFFFF"/>
          <w:lang w:val="ru-RU"/>
        </w:rPr>
        <w:t>харчуванням</w:t>
      </w:r>
      <w:proofErr w:type="spellEnd"/>
      <w:r w:rsidRPr="004E18FC">
        <w:rPr>
          <w:rFonts w:ascii="Times New Roman" w:eastAsia="Calibri" w:hAnsi="Times New Roman" w:cs="Times New Roman"/>
          <w:color w:val="000000" w:themeColor="text1"/>
          <w:sz w:val="28"/>
          <w:szCs w:val="28"/>
          <w:shd w:val="clear" w:color="auto" w:fill="FFFFFF"/>
          <w:lang w:val="ru-RU"/>
        </w:rPr>
        <w:t xml:space="preserve"> </w:t>
      </w:r>
      <w:proofErr w:type="spellStart"/>
      <w:r w:rsidRPr="004E18FC">
        <w:rPr>
          <w:rFonts w:ascii="Times New Roman" w:eastAsia="Calibri" w:hAnsi="Times New Roman" w:cs="Times New Roman"/>
          <w:color w:val="000000" w:themeColor="text1"/>
          <w:sz w:val="28"/>
          <w:szCs w:val="28"/>
          <w:shd w:val="clear" w:color="auto" w:fill="FFFFFF"/>
          <w:lang w:val="ru-RU"/>
        </w:rPr>
        <w:t>учнів</w:t>
      </w:r>
      <w:proofErr w:type="spellEnd"/>
      <w:r w:rsidRPr="004E18FC">
        <w:rPr>
          <w:rFonts w:ascii="Times New Roman" w:eastAsia="Calibri" w:hAnsi="Times New Roman" w:cs="Times New Roman"/>
          <w:color w:val="000000" w:themeColor="text1"/>
          <w:sz w:val="28"/>
          <w:szCs w:val="28"/>
          <w:shd w:val="clear" w:color="auto" w:fill="FFFFFF"/>
          <w:lang w:val="ru-RU"/>
        </w:rPr>
        <w:t xml:space="preserve"> 1</w:t>
      </w:r>
      <w:r w:rsidRPr="004E18FC">
        <w:rPr>
          <w:rFonts w:ascii="Times New Roman" w:eastAsia="Calibri" w:hAnsi="Times New Roman" w:cs="Times New Roman"/>
          <w:color w:val="000000" w:themeColor="text1"/>
          <w:sz w:val="28"/>
          <w:szCs w:val="28"/>
          <w:shd w:val="clear" w:color="auto" w:fill="FFFFFF"/>
        </w:rPr>
        <w:t>11</w:t>
      </w:r>
      <w:r w:rsidRPr="004E18FC">
        <w:rPr>
          <w:rFonts w:ascii="Times New Roman" w:eastAsia="Calibri" w:hAnsi="Times New Roman" w:cs="Times New Roman"/>
          <w:color w:val="000000" w:themeColor="text1"/>
          <w:sz w:val="28"/>
          <w:szCs w:val="28"/>
          <w:shd w:val="clear" w:color="auto" w:fill="FFFFFF"/>
          <w:lang w:val="ru-RU"/>
        </w:rPr>
        <w:t xml:space="preserve"> </w:t>
      </w:r>
      <w:proofErr w:type="spellStart"/>
      <w:r w:rsidRPr="004E18FC">
        <w:rPr>
          <w:rFonts w:ascii="Times New Roman" w:eastAsia="Calibri" w:hAnsi="Times New Roman" w:cs="Times New Roman"/>
          <w:color w:val="000000" w:themeColor="text1"/>
          <w:sz w:val="28"/>
          <w:szCs w:val="28"/>
          <w:shd w:val="clear" w:color="auto" w:fill="FFFFFF"/>
          <w:lang w:val="ru-RU"/>
        </w:rPr>
        <w:t>класів</w:t>
      </w:r>
      <w:proofErr w:type="spellEnd"/>
      <w:r w:rsidRPr="004E18FC">
        <w:rPr>
          <w:rFonts w:ascii="Times New Roman" w:eastAsia="Calibri" w:hAnsi="Times New Roman" w:cs="Times New Roman"/>
          <w:color w:val="000000" w:themeColor="text1"/>
          <w:sz w:val="28"/>
          <w:szCs w:val="28"/>
          <w:shd w:val="clear" w:color="auto" w:fill="FFFFFF"/>
          <w:lang w:val="ru-RU"/>
        </w:rPr>
        <w:t>, за</w:t>
      </w:r>
      <w:r w:rsidRPr="004E18FC">
        <w:rPr>
          <w:rFonts w:ascii="Times New Roman" w:eastAsia="Calibri" w:hAnsi="Times New Roman" w:cs="Times New Roman"/>
          <w:color w:val="000000" w:themeColor="text1"/>
          <w:sz w:val="28"/>
          <w:szCs w:val="28"/>
          <w:shd w:val="clear" w:color="auto" w:fill="FFFFFF"/>
        </w:rPr>
        <w:t>.</w:t>
      </w:r>
      <w:proofErr w:type="spellStart"/>
      <w:r w:rsidRPr="004E18FC">
        <w:rPr>
          <w:rFonts w:ascii="Times New Roman" w:eastAsia="Calibri" w:hAnsi="Times New Roman" w:cs="Times New Roman"/>
          <w:color w:val="000000" w:themeColor="text1"/>
          <w:sz w:val="28"/>
          <w:szCs w:val="28"/>
          <w:shd w:val="clear" w:color="auto" w:fill="FFFFFF"/>
          <w:lang w:val="ru-RU"/>
        </w:rPr>
        <w:t>безпечувати</w:t>
      </w:r>
      <w:proofErr w:type="spellEnd"/>
      <w:r w:rsidRPr="004E18FC">
        <w:rPr>
          <w:rFonts w:ascii="Times New Roman" w:eastAsia="Calibri" w:hAnsi="Times New Roman" w:cs="Times New Roman"/>
          <w:color w:val="000000" w:themeColor="text1"/>
          <w:sz w:val="28"/>
          <w:szCs w:val="28"/>
          <w:shd w:val="clear" w:color="auto" w:fill="FFFFFF"/>
          <w:lang w:val="ru-RU"/>
        </w:rPr>
        <w:t xml:space="preserve"> </w:t>
      </w:r>
      <w:proofErr w:type="spellStart"/>
      <w:r w:rsidRPr="004E18FC">
        <w:rPr>
          <w:rFonts w:ascii="Times New Roman" w:eastAsia="Calibri" w:hAnsi="Times New Roman" w:cs="Times New Roman"/>
          <w:color w:val="000000" w:themeColor="text1"/>
          <w:sz w:val="28"/>
          <w:szCs w:val="28"/>
          <w:shd w:val="clear" w:color="auto" w:fill="FFFFFF"/>
          <w:lang w:val="ru-RU"/>
        </w:rPr>
        <w:t>постійний</w:t>
      </w:r>
      <w:proofErr w:type="spellEnd"/>
      <w:r w:rsidRPr="004E18FC">
        <w:rPr>
          <w:rFonts w:ascii="Times New Roman" w:eastAsia="Calibri" w:hAnsi="Times New Roman" w:cs="Times New Roman"/>
          <w:color w:val="000000" w:themeColor="text1"/>
          <w:sz w:val="28"/>
          <w:szCs w:val="28"/>
          <w:shd w:val="clear" w:color="auto" w:fill="FFFFFF"/>
          <w:lang w:val="ru-RU"/>
        </w:rPr>
        <w:t xml:space="preserve"> контроль за </w:t>
      </w:r>
      <w:proofErr w:type="spellStart"/>
      <w:r w:rsidRPr="004E18FC">
        <w:rPr>
          <w:rFonts w:ascii="Times New Roman" w:eastAsia="Calibri" w:hAnsi="Times New Roman" w:cs="Times New Roman"/>
          <w:color w:val="000000" w:themeColor="text1"/>
          <w:sz w:val="28"/>
          <w:szCs w:val="28"/>
          <w:shd w:val="clear" w:color="auto" w:fill="FFFFFF"/>
          <w:lang w:val="ru-RU"/>
        </w:rPr>
        <w:t>якістю</w:t>
      </w:r>
      <w:proofErr w:type="spellEnd"/>
      <w:r w:rsidRPr="004E18FC">
        <w:rPr>
          <w:rFonts w:ascii="Times New Roman" w:eastAsia="Calibri" w:hAnsi="Times New Roman" w:cs="Times New Roman"/>
          <w:color w:val="000000" w:themeColor="text1"/>
          <w:sz w:val="28"/>
          <w:szCs w:val="28"/>
          <w:shd w:val="clear" w:color="auto" w:fill="FFFFFF"/>
          <w:lang w:val="ru-RU"/>
        </w:rPr>
        <w:t xml:space="preserve"> та </w:t>
      </w:r>
      <w:proofErr w:type="spellStart"/>
      <w:r w:rsidRPr="004E18FC">
        <w:rPr>
          <w:rFonts w:ascii="Times New Roman" w:eastAsia="Calibri" w:hAnsi="Times New Roman" w:cs="Times New Roman"/>
          <w:color w:val="000000" w:themeColor="text1"/>
          <w:sz w:val="28"/>
          <w:szCs w:val="28"/>
          <w:shd w:val="clear" w:color="auto" w:fill="FFFFFF"/>
          <w:lang w:val="ru-RU"/>
        </w:rPr>
        <w:t>дотриманням</w:t>
      </w:r>
      <w:proofErr w:type="spellEnd"/>
      <w:r w:rsidRPr="004E18FC">
        <w:rPr>
          <w:rFonts w:ascii="Times New Roman" w:eastAsia="Calibri" w:hAnsi="Times New Roman" w:cs="Times New Roman"/>
          <w:color w:val="000000" w:themeColor="text1"/>
          <w:sz w:val="28"/>
          <w:szCs w:val="28"/>
          <w:shd w:val="clear" w:color="auto" w:fill="FFFFFF"/>
          <w:lang w:val="ru-RU"/>
        </w:rPr>
        <w:t xml:space="preserve"> норм </w:t>
      </w:r>
      <w:proofErr w:type="spellStart"/>
      <w:r w:rsidRPr="004E18FC">
        <w:rPr>
          <w:rFonts w:ascii="Times New Roman" w:eastAsia="Calibri" w:hAnsi="Times New Roman" w:cs="Times New Roman"/>
          <w:color w:val="000000" w:themeColor="text1"/>
          <w:sz w:val="28"/>
          <w:szCs w:val="28"/>
          <w:shd w:val="clear" w:color="auto" w:fill="FFFFFF"/>
          <w:lang w:val="ru-RU"/>
        </w:rPr>
        <w:t>харчування</w:t>
      </w:r>
      <w:proofErr w:type="spellEnd"/>
      <w:r w:rsidRPr="004E18FC">
        <w:rPr>
          <w:rFonts w:ascii="Times New Roman" w:eastAsia="Calibri" w:hAnsi="Times New Roman" w:cs="Times New Roman"/>
          <w:color w:val="000000" w:themeColor="text1"/>
          <w:sz w:val="28"/>
          <w:szCs w:val="28"/>
          <w:shd w:val="clear" w:color="auto" w:fill="FFFFFF"/>
          <w:lang w:val="ru-RU"/>
        </w:rPr>
        <w:t>.</w:t>
      </w:r>
      <w:r w:rsidRPr="004E18FC">
        <w:rPr>
          <w:rFonts w:ascii="Times New Roman" w:eastAsia="Calibri" w:hAnsi="Times New Roman" w:cs="Times New Roman"/>
          <w:color w:val="000000" w:themeColor="text1"/>
          <w:sz w:val="28"/>
          <w:szCs w:val="28"/>
          <w:lang w:val="ru-RU"/>
        </w:rPr>
        <w:br/>
      </w:r>
      <w:r w:rsidRPr="004E18FC">
        <w:rPr>
          <w:rFonts w:ascii="Times New Roman" w:eastAsia="Calibri" w:hAnsi="Times New Roman" w:cs="Times New Roman"/>
          <w:color w:val="000000" w:themeColor="text1"/>
          <w:sz w:val="28"/>
          <w:szCs w:val="28"/>
          <w:shd w:val="clear" w:color="auto" w:fill="FFFFFF"/>
        </w:rPr>
        <w:t>30</w:t>
      </w:r>
      <w:r w:rsidRPr="004E18FC">
        <w:rPr>
          <w:rFonts w:ascii="Times New Roman" w:eastAsia="Calibri" w:hAnsi="Times New Roman" w:cs="Times New Roman"/>
          <w:color w:val="000000" w:themeColor="text1"/>
          <w:sz w:val="28"/>
          <w:szCs w:val="28"/>
          <w:shd w:val="clear" w:color="auto" w:fill="FFFFFF"/>
          <w:lang w:val="ru-RU"/>
        </w:rPr>
        <w:t xml:space="preserve">. </w:t>
      </w:r>
      <w:proofErr w:type="spellStart"/>
      <w:r w:rsidRPr="004E18FC">
        <w:rPr>
          <w:rFonts w:ascii="Times New Roman" w:eastAsia="Calibri" w:hAnsi="Times New Roman" w:cs="Times New Roman"/>
          <w:color w:val="000000" w:themeColor="text1"/>
          <w:sz w:val="28"/>
          <w:szCs w:val="28"/>
          <w:shd w:val="clear" w:color="auto" w:fill="FFFFFF"/>
          <w:lang w:val="ru-RU"/>
        </w:rPr>
        <w:t>Спільно</w:t>
      </w:r>
      <w:proofErr w:type="spellEnd"/>
      <w:r w:rsidRPr="004E18FC">
        <w:rPr>
          <w:rFonts w:ascii="Times New Roman" w:eastAsia="Calibri" w:hAnsi="Times New Roman" w:cs="Times New Roman"/>
          <w:color w:val="000000" w:themeColor="text1"/>
          <w:sz w:val="28"/>
          <w:szCs w:val="28"/>
          <w:shd w:val="clear" w:color="auto" w:fill="FFFFFF"/>
          <w:lang w:val="ru-RU"/>
        </w:rPr>
        <w:t xml:space="preserve"> з </w:t>
      </w:r>
      <w:proofErr w:type="spellStart"/>
      <w:r w:rsidRPr="004E18FC">
        <w:rPr>
          <w:rFonts w:ascii="Times New Roman" w:eastAsia="Calibri" w:hAnsi="Times New Roman" w:cs="Times New Roman"/>
          <w:color w:val="000000" w:themeColor="text1"/>
          <w:sz w:val="28"/>
          <w:szCs w:val="28"/>
          <w:shd w:val="clear" w:color="auto" w:fill="FFFFFF"/>
          <w:lang w:val="ru-RU"/>
        </w:rPr>
        <w:t>профспілковим</w:t>
      </w:r>
      <w:proofErr w:type="spellEnd"/>
      <w:r w:rsidRPr="004E18FC">
        <w:rPr>
          <w:rFonts w:ascii="Times New Roman" w:eastAsia="Calibri" w:hAnsi="Times New Roman" w:cs="Times New Roman"/>
          <w:color w:val="000000" w:themeColor="text1"/>
          <w:sz w:val="28"/>
          <w:szCs w:val="28"/>
          <w:shd w:val="clear" w:color="auto" w:fill="FFFFFF"/>
          <w:lang w:val="ru-RU"/>
        </w:rPr>
        <w:t xml:space="preserve"> </w:t>
      </w:r>
      <w:proofErr w:type="spellStart"/>
      <w:r w:rsidRPr="004E18FC">
        <w:rPr>
          <w:rFonts w:ascii="Times New Roman" w:eastAsia="Calibri" w:hAnsi="Times New Roman" w:cs="Times New Roman"/>
          <w:color w:val="000000" w:themeColor="text1"/>
          <w:sz w:val="28"/>
          <w:szCs w:val="28"/>
          <w:shd w:val="clear" w:color="auto" w:fill="FFFFFF"/>
          <w:lang w:val="ru-RU"/>
        </w:rPr>
        <w:t>комітетом</w:t>
      </w:r>
      <w:proofErr w:type="spellEnd"/>
      <w:r w:rsidRPr="004E18FC">
        <w:rPr>
          <w:rFonts w:ascii="Times New Roman" w:eastAsia="Calibri" w:hAnsi="Times New Roman" w:cs="Times New Roman"/>
          <w:color w:val="000000" w:themeColor="text1"/>
          <w:sz w:val="28"/>
          <w:szCs w:val="28"/>
          <w:shd w:val="clear" w:color="auto" w:fill="FFFFFF"/>
          <w:lang w:val="ru-RU"/>
        </w:rPr>
        <w:t xml:space="preserve"> </w:t>
      </w:r>
      <w:proofErr w:type="spellStart"/>
      <w:r w:rsidRPr="004E18FC">
        <w:rPr>
          <w:rFonts w:ascii="Times New Roman" w:eastAsia="Calibri" w:hAnsi="Times New Roman" w:cs="Times New Roman"/>
          <w:color w:val="000000" w:themeColor="text1"/>
          <w:sz w:val="28"/>
          <w:szCs w:val="28"/>
          <w:shd w:val="clear" w:color="auto" w:fill="FFFFFF"/>
          <w:lang w:val="ru-RU"/>
        </w:rPr>
        <w:t>сприяти</w:t>
      </w:r>
      <w:proofErr w:type="spellEnd"/>
      <w:r w:rsidRPr="004E18FC">
        <w:rPr>
          <w:rFonts w:ascii="Times New Roman" w:eastAsia="Calibri" w:hAnsi="Times New Roman" w:cs="Times New Roman"/>
          <w:color w:val="000000" w:themeColor="text1"/>
          <w:sz w:val="28"/>
          <w:szCs w:val="28"/>
          <w:shd w:val="clear" w:color="auto" w:fill="FFFFFF"/>
          <w:lang w:val="ru-RU"/>
        </w:rPr>
        <w:t xml:space="preserve"> </w:t>
      </w:r>
      <w:proofErr w:type="spellStart"/>
      <w:r w:rsidRPr="004E18FC">
        <w:rPr>
          <w:rFonts w:ascii="Times New Roman" w:eastAsia="Calibri" w:hAnsi="Times New Roman" w:cs="Times New Roman"/>
          <w:color w:val="000000" w:themeColor="text1"/>
          <w:sz w:val="28"/>
          <w:szCs w:val="28"/>
          <w:shd w:val="clear" w:color="auto" w:fill="FFFFFF"/>
          <w:lang w:val="ru-RU"/>
        </w:rPr>
        <w:t>соціальному</w:t>
      </w:r>
      <w:proofErr w:type="spellEnd"/>
      <w:r w:rsidRPr="004E18FC">
        <w:rPr>
          <w:rFonts w:ascii="Times New Roman" w:eastAsia="Calibri" w:hAnsi="Times New Roman" w:cs="Times New Roman"/>
          <w:color w:val="000000" w:themeColor="text1"/>
          <w:sz w:val="28"/>
          <w:szCs w:val="28"/>
          <w:shd w:val="clear" w:color="auto" w:fill="FFFFFF"/>
          <w:lang w:val="ru-RU"/>
        </w:rPr>
        <w:t xml:space="preserve"> </w:t>
      </w:r>
      <w:proofErr w:type="spellStart"/>
      <w:r w:rsidRPr="004E18FC">
        <w:rPr>
          <w:rFonts w:ascii="Times New Roman" w:eastAsia="Calibri" w:hAnsi="Times New Roman" w:cs="Times New Roman"/>
          <w:color w:val="000000" w:themeColor="text1"/>
          <w:sz w:val="28"/>
          <w:szCs w:val="28"/>
          <w:shd w:val="clear" w:color="auto" w:fill="FFFFFF"/>
          <w:lang w:val="ru-RU"/>
        </w:rPr>
        <w:t>захисту</w:t>
      </w:r>
      <w:proofErr w:type="spellEnd"/>
      <w:r w:rsidRPr="004E18FC">
        <w:rPr>
          <w:rFonts w:ascii="Times New Roman" w:eastAsia="Calibri" w:hAnsi="Times New Roman" w:cs="Times New Roman"/>
          <w:color w:val="000000" w:themeColor="text1"/>
          <w:sz w:val="28"/>
          <w:szCs w:val="28"/>
          <w:shd w:val="clear" w:color="auto" w:fill="FFFFFF"/>
          <w:lang w:val="ru-RU"/>
        </w:rPr>
        <w:t xml:space="preserve"> </w:t>
      </w:r>
      <w:proofErr w:type="spellStart"/>
      <w:r w:rsidRPr="004E18FC">
        <w:rPr>
          <w:rFonts w:ascii="Times New Roman" w:eastAsia="Calibri" w:hAnsi="Times New Roman" w:cs="Times New Roman"/>
          <w:color w:val="000000" w:themeColor="text1"/>
          <w:sz w:val="28"/>
          <w:szCs w:val="28"/>
          <w:shd w:val="clear" w:color="auto" w:fill="FFFFFF"/>
          <w:lang w:val="ru-RU"/>
        </w:rPr>
        <w:t>педагогів</w:t>
      </w:r>
      <w:proofErr w:type="spellEnd"/>
      <w:r w:rsidRPr="004E18FC">
        <w:rPr>
          <w:rFonts w:ascii="Times New Roman" w:eastAsia="Calibri" w:hAnsi="Times New Roman" w:cs="Times New Roman"/>
          <w:color w:val="000000" w:themeColor="text1"/>
          <w:sz w:val="28"/>
          <w:szCs w:val="28"/>
          <w:shd w:val="clear" w:color="auto" w:fill="FFFFFF"/>
          <w:lang w:val="ru-RU"/>
        </w:rPr>
        <w:t xml:space="preserve"> </w:t>
      </w:r>
      <w:r w:rsidRPr="004E18FC">
        <w:rPr>
          <w:rFonts w:ascii="Times New Roman" w:eastAsia="Calibri" w:hAnsi="Times New Roman" w:cs="Times New Roman"/>
          <w:color w:val="000000" w:themeColor="text1"/>
          <w:sz w:val="28"/>
          <w:szCs w:val="28"/>
          <w:shd w:val="clear" w:color="auto" w:fill="FFFFFF"/>
        </w:rPr>
        <w:t>ліцею</w:t>
      </w:r>
      <w:r w:rsidRPr="004E18FC">
        <w:rPr>
          <w:rFonts w:ascii="Times New Roman" w:eastAsia="Calibri" w:hAnsi="Times New Roman" w:cs="Times New Roman"/>
          <w:color w:val="000000" w:themeColor="text1"/>
          <w:sz w:val="28"/>
          <w:szCs w:val="28"/>
          <w:shd w:val="clear" w:color="auto" w:fill="FFFFFF"/>
          <w:lang w:val="ru-RU"/>
        </w:rPr>
        <w:t>.</w:t>
      </w:r>
      <w:r w:rsidRPr="004E18FC">
        <w:rPr>
          <w:rFonts w:ascii="Times New Roman" w:eastAsia="Calibri" w:hAnsi="Times New Roman" w:cs="Times New Roman"/>
          <w:color w:val="000000" w:themeColor="text1"/>
          <w:sz w:val="28"/>
          <w:szCs w:val="28"/>
          <w:lang w:val="ru-RU"/>
        </w:rPr>
        <w:br/>
      </w:r>
      <w:r w:rsidRPr="004E18FC">
        <w:rPr>
          <w:rFonts w:ascii="Times New Roman" w:eastAsia="Calibri" w:hAnsi="Times New Roman" w:cs="Times New Roman"/>
          <w:color w:val="000000" w:themeColor="text1"/>
          <w:sz w:val="28"/>
          <w:szCs w:val="28"/>
          <w:shd w:val="clear" w:color="auto" w:fill="FFFFFF"/>
        </w:rPr>
        <w:t>31</w:t>
      </w:r>
      <w:r w:rsidRPr="004E18FC">
        <w:rPr>
          <w:rFonts w:ascii="Times New Roman" w:eastAsia="Calibri" w:hAnsi="Times New Roman" w:cs="Times New Roman"/>
          <w:color w:val="000000" w:themeColor="text1"/>
          <w:sz w:val="28"/>
          <w:szCs w:val="28"/>
          <w:shd w:val="clear" w:color="auto" w:fill="FFFFFF"/>
          <w:lang w:val="ru-RU"/>
        </w:rPr>
        <w:t xml:space="preserve">. </w:t>
      </w:r>
      <w:proofErr w:type="spellStart"/>
      <w:r w:rsidRPr="004E18FC">
        <w:rPr>
          <w:rFonts w:ascii="Times New Roman" w:eastAsia="Calibri" w:hAnsi="Times New Roman" w:cs="Times New Roman"/>
          <w:color w:val="000000" w:themeColor="text1"/>
          <w:sz w:val="28"/>
          <w:szCs w:val="28"/>
          <w:shd w:val="clear" w:color="auto" w:fill="FFFFFF"/>
          <w:lang w:val="ru-RU"/>
        </w:rPr>
        <w:t>Сприяти</w:t>
      </w:r>
      <w:proofErr w:type="spellEnd"/>
      <w:r w:rsidRPr="004E18FC">
        <w:rPr>
          <w:rFonts w:ascii="Times New Roman" w:eastAsia="Calibri" w:hAnsi="Times New Roman" w:cs="Times New Roman"/>
          <w:color w:val="000000" w:themeColor="text1"/>
          <w:sz w:val="28"/>
          <w:szCs w:val="28"/>
          <w:shd w:val="clear" w:color="auto" w:fill="FFFFFF"/>
          <w:lang w:val="ru-RU"/>
        </w:rPr>
        <w:t xml:space="preserve"> </w:t>
      </w:r>
      <w:proofErr w:type="spellStart"/>
      <w:r w:rsidRPr="004E18FC">
        <w:rPr>
          <w:rFonts w:ascii="Times New Roman" w:eastAsia="Calibri" w:hAnsi="Times New Roman" w:cs="Times New Roman"/>
          <w:color w:val="000000" w:themeColor="text1"/>
          <w:sz w:val="28"/>
          <w:szCs w:val="28"/>
          <w:shd w:val="clear" w:color="auto" w:fill="FFFFFF"/>
          <w:lang w:val="ru-RU"/>
        </w:rPr>
        <w:t>покращенню</w:t>
      </w:r>
      <w:proofErr w:type="spellEnd"/>
      <w:r w:rsidRPr="004E18FC">
        <w:rPr>
          <w:rFonts w:ascii="Times New Roman" w:eastAsia="Calibri" w:hAnsi="Times New Roman" w:cs="Times New Roman"/>
          <w:color w:val="000000" w:themeColor="text1"/>
          <w:sz w:val="28"/>
          <w:szCs w:val="28"/>
          <w:shd w:val="clear" w:color="auto" w:fill="FFFFFF"/>
          <w:lang w:val="ru-RU"/>
        </w:rPr>
        <w:t xml:space="preserve"> </w:t>
      </w:r>
      <w:proofErr w:type="spellStart"/>
      <w:r w:rsidRPr="004E18FC">
        <w:rPr>
          <w:rFonts w:ascii="Times New Roman" w:eastAsia="Calibri" w:hAnsi="Times New Roman" w:cs="Times New Roman"/>
          <w:color w:val="000000" w:themeColor="text1"/>
          <w:sz w:val="28"/>
          <w:szCs w:val="28"/>
          <w:shd w:val="clear" w:color="auto" w:fill="FFFFFF"/>
          <w:lang w:val="ru-RU"/>
        </w:rPr>
        <w:t>матеріально-технічного</w:t>
      </w:r>
      <w:proofErr w:type="spellEnd"/>
      <w:r w:rsidRPr="004E18FC">
        <w:rPr>
          <w:rFonts w:ascii="Times New Roman" w:eastAsia="Calibri" w:hAnsi="Times New Roman" w:cs="Times New Roman"/>
          <w:color w:val="000000" w:themeColor="text1"/>
          <w:sz w:val="28"/>
          <w:szCs w:val="28"/>
          <w:shd w:val="clear" w:color="auto" w:fill="FFFFFF"/>
          <w:lang w:val="ru-RU"/>
        </w:rPr>
        <w:t xml:space="preserve"> </w:t>
      </w:r>
      <w:proofErr w:type="spellStart"/>
      <w:r w:rsidRPr="004E18FC">
        <w:rPr>
          <w:rFonts w:ascii="Times New Roman" w:eastAsia="Calibri" w:hAnsi="Times New Roman" w:cs="Times New Roman"/>
          <w:color w:val="000000" w:themeColor="text1"/>
          <w:sz w:val="28"/>
          <w:szCs w:val="28"/>
          <w:shd w:val="clear" w:color="auto" w:fill="FFFFFF"/>
          <w:lang w:val="ru-RU"/>
        </w:rPr>
        <w:t>забезпечення</w:t>
      </w:r>
      <w:proofErr w:type="spellEnd"/>
      <w:r w:rsidRPr="004E18FC">
        <w:rPr>
          <w:rFonts w:ascii="Times New Roman" w:eastAsia="Calibri" w:hAnsi="Times New Roman" w:cs="Times New Roman"/>
          <w:color w:val="000000" w:themeColor="text1"/>
          <w:sz w:val="28"/>
          <w:szCs w:val="28"/>
          <w:shd w:val="clear" w:color="auto" w:fill="FFFFFF"/>
          <w:lang w:val="ru-RU"/>
        </w:rPr>
        <w:t xml:space="preserve"> </w:t>
      </w:r>
      <w:r w:rsidRPr="004E18FC">
        <w:rPr>
          <w:rFonts w:ascii="Times New Roman" w:eastAsia="Calibri" w:hAnsi="Times New Roman" w:cs="Times New Roman"/>
          <w:color w:val="000000" w:themeColor="text1"/>
          <w:sz w:val="28"/>
          <w:szCs w:val="28"/>
          <w:shd w:val="clear" w:color="auto" w:fill="FFFFFF"/>
        </w:rPr>
        <w:t>ліцею</w:t>
      </w:r>
      <w:r w:rsidRPr="004E18FC">
        <w:rPr>
          <w:rFonts w:ascii="Times New Roman" w:eastAsia="Calibri" w:hAnsi="Times New Roman" w:cs="Times New Roman"/>
          <w:color w:val="000000" w:themeColor="text1"/>
          <w:sz w:val="28"/>
          <w:szCs w:val="28"/>
          <w:shd w:val="clear" w:color="auto" w:fill="FFFFFF"/>
          <w:lang w:val="ru-RU"/>
        </w:rPr>
        <w:t xml:space="preserve">, </w:t>
      </w:r>
      <w:proofErr w:type="spellStart"/>
      <w:r w:rsidRPr="004E18FC">
        <w:rPr>
          <w:rFonts w:ascii="Times New Roman" w:eastAsia="Calibri" w:hAnsi="Times New Roman" w:cs="Times New Roman"/>
          <w:color w:val="000000" w:themeColor="text1"/>
          <w:sz w:val="28"/>
          <w:szCs w:val="28"/>
          <w:shd w:val="clear" w:color="auto" w:fill="FFFFFF"/>
          <w:lang w:val="ru-RU"/>
        </w:rPr>
        <w:t>підготовку</w:t>
      </w:r>
      <w:proofErr w:type="spellEnd"/>
      <w:r w:rsidRPr="004E18FC">
        <w:rPr>
          <w:rFonts w:ascii="Times New Roman" w:eastAsia="Calibri" w:hAnsi="Times New Roman" w:cs="Times New Roman"/>
          <w:color w:val="000000" w:themeColor="text1"/>
          <w:sz w:val="28"/>
          <w:szCs w:val="28"/>
          <w:shd w:val="clear" w:color="auto" w:fill="FFFFFF"/>
          <w:lang w:val="ru-RU"/>
        </w:rPr>
        <w:t xml:space="preserve"> </w:t>
      </w:r>
      <w:r w:rsidRPr="004E18FC">
        <w:rPr>
          <w:rFonts w:ascii="Times New Roman" w:eastAsia="Calibri" w:hAnsi="Times New Roman" w:cs="Times New Roman"/>
          <w:color w:val="000000" w:themeColor="text1"/>
          <w:sz w:val="28"/>
          <w:szCs w:val="28"/>
          <w:shd w:val="clear" w:color="auto" w:fill="FFFFFF"/>
        </w:rPr>
        <w:t xml:space="preserve">його </w:t>
      </w:r>
      <w:r w:rsidRPr="004E18FC">
        <w:rPr>
          <w:rFonts w:ascii="Times New Roman" w:eastAsia="Calibri" w:hAnsi="Times New Roman" w:cs="Times New Roman"/>
          <w:color w:val="000000" w:themeColor="text1"/>
          <w:sz w:val="28"/>
          <w:szCs w:val="28"/>
          <w:shd w:val="clear" w:color="auto" w:fill="FFFFFF"/>
          <w:lang w:val="ru-RU"/>
        </w:rPr>
        <w:t xml:space="preserve"> до </w:t>
      </w:r>
      <w:proofErr w:type="spellStart"/>
      <w:r w:rsidRPr="004E18FC">
        <w:rPr>
          <w:rFonts w:ascii="Times New Roman" w:eastAsia="Calibri" w:hAnsi="Times New Roman" w:cs="Times New Roman"/>
          <w:color w:val="000000" w:themeColor="text1"/>
          <w:sz w:val="28"/>
          <w:szCs w:val="28"/>
          <w:shd w:val="clear" w:color="auto" w:fill="FFFFFF"/>
          <w:lang w:val="ru-RU"/>
        </w:rPr>
        <w:t>опалювального</w:t>
      </w:r>
      <w:proofErr w:type="spellEnd"/>
      <w:r w:rsidRPr="004E18FC">
        <w:rPr>
          <w:rFonts w:ascii="Times New Roman" w:eastAsia="Calibri" w:hAnsi="Times New Roman" w:cs="Times New Roman"/>
          <w:color w:val="000000" w:themeColor="text1"/>
          <w:sz w:val="28"/>
          <w:szCs w:val="28"/>
          <w:shd w:val="clear" w:color="auto" w:fill="FFFFFF"/>
          <w:lang w:val="ru-RU"/>
        </w:rPr>
        <w:t xml:space="preserve"> сезону.</w:t>
      </w:r>
    </w:p>
    <w:p w14:paraId="43CBB240" w14:textId="77777777" w:rsidR="003A18D8" w:rsidRPr="004E18FC" w:rsidRDefault="003A18D8" w:rsidP="003A18D8">
      <w:pPr>
        <w:spacing w:after="200" w:line="276" w:lineRule="auto"/>
        <w:rPr>
          <w:rFonts w:ascii="Times New Roman" w:eastAsia="Calibri" w:hAnsi="Times New Roman" w:cs="Times New Roman"/>
          <w:color w:val="000000" w:themeColor="text1"/>
          <w:sz w:val="28"/>
          <w:szCs w:val="28"/>
          <w:shd w:val="clear" w:color="auto" w:fill="FFFFFF"/>
          <w:lang w:val="ru-RU"/>
        </w:rPr>
      </w:pPr>
    </w:p>
    <w:p w14:paraId="78820788" w14:textId="77777777" w:rsidR="003A18D8" w:rsidRPr="004E18FC" w:rsidRDefault="003A18D8" w:rsidP="003A18D8">
      <w:pPr>
        <w:spacing w:after="200" w:line="276" w:lineRule="auto"/>
        <w:rPr>
          <w:rFonts w:ascii="Times New Roman" w:eastAsia="Calibri" w:hAnsi="Times New Roman" w:cs="Times New Roman"/>
          <w:color w:val="000000" w:themeColor="text1"/>
          <w:sz w:val="28"/>
          <w:szCs w:val="28"/>
          <w:shd w:val="clear" w:color="auto" w:fill="FFFFFF"/>
          <w:lang w:val="ru-RU"/>
        </w:rPr>
      </w:pPr>
    </w:p>
    <w:p w14:paraId="2F67D4C8" w14:textId="77777777" w:rsidR="003A18D8" w:rsidRPr="004E18FC" w:rsidRDefault="003A18D8" w:rsidP="003A18D8">
      <w:pPr>
        <w:spacing w:after="200" w:line="276" w:lineRule="auto"/>
        <w:rPr>
          <w:rFonts w:ascii="Times New Roman" w:eastAsia="Calibri" w:hAnsi="Times New Roman" w:cs="Times New Roman"/>
          <w:color w:val="000000" w:themeColor="text1"/>
          <w:sz w:val="28"/>
          <w:szCs w:val="28"/>
          <w:shd w:val="clear" w:color="auto" w:fill="FFFFFF"/>
          <w:lang w:val="ru-RU"/>
        </w:rPr>
      </w:pPr>
    </w:p>
    <w:p w14:paraId="3D5AD78B" w14:textId="77777777" w:rsidR="003A18D8" w:rsidRPr="004E18FC" w:rsidRDefault="003A18D8" w:rsidP="003A18D8">
      <w:pPr>
        <w:spacing w:after="200" w:line="276" w:lineRule="auto"/>
        <w:rPr>
          <w:rFonts w:ascii="Times New Roman" w:eastAsia="Calibri" w:hAnsi="Times New Roman" w:cs="Times New Roman"/>
          <w:color w:val="000000" w:themeColor="text1"/>
          <w:sz w:val="28"/>
          <w:szCs w:val="28"/>
          <w:shd w:val="clear" w:color="auto" w:fill="FFFFFF"/>
          <w:lang w:val="ru-RU"/>
        </w:rPr>
      </w:pPr>
    </w:p>
    <w:p w14:paraId="610BD5FF" w14:textId="77777777" w:rsidR="003A18D8" w:rsidRPr="004E18FC" w:rsidRDefault="003A18D8" w:rsidP="003A18D8">
      <w:pPr>
        <w:spacing w:after="200" w:line="276" w:lineRule="auto"/>
        <w:rPr>
          <w:rFonts w:ascii="Times New Roman" w:eastAsia="Calibri" w:hAnsi="Times New Roman" w:cs="Times New Roman"/>
          <w:color w:val="000000" w:themeColor="text1"/>
          <w:sz w:val="28"/>
          <w:szCs w:val="28"/>
          <w:shd w:val="clear" w:color="auto" w:fill="FFFFFF"/>
          <w:lang w:val="ru-RU"/>
        </w:rPr>
      </w:pPr>
    </w:p>
    <w:p w14:paraId="1E1D840F" w14:textId="77777777" w:rsidR="003A18D8" w:rsidRPr="004E18FC" w:rsidRDefault="003A18D8" w:rsidP="003A18D8">
      <w:pPr>
        <w:spacing w:after="200" w:line="276" w:lineRule="auto"/>
        <w:rPr>
          <w:rFonts w:ascii="Times New Roman" w:eastAsia="Calibri" w:hAnsi="Times New Roman" w:cs="Times New Roman"/>
          <w:color w:val="000000" w:themeColor="text1"/>
          <w:sz w:val="28"/>
          <w:szCs w:val="28"/>
          <w:shd w:val="clear" w:color="auto" w:fill="FFFFFF"/>
          <w:lang w:val="ru-RU"/>
        </w:rPr>
      </w:pPr>
    </w:p>
    <w:p w14:paraId="6D6006EB" w14:textId="77777777" w:rsidR="003A18D8" w:rsidRPr="004E18FC" w:rsidRDefault="003A18D8" w:rsidP="003A18D8">
      <w:pPr>
        <w:spacing w:after="200" w:line="276" w:lineRule="auto"/>
        <w:rPr>
          <w:rFonts w:ascii="Times New Roman" w:eastAsia="Calibri" w:hAnsi="Times New Roman" w:cs="Times New Roman"/>
          <w:color w:val="000000" w:themeColor="text1"/>
          <w:sz w:val="28"/>
          <w:szCs w:val="28"/>
          <w:shd w:val="clear" w:color="auto" w:fill="FFFFFF"/>
          <w:lang w:val="ru-RU"/>
        </w:rPr>
      </w:pPr>
    </w:p>
    <w:p w14:paraId="71DAD8AA" w14:textId="77777777" w:rsidR="00810EDF" w:rsidRDefault="00810EDF" w:rsidP="003A18D8">
      <w:pPr>
        <w:spacing w:after="200" w:line="276" w:lineRule="auto"/>
        <w:rPr>
          <w:rFonts w:ascii="Times New Roman" w:eastAsia="Calibri" w:hAnsi="Times New Roman" w:cs="Times New Roman"/>
          <w:color w:val="000000" w:themeColor="text1"/>
          <w:sz w:val="28"/>
          <w:szCs w:val="28"/>
          <w:shd w:val="clear" w:color="auto" w:fill="FFFFFF"/>
          <w:lang w:val="ru-RU"/>
        </w:rPr>
      </w:pPr>
    </w:p>
    <w:p w14:paraId="4AD50E7A" w14:textId="77777777" w:rsidR="00810EDF" w:rsidRDefault="00810EDF" w:rsidP="003A18D8">
      <w:pPr>
        <w:spacing w:after="200" w:line="276" w:lineRule="auto"/>
        <w:rPr>
          <w:rFonts w:ascii="Times New Roman" w:eastAsia="Calibri" w:hAnsi="Times New Roman" w:cs="Times New Roman"/>
          <w:color w:val="000000" w:themeColor="text1"/>
          <w:sz w:val="28"/>
          <w:szCs w:val="28"/>
          <w:shd w:val="clear" w:color="auto" w:fill="FFFFFF"/>
          <w:lang w:val="ru-RU"/>
        </w:rPr>
      </w:pPr>
    </w:p>
    <w:p w14:paraId="157EF260" w14:textId="77777777" w:rsidR="00810EDF" w:rsidRDefault="00810EDF" w:rsidP="003A18D8">
      <w:pPr>
        <w:spacing w:after="200" w:line="276" w:lineRule="auto"/>
        <w:rPr>
          <w:rFonts w:ascii="Times New Roman" w:eastAsia="Calibri" w:hAnsi="Times New Roman" w:cs="Times New Roman"/>
          <w:color w:val="000000" w:themeColor="text1"/>
          <w:sz w:val="28"/>
          <w:szCs w:val="28"/>
          <w:shd w:val="clear" w:color="auto" w:fill="FFFFFF"/>
          <w:lang w:val="ru-RU"/>
        </w:rPr>
      </w:pPr>
    </w:p>
    <w:p w14:paraId="23D2A89B" w14:textId="77777777" w:rsidR="00810EDF" w:rsidRDefault="00810EDF" w:rsidP="003A18D8">
      <w:pPr>
        <w:spacing w:after="200" w:line="276" w:lineRule="auto"/>
        <w:rPr>
          <w:rFonts w:ascii="Times New Roman" w:eastAsia="Calibri" w:hAnsi="Times New Roman" w:cs="Times New Roman"/>
          <w:color w:val="000000" w:themeColor="text1"/>
          <w:sz w:val="28"/>
          <w:szCs w:val="28"/>
          <w:shd w:val="clear" w:color="auto" w:fill="FFFFFF"/>
          <w:lang w:val="ru-RU"/>
        </w:rPr>
      </w:pPr>
    </w:p>
    <w:p w14:paraId="4E660891" w14:textId="77777777" w:rsidR="00810EDF" w:rsidRDefault="00810EDF" w:rsidP="003A18D8">
      <w:pPr>
        <w:spacing w:after="200" w:line="276" w:lineRule="auto"/>
        <w:rPr>
          <w:rFonts w:ascii="Times New Roman" w:eastAsia="Calibri" w:hAnsi="Times New Roman" w:cs="Times New Roman"/>
          <w:color w:val="000000" w:themeColor="text1"/>
          <w:sz w:val="28"/>
          <w:szCs w:val="28"/>
          <w:shd w:val="clear" w:color="auto" w:fill="FFFFFF"/>
          <w:lang w:val="ru-RU"/>
        </w:rPr>
      </w:pPr>
    </w:p>
    <w:p w14:paraId="71AFB101" w14:textId="77777777" w:rsidR="00810EDF" w:rsidRDefault="00810EDF" w:rsidP="003A18D8">
      <w:pPr>
        <w:spacing w:after="200" w:line="276" w:lineRule="auto"/>
        <w:rPr>
          <w:rFonts w:ascii="Times New Roman" w:eastAsia="Calibri" w:hAnsi="Times New Roman" w:cs="Times New Roman"/>
          <w:color w:val="000000" w:themeColor="text1"/>
          <w:sz w:val="28"/>
          <w:szCs w:val="28"/>
          <w:shd w:val="clear" w:color="auto" w:fill="FFFFFF"/>
          <w:lang w:val="ru-RU"/>
        </w:rPr>
      </w:pPr>
    </w:p>
    <w:p w14:paraId="66F63868" w14:textId="77777777" w:rsidR="00810EDF" w:rsidRDefault="00810EDF" w:rsidP="003A18D8">
      <w:pPr>
        <w:spacing w:after="200" w:line="276" w:lineRule="auto"/>
        <w:rPr>
          <w:rFonts w:ascii="Times New Roman" w:eastAsia="Calibri" w:hAnsi="Times New Roman" w:cs="Times New Roman"/>
          <w:color w:val="000000" w:themeColor="text1"/>
          <w:sz w:val="28"/>
          <w:szCs w:val="28"/>
          <w:shd w:val="clear" w:color="auto" w:fill="FFFFFF"/>
          <w:lang w:val="ru-RU"/>
        </w:rPr>
      </w:pPr>
    </w:p>
    <w:p w14:paraId="18C17534" w14:textId="77777777" w:rsidR="00810EDF" w:rsidRDefault="00810EDF" w:rsidP="003A18D8">
      <w:pPr>
        <w:spacing w:after="200" w:line="276" w:lineRule="auto"/>
        <w:rPr>
          <w:rFonts w:ascii="Times New Roman" w:eastAsia="Calibri" w:hAnsi="Times New Roman" w:cs="Times New Roman"/>
          <w:color w:val="000000" w:themeColor="text1"/>
          <w:sz w:val="28"/>
          <w:szCs w:val="28"/>
          <w:shd w:val="clear" w:color="auto" w:fill="FFFFFF"/>
          <w:lang w:val="ru-RU"/>
        </w:rPr>
      </w:pPr>
    </w:p>
    <w:p w14:paraId="0F0FD693" w14:textId="77777777" w:rsidR="00810EDF" w:rsidRDefault="00810EDF" w:rsidP="003A18D8">
      <w:pPr>
        <w:spacing w:after="200" w:line="276" w:lineRule="auto"/>
        <w:rPr>
          <w:rFonts w:ascii="Times New Roman" w:eastAsia="Calibri" w:hAnsi="Times New Roman" w:cs="Times New Roman"/>
          <w:color w:val="000000" w:themeColor="text1"/>
          <w:sz w:val="28"/>
          <w:szCs w:val="28"/>
          <w:shd w:val="clear" w:color="auto" w:fill="FFFFFF"/>
          <w:lang w:val="ru-RU"/>
        </w:rPr>
      </w:pPr>
    </w:p>
    <w:p w14:paraId="50393A5A" w14:textId="77777777" w:rsidR="00810EDF" w:rsidRDefault="00810EDF" w:rsidP="003A18D8">
      <w:pPr>
        <w:spacing w:after="200" w:line="276" w:lineRule="auto"/>
        <w:rPr>
          <w:rFonts w:ascii="Times New Roman" w:eastAsia="Calibri" w:hAnsi="Times New Roman" w:cs="Times New Roman"/>
          <w:color w:val="000000" w:themeColor="text1"/>
          <w:sz w:val="28"/>
          <w:szCs w:val="28"/>
          <w:shd w:val="clear" w:color="auto" w:fill="FFFFFF"/>
          <w:lang w:val="ru-RU"/>
        </w:rPr>
      </w:pPr>
    </w:p>
    <w:p w14:paraId="625BFD3A" w14:textId="77777777" w:rsidR="00810EDF" w:rsidRDefault="00810EDF" w:rsidP="003A18D8">
      <w:pPr>
        <w:spacing w:after="200" w:line="276" w:lineRule="auto"/>
        <w:rPr>
          <w:rFonts w:ascii="Times New Roman" w:eastAsia="Calibri" w:hAnsi="Times New Roman" w:cs="Times New Roman"/>
          <w:color w:val="000000" w:themeColor="text1"/>
          <w:sz w:val="28"/>
          <w:szCs w:val="28"/>
          <w:shd w:val="clear" w:color="auto" w:fill="FFFFFF"/>
          <w:lang w:val="ru-RU"/>
        </w:rPr>
      </w:pPr>
    </w:p>
    <w:p w14:paraId="10BD070E" w14:textId="77777777" w:rsidR="00810EDF" w:rsidRDefault="00810EDF" w:rsidP="003A18D8">
      <w:pPr>
        <w:spacing w:after="200" w:line="276" w:lineRule="auto"/>
        <w:rPr>
          <w:rFonts w:ascii="Times New Roman" w:eastAsia="Calibri" w:hAnsi="Times New Roman" w:cs="Times New Roman"/>
          <w:color w:val="000000" w:themeColor="text1"/>
          <w:sz w:val="28"/>
          <w:szCs w:val="28"/>
          <w:shd w:val="clear" w:color="auto" w:fill="FFFFFF"/>
          <w:lang w:val="ru-RU"/>
        </w:rPr>
      </w:pPr>
    </w:p>
    <w:p w14:paraId="0CF885A5" w14:textId="77777777" w:rsidR="00810EDF" w:rsidRDefault="00810EDF" w:rsidP="003A18D8">
      <w:pPr>
        <w:spacing w:after="200" w:line="276" w:lineRule="auto"/>
        <w:rPr>
          <w:rFonts w:ascii="Times New Roman" w:eastAsia="Calibri" w:hAnsi="Times New Roman" w:cs="Times New Roman"/>
          <w:color w:val="000000" w:themeColor="text1"/>
          <w:sz w:val="28"/>
          <w:szCs w:val="28"/>
          <w:shd w:val="clear" w:color="auto" w:fill="FFFFFF"/>
          <w:lang w:val="ru-RU"/>
        </w:rPr>
      </w:pPr>
    </w:p>
    <w:p w14:paraId="69602A1C" w14:textId="77777777" w:rsidR="00810EDF" w:rsidRDefault="00810EDF" w:rsidP="003A18D8">
      <w:pPr>
        <w:spacing w:after="200" w:line="276" w:lineRule="auto"/>
        <w:rPr>
          <w:rFonts w:ascii="Times New Roman" w:eastAsia="Calibri" w:hAnsi="Times New Roman" w:cs="Times New Roman"/>
          <w:color w:val="000000" w:themeColor="text1"/>
          <w:sz w:val="28"/>
          <w:szCs w:val="28"/>
          <w:shd w:val="clear" w:color="auto" w:fill="FFFFFF"/>
          <w:lang w:val="ru-RU"/>
        </w:rPr>
      </w:pPr>
    </w:p>
    <w:p w14:paraId="58A7F5C8" w14:textId="6B0F99A6" w:rsidR="003A18D8" w:rsidRPr="004E18FC" w:rsidRDefault="00810EDF" w:rsidP="00304420">
      <w:pPr>
        <w:spacing w:after="200" w:line="276" w:lineRule="auto"/>
        <w:rPr>
          <w:rFonts w:ascii="Times New Roman" w:eastAsia="Calibri" w:hAnsi="Times New Roman" w:cs="Times New Roman"/>
          <w:color w:val="000000" w:themeColor="text1"/>
          <w:sz w:val="96"/>
          <w:szCs w:val="96"/>
        </w:rPr>
      </w:pPr>
      <w:r>
        <w:rPr>
          <w:rFonts w:ascii="Times New Roman" w:eastAsia="Calibri" w:hAnsi="Times New Roman" w:cs="Times New Roman"/>
          <w:color w:val="000000" w:themeColor="text1"/>
          <w:sz w:val="28"/>
          <w:szCs w:val="28"/>
          <w:shd w:val="clear" w:color="auto" w:fill="FFFFFF"/>
          <w:lang w:val="ru-RU"/>
        </w:rPr>
        <w:t xml:space="preserve"> </w:t>
      </w:r>
    </w:p>
    <w:bookmarkEnd w:id="2"/>
    <w:bookmarkEnd w:id="0"/>
    <w:sectPr w:rsidR="003A18D8" w:rsidRPr="004E18FC" w:rsidSect="00743989">
      <w:pgSz w:w="11906" w:h="16838" w:code="9"/>
      <w:pgMar w:top="850" w:right="850" w:bottom="85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80A748" w14:textId="77777777" w:rsidR="003A18D8" w:rsidRDefault="003A18D8" w:rsidP="003A18D8">
      <w:pPr>
        <w:spacing w:after="0" w:line="240" w:lineRule="auto"/>
      </w:pPr>
      <w:r>
        <w:separator/>
      </w:r>
    </w:p>
  </w:endnote>
  <w:endnote w:type="continuationSeparator" w:id="0">
    <w:p w14:paraId="1991AEB2" w14:textId="77777777" w:rsidR="003A18D8" w:rsidRDefault="003A18D8" w:rsidP="003A18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EA1F30" w14:textId="77777777" w:rsidR="003A18D8" w:rsidRDefault="003A18D8" w:rsidP="003A18D8">
      <w:pPr>
        <w:spacing w:after="0" w:line="240" w:lineRule="auto"/>
      </w:pPr>
      <w:r>
        <w:separator/>
      </w:r>
    </w:p>
  </w:footnote>
  <w:footnote w:type="continuationSeparator" w:id="0">
    <w:p w14:paraId="67F15411" w14:textId="77777777" w:rsidR="003A18D8" w:rsidRDefault="003A18D8" w:rsidP="003A18D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B0092F"/>
    <w:multiLevelType w:val="hybridMultilevel"/>
    <w:tmpl w:val="8A52D548"/>
    <w:lvl w:ilvl="0" w:tplc="04190001">
      <w:start w:val="1"/>
      <w:numFmt w:val="bullet"/>
      <w:lvlText w:val=""/>
      <w:lvlJc w:val="left"/>
      <w:pPr>
        <w:ind w:left="720" w:hanging="360"/>
      </w:pPr>
      <w:rPr>
        <w:rFonts w:ascii="Symbol" w:hAnsi="Symbol" w:hint="default"/>
      </w:rPr>
    </w:lvl>
    <w:lvl w:ilvl="1" w:tplc="E0BAD756">
      <w:start w:val="2"/>
      <w:numFmt w:val="bullet"/>
      <w:lvlText w:val="-"/>
      <w:lvlJc w:val="left"/>
      <w:pPr>
        <w:ind w:left="1440" w:hanging="360"/>
      </w:pPr>
      <w:rPr>
        <w:rFonts w:ascii="Times New Roman" w:eastAsia="Calibri" w:hAnsi="Times New Roman"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15:restartNumberingAfterBreak="0">
    <w:nsid w:val="45BF740D"/>
    <w:multiLevelType w:val="hybridMultilevel"/>
    <w:tmpl w:val="A0F0B794"/>
    <w:lvl w:ilvl="0" w:tplc="0422000F">
      <w:start w:val="6"/>
      <w:numFmt w:val="decimal"/>
      <w:lvlText w:val="%1."/>
      <w:lvlJc w:val="left"/>
      <w:pPr>
        <w:ind w:left="720" w:hanging="360"/>
      </w:pPr>
      <w:rPr>
        <w:rFonts w:hint="default"/>
      </w:rPr>
    </w:lvl>
    <w:lvl w:ilvl="1" w:tplc="04220019">
      <w:start w:val="1"/>
      <w:numFmt w:val="lowerLetter"/>
      <w:lvlText w:val="%2."/>
      <w:lvlJc w:val="left"/>
      <w:pPr>
        <w:ind w:left="1352"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4C6160BD"/>
    <w:multiLevelType w:val="hybridMultilevel"/>
    <w:tmpl w:val="0890C59A"/>
    <w:lvl w:ilvl="0" w:tplc="3FC24150">
      <w:start w:val="5"/>
      <w:numFmt w:val="decimal"/>
      <w:lvlText w:val="%1."/>
      <w:lvlJc w:val="left"/>
      <w:pPr>
        <w:ind w:left="420" w:hanging="360"/>
      </w:pPr>
    </w:lvl>
    <w:lvl w:ilvl="1" w:tplc="04220019">
      <w:start w:val="1"/>
      <w:numFmt w:val="lowerLetter"/>
      <w:lvlText w:val="%2."/>
      <w:lvlJc w:val="left"/>
      <w:pPr>
        <w:ind w:left="1140" w:hanging="360"/>
      </w:pPr>
    </w:lvl>
    <w:lvl w:ilvl="2" w:tplc="0422001B">
      <w:start w:val="1"/>
      <w:numFmt w:val="lowerRoman"/>
      <w:lvlText w:val="%3."/>
      <w:lvlJc w:val="right"/>
      <w:pPr>
        <w:ind w:left="1860" w:hanging="180"/>
      </w:pPr>
    </w:lvl>
    <w:lvl w:ilvl="3" w:tplc="0422000F">
      <w:start w:val="1"/>
      <w:numFmt w:val="decimal"/>
      <w:lvlText w:val="%4."/>
      <w:lvlJc w:val="left"/>
      <w:pPr>
        <w:ind w:left="2580" w:hanging="360"/>
      </w:pPr>
    </w:lvl>
    <w:lvl w:ilvl="4" w:tplc="04220019">
      <w:start w:val="1"/>
      <w:numFmt w:val="lowerLetter"/>
      <w:lvlText w:val="%5."/>
      <w:lvlJc w:val="left"/>
      <w:pPr>
        <w:ind w:left="3300" w:hanging="360"/>
      </w:pPr>
    </w:lvl>
    <w:lvl w:ilvl="5" w:tplc="0422001B">
      <w:start w:val="1"/>
      <w:numFmt w:val="lowerRoman"/>
      <w:lvlText w:val="%6."/>
      <w:lvlJc w:val="right"/>
      <w:pPr>
        <w:ind w:left="4020" w:hanging="180"/>
      </w:pPr>
    </w:lvl>
    <w:lvl w:ilvl="6" w:tplc="0422000F">
      <w:start w:val="1"/>
      <w:numFmt w:val="decimal"/>
      <w:lvlText w:val="%7."/>
      <w:lvlJc w:val="left"/>
      <w:pPr>
        <w:ind w:left="4740" w:hanging="360"/>
      </w:pPr>
    </w:lvl>
    <w:lvl w:ilvl="7" w:tplc="04220019">
      <w:start w:val="1"/>
      <w:numFmt w:val="lowerLetter"/>
      <w:lvlText w:val="%8."/>
      <w:lvlJc w:val="left"/>
      <w:pPr>
        <w:ind w:left="5460" w:hanging="360"/>
      </w:pPr>
    </w:lvl>
    <w:lvl w:ilvl="8" w:tplc="0422001B">
      <w:start w:val="1"/>
      <w:numFmt w:val="lowerRoman"/>
      <w:lvlText w:val="%9."/>
      <w:lvlJc w:val="right"/>
      <w:pPr>
        <w:ind w:left="6180" w:hanging="180"/>
      </w:pPr>
    </w:lvl>
  </w:abstractNum>
  <w:abstractNum w:abstractNumId="3" w15:restartNumberingAfterBreak="0">
    <w:nsid w:val="4E9C010D"/>
    <w:multiLevelType w:val="hybridMultilevel"/>
    <w:tmpl w:val="33EAFF12"/>
    <w:lvl w:ilvl="0" w:tplc="DC58D724">
      <w:start w:val="1"/>
      <w:numFmt w:val="decimal"/>
      <w:lvlText w:val="%1."/>
      <w:lvlJc w:val="left"/>
      <w:pPr>
        <w:ind w:left="420" w:hanging="360"/>
      </w:pPr>
      <w:rPr>
        <w:rFonts w:ascii="Times New Roman" w:eastAsia="Calibri" w:hAnsi="Times New Roman" w:cs="Times New Roman"/>
      </w:rPr>
    </w:lvl>
    <w:lvl w:ilvl="1" w:tplc="04220019">
      <w:start w:val="1"/>
      <w:numFmt w:val="lowerLetter"/>
      <w:lvlText w:val="%2."/>
      <w:lvlJc w:val="left"/>
      <w:pPr>
        <w:ind w:left="1140" w:hanging="360"/>
      </w:pPr>
    </w:lvl>
    <w:lvl w:ilvl="2" w:tplc="0422001B">
      <w:start w:val="1"/>
      <w:numFmt w:val="lowerRoman"/>
      <w:lvlText w:val="%3."/>
      <w:lvlJc w:val="right"/>
      <w:pPr>
        <w:ind w:left="1860" w:hanging="180"/>
      </w:pPr>
    </w:lvl>
    <w:lvl w:ilvl="3" w:tplc="0422000F">
      <w:start w:val="1"/>
      <w:numFmt w:val="decimal"/>
      <w:lvlText w:val="%4."/>
      <w:lvlJc w:val="left"/>
      <w:pPr>
        <w:ind w:left="2580" w:hanging="360"/>
      </w:pPr>
    </w:lvl>
    <w:lvl w:ilvl="4" w:tplc="04220019">
      <w:start w:val="1"/>
      <w:numFmt w:val="lowerLetter"/>
      <w:lvlText w:val="%5."/>
      <w:lvlJc w:val="left"/>
      <w:pPr>
        <w:ind w:left="3300" w:hanging="360"/>
      </w:pPr>
    </w:lvl>
    <w:lvl w:ilvl="5" w:tplc="0422001B">
      <w:start w:val="1"/>
      <w:numFmt w:val="lowerRoman"/>
      <w:lvlText w:val="%6."/>
      <w:lvlJc w:val="right"/>
      <w:pPr>
        <w:ind w:left="4020" w:hanging="180"/>
      </w:pPr>
    </w:lvl>
    <w:lvl w:ilvl="6" w:tplc="0422000F">
      <w:start w:val="1"/>
      <w:numFmt w:val="decimal"/>
      <w:lvlText w:val="%7."/>
      <w:lvlJc w:val="left"/>
      <w:pPr>
        <w:ind w:left="4740" w:hanging="360"/>
      </w:pPr>
    </w:lvl>
    <w:lvl w:ilvl="7" w:tplc="04220019">
      <w:start w:val="1"/>
      <w:numFmt w:val="lowerLetter"/>
      <w:lvlText w:val="%8."/>
      <w:lvlJc w:val="left"/>
      <w:pPr>
        <w:ind w:left="5460" w:hanging="360"/>
      </w:pPr>
    </w:lvl>
    <w:lvl w:ilvl="8" w:tplc="0422001B">
      <w:start w:val="1"/>
      <w:numFmt w:val="lowerRoman"/>
      <w:lvlText w:val="%9."/>
      <w:lvlJc w:val="right"/>
      <w:pPr>
        <w:ind w:left="6180" w:hanging="180"/>
      </w:pPr>
    </w:lvl>
  </w:abstractNum>
  <w:abstractNum w:abstractNumId="4" w15:restartNumberingAfterBreak="0">
    <w:nsid w:val="65A8302D"/>
    <w:multiLevelType w:val="hybridMultilevel"/>
    <w:tmpl w:val="AC4C938E"/>
    <w:lvl w:ilvl="0" w:tplc="0F6C008E">
      <w:start w:val="2"/>
      <w:numFmt w:val="bullet"/>
      <w:lvlText w:val="-"/>
      <w:lvlJc w:val="left"/>
      <w:pPr>
        <w:ind w:left="570" w:hanging="360"/>
      </w:pPr>
      <w:rPr>
        <w:rFonts w:ascii="Times New Roman" w:eastAsiaTheme="minorHAnsi" w:hAnsi="Times New Roman" w:cs="Times New Roman" w:hint="default"/>
      </w:rPr>
    </w:lvl>
    <w:lvl w:ilvl="1" w:tplc="04220003" w:tentative="1">
      <w:start w:val="1"/>
      <w:numFmt w:val="bullet"/>
      <w:lvlText w:val="o"/>
      <w:lvlJc w:val="left"/>
      <w:pPr>
        <w:ind w:left="1290" w:hanging="360"/>
      </w:pPr>
      <w:rPr>
        <w:rFonts w:ascii="Courier New" w:hAnsi="Courier New" w:cs="Courier New" w:hint="default"/>
      </w:rPr>
    </w:lvl>
    <w:lvl w:ilvl="2" w:tplc="04220005" w:tentative="1">
      <w:start w:val="1"/>
      <w:numFmt w:val="bullet"/>
      <w:lvlText w:val=""/>
      <w:lvlJc w:val="left"/>
      <w:pPr>
        <w:ind w:left="2010" w:hanging="360"/>
      </w:pPr>
      <w:rPr>
        <w:rFonts w:ascii="Wingdings" w:hAnsi="Wingdings" w:hint="default"/>
      </w:rPr>
    </w:lvl>
    <w:lvl w:ilvl="3" w:tplc="04220001" w:tentative="1">
      <w:start w:val="1"/>
      <w:numFmt w:val="bullet"/>
      <w:lvlText w:val=""/>
      <w:lvlJc w:val="left"/>
      <w:pPr>
        <w:ind w:left="2730" w:hanging="360"/>
      </w:pPr>
      <w:rPr>
        <w:rFonts w:ascii="Symbol" w:hAnsi="Symbol" w:hint="default"/>
      </w:rPr>
    </w:lvl>
    <w:lvl w:ilvl="4" w:tplc="04220003" w:tentative="1">
      <w:start w:val="1"/>
      <w:numFmt w:val="bullet"/>
      <w:lvlText w:val="o"/>
      <w:lvlJc w:val="left"/>
      <w:pPr>
        <w:ind w:left="3450" w:hanging="360"/>
      </w:pPr>
      <w:rPr>
        <w:rFonts w:ascii="Courier New" w:hAnsi="Courier New" w:cs="Courier New" w:hint="default"/>
      </w:rPr>
    </w:lvl>
    <w:lvl w:ilvl="5" w:tplc="04220005" w:tentative="1">
      <w:start w:val="1"/>
      <w:numFmt w:val="bullet"/>
      <w:lvlText w:val=""/>
      <w:lvlJc w:val="left"/>
      <w:pPr>
        <w:ind w:left="4170" w:hanging="360"/>
      </w:pPr>
      <w:rPr>
        <w:rFonts w:ascii="Wingdings" w:hAnsi="Wingdings" w:hint="default"/>
      </w:rPr>
    </w:lvl>
    <w:lvl w:ilvl="6" w:tplc="04220001" w:tentative="1">
      <w:start w:val="1"/>
      <w:numFmt w:val="bullet"/>
      <w:lvlText w:val=""/>
      <w:lvlJc w:val="left"/>
      <w:pPr>
        <w:ind w:left="4890" w:hanging="360"/>
      </w:pPr>
      <w:rPr>
        <w:rFonts w:ascii="Symbol" w:hAnsi="Symbol" w:hint="default"/>
      </w:rPr>
    </w:lvl>
    <w:lvl w:ilvl="7" w:tplc="04220003" w:tentative="1">
      <w:start w:val="1"/>
      <w:numFmt w:val="bullet"/>
      <w:lvlText w:val="o"/>
      <w:lvlJc w:val="left"/>
      <w:pPr>
        <w:ind w:left="5610" w:hanging="360"/>
      </w:pPr>
      <w:rPr>
        <w:rFonts w:ascii="Courier New" w:hAnsi="Courier New" w:cs="Courier New" w:hint="default"/>
      </w:rPr>
    </w:lvl>
    <w:lvl w:ilvl="8" w:tplc="04220005" w:tentative="1">
      <w:start w:val="1"/>
      <w:numFmt w:val="bullet"/>
      <w:lvlText w:val=""/>
      <w:lvlJc w:val="left"/>
      <w:pPr>
        <w:ind w:left="6330" w:hanging="360"/>
      </w:pPr>
      <w:rPr>
        <w:rFonts w:ascii="Wingdings" w:hAnsi="Wingdings" w:hint="default"/>
      </w:rPr>
    </w:lvl>
  </w:abstractNum>
  <w:abstractNum w:abstractNumId="5" w15:restartNumberingAfterBreak="0">
    <w:nsid w:val="752F59C6"/>
    <w:multiLevelType w:val="hybridMultilevel"/>
    <w:tmpl w:val="F6909360"/>
    <w:lvl w:ilvl="0" w:tplc="A3B047EE">
      <w:numFmt w:val="bullet"/>
      <w:lvlText w:val="-"/>
      <w:lvlJc w:val="left"/>
      <w:pPr>
        <w:ind w:left="435" w:hanging="360"/>
      </w:pPr>
      <w:rPr>
        <w:rFonts w:ascii="Times New Roman" w:eastAsiaTheme="minorHAnsi" w:hAnsi="Times New Roman" w:cs="Times New Roman" w:hint="default"/>
      </w:rPr>
    </w:lvl>
    <w:lvl w:ilvl="1" w:tplc="04220003" w:tentative="1">
      <w:start w:val="1"/>
      <w:numFmt w:val="bullet"/>
      <w:lvlText w:val="o"/>
      <w:lvlJc w:val="left"/>
      <w:pPr>
        <w:ind w:left="1155" w:hanging="360"/>
      </w:pPr>
      <w:rPr>
        <w:rFonts w:ascii="Courier New" w:hAnsi="Courier New" w:cs="Courier New" w:hint="default"/>
      </w:rPr>
    </w:lvl>
    <w:lvl w:ilvl="2" w:tplc="04220005" w:tentative="1">
      <w:start w:val="1"/>
      <w:numFmt w:val="bullet"/>
      <w:lvlText w:val=""/>
      <w:lvlJc w:val="left"/>
      <w:pPr>
        <w:ind w:left="1875" w:hanging="360"/>
      </w:pPr>
      <w:rPr>
        <w:rFonts w:ascii="Wingdings" w:hAnsi="Wingdings" w:hint="default"/>
      </w:rPr>
    </w:lvl>
    <w:lvl w:ilvl="3" w:tplc="04220001" w:tentative="1">
      <w:start w:val="1"/>
      <w:numFmt w:val="bullet"/>
      <w:lvlText w:val=""/>
      <w:lvlJc w:val="left"/>
      <w:pPr>
        <w:ind w:left="2595" w:hanging="360"/>
      </w:pPr>
      <w:rPr>
        <w:rFonts w:ascii="Symbol" w:hAnsi="Symbol" w:hint="default"/>
      </w:rPr>
    </w:lvl>
    <w:lvl w:ilvl="4" w:tplc="04220003" w:tentative="1">
      <w:start w:val="1"/>
      <w:numFmt w:val="bullet"/>
      <w:lvlText w:val="o"/>
      <w:lvlJc w:val="left"/>
      <w:pPr>
        <w:ind w:left="3315" w:hanging="360"/>
      </w:pPr>
      <w:rPr>
        <w:rFonts w:ascii="Courier New" w:hAnsi="Courier New" w:cs="Courier New" w:hint="default"/>
      </w:rPr>
    </w:lvl>
    <w:lvl w:ilvl="5" w:tplc="04220005" w:tentative="1">
      <w:start w:val="1"/>
      <w:numFmt w:val="bullet"/>
      <w:lvlText w:val=""/>
      <w:lvlJc w:val="left"/>
      <w:pPr>
        <w:ind w:left="4035" w:hanging="360"/>
      </w:pPr>
      <w:rPr>
        <w:rFonts w:ascii="Wingdings" w:hAnsi="Wingdings" w:hint="default"/>
      </w:rPr>
    </w:lvl>
    <w:lvl w:ilvl="6" w:tplc="04220001" w:tentative="1">
      <w:start w:val="1"/>
      <w:numFmt w:val="bullet"/>
      <w:lvlText w:val=""/>
      <w:lvlJc w:val="left"/>
      <w:pPr>
        <w:ind w:left="4755" w:hanging="360"/>
      </w:pPr>
      <w:rPr>
        <w:rFonts w:ascii="Symbol" w:hAnsi="Symbol" w:hint="default"/>
      </w:rPr>
    </w:lvl>
    <w:lvl w:ilvl="7" w:tplc="04220003" w:tentative="1">
      <w:start w:val="1"/>
      <w:numFmt w:val="bullet"/>
      <w:lvlText w:val="o"/>
      <w:lvlJc w:val="left"/>
      <w:pPr>
        <w:ind w:left="5475" w:hanging="360"/>
      </w:pPr>
      <w:rPr>
        <w:rFonts w:ascii="Courier New" w:hAnsi="Courier New" w:cs="Courier New" w:hint="default"/>
      </w:rPr>
    </w:lvl>
    <w:lvl w:ilvl="8" w:tplc="04220005" w:tentative="1">
      <w:start w:val="1"/>
      <w:numFmt w:val="bullet"/>
      <w:lvlText w:val=""/>
      <w:lvlJc w:val="left"/>
      <w:pPr>
        <w:ind w:left="6195" w:hanging="360"/>
      </w:pPr>
      <w:rPr>
        <w:rFonts w:ascii="Wingdings" w:hAnsi="Wingdings" w:hint="default"/>
      </w:rPr>
    </w:lvl>
  </w:abstractNum>
  <w:abstractNum w:abstractNumId="6" w15:restartNumberingAfterBreak="0">
    <w:nsid w:val="7A821D4A"/>
    <w:multiLevelType w:val="hybridMultilevel"/>
    <w:tmpl w:val="C5BC6A9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6"/>
  </w:num>
  <w:num w:numId="2">
    <w:abstractNumId w:val="4"/>
  </w:num>
  <w:num w:numId="3">
    <w:abstractNumId w:val="0"/>
  </w:num>
  <w:num w:numId="4">
    <w:abstractNumId w:val="5"/>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20D2"/>
    <w:rsid w:val="00071A1C"/>
    <w:rsid w:val="000D19DD"/>
    <w:rsid w:val="000E3B8D"/>
    <w:rsid w:val="00156124"/>
    <w:rsid w:val="00171FBD"/>
    <w:rsid w:val="00181F4F"/>
    <w:rsid w:val="001B10FF"/>
    <w:rsid w:val="001E2BDF"/>
    <w:rsid w:val="00265A30"/>
    <w:rsid w:val="002A669E"/>
    <w:rsid w:val="002B1DC9"/>
    <w:rsid w:val="00304420"/>
    <w:rsid w:val="00381A0D"/>
    <w:rsid w:val="00391147"/>
    <w:rsid w:val="00393A73"/>
    <w:rsid w:val="003A18D8"/>
    <w:rsid w:val="003D2DA7"/>
    <w:rsid w:val="003D38F8"/>
    <w:rsid w:val="003E7B85"/>
    <w:rsid w:val="00432C24"/>
    <w:rsid w:val="004C7B6C"/>
    <w:rsid w:val="004E18FC"/>
    <w:rsid w:val="004F17B3"/>
    <w:rsid w:val="0054660E"/>
    <w:rsid w:val="00551822"/>
    <w:rsid w:val="00565440"/>
    <w:rsid w:val="005E1FA8"/>
    <w:rsid w:val="006B2012"/>
    <w:rsid w:val="00743989"/>
    <w:rsid w:val="00783C41"/>
    <w:rsid w:val="0078424B"/>
    <w:rsid w:val="007F0265"/>
    <w:rsid w:val="00810EDF"/>
    <w:rsid w:val="00946587"/>
    <w:rsid w:val="00AD289F"/>
    <w:rsid w:val="00AF04DF"/>
    <w:rsid w:val="00B41116"/>
    <w:rsid w:val="00B72723"/>
    <w:rsid w:val="00BD559F"/>
    <w:rsid w:val="00D24F61"/>
    <w:rsid w:val="00DD26CC"/>
    <w:rsid w:val="00EE09BC"/>
    <w:rsid w:val="00F34649"/>
    <w:rsid w:val="00FC20D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51367C"/>
  <w15:chartTrackingRefBased/>
  <w15:docId w15:val="{68B41B2D-90BB-44FB-AE69-DC0624C8E0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181F4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B10FF"/>
    <w:pPr>
      <w:ind w:left="720"/>
      <w:contextualSpacing/>
    </w:pPr>
  </w:style>
  <w:style w:type="table" w:styleId="a4">
    <w:name w:val="Table Grid"/>
    <w:basedOn w:val="a1"/>
    <w:uiPriority w:val="59"/>
    <w:rsid w:val="003A18D8"/>
    <w:pPr>
      <w:spacing w:after="0" w:line="240" w:lineRule="auto"/>
    </w:pPr>
    <w:rPr>
      <w:rFonts w:ascii="Calibri" w:eastAsia="Calibri" w:hAnsi="Calibri" w:cs="Times New Roman"/>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A18D8"/>
    <w:pPr>
      <w:tabs>
        <w:tab w:val="center" w:pos="4819"/>
        <w:tab w:val="right" w:pos="9639"/>
      </w:tabs>
      <w:spacing w:after="0" w:line="240" w:lineRule="auto"/>
    </w:pPr>
  </w:style>
  <w:style w:type="character" w:customStyle="1" w:styleId="a6">
    <w:name w:val="Верхній колонтитул Знак"/>
    <w:basedOn w:val="a0"/>
    <w:link w:val="a5"/>
    <w:uiPriority w:val="99"/>
    <w:rsid w:val="003A18D8"/>
  </w:style>
  <w:style w:type="paragraph" w:styleId="a7">
    <w:name w:val="footer"/>
    <w:basedOn w:val="a"/>
    <w:link w:val="a8"/>
    <w:uiPriority w:val="99"/>
    <w:unhideWhenUsed/>
    <w:rsid w:val="003A18D8"/>
    <w:pPr>
      <w:tabs>
        <w:tab w:val="center" w:pos="4819"/>
        <w:tab w:val="right" w:pos="9639"/>
      </w:tabs>
      <w:spacing w:after="0" w:line="240" w:lineRule="auto"/>
    </w:pPr>
  </w:style>
  <w:style w:type="character" w:customStyle="1" w:styleId="a8">
    <w:name w:val="Нижній колонтитул Знак"/>
    <w:basedOn w:val="a0"/>
    <w:link w:val="a7"/>
    <w:uiPriority w:val="99"/>
    <w:rsid w:val="003A18D8"/>
  </w:style>
  <w:style w:type="character" w:styleId="a9">
    <w:name w:val="annotation reference"/>
    <w:basedOn w:val="a0"/>
    <w:uiPriority w:val="99"/>
    <w:semiHidden/>
    <w:unhideWhenUsed/>
    <w:rsid w:val="00071A1C"/>
    <w:rPr>
      <w:sz w:val="16"/>
      <w:szCs w:val="16"/>
    </w:rPr>
  </w:style>
  <w:style w:type="paragraph" w:styleId="aa">
    <w:name w:val="annotation text"/>
    <w:basedOn w:val="a"/>
    <w:link w:val="ab"/>
    <w:uiPriority w:val="99"/>
    <w:semiHidden/>
    <w:unhideWhenUsed/>
    <w:rsid w:val="00071A1C"/>
    <w:pPr>
      <w:spacing w:line="240" w:lineRule="auto"/>
    </w:pPr>
    <w:rPr>
      <w:sz w:val="20"/>
      <w:szCs w:val="20"/>
    </w:rPr>
  </w:style>
  <w:style w:type="character" w:customStyle="1" w:styleId="ab">
    <w:name w:val="Текст примітки Знак"/>
    <w:basedOn w:val="a0"/>
    <w:link w:val="aa"/>
    <w:uiPriority w:val="99"/>
    <w:semiHidden/>
    <w:rsid w:val="00071A1C"/>
    <w:rPr>
      <w:sz w:val="20"/>
      <w:szCs w:val="20"/>
    </w:rPr>
  </w:style>
  <w:style w:type="paragraph" w:styleId="ac">
    <w:name w:val="annotation subject"/>
    <w:basedOn w:val="aa"/>
    <w:next w:val="aa"/>
    <w:link w:val="ad"/>
    <w:uiPriority w:val="99"/>
    <w:semiHidden/>
    <w:unhideWhenUsed/>
    <w:rsid w:val="00071A1C"/>
    <w:rPr>
      <w:b/>
      <w:bCs/>
    </w:rPr>
  </w:style>
  <w:style w:type="character" w:customStyle="1" w:styleId="ad">
    <w:name w:val="Тема примітки Знак"/>
    <w:basedOn w:val="ab"/>
    <w:link w:val="ac"/>
    <w:uiPriority w:val="99"/>
    <w:semiHidden/>
    <w:rsid w:val="00071A1C"/>
    <w:rPr>
      <w:b/>
      <w:bCs/>
      <w:sz w:val="20"/>
      <w:szCs w:val="20"/>
    </w:rPr>
  </w:style>
  <w:style w:type="paragraph" w:styleId="ae">
    <w:name w:val="No Spacing"/>
    <w:uiPriority w:val="1"/>
    <w:qFormat/>
    <w:rsid w:val="00181F4F"/>
    <w:pPr>
      <w:spacing w:after="0" w:line="240" w:lineRule="auto"/>
    </w:pPr>
  </w:style>
  <w:style w:type="character" w:customStyle="1" w:styleId="10">
    <w:name w:val="Заголовок 1 Знак"/>
    <w:basedOn w:val="a0"/>
    <w:link w:val="1"/>
    <w:uiPriority w:val="9"/>
    <w:rsid w:val="00181F4F"/>
    <w:rPr>
      <w:rFonts w:asciiTheme="majorHAnsi" w:eastAsiaTheme="majorEastAsia" w:hAnsiTheme="majorHAnsi" w:cstheme="majorBidi"/>
      <w:color w:val="2F5496" w:themeColor="accent1" w:themeShade="BF"/>
      <w:sz w:val="32"/>
      <w:szCs w:val="32"/>
    </w:rPr>
  </w:style>
  <w:style w:type="paragraph" w:styleId="af">
    <w:name w:val="Normal (Web)"/>
    <w:basedOn w:val="a"/>
    <w:uiPriority w:val="99"/>
    <w:semiHidden/>
    <w:unhideWhenUsed/>
    <w:rsid w:val="00B72723"/>
    <w:pPr>
      <w:spacing w:before="100" w:beforeAutospacing="1" w:after="100" w:afterAutospacing="1" w:line="240" w:lineRule="auto"/>
    </w:pPr>
    <w:rPr>
      <w:rFonts w:ascii="Times New Roman" w:eastAsia="Times New Roman" w:hAnsi="Times New Roman" w:cs="Times New Roman"/>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622998">
      <w:bodyDiv w:val="1"/>
      <w:marLeft w:val="0"/>
      <w:marRight w:val="0"/>
      <w:marTop w:val="0"/>
      <w:marBottom w:val="0"/>
      <w:divBdr>
        <w:top w:val="none" w:sz="0" w:space="0" w:color="auto"/>
        <w:left w:val="none" w:sz="0" w:space="0" w:color="auto"/>
        <w:bottom w:val="none" w:sz="0" w:space="0" w:color="auto"/>
        <w:right w:val="none" w:sz="0" w:space="0" w:color="auto"/>
      </w:divBdr>
    </w:div>
    <w:div w:id="292833057">
      <w:bodyDiv w:val="1"/>
      <w:marLeft w:val="0"/>
      <w:marRight w:val="0"/>
      <w:marTop w:val="0"/>
      <w:marBottom w:val="0"/>
      <w:divBdr>
        <w:top w:val="none" w:sz="0" w:space="0" w:color="auto"/>
        <w:left w:val="none" w:sz="0" w:space="0" w:color="auto"/>
        <w:bottom w:val="none" w:sz="0" w:space="0" w:color="auto"/>
        <w:right w:val="none" w:sz="0" w:space="0" w:color="auto"/>
      </w:divBdr>
    </w:div>
    <w:div w:id="494305099">
      <w:bodyDiv w:val="1"/>
      <w:marLeft w:val="0"/>
      <w:marRight w:val="0"/>
      <w:marTop w:val="0"/>
      <w:marBottom w:val="0"/>
      <w:divBdr>
        <w:top w:val="none" w:sz="0" w:space="0" w:color="auto"/>
        <w:left w:val="none" w:sz="0" w:space="0" w:color="auto"/>
        <w:bottom w:val="none" w:sz="0" w:space="0" w:color="auto"/>
        <w:right w:val="none" w:sz="0" w:space="0" w:color="auto"/>
      </w:divBdr>
    </w:div>
    <w:div w:id="562714443">
      <w:bodyDiv w:val="1"/>
      <w:marLeft w:val="0"/>
      <w:marRight w:val="0"/>
      <w:marTop w:val="0"/>
      <w:marBottom w:val="0"/>
      <w:divBdr>
        <w:top w:val="none" w:sz="0" w:space="0" w:color="auto"/>
        <w:left w:val="none" w:sz="0" w:space="0" w:color="auto"/>
        <w:bottom w:val="none" w:sz="0" w:space="0" w:color="auto"/>
        <w:right w:val="none" w:sz="0" w:space="0" w:color="auto"/>
      </w:divBdr>
    </w:div>
    <w:div w:id="841820706">
      <w:bodyDiv w:val="1"/>
      <w:marLeft w:val="0"/>
      <w:marRight w:val="0"/>
      <w:marTop w:val="0"/>
      <w:marBottom w:val="0"/>
      <w:divBdr>
        <w:top w:val="none" w:sz="0" w:space="0" w:color="auto"/>
        <w:left w:val="none" w:sz="0" w:space="0" w:color="auto"/>
        <w:bottom w:val="none" w:sz="0" w:space="0" w:color="auto"/>
        <w:right w:val="none" w:sz="0" w:space="0" w:color="auto"/>
      </w:divBdr>
    </w:div>
    <w:div w:id="923564315">
      <w:bodyDiv w:val="1"/>
      <w:marLeft w:val="0"/>
      <w:marRight w:val="0"/>
      <w:marTop w:val="0"/>
      <w:marBottom w:val="0"/>
      <w:divBdr>
        <w:top w:val="none" w:sz="0" w:space="0" w:color="auto"/>
        <w:left w:val="none" w:sz="0" w:space="0" w:color="auto"/>
        <w:bottom w:val="none" w:sz="0" w:space="0" w:color="auto"/>
        <w:right w:val="none" w:sz="0" w:space="0" w:color="auto"/>
      </w:divBdr>
    </w:div>
    <w:div w:id="1806897082">
      <w:bodyDiv w:val="1"/>
      <w:marLeft w:val="0"/>
      <w:marRight w:val="0"/>
      <w:marTop w:val="0"/>
      <w:marBottom w:val="0"/>
      <w:divBdr>
        <w:top w:val="none" w:sz="0" w:space="0" w:color="auto"/>
        <w:left w:val="none" w:sz="0" w:space="0" w:color="auto"/>
        <w:bottom w:val="none" w:sz="0" w:space="0" w:color="auto"/>
        <w:right w:val="none" w:sz="0" w:space="0" w:color="auto"/>
      </w:divBdr>
    </w:div>
    <w:div w:id="2038388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F8E241-A460-47CA-A7BD-E76F784C05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255</TotalTime>
  <Pages>25</Pages>
  <Words>36109</Words>
  <Characters>20583</Characters>
  <Application>Microsoft Office Word</Application>
  <DocSecurity>0</DocSecurity>
  <Lines>171</Lines>
  <Paragraphs>113</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56579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Бакай СМ</dc:creator>
  <cp:keywords/>
  <dc:description/>
  <cp:lastModifiedBy>Бакай СМ</cp:lastModifiedBy>
  <cp:revision>39</cp:revision>
  <cp:lastPrinted>2024-09-05T09:53:00Z</cp:lastPrinted>
  <dcterms:created xsi:type="dcterms:W3CDTF">2024-08-28T09:55:00Z</dcterms:created>
  <dcterms:modified xsi:type="dcterms:W3CDTF">2024-09-05T09:55:00Z</dcterms:modified>
</cp:coreProperties>
</file>