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66" w:rsidRPr="009B17B9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17B9">
        <w:rPr>
          <w:rFonts w:ascii="Times New Roman" w:hAnsi="Times New Roman" w:cs="Times New Roman"/>
          <w:b/>
          <w:sz w:val="28"/>
          <w:szCs w:val="28"/>
        </w:rPr>
        <w:t xml:space="preserve">Атестація педагогічних працівників </w:t>
      </w:r>
      <w:r w:rsidR="00C27CA6">
        <w:rPr>
          <w:rFonts w:ascii="Times New Roman" w:hAnsi="Times New Roman" w:cs="Times New Roman"/>
          <w:b/>
          <w:sz w:val="28"/>
          <w:szCs w:val="28"/>
        </w:rPr>
        <w:t>у 2023-2024 н.р.</w:t>
      </w:r>
      <w:bookmarkStart w:id="0" w:name="_GoBack"/>
      <w:bookmarkEnd w:id="0"/>
    </w:p>
    <w:p w:rsidR="008B49EE" w:rsidRDefault="00510766" w:rsidP="00510766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Атестація педагогічних працівників ліцею проводиться відповідно до Закону України «Про загальну середню освіту» Типового положення про атестацію педагогічних працівників, затвердженого наказом Міністерства ос</w:t>
      </w:r>
      <w:r>
        <w:rPr>
          <w:rFonts w:ascii="Times New Roman" w:hAnsi="Times New Roman" w:cs="Times New Roman"/>
          <w:sz w:val="28"/>
          <w:szCs w:val="28"/>
        </w:rPr>
        <w:t>віти і науки України від 09.</w:t>
      </w:r>
      <w:r w:rsidRPr="009B17B9">
        <w:rPr>
          <w:rFonts w:ascii="Times New Roman" w:hAnsi="Times New Roman" w:cs="Times New Roman"/>
          <w:sz w:val="28"/>
          <w:szCs w:val="28"/>
        </w:rPr>
        <w:t>0</w:t>
      </w:r>
      <w:r w:rsidR="008B49EE">
        <w:rPr>
          <w:rFonts w:ascii="Times New Roman" w:hAnsi="Times New Roman" w:cs="Times New Roman"/>
          <w:sz w:val="28"/>
          <w:szCs w:val="28"/>
        </w:rPr>
        <w:t>9.2022</w:t>
      </w:r>
      <w:r>
        <w:rPr>
          <w:rFonts w:ascii="Times New Roman" w:hAnsi="Times New Roman" w:cs="Times New Roman"/>
          <w:sz w:val="28"/>
          <w:szCs w:val="28"/>
        </w:rPr>
        <w:t xml:space="preserve"> р. №</w:t>
      </w:r>
      <w:r w:rsidR="008B49EE">
        <w:rPr>
          <w:rFonts w:ascii="Times New Roman" w:hAnsi="Times New Roman" w:cs="Times New Roman"/>
          <w:sz w:val="28"/>
          <w:szCs w:val="28"/>
        </w:rPr>
        <w:t>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A15">
        <w:rPr>
          <w:rFonts w:ascii="Times New Roman" w:hAnsi="Times New Roman" w:cs="Times New Roman"/>
          <w:sz w:val="28"/>
          <w:szCs w:val="28"/>
        </w:rPr>
        <w:t>«Положення про атестацію педагогічних працівників»</w:t>
      </w:r>
    </w:p>
    <w:p w:rsidR="00510766" w:rsidRPr="009B17B9" w:rsidRDefault="00510766" w:rsidP="00510766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7B9">
        <w:rPr>
          <w:rFonts w:ascii="Times New Roman" w:hAnsi="Times New Roman" w:cs="Times New Roman"/>
          <w:b/>
          <w:sz w:val="28"/>
          <w:szCs w:val="28"/>
        </w:rPr>
        <w:t>Алгоритм атестації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38"/>
        <w:gridCol w:w="12021"/>
      </w:tblGrid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Місяць року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з проведення атестації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1.</w:t>
            </w: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Типового положення про атестацію педпрацівників </w:t>
            </w:r>
            <w:r w:rsidR="008B49EE">
              <w:rPr>
                <w:rFonts w:ascii="Times New Roman" w:hAnsi="Times New Roman" w:cs="Times New Roman"/>
                <w:sz w:val="28"/>
                <w:szCs w:val="28"/>
              </w:rPr>
              <w:t>наказ МОН України 09.09.2022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«Положення про атестацію педагогічних працівників»</w:t>
            </w:r>
          </w:p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ab/>
              <w:t>Видання наказів  про затвердження атестаційної комісії І рівня - до 20 вересня,20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510766" w:rsidRPr="009B17B9" w:rsidTr="00DC3CF5">
        <w:trPr>
          <w:trHeight w:val="1554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ab/>
              <w:t>До 10 жовтня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р:</w:t>
            </w:r>
          </w:p>
          <w:p w:rsidR="00510766" w:rsidRPr="009B17B9" w:rsidRDefault="00510766" w:rsidP="00DC3CF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- атестаційна комісія приймає заяви на позачергову  атестацію, про перенесення строку атестації, подання керівника закладу про присвоєння кваліфікаційної категорії, педагогічного звання</w:t>
            </w:r>
          </w:p>
          <w:p w:rsidR="00510766" w:rsidRPr="009B17B9" w:rsidRDefault="00510766" w:rsidP="00DC3CF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- скласти списки педпрацівників, які підлягають черговій атестації</w:t>
            </w:r>
          </w:p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ab/>
              <w:t>До 20 жовтня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 розглянути документи й затвердити графік атестації (наказом) та списки педпрацівників, які атестуються.</w:t>
            </w:r>
          </w:p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ab/>
              <w:t>Конкретизація завдань членам атестаційної комісії.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1. Індивідуальні співбесіди з педпрацівниками, які атестуються.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2. Атестаційна комісія вивчає педагогічну діяльність педпрацівника.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1. Робоче засідання атестаційної комісії.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2. Атестаційна комісія вивчає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огічну діяльність педпрацівника на позачергову атестацію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Січень - лютий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1. Робоче засідання атестаційної комісії.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2.. Атестаційна комісія вивчає педагогічну діяльність педпрацівника.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ab/>
              <w:t>До 1 березня подання до атестаційної комісії характеристик працівників, що атестуються.</w:t>
            </w:r>
          </w:p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2. До 15 березня атестаційна комісія завершує вивчення роботи педагогічних працівників і оформляє атестаційні листи у двох примірниках.</w:t>
            </w:r>
          </w:p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3. Ознайомлення педпрацівників з атестаційними матеріалами (не пізніше, ніж за 10 днів до підсумкового засідання).</w:t>
            </w:r>
          </w:p>
          <w:p w:rsidR="00510766" w:rsidRPr="009B17B9" w:rsidRDefault="00510766" w:rsidP="00DC3CF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4. Засідання атестаційної комісії (підсумкове). Видання наказу за результатами атестації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1. Засідання атестаційної комісії II рівня.</w:t>
            </w:r>
          </w:p>
        </w:tc>
      </w:tr>
      <w:tr w:rsidR="00510766" w:rsidRPr="009B17B9" w:rsidTr="00DC3CF5">
        <w:trPr>
          <w:trHeight w:val="20"/>
        </w:trPr>
        <w:tc>
          <w:tcPr>
            <w:tcW w:w="2438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2021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1. Погодження перспективного плану атестації з курсами підвищення кваліфікації учителів.</w:t>
            </w:r>
          </w:p>
        </w:tc>
      </w:tr>
    </w:tbl>
    <w:p w:rsidR="00510766" w:rsidRPr="009B17B9" w:rsidRDefault="00510766" w:rsidP="00510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0766" w:rsidRPr="009B17B9" w:rsidRDefault="00510766" w:rsidP="00510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роботи атестаційної комісії на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743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5"/>
        <w:gridCol w:w="4032"/>
        <w:gridCol w:w="2126"/>
        <w:gridCol w:w="2410"/>
        <w:gridCol w:w="2410"/>
        <w:gridCol w:w="3260"/>
      </w:tblGrid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032" w:type="dxa"/>
            <w:shd w:val="clear" w:color="auto" w:fill="FFFFFF"/>
            <w:vAlign w:val="center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  <w:p w:rsidR="00510766" w:rsidRPr="009B17B9" w:rsidRDefault="00510766" w:rsidP="00DC3CF5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проведення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вико-</w:t>
            </w:r>
            <w:proofErr w:type="spellStart"/>
            <w:r w:rsidRPr="009B17B9">
              <w:rPr>
                <w:rFonts w:ascii="Times New Roman" w:hAnsi="Times New Roman" w:cs="Times New Roman"/>
                <w:b/>
                <w:sz w:val="28"/>
                <w:szCs w:val="28"/>
              </w:rPr>
              <w:t>нання</w:t>
            </w:r>
            <w:proofErr w:type="spellEnd"/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Ознайомлення вчителів, які атестуються, з нормативними документами атестації.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Мокринчук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 I рівня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До 20 вересня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плану курсової підготовки 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План, заявка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Подання заяв на чергову атестацію та складання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списку 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педпрацівників, що підлягають черговій атестації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Мокринчук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Заяви, список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куточка «Атестація педпрацівників» 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Мокринчук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Куточок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списку 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педпрацівників, які атестуються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0 жовтня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Графік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списку вчителів на позачергову атестацію</w:t>
            </w:r>
          </w:p>
        </w:tc>
        <w:tc>
          <w:tcPr>
            <w:tcW w:w="2126" w:type="dxa"/>
            <w:shd w:val="clear" w:color="auto" w:fill="FFFFFF"/>
          </w:tcPr>
          <w:p w:rsidR="00510766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грудня</w:t>
            </w:r>
          </w:p>
          <w:p w:rsidR="00510766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Вивчення системи роботи педагогічних працівників, які атестуються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До 25 березня,20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Атестаційний лист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Подання до атестаційної комісії характеристик працівників, які атестуються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До 25 березня,20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Провести наради та засідання методичних об’єднань з питань атестації (за окремим графіком)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Голови МО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Протоколи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Декада вчителів, які атестується. Вивчення та аналіз системи роботи вчителів, які атестуються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Проведення анкетування серед учнів «Учитель очима дітей»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Лютий,20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Анкети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Підготовка матеріалів на педпрацівників, які атестуються, для розгляду на засіданнях атестаційної комісії, ознайомлення з атестаційними листами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Березень,20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Атестаційні листи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Методична рада з питань атестації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Березень,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66" w:rsidRPr="009B17B9" w:rsidTr="00DC3CF5">
        <w:trPr>
          <w:trHeight w:val="20"/>
        </w:trPr>
        <w:tc>
          <w:tcPr>
            <w:tcW w:w="505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032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Підбиття підсумків атестації педпрацівників ліцею: наказ, звіт, нарада</w:t>
            </w:r>
          </w:p>
        </w:tc>
        <w:tc>
          <w:tcPr>
            <w:tcW w:w="2126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До 01 квітня,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Рогозіна</w:t>
            </w:r>
            <w:proofErr w:type="spellEnd"/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17B9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</w:p>
        </w:tc>
        <w:tc>
          <w:tcPr>
            <w:tcW w:w="3260" w:type="dxa"/>
            <w:shd w:val="clear" w:color="auto" w:fill="FFFFFF"/>
          </w:tcPr>
          <w:p w:rsidR="00510766" w:rsidRPr="009B17B9" w:rsidRDefault="00510766" w:rsidP="00DC3CF5">
            <w:pPr>
              <w:shd w:val="clear" w:color="auto" w:fill="FFFFFF"/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766" w:rsidRPr="009B17B9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0766" w:rsidRDefault="00510766" w:rsidP="00510766">
      <w:pPr>
        <w:shd w:val="clear" w:color="auto" w:fill="FFFFFF"/>
        <w:spacing w:line="360" w:lineRule="auto"/>
        <w:ind w:hanging="5"/>
        <w:rPr>
          <w:rFonts w:ascii="Times New Roman" w:hAnsi="Times New Roman" w:cs="Times New Roman"/>
          <w:b/>
          <w:sz w:val="28"/>
          <w:szCs w:val="28"/>
        </w:rPr>
      </w:pPr>
    </w:p>
    <w:p w:rsidR="00510766" w:rsidRPr="009B17B9" w:rsidRDefault="00510766" w:rsidP="00510766">
      <w:pPr>
        <w:shd w:val="clear" w:color="auto" w:fill="FFFFFF"/>
        <w:spacing w:line="360" w:lineRule="auto"/>
        <w:ind w:hanging="5"/>
        <w:rPr>
          <w:rFonts w:ascii="Times New Roman" w:hAnsi="Times New Roman" w:cs="Times New Roman"/>
          <w:b/>
          <w:sz w:val="28"/>
          <w:szCs w:val="28"/>
        </w:rPr>
      </w:pPr>
      <w:r w:rsidRPr="009B17B9">
        <w:rPr>
          <w:rFonts w:ascii="Times New Roman" w:hAnsi="Times New Roman" w:cs="Times New Roman"/>
          <w:b/>
          <w:sz w:val="28"/>
          <w:szCs w:val="28"/>
        </w:rPr>
        <w:lastRenderedPageBreak/>
        <w:t>Засідання  атестаційної  комісії  І рівня</w:t>
      </w:r>
    </w:p>
    <w:p w:rsidR="00510766" w:rsidRPr="009B17B9" w:rsidRDefault="00510766" w:rsidP="00510766">
      <w:pPr>
        <w:shd w:val="clear" w:color="auto" w:fill="FFFFFF"/>
        <w:tabs>
          <w:tab w:val="left" w:leader="underscore" w:pos="4133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I </w:t>
      </w:r>
      <w:r w:rsidRPr="009B17B9">
        <w:rPr>
          <w:rFonts w:ascii="Times New Roman" w:hAnsi="Times New Roman" w:cs="Times New Roman"/>
          <w:iCs/>
          <w:sz w:val="28"/>
          <w:szCs w:val="28"/>
        </w:rPr>
        <w:t>засідання - вересень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17B9">
        <w:rPr>
          <w:rFonts w:ascii="Times New Roman" w:hAnsi="Times New Roman" w:cs="Times New Roman"/>
          <w:iCs/>
          <w:sz w:val="28"/>
          <w:szCs w:val="28"/>
        </w:rPr>
        <w:t>р.</w:t>
      </w:r>
    </w:p>
    <w:p w:rsidR="00510766" w:rsidRPr="009B17B9" w:rsidRDefault="00510766" w:rsidP="00510766">
      <w:pPr>
        <w:shd w:val="clear" w:color="auto" w:fill="FFFFFF"/>
        <w:tabs>
          <w:tab w:val="left" w:leader="underscore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7B9">
        <w:rPr>
          <w:rFonts w:ascii="Times New Roman" w:hAnsi="Times New Roman" w:cs="Times New Roman"/>
          <w:sz w:val="28"/>
          <w:szCs w:val="28"/>
        </w:rPr>
        <w:t>Про створення атестаційної комісії.</w:t>
      </w:r>
    </w:p>
    <w:p w:rsidR="00510766" w:rsidRPr="009B17B9" w:rsidRDefault="00510766" w:rsidP="00510766">
      <w:pPr>
        <w:shd w:val="clear" w:color="auto" w:fill="FFFFFF"/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17B9">
        <w:rPr>
          <w:rFonts w:ascii="Times New Roman" w:hAnsi="Times New Roman" w:cs="Times New Roman"/>
          <w:sz w:val="28"/>
          <w:szCs w:val="28"/>
        </w:rPr>
        <w:t>Про розподіл функціональних обов'язків між членами атестаційної комісії.</w:t>
      </w:r>
    </w:p>
    <w:p w:rsidR="00510766" w:rsidRPr="009B17B9" w:rsidRDefault="00510766" w:rsidP="0051076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17B9">
        <w:rPr>
          <w:rFonts w:ascii="Times New Roman" w:hAnsi="Times New Roman" w:cs="Times New Roman"/>
          <w:sz w:val="28"/>
          <w:szCs w:val="28"/>
        </w:rPr>
        <w:t>Про затвердження плану роботи атестаційної комісії.</w:t>
      </w:r>
    </w:p>
    <w:p w:rsidR="00510766" w:rsidRDefault="00510766" w:rsidP="00510766">
      <w:pPr>
        <w:shd w:val="clear" w:color="auto" w:fill="FFFFFF"/>
        <w:tabs>
          <w:tab w:val="left" w:leader="underscore" w:pos="4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766" w:rsidRPr="009B17B9" w:rsidRDefault="00510766" w:rsidP="00510766">
      <w:pPr>
        <w:shd w:val="clear" w:color="auto" w:fill="FFFFFF"/>
        <w:tabs>
          <w:tab w:val="left" w:leader="underscore" w:pos="4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II </w:t>
      </w:r>
      <w:r w:rsidRPr="009B17B9">
        <w:rPr>
          <w:rFonts w:ascii="Times New Roman" w:hAnsi="Times New Roman" w:cs="Times New Roman"/>
          <w:iCs/>
          <w:sz w:val="28"/>
          <w:szCs w:val="28"/>
        </w:rPr>
        <w:t>засідання - жовтень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17B9">
        <w:rPr>
          <w:rFonts w:ascii="Times New Roman" w:hAnsi="Times New Roman" w:cs="Times New Roman"/>
          <w:iCs/>
          <w:sz w:val="28"/>
          <w:szCs w:val="28"/>
        </w:rPr>
        <w:t>р.</w:t>
      </w:r>
    </w:p>
    <w:p w:rsidR="00510766" w:rsidRPr="009B17B9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9B17B9">
        <w:rPr>
          <w:rFonts w:ascii="Times New Roman" w:hAnsi="Times New Roman" w:cs="Times New Roman"/>
          <w:sz w:val="28"/>
          <w:szCs w:val="28"/>
        </w:rPr>
        <w:t>Розгляд поданих заяв учителів на позачергову атестацію.</w:t>
      </w:r>
    </w:p>
    <w:p w:rsidR="00510766" w:rsidRPr="009B17B9" w:rsidRDefault="00510766" w:rsidP="00510766">
      <w:pPr>
        <w:shd w:val="clear" w:color="auto" w:fill="FFFFFF"/>
        <w:tabs>
          <w:tab w:val="left" w:leader="underscore" w:pos="6706"/>
        </w:tabs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B17B9">
        <w:rPr>
          <w:rFonts w:ascii="Times New Roman" w:hAnsi="Times New Roman" w:cs="Times New Roman"/>
          <w:sz w:val="28"/>
          <w:szCs w:val="28"/>
        </w:rPr>
        <w:t xml:space="preserve"> Затвердження списку педагогічних працівників, які атестуються.</w:t>
      </w:r>
    </w:p>
    <w:p w:rsidR="00510766" w:rsidRPr="009B17B9" w:rsidRDefault="00510766" w:rsidP="00510766">
      <w:pPr>
        <w:shd w:val="clear" w:color="auto" w:fill="FFFFFF"/>
        <w:tabs>
          <w:tab w:val="left" w:leader="underscore" w:pos="6706"/>
        </w:tabs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9B17B9">
        <w:rPr>
          <w:rFonts w:ascii="Times New Roman" w:hAnsi="Times New Roman" w:cs="Times New Roman"/>
          <w:sz w:val="28"/>
          <w:szCs w:val="28"/>
        </w:rPr>
        <w:t>Затвердження гра</w:t>
      </w:r>
      <w:r>
        <w:rPr>
          <w:rFonts w:ascii="Times New Roman" w:hAnsi="Times New Roman" w:cs="Times New Roman"/>
          <w:sz w:val="28"/>
          <w:szCs w:val="28"/>
        </w:rPr>
        <w:t xml:space="preserve">фіка проведення атестації в 2024 </w:t>
      </w:r>
      <w:r w:rsidRPr="009B17B9">
        <w:rPr>
          <w:rFonts w:ascii="Times New Roman" w:hAnsi="Times New Roman" w:cs="Times New Roman"/>
          <w:sz w:val="28"/>
          <w:szCs w:val="28"/>
        </w:rPr>
        <w:t>році.</w:t>
      </w:r>
    </w:p>
    <w:p w:rsidR="00510766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4. Затвердження індивідуальних планів роботи вчителів, які     атестуються.</w:t>
      </w:r>
    </w:p>
    <w:p w:rsidR="00510766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766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засідання, грудень, 2023р.</w:t>
      </w:r>
    </w:p>
    <w:p w:rsidR="00510766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1.Розгляд заяв на позачергову атестацію</w:t>
      </w:r>
    </w:p>
    <w:p w:rsidR="00510766" w:rsidRPr="009B17B9" w:rsidRDefault="00510766" w:rsidP="00510766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17B9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оновленого </w:t>
      </w:r>
      <w:r w:rsidRPr="009B17B9">
        <w:rPr>
          <w:rFonts w:ascii="Times New Roman" w:hAnsi="Times New Roman" w:cs="Times New Roman"/>
          <w:sz w:val="28"/>
          <w:szCs w:val="28"/>
        </w:rPr>
        <w:t>списку педагогічних працівників, які атестуються.</w:t>
      </w:r>
    </w:p>
    <w:p w:rsidR="00510766" w:rsidRDefault="00510766" w:rsidP="00510766">
      <w:pPr>
        <w:shd w:val="clear" w:color="auto" w:fill="FFFFFF"/>
        <w:tabs>
          <w:tab w:val="left" w:pos="1704"/>
          <w:tab w:val="left" w:leader="underscore" w:pos="4334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510766" w:rsidRPr="009B17B9" w:rsidRDefault="00510766" w:rsidP="00510766">
      <w:pPr>
        <w:shd w:val="clear" w:color="auto" w:fill="FFFFFF"/>
        <w:tabs>
          <w:tab w:val="left" w:pos="1704"/>
          <w:tab w:val="left" w:leader="underscore" w:pos="43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iCs/>
          <w:sz w:val="28"/>
          <w:szCs w:val="28"/>
        </w:rPr>
        <w:lastRenderedPageBreak/>
        <w:t>IV засідання лютий, 20</w:t>
      </w:r>
      <w:r w:rsidRPr="009B17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7B9">
        <w:rPr>
          <w:rFonts w:ascii="Times New Roman" w:hAnsi="Times New Roman" w:cs="Times New Roman"/>
          <w:iCs/>
          <w:sz w:val="28"/>
          <w:szCs w:val="28"/>
        </w:rPr>
        <w:t>р.</w:t>
      </w:r>
    </w:p>
    <w:p w:rsidR="00510766" w:rsidRPr="009B17B9" w:rsidRDefault="00510766" w:rsidP="005107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1.Розгляд експертних оцінок діяльності педпрацівників, які атестуються.</w:t>
      </w:r>
    </w:p>
    <w:p w:rsidR="00510766" w:rsidRPr="00510766" w:rsidRDefault="00510766" w:rsidP="005107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2.Поточні питання під час підготовки та проведення атестації.</w:t>
      </w:r>
    </w:p>
    <w:p w:rsidR="00510766" w:rsidRDefault="00510766" w:rsidP="00510766">
      <w:pPr>
        <w:shd w:val="clear" w:color="auto" w:fill="FFFFFF"/>
        <w:tabs>
          <w:tab w:val="left" w:pos="1637"/>
          <w:tab w:val="left" w:leader="underscore" w:pos="4238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10766" w:rsidRPr="009B17B9" w:rsidRDefault="00510766" w:rsidP="00510766">
      <w:pPr>
        <w:shd w:val="clear" w:color="auto" w:fill="FFFFFF"/>
        <w:tabs>
          <w:tab w:val="left" w:pos="1637"/>
          <w:tab w:val="left" w:leader="underscore" w:pos="42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iCs/>
          <w:sz w:val="28"/>
          <w:szCs w:val="28"/>
        </w:rPr>
        <w:t xml:space="preserve">V засідання - </w:t>
      </w:r>
      <w:r>
        <w:rPr>
          <w:rFonts w:ascii="Times New Roman" w:hAnsi="Times New Roman" w:cs="Times New Roman"/>
          <w:iCs/>
          <w:sz w:val="28"/>
          <w:szCs w:val="28"/>
        </w:rPr>
        <w:t>28</w:t>
      </w:r>
      <w:r w:rsidRPr="009B17B9">
        <w:rPr>
          <w:rFonts w:ascii="Times New Roman" w:hAnsi="Times New Roman" w:cs="Times New Roman"/>
          <w:iCs/>
          <w:sz w:val="28"/>
          <w:szCs w:val="28"/>
        </w:rPr>
        <w:t>.03.20</w:t>
      </w:r>
      <w:r w:rsidRPr="009B17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7B9">
        <w:rPr>
          <w:rFonts w:ascii="Times New Roman" w:hAnsi="Times New Roman" w:cs="Times New Roman"/>
          <w:iCs/>
          <w:sz w:val="28"/>
          <w:szCs w:val="28"/>
        </w:rPr>
        <w:t>р.</w:t>
      </w:r>
    </w:p>
    <w:p w:rsidR="00510766" w:rsidRPr="009B17B9" w:rsidRDefault="00510766" w:rsidP="005107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1.Розгляд атестаційних матеріалів педагогічних працівників.</w:t>
      </w:r>
    </w:p>
    <w:p w:rsidR="00510766" w:rsidRPr="009B17B9" w:rsidRDefault="00510766" w:rsidP="005107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2.Прийняття рішень (в межах своєї компетенції ) про відповідність педагогічного працівника займаній посаді.</w:t>
      </w:r>
    </w:p>
    <w:p w:rsidR="00807FED" w:rsidRDefault="00807FED"/>
    <w:sectPr w:rsidR="00807FED" w:rsidSect="005107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12D5"/>
    <w:multiLevelType w:val="hybridMultilevel"/>
    <w:tmpl w:val="817E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6426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06"/>
    <w:rsid w:val="00165C06"/>
    <w:rsid w:val="00510766"/>
    <w:rsid w:val="00762A15"/>
    <w:rsid w:val="00807FED"/>
    <w:rsid w:val="008B49EE"/>
    <w:rsid w:val="00C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536"/>
  <w15:chartTrackingRefBased/>
  <w15:docId w15:val="{42B5CA03-D61C-413B-95E8-4AE1284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1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2024-01-26T07:06:00Z</dcterms:created>
  <dcterms:modified xsi:type="dcterms:W3CDTF">2024-01-26T09:33:00Z</dcterms:modified>
</cp:coreProperties>
</file>