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342A" w14:textId="77777777" w:rsidR="00392ECE" w:rsidRPr="00E60C16" w:rsidRDefault="00392ECE" w:rsidP="00392E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C16">
        <w:rPr>
          <w:rFonts w:ascii="Times New Roman" w:eastAsiaTheme="minorEastAsia" w:hAnsi="Times New Roman" w:cs="Times New Roman"/>
          <w:color w:val="262626"/>
          <w:sz w:val="26"/>
          <w:szCs w:val="26"/>
          <w:lang w:val="uk-UA"/>
        </w:rPr>
        <w:object w:dxaOrig="999" w:dyaOrig="1601" w14:anchorId="48A3B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5" o:title=""/>
          </v:shape>
          <o:OLEObject Type="Embed" ProgID="Word.Picture.8" ShapeID="_x0000_i1025" DrawAspect="Content" ObjectID="_1728318077" r:id="rId6"/>
        </w:object>
      </w:r>
    </w:p>
    <w:p w14:paraId="399DEA3A" w14:textId="77777777" w:rsidR="00392ECE" w:rsidRPr="00E60C16" w:rsidRDefault="00392ECE" w:rsidP="00392E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60C16">
        <w:rPr>
          <w:rFonts w:ascii="Times New Roman" w:hAnsi="Times New Roman" w:cs="Times New Roman"/>
          <w:b/>
          <w:sz w:val="26"/>
          <w:szCs w:val="26"/>
          <w:lang w:val="uk-UA"/>
        </w:rPr>
        <w:t>КОРОСТЕНСЬКИЙ МІСЬКИЙ ЛІЦЕЙ №11</w:t>
      </w:r>
    </w:p>
    <w:p w14:paraId="7A2F8B08" w14:textId="77777777" w:rsidR="00392ECE" w:rsidRPr="00E60C16" w:rsidRDefault="00392ECE" w:rsidP="00392E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CF5BB8E" w14:textId="77777777" w:rsidR="00392ECE" w:rsidRPr="00E60C16" w:rsidRDefault="00392ECE" w:rsidP="00BC7F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60C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</w:t>
      </w:r>
      <w:r w:rsidRPr="00E60C16">
        <w:rPr>
          <w:rFonts w:ascii="Times New Roman" w:hAnsi="Times New Roman" w:cs="Times New Roman"/>
          <w:b/>
          <w:sz w:val="26"/>
          <w:szCs w:val="26"/>
        </w:rPr>
        <w:t xml:space="preserve">Код ЄДРПОУ </w:t>
      </w:r>
      <w:r w:rsidRPr="00E60C16">
        <w:rPr>
          <w:rFonts w:ascii="Times New Roman" w:hAnsi="Times New Roman" w:cs="Times New Roman"/>
          <w:b/>
          <w:sz w:val="26"/>
          <w:szCs w:val="26"/>
          <w:lang w:val="uk-UA"/>
        </w:rPr>
        <w:t>22050062</w:t>
      </w:r>
    </w:p>
    <w:p w14:paraId="4A28DDA0" w14:textId="77777777" w:rsidR="00392ECE" w:rsidRPr="00E60C16" w:rsidRDefault="00392ECE" w:rsidP="00392E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CB0EF4" w14:textId="77777777" w:rsidR="00392ECE" w:rsidRPr="00E60C16" w:rsidRDefault="00392ECE" w:rsidP="00392E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C16">
        <w:rPr>
          <w:rFonts w:ascii="Times New Roman" w:hAnsi="Times New Roman" w:cs="Times New Roman"/>
          <w:sz w:val="26"/>
          <w:szCs w:val="26"/>
        </w:rPr>
        <w:t>НАКАЗ</w:t>
      </w:r>
    </w:p>
    <w:p w14:paraId="35097996" w14:textId="77777777" w:rsidR="00392ECE" w:rsidRPr="00E60C16" w:rsidRDefault="00392ECE" w:rsidP="00392E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8A4C41" w14:textId="7D41EC84" w:rsidR="00392ECE" w:rsidRPr="00E60C16" w:rsidRDefault="00392ECE" w:rsidP="00392EC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60C16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60C16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7214C3" w:rsidRPr="00E60C1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82F76" w:rsidRPr="00E60C16">
        <w:rPr>
          <w:rFonts w:ascii="Times New Roman" w:hAnsi="Times New Roman" w:cs="Times New Roman"/>
          <w:sz w:val="26"/>
          <w:szCs w:val="26"/>
          <w:lang w:val="uk-UA"/>
        </w:rPr>
        <w:t>9.</w:t>
      </w:r>
      <w:r w:rsidR="007214C3" w:rsidRPr="00E60C16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E60C16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445A0A" w:rsidRPr="00E60C16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C7FC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60C16">
        <w:rPr>
          <w:rFonts w:ascii="Times New Roman" w:hAnsi="Times New Roman" w:cs="Times New Roman"/>
          <w:sz w:val="26"/>
          <w:szCs w:val="26"/>
          <w:lang w:val="uk-UA"/>
        </w:rPr>
        <w:t xml:space="preserve">р.                          </w:t>
      </w:r>
      <w:r w:rsidRPr="00E60C16">
        <w:rPr>
          <w:rFonts w:ascii="Times New Roman" w:hAnsi="Times New Roman" w:cs="Times New Roman"/>
          <w:sz w:val="26"/>
          <w:szCs w:val="26"/>
        </w:rPr>
        <w:t>м.</w:t>
      </w:r>
      <w:r w:rsidRPr="00E60C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60C16">
        <w:rPr>
          <w:rFonts w:ascii="Times New Roman" w:hAnsi="Times New Roman" w:cs="Times New Roman"/>
          <w:sz w:val="26"/>
          <w:szCs w:val="26"/>
        </w:rPr>
        <w:t xml:space="preserve">Коростень                               </w:t>
      </w:r>
      <w:r w:rsidRPr="00E60C16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E60C16">
        <w:rPr>
          <w:rFonts w:ascii="Times New Roman" w:hAnsi="Times New Roman" w:cs="Times New Roman"/>
          <w:sz w:val="26"/>
          <w:szCs w:val="26"/>
        </w:rPr>
        <w:t xml:space="preserve"> № </w:t>
      </w:r>
      <w:r w:rsidR="007214C3" w:rsidRPr="00E60C16">
        <w:rPr>
          <w:rFonts w:ascii="Times New Roman" w:hAnsi="Times New Roman" w:cs="Times New Roman"/>
          <w:sz w:val="26"/>
          <w:szCs w:val="26"/>
          <w:lang w:val="uk-UA"/>
        </w:rPr>
        <w:t>224</w:t>
      </w:r>
    </w:p>
    <w:p w14:paraId="1F9C2E82" w14:textId="77777777" w:rsidR="00662730" w:rsidRPr="00E60C16" w:rsidRDefault="00662730" w:rsidP="00392EC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45B10359" w14:textId="77777777" w:rsidR="00662730" w:rsidRPr="00E60C16" w:rsidRDefault="00662730" w:rsidP="00392E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60C16">
        <w:rPr>
          <w:rFonts w:ascii="Times New Roman" w:hAnsi="Times New Roman" w:cs="Times New Roman"/>
          <w:b/>
          <w:sz w:val="26"/>
          <w:szCs w:val="26"/>
          <w:lang w:val="uk-UA"/>
        </w:rPr>
        <w:t>Про затвердження алгоритму дій під час оголошення</w:t>
      </w:r>
    </w:p>
    <w:p w14:paraId="32DA4A2B" w14:textId="77777777" w:rsidR="00662730" w:rsidRPr="00E60C16" w:rsidRDefault="00662730" w:rsidP="00392E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60C16">
        <w:rPr>
          <w:rFonts w:ascii="Times New Roman" w:hAnsi="Times New Roman" w:cs="Times New Roman"/>
          <w:b/>
          <w:sz w:val="26"/>
          <w:szCs w:val="26"/>
          <w:lang w:val="uk-UA"/>
        </w:rPr>
        <w:t>сигналу «Повітряна тривога»</w:t>
      </w:r>
    </w:p>
    <w:p w14:paraId="7B5C2F7B" w14:textId="77777777" w:rsidR="00662730" w:rsidRPr="00E60C16" w:rsidRDefault="00662730" w:rsidP="00392EC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1A96760D" w14:textId="7EB6B5CC" w:rsidR="007214C3" w:rsidRPr="00E60C16" w:rsidRDefault="00662730" w:rsidP="00E6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0C16">
        <w:rPr>
          <w:rFonts w:ascii="Times New Roman" w:hAnsi="Times New Roman" w:cs="Times New Roman"/>
          <w:sz w:val="26"/>
          <w:szCs w:val="26"/>
          <w:lang w:val="uk-UA"/>
        </w:rPr>
        <w:t>Згідно з рекомендаціями МОН, Департаменту освіти і науки Житомирської області щодо алгоритму дій для учасників освітнього процесу,</w:t>
      </w:r>
      <w:r w:rsidR="007848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60C16">
        <w:rPr>
          <w:rFonts w:ascii="Times New Roman" w:hAnsi="Times New Roman" w:cs="Times New Roman"/>
          <w:sz w:val="26"/>
          <w:szCs w:val="26"/>
          <w:lang w:val="uk-UA"/>
        </w:rPr>
        <w:t>якщо повітряну тривогу оголосили до початку або під час навчання,  рішення педради (Протокол №6 від 19.10.2022</w:t>
      </w:r>
      <w:r w:rsidR="00DF6E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60C16">
        <w:rPr>
          <w:rFonts w:ascii="Times New Roman" w:hAnsi="Times New Roman" w:cs="Times New Roman"/>
          <w:sz w:val="26"/>
          <w:szCs w:val="26"/>
          <w:lang w:val="uk-UA"/>
        </w:rPr>
        <w:t>року)</w:t>
      </w:r>
    </w:p>
    <w:p w14:paraId="193B87A6" w14:textId="77777777" w:rsidR="007214C3" w:rsidRPr="00E60C16" w:rsidRDefault="007214C3" w:rsidP="00392EC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1BCFA441" w14:textId="77777777" w:rsidR="00E60C16" w:rsidRPr="00E60C16" w:rsidRDefault="00662730" w:rsidP="007214C3">
      <w:pPr>
        <w:spacing w:after="375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</w:pPr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НАКАЗУЮ:</w:t>
      </w:r>
    </w:p>
    <w:p w14:paraId="07DD06E4" w14:textId="20D3F7BC" w:rsidR="00662730" w:rsidRPr="00701D30" w:rsidRDefault="00662730" w:rsidP="00701D30">
      <w:pPr>
        <w:pStyle w:val="a4"/>
        <w:numPr>
          <w:ilvl w:val="0"/>
          <w:numId w:val="8"/>
        </w:numPr>
        <w:spacing w:after="375" w:line="240" w:lineRule="auto"/>
        <w:ind w:left="426"/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</w:pPr>
      <w:r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Затвердити АЛГОРИТМ дій </w:t>
      </w:r>
      <w:r w:rsidRPr="00701D30">
        <w:rPr>
          <w:rFonts w:ascii="Times New Roman" w:hAnsi="Times New Roman" w:cs="Times New Roman"/>
          <w:sz w:val="26"/>
          <w:szCs w:val="26"/>
          <w:lang w:val="uk-UA"/>
        </w:rPr>
        <w:t>учасників освітнього процесу,</w:t>
      </w:r>
      <w:r w:rsidR="007848F5" w:rsidRPr="00701D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01D30">
        <w:rPr>
          <w:rFonts w:ascii="Times New Roman" w:hAnsi="Times New Roman" w:cs="Times New Roman"/>
          <w:sz w:val="26"/>
          <w:szCs w:val="26"/>
          <w:lang w:val="uk-UA"/>
        </w:rPr>
        <w:t>якщо повітряну тривогу оголосили до початку або під час навчання:</w:t>
      </w:r>
    </w:p>
    <w:p w14:paraId="455E11EC" w14:textId="77777777" w:rsidR="007214C3" w:rsidRPr="00E60C16" w:rsidRDefault="00662730" w:rsidP="00662730">
      <w:pPr>
        <w:pStyle w:val="a4"/>
        <w:numPr>
          <w:ilvl w:val="0"/>
          <w:numId w:val="5"/>
        </w:numPr>
        <w:spacing w:after="375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</w:pPr>
      <w:r w:rsidRPr="00E60C16">
        <w:rPr>
          <w:rFonts w:ascii="Times New Roman" w:hAnsi="Times New Roman" w:cs="Times New Roman"/>
          <w:color w:val="141414"/>
          <w:sz w:val="26"/>
          <w:szCs w:val="26"/>
          <w:lang w:val="uk-UA"/>
        </w:rPr>
        <w:t>Працівники,</w:t>
      </w:r>
      <w:r w:rsidR="007848F5">
        <w:rPr>
          <w:rFonts w:ascii="Times New Roman" w:hAnsi="Times New Roman" w:cs="Times New Roman"/>
          <w:color w:val="141414"/>
          <w:sz w:val="26"/>
          <w:szCs w:val="26"/>
          <w:lang w:val="uk-UA"/>
        </w:rPr>
        <w:t xml:space="preserve"> </w:t>
      </w:r>
      <w:r w:rsidR="007214C3" w:rsidRPr="00E60C16">
        <w:rPr>
          <w:rFonts w:ascii="Times New Roman" w:hAnsi="Times New Roman" w:cs="Times New Roman"/>
          <w:color w:val="141414"/>
          <w:sz w:val="26"/>
          <w:szCs w:val="26"/>
          <w:lang w:val="uk-UA"/>
        </w:rPr>
        <w:t>учні</w:t>
      </w:r>
      <w:r w:rsidRPr="00E60C16">
        <w:rPr>
          <w:rFonts w:ascii="Times New Roman" w:hAnsi="Times New Roman" w:cs="Times New Roman"/>
          <w:color w:val="141414"/>
          <w:sz w:val="26"/>
          <w:szCs w:val="26"/>
          <w:lang w:val="uk-UA"/>
        </w:rPr>
        <w:t xml:space="preserve"> КМЛ №11</w:t>
      </w:r>
      <w:r w:rsidR="007214C3" w:rsidRPr="00E60C16">
        <w:rPr>
          <w:rFonts w:ascii="Times New Roman" w:hAnsi="Times New Roman" w:cs="Times New Roman"/>
          <w:color w:val="141414"/>
          <w:sz w:val="26"/>
          <w:szCs w:val="26"/>
          <w:lang w:val="uk-UA"/>
        </w:rPr>
        <w:t>, які під час оголошення сигналу повітряної тривоги перебувають удома або в дорозі до закладу освіти, мають піти до найближчого укриття.</w:t>
      </w:r>
    </w:p>
    <w:p w14:paraId="44E2744F" w14:textId="77777777" w:rsidR="007214C3" w:rsidRPr="00E60C16" w:rsidRDefault="007214C3" w:rsidP="006627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У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разі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оголошення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повітряної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тривоги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під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час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прийому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/ приходу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учнів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gram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до закладу</w:t>
      </w:r>
      <w:proofErr w:type="gram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вони разом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із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працівниками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E60C16"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ліцею</w:t>
      </w:r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та особами,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які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їх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супроводжують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,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мають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E60C16"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пройти</w:t>
      </w:r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в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укриття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закладу.</w:t>
      </w:r>
    </w:p>
    <w:p w14:paraId="3E94D1EB" w14:textId="12188394" w:rsidR="007214C3" w:rsidRPr="00E60C16" w:rsidRDefault="007214C3" w:rsidP="0066273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Під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час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повітряної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тривоги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="00E60C16"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учні</w:t>
      </w:r>
      <w:proofErr w:type="spellEnd"/>
      <w:r w:rsidR="00E60C16"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gramStart"/>
      <w:r w:rsidR="004353C9"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до заклад</w:t>
      </w:r>
      <w:r w:rsidR="004353C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у</w:t>
      </w:r>
      <w:proofErr w:type="gram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не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приймаються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до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оголошення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відбою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,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оскільки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всі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працівники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на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цей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момент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перебуватимуть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в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укритті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.</w:t>
      </w:r>
    </w:p>
    <w:p w14:paraId="6E45E854" w14:textId="3CA5F734" w:rsidR="00E60C16" w:rsidRPr="007848F5" w:rsidRDefault="007214C3" w:rsidP="005D2CD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proofErr w:type="spellStart"/>
      <w:r w:rsidRPr="007848F5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Після</w:t>
      </w:r>
      <w:proofErr w:type="spellEnd"/>
      <w:r w:rsidRPr="007848F5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сигналу </w:t>
      </w:r>
      <w:proofErr w:type="spellStart"/>
      <w:r w:rsidRPr="007848F5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відбою</w:t>
      </w:r>
      <w:proofErr w:type="spellEnd"/>
      <w:r w:rsidRPr="007848F5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:</w:t>
      </w:r>
      <w:r w:rsidR="004353C9" w:rsidRPr="004353C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4353C9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у </w:t>
      </w:r>
      <w:proofErr w:type="spellStart"/>
      <w:r w:rsidR="004353C9"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закладі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освітній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="00E60C16" w:rsidRPr="007848F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роцес</w:t>
      </w:r>
      <w:proofErr w:type="spellEnd"/>
      <w:r w:rsidR="00E60C16" w:rsidRPr="007848F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автоматично (на </w:t>
      </w:r>
      <w:proofErr w:type="spellStart"/>
      <w:r w:rsidR="00E60C16" w:rsidRPr="007848F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цей</w:t>
      </w:r>
      <w:proofErr w:type="spellEnd"/>
      <w:r w:rsidR="00E60C16" w:rsidRPr="007848F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день</w:t>
      </w:r>
      <w:r w:rsidR="00E60C16" w:rsidRPr="007848F5">
        <w:rPr>
          <w:rFonts w:ascii="Times New Roman" w:eastAsia="Times New Roman" w:hAnsi="Times New Roman" w:cs="Times New Roman"/>
          <w:color w:val="010101"/>
          <w:sz w:val="26"/>
          <w:szCs w:val="26"/>
          <w:lang w:val="uk-UA" w:eastAsia="ru-RU"/>
        </w:rPr>
        <w:t xml:space="preserve"> або у ту зміну, під час якої оголошено повітряну тривогу</w:t>
      </w:r>
      <w:r w:rsidR="00E60C16" w:rsidRPr="007848F5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)</w:t>
      </w:r>
      <w:r w:rsidR="004353C9" w:rsidRPr="004353C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переходить у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дистанційний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формат та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розпочинається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пізніше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ніж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через годину.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Рішення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щодо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організації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освітнього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процесу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ухвалює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адміністрація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закладу, про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що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інформує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працівників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учнів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і </w:t>
      </w:r>
      <w:proofErr w:type="spellStart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батьків</w:t>
      </w:r>
      <w:proofErr w:type="spellEnd"/>
      <w:r w:rsidRPr="007214C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14:paraId="0AEED50E" w14:textId="77777777" w:rsidR="007214C3" w:rsidRPr="00E60C16" w:rsidRDefault="007214C3" w:rsidP="00E744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Якщо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учень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перебуває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в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укритті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закладу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освіти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під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час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повітряної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тривоги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, батьки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можуть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її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забрати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proofErr w:type="spellStart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тільки</w:t>
      </w:r>
      <w:proofErr w:type="spellEnd"/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E60C16"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за заявою</w:t>
      </w:r>
      <w:r w:rsidRPr="00E60C16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.</w:t>
      </w:r>
    </w:p>
    <w:p w14:paraId="07703B5A" w14:textId="28D0E19C" w:rsidR="00E60C16" w:rsidRPr="00E60C16" w:rsidRDefault="00E60C16" w:rsidP="00701D30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Контроль за виконанням наказу покласти на заступників з</w:t>
      </w:r>
      <w:r w:rsidR="004353C9"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 </w:t>
      </w:r>
      <w:r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навчально-виховної роботи  Бойко В.В., </w:t>
      </w:r>
      <w:proofErr w:type="spellStart"/>
      <w:r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Краєвську</w:t>
      </w:r>
      <w:proofErr w:type="spellEnd"/>
      <w:r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 О.М., </w:t>
      </w:r>
      <w:proofErr w:type="spellStart"/>
      <w:r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>М’ясникову</w:t>
      </w:r>
      <w:proofErr w:type="spellEnd"/>
      <w:r w:rsidRPr="00701D30"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  <w:t xml:space="preserve">  О.А., по початковій школі -   Кульчицьку</w:t>
      </w:r>
      <w:r w:rsidRPr="00E60C16">
        <w:rPr>
          <w:rFonts w:ascii="Times New Roman" w:hAnsi="Times New Roman" w:cs="Times New Roman"/>
          <w:sz w:val="26"/>
          <w:szCs w:val="26"/>
          <w:lang w:val="uk-UA"/>
        </w:rPr>
        <w:t xml:space="preserve"> В.Д., з виховної роботи – </w:t>
      </w:r>
      <w:proofErr w:type="spellStart"/>
      <w:r w:rsidRPr="00E60C16">
        <w:rPr>
          <w:rFonts w:ascii="Times New Roman" w:hAnsi="Times New Roman" w:cs="Times New Roman"/>
          <w:sz w:val="26"/>
          <w:szCs w:val="26"/>
          <w:lang w:val="uk-UA"/>
        </w:rPr>
        <w:t>Гюнгьордю</w:t>
      </w:r>
      <w:proofErr w:type="spellEnd"/>
      <w:r w:rsidRPr="00E60C16">
        <w:rPr>
          <w:rFonts w:ascii="Times New Roman" w:hAnsi="Times New Roman" w:cs="Times New Roman"/>
          <w:sz w:val="26"/>
          <w:szCs w:val="26"/>
          <w:lang w:val="uk-UA"/>
        </w:rPr>
        <w:t xml:space="preserve"> М.М., завгоспа ліцею – Ненько В.О.</w:t>
      </w:r>
    </w:p>
    <w:p w14:paraId="77A1A72F" w14:textId="77777777" w:rsidR="00E60C16" w:rsidRPr="00E60C16" w:rsidRDefault="00E60C16" w:rsidP="00E60C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41414"/>
          <w:sz w:val="26"/>
          <w:szCs w:val="26"/>
          <w:lang w:val="uk-UA" w:eastAsia="ru-RU"/>
        </w:rPr>
      </w:pPr>
    </w:p>
    <w:p w14:paraId="0F97BED2" w14:textId="77777777" w:rsidR="007214C3" w:rsidRPr="007214C3" w:rsidRDefault="007214C3" w:rsidP="007214C3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14:paraId="544459C5" w14:textId="474BAE23" w:rsidR="00611C4C" w:rsidRPr="00E60C16" w:rsidRDefault="00AD28F0" w:rsidP="007151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60C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Директор </w:t>
      </w:r>
      <w:r w:rsidR="0072124D" w:rsidRPr="00E60C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КМЛ №11          </w:t>
      </w:r>
      <w:r w:rsidR="001246E2" w:rsidRPr="00E60C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</w:t>
      </w:r>
      <w:r w:rsidR="0072124D" w:rsidRPr="00E60C1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Оксана ЗУБРИЦЬКА</w:t>
      </w:r>
    </w:p>
    <w:p w14:paraId="5D34AB7D" w14:textId="77777777" w:rsidR="00611C4C" w:rsidRPr="00E60C16" w:rsidRDefault="00611C4C" w:rsidP="007151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611C4C" w:rsidRPr="00E60C16" w:rsidSect="00B820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19"/>
    <w:multiLevelType w:val="hybridMultilevel"/>
    <w:tmpl w:val="5ABAE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B47"/>
    <w:multiLevelType w:val="hybridMultilevel"/>
    <w:tmpl w:val="5C28C862"/>
    <w:lvl w:ilvl="0" w:tplc="EE9ED1D2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3D3C"/>
    <w:multiLevelType w:val="hybridMultilevel"/>
    <w:tmpl w:val="4566E89C"/>
    <w:lvl w:ilvl="0" w:tplc="5182830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5B75"/>
    <w:multiLevelType w:val="hybridMultilevel"/>
    <w:tmpl w:val="0A687402"/>
    <w:lvl w:ilvl="0" w:tplc="1C8A6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D6F9E"/>
    <w:multiLevelType w:val="multilevel"/>
    <w:tmpl w:val="897E4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8786FDA"/>
    <w:multiLevelType w:val="multilevel"/>
    <w:tmpl w:val="B6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836D4"/>
    <w:multiLevelType w:val="hybridMultilevel"/>
    <w:tmpl w:val="39E4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1DD1"/>
    <w:multiLevelType w:val="multilevel"/>
    <w:tmpl w:val="F09ADBF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606718">
    <w:abstractNumId w:val="1"/>
  </w:num>
  <w:num w:numId="2" w16cid:durableId="1844008381">
    <w:abstractNumId w:val="7"/>
  </w:num>
  <w:num w:numId="3" w16cid:durableId="838345439">
    <w:abstractNumId w:val="6"/>
  </w:num>
  <w:num w:numId="4" w16cid:durableId="1047488877">
    <w:abstractNumId w:val="5"/>
  </w:num>
  <w:num w:numId="5" w16cid:durableId="1272660959">
    <w:abstractNumId w:val="0"/>
  </w:num>
  <w:num w:numId="6" w16cid:durableId="1156873422">
    <w:abstractNumId w:val="3"/>
  </w:num>
  <w:num w:numId="7" w16cid:durableId="352654294">
    <w:abstractNumId w:val="4"/>
  </w:num>
  <w:num w:numId="8" w16cid:durableId="812597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B16"/>
    <w:rsid w:val="00022A18"/>
    <w:rsid w:val="0003704E"/>
    <w:rsid w:val="000921C7"/>
    <w:rsid w:val="000C0BC4"/>
    <w:rsid w:val="001246E2"/>
    <w:rsid w:val="001272F0"/>
    <w:rsid w:val="0013301D"/>
    <w:rsid w:val="0016551F"/>
    <w:rsid w:val="00174AB6"/>
    <w:rsid w:val="00195B33"/>
    <w:rsid w:val="001A6DC5"/>
    <w:rsid w:val="00246A45"/>
    <w:rsid w:val="0025066B"/>
    <w:rsid w:val="002B46DD"/>
    <w:rsid w:val="002C3367"/>
    <w:rsid w:val="002C5659"/>
    <w:rsid w:val="002E6823"/>
    <w:rsid w:val="002F3EEC"/>
    <w:rsid w:val="0030511C"/>
    <w:rsid w:val="003607C5"/>
    <w:rsid w:val="00364FE5"/>
    <w:rsid w:val="00392ECE"/>
    <w:rsid w:val="003A5AB7"/>
    <w:rsid w:val="003A7A31"/>
    <w:rsid w:val="003C100B"/>
    <w:rsid w:val="003C227A"/>
    <w:rsid w:val="003D79FB"/>
    <w:rsid w:val="003E09C1"/>
    <w:rsid w:val="003F0E3B"/>
    <w:rsid w:val="004353C9"/>
    <w:rsid w:val="00445A0A"/>
    <w:rsid w:val="0045240E"/>
    <w:rsid w:val="00455F53"/>
    <w:rsid w:val="004650B0"/>
    <w:rsid w:val="004C3116"/>
    <w:rsid w:val="004C442F"/>
    <w:rsid w:val="004F3908"/>
    <w:rsid w:val="00511B1B"/>
    <w:rsid w:val="00564C4F"/>
    <w:rsid w:val="005A1B06"/>
    <w:rsid w:val="005A7699"/>
    <w:rsid w:val="005A772E"/>
    <w:rsid w:val="005C551C"/>
    <w:rsid w:val="005F17CF"/>
    <w:rsid w:val="00611C4C"/>
    <w:rsid w:val="00620846"/>
    <w:rsid w:val="00662730"/>
    <w:rsid w:val="0067797A"/>
    <w:rsid w:val="0069253E"/>
    <w:rsid w:val="006B2C22"/>
    <w:rsid w:val="006B7995"/>
    <w:rsid w:val="006C2316"/>
    <w:rsid w:val="006D4D9B"/>
    <w:rsid w:val="006D58AE"/>
    <w:rsid w:val="00701D30"/>
    <w:rsid w:val="007151DF"/>
    <w:rsid w:val="0072124D"/>
    <w:rsid w:val="007214C3"/>
    <w:rsid w:val="00747EA5"/>
    <w:rsid w:val="0075597F"/>
    <w:rsid w:val="007848F5"/>
    <w:rsid w:val="007C008D"/>
    <w:rsid w:val="007C15A6"/>
    <w:rsid w:val="007D130F"/>
    <w:rsid w:val="007D442B"/>
    <w:rsid w:val="007E4287"/>
    <w:rsid w:val="008048E4"/>
    <w:rsid w:val="008333FE"/>
    <w:rsid w:val="00854778"/>
    <w:rsid w:val="00881BC6"/>
    <w:rsid w:val="00884228"/>
    <w:rsid w:val="008A745A"/>
    <w:rsid w:val="008F78C1"/>
    <w:rsid w:val="009164F0"/>
    <w:rsid w:val="00924CC9"/>
    <w:rsid w:val="009315CA"/>
    <w:rsid w:val="009540C5"/>
    <w:rsid w:val="00961B92"/>
    <w:rsid w:val="00976293"/>
    <w:rsid w:val="009774EB"/>
    <w:rsid w:val="00982F76"/>
    <w:rsid w:val="00983658"/>
    <w:rsid w:val="009879D8"/>
    <w:rsid w:val="009D151A"/>
    <w:rsid w:val="009E0BA6"/>
    <w:rsid w:val="009F33E2"/>
    <w:rsid w:val="00A20CF7"/>
    <w:rsid w:val="00A34A84"/>
    <w:rsid w:val="00A43B69"/>
    <w:rsid w:val="00AC6B16"/>
    <w:rsid w:val="00AD28F0"/>
    <w:rsid w:val="00AD7459"/>
    <w:rsid w:val="00AF5CCA"/>
    <w:rsid w:val="00B0179B"/>
    <w:rsid w:val="00B02A07"/>
    <w:rsid w:val="00B15394"/>
    <w:rsid w:val="00B173B5"/>
    <w:rsid w:val="00B73AF6"/>
    <w:rsid w:val="00B820A2"/>
    <w:rsid w:val="00B90BC9"/>
    <w:rsid w:val="00BA377A"/>
    <w:rsid w:val="00BC04C7"/>
    <w:rsid w:val="00BC0843"/>
    <w:rsid w:val="00BC7FC5"/>
    <w:rsid w:val="00BD2F2E"/>
    <w:rsid w:val="00C01E49"/>
    <w:rsid w:val="00C21AF5"/>
    <w:rsid w:val="00C2675B"/>
    <w:rsid w:val="00C31AF8"/>
    <w:rsid w:val="00C31DCD"/>
    <w:rsid w:val="00C4458F"/>
    <w:rsid w:val="00C711B9"/>
    <w:rsid w:val="00C90936"/>
    <w:rsid w:val="00CA6F62"/>
    <w:rsid w:val="00CE5226"/>
    <w:rsid w:val="00CF2AEB"/>
    <w:rsid w:val="00D16EB4"/>
    <w:rsid w:val="00D27F4F"/>
    <w:rsid w:val="00D35F28"/>
    <w:rsid w:val="00D37B4D"/>
    <w:rsid w:val="00D61AD9"/>
    <w:rsid w:val="00D70BEC"/>
    <w:rsid w:val="00D71D98"/>
    <w:rsid w:val="00D87779"/>
    <w:rsid w:val="00DA0238"/>
    <w:rsid w:val="00DB7C7A"/>
    <w:rsid w:val="00DF6E33"/>
    <w:rsid w:val="00E03D60"/>
    <w:rsid w:val="00E21518"/>
    <w:rsid w:val="00E257A4"/>
    <w:rsid w:val="00E60C16"/>
    <w:rsid w:val="00E65F3F"/>
    <w:rsid w:val="00E928BC"/>
    <w:rsid w:val="00EA6281"/>
    <w:rsid w:val="00EB7FD4"/>
    <w:rsid w:val="00EE0414"/>
    <w:rsid w:val="00EE5B54"/>
    <w:rsid w:val="00EF0E05"/>
    <w:rsid w:val="00F133A4"/>
    <w:rsid w:val="00F41CFA"/>
    <w:rsid w:val="00F45A84"/>
    <w:rsid w:val="00F73EBE"/>
    <w:rsid w:val="00F97EEC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B980"/>
  <w15:docId w15:val="{042D06D8-7DA1-4ED7-B5E7-B5530426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CF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30511C"/>
    <w:pPr>
      <w:ind w:left="720"/>
      <w:contextualSpacing/>
    </w:pPr>
  </w:style>
  <w:style w:type="character" w:customStyle="1" w:styleId="1">
    <w:name w:val="Заголовок №1_"/>
    <w:link w:val="10"/>
    <w:rsid w:val="00D70BEC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70BE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2CenturyGothic85pt1pt">
    <w:name w:val="Основной текст (2) + Century Gothic;8;5 pt;Полужирный;Интервал 1 pt"/>
    <w:rsid w:val="005A772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Georgia13pt">
    <w:name w:val="Основной текст (2) + Georgia;13 pt"/>
    <w:rsid w:val="005A772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link w:val="20"/>
    <w:rsid w:val="003F0E3B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E3B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745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office40</cp:lastModifiedBy>
  <cp:revision>109</cp:revision>
  <cp:lastPrinted>2022-05-02T06:39:00Z</cp:lastPrinted>
  <dcterms:created xsi:type="dcterms:W3CDTF">2020-11-09T14:22:00Z</dcterms:created>
  <dcterms:modified xsi:type="dcterms:W3CDTF">2022-10-26T16:35:00Z</dcterms:modified>
</cp:coreProperties>
</file>