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AE" w:rsidRDefault="00113CAE" w:rsidP="0059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</w:t>
      </w:r>
    </w:p>
    <w:p w:rsidR="00113CAE" w:rsidRDefault="00113CAE" w:rsidP="0059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заходів з реалізації  Національної стратегії  реформування системи юстиції щодо дітей на період до 2023 року в </w:t>
      </w:r>
    </w:p>
    <w:p w:rsidR="00113CAE" w:rsidRDefault="00113CAE" w:rsidP="0059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920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Клесівській загальноосвітній школі І-ІІ ступенів Клесівської селищної ради</w:t>
      </w:r>
    </w:p>
    <w:tbl>
      <w:tblPr>
        <w:tblStyle w:val="a3"/>
        <w:tblW w:w="5352" w:type="pct"/>
        <w:tblLook w:val="04A0" w:firstRow="1" w:lastRow="0" w:firstColumn="1" w:lastColumn="0" w:noHBand="0" w:noVBand="1"/>
      </w:tblPr>
      <w:tblGrid>
        <w:gridCol w:w="1049"/>
        <w:gridCol w:w="4279"/>
        <w:gridCol w:w="3556"/>
        <w:gridCol w:w="2414"/>
        <w:gridCol w:w="2500"/>
        <w:gridCol w:w="2062"/>
      </w:tblGrid>
      <w:tr w:rsidR="00113CAE" w:rsidTr="00A370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Профілактика правопорушень серед дітей</w:t>
            </w:r>
          </w:p>
        </w:tc>
      </w:tr>
      <w:tr w:rsidR="00113CAE" w:rsidTr="00A37024">
        <w:trPr>
          <w:trHeight w:val="6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Забезпечення системного підходу до профілактики злочинності серед дітей</w:t>
            </w: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заходу, спрямованого на досягнення очікуваного результату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 досягнення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діяльності з органами виконавчої влади з метою запобігання правопорушень серед дітей.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59201C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Адміністрація ЗО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59201C" w:rsidP="00A8682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3CAE">
              <w:rPr>
                <w:rFonts w:ascii="Times New Roman" w:hAnsi="Times New Roman" w:cs="Times New Roman"/>
                <w:sz w:val="28"/>
                <w:szCs w:val="28"/>
              </w:rPr>
              <w:t xml:space="preserve">ількість отримувачів послуг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створення безпечного середовища та зниження рівня злочинності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59201C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Адміністрація ЗО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Квітень 2020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6E3C0E">
              <w:rPr>
                <w:rFonts w:ascii="Times New Roman" w:hAnsi="Times New Roman" w:cs="Times New Roman"/>
                <w:sz w:val="28"/>
                <w:szCs w:val="28"/>
              </w:rPr>
              <w:t xml:space="preserve">дітей,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охоплених заходами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Опрацювати з педагогічним колективом нормативно-правові акти України щодо протидії булінгу та жорстокому поводженню з дітьми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Адміністрація </w:t>
            </w:r>
            <w:r w:rsidR="00592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Квітень 2020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Педколектив </w:t>
            </w:r>
            <w:r w:rsidR="00592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Налагодити співпрацю зі службою у справах дітей</w:t>
            </w:r>
            <w:r w:rsidR="00592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2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сім’ї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2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молоді, </w:t>
            </w:r>
            <w:r w:rsidR="006E3C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поліцейським офіцером Клесівської ОТГ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Адміністрація </w:t>
            </w:r>
            <w:r w:rsidR="00592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Ввести питання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профілактики 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насильства, різного роду проявів булінгу, запобігання правопорушень серед здобувачів освіти закладу на засіданнях педагогічних рад, нарадах, батьківських зборах,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засіданнях Ради профілактики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засіданнях методичного об’єднання класних керівників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тощо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6E3C0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Заступник директора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 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НВР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Згідно плану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Кількість </w:t>
            </w:r>
            <w:r w:rsidR="006E3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здобувачів освіти,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охоплених</w:t>
            </w:r>
            <w:r w:rsidR="006E3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заходами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Тримати на контролі сім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ї, які потрапили в складні життєві обставини, проводити обстеження проживання і виховання дітей в них.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6E3C0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Адміністрація ЗО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Кризові сім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ї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Залучати дітей девіантної поведінки для участі в різноманітних гуртках, спортивних та мистецьких заходах.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Pr="006E3C0E" w:rsidRDefault="006E3C0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Постійно</w:t>
            </w:r>
          </w:p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Діти девіантної поведінки, керівники гуртків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rPr>
          <w:trHeight w:val="127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місячника  «Закон і ми» та тижнів правових знань.</w:t>
            </w:r>
          </w:p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Класні керівники, вчитель правознавства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  <w:p w:rsidR="00113CAE" w:rsidRDefault="00113CAE" w:rsidP="00A86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113CAE" w:rsidRDefault="00113CAE" w:rsidP="00A86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3CAE" w:rsidRPr="00A8682D" w:rsidRDefault="00113CAE" w:rsidP="00A868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6E3C0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Здобувачі 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Посилити контроль за виконанням положень нормативно-правових актів про обмеження перебування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дітей без супроводу дорослих у нічний та урочний час в громадських місцях; заборону продажу дітям алкогольних напоїв, тютюнових виробів, розповсюдження наркотиків, пропаганди проституції, насилля, жорстокості у дитячому середовищі; заборону розташування поблизу навчальних закладів магазинів, барів, де реалізуються спиртні напої та тютюнові вироби, розміщення реклами такої продукції.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Адміністрація закладу, органи місцевого самоврядування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дітей, охоплених заходами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Своєчасне виявлення деструктивних сімей, їх облік, систематична перевірка умов утримання й виховання неповнолітніх.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Клас</w:t>
            </w:r>
            <w:r w:rsidR="006E3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 керівники, практичний психолог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6E3C0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Впродовж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неповнолітніх з деструктивних сімей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рейду «Урок» з метою перевірки виконання вимог Закону України «Про освіту» у частині здобуття молоддю загальної середньої освіти.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Адміністрація закладу, представники від батьків, органи місцевого самоврядування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Впродовж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звітного періоду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Загальна</w:t>
            </w:r>
            <w:r w:rsidR="00A8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кількість неповнолітніх в мікрорайоні ЗО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Організація змістовного дозвілля учнівської молоді 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вільний від навчання час: проведення культурно-мистецьких акцій, спортивних змагань, туристичних подорожей.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Педагог-організатор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Впродовж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звітного 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періоду згідно плану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Кількість дітей,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охоплених заходами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Розробка індивідуальних програм психолого - педагогічного супроводу учнів «Групи ризику»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Квітень, вересень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Учні «групи ризику»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Всеукраїнський урок «Права людини» з нагоди проголошення Загальної декларації прав людини.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директора з НВР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класні керівники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вчитель правознавства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здобувачів освіти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Всеукраїнський тиждень правознавства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Заступник </w:t>
            </w:r>
            <w:r w:rsidR="00A8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 </w:t>
            </w:r>
            <w:r w:rsidR="00A8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ВР ліцею, вчитель правознавства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Згідно плану щорічно, грудень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Здобувачі освіти, охоплені заходом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Організація контролю за відвідуванням учнями зан</w:t>
            </w:r>
            <w:r w:rsidR="00A86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ять, аналіз відвідування уроків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Заступник </w:t>
            </w:r>
            <w:r w:rsidR="00A8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НВР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</w:p>
          <w:p w:rsidR="00113CAE" w:rsidRPr="00A8682D" w:rsidRDefault="00113CAE" w:rsidP="00A868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відвідуванням учнями занять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профілактичної роботи з батьками учнів, які не виконують обов’язки щодо виховання своїх дітей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Адміністрація ЗО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батьків, охоплених заходами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Організувати зустрічі учнів  з працівниками органів </w:t>
            </w:r>
            <w:r w:rsidR="00A86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внутрішніх справ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Здобувачі освіти, охоплені заходом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Аналіз результатів контролю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 станом відвідування учнями навчальних занять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Заступник директора 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Н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Щосеместру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Моніторинг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результатів </w:t>
            </w:r>
            <w:r w:rsidR="00A8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станом відвідування учнями навчальних занять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Провести конференцію для батьків на тему: «Пр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облеми  насильства та жорстокості серед дітей різного віку».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Адміністрація школи, 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Вересень 2020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учасників конференції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Проводити</w:t>
            </w:r>
            <w:r w:rsidR="00A86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бесіди, виховні години у 1 – 9 класах з питання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профілактики  правопорушень серед дітей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здобувачів освіти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Заочні батьківські збори.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Розробити  рекомендації для батьків щодо профілактики та запобігання правопорушень, пияцтва, наркоманії та</w:t>
            </w:r>
            <w:r w:rsidR="00A868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тютюнопаління серед підлітків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Жовтень, березень - 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батьків, залучених до проведення</w:t>
            </w:r>
            <w:r w:rsidR="00113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зборів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  <w:tr w:rsidR="00113CAE" w:rsidTr="00A3702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Органам учнівського самоврядування</w:t>
            </w:r>
            <w:r w:rsidR="00113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класним керівникам  організовувати і проводити  попереджувальну роботу щодо запобігання насильства над дітьми: єдині уроки права,  цикли бесід та </w:t>
            </w:r>
            <w:r w:rsidR="00113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диспутів; тренінгові заняття  "Ми проти насильства", "Толерантне ставлення  однолітків один до одного", "Злочин, який не розголошується", "Ні насильству", "Я і мої однолітки", "Поважай себе і оточуючих", "Я і мої батьки", "Дізнайся про свої права", "Молодь і закон"; виховні години: "В країні чемності і доброти", "Діти вулиці"; "Усі ми різні, але маємо багато спільного", "Толерантність та демократія", "Від стереотипів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упередження"; круглі столи :</w:t>
            </w:r>
            <w:r w:rsidR="00113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"Злочин і кара", "Захисти себе від насильства"; тематична лінійка "Людські цінності"; ярмарок брошур "Скажи насильству - Ні!"; рейд "Урок-перерва".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–організатор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класні керівники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Згідно плану - постійно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E" w:rsidRDefault="00A8682D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3CAE">
              <w:rPr>
                <w:rFonts w:ascii="Times New Roman" w:hAnsi="Times New Roman" w:cs="Times New Roman"/>
                <w:sz w:val="28"/>
                <w:szCs w:val="28"/>
              </w:rPr>
              <w:t>ількість залучених неповнолітніх осіб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E" w:rsidRDefault="00113CAE" w:rsidP="00A8682D">
            <w:pPr>
              <w:tabs>
                <w:tab w:val="left" w:pos="13467"/>
                <w:tab w:val="left" w:pos="13892"/>
              </w:tabs>
              <w:ind w:right="426"/>
              <w:rPr>
                <w:sz w:val="28"/>
                <w:szCs w:val="28"/>
              </w:rPr>
            </w:pPr>
          </w:p>
        </w:tc>
      </w:tr>
    </w:tbl>
    <w:p w:rsidR="00113CAE" w:rsidRDefault="00113CAE" w:rsidP="00113CAE">
      <w:pPr>
        <w:tabs>
          <w:tab w:val="left" w:pos="13467"/>
          <w:tab w:val="left" w:pos="13892"/>
        </w:tabs>
        <w:ind w:right="426"/>
        <w:jc w:val="center"/>
        <w:rPr>
          <w:rFonts w:ascii="Times New Roman" w:hAnsi="Times New Roman" w:cs="Times New Roman"/>
          <w:sz w:val="28"/>
          <w:szCs w:val="28"/>
        </w:rPr>
      </w:pPr>
    </w:p>
    <w:p w:rsidR="00113CAE" w:rsidRPr="004B731D" w:rsidRDefault="00113CAE" w:rsidP="00113CAE"/>
    <w:sectPr w:rsidR="00113CAE" w:rsidRPr="004B731D" w:rsidSect="001F376F">
      <w:pgSz w:w="16838" w:h="11906" w:orient="landscape"/>
      <w:pgMar w:top="1417" w:right="138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D"/>
    <w:rsid w:val="00113CAE"/>
    <w:rsid w:val="0059201C"/>
    <w:rsid w:val="005E592D"/>
    <w:rsid w:val="006D40FC"/>
    <w:rsid w:val="006E3C0E"/>
    <w:rsid w:val="007F5A63"/>
    <w:rsid w:val="00A37024"/>
    <w:rsid w:val="00A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2020-05-05T10:40:00Z</dcterms:created>
  <dcterms:modified xsi:type="dcterms:W3CDTF">2020-12-16T12:09:00Z</dcterms:modified>
</cp:coreProperties>
</file>