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2D" w:rsidRPr="00A96FB3" w:rsidRDefault="000A272D" w:rsidP="000A272D">
      <w:pPr>
        <w:rPr>
          <w:b/>
          <w:bCs/>
          <w:sz w:val="28"/>
          <w:szCs w:val="28"/>
        </w:rPr>
      </w:pPr>
      <w:r w:rsidRPr="00A96FB3">
        <w:rPr>
          <w:b/>
          <w:bCs/>
          <w:sz w:val="28"/>
          <w:szCs w:val="28"/>
        </w:rPr>
        <w:t>Мова (мови) освітнього процесу</w:t>
      </w:r>
    </w:p>
    <w:p w:rsidR="000A272D" w:rsidRPr="00A96FB3" w:rsidRDefault="000A272D" w:rsidP="000A272D">
      <w:pPr>
        <w:rPr>
          <w:rFonts w:ascii="Times New Roman" w:hAnsi="Times New Roman" w:cs="Times New Roman"/>
          <w:sz w:val="24"/>
          <w:szCs w:val="24"/>
        </w:rPr>
      </w:pPr>
      <w:r w:rsidRPr="00A96FB3">
        <w:rPr>
          <w:rFonts w:ascii="Times New Roman" w:hAnsi="Times New Roman" w:cs="Times New Roman"/>
          <w:sz w:val="24"/>
          <w:szCs w:val="24"/>
        </w:rPr>
        <w:t>Закон України «Про засади державної мовної політики»:</w:t>
      </w:r>
    </w:p>
    <w:p w:rsidR="000A272D" w:rsidRPr="00A96FB3" w:rsidRDefault="000A272D" w:rsidP="000A272D">
      <w:pPr>
        <w:rPr>
          <w:rFonts w:ascii="Times New Roman" w:hAnsi="Times New Roman" w:cs="Times New Roman"/>
          <w:sz w:val="24"/>
          <w:szCs w:val="24"/>
        </w:rPr>
      </w:pPr>
      <w:r w:rsidRPr="00A96FB3">
        <w:rPr>
          <w:rFonts w:ascii="Times New Roman" w:hAnsi="Times New Roman" w:cs="Times New Roman"/>
          <w:sz w:val="24"/>
          <w:szCs w:val="24"/>
        </w:rPr>
        <w:t>- Стаття 1. Визначення термінів</w:t>
      </w:r>
    </w:p>
    <w:p w:rsidR="000A272D" w:rsidRPr="00A96FB3" w:rsidRDefault="000A272D" w:rsidP="000A272D">
      <w:pPr>
        <w:rPr>
          <w:rFonts w:ascii="Times New Roman" w:hAnsi="Times New Roman" w:cs="Times New Roman"/>
          <w:sz w:val="24"/>
          <w:szCs w:val="24"/>
        </w:rPr>
      </w:pPr>
      <w:r w:rsidRPr="00A96FB3">
        <w:rPr>
          <w:rFonts w:ascii="Times New Roman" w:hAnsi="Times New Roman" w:cs="Times New Roman"/>
          <w:sz w:val="24"/>
          <w:szCs w:val="24"/>
        </w:rPr>
        <w:t>... державна мова - закріплена законодавством мова, вживання якої обов'язкове в органах державного управління та діловодства, установах та</w:t>
      </w:r>
    </w:p>
    <w:p w:rsidR="000A272D" w:rsidRPr="00A96FB3" w:rsidRDefault="000A272D" w:rsidP="000A272D">
      <w:pPr>
        <w:rPr>
          <w:rFonts w:ascii="Times New Roman" w:hAnsi="Times New Roman" w:cs="Times New Roman"/>
          <w:sz w:val="24"/>
          <w:szCs w:val="24"/>
        </w:rPr>
      </w:pPr>
      <w:r w:rsidRPr="00A96FB3">
        <w:rPr>
          <w:rFonts w:ascii="Times New Roman" w:hAnsi="Times New Roman" w:cs="Times New Roman"/>
          <w:sz w:val="24"/>
          <w:szCs w:val="24"/>
        </w:rPr>
        <w:t>організаціях, на підприємствах, у державних закладах освіти, науки, культури, у сферах зв'язку та інформатики тощо.</w:t>
      </w:r>
    </w:p>
    <w:p w:rsidR="000A272D" w:rsidRPr="00A96FB3" w:rsidRDefault="000A272D" w:rsidP="000A272D">
      <w:pPr>
        <w:rPr>
          <w:rFonts w:ascii="Times New Roman" w:hAnsi="Times New Roman" w:cs="Times New Roman"/>
          <w:sz w:val="24"/>
          <w:szCs w:val="24"/>
        </w:rPr>
      </w:pPr>
      <w:r w:rsidRPr="00A96FB3">
        <w:rPr>
          <w:rFonts w:ascii="Times New Roman" w:hAnsi="Times New Roman" w:cs="Times New Roman"/>
          <w:sz w:val="24"/>
          <w:szCs w:val="24"/>
        </w:rPr>
        <w:t>- Стаття 6. Державна мова України</w:t>
      </w:r>
    </w:p>
    <w:p w:rsidR="000A272D" w:rsidRPr="00A96FB3" w:rsidRDefault="000A272D" w:rsidP="000A272D">
      <w:pPr>
        <w:rPr>
          <w:rFonts w:ascii="Times New Roman" w:hAnsi="Times New Roman" w:cs="Times New Roman"/>
          <w:sz w:val="24"/>
          <w:szCs w:val="24"/>
        </w:rPr>
      </w:pPr>
      <w:r w:rsidRPr="00A96FB3">
        <w:rPr>
          <w:rFonts w:ascii="Times New Roman" w:hAnsi="Times New Roman" w:cs="Times New Roman"/>
          <w:sz w:val="24"/>
          <w:szCs w:val="24"/>
        </w:rPr>
        <w:t>Державною мовою України є українська мова. Українська мова як державна мова обов'язково застосовується на всій території України при здійсненні повноважень органами законодавчої, виконавчої та судової влади, у міжнародних договорах, у навчальному процесі в навчальних закладах в межах і порядку, що визначаються цим Законом. Держава сприяє використанню державної мови в засобах масової</w:t>
      </w:r>
    </w:p>
    <w:p w:rsidR="000A272D" w:rsidRPr="00A96FB3" w:rsidRDefault="000A272D" w:rsidP="000A272D">
      <w:pPr>
        <w:rPr>
          <w:rFonts w:ascii="Times New Roman" w:hAnsi="Times New Roman" w:cs="Times New Roman"/>
          <w:sz w:val="24"/>
          <w:szCs w:val="24"/>
        </w:rPr>
      </w:pPr>
      <w:r w:rsidRPr="00A96FB3">
        <w:rPr>
          <w:rFonts w:ascii="Times New Roman" w:hAnsi="Times New Roman" w:cs="Times New Roman"/>
          <w:sz w:val="24"/>
          <w:szCs w:val="24"/>
        </w:rPr>
        <w:t>інформації, науці, культурі, інших сферах суспільного життя.</w:t>
      </w:r>
    </w:p>
    <w:p w:rsidR="000A272D" w:rsidRPr="00A96FB3" w:rsidRDefault="000A272D" w:rsidP="000A272D">
      <w:pPr>
        <w:rPr>
          <w:rFonts w:ascii="Times New Roman" w:hAnsi="Times New Roman" w:cs="Times New Roman"/>
          <w:sz w:val="24"/>
          <w:szCs w:val="24"/>
        </w:rPr>
      </w:pPr>
      <w:r w:rsidRPr="00A96FB3">
        <w:rPr>
          <w:rFonts w:ascii="Times New Roman" w:hAnsi="Times New Roman" w:cs="Times New Roman"/>
          <w:sz w:val="24"/>
          <w:szCs w:val="24"/>
        </w:rPr>
        <w:t>Закон України «Про освіту»:</w:t>
      </w:r>
    </w:p>
    <w:p w:rsidR="000A272D" w:rsidRPr="00A96FB3" w:rsidRDefault="000A272D" w:rsidP="000A272D">
      <w:pPr>
        <w:rPr>
          <w:rFonts w:ascii="Times New Roman" w:hAnsi="Times New Roman" w:cs="Times New Roman"/>
          <w:sz w:val="24"/>
          <w:szCs w:val="24"/>
        </w:rPr>
      </w:pPr>
      <w:r w:rsidRPr="00A96FB3">
        <w:rPr>
          <w:rFonts w:ascii="Times New Roman" w:hAnsi="Times New Roman" w:cs="Times New Roman"/>
          <w:sz w:val="24"/>
          <w:szCs w:val="24"/>
        </w:rPr>
        <w:t>- Стаття 7. Мова освіти</w:t>
      </w:r>
    </w:p>
    <w:p w:rsidR="000A272D" w:rsidRPr="00A96FB3" w:rsidRDefault="000A272D" w:rsidP="000A272D">
      <w:pPr>
        <w:rPr>
          <w:rFonts w:ascii="Times New Roman" w:hAnsi="Times New Roman" w:cs="Times New Roman"/>
          <w:sz w:val="24"/>
          <w:szCs w:val="24"/>
        </w:rPr>
      </w:pPr>
      <w:r w:rsidRPr="00A96FB3">
        <w:rPr>
          <w:rFonts w:ascii="Times New Roman" w:hAnsi="Times New Roman" w:cs="Times New Roman"/>
          <w:sz w:val="24"/>
          <w:szCs w:val="24"/>
        </w:rPr>
        <w:t>Мовою освітнього процесу в закладах освіти є державна мова.</w:t>
      </w:r>
    </w:p>
    <w:p w:rsidR="000A272D" w:rsidRPr="000A272D" w:rsidRDefault="000A272D" w:rsidP="000A272D">
      <w:r w:rsidRPr="000A272D">
        <w:t> </w:t>
      </w:r>
    </w:p>
    <w:p w:rsidR="00815FE4" w:rsidRPr="00A96FB3" w:rsidRDefault="000A272D" w:rsidP="000A272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6FB3">
        <w:rPr>
          <w:rFonts w:ascii="Times New Roman" w:hAnsi="Times New Roman" w:cs="Times New Roman"/>
          <w:b/>
          <w:bCs/>
          <w:sz w:val="28"/>
          <w:szCs w:val="28"/>
        </w:rPr>
        <w:t>Відповідно до Законів України «Про засади державної мовної політики» та «Про о</w:t>
      </w:r>
      <w:r w:rsidR="00A96FB3">
        <w:rPr>
          <w:rFonts w:ascii="Times New Roman" w:hAnsi="Times New Roman" w:cs="Times New Roman"/>
          <w:b/>
          <w:bCs/>
          <w:sz w:val="28"/>
          <w:szCs w:val="28"/>
        </w:rPr>
        <w:t xml:space="preserve">світу» в </w:t>
      </w:r>
      <w:bookmarkStart w:id="0" w:name="_GoBack"/>
      <w:bookmarkEnd w:id="0"/>
      <w:r w:rsidR="00A96FB3" w:rsidRPr="00A96FB3">
        <w:rPr>
          <w:rFonts w:ascii="Times New Roman" w:hAnsi="Times New Roman" w:cs="Times New Roman"/>
          <w:b/>
          <w:bCs/>
          <w:sz w:val="28"/>
          <w:szCs w:val="28"/>
        </w:rPr>
        <w:t xml:space="preserve"> Киянській гімназії</w:t>
      </w:r>
      <w:r w:rsidRPr="00A96FB3">
        <w:rPr>
          <w:rFonts w:ascii="Times New Roman" w:hAnsi="Times New Roman" w:cs="Times New Roman"/>
          <w:b/>
          <w:bCs/>
          <w:sz w:val="28"/>
          <w:szCs w:val="28"/>
        </w:rPr>
        <w:t>  мовою освітнього процесу є державна мова – українська мова.</w:t>
      </w:r>
    </w:p>
    <w:sectPr w:rsidR="00815FE4" w:rsidRPr="00A96F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2D"/>
    <w:rsid w:val="000A272D"/>
    <w:rsid w:val="00815FE4"/>
    <w:rsid w:val="00A9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8828"/>
  <w15:chartTrackingRefBased/>
  <w15:docId w15:val="{F3E0CEB9-483D-435C-82DE-A66B0DAA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7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2023-09-10T15:15:00Z</dcterms:created>
  <dcterms:modified xsi:type="dcterms:W3CDTF">2023-09-10T18:25:00Z</dcterms:modified>
</cp:coreProperties>
</file>