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610B6" w14:textId="45B746C8" w:rsidR="001C50A2" w:rsidRPr="002C4430" w:rsidRDefault="001C50A2" w:rsidP="001523FF">
      <w:pPr>
        <w:spacing w:after="0"/>
        <w:jc w:val="center"/>
        <w:rPr>
          <w:rFonts w:ascii="Times New Roman" w:hAnsi="Times New Roman" w:cs="Times New Roman"/>
          <w:b/>
          <w:color w:val="002060"/>
          <w:lang w:val="uk-UA"/>
        </w:rPr>
      </w:pPr>
      <w:r w:rsidRPr="002C4430">
        <w:rPr>
          <w:rFonts w:ascii="Times New Roman" w:hAnsi="Times New Roman" w:cs="Times New Roman"/>
          <w:b/>
          <w:color w:val="002060"/>
          <w:lang w:val="uk-UA"/>
        </w:rPr>
        <w:t>ЗВІТ</w:t>
      </w:r>
      <w:r w:rsidR="00F87105" w:rsidRPr="002C4430">
        <w:rPr>
          <w:rFonts w:ascii="Times New Roman" w:hAnsi="Times New Roman" w:cs="Times New Roman"/>
          <w:b/>
          <w:color w:val="002060"/>
          <w:lang w:val="uk-UA"/>
        </w:rPr>
        <w:t xml:space="preserve"> ДИРЕКТОРА</w:t>
      </w:r>
    </w:p>
    <w:p w14:paraId="1B94EFDA" w14:textId="11213346" w:rsidR="001523FF" w:rsidRPr="002C4430" w:rsidRDefault="003D0542" w:rsidP="001523FF">
      <w:pPr>
        <w:tabs>
          <w:tab w:val="center" w:pos="4677"/>
          <w:tab w:val="left" w:pos="8280"/>
        </w:tabs>
        <w:spacing w:after="0"/>
        <w:jc w:val="center"/>
        <w:rPr>
          <w:rFonts w:ascii="Times New Roman" w:hAnsi="Times New Roman" w:cs="Times New Roman"/>
          <w:b/>
          <w:color w:val="002060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2060"/>
          <w:lang w:val="uk-UA"/>
        </w:rPr>
        <w:t>Кислиц</w:t>
      </w:r>
      <w:r w:rsidR="001C50A2" w:rsidRPr="002C4430">
        <w:rPr>
          <w:rFonts w:ascii="Times New Roman" w:hAnsi="Times New Roman" w:cs="Times New Roman"/>
          <w:b/>
          <w:color w:val="002060"/>
          <w:lang w:val="uk-UA"/>
        </w:rPr>
        <w:t>ької</w:t>
      </w:r>
      <w:proofErr w:type="spellEnd"/>
      <w:r w:rsidR="001C50A2" w:rsidRPr="002C4430">
        <w:rPr>
          <w:rFonts w:ascii="Times New Roman" w:hAnsi="Times New Roman" w:cs="Times New Roman"/>
          <w:b/>
          <w:color w:val="002060"/>
          <w:lang w:val="uk-UA"/>
        </w:rPr>
        <w:t xml:space="preserve"> </w:t>
      </w:r>
      <w:r w:rsidR="00BA5DFF">
        <w:rPr>
          <w:rFonts w:ascii="Times New Roman" w:hAnsi="Times New Roman" w:cs="Times New Roman"/>
          <w:b/>
          <w:color w:val="002060"/>
          <w:lang w:val="uk-UA"/>
        </w:rPr>
        <w:t>гімназії</w:t>
      </w:r>
      <w:r w:rsidR="00AB00CF" w:rsidRPr="002C4430">
        <w:rPr>
          <w:rFonts w:ascii="Times New Roman" w:hAnsi="Times New Roman" w:cs="Times New Roman"/>
          <w:b/>
          <w:color w:val="002060"/>
          <w:lang w:val="uk-UA"/>
        </w:rPr>
        <w:t xml:space="preserve"> </w:t>
      </w:r>
    </w:p>
    <w:p w14:paraId="66F1C7CA" w14:textId="648A7010" w:rsidR="00C97591" w:rsidRPr="002C4430" w:rsidRDefault="00C97591" w:rsidP="001523FF">
      <w:pPr>
        <w:tabs>
          <w:tab w:val="center" w:pos="4677"/>
          <w:tab w:val="left" w:pos="8280"/>
        </w:tabs>
        <w:spacing w:after="0"/>
        <w:jc w:val="center"/>
        <w:rPr>
          <w:rFonts w:ascii="Times New Roman" w:hAnsi="Times New Roman" w:cs="Times New Roman"/>
          <w:b/>
          <w:color w:val="002060"/>
          <w:lang w:val="uk-UA"/>
        </w:rPr>
      </w:pPr>
      <w:proofErr w:type="spellStart"/>
      <w:r w:rsidRPr="002C4430">
        <w:rPr>
          <w:rFonts w:ascii="Times New Roman" w:hAnsi="Times New Roman" w:cs="Times New Roman"/>
          <w:b/>
          <w:color w:val="002060"/>
          <w:lang w:val="uk-UA"/>
        </w:rPr>
        <w:t>Томашпільської</w:t>
      </w:r>
      <w:proofErr w:type="spellEnd"/>
      <w:r w:rsidRPr="002C4430">
        <w:rPr>
          <w:rFonts w:ascii="Times New Roman" w:hAnsi="Times New Roman" w:cs="Times New Roman"/>
          <w:b/>
          <w:color w:val="002060"/>
          <w:lang w:val="uk-UA"/>
        </w:rPr>
        <w:t xml:space="preserve"> селищної</w:t>
      </w:r>
    </w:p>
    <w:p w14:paraId="12FF0230" w14:textId="77777777" w:rsidR="00581C64" w:rsidRPr="002C4430" w:rsidRDefault="00C97591" w:rsidP="00581C64">
      <w:pPr>
        <w:spacing w:after="0"/>
        <w:jc w:val="center"/>
        <w:rPr>
          <w:rFonts w:ascii="Times New Roman" w:hAnsi="Times New Roman" w:cs="Times New Roman"/>
          <w:b/>
          <w:color w:val="002060"/>
          <w:lang w:val="uk-UA"/>
        </w:rPr>
      </w:pPr>
      <w:r w:rsidRPr="002C4430">
        <w:rPr>
          <w:rFonts w:ascii="Times New Roman" w:hAnsi="Times New Roman" w:cs="Times New Roman"/>
          <w:b/>
          <w:color w:val="002060"/>
          <w:lang w:val="uk-UA"/>
        </w:rPr>
        <w:t>Вінницької області</w:t>
      </w:r>
      <w:r w:rsidR="00581C64" w:rsidRPr="002C4430">
        <w:rPr>
          <w:rFonts w:ascii="Times New Roman" w:hAnsi="Times New Roman" w:cs="Times New Roman"/>
          <w:b/>
          <w:color w:val="002060"/>
          <w:lang w:val="uk-UA"/>
        </w:rPr>
        <w:t xml:space="preserve"> </w:t>
      </w:r>
    </w:p>
    <w:p w14:paraId="00D7EB95" w14:textId="0F6B7B50" w:rsidR="00581C64" w:rsidRPr="002C4430" w:rsidRDefault="003D0542" w:rsidP="00581C64">
      <w:pPr>
        <w:spacing w:after="0"/>
        <w:jc w:val="center"/>
        <w:rPr>
          <w:rFonts w:ascii="Times New Roman" w:hAnsi="Times New Roman" w:cs="Times New Roman"/>
          <w:b/>
          <w:color w:val="002060"/>
          <w:lang w:val="uk-UA"/>
        </w:rPr>
      </w:pPr>
      <w:r>
        <w:rPr>
          <w:rFonts w:ascii="Times New Roman" w:hAnsi="Times New Roman" w:cs="Times New Roman"/>
          <w:b/>
          <w:color w:val="002060"/>
          <w:lang w:val="uk-UA"/>
        </w:rPr>
        <w:t>Леська Віктора Михайловича</w:t>
      </w:r>
    </w:p>
    <w:p w14:paraId="63D062D9" w14:textId="5CCCF81F" w:rsidR="00C71CBA" w:rsidRPr="002C4430" w:rsidRDefault="00581C64" w:rsidP="00581C64">
      <w:pPr>
        <w:tabs>
          <w:tab w:val="center" w:pos="4677"/>
          <w:tab w:val="left" w:pos="8280"/>
        </w:tabs>
        <w:spacing w:after="0"/>
        <w:jc w:val="center"/>
        <w:rPr>
          <w:rFonts w:ascii="Times New Roman" w:hAnsi="Times New Roman" w:cs="Times New Roman"/>
          <w:b/>
          <w:color w:val="002060"/>
          <w:lang w:val="uk-UA"/>
        </w:rPr>
      </w:pPr>
      <w:r w:rsidRPr="002C4430">
        <w:rPr>
          <w:rFonts w:ascii="Times New Roman" w:hAnsi="Times New Roman" w:cs="Times New Roman"/>
          <w:b/>
          <w:color w:val="002060"/>
          <w:lang w:val="uk-UA"/>
        </w:rPr>
        <w:t>про свою діяльність</w:t>
      </w:r>
    </w:p>
    <w:p w14:paraId="541E2F99" w14:textId="4CAD18DD" w:rsidR="001C50A2" w:rsidRPr="002C4430" w:rsidRDefault="00C97591" w:rsidP="001523FF">
      <w:pPr>
        <w:tabs>
          <w:tab w:val="center" w:pos="4677"/>
          <w:tab w:val="left" w:pos="8280"/>
        </w:tabs>
        <w:spacing w:after="0"/>
        <w:jc w:val="center"/>
        <w:rPr>
          <w:rFonts w:ascii="Times New Roman" w:hAnsi="Times New Roman" w:cs="Times New Roman"/>
          <w:b/>
          <w:color w:val="002060"/>
          <w:lang w:val="uk-UA"/>
        </w:rPr>
      </w:pPr>
      <w:r w:rsidRPr="002C4430">
        <w:rPr>
          <w:rFonts w:ascii="Times New Roman" w:hAnsi="Times New Roman" w:cs="Times New Roman"/>
          <w:b/>
          <w:color w:val="002060"/>
          <w:lang w:val="uk-UA"/>
        </w:rPr>
        <w:t>за 202</w:t>
      </w:r>
      <w:r w:rsidR="00BA5DFF">
        <w:rPr>
          <w:rFonts w:ascii="Times New Roman" w:hAnsi="Times New Roman" w:cs="Times New Roman"/>
          <w:b/>
          <w:color w:val="002060"/>
          <w:lang w:val="uk-UA"/>
        </w:rPr>
        <w:t>2</w:t>
      </w:r>
      <w:r w:rsidRPr="002C4430">
        <w:rPr>
          <w:rFonts w:ascii="Times New Roman" w:hAnsi="Times New Roman" w:cs="Times New Roman"/>
          <w:b/>
          <w:color w:val="002060"/>
          <w:lang w:val="uk-UA"/>
        </w:rPr>
        <w:t>-202</w:t>
      </w:r>
      <w:r w:rsidR="00BA5DFF">
        <w:rPr>
          <w:rFonts w:ascii="Times New Roman" w:hAnsi="Times New Roman" w:cs="Times New Roman"/>
          <w:b/>
          <w:color w:val="002060"/>
          <w:lang w:val="uk-UA"/>
        </w:rPr>
        <w:t>3</w:t>
      </w:r>
      <w:r w:rsidR="00F87105" w:rsidRPr="002C4430">
        <w:rPr>
          <w:rFonts w:ascii="Times New Roman" w:hAnsi="Times New Roman" w:cs="Times New Roman"/>
          <w:b/>
          <w:color w:val="002060"/>
          <w:lang w:val="uk-UA"/>
        </w:rPr>
        <w:t xml:space="preserve"> навчальний рік</w:t>
      </w:r>
    </w:p>
    <w:p w14:paraId="1EEC2E6B" w14:textId="24A5A200" w:rsidR="00F87105" w:rsidRPr="002C4430" w:rsidRDefault="00581C64" w:rsidP="001523FF">
      <w:pPr>
        <w:tabs>
          <w:tab w:val="center" w:pos="4677"/>
          <w:tab w:val="left" w:pos="8280"/>
        </w:tabs>
        <w:spacing w:after="0"/>
        <w:jc w:val="center"/>
        <w:rPr>
          <w:rFonts w:ascii="Times New Roman" w:hAnsi="Times New Roman" w:cs="Times New Roman"/>
          <w:b/>
          <w:color w:val="002060"/>
          <w:lang w:val="uk-UA"/>
        </w:rPr>
      </w:pPr>
      <w:r w:rsidRPr="002C4430">
        <w:rPr>
          <w:rFonts w:ascii="Times New Roman" w:hAnsi="Times New Roman" w:cs="Times New Roman"/>
          <w:b/>
          <w:color w:val="002060"/>
          <w:lang w:val="uk-UA"/>
        </w:rPr>
        <w:t xml:space="preserve">перед </w:t>
      </w:r>
      <w:r w:rsidR="00F87105" w:rsidRPr="002C4430">
        <w:rPr>
          <w:rFonts w:ascii="Times New Roman" w:hAnsi="Times New Roman" w:cs="Times New Roman"/>
          <w:b/>
          <w:color w:val="002060"/>
          <w:lang w:val="uk-UA"/>
        </w:rPr>
        <w:t xml:space="preserve"> колективом та громадськістю</w:t>
      </w:r>
    </w:p>
    <w:p w14:paraId="4935BF35" w14:textId="77777777" w:rsidR="00F87105" w:rsidRPr="002C4430" w:rsidRDefault="00F87105" w:rsidP="00F87105">
      <w:pPr>
        <w:pStyle w:val="Default"/>
        <w:rPr>
          <w:sz w:val="22"/>
          <w:szCs w:val="22"/>
          <w:lang w:val="uk-UA"/>
        </w:rPr>
      </w:pPr>
    </w:p>
    <w:p w14:paraId="5EA7DE25" w14:textId="42E94D09" w:rsidR="001C50A2" w:rsidRPr="002C4430" w:rsidRDefault="007D3023" w:rsidP="00117DAC">
      <w:pPr>
        <w:pStyle w:val="a3"/>
        <w:numPr>
          <w:ilvl w:val="0"/>
          <w:numId w:val="6"/>
        </w:numPr>
        <w:tabs>
          <w:tab w:val="center" w:pos="4677"/>
          <w:tab w:val="left" w:pos="8280"/>
        </w:tabs>
        <w:spacing w:after="0" w:line="240" w:lineRule="auto"/>
        <w:ind w:left="284" w:hanging="284"/>
        <w:jc w:val="center"/>
        <w:rPr>
          <w:rFonts w:ascii="Times New Roman" w:eastAsiaTheme="minorEastAsia" w:hAnsi="Times New Roman"/>
          <w:b/>
          <w:color w:val="0070C0"/>
          <w:lang w:val="uk-UA"/>
        </w:rPr>
      </w:pPr>
      <w:r w:rsidRPr="002C4430">
        <w:rPr>
          <w:rFonts w:ascii="Times New Roman" w:hAnsi="Times New Roman"/>
          <w:b/>
          <w:bCs/>
          <w:iCs/>
          <w:color w:val="0070C0"/>
          <w:lang w:val="uk-UA"/>
        </w:rPr>
        <w:t>Особистий внесок директора у виконання статутної діяльності закладу з дотриманням принципів загальної середньої освіти, а також підвищення рівня і якості організації освітнього процесу у закладі</w:t>
      </w:r>
    </w:p>
    <w:p w14:paraId="64588601" w14:textId="0E11DC10" w:rsidR="001C50A2" w:rsidRPr="002C4430" w:rsidRDefault="004B7287" w:rsidP="00117DA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C4430">
        <w:rPr>
          <w:rFonts w:ascii="Times New Roman" w:hAnsi="Times New Roman" w:cs="Times New Roman"/>
          <w:lang w:val="uk-UA"/>
        </w:rPr>
        <w:t xml:space="preserve">          </w:t>
      </w:r>
      <w:r w:rsidR="001C50A2" w:rsidRPr="002C4430">
        <w:rPr>
          <w:rFonts w:ascii="Times New Roman" w:hAnsi="Times New Roman" w:cs="Times New Roman"/>
          <w:lang w:val="uk-UA"/>
        </w:rPr>
        <w:t>В умовах сучасних змін цілі освіти набувають нового трактування та кожний заклад освіти має право йти власним шляхом, самостійно вирішувати і обирати унікальні напрями свого розвитку, необхідні для успішного становлення особистості, реального зростання можливостей для кожного.</w:t>
      </w:r>
      <w:r w:rsidR="001C50A2" w:rsidRPr="002C4430">
        <w:rPr>
          <w:rFonts w:ascii="Times New Roman" w:hAnsi="Times New Roman" w:cs="Times New Roman"/>
        </w:rPr>
        <w:t xml:space="preserve"> </w:t>
      </w:r>
      <w:r w:rsidR="001C50A2" w:rsidRPr="002C4430">
        <w:rPr>
          <w:rFonts w:ascii="Times New Roman" w:hAnsi="Times New Roman" w:cs="Times New Roman"/>
          <w:lang w:val="uk-UA"/>
        </w:rPr>
        <w:t>Тому</w:t>
      </w:r>
      <w:r w:rsidR="00D00B07" w:rsidRPr="002C4430">
        <w:rPr>
          <w:rFonts w:ascii="Times New Roman" w:hAnsi="Times New Roman" w:cs="Times New Roman"/>
          <w:lang w:val="uk-UA"/>
        </w:rPr>
        <w:t>, впродовж 202</w:t>
      </w:r>
      <w:r w:rsidR="00BA5DFF">
        <w:rPr>
          <w:rFonts w:ascii="Times New Roman" w:hAnsi="Times New Roman" w:cs="Times New Roman"/>
          <w:lang w:val="uk-UA"/>
        </w:rPr>
        <w:t>2</w:t>
      </w:r>
      <w:r w:rsidR="00D00B07" w:rsidRPr="002C4430">
        <w:rPr>
          <w:rFonts w:ascii="Times New Roman" w:hAnsi="Times New Roman" w:cs="Times New Roman"/>
          <w:lang w:val="uk-UA"/>
        </w:rPr>
        <w:t>-202</w:t>
      </w:r>
      <w:r w:rsidR="00BA5DFF">
        <w:rPr>
          <w:rFonts w:ascii="Times New Roman" w:hAnsi="Times New Roman" w:cs="Times New Roman"/>
          <w:lang w:val="uk-UA"/>
        </w:rPr>
        <w:t>3</w:t>
      </w:r>
      <w:r w:rsidR="00AA6895" w:rsidRPr="002C443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A6895" w:rsidRPr="002C4430">
        <w:rPr>
          <w:rFonts w:ascii="Times New Roman" w:hAnsi="Times New Roman" w:cs="Times New Roman"/>
          <w:lang w:val="uk-UA"/>
        </w:rPr>
        <w:t>н.р</w:t>
      </w:r>
      <w:proofErr w:type="spellEnd"/>
      <w:r w:rsidR="00AA6895" w:rsidRPr="002C4430">
        <w:rPr>
          <w:rFonts w:ascii="Times New Roman" w:hAnsi="Times New Roman" w:cs="Times New Roman"/>
          <w:lang w:val="uk-UA"/>
        </w:rPr>
        <w:t>.</w:t>
      </w:r>
      <w:r w:rsidR="001C50A2" w:rsidRPr="002C4430">
        <w:rPr>
          <w:rFonts w:ascii="Times New Roman" w:hAnsi="Times New Roman" w:cs="Times New Roman"/>
          <w:lang w:val="uk-UA"/>
        </w:rPr>
        <w:t xml:space="preserve"> </w:t>
      </w:r>
      <w:r w:rsidR="00AA6895" w:rsidRPr="002C4430">
        <w:rPr>
          <w:rFonts w:ascii="Times New Roman" w:hAnsi="Times New Roman" w:cs="Times New Roman"/>
          <w:lang w:val="uk-UA"/>
        </w:rPr>
        <w:t xml:space="preserve">трудовий колектив </w:t>
      </w:r>
      <w:r w:rsidR="001C50A2" w:rsidRPr="002C4430">
        <w:rPr>
          <w:rFonts w:ascii="Times New Roman" w:hAnsi="Times New Roman" w:cs="Times New Roman"/>
          <w:lang w:val="uk-UA"/>
        </w:rPr>
        <w:t>створюв</w:t>
      </w:r>
      <w:r w:rsidR="00AA6895" w:rsidRPr="002C4430">
        <w:rPr>
          <w:rFonts w:ascii="Times New Roman" w:hAnsi="Times New Roman" w:cs="Times New Roman"/>
          <w:lang w:val="uk-UA"/>
        </w:rPr>
        <w:t>ав</w:t>
      </w:r>
      <w:r w:rsidR="001C50A2" w:rsidRPr="002C4430">
        <w:rPr>
          <w:rFonts w:ascii="Times New Roman" w:hAnsi="Times New Roman" w:cs="Times New Roman"/>
          <w:lang w:val="uk-UA"/>
        </w:rPr>
        <w:t xml:space="preserve"> сучасний освітній простір, діяльнісне середовище, орієнтув</w:t>
      </w:r>
      <w:r w:rsidR="00AA6895" w:rsidRPr="002C4430">
        <w:rPr>
          <w:rFonts w:ascii="Times New Roman" w:hAnsi="Times New Roman" w:cs="Times New Roman"/>
          <w:lang w:val="uk-UA"/>
        </w:rPr>
        <w:t>ався</w:t>
      </w:r>
      <w:r w:rsidR="001C50A2" w:rsidRPr="002C4430">
        <w:rPr>
          <w:rFonts w:ascii="Times New Roman" w:hAnsi="Times New Roman" w:cs="Times New Roman"/>
          <w:lang w:val="uk-UA"/>
        </w:rPr>
        <w:t xml:space="preserve"> на </w:t>
      </w:r>
      <w:proofErr w:type="spellStart"/>
      <w:r w:rsidR="001C50A2" w:rsidRPr="002C4430">
        <w:rPr>
          <w:rFonts w:ascii="Times New Roman" w:hAnsi="Times New Roman" w:cs="Times New Roman"/>
          <w:lang w:val="uk-UA"/>
        </w:rPr>
        <w:t>компетентнісну</w:t>
      </w:r>
      <w:proofErr w:type="spellEnd"/>
      <w:r w:rsidR="001C50A2" w:rsidRPr="002C4430">
        <w:rPr>
          <w:rFonts w:ascii="Times New Roman" w:hAnsi="Times New Roman" w:cs="Times New Roman"/>
          <w:lang w:val="uk-UA"/>
        </w:rPr>
        <w:t xml:space="preserve"> школу, продовжува</w:t>
      </w:r>
      <w:r w:rsidR="00AA6895" w:rsidRPr="002C4430">
        <w:rPr>
          <w:rFonts w:ascii="Times New Roman" w:hAnsi="Times New Roman" w:cs="Times New Roman"/>
          <w:lang w:val="uk-UA"/>
        </w:rPr>
        <w:t>в</w:t>
      </w:r>
      <w:r w:rsidR="001C50A2" w:rsidRPr="002C4430">
        <w:rPr>
          <w:rFonts w:ascii="Times New Roman" w:hAnsi="Times New Roman" w:cs="Times New Roman"/>
          <w:lang w:val="uk-UA"/>
        </w:rPr>
        <w:t xml:space="preserve"> роботу над поширенням реформи, запроваджува</w:t>
      </w:r>
      <w:r w:rsidR="00AA6895" w:rsidRPr="002C4430">
        <w:rPr>
          <w:rFonts w:ascii="Times New Roman" w:hAnsi="Times New Roman" w:cs="Times New Roman"/>
          <w:lang w:val="uk-UA"/>
        </w:rPr>
        <w:t>в</w:t>
      </w:r>
      <w:r w:rsidR="001C50A2" w:rsidRPr="002C4430">
        <w:rPr>
          <w:rFonts w:ascii="Times New Roman" w:hAnsi="Times New Roman" w:cs="Times New Roman"/>
          <w:lang w:val="uk-UA"/>
        </w:rPr>
        <w:t xml:space="preserve"> нові механізми професійного зростання вчителів.</w:t>
      </w:r>
    </w:p>
    <w:p w14:paraId="55ABF0B0" w14:textId="48150F4E" w:rsidR="0086289A" w:rsidRPr="002C4430" w:rsidRDefault="004B7287" w:rsidP="00117DAC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lang w:val="uk-UA"/>
        </w:rPr>
      </w:pPr>
      <w:r w:rsidRPr="002C4430">
        <w:rPr>
          <w:rFonts w:ascii="Times New Roman" w:eastAsiaTheme="minorEastAsia" w:hAnsi="Times New Roman"/>
          <w:lang w:val="uk-UA"/>
        </w:rPr>
        <w:t xml:space="preserve">        </w:t>
      </w:r>
      <w:r w:rsidR="00AA6895" w:rsidRPr="002C4430">
        <w:rPr>
          <w:rFonts w:ascii="Times New Roman" w:eastAsiaTheme="minorEastAsia" w:hAnsi="Times New Roman"/>
          <w:lang w:val="uk-UA"/>
        </w:rPr>
        <w:t xml:space="preserve">Вважаю, що успішне управління закладом залежить від активної та творчої участі педагогів, ефективної взаємодії та роботи у команді, реалізації принципів </w:t>
      </w:r>
      <w:proofErr w:type="spellStart"/>
      <w:r w:rsidR="00AA6895" w:rsidRPr="002C4430">
        <w:rPr>
          <w:rFonts w:ascii="Times New Roman" w:eastAsiaTheme="minorEastAsia" w:hAnsi="Times New Roman"/>
          <w:lang w:val="uk-UA"/>
        </w:rPr>
        <w:t>дитиноцентризму</w:t>
      </w:r>
      <w:proofErr w:type="spellEnd"/>
      <w:r w:rsidR="00AA6895" w:rsidRPr="002C4430">
        <w:rPr>
          <w:rFonts w:ascii="Times New Roman" w:eastAsiaTheme="minorEastAsia" w:hAnsi="Times New Roman"/>
          <w:lang w:val="uk-UA"/>
        </w:rPr>
        <w:t xml:space="preserve"> та педагогіки партнерства. </w:t>
      </w:r>
      <w:r w:rsidR="0086289A" w:rsidRPr="002C4430">
        <w:rPr>
          <w:rFonts w:ascii="Times New Roman" w:eastAsiaTheme="minorEastAsia" w:hAnsi="Times New Roman"/>
          <w:lang w:val="uk-UA"/>
        </w:rPr>
        <w:t>У своїй діяльності керува</w:t>
      </w:r>
      <w:r w:rsidR="003D0542">
        <w:rPr>
          <w:rFonts w:ascii="Times New Roman" w:eastAsiaTheme="minorEastAsia" w:hAnsi="Times New Roman"/>
          <w:lang w:val="uk-UA"/>
        </w:rPr>
        <w:t>в</w:t>
      </w:r>
      <w:r w:rsidR="0086289A" w:rsidRPr="002C4430">
        <w:rPr>
          <w:rFonts w:ascii="Times New Roman" w:eastAsiaTheme="minorEastAsia" w:hAnsi="Times New Roman"/>
          <w:lang w:val="uk-UA"/>
        </w:rPr>
        <w:t>ся нормативно-правовою базою, посадовими обов’язками</w:t>
      </w:r>
      <w:r w:rsidR="001523FF" w:rsidRPr="002C4430">
        <w:rPr>
          <w:rFonts w:ascii="Times New Roman" w:eastAsiaTheme="minorEastAsia" w:hAnsi="Times New Roman"/>
          <w:lang w:val="uk-UA"/>
        </w:rPr>
        <w:t>,</w:t>
      </w:r>
      <w:r w:rsidR="0086289A" w:rsidRPr="002C4430">
        <w:rPr>
          <w:rFonts w:ascii="Times New Roman" w:eastAsiaTheme="minorEastAsia" w:hAnsi="Times New Roman"/>
          <w:lang w:val="uk-UA"/>
        </w:rPr>
        <w:t xml:space="preserve"> документами, що регламентують роботу </w:t>
      </w:r>
      <w:r w:rsidR="00A30EED" w:rsidRPr="002C4430">
        <w:rPr>
          <w:rFonts w:ascii="Times New Roman" w:eastAsiaTheme="minorEastAsia" w:hAnsi="Times New Roman"/>
          <w:lang w:val="uk-UA"/>
        </w:rPr>
        <w:t>директора</w:t>
      </w:r>
      <w:r w:rsidR="0086289A" w:rsidRPr="002C4430">
        <w:rPr>
          <w:rFonts w:ascii="Times New Roman" w:eastAsiaTheme="minorEastAsia" w:hAnsi="Times New Roman"/>
          <w:lang w:val="uk-UA"/>
        </w:rPr>
        <w:t xml:space="preserve"> закладу загальної середньої освіти</w:t>
      </w:r>
      <w:r w:rsidR="001523FF" w:rsidRPr="002C4430">
        <w:rPr>
          <w:rFonts w:ascii="Times New Roman" w:eastAsiaTheme="minorEastAsia" w:hAnsi="Times New Roman"/>
          <w:lang w:val="uk-UA"/>
        </w:rPr>
        <w:t>:</w:t>
      </w:r>
    </w:p>
    <w:p w14:paraId="28E7B74F" w14:textId="458638B9" w:rsidR="001523FF" w:rsidRPr="002C4430" w:rsidRDefault="001523FF" w:rsidP="00117DA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Конституція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України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5C700A7E" w14:textId="586C159E" w:rsidR="001523FF" w:rsidRPr="002C4430" w:rsidRDefault="001523FF" w:rsidP="00117DA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Конвенція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 про права 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дитини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 </w:t>
      </w:r>
    </w:p>
    <w:p w14:paraId="514F77D6" w14:textId="77777777" w:rsidR="001523FF" w:rsidRPr="002C4430" w:rsidRDefault="001523FF" w:rsidP="00117DA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Положення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концепції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Нової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Української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Школи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70B53471" w14:textId="0E009950" w:rsidR="001523FF" w:rsidRPr="002C4430" w:rsidRDefault="001523FF" w:rsidP="00117DA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Закони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України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 «Про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ос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віту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», «Про 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повну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загальну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середню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освіту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»;</w:t>
      </w:r>
    </w:p>
    <w:p w14:paraId="72A9BBDF" w14:textId="77777777" w:rsidR="001523FF" w:rsidRPr="002C4430" w:rsidRDefault="001523FF" w:rsidP="00117DA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Закон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України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8" w:history="1">
        <w:r w:rsidRPr="002C4430">
          <w:rPr>
            <w:rFonts w:ascii="Times New Roman" w:eastAsia="Times New Roman" w:hAnsi="Times New Roman" w:cs="Times New Roman"/>
            <w:color w:val="000000"/>
          </w:rPr>
          <w:t xml:space="preserve">«Про </w:t>
        </w:r>
        <w:proofErr w:type="spellStart"/>
        <w:r w:rsidRPr="002C4430">
          <w:rPr>
            <w:rFonts w:ascii="Times New Roman" w:eastAsia="Times New Roman" w:hAnsi="Times New Roman" w:cs="Times New Roman"/>
            <w:color w:val="000000"/>
          </w:rPr>
          <w:t>основні</w:t>
        </w:r>
        <w:proofErr w:type="spellEnd"/>
        <w:r w:rsidRPr="002C4430">
          <w:rPr>
            <w:rFonts w:ascii="Times New Roman" w:eastAsia="Times New Roman" w:hAnsi="Times New Roman" w:cs="Times New Roman"/>
            <w:color w:val="000000"/>
          </w:rPr>
          <w:t xml:space="preserve"> засади державного </w:t>
        </w:r>
        <w:proofErr w:type="spellStart"/>
        <w:r w:rsidRPr="002C4430">
          <w:rPr>
            <w:rFonts w:ascii="Times New Roman" w:eastAsia="Times New Roman" w:hAnsi="Times New Roman" w:cs="Times New Roman"/>
            <w:color w:val="000000"/>
          </w:rPr>
          <w:t>нагляду</w:t>
        </w:r>
        <w:proofErr w:type="spellEnd"/>
        <w:r w:rsidRPr="002C4430">
          <w:rPr>
            <w:rFonts w:ascii="Times New Roman" w:eastAsia="Times New Roman" w:hAnsi="Times New Roman" w:cs="Times New Roman"/>
            <w:color w:val="000000"/>
          </w:rPr>
          <w:t xml:space="preserve"> (контролю) у </w:t>
        </w:r>
        <w:proofErr w:type="spellStart"/>
        <w:r w:rsidRPr="002C4430">
          <w:rPr>
            <w:rFonts w:ascii="Times New Roman" w:eastAsia="Times New Roman" w:hAnsi="Times New Roman" w:cs="Times New Roman"/>
            <w:color w:val="000000"/>
          </w:rPr>
          <w:t>сфері</w:t>
        </w:r>
        <w:proofErr w:type="spellEnd"/>
        <w:r w:rsidRPr="002C4430">
          <w:rPr>
            <w:rFonts w:ascii="Times New Roman" w:eastAsia="Times New Roman" w:hAnsi="Times New Roman" w:cs="Times New Roman"/>
            <w:color w:val="000000"/>
          </w:rPr>
          <w:t xml:space="preserve"> </w:t>
        </w:r>
        <w:proofErr w:type="spellStart"/>
        <w:r w:rsidRPr="002C4430">
          <w:rPr>
            <w:rFonts w:ascii="Times New Roman" w:eastAsia="Times New Roman" w:hAnsi="Times New Roman" w:cs="Times New Roman"/>
            <w:color w:val="000000"/>
          </w:rPr>
          <w:t>господарської</w:t>
        </w:r>
        <w:proofErr w:type="spellEnd"/>
        <w:r w:rsidRPr="002C4430">
          <w:rPr>
            <w:rFonts w:ascii="Times New Roman" w:eastAsia="Times New Roman" w:hAnsi="Times New Roman" w:cs="Times New Roman"/>
            <w:color w:val="000000"/>
          </w:rPr>
          <w:t xml:space="preserve"> </w:t>
        </w:r>
        <w:proofErr w:type="spellStart"/>
        <w:r w:rsidRPr="002C4430">
          <w:rPr>
            <w:rFonts w:ascii="Times New Roman" w:eastAsia="Times New Roman" w:hAnsi="Times New Roman" w:cs="Times New Roman"/>
            <w:color w:val="000000"/>
          </w:rPr>
          <w:t>діяльності</w:t>
        </w:r>
        <w:proofErr w:type="spellEnd"/>
        <w:r w:rsidRPr="002C4430">
          <w:rPr>
            <w:rFonts w:ascii="Times New Roman" w:eastAsia="Times New Roman" w:hAnsi="Times New Roman" w:cs="Times New Roman"/>
            <w:color w:val="000000"/>
          </w:rPr>
          <w:t>»</w:t>
        </w:r>
      </w:hyperlink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74995EB5" w14:textId="67BE8D1D" w:rsidR="001523FF" w:rsidRPr="002C4430" w:rsidRDefault="001523FF" w:rsidP="00117DA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Державні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стандарти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початкової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базової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2C4430">
        <w:rPr>
          <w:rFonts w:ascii="Times New Roman" w:eastAsia="Times New Roman" w:hAnsi="Times New Roman" w:cs="Times New Roman"/>
          <w:color w:val="000000"/>
        </w:rPr>
        <w:t xml:space="preserve">і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повної</w:t>
      </w:r>
      <w:proofErr w:type="spellEnd"/>
      <w:proofErr w:type="gramEnd"/>
      <w:r w:rsidRPr="002C4430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загальної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середньої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освіти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3AD339F8" w14:textId="143877F7" w:rsidR="001523FF" w:rsidRPr="002C4430" w:rsidRDefault="001523FF" w:rsidP="00117DA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Наказ МОН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України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09.01.2019 №17 «Про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затвердження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Порядку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проведення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інституційного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аудиту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закладів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загальної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середньої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освіти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»,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зареєстрованого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Міністерстві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юстиції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України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12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березня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2019 року за №250/3322;  </w:t>
      </w:r>
    </w:p>
    <w:p w14:paraId="5463AE71" w14:textId="77777777" w:rsidR="001523FF" w:rsidRPr="002C4430" w:rsidRDefault="00BB0B77" w:rsidP="00117DA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hyperlink r:id="rId9" w:anchor="n13" w:history="1">
        <w:proofErr w:type="spellStart"/>
        <w:r w:rsidR="001523FF" w:rsidRPr="002C4430">
          <w:rPr>
            <w:rFonts w:ascii="Times New Roman" w:eastAsia="Times New Roman" w:hAnsi="Times New Roman" w:cs="Times New Roman"/>
            <w:color w:val="000000"/>
          </w:rPr>
          <w:t>Положення</w:t>
        </w:r>
        <w:proofErr w:type="spellEnd"/>
        <w:r w:rsidR="001523FF" w:rsidRPr="002C4430">
          <w:rPr>
            <w:rFonts w:ascii="Times New Roman" w:eastAsia="Times New Roman" w:hAnsi="Times New Roman" w:cs="Times New Roman"/>
            <w:color w:val="000000"/>
          </w:rPr>
          <w:t xml:space="preserve"> про </w:t>
        </w:r>
        <w:proofErr w:type="spellStart"/>
        <w:r w:rsidR="001523FF" w:rsidRPr="002C4430">
          <w:rPr>
            <w:rFonts w:ascii="Times New Roman" w:eastAsia="Times New Roman" w:hAnsi="Times New Roman" w:cs="Times New Roman"/>
            <w:color w:val="000000"/>
          </w:rPr>
          <w:t>Державну</w:t>
        </w:r>
        <w:proofErr w:type="spellEnd"/>
        <w:r w:rsidR="001523FF" w:rsidRPr="002C4430">
          <w:rPr>
            <w:rFonts w:ascii="Times New Roman" w:eastAsia="Times New Roman" w:hAnsi="Times New Roman" w:cs="Times New Roman"/>
            <w:color w:val="000000"/>
          </w:rPr>
          <w:t xml:space="preserve"> службу </w:t>
        </w:r>
        <w:proofErr w:type="spellStart"/>
        <w:r w:rsidR="001523FF" w:rsidRPr="002C4430">
          <w:rPr>
            <w:rFonts w:ascii="Times New Roman" w:eastAsia="Times New Roman" w:hAnsi="Times New Roman" w:cs="Times New Roman"/>
            <w:color w:val="000000"/>
          </w:rPr>
          <w:t>якості</w:t>
        </w:r>
        <w:proofErr w:type="spellEnd"/>
        <w:r w:rsidR="001523FF" w:rsidRPr="002C4430">
          <w:rPr>
            <w:rFonts w:ascii="Times New Roman" w:eastAsia="Times New Roman" w:hAnsi="Times New Roman" w:cs="Times New Roman"/>
            <w:color w:val="000000"/>
          </w:rPr>
          <w:t xml:space="preserve"> </w:t>
        </w:r>
        <w:proofErr w:type="spellStart"/>
        <w:r w:rsidR="001523FF" w:rsidRPr="002C4430">
          <w:rPr>
            <w:rFonts w:ascii="Times New Roman" w:eastAsia="Times New Roman" w:hAnsi="Times New Roman" w:cs="Times New Roman"/>
            <w:color w:val="000000"/>
          </w:rPr>
          <w:t>освіти</w:t>
        </w:r>
        <w:proofErr w:type="spellEnd"/>
        <w:r w:rsidR="001523FF" w:rsidRPr="002C4430">
          <w:rPr>
            <w:rFonts w:ascii="Times New Roman" w:eastAsia="Times New Roman" w:hAnsi="Times New Roman" w:cs="Times New Roman"/>
            <w:color w:val="000000"/>
          </w:rPr>
          <w:t xml:space="preserve"> </w:t>
        </w:r>
        <w:proofErr w:type="spellStart"/>
        <w:r w:rsidR="001523FF" w:rsidRPr="002C4430">
          <w:rPr>
            <w:rFonts w:ascii="Times New Roman" w:eastAsia="Times New Roman" w:hAnsi="Times New Roman" w:cs="Times New Roman"/>
            <w:color w:val="000000"/>
          </w:rPr>
          <w:t>України</w:t>
        </w:r>
        <w:proofErr w:type="spellEnd"/>
      </w:hyperlink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затвердженого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постановою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Кабінету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Міністрів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України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14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березня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2018 року № 168.</w:t>
      </w:r>
    </w:p>
    <w:p w14:paraId="0F280C9B" w14:textId="77777777" w:rsidR="001523FF" w:rsidRPr="002C4430" w:rsidRDefault="001523FF" w:rsidP="00117DA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Санітарний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регламент для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закладів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загальної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середньої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освіти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затверджений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наказом МОЗ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України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25.09.2020 №2205.</w:t>
      </w:r>
    </w:p>
    <w:p w14:paraId="0E784AD6" w14:textId="6C255995" w:rsidR="001523FF" w:rsidRPr="002C4430" w:rsidRDefault="00764181" w:rsidP="00117DA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Статут </w:t>
      </w:r>
      <w:proofErr w:type="spellStart"/>
      <w:r w:rsidR="003D0542">
        <w:rPr>
          <w:rFonts w:ascii="Times New Roman" w:eastAsia="Times New Roman" w:hAnsi="Times New Roman" w:cs="Times New Roman"/>
          <w:color w:val="000000"/>
          <w:lang w:val="uk-UA"/>
        </w:rPr>
        <w:t>Кислиц</w:t>
      </w:r>
      <w:r w:rsidRPr="002C4430">
        <w:rPr>
          <w:rFonts w:ascii="Times New Roman" w:eastAsia="Times New Roman" w:hAnsi="Times New Roman" w:cs="Times New Roman"/>
          <w:color w:val="000000"/>
        </w:rPr>
        <w:t>ької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="00BA5DFF">
        <w:rPr>
          <w:rFonts w:ascii="Times New Roman" w:eastAsia="Times New Roman" w:hAnsi="Times New Roman" w:cs="Times New Roman"/>
          <w:color w:val="000000"/>
          <w:lang w:val="uk-UA"/>
        </w:rPr>
        <w:t>гімназії</w:t>
      </w:r>
    </w:p>
    <w:p w14:paraId="52DB342D" w14:textId="76363E2A" w:rsidR="00A30EED" w:rsidRPr="002C4430" w:rsidRDefault="001B1989" w:rsidP="00117DAC">
      <w:pPr>
        <w:pStyle w:val="40"/>
        <w:shd w:val="clear" w:color="auto" w:fill="auto"/>
        <w:spacing w:line="240" w:lineRule="auto"/>
        <w:ind w:firstLine="0"/>
        <w:jc w:val="both"/>
        <w:rPr>
          <w:sz w:val="22"/>
          <w:szCs w:val="22"/>
          <w:lang w:val="uk-UA"/>
        </w:rPr>
      </w:pPr>
      <w:r w:rsidRPr="002C4430">
        <w:rPr>
          <w:rFonts w:eastAsiaTheme="minorEastAsia"/>
          <w:b w:val="0"/>
          <w:bCs w:val="0"/>
          <w:sz w:val="22"/>
          <w:szCs w:val="22"/>
          <w:lang w:val="uk-UA" w:eastAsia="ru-RU"/>
        </w:rPr>
        <w:t xml:space="preserve">       </w:t>
      </w:r>
      <w:r w:rsidR="00A30EED" w:rsidRPr="002C4430">
        <w:rPr>
          <w:rFonts w:eastAsiaTheme="minorEastAsia"/>
          <w:b w:val="0"/>
          <w:bCs w:val="0"/>
          <w:sz w:val="22"/>
          <w:szCs w:val="22"/>
          <w:lang w:val="uk-UA" w:eastAsia="ru-RU"/>
        </w:rPr>
        <w:t>Як керівник</w:t>
      </w:r>
      <w:r w:rsidR="00C71CBA" w:rsidRPr="002C4430">
        <w:rPr>
          <w:rFonts w:eastAsiaTheme="minorEastAsia"/>
          <w:b w:val="0"/>
          <w:bCs w:val="0"/>
          <w:sz w:val="22"/>
          <w:szCs w:val="22"/>
          <w:lang w:val="uk-UA" w:eastAsia="ru-RU"/>
        </w:rPr>
        <w:t>,</w:t>
      </w:r>
      <w:r w:rsidR="00A30EED" w:rsidRPr="002C4430">
        <w:rPr>
          <w:rFonts w:eastAsiaTheme="minorEastAsia"/>
          <w:b w:val="0"/>
          <w:bCs w:val="0"/>
          <w:sz w:val="22"/>
          <w:szCs w:val="22"/>
          <w:lang w:val="uk-UA" w:eastAsia="ru-RU"/>
        </w:rPr>
        <w:t xml:space="preserve"> сприяю формуванню нової організаційної та управлінської культури, </w:t>
      </w:r>
      <w:r w:rsidR="009365DF" w:rsidRPr="002C4430">
        <w:rPr>
          <w:rFonts w:eastAsiaTheme="minorEastAsia"/>
          <w:b w:val="0"/>
          <w:bCs w:val="0"/>
          <w:sz w:val="22"/>
          <w:szCs w:val="22"/>
          <w:lang w:val="uk-UA" w:eastAsia="ru-RU"/>
        </w:rPr>
        <w:t xml:space="preserve">позитивного іміджу закладу на рівні </w:t>
      </w:r>
      <w:r w:rsidR="00BA5DFF">
        <w:rPr>
          <w:rFonts w:eastAsiaTheme="minorEastAsia"/>
          <w:b w:val="0"/>
          <w:bCs w:val="0"/>
          <w:sz w:val="22"/>
          <w:szCs w:val="22"/>
          <w:lang w:val="uk-UA" w:eastAsia="ru-RU"/>
        </w:rPr>
        <w:t>громади</w:t>
      </w:r>
      <w:r w:rsidR="009365DF" w:rsidRPr="002C4430">
        <w:rPr>
          <w:rFonts w:eastAsiaTheme="minorEastAsia"/>
          <w:b w:val="0"/>
          <w:bCs w:val="0"/>
          <w:sz w:val="22"/>
          <w:szCs w:val="22"/>
          <w:lang w:val="uk-UA" w:eastAsia="ru-RU"/>
        </w:rPr>
        <w:t xml:space="preserve">, </w:t>
      </w:r>
      <w:r w:rsidR="00BA5DFF">
        <w:rPr>
          <w:rFonts w:eastAsiaTheme="minorEastAsia"/>
          <w:b w:val="0"/>
          <w:bCs w:val="0"/>
          <w:sz w:val="22"/>
          <w:szCs w:val="22"/>
          <w:lang w:val="uk-UA" w:eastAsia="ru-RU"/>
        </w:rPr>
        <w:t xml:space="preserve">району, </w:t>
      </w:r>
      <w:r w:rsidR="009365DF" w:rsidRPr="002C4430">
        <w:rPr>
          <w:rFonts w:eastAsiaTheme="minorEastAsia"/>
          <w:b w:val="0"/>
          <w:bCs w:val="0"/>
          <w:sz w:val="22"/>
          <w:szCs w:val="22"/>
          <w:lang w:val="uk-UA" w:eastAsia="ru-RU"/>
        </w:rPr>
        <w:t xml:space="preserve">області, </w:t>
      </w:r>
      <w:r w:rsidR="00A30EED" w:rsidRPr="002C4430">
        <w:rPr>
          <w:rFonts w:eastAsiaTheme="minorEastAsia"/>
          <w:b w:val="0"/>
          <w:bCs w:val="0"/>
          <w:sz w:val="22"/>
          <w:szCs w:val="22"/>
          <w:lang w:val="uk-UA" w:eastAsia="ru-RU"/>
        </w:rPr>
        <w:t xml:space="preserve">беру участь в науково-практичних семінарах, фахових випробуваннях, підвищуючи управлінську компетенцію. </w:t>
      </w:r>
      <w:r w:rsidR="009365DF" w:rsidRPr="002C4430">
        <w:rPr>
          <w:sz w:val="22"/>
          <w:szCs w:val="22"/>
          <w:lang w:val="uk-UA"/>
        </w:rPr>
        <w:t xml:space="preserve"> </w:t>
      </w:r>
    </w:p>
    <w:p w14:paraId="03237B46" w14:textId="2A20B15A" w:rsidR="00317607" w:rsidRPr="002C4430" w:rsidRDefault="00C71CBA" w:rsidP="00117DAC">
      <w:pPr>
        <w:pStyle w:val="40"/>
        <w:shd w:val="clear" w:color="auto" w:fill="auto"/>
        <w:tabs>
          <w:tab w:val="left" w:pos="426"/>
          <w:tab w:val="left" w:pos="709"/>
        </w:tabs>
        <w:spacing w:line="240" w:lineRule="auto"/>
        <w:ind w:left="360" w:firstLine="0"/>
        <w:jc w:val="left"/>
        <w:rPr>
          <w:rFonts w:eastAsiaTheme="minorEastAsia"/>
          <w:b w:val="0"/>
          <w:bCs w:val="0"/>
          <w:sz w:val="22"/>
          <w:szCs w:val="22"/>
          <w:lang w:val="uk-UA" w:eastAsia="ru-RU"/>
        </w:rPr>
      </w:pPr>
      <w:r w:rsidRPr="002C4430">
        <w:rPr>
          <w:rFonts w:eastAsiaTheme="minorEastAsia"/>
          <w:b w:val="0"/>
          <w:bCs w:val="0"/>
          <w:sz w:val="22"/>
          <w:szCs w:val="22"/>
          <w:lang w:val="uk-UA" w:eastAsia="ru-RU"/>
        </w:rPr>
        <w:t>Удосконалено роботу щодо планування та організації освітнього процесу із використанням дистанційних технологій</w:t>
      </w:r>
      <w:r w:rsidR="00BA5DFF">
        <w:rPr>
          <w:rFonts w:eastAsiaTheme="minorEastAsia"/>
          <w:b w:val="0"/>
          <w:bCs w:val="0"/>
          <w:sz w:val="22"/>
          <w:szCs w:val="22"/>
          <w:lang w:val="uk-UA" w:eastAsia="ru-RU"/>
        </w:rPr>
        <w:t>, очного навчання.</w:t>
      </w:r>
      <w:r w:rsidRPr="002C4430">
        <w:rPr>
          <w:rFonts w:eastAsiaTheme="minorEastAsia"/>
          <w:b w:val="0"/>
          <w:bCs w:val="0"/>
          <w:sz w:val="22"/>
          <w:szCs w:val="22"/>
          <w:lang w:val="uk-UA" w:eastAsia="ru-RU"/>
        </w:rPr>
        <w:t xml:space="preserve"> </w:t>
      </w:r>
    </w:p>
    <w:p w14:paraId="217668E8" w14:textId="184BE13F" w:rsidR="005205EA" w:rsidRPr="002C4430" w:rsidRDefault="002C03C8" w:rsidP="002C03C8">
      <w:pPr>
        <w:pStyle w:val="40"/>
        <w:shd w:val="clear" w:color="auto" w:fill="auto"/>
        <w:tabs>
          <w:tab w:val="left" w:pos="426"/>
          <w:tab w:val="left" w:pos="709"/>
        </w:tabs>
        <w:spacing w:after="120" w:line="276" w:lineRule="auto"/>
        <w:ind w:left="360" w:firstLine="0"/>
        <w:rPr>
          <w:rFonts w:eastAsiaTheme="minorEastAsia"/>
          <w:bCs w:val="0"/>
          <w:color w:val="0070C0"/>
          <w:sz w:val="22"/>
          <w:szCs w:val="22"/>
          <w:lang w:val="uk-UA" w:eastAsia="ru-RU"/>
        </w:rPr>
      </w:pPr>
      <w:r w:rsidRPr="002C4430">
        <w:rPr>
          <w:rFonts w:eastAsiaTheme="minorEastAsia"/>
          <w:bCs w:val="0"/>
          <w:color w:val="0070C0"/>
          <w:sz w:val="22"/>
          <w:szCs w:val="22"/>
          <w:lang w:val="uk-UA" w:eastAsia="ru-RU"/>
        </w:rPr>
        <w:t xml:space="preserve">2. </w:t>
      </w:r>
      <w:r w:rsidR="005205EA" w:rsidRPr="002C4430">
        <w:rPr>
          <w:rFonts w:eastAsiaTheme="minorEastAsia"/>
          <w:bCs w:val="0"/>
          <w:color w:val="0070C0"/>
          <w:sz w:val="22"/>
          <w:szCs w:val="22"/>
          <w:lang w:val="uk-UA" w:eastAsia="ru-RU"/>
        </w:rPr>
        <w:t xml:space="preserve">Створення належних умов для організації  освітнього процесу за змістом Державних стандартів, початкової </w:t>
      </w:r>
      <w:r w:rsidR="00BA5DFF">
        <w:rPr>
          <w:rFonts w:eastAsiaTheme="minorEastAsia"/>
          <w:bCs w:val="0"/>
          <w:color w:val="0070C0"/>
          <w:sz w:val="22"/>
          <w:szCs w:val="22"/>
          <w:lang w:val="uk-UA" w:eastAsia="ru-RU"/>
        </w:rPr>
        <w:t xml:space="preserve">та </w:t>
      </w:r>
      <w:r w:rsidR="005205EA" w:rsidRPr="002C4430">
        <w:rPr>
          <w:rFonts w:eastAsiaTheme="minorEastAsia"/>
          <w:bCs w:val="0"/>
          <w:color w:val="0070C0"/>
          <w:sz w:val="22"/>
          <w:szCs w:val="22"/>
          <w:lang w:val="uk-UA" w:eastAsia="ru-RU"/>
        </w:rPr>
        <w:t>базової освіти</w:t>
      </w:r>
    </w:p>
    <w:p w14:paraId="0609B524" w14:textId="3A9DDD4F" w:rsidR="00B4742B" w:rsidRPr="002C4430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val="uk-UA"/>
        </w:rPr>
      </w:pPr>
      <w:r w:rsidRPr="002C4430">
        <w:rPr>
          <w:rFonts w:ascii="Times New Roman" w:eastAsia="Times New Roman" w:hAnsi="Times New Roman" w:cs="Times New Roman"/>
          <w:color w:val="212121"/>
          <w:lang w:val="uk-UA"/>
        </w:rPr>
        <w:t xml:space="preserve">     Управління закладом було спрямовано на здійснення державної політики в галузі «Освіта», упровадження </w:t>
      </w:r>
      <w:r w:rsidRPr="002C4430">
        <w:rPr>
          <w:rFonts w:ascii="Times New Roman" w:hAnsi="Times New Roman" w:cs="Times New Roman"/>
          <w:bCs/>
          <w:lang w:val="uk-UA"/>
        </w:rPr>
        <w:t>Державних стандартів, початкової</w:t>
      </w:r>
      <w:r w:rsidR="003D0542">
        <w:rPr>
          <w:rFonts w:ascii="Times New Roman" w:hAnsi="Times New Roman" w:cs="Times New Roman"/>
          <w:bCs/>
          <w:lang w:val="uk-UA"/>
        </w:rPr>
        <w:t xml:space="preserve"> та </w:t>
      </w:r>
      <w:r w:rsidRPr="002C4430">
        <w:rPr>
          <w:rFonts w:ascii="Times New Roman" w:hAnsi="Times New Roman" w:cs="Times New Roman"/>
          <w:bCs/>
          <w:lang w:val="uk-UA"/>
        </w:rPr>
        <w:t>базової</w:t>
      </w:r>
      <w:r w:rsidR="003D0542">
        <w:rPr>
          <w:rFonts w:ascii="Times New Roman" w:hAnsi="Times New Roman" w:cs="Times New Roman"/>
          <w:bCs/>
          <w:lang w:val="uk-UA"/>
        </w:rPr>
        <w:t xml:space="preserve"> </w:t>
      </w:r>
      <w:r w:rsidRPr="002C4430">
        <w:rPr>
          <w:rFonts w:ascii="Times New Roman" w:hAnsi="Times New Roman" w:cs="Times New Roman"/>
          <w:bCs/>
          <w:lang w:val="uk-UA"/>
        </w:rPr>
        <w:t>освіти</w:t>
      </w:r>
      <w:r w:rsidRPr="002C4430">
        <w:rPr>
          <w:rFonts w:ascii="Times New Roman" w:eastAsia="Times New Roman" w:hAnsi="Times New Roman" w:cs="Times New Roman"/>
          <w:color w:val="212121"/>
          <w:lang w:val="uk-UA"/>
        </w:rPr>
        <w:t>, збереження кількісних і якісних параметрів мережі, створення належних умов для навчання й виховання учнів, удосконалення змісту освітнього процесу.</w:t>
      </w:r>
    </w:p>
    <w:p w14:paraId="3D76EA7D" w14:textId="3861967C" w:rsidR="00B4742B" w:rsidRPr="003D0542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val="uk-UA"/>
        </w:rPr>
      </w:pPr>
      <w:r w:rsidRPr="002C4430">
        <w:rPr>
          <w:rFonts w:ascii="Times New Roman" w:eastAsia="Times New Roman" w:hAnsi="Times New Roman" w:cs="Times New Roman"/>
          <w:color w:val="212121"/>
          <w:lang w:val="uk-UA"/>
        </w:rPr>
        <w:t xml:space="preserve">         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Навчально-виховною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роботою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керувала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заступник директора 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навчально-виховної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роботи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r w:rsidR="003D0542">
        <w:rPr>
          <w:rFonts w:ascii="Times New Roman" w:eastAsia="Times New Roman" w:hAnsi="Times New Roman" w:cs="Times New Roman"/>
          <w:color w:val="212121"/>
          <w:lang w:val="uk-UA"/>
        </w:rPr>
        <w:t>Вихованець Л.В.</w:t>
      </w:r>
      <w:r w:rsidRPr="002C4430">
        <w:rPr>
          <w:rFonts w:ascii="Times New Roman" w:eastAsia="Times New Roman" w:hAnsi="Times New Roman" w:cs="Times New Roman"/>
          <w:color w:val="212121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виховною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роботою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закладу – </w:t>
      </w:r>
      <w:r w:rsidR="003D0542">
        <w:rPr>
          <w:rFonts w:ascii="Times New Roman" w:eastAsia="Times New Roman" w:hAnsi="Times New Roman" w:cs="Times New Roman"/>
          <w:color w:val="212121"/>
          <w:lang w:val="uk-UA"/>
        </w:rPr>
        <w:t>педагог-організатор Пшенична О.М.</w:t>
      </w:r>
      <w:r w:rsidR="00BA5DFF">
        <w:rPr>
          <w:rFonts w:ascii="Times New Roman" w:eastAsia="Times New Roman" w:hAnsi="Times New Roman" w:cs="Times New Roman"/>
          <w:color w:val="212121"/>
          <w:lang w:val="uk-UA"/>
        </w:rPr>
        <w:t xml:space="preserve"> під час дистанційного навчання та під час очного навчання – педагоги- організатори, Мазур І.В. та </w:t>
      </w:r>
      <w:proofErr w:type="spellStart"/>
      <w:r w:rsidR="00BA5DFF">
        <w:rPr>
          <w:rFonts w:ascii="Times New Roman" w:eastAsia="Times New Roman" w:hAnsi="Times New Roman" w:cs="Times New Roman"/>
          <w:color w:val="212121"/>
          <w:lang w:val="uk-UA"/>
        </w:rPr>
        <w:t>Капула</w:t>
      </w:r>
      <w:proofErr w:type="spellEnd"/>
      <w:r w:rsidR="00BA5DFF">
        <w:rPr>
          <w:rFonts w:ascii="Times New Roman" w:eastAsia="Times New Roman" w:hAnsi="Times New Roman" w:cs="Times New Roman"/>
          <w:color w:val="212121"/>
          <w:lang w:val="uk-UA"/>
        </w:rPr>
        <w:t xml:space="preserve"> А.М.</w:t>
      </w:r>
    </w:p>
    <w:p w14:paraId="160E9108" w14:textId="35C7486D" w:rsidR="00B4742B" w:rsidRPr="002C4430" w:rsidRDefault="00C96814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  <w:lang w:val="uk-UA"/>
        </w:rPr>
        <w:t xml:space="preserve">         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Реа</w:t>
      </w:r>
      <w:r w:rsidR="00902AF8" w:rsidRPr="002C4430">
        <w:rPr>
          <w:rFonts w:ascii="Times New Roman" w:eastAsia="Times New Roman" w:hAnsi="Times New Roman" w:cs="Times New Roman"/>
          <w:color w:val="212121"/>
        </w:rPr>
        <w:t>лізовуючи</w:t>
      </w:r>
      <w:proofErr w:type="spellEnd"/>
      <w:r w:rsidR="00902AF8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902AF8" w:rsidRPr="002C4430">
        <w:rPr>
          <w:rFonts w:ascii="Times New Roman" w:eastAsia="Times New Roman" w:hAnsi="Times New Roman" w:cs="Times New Roman"/>
          <w:color w:val="212121"/>
        </w:rPr>
        <w:t>освітні</w:t>
      </w:r>
      <w:proofErr w:type="spellEnd"/>
      <w:r w:rsidR="00902AF8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902AF8" w:rsidRPr="002C4430">
        <w:rPr>
          <w:rFonts w:ascii="Times New Roman" w:eastAsia="Times New Roman" w:hAnsi="Times New Roman" w:cs="Times New Roman"/>
          <w:color w:val="212121"/>
        </w:rPr>
        <w:t>завдання</w:t>
      </w:r>
      <w:proofErr w:type="spellEnd"/>
      <w:r w:rsidR="00902AF8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r w:rsidR="00902AF8" w:rsidRPr="002C4430">
        <w:rPr>
          <w:rFonts w:ascii="Times New Roman" w:eastAsia="Times New Roman" w:hAnsi="Times New Roman" w:cs="Times New Roman"/>
          <w:color w:val="212121"/>
          <w:lang w:val="uk-UA"/>
        </w:rPr>
        <w:t>закладу</w:t>
      </w:r>
      <w:r w:rsidR="00902AF8" w:rsidRPr="002C4430">
        <w:rPr>
          <w:rFonts w:ascii="Times New Roman" w:eastAsia="Times New Roman" w:hAnsi="Times New Roman" w:cs="Times New Roman"/>
          <w:color w:val="212121"/>
        </w:rPr>
        <w:t xml:space="preserve">, </w:t>
      </w:r>
      <w:proofErr w:type="spellStart"/>
      <w:r w:rsidR="00902AF8" w:rsidRPr="002C4430">
        <w:rPr>
          <w:rFonts w:ascii="Times New Roman" w:eastAsia="Times New Roman" w:hAnsi="Times New Roman" w:cs="Times New Roman"/>
          <w:color w:val="212121"/>
        </w:rPr>
        <w:t>адміністрація</w:t>
      </w:r>
      <w:proofErr w:type="spellEnd"/>
      <w:r w:rsidR="00902AF8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r w:rsidR="00BA5DFF">
        <w:rPr>
          <w:rFonts w:ascii="Times New Roman" w:eastAsia="Times New Roman" w:hAnsi="Times New Roman" w:cs="Times New Roman"/>
          <w:color w:val="212121"/>
          <w:lang w:val="uk-UA"/>
        </w:rPr>
        <w:t>гімназії</w:t>
      </w:r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спрямовувала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роботу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колективу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на:</w:t>
      </w:r>
    </w:p>
    <w:p w14:paraId="47DEAEA8" w14:textId="17551A8F" w:rsidR="00B4742B" w:rsidRPr="002C4430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</w:rPr>
        <w:t xml:space="preserve">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впровадження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Державного стандарту </w:t>
      </w:r>
      <w:proofErr w:type="spellStart"/>
      <w:r w:rsidR="00902AF8" w:rsidRPr="002C4430">
        <w:rPr>
          <w:rFonts w:ascii="Times New Roman" w:eastAsia="Times New Roman" w:hAnsi="Times New Roman" w:cs="Times New Roman"/>
          <w:color w:val="212121"/>
        </w:rPr>
        <w:t>початкової</w:t>
      </w:r>
      <w:proofErr w:type="spellEnd"/>
      <w:r w:rsidR="00902AF8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902AF8" w:rsidRPr="002C4430">
        <w:rPr>
          <w:rFonts w:ascii="Times New Roman" w:eastAsia="Times New Roman" w:hAnsi="Times New Roman" w:cs="Times New Roman"/>
          <w:color w:val="212121"/>
        </w:rPr>
        <w:t>загальної</w:t>
      </w:r>
      <w:proofErr w:type="spellEnd"/>
      <w:r w:rsidR="00902AF8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902AF8" w:rsidRPr="002C4430">
        <w:rPr>
          <w:rFonts w:ascii="Times New Roman" w:eastAsia="Times New Roman" w:hAnsi="Times New Roman" w:cs="Times New Roman"/>
          <w:color w:val="212121"/>
        </w:rPr>
        <w:t>освіти</w:t>
      </w:r>
      <w:proofErr w:type="spellEnd"/>
      <w:r w:rsidR="00902AF8" w:rsidRPr="002C4430">
        <w:rPr>
          <w:rFonts w:ascii="Times New Roman" w:eastAsia="Times New Roman" w:hAnsi="Times New Roman" w:cs="Times New Roman"/>
          <w:color w:val="212121"/>
        </w:rPr>
        <w:t xml:space="preserve"> (1-</w:t>
      </w:r>
      <w:r w:rsidR="00902AF8" w:rsidRPr="002C4430">
        <w:rPr>
          <w:rFonts w:ascii="Times New Roman" w:eastAsia="Times New Roman" w:hAnsi="Times New Roman" w:cs="Times New Roman"/>
          <w:color w:val="212121"/>
          <w:lang w:val="uk-UA"/>
        </w:rPr>
        <w:t>4</w:t>
      </w:r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класи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>);</w:t>
      </w:r>
    </w:p>
    <w:p w14:paraId="44DF3933" w14:textId="75C4DFBC" w:rsidR="00B4742B" w:rsidRPr="002C4430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</w:rPr>
        <w:t xml:space="preserve">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впровадження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Державного стандарту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базової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902AF8" w:rsidRPr="002C4430">
        <w:rPr>
          <w:rFonts w:ascii="Times New Roman" w:eastAsia="Times New Roman" w:hAnsi="Times New Roman" w:cs="Times New Roman"/>
          <w:color w:val="212121"/>
        </w:rPr>
        <w:t>загальної</w:t>
      </w:r>
      <w:proofErr w:type="spellEnd"/>
      <w:r w:rsidR="00902AF8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902AF8" w:rsidRPr="002C4430">
        <w:rPr>
          <w:rFonts w:ascii="Times New Roman" w:eastAsia="Times New Roman" w:hAnsi="Times New Roman" w:cs="Times New Roman"/>
          <w:color w:val="212121"/>
        </w:rPr>
        <w:t>середньої</w:t>
      </w:r>
      <w:proofErr w:type="spellEnd"/>
      <w:r w:rsidR="00902AF8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902AF8" w:rsidRPr="002C4430">
        <w:rPr>
          <w:rFonts w:ascii="Times New Roman" w:eastAsia="Times New Roman" w:hAnsi="Times New Roman" w:cs="Times New Roman"/>
          <w:color w:val="212121"/>
        </w:rPr>
        <w:t>освіти</w:t>
      </w:r>
      <w:proofErr w:type="spellEnd"/>
      <w:r w:rsidR="00902AF8" w:rsidRPr="002C4430">
        <w:rPr>
          <w:rFonts w:ascii="Times New Roman" w:eastAsia="Times New Roman" w:hAnsi="Times New Roman" w:cs="Times New Roman"/>
          <w:color w:val="212121"/>
        </w:rPr>
        <w:t xml:space="preserve"> у </w:t>
      </w:r>
      <w:r w:rsidR="00902AF8" w:rsidRPr="002C4430">
        <w:rPr>
          <w:rFonts w:ascii="Times New Roman" w:eastAsia="Times New Roman" w:hAnsi="Times New Roman" w:cs="Times New Roman"/>
          <w:color w:val="212121"/>
          <w:lang w:val="uk-UA"/>
        </w:rPr>
        <w:t>5</w:t>
      </w:r>
      <w:r w:rsidRPr="002C4430">
        <w:rPr>
          <w:rFonts w:ascii="Times New Roman" w:eastAsia="Times New Roman" w:hAnsi="Times New Roman" w:cs="Times New Roman"/>
          <w:color w:val="212121"/>
        </w:rPr>
        <w:t>-</w:t>
      </w:r>
      <w:r w:rsidR="003D0542">
        <w:rPr>
          <w:rFonts w:ascii="Times New Roman" w:eastAsia="Times New Roman" w:hAnsi="Times New Roman" w:cs="Times New Roman"/>
          <w:color w:val="212121"/>
          <w:lang w:val="uk-UA"/>
        </w:rPr>
        <w:t>9</w:t>
      </w:r>
      <w:r w:rsidR="00902AF8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класах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>;</w:t>
      </w:r>
    </w:p>
    <w:p w14:paraId="42A22F05" w14:textId="77777777" w:rsidR="00B4742B" w:rsidRPr="002C4430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</w:rPr>
        <w:t xml:space="preserve">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створення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умов для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забезпечення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доступної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якісної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освіти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що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відповідає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запитам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особистості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вимогам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суспільства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>;</w:t>
      </w:r>
    </w:p>
    <w:p w14:paraId="62F2B652" w14:textId="77777777" w:rsidR="00B4742B" w:rsidRPr="002C4430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</w:rPr>
        <w:t xml:space="preserve">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модернізація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змісту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методів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, форм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навчання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виховання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удосконалення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системи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контролю за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здійсненням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освітного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процесу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>;</w:t>
      </w:r>
    </w:p>
    <w:p w14:paraId="14494A06" w14:textId="409C8D67" w:rsidR="00B4742B" w:rsidRPr="002C4430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</w:rPr>
        <w:lastRenderedPageBreak/>
        <w:t xml:space="preserve">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спрямування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науково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>-методи</w:t>
      </w:r>
      <w:r w:rsidR="003E3401" w:rsidRPr="002C4430">
        <w:rPr>
          <w:rFonts w:ascii="Times New Roman" w:eastAsia="Times New Roman" w:hAnsi="Times New Roman" w:cs="Times New Roman"/>
          <w:color w:val="212121"/>
        </w:rPr>
        <w:t xml:space="preserve">чного </w:t>
      </w:r>
      <w:proofErr w:type="spellStart"/>
      <w:r w:rsidR="003E3401" w:rsidRPr="002C4430">
        <w:rPr>
          <w:rFonts w:ascii="Times New Roman" w:eastAsia="Times New Roman" w:hAnsi="Times New Roman" w:cs="Times New Roman"/>
          <w:color w:val="212121"/>
        </w:rPr>
        <w:t>потенціалу</w:t>
      </w:r>
      <w:proofErr w:type="spellEnd"/>
      <w:r w:rsidR="003E3401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3E3401" w:rsidRPr="002C4430">
        <w:rPr>
          <w:rFonts w:ascii="Times New Roman" w:eastAsia="Times New Roman" w:hAnsi="Times New Roman" w:cs="Times New Roman"/>
          <w:color w:val="212121"/>
        </w:rPr>
        <w:t>педагогів</w:t>
      </w:r>
      <w:proofErr w:type="spellEnd"/>
      <w:r w:rsidR="003E3401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r w:rsidR="003E3401" w:rsidRPr="002C4430">
        <w:rPr>
          <w:rFonts w:ascii="Times New Roman" w:eastAsia="Times New Roman" w:hAnsi="Times New Roman" w:cs="Times New Roman"/>
          <w:color w:val="212121"/>
          <w:lang w:val="uk-UA"/>
        </w:rPr>
        <w:t>закладу</w:t>
      </w:r>
      <w:r w:rsidRPr="002C4430">
        <w:rPr>
          <w:rFonts w:ascii="Times New Roman" w:eastAsia="Times New Roman" w:hAnsi="Times New Roman" w:cs="Times New Roman"/>
          <w:color w:val="212121"/>
        </w:rPr>
        <w:t xml:space="preserve"> на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підвищення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рівня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навчальних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досягнень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учнів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якості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уроку;</w:t>
      </w:r>
    </w:p>
    <w:p w14:paraId="5AA980AD" w14:textId="77777777" w:rsidR="00B4742B" w:rsidRPr="002C4430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</w:rPr>
        <w:t xml:space="preserve">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створення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умов для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підвищення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мотивації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реалізації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інтелектуального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потенціалу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вчителів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обдарованої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молоді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лідерських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якостей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майбутніх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громадян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України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>;</w:t>
      </w:r>
    </w:p>
    <w:p w14:paraId="33BA450A" w14:textId="77777777" w:rsidR="00B4742B" w:rsidRPr="002C4430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</w:rPr>
        <w:t xml:space="preserve">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широке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залучення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ІКТ у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освітній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процес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управлінську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діяльність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>;</w:t>
      </w:r>
    </w:p>
    <w:p w14:paraId="0BF76275" w14:textId="77777777" w:rsidR="00B4742B" w:rsidRPr="002C4430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</w:rPr>
        <w:t xml:space="preserve">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забезпечення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соціального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захисту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безпечних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умов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навчання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праці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учасників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освітнього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процесу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>;</w:t>
      </w:r>
    </w:p>
    <w:p w14:paraId="2C88E378" w14:textId="77777777" w:rsidR="00B4742B" w:rsidRPr="002C4430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</w:rPr>
        <w:t xml:space="preserve">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удосконалення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системи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учнівського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самоврядування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патріотичного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виховання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відродження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кращих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надбань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українського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народу,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його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культурних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національних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традицій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>;</w:t>
      </w:r>
    </w:p>
    <w:p w14:paraId="1A8B3894" w14:textId="77777777" w:rsidR="00B4742B" w:rsidRPr="002C4430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</w:rPr>
        <w:t xml:space="preserve">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забезпечення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моніторингу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навчальних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процесів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>;</w:t>
      </w:r>
    </w:p>
    <w:p w14:paraId="6A065244" w14:textId="77777777" w:rsidR="00B4742B" w:rsidRPr="002C4430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</w:rPr>
        <w:t xml:space="preserve">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сприяння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розвитку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творчих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здібностей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учнів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створення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умов для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їх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самореалізації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>;</w:t>
      </w:r>
    </w:p>
    <w:p w14:paraId="0F8EE601" w14:textId="77777777" w:rsidR="00B4742B" w:rsidRPr="002C4430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</w:rPr>
        <w:t xml:space="preserve">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формування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здоров’язберігаючої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компетенції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створення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умов для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покращення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здоров’я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>;</w:t>
      </w:r>
    </w:p>
    <w:p w14:paraId="781A6C08" w14:textId="5EEC7960" w:rsidR="00B4742B" w:rsidRPr="002C4430" w:rsidRDefault="00B4742B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</w:rPr>
        <w:t xml:space="preserve">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зміцнення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оновлення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матеріально-технічної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бази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кабінетів</w:t>
      </w:r>
      <w:proofErr w:type="spellEnd"/>
      <w:r w:rsidR="003E3401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3E3401" w:rsidRPr="002C4430">
        <w:rPr>
          <w:rFonts w:ascii="Times New Roman" w:eastAsia="Times New Roman" w:hAnsi="Times New Roman" w:cs="Times New Roman"/>
          <w:color w:val="212121"/>
        </w:rPr>
        <w:t>початкової</w:t>
      </w:r>
      <w:proofErr w:type="spellEnd"/>
      <w:r w:rsidR="003E3401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3E3401" w:rsidRPr="002C4430">
        <w:rPr>
          <w:rFonts w:ascii="Times New Roman" w:eastAsia="Times New Roman" w:hAnsi="Times New Roman" w:cs="Times New Roman"/>
          <w:color w:val="212121"/>
        </w:rPr>
        <w:t>школи</w:t>
      </w:r>
      <w:proofErr w:type="spellEnd"/>
      <w:r w:rsidR="003E3401" w:rsidRPr="002C4430">
        <w:rPr>
          <w:rFonts w:ascii="Times New Roman" w:eastAsia="Times New Roman" w:hAnsi="Times New Roman" w:cs="Times New Roman"/>
          <w:color w:val="212121"/>
        </w:rPr>
        <w:t xml:space="preserve"> (НУШ) та </w:t>
      </w:r>
      <w:r w:rsidR="003E3401" w:rsidRPr="002C4430">
        <w:rPr>
          <w:rFonts w:ascii="Times New Roman" w:eastAsia="Times New Roman" w:hAnsi="Times New Roman" w:cs="Times New Roman"/>
          <w:color w:val="212121"/>
          <w:lang w:val="uk-UA"/>
        </w:rPr>
        <w:t>закладу</w:t>
      </w:r>
      <w:r w:rsidRPr="002C4430">
        <w:rPr>
          <w:rFonts w:ascii="Times New Roman" w:eastAsia="Times New Roman" w:hAnsi="Times New Roman" w:cs="Times New Roman"/>
          <w:color w:val="212121"/>
        </w:rPr>
        <w:t xml:space="preserve"> через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ефективне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використання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бюджетних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залучення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позабюджетних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12121"/>
        </w:rPr>
        <w:t>коштів</w:t>
      </w:r>
      <w:proofErr w:type="spellEnd"/>
      <w:r w:rsidRPr="002C4430">
        <w:rPr>
          <w:rFonts w:ascii="Times New Roman" w:eastAsia="Times New Roman" w:hAnsi="Times New Roman" w:cs="Times New Roman"/>
          <w:color w:val="212121"/>
        </w:rPr>
        <w:t>.</w:t>
      </w:r>
    </w:p>
    <w:p w14:paraId="28AF6D89" w14:textId="21F29DAE" w:rsidR="00B4742B" w:rsidRPr="002C4430" w:rsidRDefault="003E3401" w:rsidP="00B4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2C4430">
        <w:rPr>
          <w:rFonts w:ascii="Times New Roman" w:eastAsia="Times New Roman" w:hAnsi="Times New Roman" w:cs="Times New Roman"/>
          <w:color w:val="212121"/>
          <w:lang w:val="uk-UA"/>
        </w:rPr>
        <w:t xml:space="preserve">      </w:t>
      </w:r>
      <w:r w:rsidR="00B4742B" w:rsidRPr="002C4430">
        <w:rPr>
          <w:rFonts w:ascii="Times New Roman" w:eastAsia="Times New Roman" w:hAnsi="Times New Roman" w:cs="Times New Roman"/>
          <w:color w:val="212121"/>
          <w:lang w:val="uk-UA"/>
        </w:rPr>
        <w:t>Адміністрацією постійно проводились консультації та спільно розглядалися питання з такими структурни</w:t>
      </w:r>
      <w:r w:rsidRPr="002C4430">
        <w:rPr>
          <w:rFonts w:ascii="Times New Roman" w:eastAsia="Times New Roman" w:hAnsi="Times New Roman" w:cs="Times New Roman"/>
          <w:color w:val="212121"/>
          <w:lang w:val="uk-UA"/>
        </w:rPr>
        <w:t>ми підрозділами закладу, як батьківський комітет</w:t>
      </w:r>
      <w:r w:rsidR="00B4742B" w:rsidRPr="002C4430">
        <w:rPr>
          <w:rFonts w:ascii="Times New Roman" w:eastAsia="Times New Roman" w:hAnsi="Times New Roman" w:cs="Times New Roman"/>
          <w:color w:val="212121"/>
          <w:lang w:val="uk-UA"/>
        </w:rPr>
        <w:t xml:space="preserve"> </w:t>
      </w:r>
      <w:r w:rsidR="00BA5DFF">
        <w:rPr>
          <w:rFonts w:ascii="Times New Roman" w:eastAsia="Times New Roman" w:hAnsi="Times New Roman" w:cs="Times New Roman"/>
          <w:color w:val="212121"/>
          <w:lang w:val="uk-UA"/>
        </w:rPr>
        <w:t>гімназії</w:t>
      </w:r>
      <w:r w:rsidR="00B4742B" w:rsidRPr="002C4430">
        <w:rPr>
          <w:rFonts w:ascii="Times New Roman" w:eastAsia="Times New Roman" w:hAnsi="Times New Roman" w:cs="Times New Roman"/>
          <w:color w:val="212121"/>
          <w:lang w:val="uk-UA"/>
        </w:rPr>
        <w:t xml:space="preserve"> (голов</w:t>
      </w:r>
      <w:r w:rsidRPr="002C4430">
        <w:rPr>
          <w:rFonts w:ascii="Times New Roman" w:eastAsia="Times New Roman" w:hAnsi="Times New Roman" w:cs="Times New Roman"/>
          <w:color w:val="212121"/>
          <w:lang w:val="uk-UA"/>
        </w:rPr>
        <w:t xml:space="preserve">а – </w:t>
      </w:r>
      <w:proofErr w:type="spellStart"/>
      <w:r w:rsidR="003D0542">
        <w:rPr>
          <w:rFonts w:ascii="Times New Roman" w:eastAsia="Times New Roman" w:hAnsi="Times New Roman" w:cs="Times New Roman"/>
          <w:color w:val="212121"/>
          <w:lang w:val="uk-UA"/>
        </w:rPr>
        <w:t>Малай</w:t>
      </w:r>
      <w:proofErr w:type="spellEnd"/>
      <w:r w:rsidR="003D0542">
        <w:rPr>
          <w:rFonts w:ascii="Times New Roman" w:eastAsia="Times New Roman" w:hAnsi="Times New Roman" w:cs="Times New Roman"/>
          <w:color w:val="212121"/>
          <w:lang w:val="uk-UA"/>
        </w:rPr>
        <w:t xml:space="preserve"> Альона Павлівна</w:t>
      </w:r>
      <w:r w:rsidR="00B4742B" w:rsidRPr="002C4430">
        <w:rPr>
          <w:rFonts w:ascii="Times New Roman" w:eastAsia="Times New Roman" w:hAnsi="Times New Roman" w:cs="Times New Roman"/>
          <w:color w:val="212121"/>
          <w:lang w:val="uk-UA"/>
        </w:rPr>
        <w:t>), профспілковий комітет (голо</w:t>
      </w:r>
      <w:r w:rsidRPr="002C4430">
        <w:rPr>
          <w:rFonts w:ascii="Times New Roman" w:eastAsia="Times New Roman" w:hAnsi="Times New Roman" w:cs="Times New Roman"/>
          <w:color w:val="212121"/>
          <w:lang w:val="uk-UA"/>
        </w:rPr>
        <w:t xml:space="preserve">ва – </w:t>
      </w:r>
      <w:proofErr w:type="spellStart"/>
      <w:r w:rsidR="00BA5DFF">
        <w:rPr>
          <w:rFonts w:ascii="Times New Roman" w:eastAsia="Times New Roman" w:hAnsi="Times New Roman" w:cs="Times New Roman"/>
          <w:color w:val="212121"/>
          <w:lang w:val="uk-UA"/>
        </w:rPr>
        <w:t>Бермес</w:t>
      </w:r>
      <w:proofErr w:type="spellEnd"/>
      <w:r w:rsidR="00BA5DFF">
        <w:rPr>
          <w:rFonts w:ascii="Times New Roman" w:eastAsia="Times New Roman" w:hAnsi="Times New Roman" w:cs="Times New Roman"/>
          <w:color w:val="212121"/>
          <w:lang w:val="uk-UA"/>
        </w:rPr>
        <w:t xml:space="preserve"> Ольга Дмитрівна</w:t>
      </w:r>
      <w:r w:rsidR="00B4742B" w:rsidRPr="002C4430">
        <w:rPr>
          <w:rFonts w:ascii="Times New Roman" w:eastAsia="Times New Roman" w:hAnsi="Times New Roman" w:cs="Times New Roman"/>
          <w:color w:val="212121"/>
          <w:lang w:val="uk-UA"/>
        </w:rPr>
        <w:t>), методична рада (голо</w:t>
      </w:r>
      <w:r w:rsidRPr="002C4430">
        <w:rPr>
          <w:rFonts w:ascii="Times New Roman" w:eastAsia="Times New Roman" w:hAnsi="Times New Roman" w:cs="Times New Roman"/>
          <w:color w:val="212121"/>
          <w:lang w:val="uk-UA"/>
        </w:rPr>
        <w:t xml:space="preserve">ва – </w:t>
      </w:r>
      <w:r w:rsidR="003D0542">
        <w:rPr>
          <w:rFonts w:ascii="Times New Roman" w:eastAsia="Times New Roman" w:hAnsi="Times New Roman" w:cs="Times New Roman"/>
          <w:color w:val="212121"/>
          <w:lang w:val="uk-UA"/>
        </w:rPr>
        <w:t>Вихованець Леся Володимирівна</w:t>
      </w:r>
      <w:r w:rsidR="00B4742B" w:rsidRPr="002C4430">
        <w:rPr>
          <w:rFonts w:ascii="Times New Roman" w:eastAsia="Times New Roman" w:hAnsi="Times New Roman" w:cs="Times New Roman"/>
          <w:color w:val="212121"/>
          <w:lang w:val="uk-UA"/>
        </w:rPr>
        <w:t xml:space="preserve">).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Така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співпраця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сприяла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розвитку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всіх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напрямків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діяльності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закладу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освіти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, дозволила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покращити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результативність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освітнього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процесу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та </w:t>
      </w:r>
      <w:proofErr w:type="spellStart"/>
      <w:r w:rsidR="00B4742B" w:rsidRPr="002C4430">
        <w:rPr>
          <w:rFonts w:ascii="Times New Roman" w:eastAsia="Times New Roman" w:hAnsi="Times New Roman" w:cs="Times New Roman"/>
          <w:color w:val="212121"/>
        </w:rPr>
        <w:t>матеріально-технічну</w:t>
      </w:r>
      <w:proofErr w:type="spellEnd"/>
      <w:r w:rsidR="00B4742B" w:rsidRPr="002C4430">
        <w:rPr>
          <w:rFonts w:ascii="Times New Roman" w:eastAsia="Times New Roman" w:hAnsi="Times New Roman" w:cs="Times New Roman"/>
          <w:color w:val="212121"/>
        </w:rPr>
        <w:t xml:space="preserve"> базу </w:t>
      </w:r>
      <w:r w:rsidR="003D0542">
        <w:rPr>
          <w:rFonts w:ascii="Times New Roman" w:eastAsia="Times New Roman" w:hAnsi="Times New Roman" w:cs="Times New Roman"/>
          <w:color w:val="212121"/>
          <w:lang w:val="uk-UA"/>
        </w:rPr>
        <w:t>закладу освіти</w:t>
      </w:r>
      <w:r w:rsidR="00B4742B" w:rsidRPr="002C4430">
        <w:rPr>
          <w:rFonts w:ascii="Times New Roman" w:eastAsia="Times New Roman" w:hAnsi="Times New Roman" w:cs="Times New Roman"/>
          <w:color w:val="212121"/>
        </w:rPr>
        <w:t>.</w:t>
      </w:r>
    </w:p>
    <w:p w14:paraId="2E263679" w14:textId="0F9064ED" w:rsidR="00B4742B" w:rsidRPr="000746E3" w:rsidRDefault="004A02F4" w:rsidP="00B4742B">
      <w:pPr>
        <w:pStyle w:val="40"/>
        <w:shd w:val="clear" w:color="auto" w:fill="auto"/>
        <w:tabs>
          <w:tab w:val="left" w:pos="426"/>
          <w:tab w:val="left" w:pos="709"/>
        </w:tabs>
        <w:spacing w:line="240" w:lineRule="auto"/>
        <w:ind w:firstLine="0"/>
        <w:jc w:val="both"/>
        <w:rPr>
          <w:rFonts w:eastAsia="Calibri"/>
          <w:b w:val="0"/>
          <w:bCs w:val="0"/>
          <w:sz w:val="22"/>
          <w:szCs w:val="22"/>
          <w:shd w:val="clear" w:color="auto" w:fill="FFFFFF"/>
          <w:lang w:val="uk-UA"/>
        </w:rPr>
      </w:pPr>
      <w:r>
        <w:rPr>
          <w:rFonts w:eastAsia="Calibri"/>
          <w:sz w:val="22"/>
          <w:szCs w:val="22"/>
          <w:shd w:val="clear" w:color="auto" w:fill="FFFFFF"/>
        </w:rPr>
        <w:tab/>
      </w:r>
      <w:r w:rsidRPr="000746E3">
        <w:rPr>
          <w:rFonts w:eastAsia="Calibri"/>
          <w:b w:val="0"/>
          <w:bCs w:val="0"/>
          <w:sz w:val="22"/>
          <w:szCs w:val="22"/>
          <w:shd w:val="clear" w:color="auto" w:fill="FFFFFF"/>
          <w:lang w:val="uk-UA"/>
        </w:rPr>
        <w:t xml:space="preserve">На протязі вересня-жовтня місяців в </w:t>
      </w:r>
      <w:proofErr w:type="spellStart"/>
      <w:r w:rsidRPr="000746E3">
        <w:rPr>
          <w:rFonts w:eastAsia="Calibri"/>
          <w:b w:val="0"/>
          <w:bCs w:val="0"/>
          <w:sz w:val="22"/>
          <w:szCs w:val="22"/>
          <w:shd w:val="clear" w:color="auto" w:fill="FFFFFF"/>
          <w:lang w:val="uk-UA"/>
        </w:rPr>
        <w:t>Кислицькій</w:t>
      </w:r>
      <w:proofErr w:type="spellEnd"/>
      <w:r w:rsidRPr="000746E3">
        <w:rPr>
          <w:rFonts w:eastAsia="Calibri"/>
          <w:b w:val="0"/>
          <w:bCs w:val="0"/>
          <w:sz w:val="22"/>
          <w:szCs w:val="22"/>
          <w:shd w:val="clear" w:color="auto" w:fill="FFFFFF"/>
          <w:lang w:val="uk-UA"/>
        </w:rPr>
        <w:t xml:space="preserve"> гімназії було проведено ремонт протирадіаційного укриття силами педагогічних працівників та обслуговуючого персоналу на проведення якого були виділені кошти з бюджету громади та залучені спонсорські кошти</w:t>
      </w:r>
      <w:r w:rsidR="000746E3" w:rsidRPr="000746E3">
        <w:rPr>
          <w:rFonts w:eastAsia="Calibri"/>
          <w:b w:val="0"/>
          <w:bCs w:val="0"/>
          <w:sz w:val="22"/>
          <w:szCs w:val="22"/>
          <w:shd w:val="clear" w:color="auto" w:fill="FFFFFF"/>
          <w:lang w:val="uk-UA"/>
        </w:rPr>
        <w:t xml:space="preserve"> та облаштовано укриття, яке дало змогу під час дії військового стану в Україні, в зв’язку з </w:t>
      </w:r>
      <w:proofErr w:type="spellStart"/>
      <w:r w:rsidR="000746E3" w:rsidRPr="000746E3">
        <w:rPr>
          <w:rFonts w:eastAsia="Calibri"/>
          <w:b w:val="0"/>
          <w:bCs w:val="0"/>
          <w:sz w:val="22"/>
          <w:szCs w:val="22"/>
          <w:shd w:val="clear" w:color="auto" w:fill="FFFFFF"/>
          <w:lang w:val="uk-UA"/>
        </w:rPr>
        <w:t>повномаштабним</w:t>
      </w:r>
      <w:proofErr w:type="spellEnd"/>
      <w:r w:rsidR="000746E3" w:rsidRPr="000746E3">
        <w:rPr>
          <w:rFonts w:eastAsia="Calibri"/>
          <w:b w:val="0"/>
          <w:bCs w:val="0"/>
          <w:sz w:val="22"/>
          <w:szCs w:val="22"/>
          <w:shd w:val="clear" w:color="auto" w:fill="FFFFFF"/>
          <w:lang w:val="uk-UA"/>
        </w:rPr>
        <w:t xml:space="preserve"> вторгненням </w:t>
      </w:r>
      <w:proofErr w:type="spellStart"/>
      <w:r w:rsidR="000746E3" w:rsidRPr="000746E3">
        <w:rPr>
          <w:rFonts w:eastAsia="Calibri"/>
          <w:b w:val="0"/>
          <w:bCs w:val="0"/>
          <w:sz w:val="22"/>
          <w:szCs w:val="22"/>
          <w:shd w:val="clear" w:color="auto" w:fill="FFFFFF"/>
          <w:lang w:val="uk-UA"/>
        </w:rPr>
        <w:t>росії</w:t>
      </w:r>
      <w:proofErr w:type="spellEnd"/>
      <w:r w:rsidR="000746E3" w:rsidRPr="000746E3">
        <w:rPr>
          <w:rFonts w:eastAsia="Calibri"/>
          <w:b w:val="0"/>
          <w:bCs w:val="0"/>
          <w:sz w:val="22"/>
          <w:szCs w:val="22"/>
          <w:shd w:val="clear" w:color="auto" w:fill="FFFFFF"/>
          <w:lang w:val="uk-UA"/>
        </w:rPr>
        <w:t xml:space="preserve"> на територію України, з 03.11.2023 відновити очну форму навчання в закладі освіти. Очна форма навчання була відновлена на підставі заяв батьків.</w:t>
      </w:r>
    </w:p>
    <w:p w14:paraId="64F0BAB7" w14:textId="1DE5E5FF" w:rsidR="00BC5957" w:rsidRPr="002C4430" w:rsidRDefault="00132DFF" w:rsidP="00A91C6B">
      <w:pPr>
        <w:pStyle w:val="40"/>
        <w:shd w:val="clear" w:color="auto" w:fill="auto"/>
        <w:tabs>
          <w:tab w:val="left" w:pos="426"/>
          <w:tab w:val="left" w:pos="709"/>
        </w:tabs>
        <w:spacing w:after="120" w:line="240" w:lineRule="auto"/>
        <w:ind w:left="360" w:firstLine="0"/>
        <w:rPr>
          <w:rFonts w:eastAsia="Calibri"/>
          <w:color w:val="0070C0"/>
          <w:sz w:val="22"/>
          <w:szCs w:val="22"/>
          <w:shd w:val="clear" w:color="auto" w:fill="FFFFFF"/>
          <w:lang w:val="uk-UA"/>
        </w:rPr>
      </w:pPr>
      <w:r w:rsidRPr="002C4430">
        <w:rPr>
          <w:rFonts w:eastAsia="Calibri"/>
          <w:color w:val="0070C0"/>
          <w:sz w:val="22"/>
          <w:szCs w:val="22"/>
          <w:shd w:val="clear" w:color="auto" w:fill="FFFFFF"/>
          <w:lang w:val="uk-UA"/>
        </w:rPr>
        <w:t>3.</w:t>
      </w:r>
      <w:r w:rsidR="00BC5957" w:rsidRPr="002C4430">
        <w:rPr>
          <w:rFonts w:eastAsia="Calibri"/>
          <w:color w:val="0070C0"/>
          <w:sz w:val="22"/>
          <w:szCs w:val="22"/>
          <w:shd w:val="clear" w:color="auto" w:fill="FFFFFF"/>
          <w:lang w:val="uk-UA"/>
        </w:rPr>
        <w:t>Виконання функціональних обов’язків щодо забезпечення обов’язкової загальної середньої освіти, охоплення навчанням, збереження контингенту</w:t>
      </w:r>
    </w:p>
    <w:p w14:paraId="04D06DAD" w14:textId="0E077584" w:rsidR="00BC5957" w:rsidRPr="002C4430" w:rsidRDefault="00B82239" w:rsidP="00A91C6B">
      <w:pPr>
        <w:tabs>
          <w:tab w:val="left" w:pos="567"/>
        </w:tabs>
        <w:spacing w:before="120"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  <w:lang w:val="uk-UA"/>
        </w:rPr>
      </w:pPr>
      <w:r w:rsidRPr="002C4430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       </w:t>
      </w:r>
      <w:r w:rsidR="00AA6895" w:rsidRPr="002C4430">
        <w:rPr>
          <w:rFonts w:ascii="Times New Roman" w:eastAsia="Calibri" w:hAnsi="Times New Roman" w:cs="Times New Roman"/>
          <w:shd w:val="clear" w:color="auto" w:fill="FFFFFF"/>
          <w:lang w:val="uk-UA"/>
        </w:rPr>
        <w:t xml:space="preserve">Забезпечення обов’язкової якісної загальної середньої освіти є одним із пріоритетних напрямків роботи директора. </w:t>
      </w:r>
    </w:p>
    <w:p w14:paraId="098D367E" w14:textId="370B562D" w:rsidR="001523FF" w:rsidRPr="002C4430" w:rsidRDefault="00B82239" w:rsidP="00A9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 В 202</w:t>
      </w:r>
      <w:r w:rsidR="00BA5DFF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-202</w:t>
      </w:r>
      <w:r w:rsidR="00BA5DFF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навчальному році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в закладі було </w:t>
      </w:r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організовано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освітній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процес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за </w:t>
      </w:r>
      <w:r w:rsidR="00BA5DFF">
        <w:rPr>
          <w:rFonts w:ascii="Times New Roman" w:eastAsia="Times New Roman" w:hAnsi="Times New Roman" w:cs="Times New Roman"/>
          <w:color w:val="000000"/>
          <w:lang w:val="uk-UA"/>
        </w:rPr>
        <w:t>дистанційною</w:t>
      </w:r>
      <w:r w:rsidR="00036693">
        <w:rPr>
          <w:rFonts w:ascii="Times New Roman" w:eastAsia="Times New Roman" w:hAnsi="Times New Roman" w:cs="Times New Roman"/>
          <w:color w:val="000000"/>
          <w:lang w:val="uk-UA"/>
        </w:rPr>
        <w:t xml:space="preserve"> (01.09.2022.-02.11.2022) та </w:t>
      </w:r>
      <w:r w:rsidR="001523FF" w:rsidRPr="002C4430">
        <w:rPr>
          <w:rFonts w:ascii="Times New Roman" w:eastAsia="Times New Roman" w:hAnsi="Times New Roman" w:cs="Times New Roman"/>
          <w:color w:val="000000"/>
        </w:rPr>
        <w:t>денною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36693">
        <w:rPr>
          <w:rFonts w:ascii="Times New Roman" w:eastAsia="Times New Roman" w:hAnsi="Times New Roman" w:cs="Times New Roman"/>
          <w:color w:val="000000"/>
          <w:lang w:val="uk-UA"/>
        </w:rPr>
        <w:t xml:space="preserve">(з 03.11.2022 до закінчення навчального року)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формою навчання. </w:t>
      </w:r>
      <w:r w:rsidR="00036693">
        <w:rPr>
          <w:rFonts w:ascii="Times New Roman" w:eastAsia="Times New Roman" w:hAnsi="Times New Roman" w:cs="Times New Roman"/>
          <w:color w:val="000000"/>
          <w:lang w:val="uk-UA"/>
        </w:rPr>
        <w:t>О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рганіз</w:t>
      </w:r>
      <w:r w:rsidR="00036693">
        <w:rPr>
          <w:rFonts w:ascii="Times New Roman" w:eastAsia="Times New Roman" w:hAnsi="Times New Roman" w:cs="Times New Roman"/>
          <w:color w:val="000000"/>
          <w:lang w:val="uk-UA"/>
        </w:rPr>
        <w:t>овано на підставі заяви батьків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індивідуальн</w:t>
      </w:r>
      <w:r w:rsidR="00036693">
        <w:rPr>
          <w:rFonts w:ascii="Times New Roman" w:eastAsia="Times New Roman" w:hAnsi="Times New Roman" w:cs="Times New Roman"/>
          <w:color w:val="000000"/>
          <w:lang w:val="uk-UA"/>
        </w:rPr>
        <w:t xml:space="preserve">у форму навчання з ученицею 1 класу </w:t>
      </w:r>
      <w:proofErr w:type="spellStart"/>
      <w:r w:rsidR="00036693">
        <w:rPr>
          <w:rFonts w:ascii="Times New Roman" w:eastAsia="Times New Roman" w:hAnsi="Times New Roman" w:cs="Times New Roman"/>
          <w:color w:val="000000"/>
          <w:lang w:val="uk-UA"/>
        </w:rPr>
        <w:t>Кудра</w:t>
      </w:r>
      <w:proofErr w:type="spellEnd"/>
      <w:r w:rsidR="00036693">
        <w:rPr>
          <w:rFonts w:ascii="Times New Roman" w:eastAsia="Times New Roman" w:hAnsi="Times New Roman" w:cs="Times New Roman"/>
          <w:color w:val="000000"/>
          <w:lang w:val="uk-UA"/>
        </w:rPr>
        <w:t xml:space="preserve"> Марією, в </w:t>
      </w:r>
      <w:proofErr w:type="spellStart"/>
      <w:r w:rsidR="00036693">
        <w:rPr>
          <w:rFonts w:ascii="Times New Roman" w:eastAsia="Times New Roman" w:hAnsi="Times New Roman" w:cs="Times New Roman"/>
          <w:color w:val="000000"/>
          <w:lang w:val="uk-UA"/>
        </w:rPr>
        <w:t>звязку</w:t>
      </w:r>
      <w:proofErr w:type="spellEnd"/>
      <w:r w:rsidR="00036693">
        <w:rPr>
          <w:rFonts w:ascii="Times New Roman" w:eastAsia="Times New Roman" w:hAnsi="Times New Roman" w:cs="Times New Roman"/>
          <w:color w:val="000000"/>
          <w:lang w:val="uk-UA"/>
        </w:rPr>
        <w:t xml:space="preserve"> з неможливістю формування повноцінного класу. </w:t>
      </w:r>
    </w:p>
    <w:p w14:paraId="0970276A" w14:textId="32333A83" w:rsidR="001523FF" w:rsidRPr="002C4430" w:rsidRDefault="00B82239" w:rsidP="00A91C6B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hAnsi="Times New Roman" w:cs="Times New Roman"/>
          <w:lang w:val="uk-UA"/>
        </w:rPr>
        <w:t xml:space="preserve">       </w:t>
      </w:r>
      <w:r w:rsidR="001523FF" w:rsidRPr="002C4430">
        <w:rPr>
          <w:rFonts w:ascii="Times New Roman" w:hAnsi="Times New Roman" w:cs="Times New Roman"/>
        </w:rPr>
        <w:t>В</w:t>
      </w:r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 умовах воєнного стану з </w:t>
      </w:r>
      <w:r w:rsidR="00036693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0</w:t>
      </w:r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1</w:t>
      </w:r>
      <w:r w:rsidR="00036693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.</w:t>
      </w:r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0</w:t>
      </w:r>
      <w:r w:rsidR="00036693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9</w:t>
      </w:r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.2022 </w:t>
      </w:r>
      <w:r w:rsidR="00036693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д</w:t>
      </w:r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о 0</w:t>
      </w:r>
      <w:r w:rsidR="00036693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2</w:t>
      </w:r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.</w:t>
      </w:r>
      <w:r w:rsidR="00036693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11</w:t>
      </w:r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.2022 </w:t>
      </w:r>
      <w:r w:rsidR="00700373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усі </w:t>
      </w:r>
      <w:proofErr w:type="spellStart"/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учні</w:t>
      </w:r>
      <w:proofErr w:type="spellEnd"/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навчалис</w:t>
      </w:r>
      <w:proofErr w:type="spellEnd"/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я</w:t>
      </w:r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із</w:t>
      </w:r>
      <w:proofErr w:type="spellEnd"/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використанням</w:t>
      </w:r>
      <w:proofErr w:type="spellEnd"/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технологій</w:t>
      </w:r>
      <w:proofErr w:type="spellEnd"/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дистанційного</w:t>
      </w:r>
      <w:proofErr w:type="spellEnd"/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навчання</w:t>
      </w:r>
      <w:proofErr w:type="spellEnd"/>
      <w:r w:rsidR="004A02F4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 на платформі </w:t>
      </w:r>
      <w:proofErr w:type="spellStart"/>
      <w:r w:rsidR="004A02F4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Класрум</w:t>
      </w:r>
      <w:proofErr w:type="spellEnd"/>
      <w:r w:rsidR="004A02F4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 та додатку </w:t>
      </w:r>
      <w:proofErr w:type="spellStart"/>
      <w:r w:rsidR="004A02F4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Гуглміт</w:t>
      </w:r>
      <w:proofErr w:type="spellEnd"/>
      <w:r w:rsidR="00685E40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6E4FE963" w14:textId="25906CAE" w:rsidR="001523FF" w:rsidRPr="003A68EA" w:rsidRDefault="006D2E6B" w:rsidP="00A91C6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 </w:t>
      </w:r>
      <w:r w:rsidR="001523FF" w:rsidRPr="002C4430">
        <w:rPr>
          <w:rFonts w:ascii="Times New Roman" w:eastAsia="Times New Roman" w:hAnsi="Times New Roman" w:cs="Times New Roman"/>
          <w:color w:val="000000"/>
        </w:rPr>
        <w:t>Станом на 05.09.202</w:t>
      </w:r>
      <w:r w:rsidR="00036693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="00E3101E"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D1C15" w:rsidRPr="002C4430">
        <w:rPr>
          <w:rFonts w:ascii="Times New Roman" w:eastAsia="Times New Roman" w:hAnsi="Times New Roman" w:cs="Times New Roman"/>
          <w:color w:val="000000"/>
        </w:rPr>
        <w:t xml:space="preserve">року в </w:t>
      </w:r>
      <w:proofErr w:type="spellStart"/>
      <w:r w:rsidR="00BD1C15" w:rsidRPr="002C4430">
        <w:rPr>
          <w:rFonts w:ascii="Times New Roman" w:eastAsia="Times New Roman" w:hAnsi="Times New Roman" w:cs="Times New Roman"/>
          <w:color w:val="000000"/>
        </w:rPr>
        <w:t>закладі</w:t>
      </w:r>
      <w:proofErr w:type="spellEnd"/>
      <w:r w:rsidR="00BD1C15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D1C15" w:rsidRPr="002C4430">
        <w:rPr>
          <w:rFonts w:ascii="Times New Roman" w:eastAsia="Times New Roman" w:hAnsi="Times New Roman" w:cs="Times New Roman"/>
          <w:color w:val="000000"/>
        </w:rPr>
        <w:t>навчалось</w:t>
      </w:r>
      <w:proofErr w:type="spellEnd"/>
      <w:r w:rsidR="00BD1C15"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700373">
        <w:rPr>
          <w:rFonts w:ascii="Times New Roman" w:eastAsia="Times New Roman" w:hAnsi="Times New Roman" w:cs="Times New Roman"/>
          <w:color w:val="000000"/>
          <w:lang w:val="uk-UA"/>
        </w:rPr>
        <w:t>6</w:t>
      </w:r>
      <w:r w:rsidR="00036693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="00BD1C15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D1C15" w:rsidRPr="002C4430">
        <w:rPr>
          <w:rFonts w:ascii="Times New Roman" w:eastAsia="Times New Roman" w:hAnsi="Times New Roman" w:cs="Times New Roman"/>
          <w:color w:val="000000"/>
        </w:rPr>
        <w:t>учнів</w:t>
      </w:r>
      <w:proofErr w:type="spellEnd"/>
      <w:r w:rsidR="00BD1C15" w:rsidRPr="002C4430">
        <w:rPr>
          <w:rFonts w:ascii="Times New Roman" w:eastAsia="Times New Roman" w:hAnsi="Times New Roman" w:cs="Times New Roman"/>
          <w:color w:val="000000"/>
        </w:rPr>
        <w:t xml:space="preserve">. В 1-4 </w:t>
      </w:r>
      <w:proofErr w:type="spellStart"/>
      <w:r w:rsidR="00BD1C15" w:rsidRPr="002C4430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="00BD1C15" w:rsidRPr="002C4430">
        <w:rPr>
          <w:rFonts w:ascii="Times New Roman" w:eastAsia="Times New Roman" w:hAnsi="Times New Roman" w:cs="Times New Roman"/>
          <w:color w:val="000000"/>
        </w:rPr>
        <w:t xml:space="preserve"> – </w:t>
      </w:r>
      <w:r w:rsidR="003A68EA">
        <w:rPr>
          <w:rFonts w:ascii="Times New Roman" w:eastAsia="Times New Roman" w:hAnsi="Times New Roman" w:cs="Times New Roman"/>
          <w:color w:val="000000"/>
          <w:lang w:val="uk-UA"/>
        </w:rPr>
        <w:t>20</w:t>
      </w:r>
      <w:r w:rsidR="00BD1C15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D1C15" w:rsidRPr="002C4430">
        <w:rPr>
          <w:rFonts w:ascii="Times New Roman" w:eastAsia="Times New Roman" w:hAnsi="Times New Roman" w:cs="Times New Roman"/>
          <w:color w:val="000000"/>
        </w:rPr>
        <w:t>учн</w:t>
      </w:r>
      <w:r w:rsidR="003A68EA">
        <w:rPr>
          <w:rFonts w:ascii="Times New Roman" w:eastAsia="Times New Roman" w:hAnsi="Times New Roman" w:cs="Times New Roman"/>
          <w:color w:val="000000"/>
          <w:lang w:val="uk-UA"/>
        </w:rPr>
        <w:t>ів</w:t>
      </w:r>
      <w:proofErr w:type="spellEnd"/>
      <w:r w:rsidR="00BD1C15" w:rsidRPr="002C4430">
        <w:rPr>
          <w:rFonts w:ascii="Times New Roman" w:eastAsia="Times New Roman" w:hAnsi="Times New Roman" w:cs="Times New Roman"/>
          <w:color w:val="000000"/>
        </w:rPr>
        <w:t xml:space="preserve">, 5-9 </w:t>
      </w:r>
      <w:proofErr w:type="spellStart"/>
      <w:r w:rsidR="00BD1C15" w:rsidRPr="002C4430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="00BD1C15" w:rsidRPr="002C4430">
        <w:rPr>
          <w:rFonts w:ascii="Times New Roman" w:eastAsia="Times New Roman" w:hAnsi="Times New Roman" w:cs="Times New Roman"/>
          <w:color w:val="000000"/>
        </w:rPr>
        <w:t xml:space="preserve"> – </w:t>
      </w:r>
      <w:r w:rsidR="003A68EA">
        <w:rPr>
          <w:rFonts w:ascii="Times New Roman" w:eastAsia="Times New Roman" w:hAnsi="Times New Roman" w:cs="Times New Roman"/>
          <w:color w:val="000000"/>
          <w:lang w:val="uk-UA"/>
        </w:rPr>
        <w:t>43</w:t>
      </w:r>
      <w:r w:rsidR="00BD1C15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D1C15" w:rsidRPr="002C4430">
        <w:rPr>
          <w:rFonts w:ascii="Times New Roman" w:eastAsia="Times New Roman" w:hAnsi="Times New Roman" w:cs="Times New Roman"/>
          <w:color w:val="000000"/>
        </w:rPr>
        <w:t>учнів</w:t>
      </w:r>
      <w:proofErr w:type="spellEnd"/>
      <w:r w:rsidR="00BD1C15"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. </w:t>
      </w:r>
      <w:r w:rsidR="00BD1C15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D1C15" w:rsidRPr="002C4430">
        <w:rPr>
          <w:rFonts w:ascii="Times New Roman" w:eastAsia="Times New Roman" w:hAnsi="Times New Roman" w:cs="Times New Roman"/>
          <w:color w:val="000000"/>
        </w:rPr>
        <w:t>Протягом</w:t>
      </w:r>
      <w:proofErr w:type="spellEnd"/>
      <w:r w:rsidR="00BD1C15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D1C15" w:rsidRPr="002C4430">
        <w:rPr>
          <w:rFonts w:ascii="Times New Roman" w:eastAsia="Times New Roman" w:hAnsi="Times New Roman" w:cs="Times New Roman"/>
          <w:color w:val="000000"/>
        </w:rPr>
        <w:t>навчального</w:t>
      </w:r>
      <w:proofErr w:type="spellEnd"/>
      <w:r w:rsidR="00BD1C15" w:rsidRPr="002C4430">
        <w:rPr>
          <w:rFonts w:ascii="Times New Roman" w:eastAsia="Times New Roman" w:hAnsi="Times New Roman" w:cs="Times New Roman"/>
          <w:color w:val="000000"/>
        </w:rPr>
        <w:t xml:space="preserve"> року</w:t>
      </w:r>
      <w:r w:rsidR="00E4535F" w:rsidRPr="00D31BDE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="00BD1C15" w:rsidRPr="00D31BDE">
        <w:rPr>
          <w:rFonts w:ascii="Times New Roman" w:eastAsia="Times New Roman" w:hAnsi="Times New Roman" w:cs="Times New Roman"/>
        </w:rPr>
        <w:t>п</w:t>
      </w:r>
      <w:r w:rsidR="005A0745" w:rsidRPr="00D31BDE">
        <w:rPr>
          <w:rFonts w:ascii="Times New Roman" w:eastAsia="Times New Roman" w:hAnsi="Times New Roman" w:cs="Times New Roman"/>
        </w:rPr>
        <w:t>рибуло</w:t>
      </w:r>
      <w:proofErr w:type="spellEnd"/>
      <w:r w:rsidR="005A0745" w:rsidRPr="00D31BDE">
        <w:rPr>
          <w:rFonts w:ascii="Times New Roman" w:eastAsia="Times New Roman" w:hAnsi="Times New Roman" w:cs="Times New Roman"/>
        </w:rPr>
        <w:t xml:space="preserve"> – </w:t>
      </w:r>
      <w:r w:rsidR="00D31BDE" w:rsidRPr="00D31BDE">
        <w:rPr>
          <w:rFonts w:ascii="Times New Roman" w:eastAsia="Times New Roman" w:hAnsi="Times New Roman" w:cs="Times New Roman"/>
          <w:lang w:val="uk-UA"/>
        </w:rPr>
        <w:t>11</w:t>
      </w:r>
      <w:r w:rsidR="005A0745" w:rsidRPr="00D31BD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745" w:rsidRPr="00D31BDE">
        <w:rPr>
          <w:rFonts w:ascii="Times New Roman" w:eastAsia="Times New Roman" w:hAnsi="Times New Roman" w:cs="Times New Roman"/>
        </w:rPr>
        <w:t>учні</w:t>
      </w:r>
      <w:proofErr w:type="spellEnd"/>
      <w:r w:rsidR="00D31BDE" w:rsidRPr="00D31BDE">
        <w:rPr>
          <w:rFonts w:ascii="Times New Roman" w:eastAsia="Times New Roman" w:hAnsi="Times New Roman" w:cs="Times New Roman"/>
          <w:lang w:val="uk-UA"/>
        </w:rPr>
        <w:t>в</w:t>
      </w:r>
      <w:r w:rsidR="005A0745" w:rsidRPr="00D31BDE">
        <w:rPr>
          <w:rFonts w:ascii="Times New Roman" w:eastAsia="Times New Roman" w:hAnsi="Times New Roman" w:cs="Times New Roman"/>
        </w:rPr>
        <w:t>,</w:t>
      </w:r>
      <w:r w:rsidR="00700373" w:rsidRPr="00D31BD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5A0745" w:rsidRPr="00D31BDE">
        <w:rPr>
          <w:rFonts w:ascii="Times New Roman" w:eastAsia="Times New Roman" w:hAnsi="Times New Roman" w:cs="Times New Roman"/>
        </w:rPr>
        <w:t>вибуло</w:t>
      </w:r>
      <w:proofErr w:type="spellEnd"/>
      <w:r w:rsidR="005A0745" w:rsidRPr="00D31BDE">
        <w:rPr>
          <w:rFonts w:ascii="Times New Roman" w:eastAsia="Times New Roman" w:hAnsi="Times New Roman" w:cs="Times New Roman"/>
        </w:rPr>
        <w:t xml:space="preserve"> – </w:t>
      </w:r>
      <w:r w:rsidR="00D31BDE" w:rsidRPr="00D31BDE">
        <w:rPr>
          <w:rFonts w:ascii="Times New Roman" w:eastAsia="Times New Roman" w:hAnsi="Times New Roman" w:cs="Times New Roman"/>
          <w:lang w:val="uk-UA"/>
        </w:rPr>
        <w:t>7 учнів.</w:t>
      </w:r>
      <w:r w:rsidR="00AD7B47" w:rsidRPr="00D31BDE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0AB9643E" w14:textId="77777777" w:rsidR="001523FF" w:rsidRPr="002C4430" w:rsidRDefault="001523FF" w:rsidP="00AD7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</w:rPr>
      </w:pPr>
      <w:proofErr w:type="spellStart"/>
      <w:r w:rsidRPr="002C4430">
        <w:rPr>
          <w:rFonts w:ascii="Times New Roman" w:eastAsia="Times New Roman" w:hAnsi="Times New Roman" w:cs="Times New Roman"/>
          <w:b/>
          <w:bCs/>
          <w:color w:val="000000"/>
        </w:rPr>
        <w:t>Зміна</w:t>
      </w:r>
      <w:proofErr w:type="spellEnd"/>
    </w:p>
    <w:p w14:paraId="054759F2" w14:textId="491ABB1E" w:rsidR="001523FF" w:rsidRPr="002C4430" w:rsidRDefault="001523FF" w:rsidP="00AD7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b/>
          <w:bCs/>
          <w:color w:val="000000"/>
        </w:rPr>
        <w:t xml:space="preserve"> контингенту </w:t>
      </w:r>
      <w:proofErr w:type="spellStart"/>
      <w:r w:rsidRPr="002C4430">
        <w:rPr>
          <w:rFonts w:ascii="Times New Roman" w:eastAsia="Times New Roman" w:hAnsi="Times New Roman" w:cs="Times New Roman"/>
          <w:b/>
          <w:bCs/>
          <w:color w:val="000000"/>
        </w:rPr>
        <w:t>учнів</w:t>
      </w:r>
      <w:proofErr w:type="spellEnd"/>
      <w:r w:rsidRPr="002C4430">
        <w:rPr>
          <w:rFonts w:ascii="Times New Roman" w:eastAsia="Times New Roman" w:hAnsi="Times New Roman" w:cs="Times New Roman"/>
          <w:b/>
          <w:bCs/>
          <w:color w:val="000000"/>
        </w:rPr>
        <w:t xml:space="preserve"> за </w:t>
      </w:r>
      <w:proofErr w:type="spellStart"/>
      <w:r w:rsidRPr="002C4430">
        <w:rPr>
          <w:rFonts w:ascii="Times New Roman" w:eastAsia="Times New Roman" w:hAnsi="Times New Roman" w:cs="Times New Roman"/>
          <w:b/>
          <w:bCs/>
          <w:color w:val="000000"/>
        </w:rPr>
        <w:t>навчальними</w:t>
      </w:r>
      <w:proofErr w:type="spellEnd"/>
      <w:r w:rsidRPr="002C4430">
        <w:rPr>
          <w:rFonts w:ascii="Times New Roman" w:eastAsia="Times New Roman" w:hAnsi="Times New Roman" w:cs="Times New Roman"/>
          <w:b/>
          <w:bCs/>
          <w:color w:val="000000"/>
        </w:rPr>
        <w:t xml:space="preserve"> роками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9"/>
        <w:gridCol w:w="2323"/>
        <w:gridCol w:w="2323"/>
        <w:gridCol w:w="2361"/>
      </w:tblGrid>
      <w:tr w:rsidR="005A0745" w:rsidRPr="002C4430" w14:paraId="6787BA8C" w14:textId="77777777" w:rsidTr="003A68EA">
        <w:tc>
          <w:tcPr>
            <w:tcW w:w="2339" w:type="dxa"/>
          </w:tcPr>
          <w:p w14:paraId="529FD15A" w14:textId="6107CC13" w:rsidR="005A0745" w:rsidRPr="002C4430" w:rsidRDefault="005A0745" w:rsidP="00152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2C44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Навчальний рік</w:t>
            </w:r>
          </w:p>
        </w:tc>
        <w:tc>
          <w:tcPr>
            <w:tcW w:w="2323" w:type="dxa"/>
          </w:tcPr>
          <w:p w14:paraId="582F457B" w14:textId="0E41988F" w:rsidR="005A0745" w:rsidRPr="002C4430" w:rsidRDefault="005A0745" w:rsidP="00152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2C44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Кількість класів</w:t>
            </w:r>
          </w:p>
        </w:tc>
        <w:tc>
          <w:tcPr>
            <w:tcW w:w="2323" w:type="dxa"/>
          </w:tcPr>
          <w:p w14:paraId="28896D15" w14:textId="6F52065C" w:rsidR="005A0745" w:rsidRPr="002C4430" w:rsidRDefault="005A0745" w:rsidP="00152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2C44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Кількість дітей</w:t>
            </w:r>
          </w:p>
        </w:tc>
        <w:tc>
          <w:tcPr>
            <w:tcW w:w="2361" w:type="dxa"/>
          </w:tcPr>
          <w:p w14:paraId="3B2A7999" w14:textId="48AC5FE1" w:rsidR="005A0745" w:rsidRPr="002C4430" w:rsidRDefault="005A0745" w:rsidP="00152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2C44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Середня наповнюваність</w:t>
            </w:r>
          </w:p>
        </w:tc>
      </w:tr>
      <w:tr w:rsidR="003A68EA" w:rsidRPr="002C4430" w14:paraId="4FD02C7A" w14:textId="77777777" w:rsidTr="003A68EA">
        <w:tc>
          <w:tcPr>
            <w:tcW w:w="2339" w:type="dxa"/>
          </w:tcPr>
          <w:p w14:paraId="5D0C7023" w14:textId="289C8376" w:rsidR="003A68EA" w:rsidRPr="002C4430" w:rsidRDefault="003A68EA" w:rsidP="003A68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C4430">
              <w:rPr>
                <w:rFonts w:ascii="Times New Roman" w:eastAsia="Times New Roman" w:hAnsi="Times New Roman" w:cs="Times New Roman"/>
                <w:kern w:val="24"/>
                <w:lang w:val="uk-UA"/>
              </w:rPr>
              <w:t>2020-2021</w:t>
            </w:r>
          </w:p>
        </w:tc>
        <w:tc>
          <w:tcPr>
            <w:tcW w:w="2323" w:type="dxa"/>
          </w:tcPr>
          <w:p w14:paraId="4136E268" w14:textId="176C01AA" w:rsidR="003A68EA" w:rsidRPr="00700373" w:rsidRDefault="003A68EA" w:rsidP="003A68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0373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2323" w:type="dxa"/>
          </w:tcPr>
          <w:p w14:paraId="719874A3" w14:textId="2588884A" w:rsidR="003A68EA" w:rsidRPr="00700373" w:rsidRDefault="003A68EA" w:rsidP="003A68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0373">
              <w:rPr>
                <w:rFonts w:ascii="Times New Roman" w:eastAsia="Times New Roman" w:hAnsi="Times New Roman" w:cs="Times New Roman"/>
                <w:lang w:val="uk-UA"/>
              </w:rPr>
              <w:t>63</w:t>
            </w:r>
          </w:p>
        </w:tc>
        <w:tc>
          <w:tcPr>
            <w:tcW w:w="2361" w:type="dxa"/>
          </w:tcPr>
          <w:p w14:paraId="00BF8EA6" w14:textId="01E134D6" w:rsidR="003A68EA" w:rsidRPr="00700373" w:rsidRDefault="003A68EA" w:rsidP="003A68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0373">
              <w:rPr>
                <w:rFonts w:ascii="Times New Roman" w:eastAsia="Times New Roman" w:hAnsi="Times New Roman" w:cs="Times New Roman"/>
                <w:lang w:val="uk-UA"/>
              </w:rPr>
              <w:t>7,9</w:t>
            </w:r>
          </w:p>
        </w:tc>
      </w:tr>
      <w:tr w:rsidR="003A68EA" w:rsidRPr="002C4430" w14:paraId="76D6C1FC" w14:textId="77777777" w:rsidTr="003A68EA">
        <w:tc>
          <w:tcPr>
            <w:tcW w:w="2339" w:type="dxa"/>
          </w:tcPr>
          <w:p w14:paraId="00472AAE" w14:textId="37B4A0D4" w:rsidR="003A68EA" w:rsidRPr="002C4430" w:rsidRDefault="003A68EA" w:rsidP="003A68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C4430">
              <w:rPr>
                <w:rFonts w:ascii="Times New Roman" w:eastAsia="Times New Roman" w:hAnsi="Times New Roman" w:cs="Times New Roman"/>
                <w:kern w:val="24"/>
                <w:lang w:val="uk-UA"/>
              </w:rPr>
              <w:t>2021-2022</w:t>
            </w:r>
          </w:p>
        </w:tc>
        <w:tc>
          <w:tcPr>
            <w:tcW w:w="2323" w:type="dxa"/>
          </w:tcPr>
          <w:p w14:paraId="453CF26F" w14:textId="278AA981" w:rsidR="003A68EA" w:rsidRPr="00700373" w:rsidRDefault="003A68EA" w:rsidP="003A68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0373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2323" w:type="dxa"/>
          </w:tcPr>
          <w:p w14:paraId="4E2D6005" w14:textId="0D958518" w:rsidR="003A68EA" w:rsidRPr="00700373" w:rsidRDefault="003A68EA" w:rsidP="003A68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</w:t>
            </w:r>
          </w:p>
        </w:tc>
        <w:tc>
          <w:tcPr>
            <w:tcW w:w="2361" w:type="dxa"/>
          </w:tcPr>
          <w:p w14:paraId="3DC983EC" w14:textId="3C1FAB48" w:rsidR="003A68EA" w:rsidRPr="00700373" w:rsidRDefault="003A68EA" w:rsidP="003A68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0373">
              <w:rPr>
                <w:rFonts w:ascii="Times New Roman" w:eastAsia="Times New Roman" w:hAnsi="Times New Roman" w:cs="Times New Roman"/>
                <w:lang w:val="uk-UA"/>
              </w:rPr>
              <w:t>7,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</w:tr>
      <w:tr w:rsidR="003A68EA" w:rsidRPr="002C4430" w14:paraId="6053DF4B" w14:textId="77777777" w:rsidTr="003A68EA">
        <w:tc>
          <w:tcPr>
            <w:tcW w:w="2339" w:type="dxa"/>
          </w:tcPr>
          <w:p w14:paraId="27DCC4CE" w14:textId="5B3A595B" w:rsidR="003A68EA" w:rsidRPr="003A68EA" w:rsidRDefault="003A68EA" w:rsidP="003A68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68EA">
              <w:rPr>
                <w:rFonts w:ascii="Times New Roman" w:eastAsia="Times New Roman" w:hAnsi="Times New Roman" w:cs="Times New Roman"/>
                <w:lang w:val="uk-UA"/>
              </w:rPr>
              <w:t>2022-2023</w:t>
            </w:r>
          </w:p>
        </w:tc>
        <w:tc>
          <w:tcPr>
            <w:tcW w:w="2323" w:type="dxa"/>
          </w:tcPr>
          <w:p w14:paraId="5B76C7CF" w14:textId="6882E7B4" w:rsidR="003A68EA" w:rsidRPr="00700373" w:rsidRDefault="003A68EA" w:rsidP="003A68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2323" w:type="dxa"/>
          </w:tcPr>
          <w:p w14:paraId="76DC3A25" w14:textId="6F98FEF0" w:rsidR="003A68EA" w:rsidRPr="00700373" w:rsidRDefault="003A68EA" w:rsidP="003A68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67</w:t>
            </w:r>
          </w:p>
        </w:tc>
        <w:tc>
          <w:tcPr>
            <w:tcW w:w="2361" w:type="dxa"/>
          </w:tcPr>
          <w:p w14:paraId="79AF977F" w14:textId="01CC2F14" w:rsidR="003A68EA" w:rsidRPr="00700373" w:rsidRDefault="003A68EA" w:rsidP="003A68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8,4</w:t>
            </w:r>
          </w:p>
        </w:tc>
      </w:tr>
    </w:tbl>
    <w:p w14:paraId="53BF1189" w14:textId="77777777" w:rsidR="001074C8" w:rsidRPr="002C4430" w:rsidRDefault="001074C8" w:rsidP="001074C8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</w:p>
    <w:p w14:paraId="39998242" w14:textId="202F0743" w:rsidR="001523FF" w:rsidRPr="002C4430" w:rsidRDefault="001B1989" w:rsidP="00301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 </w:t>
      </w:r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Закладом </w:t>
      </w:r>
      <w:r w:rsidR="00457F90">
        <w:rPr>
          <w:rFonts w:ascii="Times New Roman" w:eastAsia="Times New Roman" w:hAnsi="Times New Roman" w:cs="Times New Roman"/>
          <w:color w:val="000000"/>
          <w:lang w:val="uk-UA"/>
        </w:rPr>
        <w:t xml:space="preserve">освіти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було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розроблено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сх</w:t>
      </w:r>
      <w:r w:rsidR="00460AAD" w:rsidRPr="002C4430">
        <w:rPr>
          <w:rFonts w:ascii="Times New Roman" w:eastAsia="Times New Roman" w:hAnsi="Times New Roman" w:cs="Times New Roman"/>
          <w:color w:val="000000"/>
        </w:rPr>
        <w:t>валено</w:t>
      </w:r>
      <w:proofErr w:type="spellEnd"/>
      <w:r w:rsidR="00460AAD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60AAD" w:rsidRPr="002C4430">
        <w:rPr>
          <w:rFonts w:ascii="Times New Roman" w:eastAsia="Times New Roman" w:hAnsi="Times New Roman" w:cs="Times New Roman"/>
          <w:color w:val="000000"/>
        </w:rPr>
        <w:t>педагогічною</w:t>
      </w:r>
      <w:proofErr w:type="spellEnd"/>
      <w:r w:rsidR="00460AAD" w:rsidRPr="002C4430">
        <w:rPr>
          <w:rFonts w:ascii="Times New Roman" w:eastAsia="Times New Roman" w:hAnsi="Times New Roman" w:cs="Times New Roman"/>
          <w:color w:val="000000"/>
        </w:rPr>
        <w:t xml:space="preserve"> радою </w:t>
      </w:r>
      <w:proofErr w:type="spellStart"/>
      <w:r w:rsidR="00460AAD" w:rsidRPr="002C4430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="00460AAD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="00457F90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="003A68EA">
        <w:rPr>
          <w:rFonts w:ascii="Times New Roman" w:eastAsia="Times New Roman" w:hAnsi="Times New Roman" w:cs="Times New Roman"/>
          <w:color w:val="000000"/>
          <w:lang w:val="uk-UA"/>
        </w:rPr>
        <w:t>9</w:t>
      </w:r>
      <w:r w:rsidR="00460AAD" w:rsidRPr="002C4430">
        <w:rPr>
          <w:rFonts w:ascii="Times New Roman" w:eastAsia="Times New Roman" w:hAnsi="Times New Roman" w:cs="Times New Roman"/>
          <w:color w:val="000000"/>
        </w:rPr>
        <w:t>.08.202</w:t>
      </w:r>
      <w:r w:rsidR="003A68EA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(протокол №1),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затверджено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директором </w:t>
      </w:r>
      <w:r w:rsidR="003A68EA">
        <w:rPr>
          <w:rFonts w:ascii="Times New Roman" w:eastAsia="Times New Roman" w:hAnsi="Times New Roman" w:cs="Times New Roman"/>
          <w:color w:val="000000"/>
          <w:lang w:val="uk-UA"/>
        </w:rPr>
        <w:t>гімназії</w:t>
      </w:r>
      <w:r w:rsidR="001523FF" w:rsidRPr="002C443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освітн</w:t>
      </w:r>
      <w:proofErr w:type="spellEnd"/>
      <w:r w:rsidR="00457F90">
        <w:rPr>
          <w:rFonts w:ascii="Times New Roman" w:eastAsia="Times New Roman" w:hAnsi="Times New Roman" w:cs="Times New Roman"/>
          <w:color w:val="000000"/>
          <w:lang w:val="uk-UA"/>
        </w:rPr>
        <w:t>ю</w:t>
      </w:r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програм</w:t>
      </w:r>
      <w:proofErr w:type="spellEnd"/>
      <w:r w:rsidR="00457F90">
        <w:rPr>
          <w:rFonts w:ascii="Times New Roman" w:eastAsia="Times New Roman" w:hAnsi="Times New Roman" w:cs="Times New Roman"/>
          <w:color w:val="000000"/>
          <w:lang w:val="uk-UA"/>
        </w:rPr>
        <w:t>у</w:t>
      </w:r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навчальні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плани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основі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державних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стандартів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126E35C" w14:textId="32AE81F1" w:rsidR="001523FF" w:rsidRPr="002C4430" w:rsidRDefault="004D4DC3" w:rsidP="003017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 </w:t>
      </w:r>
      <w:r w:rsidRPr="002C4430">
        <w:rPr>
          <w:rFonts w:ascii="Times New Roman" w:eastAsia="Times New Roman" w:hAnsi="Times New Roman" w:cs="Times New Roman"/>
          <w:color w:val="000000"/>
        </w:rPr>
        <w:t>У 202</w:t>
      </w:r>
      <w:r w:rsidR="003A68EA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="001074C8" w:rsidRPr="002C4430">
        <w:rPr>
          <w:rFonts w:ascii="Times New Roman" w:eastAsia="Times New Roman" w:hAnsi="Times New Roman" w:cs="Times New Roman"/>
          <w:color w:val="000000"/>
          <w:lang w:val="uk-UA"/>
        </w:rPr>
        <w:t>-</w:t>
      </w:r>
      <w:r w:rsidRPr="002C4430">
        <w:rPr>
          <w:rFonts w:ascii="Times New Roman" w:eastAsia="Times New Roman" w:hAnsi="Times New Roman" w:cs="Times New Roman"/>
          <w:color w:val="000000"/>
        </w:rPr>
        <w:t>202</w:t>
      </w:r>
      <w:r w:rsidR="003A68EA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н.р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учні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="003A68EA">
        <w:rPr>
          <w:rFonts w:ascii="Times New Roman" w:eastAsia="Times New Roman" w:hAnsi="Times New Roman" w:cs="Times New Roman"/>
          <w:color w:val="000000"/>
          <w:lang w:val="uk-UA"/>
        </w:rPr>
        <w:t xml:space="preserve">2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- 4-х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клас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ів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подовжили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навчання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за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новим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Державним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стандартом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освіти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відповідно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Концепції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Нов</w:t>
      </w:r>
      <w:r w:rsidRPr="002C4430">
        <w:rPr>
          <w:rFonts w:ascii="Times New Roman" w:eastAsia="Times New Roman" w:hAnsi="Times New Roman" w:cs="Times New Roman"/>
          <w:color w:val="000000"/>
        </w:rPr>
        <w:t>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української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школи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».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В цьому навчальному році </w:t>
      </w:r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за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рахунок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державної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субвенції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="003A68EA">
        <w:rPr>
          <w:rFonts w:ascii="Times New Roman" w:eastAsia="Times New Roman" w:hAnsi="Times New Roman" w:cs="Times New Roman"/>
          <w:color w:val="000000"/>
          <w:lang w:val="uk-UA"/>
        </w:rPr>
        <w:t>на НУШ кошти не виділялися</w:t>
      </w:r>
      <w:r w:rsidR="001523FF"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1BE5CA08" w14:textId="17230900" w:rsidR="00BE31AE" w:rsidRPr="002C4430" w:rsidRDefault="000D2303" w:rsidP="00BE3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 </w:t>
      </w:r>
      <w:r w:rsidR="00BE31AE" w:rsidRPr="002C4430">
        <w:rPr>
          <w:rFonts w:ascii="Times New Roman" w:eastAsia="Times New Roman" w:hAnsi="Times New Roman" w:cs="Times New Roman"/>
          <w:color w:val="000000"/>
          <w:lang w:val="uk-UA"/>
        </w:rPr>
        <w:t>Відповідно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МОН України від 16.04.2018 р. №376, згідно заяв батьків, станом на 31.05.202</w:t>
      </w:r>
      <w:r w:rsidR="00BE31AE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="00BE31AE"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вже видано наказ «Про зарахування учнів до 1-го класу».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Спис</w:t>
      </w:r>
      <w:r w:rsidR="00BE31AE" w:rsidRPr="002C4430">
        <w:rPr>
          <w:rFonts w:ascii="Times New Roman" w:eastAsia="Times New Roman" w:hAnsi="Times New Roman" w:cs="Times New Roman"/>
          <w:color w:val="000000"/>
          <w:lang w:val="uk-UA"/>
        </w:rPr>
        <w:t>ок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зарахованих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учнів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висвітлено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сайті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школи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Ця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цифра становить </w:t>
      </w:r>
      <w:r w:rsidR="00BE31AE">
        <w:rPr>
          <w:rFonts w:ascii="Times New Roman" w:eastAsia="Times New Roman" w:hAnsi="Times New Roman" w:cs="Times New Roman"/>
          <w:color w:val="000000"/>
          <w:lang w:val="uk-UA"/>
        </w:rPr>
        <w:t>7</w:t>
      </w:r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майбутніх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першокласників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(мин</w:t>
      </w:r>
      <w:proofErr w:type="spellStart"/>
      <w:r w:rsidR="00BE31AE">
        <w:rPr>
          <w:rFonts w:ascii="Times New Roman" w:eastAsia="Times New Roman" w:hAnsi="Times New Roman" w:cs="Times New Roman"/>
          <w:color w:val="000000"/>
          <w:lang w:val="uk-UA"/>
        </w:rPr>
        <w:t>улий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рік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- </w:t>
      </w:r>
      <w:r w:rsidR="00BE31AE" w:rsidRPr="002C4430">
        <w:rPr>
          <w:rFonts w:ascii="Times New Roman" w:eastAsia="Times New Roman" w:hAnsi="Times New Roman" w:cs="Times New Roman"/>
          <w:color w:val="000000"/>
          <w:lang w:val="uk-UA"/>
        </w:rPr>
        <w:t>0</w:t>
      </w:r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).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>Аналіз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>списків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>дітей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 xml:space="preserve"> 5-річного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>віку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>згідно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>закріпленої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 xml:space="preserve"> за </w:t>
      </w:r>
      <w:r w:rsidR="00BE31AE">
        <w:rPr>
          <w:rFonts w:ascii="Times New Roman" w:eastAsia="Times New Roman" w:hAnsi="Times New Roman" w:cs="Times New Roman"/>
          <w:color w:val="000000" w:themeColor="text1"/>
          <w:lang w:val="uk-UA"/>
        </w:rPr>
        <w:t>закладом освіти</w:t>
      </w:r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>території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>обслуговування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засвідчив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кількість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дітей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значно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31AE" w:rsidRPr="002C4430">
        <w:rPr>
          <w:rFonts w:ascii="Times New Roman" w:eastAsia="Times New Roman" w:hAnsi="Times New Roman" w:cs="Times New Roman"/>
          <w:color w:val="000000"/>
        </w:rPr>
        <w:t>зменшилася</w:t>
      </w:r>
      <w:proofErr w:type="spellEnd"/>
      <w:r w:rsidR="00BE31AE"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22C8250F" w14:textId="57956F06" w:rsidR="00D0170E" w:rsidRPr="002C4430" w:rsidRDefault="00D0170E" w:rsidP="00D01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>Працевлаштування випускників 9 класу.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5"/>
        <w:gridCol w:w="1876"/>
        <w:gridCol w:w="1877"/>
        <w:gridCol w:w="1850"/>
        <w:gridCol w:w="1868"/>
      </w:tblGrid>
      <w:tr w:rsidR="00153EB4" w:rsidRPr="002C4430" w14:paraId="1764058D" w14:textId="77777777" w:rsidTr="00BE31AE">
        <w:tc>
          <w:tcPr>
            <w:tcW w:w="1875" w:type="dxa"/>
          </w:tcPr>
          <w:p w14:paraId="051D9008" w14:textId="36228671" w:rsidR="00153EB4" w:rsidRPr="002C4430" w:rsidRDefault="009C0945" w:rsidP="00D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2C443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lastRenderedPageBreak/>
              <w:t>Навчальний рік</w:t>
            </w:r>
          </w:p>
        </w:tc>
        <w:tc>
          <w:tcPr>
            <w:tcW w:w="1876" w:type="dxa"/>
          </w:tcPr>
          <w:p w14:paraId="5A2B28BE" w14:textId="74560241" w:rsidR="00153EB4" w:rsidRPr="002C4430" w:rsidRDefault="009C0945" w:rsidP="00D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2C443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Кількість випускників</w:t>
            </w:r>
          </w:p>
        </w:tc>
        <w:tc>
          <w:tcPr>
            <w:tcW w:w="1877" w:type="dxa"/>
          </w:tcPr>
          <w:p w14:paraId="44C6F6D0" w14:textId="1632CC9D" w:rsidR="00153EB4" w:rsidRPr="002C4430" w:rsidRDefault="009C0945" w:rsidP="00D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2C443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Продовжили навчання в 10 класі</w:t>
            </w:r>
          </w:p>
        </w:tc>
        <w:tc>
          <w:tcPr>
            <w:tcW w:w="1850" w:type="dxa"/>
          </w:tcPr>
          <w:p w14:paraId="1FF751B9" w14:textId="74D6D213" w:rsidR="00153EB4" w:rsidRPr="002C4430" w:rsidRDefault="009C0945" w:rsidP="00D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2C443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Вступили до ПТНЗ</w:t>
            </w:r>
          </w:p>
        </w:tc>
        <w:tc>
          <w:tcPr>
            <w:tcW w:w="1868" w:type="dxa"/>
          </w:tcPr>
          <w:p w14:paraId="6E06D69C" w14:textId="70462354" w:rsidR="00153EB4" w:rsidRPr="002C4430" w:rsidRDefault="009C0945" w:rsidP="00D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2C443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Вступили до ВНЗ І-ІІ рівнів акредитації</w:t>
            </w:r>
          </w:p>
        </w:tc>
      </w:tr>
      <w:tr w:rsidR="00BE31AE" w:rsidRPr="002C4430" w14:paraId="0D5704B7" w14:textId="77777777" w:rsidTr="00BE31AE">
        <w:tc>
          <w:tcPr>
            <w:tcW w:w="1875" w:type="dxa"/>
          </w:tcPr>
          <w:p w14:paraId="7335B4D5" w14:textId="0886C1EB" w:rsidR="00BE31AE" w:rsidRPr="002C4430" w:rsidRDefault="00BE31AE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C4430">
              <w:rPr>
                <w:rFonts w:ascii="Times New Roman" w:eastAsia="Times New Roman" w:hAnsi="Times New Roman" w:cs="Times New Roman"/>
                <w:kern w:val="24"/>
                <w:lang w:val="uk-UA"/>
              </w:rPr>
              <w:t>2020-2021</w:t>
            </w:r>
          </w:p>
        </w:tc>
        <w:tc>
          <w:tcPr>
            <w:tcW w:w="1876" w:type="dxa"/>
          </w:tcPr>
          <w:p w14:paraId="6E673B93" w14:textId="34CA0E71" w:rsidR="00BE31AE" w:rsidRPr="002C4430" w:rsidRDefault="00BE31AE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1877" w:type="dxa"/>
          </w:tcPr>
          <w:p w14:paraId="09655B56" w14:textId="4698D620" w:rsidR="00BE31AE" w:rsidRPr="002C4430" w:rsidRDefault="00BE31AE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1850" w:type="dxa"/>
          </w:tcPr>
          <w:p w14:paraId="106D9922" w14:textId="705B51A1" w:rsidR="00BE31AE" w:rsidRPr="002C4430" w:rsidRDefault="00BE31AE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1868" w:type="dxa"/>
          </w:tcPr>
          <w:p w14:paraId="57986B3E" w14:textId="7A577CAE" w:rsidR="00BE31AE" w:rsidRPr="002C4430" w:rsidRDefault="00BE31AE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</w:t>
            </w:r>
          </w:p>
        </w:tc>
      </w:tr>
      <w:tr w:rsidR="00BE31AE" w:rsidRPr="002C4430" w14:paraId="2ED74EFB" w14:textId="77777777" w:rsidTr="00BE31AE">
        <w:tc>
          <w:tcPr>
            <w:tcW w:w="1875" w:type="dxa"/>
          </w:tcPr>
          <w:p w14:paraId="5E5C9621" w14:textId="09570E55" w:rsidR="00BE31AE" w:rsidRPr="002C4430" w:rsidRDefault="00BE31AE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C4430">
              <w:rPr>
                <w:rFonts w:ascii="Times New Roman" w:eastAsia="Times New Roman" w:hAnsi="Times New Roman" w:cs="Times New Roman"/>
                <w:kern w:val="24"/>
                <w:lang w:val="uk-UA"/>
              </w:rPr>
              <w:t>2021-2022</w:t>
            </w:r>
          </w:p>
        </w:tc>
        <w:tc>
          <w:tcPr>
            <w:tcW w:w="1876" w:type="dxa"/>
          </w:tcPr>
          <w:p w14:paraId="20F84BED" w14:textId="6BCD94BD" w:rsidR="00BE31AE" w:rsidRPr="002C4430" w:rsidRDefault="00BE31AE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C4430">
              <w:rPr>
                <w:rFonts w:ascii="Times New Roman" w:eastAsia="Times New Roman" w:hAnsi="Times New Roman" w:cs="Times New Roman"/>
                <w:kern w:val="24"/>
                <w:lang w:val="uk-UA"/>
              </w:rPr>
              <w:t>6</w:t>
            </w:r>
          </w:p>
        </w:tc>
        <w:tc>
          <w:tcPr>
            <w:tcW w:w="1877" w:type="dxa"/>
          </w:tcPr>
          <w:p w14:paraId="70859810" w14:textId="71F1AEEF" w:rsidR="00BE31AE" w:rsidRPr="002C4430" w:rsidRDefault="00BE31AE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850" w:type="dxa"/>
          </w:tcPr>
          <w:p w14:paraId="50279D44" w14:textId="48D009E6" w:rsidR="00BE31AE" w:rsidRPr="002C4430" w:rsidRDefault="00BE31AE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868" w:type="dxa"/>
          </w:tcPr>
          <w:p w14:paraId="1AC9127F" w14:textId="5FD0F558" w:rsidR="00BE31AE" w:rsidRPr="002C4430" w:rsidRDefault="00BE31AE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</w:tr>
      <w:tr w:rsidR="00BE31AE" w:rsidRPr="002C4430" w14:paraId="071B37F7" w14:textId="77777777" w:rsidTr="00BE31AE">
        <w:trPr>
          <w:trHeight w:val="56"/>
        </w:trPr>
        <w:tc>
          <w:tcPr>
            <w:tcW w:w="1875" w:type="dxa"/>
          </w:tcPr>
          <w:p w14:paraId="14FDB98B" w14:textId="534C1726" w:rsidR="00BE31AE" w:rsidRPr="002C4430" w:rsidRDefault="00BE31AE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2022-2023</w:t>
            </w:r>
          </w:p>
        </w:tc>
        <w:tc>
          <w:tcPr>
            <w:tcW w:w="1876" w:type="dxa"/>
          </w:tcPr>
          <w:p w14:paraId="64C3D279" w14:textId="2920FF5F" w:rsidR="00BE31AE" w:rsidRPr="002C4430" w:rsidRDefault="00BE31AE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877" w:type="dxa"/>
          </w:tcPr>
          <w:p w14:paraId="476E6903" w14:textId="69E75B69" w:rsidR="00BE31AE" w:rsidRPr="002C4430" w:rsidRDefault="00DA6FD5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850" w:type="dxa"/>
          </w:tcPr>
          <w:p w14:paraId="71BF77FF" w14:textId="6BAAAB80" w:rsidR="00BE31AE" w:rsidRPr="002C4430" w:rsidRDefault="00DA6FD5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868" w:type="dxa"/>
          </w:tcPr>
          <w:p w14:paraId="596B5EA8" w14:textId="0D823DF9" w:rsidR="00BE31AE" w:rsidRPr="002C4430" w:rsidRDefault="00DA6FD5" w:rsidP="00BE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</w:tr>
    </w:tbl>
    <w:p w14:paraId="347CF7F4" w14:textId="77777777" w:rsidR="00194603" w:rsidRDefault="00194603" w:rsidP="00AA642D">
      <w:pPr>
        <w:pStyle w:val="a3"/>
        <w:spacing w:after="120"/>
        <w:jc w:val="center"/>
        <w:textAlignment w:val="baseline"/>
        <w:rPr>
          <w:rFonts w:ascii="Times New Roman" w:hAnsi="Times New Roman"/>
          <w:b/>
          <w:color w:val="0070C0"/>
          <w:lang w:val="uk-UA"/>
        </w:rPr>
      </w:pPr>
    </w:p>
    <w:p w14:paraId="665E4A7F" w14:textId="3941093B" w:rsidR="00AA642D" w:rsidRPr="002C4430" w:rsidRDefault="00AA642D" w:rsidP="00AA642D">
      <w:pPr>
        <w:pStyle w:val="a3"/>
        <w:spacing w:after="120"/>
        <w:jc w:val="center"/>
        <w:textAlignment w:val="baseline"/>
        <w:rPr>
          <w:rFonts w:ascii="Times New Roman" w:hAnsi="Times New Roman"/>
          <w:b/>
          <w:color w:val="0070C0"/>
          <w:lang w:val="uk-UA"/>
        </w:rPr>
      </w:pPr>
      <w:r w:rsidRPr="002C4430">
        <w:rPr>
          <w:rFonts w:ascii="Times New Roman" w:hAnsi="Times New Roman"/>
          <w:b/>
          <w:color w:val="0070C0"/>
          <w:lang w:val="uk-UA"/>
        </w:rPr>
        <w:t>4.Результативність освітнього процесу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092"/>
        <w:gridCol w:w="2355"/>
        <w:gridCol w:w="2773"/>
        <w:gridCol w:w="2160"/>
      </w:tblGrid>
      <w:tr w:rsidR="00417BB4" w:rsidRPr="002C4430" w14:paraId="1FFAE0A7" w14:textId="77777777" w:rsidTr="00BE31AE">
        <w:tc>
          <w:tcPr>
            <w:tcW w:w="2092" w:type="dxa"/>
          </w:tcPr>
          <w:p w14:paraId="3883F1A8" w14:textId="2E3E423E" w:rsidR="00417BB4" w:rsidRPr="002C4430" w:rsidRDefault="00417BB4" w:rsidP="005A0745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lang w:val="uk-UA"/>
              </w:rPr>
            </w:pPr>
            <w:r w:rsidRPr="002C4430">
              <w:rPr>
                <w:rFonts w:ascii="Times New Roman" w:hAnsi="Times New Roman"/>
                <w:b/>
                <w:lang w:val="uk-UA"/>
              </w:rPr>
              <w:t>Навчальний рік</w:t>
            </w:r>
          </w:p>
        </w:tc>
        <w:tc>
          <w:tcPr>
            <w:tcW w:w="2355" w:type="dxa"/>
          </w:tcPr>
          <w:p w14:paraId="38DA8BA1" w14:textId="0DA63A58" w:rsidR="00417BB4" w:rsidRPr="002C4430" w:rsidRDefault="00417BB4" w:rsidP="005A0745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lang w:val="uk-UA"/>
              </w:rPr>
            </w:pPr>
            <w:r w:rsidRPr="002C4430">
              <w:rPr>
                <w:rFonts w:ascii="Times New Roman" w:hAnsi="Times New Roman"/>
                <w:b/>
                <w:lang w:val="uk-UA"/>
              </w:rPr>
              <w:t xml:space="preserve">Відмінники </w:t>
            </w:r>
          </w:p>
        </w:tc>
        <w:tc>
          <w:tcPr>
            <w:tcW w:w="2773" w:type="dxa"/>
          </w:tcPr>
          <w:p w14:paraId="332B71E9" w14:textId="01810432" w:rsidR="00417BB4" w:rsidRPr="002C4430" w:rsidRDefault="00417BB4" w:rsidP="005A0745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lang w:val="uk-UA"/>
              </w:rPr>
            </w:pPr>
            <w:r w:rsidRPr="002C4430">
              <w:rPr>
                <w:rFonts w:ascii="Times New Roman" w:hAnsi="Times New Roman"/>
                <w:b/>
                <w:lang w:val="uk-UA"/>
              </w:rPr>
              <w:t>Переможці олімпіад</w:t>
            </w:r>
          </w:p>
        </w:tc>
        <w:tc>
          <w:tcPr>
            <w:tcW w:w="2160" w:type="dxa"/>
          </w:tcPr>
          <w:p w14:paraId="24BDC9FE" w14:textId="6D91E4C4" w:rsidR="00417BB4" w:rsidRPr="002C4430" w:rsidRDefault="00417BB4" w:rsidP="005A0745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lang w:val="uk-UA"/>
              </w:rPr>
            </w:pPr>
            <w:r w:rsidRPr="002C4430">
              <w:rPr>
                <w:rFonts w:ascii="Times New Roman" w:hAnsi="Times New Roman"/>
                <w:b/>
                <w:lang w:val="uk-UA"/>
              </w:rPr>
              <w:t>П</w:t>
            </w:r>
            <w:r w:rsidR="007123E3">
              <w:rPr>
                <w:rFonts w:ascii="Times New Roman" w:hAnsi="Times New Roman"/>
                <w:b/>
                <w:lang w:val="uk-UA"/>
              </w:rPr>
              <w:t xml:space="preserve">ризери </w:t>
            </w:r>
            <w:r w:rsidRPr="002C4430">
              <w:rPr>
                <w:rFonts w:ascii="Times New Roman" w:hAnsi="Times New Roman"/>
                <w:b/>
                <w:lang w:val="uk-UA"/>
              </w:rPr>
              <w:t>конкурсів</w:t>
            </w:r>
          </w:p>
        </w:tc>
      </w:tr>
      <w:tr w:rsidR="00BE31AE" w:rsidRPr="002C4430" w14:paraId="0DE22E10" w14:textId="77777777" w:rsidTr="00BE31AE">
        <w:tc>
          <w:tcPr>
            <w:tcW w:w="2092" w:type="dxa"/>
          </w:tcPr>
          <w:p w14:paraId="7689362A" w14:textId="27FD7B27" w:rsidR="00BE31AE" w:rsidRPr="002C4430" w:rsidRDefault="00BE31AE" w:rsidP="00BE31AE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2C4430">
              <w:rPr>
                <w:rFonts w:ascii="Times New Roman" w:hAnsi="Times New Roman"/>
                <w:kern w:val="24"/>
                <w:lang w:val="uk-UA"/>
              </w:rPr>
              <w:t>2020-2021</w:t>
            </w:r>
          </w:p>
        </w:tc>
        <w:tc>
          <w:tcPr>
            <w:tcW w:w="2355" w:type="dxa"/>
          </w:tcPr>
          <w:p w14:paraId="08EFDEC0" w14:textId="426A522C" w:rsidR="00BE31AE" w:rsidRPr="00194603" w:rsidRDefault="00BE31AE" w:rsidP="00BE31AE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Cs/>
                <w:lang w:val="uk-UA"/>
              </w:rPr>
            </w:pPr>
            <w:r w:rsidRPr="00194603">
              <w:rPr>
                <w:rFonts w:ascii="Times New Roman" w:hAnsi="Times New Roman"/>
                <w:bCs/>
                <w:lang w:val="uk-UA"/>
              </w:rPr>
              <w:t>5</w:t>
            </w:r>
          </w:p>
        </w:tc>
        <w:tc>
          <w:tcPr>
            <w:tcW w:w="2773" w:type="dxa"/>
          </w:tcPr>
          <w:p w14:paraId="75411808" w14:textId="03DF3502" w:rsidR="00BE31AE" w:rsidRPr="00194603" w:rsidRDefault="00BE31AE" w:rsidP="00BE31AE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Cs/>
                <w:lang w:val="uk-UA"/>
              </w:rPr>
            </w:pPr>
            <w:r w:rsidRPr="00194603">
              <w:rPr>
                <w:rFonts w:ascii="Times New Roman" w:hAnsi="Times New Roman"/>
                <w:bCs/>
                <w:kern w:val="24"/>
                <w:lang w:val="uk-UA"/>
              </w:rPr>
              <w:t>0</w:t>
            </w:r>
          </w:p>
        </w:tc>
        <w:tc>
          <w:tcPr>
            <w:tcW w:w="2160" w:type="dxa"/>
          </w:tcPr>
          <w:p w14:paraId="5D43D228" w14:textId="25014B18" w:rsidR="00BE31AE" w:rsidRPr="00AC3273" w:rsidRDefault="00BE31AE" w:rsidP="00BE31AE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Cs/>
                <w:lang w:val="uk-UA"/>
              </w:rPr>
            </w:pPr>
            <w:r w:rsidRPr="00AC3273">
              <w:rPr>
                <w:rFonts w:ascii="Times New Roman" w:hAnsi="Times New Roman"/>
                <w:bCs/>
                <w:kern w:val="24"/>
                <w:lang w:val="uk-UA"/>
              </w:rPr>
              <w:t>2</w:t>
            </w:r>
          </w:p>
        </w:tc>
      </w:tr>
      <w:tr w:rsidR="00BE31AE" w:rsidRPr="002C4430" w14:paraId="62D6505B" w14:textId="77777777" w:rsidTr="00BE31AE">
        <w:tc>
          <w:tcPr>
            <w:tcW w:w="2092" w:type="dxa"/>
          </w:tcPr>
          <w:p w14:paraId="390DD402" w14:textId="3DAAA87E" w:rsidR="00BE31AE" w:rsidRPr="002C4430" w:rsidRDefault="00BE31AE" w:rsidP="00BE31AE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2C4430">
              <w:rPr>
                <w:rFonts w:ascii="Times New Roman" w:hAnsi="Times New Roman"/>
                <w:kern w:val="24"/>
                <w:lang w:val="uk-UA"/>
              </w:rPr>
              <w:t>2021-2022</w:t>
            </w:r>
          </w:p>
        </w:tc>
        <w:tc>
          <w:tcPr>
            <w:tcW w:w="2355" w:type="dxa"/>
          </w:tcPr>
          <w:p w14:paraId="628B3368" w14:textId="570EBC45" w:rsidR="00BE31AE" w:rsidRPr="00194603" w:rsidRDefault="00BE31AE" w:rsidP="00BE31AE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Cs/>
                <w:lang w:val="uk-UA"/>
              </w:rPr>
            </w:pPr>
            <w:r w:rsidRPr="00194603">
              <w:rPr>
                <w:rFonts w:ascii="Times New Roman" w:hAnsi="Times New Roman"/>
                <w:bCs/>
                <w:kern w:val="24"/>
                <w:lang w:val="uk-UA"/>
              </w:rPr>
              <w:t>4</w:t>
            </w:r>
          </w:p>
        </w:tc>
        <w:tc>
          <w:tcPr>
            <w:tcW w:w="2773" w:type="dxa"/>
          </w:tcPr>
          <w:p w14:paraId="113FFF17" w14:textId="6B597C61" w:rsidR="00BE31AE" w:rsidRPr="00194603" w:rsidRDefault="00BE31AE" w:rsidP="00BE31AE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194603">
              <w:rPr>
                <w:rFonts w:ascii="Times New Roman" w:hAnsi="Times New Roman"/>
                <w:bCs/>
                <w:lang w:val="uk-UA"/>
              </w:rPr>
              <w:t>0</w:t>
            </w:r>
          </w:p>
        </w:tc>
        <w:tc>
          <w:tcPr>
            <w:tcW w:w="2160" w:type="dxa"/>
          </w:tcPr>
          <w:p w14:paraId="5F29D4D1" w14:textId="630582DB" w:rsidR="00BE31AE" w:rsidRPr="00AC3273" w:rsidRDefault="00BE31AE" w:rsidP="00BE31AE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AC3273">
              <w:rPr>
                <w:rFonts w:ascii="Times New Roman" w:hAnsi="Times New Roman"/>
                <w:bCs/>
                <w:lang w:val="uk-UA"/>
              </w:rPr>
              <w:t>0</w:t>
            </w:r>
          </w:p>
        </w:tc>
      </w:tr>
      <w:tr w:rsidR="00BE31AE" w:rsidRPr="002C4430" w14:paraId="1BEB63B2" w14:textId="77777777" w:rsidTr="00BE31AE">
        <w:tc>
          <w:tcPr>
            <w:tcW w:w="2092" w:type="dxa"/>
          </w:tcPr>
          <w:p w14:paraId="5FCC612B" w14:textId="5D9D34BF" w:rsidR="00BE31AE" w:rsidRPr="002C4430" w:rsidRDefault="00BE31AE" w:rsidP="00BE31AE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kern w:val="24"/>
                <w:lang w:val="uk-UA"/>
              </w:rPr>
            </w:pPr>
            <w:r>
              <w:rPr>
                <w:rFonts w:ascii="Times New Roman" w:hAnsi="Times New Roman"/>
                <w:kern w:val="24"/>
                <w:lang w:val="uk-UA"/>
              </w:rPr>
              <w:t>2022-2023</w:t>
            </w:r>
          </w:p>
        </w:tc>
        <w:tc>
          <w:tcPr>
            <w:tcW w:w="2355" w:type="dxa"/>
          </w:tcPr>
          <w:p w14:paraId="3EB88D8E" w14:textId="1B0D736B" w:rsidR="00BE31AE" w:rsidRPr="00BE31AE" w:rsidRDefault="00BE31AE" w:rsidP="00BE31AE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</w:t>
            </w:r>
          </w:p>
        </w:tc>
        <w:tc>
          <w:tcPr>
            <w:tcW w:w="2773" w:type="dxa"/>
          </w:tcPr>
          <w:p w14:paraId="491B5FBF" w14:textId="6E1195DA" w:rsidR="00BE31AE" w:rsidRPr="00194603" w:rsidRDefault="00BE31AE" w:rsidP="00BE31AE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</w:t>
            </w:r>
          </w:p>
        </w:tc>
        <w:tc>
          <w:tcPr>
            <w:tcW w:w="2160" w:type="dxa"/>
          </w:tcPr>
          <w:p w14:paraId="3A34F017" w14:textId="33AEBF10" w:rsidR="00BE31AE" w:rsidRPr="00AC3273" w:rsidRDefault="00BE31AE" w:rsidP="00BE31AE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</w:tr>
    </w:tbl>
    <w:p w14:paraId="4A5CD1E9" w14:textId="0EACED04" w:rsidR="00AA642D" w:rsidRPr="00AD7B47" w:rsidRDefault="00F624A1" w:rsidP="00D81511">
      <w:pPr>
        <w:pStyle w:val="a3"/>
        <w:spacing w:after="0" w:line="240" w:lineRule="auto"/>
        <w:ind w:left="0" w:right="-142" w:firstLine="567"/>
        <w:jc w:val="both"/>
        <w:textAlignment w:val="baseline"/>
        <w:rPr>
          <w:rFonts w:ascii="Times New Roman" w:hAnsi="Times New Roman"/>
          <w:b/>
          <w:bCs/>
          <w:lang w:val="uk-UA"/>
        </w:rPr>
      </w:pPr>
      <w:r w:rsidRPr="002C4430">
        <w:rPr>
          <w:rFonts w:ascii="Times New Roman" w:hAnsi="Times New Roman"/>
          <w:lang w:val="uk-UA"/>
        </w:rPr>
        <w:t xml:space="preserve">Нажаль, через </w:t>
      </w:r>
      <w:r w:rsidR="001C7244" w:rsidRPr="002C4430">
        <w:rPr>
          <w:rFonts w:ascii="Times New Roman" w:hAnsi="Times New Roman"/>
          <w:lang w:val="uk-UA"/>
        </w:rPr>
        <w:t>воєнні дії в Україні</w:t>
      </w:r>
      <w:r w:rsidR="00AD7B47">
        <w:rPr>
          <w:rFonts w:ascii="Times New Roman" w:hAnsi="Times New Roman"/>
          <w:lang w:val="uk-UA"/>
        </w:rPr>
        <w:t>,</w:t>
      </w:r>
      <w:r w:rsidR="001C7244" w:rsidRPr="002C4430">
        <w:rPr>
          <w:rFonts w:ascii="Times New Roman" w:hAnsi="Times New Roman"/>
          <w:lang w:val="uk-UA"/>
        </w:rPr>
        <w:t xml:space="preserve"> </w:t>
      </w:r>
      <w:r w:rsidR="00BE31AE">
        <w:rPr>
          <w:rFonts w:ascii="Times New Roman" w:hAnsi="Times New Roman"/>
          <w:lang w:val="uk-UA"/>
        </w:rPr>
        <w:t>здобувачі освіти гімназії</w:t>
      </w:r>
      <w:r w:rsidRPr="002C4430">
        <w:rPr>
          <w:rFonts w:ascii="Times New Roman" w:hAnsi="Times New Roman"/>
          <w:lang w:val="uk-UA"/>
        </w:rPr>
        <w:t xml:space="preserve"> дуже мало брали участь в конкурсах</w:t>
      </w:r>
      <w:r w:rsidR="00BE31AE">
        <w:rPr>
          <w:rFonts w:ascii="Times New Roman" w:hAnsi="Times New Roman"/>
          <w:lang w:val="uk-UA"/>
        </w:rPr>
        <w:t>, а в ІІ турі Всеукраїнських олімпіад участі взагалі не приймали</w:t>
      </w:r>
      <w:r w:rsidRPr="002C4430">
        <w:rPr>
          <w:rFonts w:ascii="Times New Roman" w:hAnsi="Times New Roman"/>
          <w:lang w:val="uk-UA"/>
        </w:rPr>
        <w:t xml:space="preserve">. </w:t>
      </w:r>
    </w:p>
    <w:p w14:paraId="53E4689A" w14:textId="6F1AE929" w:rsidR="002B288D" w:rsidRPr="002C4430" w:rsidRDefault="00013E0B" w:rsidP="00194603">
      <w:pPr>
        <w:pStyle w:val="a3"/>
        <w:spacing w:after="0" w:line="240" w:lineRule="auto"/>
        <w:ind w:left="0" w:right="-142" w:firstLine="567"/>
        <w:jc w:val="both"/>
        <w:textAlignment w:val="baseline"/>
        <w:rPr>
          <w:rFonts w:ascii="Times New Roman" w:hAnsi="Times New Roman"/>
          <w:lang w:val="uk-UA"/>
        </w:rPr>
      </w:pPr>
      <w:r w:rsidRPr="002C4430">
        <w:rPr>
          <w:rFonts w:ascii="Times New Roman" w:hAnsi="Times New Roman"/>
          <w:lang w:val="uk-UA"/>
        </w:rPr>
        <w:t xml:space="preserve">На кінець навчального року маємо </w:t>
      </w:r>
      <w:r w:rsidR="00BE31AE">
        <w:rPr>
          <w:rFonts w:ascii="Times New Roman" w:hAnsi="Times New Roman"/>
          <w:lang w:val="uk-UA"/>
        </w:rPr>
        <w:t>5</w:t>
      </w:r>
      <w:r w:rsidRPr="002C4430">
        <w:rPr>
          <w:rFonts w:ascii="Times New Roman" w:hAnsi="Times New Roman"/>
          <w:lang w:val="uk-UA"/>
        </w:rPr>
        <w:t xml:space="preserve"> </w:t>
      </w:r>
      <w:r w:rsidR="00194603">
        <w:rPr>
          <w:rFonts w:ascii="Times New Roman" w:hAnsi="Times New Roman"/>
          <w:lang w:val="uk-UA"/>
        </w:rPr>
        <w:t>здобувачі</w:t>
      </w:r>
      <w:r w:rsidR="00BE31AE">
        <w:rPr>
          <w:rFonts w:ascii="Times New Roman" w:hAnsi="Times New Roman"/>
          <w:lang w:val="uk-UA"/>
        </w:rPr>
        <w:t>в</w:t>
      </w:r>
      <w:r w:rsidR="00194603">
        <w:rPr>
          <w:rFonts w:ascii="Times New Roman" w:hAnsi="Times New Roman"/>
          <w:lang w:val="uk-UA"/>
        </w:rPr>
        <w:t xml:space="preserve"> освіти, які закінчили навчальний рік на високому рівні навчальних досягнень і </w:t>
      </w:r>
      <w:r w:rsidRPr="002C4430">
        <w:rPr>
          <w:rFonts w:ascii="Times New Roman" w:hAnsi="Times New Roman"/>
          <w:lang w:val="uk-UA"/>
        </w:rPr>
        <w:t>яких нагороджено похвальним лист</w:t>
      </w:r>
      <w:r w:rsidR="00194603">
        <w:rPr>
          <w:rFonts w:ascii="Times New Roman" w:hAnsi="Times New Roman"/>
          <w:lang w:val="uk-UA"/>
        </w:rPr>
        <w:t>о</w:t>
      </w:r>
      <w:r w:rsidRPr="002C4430">
        <w:rPr>
          <w:rFonts w:ascii="Times New Roman" w:hAnsi="Times New Roman"/>
          <w:lang w:val="uk-UA"/>
        </w:rPr>
        <w:t xml:space="preserve">м «За високі досягнення у навчанні», це: </w:t>
      </w:r>
      <w:r w:rsidR="00AD5270">
        <w:rPr>
          <w:rFonts w:ascii="Times New Roman" w:hAnsi="Times New Roman"/>
          <w:lang w:val="uk-UA"/>
        </w:rPr>
        <w:t xml:space="preserve">Антонов Іван (3 </w:t>
      </w:r>
      <w:proofErr w:type="spellStart"/>
      <w:r w:rsidR="00AD5270">
        <w:rPr>
          <w:rFonts w:ascii="Times New Roman" w:hAnsi="Times New Roman"/>
          <w:lang w:val="uk-UA"/>
        </w:rPr>
        <w:t>кл</w:t>
      </w:r>
      <w:proofErr w:type="spellEnd"/>
      <w:r w:rsidR="00AD5270">
        <w:rPr>
          <w:rFonts w:ascii="Times New Roman" w:hAnsi="Times New Roman"/>
          <w:lang w:val="uk-UA"/>
        </w:rPr>
        <w:t xml:space="preserve">.), </w:t>
      </w:r>
      <w:r w:rsidR="00194603">
        <w:rPr>
          <w:rFonts w:ascii="Times New Roman" w:hAnsi="Times New Roman"/>
          <w:lang w:val="uk-UA"/>
        </w:rPr>
        <w:t>Астаф’єв Артем</w:t>
      </w:r>
      <w:r w:rsidRPr="002C4430">
        <w:rPr>
          <w:rFonts w:ascii="Times New Roman" w:hAnsi="Times New Roman"/>
          <w:lang w:val="uk-UA"/>
        </w:rPr>
        <w:t xml:space="preserve"> (</w:t>
      </w:r>
      <w:r w:rsidR="00AD5270">
        <w:rPr>
          <w:rFonts w:ascii="Times New Roman" w:hAnsi="Times New Roman"/>
          <w:lang w:val="uk-UA"/>
        </w:rPr>
        <w:t>4</w:t>
      </w:r>
      <w:r w:rsidRPr="002C4430">
        <w:rPr>
          <w:rFonts w:ascii="Times New Roman" w:hAnsi="Times New Roman"/>
          <w:lang w:val="uk-UA"/>
        </w:rPr>
        <w:t xml:space="preserve"> </w:t>
      </w:r>
      <w:proofErr w:type="spellStart"/>
      <w:r w:rsidRPr="002C4430">
        <w:rPr>
          <w:rFonts w:ascii="Times New Roman" w:hAnsi="Times New Roman"/>
          <w:lang w:val="uk-UA"/>
        </w:rPr>
        <w:t>кл</w:t>
      </w:r>
      <w:proofErr w:type="spellEnd"/>
      <w:r w:rsidRPr="002C4430">
        <w:rPr>
          <w:rFonts w:ascii="Times New Roman" w:hAnsi="Times New Roman"/>
          <w:lang w:val="uk-UA"/>
        </w:rPr>
        <w:t>),</w:t>
      </w:r>
      <w:r w:rsidR="00AD5270">
        <w:rPr>
          <w:rFonts w:ascii="Times New Roman" w:hAnsi="Times New Roman"/>
          <w:lang w:val="uk-UA"/>
        </w:rPr>
        <w:t xml:space="preserve"> </w:t>
      </w:r>
      <w:proofErr w:type="spellStart"/>
      <w:r w:rsidR="00AD5270">
        <w:rPr>
          <w:rFonts w:ascii="Times New Roman" w:hAnsi="Times New Roman"/>
          <w:lang w:val="uk-UA"/>
        </w:rPr>
        <w:t>Лопуцяк</w:t>
      </w:r>
      <w:proofErr w:type="spellEnd"/>
      <w:r w:rsidR="00AD5270">
        <w:rPr>
          <w:rFonts w:ascii="Times New Roman" w:hAnsi="Times New Roman"/>
          <w:lang w:val="uk-UA"/>
        </w:rPr>
        <w:t xml:space="preserve"> Мілана (4 </w:t>
      </w:r>
      <w:proofErr w:type="spellStart"/>
      <w:r w:rsidR="00AD5270">
        <w:rPr>
          <w:rFonts w:ascii="Times New Roman" w:hAnsi="Times New Roman"/>
          <w:lang w:val="uk-UA"/>
        </w:rPr>
        <w:t>кл</w:t>
      </w:r>
      <w:proofErr w:type="spellEnd"/>
      <w:r w:rsidR="00AD5270">
        <w:rPr>
          <w:rFonts w:ascii="Times New Roman" w:hAnsi="Times New Roman"/>
          <w:lang w:val="uk-UA"/>
        </w:rPr>
        <w:t>.),</w:t>
      </w:r>
      <w:r w:rsidRPr="002C4430">
        <w:rPr>
          <w:rFonts w:ascii="Times New Roman" w:hAnsi="Times New Roman"/>
          <w:lang w:val="uk-UA"/>
        </w:rPr>
        <w:t xml:space="preserve"> </w:t>
      </w:r>
      <w:proofErr w:type="spellStart"/>
      <w:r w:rsidR="00194603">
        <w:rPr>
          <w:rFonts w:ascii="Times New Roman" w:hAnsi="Times New Roman"/>
          <w:lang w:val="uk-UA"/>
        </w:rPr>
        <w:t>Червань</w:t>
      </w:r>
      <w:proofErr w:type="spellEnd"/>
      <w:r w:rsidR="00194603">
        <w:rPr>
          <w:rFonts w:ascii="Times New Roman" w:hAnsi="Times New Roman"/>
          <w:lang w:val="uk-UA"/>
        </w:rPr>
        <w:t xml:space="preserve"> Артем </w:t>
      </w:r>
      <w:r w:rsidRPr="002C4430">
        <w:rPr>
          <w:rFonts w:ascii="Times New Roman" w:hAnsi="Times New Roman"/>
          <w:lang w:val="uk-UA"/>
        </w:rPr>
        <w:t>(</w:t>
      </w:r>
      <w:r w:rsidR="00AD5270">
        <w:rPr>
          <w:rFonts w:ascii="Times New Roman" w:hAnsi="Times New Roman"/>
          <w:lang w:val="uk-UA"/>
        </w:rPr>
        <w:t xml:space="preserve">4 </w:t>
      </w:r>
      <w:proofErr w:type="spellStart"/>
      <w:r w:rsidRPr="002C4430">
        <w:rPr>
          <w:rFonts w:ascii="Times New Roman" w:hAnsi="Times New Roman"/>
          <w:lang w:val="uk-UA"/>
        </w:rPr>
        <w:t>кл</w:t>
      </w:r>
      <w:proofErr w:type="spellEnd"/>
      <w:r w:rsidR="00AD5270">
        <w:rPr>
          <w:rFonts w:ascii="Times New Roman" w:hAnsi="Times New Roman"/>
          <w:lang w:val="uk-UA"/>
        </w:rPr>
        <w:t>.</w:t>
      </w:r>
      <w:r w:rsidRPr="002C4430">
        <w:rPr>
          <w:rFonts w:ascii="Times New Roman" w:hAnsi="Times New Roman"/>
          <w:lang w:val="uk-UA"/>
        </w:rPr>
        <w:t xml:space="preserve">), </w:t>
      </w:r>
      <w:proofErr w:type="spellStart"/>
      <w:r w:rsidR="00194603">
        <w:rPr>
          <w:rFonts w:ascii="Times New Roman" w:hAnsi="Times New Roman"/>
          <w:lang w:val="uk-UA"/>
        </w:rPr>
        <w:t>Воленюк</w:t>
      </w:r>
      <w:proofErr w:type="spellEnd"/>
      <w:r w:rsidR="00194603">
        <w:rPr>
          <w:rFonts w:ascii="Times New Roman" w:hAnsi="Times New Roman"/>
          <w:lang w:val="uk-UA"/>
        </w:rPr>
        <w:t xml:space="preserve"> Богдан</w:t>
      </w:r>
      <w:r w:rsidRPr="002C4430">
        <w:rPr>
          <w:rFonts w:ascii="Times New Roman" w:hAnsi="Times New Roman"/>
          <w:lang w:val="uk-UA"/>
        </w:rPr>
        <w:t xml:space="preserve"> (</w:t>
      </w:r>
      <w:r w:rsidR="00AD5270">
        <w:rPr>
          <w:rFonts w:ascii="Times New Roman" w:hAnsi="Times New Roman"/>
          <w:lang w:val="uk-UA"/>
        </w:rPr>
        <w:t>5</w:t>
      </w:r>
      <w:r w:rsidRPr="002C4430">
        <w:rPr>
          <w:rFonts w:ascii="Times New Roman" w:hAnsi="Times New Roman"/>
          <w:lang w:val="uk-UA"/>
        </w:rPr>
        <w:t xml:space="preserve"> </w:t>
      </w:r>
      <w:proofErr w:type="spellStart"/>
      <w:r w:rsidRPr="002C4430">
        <w:rPr>
          <w:rFonts w:ascii="Times New Roman" w:hAnsi="Times New Roman"/>
          <w:lang w:val="uk-UA"/>
        </w:rPr>
        <w:t>кл</w:t>
      </w:r>
      <w:proofErr w:type="spellEnd"/>
      <w:r w:rsidR="00AD5270">
        <w:rPr>
          <w:rFonts w:ascii="Times New Roman" w:hAnsi="Times New Roman"/>
          <w:lang w:val="uk-UA"/>
        </w:rPr>
        <w:t>.</w:t>
      </w:r>
      <w:r w:rsidRPr="002C4430">
        <w:rPr>
          <w:rFonts w:ascii="Times New Roman" w:hAnsi="Times New Roman"/>
          <w:lang w:val="uk-UA"/>
        </w:rPr>
        <w:t>)</w:t>
      </w:r>
    </w:p>
    <w:p w14:paraId="63C8AE96" w14:textId="01903D6C" w:rsidR="002B288D" w:rsidRPr="002C4430" w:rsidRDefault="002B288D" w:rsidP="0009396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proofErr w:type="spellStart"/>
      <w:r w:rsidRPr="002C4430">
        <w:rPr>
          <w:rFonts w:ascii="Times New Roman" w:eastAsia="Calibri" w:hAnsi="Times New Roman" w:cs="Times New Roman"/>
          <w:b/>
          <w:lang w:eastAsia="en-US"/>
        </w:rPr>
        <w:t>Результати</w:t>
      </w:r>
      <w:proofErr w:type="spellEnd"/>
      <w:r w:rsidRPr="002C443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b/>
          <w:lang w:eastAsia="en-US"/>
        </w:rPr>
        <w:t>моніторингу</w:t>
      </w:r>
      <w:proofErr w:type="spellEnd"/>
      <w:r w:rsidRPr="002C443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b/>
          <w:lang w:eastAsia="en-US"/>
        </w:rPr>
        <w:t>якості</w:t>
      </w:r>
      <w:proofErr w:type="spellEnd"/>
      <w:r w:rsidRPr="002C443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b/>
          <w:lang w:eastAsia="en-US"/>
        </w:rPr>
        <w:t>освіти</w:t>
      </w:r>
      <w:proofErr w:type="spellEnd"/>
      <w:r w:rsidRPr="002C4430">
        <w:rPr>
          <w:rFonts w:ascii="Times New Roman" w:eastAsia="Calibri" w:hAnsi="Times New Roman" w:cs="Times New Roman"/>
          <w:b/>
          <w:lang w:eastAsia="en-US"/>
        </w:rPr>
        <w:t xml:space="preserve"> за І семестр 202</w:t>
      </w:r>
      <w:r w:rsidR="00AD5270">
        <w:rPr>
          <w:rFonts w:ascii="Times New Roman" w:eastAsia="Calibri" w:hAnsi="Times New Roman" w:cs="Times New Roman"/>
          <w:b/>
          <w:lang w:val="uk-UA" w:eastAsia="en-US"/>
        </w:rPr>
        <w:t>2</w:t>
      </w:r>
      <w:r w:rsidRPr="002C4430">
        <w:rPr>
          <w:rFonts w:ascii="Times New Roman" w:eastAsia="Calibri" w:hAnsi="Times New Roman" w:cs="Times New Roman"/>
          <w:b/>
          <w:lang w:eastAsia="en-US"/>
        </w:rPr>
        <w:t xml:space="preserve"> – 202</w:t>
      </w:r>
      <w:r w:rsidR="00AD5270">
        <w:rPr>
          <w:rFonts w:ascii="Times New Roman" w:eastAsia="Calibri" w:hAnsi="Times New Roman" w:cs="Times New Roman"/>
          <w:b/>
          <w:lang w:val="uk-UA" w:eastAsia="en-US"/>
        </w:rPr>
        <w:t>3</w:t>
      </w:r>
      <w:r w:rsidRPr="002C443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b/>
          <w:lang w:eastAsia="en-US"/>
        </w:rPr>
        <w:t>навчального</w:t>
      </w:r>
      <w:proofErr w:type="spellEnd"/>
      <w:r w:rsidRPr="002C4430">
        <w:rPr>
          <w:rFonts w:ascii="Times New Roman" w:eastAsia="Calibri" w:hAnsi="Times New Roman" w:cs="Times New Roman"/>
          <w:b/>
          <w:lang w:eastAsia="en-US"/>
        </w:rPr>
        <w:t xml:space="preserve"> року</w:t>
      </w: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1415"/>
        <w:gridCol w:w="1156"/>
        <w:gridCol w:w="1085"/>
        <w:gridCol w:w="1224"/>
        <w:gridCol w:w="1134"/>
        <w:gridCol w:w="1421"/>
        <w:gridCol w:w="866"/>
        <w:gridCol w:w="1363"/>
      </w:tblGrid>
      <w:tr w:rsidR="002B288D" w:rsidRPr="002C4430" w14:paraId="7C6DD9DC" w14:textId="77777777" w:rsidTr="002B288D">
        <w:tc>
          <w:tcPr>
            <w:tcW w:w="1524" w:type="dxa"/>
            <w:vMerge w:val="restart"/>
          </w:tcPr>
          <w:p w14:paraId="24DE9A38" w14:textId="77777777" w:rsidR="002B288D" w:rsidRPr="002C4430" w:rsidRDefault="002B288D" w:rsidP="002B288D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</w:p>
        </w:tc>
        <w:tc>
          <w:tcPr>
            <w:tcW w:w="1172" w:type="dxa"/>
            <w:vMerge w:val="restart"/>
          </w:tcPr>
          <w:p w14:paraId="0ACF1523" w14:textId="77777777" w:rsidR="002B288D" w:rsidRPr="002C4430" w:rsidRDefault="002B288D" w:rsidP="00412B30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Кількість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учнів</w:t>
            </w:r>
            <w:proofErr w:type="spellEnd"/>
          </w:p>
        </w:tc>
        <w:tc>
          <w:tcPr>
            <w:tcW w:w="4934" w:type="dxa"/>
            <w:gridSpan w:val="4"/>
          </w:tcPr>
          <w:p w14:paraId="456A9B6F" w14:textId="77777777" w:rsidR="002B288D" w:rsidRPr="002C4430" w:rsidRDefault="002B288D" w:rsidP="002B288D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Рівні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навчальних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досягнень</w:t>
            </w:r>
            <w:proofErr w:type="spellEnd"/>
          </w:p>
        </w:tc>
        <w:tc>
          <w:tcPr>
            <w:tcW w:w="877" w:type="dxa"/>
            <w:vMerge w:val="restart"/>
          </w:tcPr>
          <w:p w14:paraId="25D9C240" w14:textId="77777777" w:rsidR="002B288D" w:rsidRPr="002C4430" w:rsidRDefault="002B288D" w:rsidP="00412B30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Якість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знань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%</w:t>
            </w:r>
          </w:p>
        </w:tc>
        <w:tc>
          <w:tcPr>
            <w:tcW w:w="1383" w:type="dxa"/>
            <w:vMerge w:val="restart"/>
          </w:tcPr>
          <w:p w14:paraId="2DFDCB52" w14:textId="77777777" w:rsidR="002B288D" w:rsidRPr="002C4430" w:rsidRDefault="002B288D" w:rsidP="00412B30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Успішність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%</w:t>
            </w:r>
          </w:p>
        </w:tc>
      </w:tr>
      <w:tr w:rsidR="002B288D" w:rsidRPr="002C4430" w14:paraId="2B3CA5F6" w14:textId="77777777" w:rsidTr="002B288D">
        <w:tc>
          <w:tcPr>
            <w:tcW w:w="1524" w:type="dxa"/>
            <w:vMerge/>
          </w:tcPr>
          <w:p w14:paraId="1D4BBB4B" w14:textId="77777777" w:rsidR="002B288D" w:rsidRPr="002C4430" w:rsidRDefault="002B288D" w:rsidP="002B288D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2" w:type="dxa"/>
            <w:vMerge/>
          </w:tcPr>
          <w:p w14:paraId="7D5CF526" w14:textId="77777777" w:rsidR="002B288D" w:rsidRPr="002C4430" w:rsidRDefault="002B288D" w:rsidP="002B288D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00" w:type="dxa"/>
          </w:tcPr>
          <w:p w14:paraId="7235A8E4" w14:textId="77777777" w:rsidR="002B288D" w:rsidRPr="002C4430" w:rsidRDefault="002B288D" w:rsidP="00412B30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Високий</w:t>
            </w:r>
            <w:proofErr w:type="spellEnd"/>
          </w:p>
        </w:tc>
        <w:tc>
          <w:tcPr>
            <w:tcW w:w="1242" w:type="dxa"/>
          </w:tcPr>
          <w:p w14:paraId="0F9D16DC" w14:textId="77777777" w:rsidR="002B288D" w:rsidRPr="002C4430" w:rsidRDefault="002B288D" w:rsidP="00412B30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Достатній</w:t>
            </w:r>
            <w:proofErr w:type="spellEnd"/>
          </w:p>
        </w:tc>
        <w:tc>
          <w:tcPr>
            <w:tcW w:w="1150" w:type="dxa"/>
          </w:tcPr>
          <w:p w14:paraId="1882BC48" w14:textId="77777777" w:rsidR="002B288D" w:rsidRPr="002C4430" w:rsidRDefault="002B288D" w:rsidP="00412B30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Середній</w:t>
            </w:r>
            <w:proofErr w:type="spellEnd"/>
          </w:p>
        </w:tc>
        <w:tc>
          <w:tcPr>
            <w:tcW w:w="1442" w:type="dxa"/>
          </w:tcPr>
          <w:p w14:paraId="6A7DDF22" w14:textId="77777777" w:rsidR="002B288D" w:rsidRPr="002C4430" w:rsidRDefault="002B288D" w:rsidP="00412B30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Початковий</w:t>
            </w:r>
            <w:proofErr w:type="spellEnd"/>
          </w:p>
        </w:tc>
        <w:tc>
          <w:tcPr>
            <w:tcW w:w="877" w:type="dxa"/>
            <w:vMerge/>
          </w:tcPr>
          <w:p w14:paraId="79E61867" w14:textId="77777777" w:rsidR="002B288D" w:rsidRPr="002C4430" w:rsidRDefault="002B288D" w:rsidP="002B288D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83" w:type="dxa"/>
            <w:vMerge/>
          </w:tcPr>
          <w:p w14:paraId="0B432DB1" w14:textId="77777777" w:rsidR="002B288D" w:rsidRPr="002C4430" w:rsidRDefault="002B288D" w:rsidP="002B288D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B288D" w:rsidRPr="002C4430" w14:paraId="5071A18C" w14:textId="77777777" w:rsidTr="002B288D">
        <w:tc>
          <w:tcPr>
            <w:tcW w:w="1524" w:type="dxa"/>
          </w:tcPr>
          <w:p w14:paraId="50B78CDB" w14:textId="77777777" w:rsidR="002B288D" w:rsidRPr="002C4430" w:rsidRDefault="002B288D" w:rsidP="002B288D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Основна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школа</w:t>
            </w:r>
            <w:proofErr w:type="spellEnd"/>
          </w:p>
        </w:tc>
        <w:tc>
          <w:tcPr>
            <w:tcW w:w="1172" w:type="dxa"/>
          </w:tcPr>
          <w:p w14:paraId="2CA39A22" w14:textId="55005A65" w:rsidR="002B288D" w:rsidRPr="00AD7B47" w:rsidRDefault="000952DE" w:rsidP="002B288D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43</w:t>
            </w:r>
          </w:p>
        </w:tc>
        <w:tc>
          <w:tcPr>
            <w:tcW w:w="1100" w:type="dxa"/>
          </w:tcPr>
          <w:p w14:paraId="1B5CC566" w14:textId="0998B068" w:rsidR="002B288D" w:rsidRPr="009B3908" w:rsidRDefault="000952DE" w:rsidP="002B288D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0</w:t>
            </w:r>
          </w:p>
        </w:tc>
        <w:tc>
          <w:tcPr>
            <w:tcW w:w="1242" w:type="dxa"/>
          </w:tcPr>
          <w:p w14:paraId="510D92A0" w14:textId="3BE854EC" w:rsidR="002B288D" w:rsidRPr="00CF709A" w:rsidRDefault="00CF709A" w:rsidP="002B288D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</w:t>
            </w:r>
            <w:r w:rsidR="000952DE">
              <w:rPr>
                <w:rFonts w:ascii="Times New Roman" w:eastAsia="Calibri" w:hAnsi="Times New Roman" w:cs="Times New Roman"/>
                <w:lang w:val="uk-UA" w:eastAsia="en-US"/>
              </w:rPr>
              <w:t>6</w:t>
            </w:r>
          </w:p>
        </w:tc>
        <w:tc>
          <w:tcPr>
            <w:tcW w:w="1150" w:type="dxa"/>
          </w:tcPr>
          <w:p w14:paraId="10BEE34A" w14:textId="5EE88BF4" w:rsidR="002B288D" w:rsidRPr="007123E3" w:rsidRDefault="007123E3" w:rsidP="002B288D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2</w:t>
            </w:r>
            <w:r w:rsidR="000952DE">
              <w:rPr>
                <w:rFonts w:ascii="Times New Roman" w:eastAsia="Calibri" w:hAnsi="Times New Roman" w:cs="Times New Roman"/>
                <w:lang w:val="uk-UA" w:eastAsia="en-US"/>
              </w:rPr>
              <w:t>6</w:t>
            </w:r>
          </w:p>
        </w:tc>
        <w:tc>
          <w:tcPr>
            <w:tcW w:w="1442" w:type="dxa"/>
          </w:tcPr>
          <w:p w14:paraId="06223539" w14:textId="3B395764" w:rsidR="002B288D" w:rsidRPr="007123E3" w:rsidRDefault="000952DE" w:rsidP="002B288D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</w:t>
            </w:r>
          </w:p>
        </w:tc>
        <w:tc>
          <w:tcPr>
            <w:tcW w:w="877" w:type="dxa"/>
          </w:tcPr>
          <w:p w14:paraId="69608D0B" w14:textId="0362F692" w:rsidR="002B288D" w:rsidRPr="007123E3" w:rsidRDefault="007123E3" w:rsidP="002B288D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37</w:t>
            </w:r>
          </w:p>
        </w:tc>
        <w:tc>
          <w:tcPr>
            <w:tcW w:w="1383" w:type="dxa"/>
          </w:tcPr>
          <w:p w14:paraId="380FC7D2" w14:textId="50ADB8E7" w:rsidR="002B288D" w:rsidRPr="007123E3" w:rsidRDefault="007123E3" w:rsidP="002B288D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9</w:t>
            </w:r>
            <w:r w:rsidR="000952DE">
              <w:rPr>
                <w:rFonts w:ascii="Times New Roman" w:eastAsia="Calibri" w:hAnsi="Times New Roman" w:cs="Times New Roman"/>
                <w:lang w:val="uk-UA" w:eastAsia="en-US"/>
              </w:rPr>
              <w:t>8</w:t>
            </w:r>
          </w:p>
        </w:tc>
      </w:tr>
    </w:tbl>
    <w:p w14:paraId="3C8A9350" w14:textId="77777777" w:rsidR="00194603" w:rsidRDefault="00194603" w:rsidP="00D81511">
      <w:pPr>
        <w:spacing w:after="0" w:line="240" w:lineRule="auto"/>
        <w:rPr>
          <w:rFonts w:ascii="Times New Roman" w:eastAsia="Calibri" w:hAnsi="Times New Roman" w:cs="Times New Roman"/>
          <w:lang w:val="uk-UA" w:eastAsia="en-US"/>
        </w:rPr>
      </w:pPr>
    </w:p>
    <w:p w14:paraId="626514CA" w14:textId="650A3D1B" w:rsidR="002B288D" w:rsidRPr="002C4430" w:rsidRDefault="00D81511" w:rsidP="00D81511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 xml:space="preserve">     </w:t>
      </w:r>
      <w:proofErr w:type="spellStart"/>
      <w:r w:rsidR="002B288D" w:rsidRPr="002C4430">
        <w:rPr>
          <w:rFonts w:ascii="Times New Roman" w:eastAsia="Calibri" w:hAnsi="Times New Roman" w:cs="Times New Roman"/>
          <w:b/>
          <w:lang w:eastAsia="en-US"/>
        </w:rPr>
        <w:t>Результати</w:t>
      </w:r>
      <w:proofErr w:type="spellEnd"/>
      <w:r w:rsidR="002B288D" w:rsidRPr="002C443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="002B288D" w:rsidRPr="002C4430">
        <w:rPr>
          <w:rFonts w:ascii="Times New Roman" w:eastAsia="Calibri" w:hAnsi="Times New Roman" w:cs="Times New Roman"/>
          <w:b/>
          <w:lang w:eastAsia="en-US"/>
        </w:rPr>
        <w:t>моніторингу</w:t>
      </w:r>
      <w:proofErr w:type="spellEnd"/>
      <w:r w:rsidR="002B288D" w:rsidRPr="002C443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="002B288D" w:rsidRPr="002C4430">
        <w:rPr>
          <w:rFonts w:ascii="Times New Roman" w:eastAsia="Calibri" w:hAnsi="Times New Roman" w:cs="Times New Roman"/>
          <w:b/>
          <w:lang w:eastAsia="en-US"/>
        </w:rPr>
        <w:t>якості</w:t>
      </w:r>
      <w:proofErr w:type="spellEnd"/>
      <w:r w:rsidR="002B288D" w:rsidRPr="002C443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="002B288D" w:rsidRPr="002C4430">
        <w:rPr>
          <w:rFonts w:ascii="Times New Roman" w:eastAsia="Calibri" w:hAnsi="Times New Roman" w:cs="Times New Roman"/>
          <w:b/>
          <w:lang w:eastAsia="en-US"/>
        </w:rPr>
        <w:t>освіти</w:t>
      </w:r>
      <w:proofErr w:type="spellEnd"/>
      <w:r w:rsidR="002B288D" w:rsidRPr="002C4430">
        <w:rPr>
          <w:rFonts w:ascii="Times New Roman" w:eastAsia="Calibri" w:hAnsi="Times New Roman" w:cs="Times New Roman"/>
          <w:b/>
          <w:lang w:eastAsia="en-US"/>
        </w:rPr>
        <w:t xml:space="preserve"> за ІІ семестр 202</w:t>
      </w:r>
      <w:r w:rsidR="00AD5270">
        <w:rPr>
          <w:rFonts w:ascii="Times New Roman" w:eastAsia="Calibri" w:hAnsi="Times New Roman" w:cs="Times New Roman"/>
          <w:b/>
          <w:lang w:val="uk-UA" w:eastAsia="en-US"/>
        </w:rPr>
        <w:t>2</w:t>
      </w:r>
      <w:r w:rsidR="002B288D" w:rsidRPr="002C4430">
        <w:rPr>
          <w:rFonts w:ascii="Times New Roman" w:eastAsia="Calibri" w:hAnsi="Times New Roman" w:cs="Times New Roman"/>
          <w:b/>
          <w:lang w:eastAsia="en-US"/>
        </w:rPr>
        <w:t xml:space="preserve"> – 202</w:t>
      </w:r>
      <w:r w:rsidR="00AD5270">
        <w:rPr>
          <w:rFonts w:ascii="Times New Roman" w:eastAsia="Calibri" w:hAnsi="Times New Roman" w:cs="Times New Roman"/>
          <w:b/>
          <w:lang w:val="uk-UA" w:eastAsia="en-US"/>
        </w:rPr>
        <w:t>3</w:t>
      </w:r>
      <w:r w:rsidR="002B288D" w:rsidRPr="002C443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="002B288D" w:rsidRPr="002C4430">
        <w:rPr>
          <w:rFonts w:ascii="Times New Roman" w:eastAsia="Calibri" w:hAnsi="Times New Roman" w:cs="Times New Roman"/>
          <w:b/>
          <w:lang w:eastAsia="en-US"/>
        </w:rPr>
        <w:t>навчального</w:t>
      </w:r>
      <w:proofErr w:type="spellEnd"/>
      <w:r w:rsidR="002B288D" w:rsidRPr="002C4430">
        <w:rPr>
          <w:rFonts w:ascii="Times New Roman" w:eastAsia="Calibri" w:hAnsi="Times New Roman" w:cs="Times New Roman"/>
          <w:b/>
          <w:lang w:eastAsia="en-US"/>
        </w:rPr>
        <w:t xml:space="preserve"> року</w:t>
      </w: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1415"/>
        <w:gridCol w:w="1156"/>
        <w:gridCol w:w="1085"/>
        <w:gridCol w:w="1224"/>
        <w:gridCol w:w="1134"/>
        <w:gridCol w:w="1421"/>
        <w:gridCol w:w="866"/>
        <w:gridCol w:w="1363"/>
      </w:tblGrid>
      <w:tr w:rsidR="002B288D" w:rsidRPr="002C4430" w14:paraId="370846E8" w14:textId="77777777" w:rsidTr="002B288D">
        <w:tc>
          <w:tcPr>
            <w:tcW w:w="1524" w:type="dxa"/>
            <w:vMerge w:val="restart"/>
          </w:tcPr>
          <w:p w14:paraId="5ADB68D7" w14:textId="77777777" w:rsidR="002B288D" w:rsidRPr="002C4430" w:rsidRDefault="002B288D" w:rsidP="002B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en-US"/>
              </w:rPr>
            </w:pPr>
          </w:p>
        </w:tc>
        <w:tc>
          <w:tcPr>
            <w:tcW w:w="1172" w:type="dxa"/>
            <w:vMerge w:val="restart"/>
          </w:tcPr>
          <w:p w14:paraId="2E51E9AE" w14:textId="77777777" w:rsidR="002B288D" w:rsidRPr="002C4430" w:rsidRDefault="002B288D" w:rsidP="00412B30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Кількість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учнів</w:t>
            </w:r>
            <w:proofErr w:type="spellEnd"/>
          </w:p>
        </w:tc>
        <w:tc>
          <w:tcPr>
            <w:tcW w:w="4934" w:type="dxa"/>
            <w:gridSpan w:val="4"/>
          </w:tcPr>
          <w:p w14:paraId="177E8F6E" w14:textId="77777777" w:rsidR="002B288D" w:rsidRPr="002C4430" w:rsidRDefault="002B288D" w:rsidP="002B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Рівні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навчальних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досягнень</w:t>
            </w:r>
            <w:proofErr w:type="spellEnd"/>
          </w:p>
        </w:tc>
        <w:tc>
          <w:tcPr>
            <w:tcW w:w="877" w:type="dxa"/>
            <w:vMerge w:val="restart"/>
          </w:tcPr>
          <w:p w14:paraId="6D5132EB" w14:textId="77777777" w:rsidR="002B288D" w:rsidRPr="002C4430" w:rsidRDefault="002B288D" w:rsidP="00412B30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Якість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знань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%</w:t>
            </w:r>
          </w:p>
        </w:tc>
        <w:tc>
          <w:tcPr>
            <w:tcW w:w="1383" w:type="dxa"/>
            <w:vMerge w:val="restart"/>
          </w:tcPr>
          <w:p w14:paraId="5F1B57E8" w14:textId="77777777" w:rsidR="002B288D" w:rsidRPr="002C4430" w:rsidRDefault="002B288D" w:rsidP="00412B30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Успішність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%</w:t>
            </w:r>
          </w:p>
        </w:tc>
      </w:tr>
      <w:tr w:rsidR="002B288D" w:rsidRPr="002C4430" w14:paraId="679C9849" w14:textId="77777777" w:rsidTr="002B288D">
        <w:tc>
          <w:tcPr>
            <w:tcW w:w="1524" w:type="dxa"/>
            <w:vMerge/>
          </w:tcPr>
          <w:p w14:paraId="53951423" w14:textId="77777777" w:rsidR="002B288D" w:rsidRPr="002C4430" w:rsidRDefault="002B288D" w:rsidP="002B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2" w:type="dxa"/>
            <w:vMerge/>
          </w:tcPr>
          <w:p w14:paraId="19326519" w14:textId="77777777" w:rsidR="002B288D" w:rsidRPr="002C4430" w:rsidRDefault="002B288D" w:rsidP="002B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00" w:type="dxa"/>
          </w:tcPr>
          <w:p w14:paraId="3D5D3684" w14:textId="77777777" w:rsidR="002B288D" w:rsidRPr="002C4430" w:rsidRDefault="002B288D" w:rsidP="00412B30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Високий</w:t>
            </w:r>
            <w:proofErr w:type="spellEnd"/>
          </w:p>
        </w:tc>
        <w:tc>
          <w:tcPr>
            <w:tcW w:w="1242" w:type="dxa"/>
          </w:tcPr>
          <w:p w14:paraId="3C0135E7" w14:textId="77777777" w:rsidR="002B288D" w:rsidRPr="002C4430" w:rsidRDefault="002B288D" w:rsidP="00412B30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Достатній</w:t>
            </w:r>
            <w:proofErr w:type="spellEnd"/>
          </w:p>
        </w:tc>
        <w:tc>
          <w:tcPr>
            <w:tcW w:w="1150" w:type="dxa"/>
          </w:tcPr>
          <w:p w14:paraId="157DB17E" w14:textId="77777777" w:rsidR="002B288D" w:rsidRPr="002C4430" w:rsidRDefault="002B288D" w:rsidP="00412B30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Середній</w:t>
            </w:r>
            <w:proofErr w:type="spellEnd"/>
          </w:p>
        </w:tc>
        <w:tc>
          <w:tcPr>
            <w:tcW w:w="1442" w:type="dxa"/>
          </w:tcPr>
          <w:p w14:paraId="120EE8B2" w14:textId="77777777" w:rsidR="002B288D" w:rsidRPr="002C4430" w:rsidRDefault="002B288D" w:rsidP="00412B30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Початковий</w:t>
            </w:r>
            <w:proofErr w:type="spellEnd"/>
          </w:p>
        </w:tc>
        <w:tc>
          <w:tcPr>
            <w:tcW w:w="877" w:type="dxa"/>
            <w:vMerge/>
          </w:tcPr>
          <w:p w14:paraId="6101B7CC" w14:textId="77777777" w:rsidR="002B288D" w:rsidRPr="002C4430" w:rsidRDefault="002B288D" w:rsidP="002B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83" w:type="dxa"/>
            <w:vMerge/>
          </w:tcPr>
          <w:p w14:paraId="19F503B9" w14:textId="77777777" w:rsidR="002B288D" w:rsidRPr="002C4430" w:rsidRDefault="002B288D" w:rsidP="002B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B288D" w:rsidRPr="002C4430" w14:paraId="056AB263" w14:textId="77777777" w:rsidTr="002B288D">
        <w:tc>
          <w:tcPr>
            <w:tcW w:w="1524" w:type="dxa"/>
          </w:tcPr>
          <w:p w14:paraId="7D8B1EAE" w14:textId="77777777" w:rsidR="002B288D" w:rsidRPr="002C4430" w:rsidRDefault="002B288D" w:rsidP="002B288D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Основна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школа</w:t>
            </w:r>
            <w:proofErr w:type="spellEnd"/>
          </w:p>
        </w:tc>
        <w:tc>
          <w:tcPr>
            <w:tcW w:w="1172" w:type="dxa"/>
          </w:tcPr>
          <w:p w14:paraId="5D24E435" w14:textId="66B1A9C5" w:rsidR="002B288D" w:rsidRPr="002C4430" w:rsidRDefault="000952DE" w:rsidP="002B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4</w:t>
            </w:r>
            <w:r w:rsidR="002B288D" w:rsidRPr="002C4430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100" w:type="dxa"/>
          </w:tcPr>
          <w:p w14:paraId="6B53ADC7" w14:textId="7F9D98CB" w:rsidR="002B288D" w:rsidRPr="009B3908" w:rsidRDefault="009B3908" w:rsidP="002B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</w:t>
            </w:r>
          </w:p>
        </w:tc>
        <w:tc>
          <w:tcPr>
            <w:tcW w:w="1242" w:type="dxa"/>
          </w:tcPr>
          <w:p w14:paraId="043E940C" w14:textId="34C1D299" w:rsidR="002B288D" w:rsidRPr="00CF709A" w:rsidRDefault="00CF709A" w:rsidP="002B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14</w:t>
            </w:r>
          </w:p>
        </w:tc>
        <w:tc>
          <w:tcPr>
            <w:tcW w:w="1150" w:type="dxa"/>
          </w:tcPr>
          <w:p w14:paraId="6FC2416F" w14:textId="287E3D31" w:rsidR="002B288D" w:rsidRPr="007123E3" w:rsidRDefault="007123E3" w:rsidP="002B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2</w:t>
            </w:r>
            <w:r w:rsidR="000952DE">
              <w:rPr>
                <w:rFonts w:ascii="Times New Roman" w:eastAsia="Calibri" w:hAnsi="Times New Roman" w:cs="Times New Roman"/>
                <w:lang w:val="uk-UA" w:eastAsia="en-US"/>
              </w:rPr>
              <w:t>7</w:t>
            </w:r>
          </w:p>
        </w:tc>
        <w:tc>
          <w:tcPr>
            <w:tcW w:w="1442" w:type="dxa"/>
          </w:tcPr>
          <w:p w14:paraId="0A553E8E" w14:textId="710DA113" w:rsidR="002B288D" w:rsidRPr="007123E3" w:rsidRDefault="000952DE" w:rsidP="002B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5</w:t>
            </w:r>
          </w:p>
        </w:tc>
        <w:tc>
          <w:tcPr>
            <w:tcW w:w="877" w:type="dxa"/>
          </w:tcPr>
          <w:p w14:paraId="034D918D" w14:textId="4BC8DBD5" w:rsidR="002B288D" w:rsidRPr="007123E3" w:rsidRDefault="000952DE" w:rsidP="00C43852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32</w:t>
            </w:r>
          </w:p>
        </w:tc>
        <w:tc>
          <w:tcPr>
            <w:tcW w:w="1383" w:type="dxa"/>
          </w:tcPr>
          <w:p w14:paraId="51D57808" w14:textId="205519D1" w:rsidR="002B288D" w:rsidRPr="007123E3" w:rsidRDefault="00984653" w:rsidP="002B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89</w:t>
            </w:r>
          </w:p>
        </w:tc>
      </w:tr>
    </w:tbl>
    <w:p w14:paraId="4F83410F" w14:textId="77777777" w:rsidR="002B288D" w:rsidRPr="002C4430" w:rsidRDefault="002B288D" w:rsidP="00412B30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en-US"/>
        </w:rPr>
      </w:pPr>
    </w:p>
    <w:p w14:paraId="019A0374" w14:textId="627164AD" w:rsidR="002B288D" w:rsidRPr="002C4430" w:rsidRDefault="002B288D" w:rsidP="0009396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proofErr w:type="spellStart"/>
      <w:r w:rsidRPr="002C4430">
        <w:rPr>
          <w:rFonts w:ascii="Times New Roman" w:eastAsia="Calibri" w:hAnsi="Times New Roman" w:cs="Times New Roman"/>
          <w:b/>
          <w:lang w:eastAsia="en-US"/>
        </w:rPr>
        <w:t>Результати</w:t>
      </w:r>
      <w:proofErr w:type="spellEnd"/>
      <w:r w:rsidRPr="002C443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b/>
          <w:lang w:eastAsia="en-US"/>
        </w:rPr>
        <w:t>моніторингу</w:t>
      </w:r>
      <w:proofErr w:type="spellEnd"/>
      <w:r w:rsidRPr="002C443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b/>
          <w:lang w:eastAsia="en-US"/>
        </w:rPr>
        <w:t>якості</w:t>
      </w:r>
      <w:proofErr w:type="spellEnd"/>
      <w:r w:rsidRPr="002C443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b/>
          <w:lang w:eastAsia="en-US"/>
        </w:rPr>
        <w:t>освіти</w:t>
      </w:r>
      <w:proofErr w:type="spellEnd"/>
      <w:r w:rsidRPr="002C4430">
        <w:rPr>
          <w:rFonts w:ascii="Times New Roman" w:eastAsia="Calibri" w:hAnsi="Times New Roman" w:cs="Times New Roman"/>
          <w:b/>
          <w:lang w:eastAsia="en-US"/>
        </w:rPr>
        <w:t xml:space="preserve"> за 202</w:t>
      </w:r>
      <w:r w:rsidR="00AD5270">
        <w:rPr>
          <w:rFonts w:ascii="Times New Roman" w:eastAsia="Calibri" w:hAnsi="Times New Roman" w:cs="Times New Roman"/>
          <w:b/>
          <w:lang w:val="uk-UA" w:eastAsia="en-US"/>
        </w:rPr>
        <w:t>2</w:t>
      </w:r>
      <w:r w:rsidRPr="002C4430">
        <w:rPr>
          <w:rFonts w:ascii="Times New Roman" w:eastAsia="Calibri" w:hAnsi="Times New Roman" w:cs="Times New Roman"/>
          <w:b/>
          <w:lang w:eastAsia="en-US"/>
        </w:rPr>
        <w:t xml:space="preserve"> – 202</w:t>
      </w:r>
      <w:r w:rsidR="00AD5270">
        <w:rPr>
          <w:rFonts w:ascii="Times New Roman" w:eastAsia="Calibri" w:hAnsi="Times New Roman" w:cs="Times New Roman"/>
          <w:b/>
          <w:lang w:val="uk-UA" w:eastAsia="en-US"/>
        </w:rPr>
        <w:t>3</w:t>
      </w:r>
      <w:r w:rsidRPr="002C443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b/>
          <w:lang w:eastAsia="en-US"/>
        </w:rPr>
        <w:t>навчального</w:t>
      </w:r>
      <w:proofErr w:type="spellEnd"/>
      <w:r w:rsidRPr="002C4430">
        <w:rPr>
          <w:rFonts w:ascii="Times New Roman" w:eastAsia="Calibri" w:hAnsi="Times New Roman" w:cs="Times New Roman"/>
          <w:b/>
          <w:lang w:eastAsia="en-US"/>
        </w:rPr>
        <w:t xml:space="preserve"> року (</w:t>
      </w:r>
      <w:proofErr w:type="spellStart"/>
      <w:r w:rsidRPr="002C4430">
        <w:rPr>
          <w:rFonts w:ascii="Times New Roman" w:eastAsia="Calibri" w:hAnsi="Times New Roman" w:cs="Times New Roman"/>
          <w:b/>
          <w:lang w:eastAsia="en-US"/>
        </w:rPr>
        <w:t>річні</w:t>
      </w:r>
      <w:proofErr w:type="spellEnd"/>
      <w:r w:rsidRPr="002C4430">
        <w:rPr>
          <w:rFonts w:ascii="Times New Roman" w:eastAsia="Calibri" w:hAnsi="Times New Roman" w:cs="Times New Roman"/>
          <w:b/>
          <w:lang w:eastAsia="en-US"/>
        </w:rPr>
        <w:t>)</w:t>
      </w: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1415"/>
        <w:gridCol w:w="1156"/>
        <w:gridCol w:w="1085"/>
        <w:gridCol w:w="1224"/>
        <w:gridCol w:w="1134"/>
        <w:gridCol w:w="1421"/>
        <w:gridCol w:w="866"/>
        <w:gridCol w:w="1363"/>
      </w:tblGrid>
      <w:tr w:rsidR="002B288D" w:rsidRPr="002C4430" w14:paraId="67E5CAAE" w14:textId="77777777" w:rsidTr="00412B30">
        <w:tc>
          <w:tcPr>
            <w:tcW w:w="1524" w:type="dxa"/>
            <w:vMerge w:val="restart"/>
          </w:tcPr>
          <w:p w14:paraId="0C833C81" w14:textId="77777777" w:rsidR="002B288D" w:rsidRPr="002C4430" w:rsidRDefault="002B288D" w:rsidP="00093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en-US"/>
              </w:rPr>
            </w:pPr>
          </w:p>
        </w:tc>
        <w:tc>
          <w:tcPr>
            <w:tcW w:w="1172" w:type="dxa"/>
            <w:vMerge w:val="restart"/>
          </w:tcPr>
          <w:p w14:paraId="21B4DFA8" w14:textId="77777777" w:rsidR="002B288D" w:rsidRPr="002C4430" w:rsidRDefault="002B288D" w:rsidP="00093964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Кількість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учнів</w:t>
            </w:r>
            <w:proofErr w:type="spellEnd"/>
          </w:p>
        </w:tc>
        <w:tc>
          <w:tcPr>
            <w:tcW w:w="4934" w:type="dxa"/>
            <w:gridSpan w:val="4"/>
          </w:tcPr>
          <w:p w14:paraId="32F4F740" w14:textId="77777777" w:rsidR="002B288D" w:rsidRPr="002C4430" w:rsidRDefault="002B288D" w:rsidP="00093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Рівні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навчальних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досягнень</w:t>
            </w:r>
            <w:proofErr w:type="spellEnd"/>
          </w:p>
        </w:tc>
        <w:tc>
          <w:tcPr>
            <w:tcW w:w="877" w:type="dxa"/>
            <w:vMerge w:val="restart"/>
          </w:tcPr>
          <w:p w14:paraId="7ABE31D1" w14:textId="77777777" w:rsidR="002B288D" w:rsidRPr="002C4430" w:rsidRDefault="002B288D" w:rsidP="00093964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Якість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знань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%</w:t>
            </w:r>
          </w:p>
        </w:tc>
        <w:tc>
          <w:tcPr>
            <w:tcW w:w="1383" w:type="dxa"/>
            <w:vMerge w:val="restart"/>
          </w:tcPr>
          <w:p w14:paraId="6D8A2622" w14:textId="77777777" w:rsidR="002B288D" w:rsidRPr="002C4430" w:rsidRDefault="002B288D" w:rsidP="00093964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Успішність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%</w:t>
            </w:r>
          </w:p>
        </w:tc>
      </w:tr>
      <w:tr w:rsidR="002B288D" w:rsidRPr="002C4430" w14:paraId="4DFF88BB" w14:textId="77777777" w:rsidTr="00412B30">
        <w:tc>
          <w:tcPr>
            <w:tcW w:w="1524" w:type="dxa"/>
            <w:vMerge/>
          </w:tcPr>
          <w:p w14:paraId="759D5770" w14:textId="77777777" w:rsidR="002B288D" w:rsidRPr="002C4430" w:rsidRDefault="002B288D" w:rsidP="00093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2" w:type="dxa"/>
            <w:vMerge/>
          </w:tcPr>
          <w:p w14:paraId="303068E9" w14:textId="77777777" w:rsidR="002B288D" w:rsidRPr="002C4430" w:rsidRDefault="002B288D" w:rsidP="00093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00" w:type="dxa"/>
          </w:tcPr>
          <w:p w14:paraId="4C358AFC" w14:textId="77777777" w:rsidR="002B288D" w:rsidRPr="002C4430" w:rsidRDefault="002B288D" w:rsidP="00093964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Високий</w:t>
            </w:r>
            <w:proofErr w:type="spellEnd"/>
          </w:p>
        </w:tc>
        <w:tc>
          <w:tcPr>
            <w:tcW w:w="1242" w:type="dxa"/>
          </w:tcPr>
          <w:p w14:paraId="3D21C54E" w14:textId="77777777" w:rsidR="002B288D" w:rsidRPr="002C4430" w:rsidRDefault="002B288D" w:rsidP="00093964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Достатній</w:t>
            </w:r>
            <w:proofErr w:type="spellEnd"/>
          </w:p>
        </w:tc>
        <w:tc>
          <w:tcPr>
            <w:tcW w:w="1150" w:type="dxa"/>
          </w:tcPr>
          <w:p w14:paraId="539B206B" w14:textId="77777777" w:rsidR="002B288D" w:rsidRPr="002C4430" w:rsidRDefault="002B288D" w:rsidP="00093964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Середній</w:t>
            </w:r>
            <w:proofErr w:type="spellEnd"/>
          </w:p>
        </w:tc>
        <w:tc>
          <w:tcPr>
            <w:tcW w:w="1442" w:type="dxa"/>
          </w:tcPr>
          <w:p w14:paraId="013795F9" w14:textId="77777777" w:rsidR="002B288D" w:rsidRPr="002C4430" w:rsidRDefault="002B288D" w:rsidP="00093964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Початковий</w:t>
            </w:r>
            <w:proofErr w:type="spellEnd"/>
          </w:p>
        </w:tc>
        <w:tc>
          <w:tcPr>
            <w:tcW w:w="877" w:type="dxa"/>
            <w:vMerge/>
          </w:tcPr>
          <w:p w14:paraId="4C81108D" w14:textId="77777777" w:rsidR="002B288D" w:rsidRPr="002C4430" w:rsidRDefault="002B288D" w:rsidP="00093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83" w:type="dxa"/>
            <w:vMerge/>
          </w:tcPr>
          <w:p w14:paraId="0E64D9AD" w14:textId="77777777" w:rsidR="002B288D" w:rsidRPr="002C4430" w:rsidRDefault="002B288D" w:rsidP="00093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B288D" w:rsidRPr="002C4430" w14:paraId="3CB7A548" w14:textId="77777777" w:rsidTr="00412B30">
        <w:tc>
          <w:tcPr>
            <w:tcW w:w="1524" w:type="dxa"/>
          </w:tcPr>
          <w:p w14:paraId="5F2D4154" w14:textId="77777777" w:rsidR="002B288D" w:rsidRPr="002C4430" w:rsidRDefault="002B288D" w:rsidP="00093964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Основна</w:t>
            </w:r>
            <w:proofErr w:type="spellEnd"/>
            <w:r w:rsidRPr="002C4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C4430">
              <w:rPr>
                <w:rFonts w:ascii="Times New Roman" w:eastAsia="Calibri" w:hAnsi="Times New Roman" w:cs="Times New Roman"/>
                <w:lang w:eastAsia="en-US"/>
              </w:rPr>
              <w:t>школа</w:t>
            </w:r>
            <w:proofErr w:type="spellEnd"/>
          </w:p>
        </w:tc>
        <w:tc>
          <w:tcPr>
            <w:tcW w:w="1172" w:type="dxa"/>
          </w:tcPr>
          <w:p w14:paraId="663013B9" w14:textId="618502EC" w:rsidR="002B288D" w:rsidRPr="002C4430" w:rsidRDefault="00984653" w:rsidP="00093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4</w:t>
            </w:r>
            <w:r w:rsidR="002B288D" w:rsidRPr="002C4430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100" w:type="dxa"/>
          </w:tcPr>
          <w:p w14:paraId="5D7182BC" w14:textId="17A6F7CC" w:rsidR="002B288D" w:rsidRPr="00AD7B47" w:rsidRDefault="00AD7B47" w:rsidP="00093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</w:t>
            </w:r>
          </w:p>
        </w:tc>
        <w:tc>
          <w:tcPr>
            <w:tcW w:w="1242" w:type="dxa"/>
          </w:tcPr>
          <w:p w14:paraId="66B16107" w14:textId="68F540D3" w:rsidR="002B288D" w:rsidRPr="00CF709A" w:rsidRDefault="00CF709A" w:rsidP="00093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</w:t>
            </w:r>
            <w:r w:rsidR="00984653">
              <w:rPr>
                <w:rFonts w:ascii="Times New Roman" w:eastAsia="Calibri" w:hAnsi="Times New Roman" w:cs="Times New Roman"/>
                <w:lang w:val="uk-UA" w:eastAsia="en-US"/>
              </w:rPr>
              <w:t>5</w:t>
            </w:r>
          </w:p>
        </w:tc>
        <w:tc>
          <w:tcPr>
            <w:tcW w:w="1150" w:type="dxa"/>
          </w:tcPr>
          <w:p w14:paraId="3DE4379D" w14:textId="52F105DE" w:rsidR="002B288D" w:rsidRPr="007123E3" w:rsidRDefault="00984653" w:rsidP="00093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3</w:t>
            </w:r>
            <w:r w:rsidR="007123E3">
              <w:rPr>
                <w:rFonts w:ascii="Times New Roman" w:eastAsia="Calibri" w:hAnsi="Times New Roman" w:cs="Times New Roman"/>
                <w:lang w:val="uk-UA" w:eastAsia="en-US"/>
              </w:rPr>
              <w:t>0</w:t>
            </w:r>
          </w:p>
        </w:tc>
        <w:tc>
          <w:tcPr>
            <w:tcW w:w="1442" w:type="dxa"/>
          </w:tcPr>
          <w:p w14:paraId="7736555A" w14:textId="1F61D327" w:rsidR="002B288D" w:rsidRPr="007123E3" w:rsidRDefault="00984653" w:rsidP="00093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</w:t>
            </w:r>
          </w:p>
        </w:tc>
        <w:tc>
          <w:tcPr>
            <w:tcW w:w="877" w:type="dxa"/>
          </w:tcPr>
          <w:p w14:paraId="7A755D4C" w14:textId="7C83E551" w:rsidR="002B288D" w:rsidRPr="007123E3" w:rsidRDefault="00984653" w:rsidP="00093964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3</w:t>
            </w:r>
            <w:r w:rsidR="007123E3">
              <w:rPr>
                <w:rFonts w:ascii="Times New Roman" w:eastAsia="Calibri" w:hAnsi="Times New Roman" w:cs="Times New Roman"/>
                <w:lang w:val="uk-UA" w:eastAsia="en-US"/>
              </w:rPr>
              <w:t>4</w:t>
            </w:r>
          </w:p>
        </w:tc>
        <w:tc>
          <w:tcPr>
            <w:tcW w:w="1383" w:type="dxa"/>
          </w:tcPr>
          <w:p w14:paraId="03891357" w14:textId="33BE57EB" w:rsidR="002B288D" w:rsidRPr="007123E3" w:rsidRDefault="00984653" w:rsidP="00093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98</w:t>
            </w:r>
          </w:p>
        </w:tc>
      </w:tr>
    </w:tbl>
    <w:p w14:paraId="675FEEAF" w14:textId="77777777" w:rsidR="00AD7B47" w:rsidRDefault="00AD7B47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2FC9266F" w14:textId="45070AAE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 w:eastAsia="en-US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   Виховна робота в </w:t>
      </w:r>
      <w:proofErr w:type="spellStart"/>
      <w:r w:rsidR="00AD7B47">
        <w:rPr>
          <w:rFonts w:ascii="Times New Roman" w:eastAsia="Times New Roman" w:hAnsi="Times New Roman" w:cs="Times New Roman"/>
          <w:color w:val="000000"/>
          <w:lang w:val="uk-UA"/>
        </w:rPr>
        <w:t>Кислиц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ькій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D31BDE">
        <w:rPr>
          <w:rFonts w:ascii="Times New Roman" w:eastAsia="Times New Roman" w:hAnsi="Times New Roman" w:cs="Times New Roman"/>
          <w:color w:val="000000"/>
          <w:lang w:val="uk-UA"/>
        </w:rPr>
        <w:t>гімназії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протягом 202</w:t>
      </w:r>
      <w:r w:rsidR="00D31BDE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-202</w:t>
      </w:r>
      <w:r w:rsidR="00D31BDE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навчального року була спрямована на 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виконання Закону України «Про освіту», на виконання завдань, поставлених Конвенцію про права дитини, відповідно до реалізації Концепції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№988, Статуту закладу, річного плану роботи закладу на 202</w:t>
      </w:r>
      <w:r w:rsidR="00D31BDE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-202</w:t>
      </w:r>
      <w:r w:rsidR="00D31BDE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навчальний рік, Указ</w:t>
      </w:r>
      <w:r w:rsidR="00D31BDE">
        <w:rPr>
          <w:rFonts w:ascii="Times New Roman" w:eastAsia="Times New Roman" w:hAnsi="Times New Roman" w:cs="Times New Roman"/>
          <w:color w:val="000000"/>
          <w:lang w:val="uk-UA"/>
        </w:rPr>
        <w:t>у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Президента України «Про стратегію національно-патріотичного виховання» від 18.05.2019 № 286/2019, </w:t>
      </w:r>
      <w:r w:rsidR="005D300C" w:rsidRPr="005D300C">
        <w:rPr>
          <w:rFonts w:ascii="Times New Roman" w:hAnsi="Times New Roman" w:cs="Times New Roman"/>
          <w:bCs/>
          <w:lang w:val="uk-UA"/>
        </w:rPr>
        <w:t>Указу Президента від 11 лютого 2015 року № 69/2015 «Про вшанування подвигу учасників Революції гідності та увічнення пам’яті Героїв Небесної Сотні»,</w:t>
      </w:r>
      <w:r w:rsidR="005D300C">
        <w:rPr>
          <w:rFonts w:ascii="Times New Roman" w:hAnsi="Times New Roman" w:cs="Times New Roman"/>
          <w:lang w:val="uk-UA"/>
        </w:rPr>
        <w:t xml:space="preserve"> </w:t>
      </w:r>
      <w:r w:rsidR="00D36AFB" w:rsidRPr="00D36AFB">
        <w:rPr>
          <w:rFonts w:ascii="Times New Roman" w:hAnsi="Times New Roman" w:cs="Times New Roman"/>
          <w:lang w:val="uk-UA"/>
        </w:rPr>
        <w:t>Указу Президента України від 26.11.2021 року №598/2021 «Про заходи у зв’язку з 90-ми роковинами Голодомору1932-1933 років в Україні – геноциду Українського народу»,</w:t>
      </w:r>
      <w:r w:rsidR="00D36A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300C" w:rsidRPr="005D300C">
        <w:rPr>
          <w:rFonts w:ascii="Times New Roman" w:hAnsi="Times New Roman" w:cs="Times New Roman"/>
          <w:lang w:val="uk-UA"/>
        </w:rPr>
        <w:t>Розпорядження КМУ від 20.12.2022 року №113-р «Про схвалення Стратегії впровадження гендерної рівності у сфері освіти до 2030 року та затвердження операційного плану заходів на 2022—2024 роки з її реалізації»</w:t>
      </w:r>
      <w:r w:rsidR="005D300C">
        <w:rPr>
          <w:rFonts w:ascii="Times New Roman" w:hAnsi="Times New Roman" w:cs="Times New Roman"/>
          <w:lang w:val="uk-UA"/>
        </w:rPr>
        <w:t xml:space="preserve">, </w:t>
      </w:r>
      <w:r w:rsidR="005D300C" w:rsidRPr="005D300C">
        <w:rPr>
          <w:rFonts w:ascii="Times New Roman" w:hAnsi="Times New Roman" w:cs="Times New Roman"/>
          <w:color w:val="000000"/>
          <w:lang w:val="uk-UA"/>
        </w:rPr>
        <w:t>Розпорядження КМУ України від 27.01.2023 року №79-р «</w:t>
      </w:r>
      <w:r w:rsidR="005D300C" w:rsidRPr="005D300C">
        <w:rPr>
          <w:rFonts w:ascii="Times New Roman" w:hAnsi="Times New Roman" w:cs="Times New Roman"/>
          <w:color w:val="000000"/>
        </w:rPr>
        <w:t xml:space="preserve">Про </w:t>
      </w:r>
      <w:proofErr w:type="spellStart"/>
      <w:r w:rsidR="005D300C" w:rsidRPr="005D300C">
        <w:rPr>
          <w:rFonts w:ascii="Times New Roman" w:hAnsi="Times New Roman" w:cs="Times New Roman"/>
          <w:color w:val="000000"/>
        </w:rPr>
        <w:t>затвердження</w:t>
      </w:r>
      <w:proofErr w:type="spellEnd"/>
      <w:r w:rsidR="005D300C" w:rsidRPr="005D300C">
        <w:rPr>
          <w:rFonts w:ascii="Times New Roman" w:hAnsi="Times New Roman" w:cs="Times New Roman"/>
          <w:color w:val="000000"/>
        </w:rPr>
        <w:t xml:space="preserve"> плану </w:t>
      </w:r>
      <w:proofErr w:type="spellStart"/>
      <w:r w:rsidR="005D300C" w:rsidRPr="005D300C">
        <w:rPr>
          <w:rFonts w:ascii="Times New Roman" w:hAnsi="Times New Roman" w:cs="Times New Roman"/>
          <w:color w:val="000000"/>
        </w:rPr>
        <w:t>заходів</w:t>
      </w:r>
      <w:proofErr w:type="spellEnd"/>
      <w:r w:rsidR="005D300C" w:rsidRPr="005D300C">
        <w:rPr>
          <w:rFonts w:ascii="Times New Roman" w:hAnsi="Times New Roman" w:cs="Times New Roman"/>
          <w:color w:val="000000"/>
        </w:rPr>
        <w:t xml:space="preserve"> з </w:t>
      </w:r>
      <w:proofErr w:type="spellStart"/>
      <w:r w:rsidR="005D300C" w:rsidRPr="005D300C">
        <w:rPr>
          <w:rFonts w:ascii="Times New Roman" w:hAnsi="Times New Roman" w:cs="Times New Roman"/>
          <w:color w:val="000000"/>
        </w:rPr>
        <w:t>реалізації</w:t>
      </w:r>
      <w:proofErr w:type="spellEnd"/>
      <w:r w:rsidR="005D300C" w:rsidRPr="005D300C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="005D300C" w:rsidRPr="005D300C">
        <w:rPr>
          <w:rFonts w:ascii="Times New Roman" w:hAnsi="Times New Roman" w:cs="Times New Roman"/>
          <w:color w:val="000000"/>
        </w:rPr>
        <w:t>Концепції</w:t>
      </w:r>
      <w:proofErr w:type="spellEnd"/>
      <w:r w:rsidR="005D300C" w:rsidRPr="005D30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D300C" w:rsidRPr="005D300C">
        <w:rPr>
          <w:rFonts w:ascii="Times New Roman" w:hAnsi="Times New Roman" w:cs="Times New Roman"/>
          <w:color w:val="000000"/>
        </w:rPr>
        <w:t>комунікації</w:t>
      </w:r>
      <w:proofErr w:type="spellEnd"/>
      <w:r w:rsidR="005D300C" w:rsidRPr="005D300C">
        <w:rPr>
          <w:rFonts w:ascii="Times New Roman" w:hAnsi="Times New Roman" w:cs="Times New Roman"/>
          <w:color w:val="000000"/>
        </w:rPr>
        <w:t xml:space="preserve"> у</w:t>
      </w:r>
      <w:r w:rsidR="005D300C" w:rsidRPr="005D300C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="005D300C" w:rsidRPr="005D300C">
        <w:rPr>
          <w:rFonts w:ascii="Times New Roman" w:hAnsi="Times New Roman" w:cs="Times New Roman"/>
          <w:color w:val="000000"/>
        </w:rPr>
        <w:t>сфері</w:t>
      </w:r>
      <w:proofErr w:type="spellEnd"/>
      <w:r w:rsidR="005D300C" w:rsidRPr="005D30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D300C" w:rsidRPr="005D300C">
        <w:rPr>
          <w:rFonts w:ascii="Times New Roman" w:hAnsi="Times New Roman" w:cs="Times New Roman"/>
          <w:color w:val="000000"/>
        </w:rPr>
        <w:t>гендерної</w:t>
      </w:r>
      <w:proofErr w:type="spellEnd"/>
      <w:r w:rsidR="005D300C" w:rsidRPr="005D30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D300C" w:rsidRPr="005D300C">
        <w:rPr>
          <w:rFonts w:ascii="Times New Roman" w:hAnsi="Times New Roman" w:cs="Times New Roman"/>
          <w:color w:val="000000"/>
        </w:rPr>
        <w:t>рівності</w:t>
      </w:r>
      <w:proofErr w:type="spellEnd"/>
      <w:r w:rsidR="005D300C" w:rsidRPr="005D300C">
        <w:rPr>
          <w:rFonts w:ascii="Times New Roman" w:hAnsi="Times New Roman" w:cs="Times New Roman"/>
          <w:color w:val="000000"/>
          <w:lang w:val="uk-UA"/>
        </w:rPr>
        <w:t>»</w:t>
      </w:r>
      <w:r w:rsidR="005D300C">
        <w:rPr>
          <w:rFonts w:ascii="Times New Roman" w:eastAsia="Times New Roman" w:hAnsi="Times New Roman" w:cs="Times New Roman"/>
          <w:color w:val="000000"/>
          <w:lang w:val="uk-UA"/>
        </w:rPr>
        <w:t>,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постанови Кабінету Міністрів України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Pr="002C4430">
        <w:rPr>
          <w:rFonts w:ascii="Times New Roman" w:eastAsia="Times New Roman" w:hAnsi="Times New Roman" w:cs="Times New Roman"/>
          <w:color w:val="000000"/>
        </w:rPr>
        <w:t>COVID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-19, спричиненої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lang w:val="uk-UA"/>
        </w:rPr>
        <w:t>коронавірусом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color w:val="000000"/>
        </w:rPr>
        <w:t>SARS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-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CoV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lang w:val="uk-UA"/>
        </w:rPr>
        <w:t>-2», наказу Міністерства освіти і науки України від 07.09.2000 №439 «Про затвердження Рекомендацій щодо порядку використання державної символіки в навчальних закладах України»,</w:t>
      </w:r>
      <w:r w:rsidRPr="002C4430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наказу Міністерства освіти і науки, молоді та спорту України від 31.10.2011 №1243 «Про Основні орієнтири виховання учнів 1-11 класів загальноосвітніх навчальних закладів України», наказу Міністерства освіти і науки України  від 02.10.2018 № 1047 « Про затвердження Методичних рекомендацій щодо виявлення, реагування на випадки домашнього насильства і взаємодії педагогічних працівників із іншими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органами та службами»</w:t>
      </w:r>
      <w:r w:rsidRPr="002C4430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,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листів Міністерства освіти і науки України від 18.05.2018 № 1/11-5480 «Методичні рекомендації щодо запобігання та протидії насильству», від 29.01.2019 № 1/19-881 «Рекомендації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lang w:val="uk-UA"/>
        </w:rPr>
        <w:t>булінгу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(цькуванню)» від 18 грудня 2018 р. № 2657-</w:t>
      </w:r>
      <w:r w:rsidRPr="002C4430">
        <w:rPr>
          <w:rFonts w:ascii="Times New Roman" w:eastAsia="Times New Roman" w:hAnsi="Times New Roman" w:cs="Times New Roman"/>
          <w:color w:val="000000"/>
        </w:rPr>
        <w:t>VIII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, від 16.07.2021 № 1/9-362 «Деякі питання організації виховного процесу у 2020/2021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lang w:val="uk-UA"/>
        </w:rPr>
        <w:t>н.р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. щодо формування в дітей та учнівської молоді ціннісних життєвих навичок»,  від 14.08.2020 №1/9-436 «Про створення безпечного освітнього середовища в закладі освіти та попередження і протидії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lang w:val="uk-UA"/>
        </w:rPr>
        <w:t>булінгу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(цькуванню)», постанови Кабінету Міністрів України від 30.06.2021 № 673 </w:t>
      </w:r>
      <w:r w:rsidRPr="002C4430">
        <w:rPr>
          <w:rFonts w:ascii="Times New Roman" w:eastAsia="Calibri" w:hAnsi="Times New Roman" w:cs="Times New Roman"/>
          <w:lang w:val="uk-UA" w:eastAsia="en-US"/>
        </w:rPr>
        <w:t>«Про затвердження Державної цільової соціальної програми національно-патріотичного виховання на період до 2025 року та внесення змін до деяких постанов Кабінету Міністрів України».</w:t>
      </w:r>
    </w:p>
    <w:p w14:paraId="52D42A2B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 w:eastAsia="en-US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Виховна діяльність здійснювалась у відповідності до наступних ключових напрямів:</w:t>
      </w:r>
    </w:p>
    <w:p w14:paraId="30629627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-</w:t>
      </w:r>
      <w:r w:rsidRPr="002C4430">
        <w:rPr>
          <w:rFonts w:ascii="Times New Roman" w:eastAsia="Times New Roman" w:hAnsi="Times New Roman" w:cs="Times New Roman"/>
          <w:color w:val="000000"/>
        </w:rPr>
        <w:t>       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військово-патріотичне виховання;</w:t>
      </w:r>
    </w:p>
    <w:p w14:paraId="51272A89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-</w:t>
      </w:r>
      <w:r w:rsidRPr="002C4430">
        <w:rPr>
          <w:rFonts w:ascii="Times New Roman" w:eastAsia="Times New Roman" w:hAnsi="Times New Roman" w:cs="Times New Roman"/>
          <w:color w:val="000000"/>
        </w:rPr>
        <w:t>       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громадсько-правове виховання;</w:t>
      </w:r>
    </w:p>
    <w:p w14:paraId="6697B7D6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-</w:t>
      </w:r>
      <w:r w:rsidRPr="002C4430">
        <w:rPr>
          <w:rFonts w:ascii="Times New Roman" w:eastAsia="Times New Roman" w:hAnsi="Times New Roman" w:cs="Times New Roman"/>
          <w:color w:val="000000"/>
        </w:rPr>
        <w:t>       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екологічне виховання;</w:t>
      </w:r>
    </w:p>
    <w:p w14:paraId="6574866C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-</w:t>
      </w:r>
      <w:r w:rsidRPr="002C4430">
        <w:rPr>
          <w:rFonts w:ascii="Times New Roman" w:eastAsia="Times New Roman" w:hAnsi="Times New Roman" w:cs="Times New Roman"/>
          <w:color w:val="000000"/>
        </w:rPr>
        <w:t>       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художньо-есте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тичне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4255DCD6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       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родинно-сімейне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7305E464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       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моральне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4417CAB0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       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профорієнтаційне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5FC78D3D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       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превентивне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виховання</w:t>
      </w:r>
      <w:proofErr w:type="spellEnd"/>
    </w:p>
    <w:p w14:paraId="05824C0F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       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формування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здорового способу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життя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72AC8854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       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розвиток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творчих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здібностей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5FF6F726" w14:textId="77777777" w:rsidR="00937491" w:rsidRPr="002C4430" w:rsidRDefault="00937491" w:rsidP="00D2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відповідно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основних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орієнтирів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:</w:t>
      </w:r>
    </w:p>
    <w:p w14:paraId="207457BB" w14:textId="77777777" w:rsidR="00937491" w:rsidRPr="002C4430" w:rsidRDefault="00937491" w:rsidP="00D2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       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ціннісне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ставлення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до себе;</w:t>
      </w:r>
    </w:p>
    <w:p w14:paraId="2A565C21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       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ціннісне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ставлення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сім’ї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родини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, людей;</w:t>
      </w:r>
    </w:p>
    <w:p w14:paraId="4E19247F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       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ціннісне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ставлення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особистості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суспільства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держави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3599F30E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       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ціннісне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ставлення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праці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6E0E2E89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       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ціннісне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ставлення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природи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311C1E6E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       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ціннісне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ставлення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культури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мистецтва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1EC821BA" w14:textId="1E44EB58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Основною мето</w:t>
      </w:r>
      <w:r w:rsidR="00D77BCD" w:rsidRPr="002C4430">
        <w:rPr>
          <w:rFonts w:ascii="Times New Roman" w:eastAsia="Times New Roman" w:hAnsi="Times New Roman" w:cs="Times New Roman"/>
          <w:color w:val="000000"/>
          <w:lang w:val="uk-UA"/>
        </w:rPr>
        <w:t>ю у вихованні учнів у 202</w:t>
      </w:r>
      <w:r w:rsidR="00D36AFB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="00D77BCD" w:rsidRPr="002C4430">
        <w:rPr>
          <w:rFonts w:ascii="Times New Roman" w:eastAsia="Times New Roman" w:hAnsi="Times New Roman" w:cs="Times New Roman"/>
          <w:color w:val="000000"/>
          <w:lang w:val="uk-UA"/>
        </w:rPr>
        <w:t>-202</w:t>
      </w:r>
      <w:r w:rsidR="00D36AFB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навчальному році було продовження формування громадянина, патріота,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lang w:val="uk-UA"/>
        </w:rPr>
        <w:t>інтелектуально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розвиненої, духовно і морально зрілої особистості, готової протистояти ворогам Батьківщини та асоціальним впливам, вміння вирішувати особисті проблеми, творити себе і оточуючий світ.</w:t>
      </w:r>
    </w:p>
    <w:p w14:paraId="7EC2A625" w14:textId="3F8BD963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Серед основних завдань </w:t>
      </w:r>
      <w:r w:rsidR="00AD7B47">
        <w:rPr>
          <w:rFonts w:ascii="Times New Roman" w:eastAsia="Times New Roman" w:hAnsi="Times New Roman" w:cs="Times New Roman"/>
          <w:color w:val="000000"/>
          <w:lang w:val="uk-UA"/>
        </w:rPr>
        <w:t>–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національно-патріотичне виховання на засадах загальнолюдських, полікультурних, громадянських цінностей, забезпечення фізичного, морально-духовного, культурного розвитку дитини, формування соціально зрілої творчої особистості, громадянина України і світу, підготовка учнів до свідомого вибору сфери життєдіяльності та підвищення відповідальності сім`ї за освіту і виховання дітей.</w:t>
      </w:r>
    </w:p>
    <w:p w14:paraId="0C6CE7E2" w14:textId="474DB784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Виховна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робота в 202</w:t>
      </w:r>
      <w:r w:rsidR="00D36AFB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Pr="002C4430">
        <w:rPr>
          <w:rFonts w:ascii="Times New Roman" w:eastAsia="Times New Roman" w:hAnsi="Times New Roman" w:cs="Times New Roman"/>
          <w:color w:val="000000"/>
        </w:rPr>
        <w:t>-202</w:t>
      </w:r>
      <w:r w:rsidR="00D36AFB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навчальному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році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була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направлена 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створення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сприятливих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умов для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всебічного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розвитку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на кожному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вікових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етапів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їх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адаптації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соціумі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формування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демократичного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світогляду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ціннісних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орієнтирів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засвоєння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морально 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етичних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норм,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сприйняття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власної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індивідуальності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впевненості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собі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усвідомленому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виборі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здорового способу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життя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осмислення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самовизначення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виборі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професії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на пропаганду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духовних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надбань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українського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народу, 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любові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рідної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землі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мови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формування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правової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культури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негативного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ставлення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протиправних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діянь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розвиток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учнівського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самоврядування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співпрацю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 батьками, з закладами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охорони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здоров’я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громадськими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організаціями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4908881E" w14:textId="5D927F1C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Система виховної роботи закладу заснована на ідеї педагогіки життєтворчості, сприяє становленню і розвитку особистості </w:t>
      </w:r>
      <w:r w:rsidR="00D36AFB">
        <w:rPr>
          <w:rFonts w:ascii="Times New Roman" w:eastAsia="Times New Roman" w:hAnsi="Times New Roman" w:cs="Times New Roman"/>
          <w:color w:val="000000"/>
          <w:lang w:val="uk-UA"/>
        </w:rPr>
        <w:t>учня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, створенню ситуації успіху та самореалізації дитини. У закладі створено громадсько-освітній простір виховання дітей: виховання в атмосфері добра і творчості, взаємодопомоги і взаємоповаги, що дає суспільству модель ціннісних відносин.</w:t>
      </w:r>
    </w:p>
    <w:p w14:paraId="675AB785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Основою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виховного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процесу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закладі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є 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людина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як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найвища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цінність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1E3F543E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Виховна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система закладу 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це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цілісна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структура, яка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сприяє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успішній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діяльності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7E8F89B7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Виховну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діяльність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в закладі </w:t>
      </w:r>
      <w:proofErr w:type="gramStart"/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освіти 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спрямовано</w:t>
      </w:r>
      <w:proofErr w:type="spellEnd"/>
      <w:proofErr w:type="gramEnd"/>
      <w:r w:rsidRPr="002C4430">
        <w:rPr>
          <w:rFonts w:ascii="Times New Roman" w:eastAsia="Times New Roman" w:hAnsi="Times New Roman" w:cs="Times New Roman"/>
          <w:color w:val="000000"/>
        </w:rPr>
        <w:t xml:space="preserve"> за принципами:</w:t>
      </w:r>
    </w:p>
    <w:p w14:paraId="63A31E59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системності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03D039B1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національної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спрямованості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6641EA5B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гуманізації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демократизації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09C88199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творчої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діяльності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6C208A92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самостійності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самореалізації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3770E186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врахування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інтересів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запитів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різних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категорій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учнів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0088AD79" w14:textId="42B3B7BC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="00D36AFB">
        <w:rPr>
          <w:rFonts w:ascii="Times New Roman" w:eastAsia="Times New Roman" w:hAnsi="Times New Roman" w:cs="Times New Roman"/>
          <w:color w:val="000000"/>
          <w:lang w:val="uk-UA"/>
        </w:rPr>
        <w:t>учнів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реалізуються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процесі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організації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:</w:t>
      </w:r>
    </w:p>
    <w:p w14:paraId="16739BA1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proofErr w:type="gramStart"/>
      <w:r w:rsidRPr="002C4430">
        <w:rPr>
          <w:rFonts w:ascii="Times New Roman" w:eastAsia="Times New Roman" w:hAnsi="Times New Roman" w:cs="Times New Roman"/>
          <w:color w:val="000000"/>
        </w:rPr>
        <w:t>освітньої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діяльності</w:t>
      </w:r>
      <w:proofErr w:type="spellEnd"/>
      <w:proofErr w:type="gram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6C262A75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позаурочної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позакласної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діяльності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0F37ADF9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роботи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органів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учнівського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врядування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6619F50F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взаємодії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 батьками.   </w:t>
      </w:r>
    </w:p>
    <w:p w14:paraId="4E21A852" w14:textId="249D19D4" w:rsidR="00937491" w:rsidRPr="002C4430" w:rsidRDefault="00937491" w:rsidP="00D3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3E5103">
        <w:rPr>
          <w:rFonts w:ascii="Times New Roman" w:eastAsia="Times New Roman" w:hAnsi="Times New Roman" w:cs="Times New Roman"/>
          <w:b/>
          <w:bCs/>
          <w:color w:val="000000"/>
          <w:lang w:val="uk-UA"/>
        </w:rPr>
        <w:lastRenderedPageBreak/>
        <w:t xml:space="preserve">      </w:t>
      </w:r>
      <w:r w:rsidRPr="00AC3273">
        <w:rPr>
          <w:rFonts w:ascii="Times New Roman" w:eastAsia="Times New Roman" w:hAnsi="Times New Roman" w:cs="Times New Roman"/>
          <w:color w:val="000000"/>
          <w:lang w:val="uk-UA"/>
        </w:rPr>
        <w:t>У 202</w:t>
      </w:r>
      <w:r w:rsidR="00D36AFB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Pr="00AC3273">
        <w:rPr>
          <w:rFonts w:ascii="Times New Roman" w:eastAsia="Times New Roman" w:hAnsi="Times New Roman" w:cs="Times New Roman"/>
          <w:color w:val="000000"/>
          <w:lang w:val="uk-UA"/>
        </w:rPr>
        <w:t>-202</w:t>
      </w:r>
      <w:r w:rsidR="00D36AFB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Pr="00AC3273">
        <w:rPr>
          <w:rFonts w:ascii="Times New Roman" w:eastAsia="Times New Roman" w:hAnsi="Times New Roman" w:cs="Times New Roman"/>
          <w:color w:val="000000"/>
          <w:lang w:val="uk-UA"/>
        </w:rPr>
        <w:t xml:space="preserve"> навчальному році</w:t>
      </w:r>
      <w:r w:rsidRPr="003E5103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було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розроблено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план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виховної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роботи,</w:t>
      </w:r>
      <w:r w:rsidR="00D36AFB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який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охоплює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всі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напрями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виховання,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включає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в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себе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календарні,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традиційні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шкільні</w:t>
      </w:r>
      <w:r w:rsidR="004E11F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свята,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різноманітні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заходи.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</w:p>
    <w:p w14:paraId="7C43258E" w14:textId="3252AF76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Аналіз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стану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роботи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показав,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всі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класні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керівники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планують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виховну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роботу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класом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обраний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напрям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виховн</w:t>
      </w:r>
      <w:proofErr w:type="spellEnd"/>
      <w:r w:rsidR="00AC3273">
        <w:rPr>
          <w:rFonts w:ascii="Times New Roman" w:eastAsia="Times New Roman" w:hAnsi="Times New Roman" w:cs="Times New Roman"/>
          <w:color w:val="000000"/>
          <w:lang w:val="uk-UA"/>
        </w:rPr>
        <w:t>і завдання</w:t>
      </w:r>
      <w:r w:rsidRPr="002C4430">
        <w:rPr>
          <w:rFonts w:ascii="Times New Roman" w:eastAsia="Times New Roman" w:hAnsi="Times New Roman" w:cs="Times New Roman"/>
          <w:color w:val="000000"/>
        </w:rPr>
        <w:t>, над як</w:t>
      </w:r>
      <w:proofErr w:type="spellStart"/>
      <w:r w:rsidR="00AC3273">
        <w:rPr>
          <w:rFonts w:ascii="Times New Roman" w:eastAsia="Times New Roman" w:hAnsi="Times New Roman" w:cs="Times New Roman"/>
          <w:color w:val="000000"/>
          <w:lang w:val="uk-UA"/>
        </w:rPr>
        <w:t>ими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працюють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протягом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року;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складені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психолого-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педагогічні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характеристики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класів</w:t>
      </w:r>
      <w:proofErr w:type="spellEnd"/>
      <w:r w:rsidR="00AC3273">
        <w:rPr>
          <w:rFonts w:ascii="Times New Roman" w:eastAsia="Times New Roman" w:hAnsi="Times New Roman" w:cs="Times New Roman"/>
          <w:color w:val="000000"/>
          <w:lang w:val="uk-UA"/>
        </w:rPr>
        <w:t>, соціальні паспорти.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Складено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графік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проведення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годин,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які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проводилися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зручний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для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класних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керівників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час.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Класні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куточки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оформлені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відповідно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вимог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4B9F2A37" w14:textId="08056AD0" w:rsidR="00937491" w:rsidRPr="002C4430" w:rsidRDefault="00937491" w:rsidP="0093749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uk-UA" w:eastAsia="en-US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Координаційним центром роботи класних керівників є методичне об`єднання класних керівників, на засіданнях якого розглядалися питання щодо планування та стану виконання Плану виховної роботи.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Протягом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навчального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року </w:t>
      </w:r>
      <w:r w:rsidR="009839B2">
        <w:rPr>
          <w:rFonts w:ascii="Times New Roman" w:eastAsia="Times New Roman" w:hAnsi="Times New Roman" w:cs="Times New Roman"/>
          <w:color w:val="000000"/>
          <w:lang w:val="uk-UA"/>
        </w:rPr>
        <w:t>п</w:t>
      </w:r>
      <w:r w:rsidRPr="002C4430">
        <w:rPr>
          <w:rFonts w:ascii="Times New Roman" w:eastAsia="Times New Roman" w:hAnsi="Times New Roman" w:cs="Times New Roman"/>
          <w:color w:val="000000"/>
        </w:rPr>
        <w:t>ров</w:t>
      </w:r>
      <w:proofErr w:type="spellStart"/>
      <w:r w:rsidR="009839B2">
        <w:rPr>
          <w:rFonts w:ascii="Times New Roman" w:eastAsia="Times New Roman" w:hAnsi="Times New Roman" w:cs="Times New Roman"/>
          <w:color w:val="000000"/>
          <w:lang w:val="uk-UA"/>
        </w:rPr>
        <w:t>одились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="009839B2">
        <w:rPr>
          <w:rFonts w:ascii="Times New Roman" w:eastAsia="Times New Roman" w:hAnsi="Times New Roman" w:cs="Times New Roman"/>
          <w:color w:val="000000"/>
          <w:lang w:val="uk-UA"/>
        </w:rPr>
        <w:t>з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асідан</w:t>
      </w:r>
      <w:proofErr w:type="spellEnd"/>
      <w:r w:rsidR="009839B2">
        <w:rPr>
          <w:rFonts w:ascii="Times New Roman" w:eastAsia="Times New Roman" w:hAnsi="Times New Roman" w:cs="Times New Roman"/>
          <w:color w:val="000000"/>
          <w:lang w:val="uk-UA"/>
        </w:rPr>
        <w:t>ня,</w:t>
      </w:r>
      <w:r w:rsidRPr="002C4430">
        <w:rPr>
          <w:rFonts w:ascii="Times New Roman" w:eastAsia="Calibri" w:hAnsi="Times New Roman" w:cs="Times New Roman"/>
          <w:lang w:eastAsia="en-US"/>
        </w:rPr>
        <w:t xml:space="preserve"> на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яких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розглядалися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питання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як практичного так і теоретичного характеру.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Класні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керівники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ділились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досвідом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використання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різноманітних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методів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виховання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.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Відповідно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до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планів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роботи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класними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керівниками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було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проведено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виховні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заходи з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подальшим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їх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аналізом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.</w:t>
      </w:r>
      <w:r w:rsidRPr="002C4430">
        <w:rPr>
          <w:rFonts w:ascii="Times New Roman" w:eastAsia="Calibri" w:hAnsi="Times New Roman" w:cs="Times New Roman"/>
          <w:color w:val="FF0000"/>
          <w:lang w:val="uk-UA" w:eastAsia="en-US"/>
        </w:rPr>
        <w:t xml:space="preserve">   </w:t>
      </w:r>
    </w:p>
    <w:p w14:paraId="34235D31" w14:textId="77777777" w:rsidR="00937491" w:rsidRPr="002C4430" w:rsidRDefault="00937491" w:rsidP="00937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Із метою формування почуття патріотизму у підростаючого покоління, поглиблення знань дітей з історії рідного краю, залучення учнівської молоді до краєзнавчої та пошуково-дослідницької роботи, у закладі склалася і діє система національно-патріотичного виховання учнів.</w:t>
      </w:r>
    </w:p>
    <w:p w14:paraId="4BBAF924" w14:textId="5D55BCEB" w:rsidR="00937491" w:rsidRPr="002C4430" w:rsidRDefault="00937491" w:rsidP="009374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</w:t>
      </w:r>
      <w:proofErr w:type="spellStart"/>
      <w:r w:rsidRPr="002C4430">
        <w:rPr>
          <w:rFonts w:ascii="Times New Roman" w:eastAsia="Times New Roman" w:hAnsi="Times New Roman" w:cs="Times New Roman"/>
        </w:rPr>
        <w:t>Класними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керівниками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r w:rsidR="00D36AFB">
        <w:rPr>
          <w:rFonts w:ascii="Times New Roman" w:eastAsia="Times New Roman" w:hAnsi="Times New Roman" w:cs="Times New Roman"/>
          <w:lang w:val="uk-UA"/>
        </w:rPr>
        <w:t>2</w:t>
      </w:r>
      <w:r w:rsidRPr="002C4430">
        <w:rPr>
          <w:rFonts w:ascii="Times New Roman" w:eastAsia="Times New Roman" w:hAnsi="Times New Roman" w:cs="Times New Roman"/>
        </w:rPr>
        <w:t>-</w:t>
      </w:r>
      <w:r w:rsidR="009839B2">
        <w:rPr>
          <w:rFonts w:ascii="Times New Roman" w:eastAsia="Times New Roman" w:hAnsi="Times New Roman" w:cs="Times New Roman"/>
          <w:lang w:val="uk-UA"/>
        </w:rPr>
        <w:t>9</w:t>
      </w:r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класів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під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час </w:t>
      </w:r>
      <w:proofErr w:type="spellStart"/>
      <w:r w:rsidRPr="002C4430">
        <w:rPr>
          <w:rFonts w:ascii="Times New Roman" w:eastAsia="Times New Roman" w:hAnsi="Times New Roman" w:cs="Times New Roman"/>
        </w:rPr>
        <w:t>проведення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класних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годин, </w:t>
      </w:r>
      <w:proofErr w:type="spellStart"/>
      <w:r w:rsidRPr="002C4430">
        <w:rPr>
          <w:rFonts w:ascii="Times New Roman" w:eastAsia="Times New Roman" w:hAnsi="Times New Roman" w:cs="Times New Roman"/>
        </w:rPr>
        <w:t>тематичних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заходів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виховується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повага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</w:rPr>
        <w:t>державної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символіки</w:t>
      </w:r>
      <w:proofErr w:type="spellEnd"/>
      <w:r w:rsidRPr="002C4430">
        <w:rPr>
          <w:rFonts w:ascii="Times New Roman" w:eastAsia="Times New Roman" w:hAnsi="Times New Roman" w:cs="Times New Roman"/>
        </w:rPr>
        <w:t>.</w:t>
      </w:r>
    </w:p>
    <w:p w14:paraId="013B83DE" w14:textId="633E7A24" w:rsidR="00BA7CA8" w:rsidRDefault="00937491" w:rsidP="0093749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C4430">
        <w:rPr>
          <w:rFonts w:ascii="Times New Roman" w:eastAsia="Times New Roman" w:hAnsi="Times New Roman" w:cs="Times New Roman"/>
        </w:rPr>
        <w:t xml:space="preserve"> 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  Проведено заходи з  національно-патріотичного виховання такі як</w:t>
      </w:r>
      <w:r w:rsidR="00BA7CA8">
        <w:rPr>
          <w:rFonts w:ascii="Times New Roman" w:eastAsia="Times New Roman" w:hAnsi="Times New Roman" w:cs="Times New Roman"/>
          <w:lang w:val="uk-UA"/>
        </w:rPr>
        <w:t>:</w:t>
      </w:r>
      <w:r w:rsidR="00BA7CA8" w:rsidRPr="00BA7C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7CA8" w:rsidRPr="00BA7CA8">
        <w:rPr>
          <w:rFonts w:ascii="Times New Roman" w:hAnsi="Times New Roman"/>
          <w:lang w:val="uk-UA"/>
        </w:rPr>
        <w:t xml:space="preserve">урок-пам’яті до Дня визволення України  «Ти пам’ятай, ніколи, не </w:t>
      </w:r>
      <w:proofErr w:type="spellStart"/>
      <w:r w:rsidR="00BA7CA8" w:rsidRPr="00BA7CA8">
        <w:rPr>
          <w:rFonts w:ascii="Times New Roman" w:hAnsi="Times New Roman"/>
          <w:lang w:val="uk-UA"/>
        </w:rPr>
        <w:t>забудь</w:t>
      </w:r>
      <w:proofErr w:type="spellEnd"/>
      <w:r w:rsidR="00BA7CA8" w:rsidRPr="00BA7CA8">
        <w:rPr>
          <w:rFonts w:ascii="Times New Roman" w:hAnsi="Times New Roman"/>
          <w:lang w:val="uk-UA"/>
        </w:rPr>
        <w:t xml:space="preserve">», написання  Всеукраїнського диктанту до Дня української писемності та мови, години спілкування з переглядом відеофільмів «Голодомор 1932-1933рр. Чорна сповідь моєї Вітчизни», участь в акції «Запали свічку»,  День Соборності України,  урок-реквієм «Герої не вмирають. Пам’ятаємо Небесну Сотню», виховні години до Дня пам’яті Героїв Небесної Сотні, свято «Рідна мова одна. Вона з нами усе життя» до Дня  Рідної мови,  години спілкування «Ніколи не </w:t>
      </w:r>
      <w:proofErr w:type="spellStart"/>
      <w:r w:rsidR="00BA7CA8" w:rsidRPr="00BA7CA8">
        <w:rPr>
          <w:rFonts w:ascii="Times New Roman" w:hAnsi="Times New Roman"/>
          <w:lang w:val="uk-UA"/>
        </w:rPr>
        <w:t>забудемо</w:t>
      </w:r>
      <w:proofErr w:type="spellEnd"/>
      <w:r w:rsidR="00BA7CA8" w:rsidRPr="00BA7CA8">
        <w:rPr>
          <w:rFonts w:ascii="Times New Roman" w:hAnsi="Times New Roman"/>
          <w:lang w:val="uk-UA"/>
        </w:rPr>
        <w:t xml:space="preserve">! Ніколи не пробачимо», «Герої не вмирають, вони просто поруч іти перестають…», </w:t>
      </w:r>
      <w:proofErr w:type="spellStart"/>
      <w:r w:rsidR="00BA7CA8" w:rsidRPr="00BA7CA8">
        <w:rPr>
          <w:rFonts w:ascii="Times New Roman" w:hAnsi="Times New Roman"/>
          <w:lang w:val="uk-UA"/>
        </w:rPr>
        <w:t>уроки</w:t>
      </w:r>
      <w:proofErr w:type="spellEnd"/>
      <w:r w:rsidR="00BA7CA8" w:rsidRPr="00BA7CA8">
        <w:rPr>
          <w:rFonts w:ascii="Times New Roman" w:hAnsi="Times New Roman"/>
          <w:lang w:val="uk-UA"/>
        </w:rPr>
        <w:t xml:space="preserve"> героїзму «День Героїв України. Пам’ятаємо кожного!», заходи до Дня пам’яті та примирення, Дня Європи, години спілкування «Доброго вечора, ми з України! Наша воля сильна та незламна!», години спілкування « Вшанування воїнів-односельчан у ІІ Світовій війні», години спілкування до Дня матері, Дня сім’ї, участь у </w:t>
      </w:r>
      <w:proofErr w:type="spellStart"/>
      <w:r w:rsidR="00BA7CA8" w:rsidRPr="00BA7CA8">
        <w:rPr>
          <w:rFonts w:ascii="Times New Roman" w:hAnsi="Times New Roman"/>
          <w:lang w:val="uk-UA"/>
        </w:rPr>
        <w:t>фотоквесті</w:t>
      </w:r>
      <w:proofErr w:type="spellEnd"/>
      <w:r w:rsidR="00BA7CA8" w:rsidRPr="00BA7CA8">
        <w:rPr>
          <w:rFonts w:ascii="Times New Roman" w:hAnsi="Times New Roman"/>
          <w:lang w:val="uk-UA"/>
        </w:rPr>
        <w:t xml:space="preserve">  «Вишиванка – генетичний код українського народу», виставка старовинних вишивок до Дня вишиванки</w:t>
      </w:r>
      <w:r w:rsidR="00BA7CA8">
        <w:rPr>
          <w:rFonts w:ascii="Times New Roman" w:hAnsi="Times New Roman"/>
          <w:lang w:val="uk-UA"/>
        </w:rPr>
        <w:t>.</w:t>
      </w:r>
    </w:p>
    <w:p w14:paraId="6D8A25D3" w14:textId="325F4B13" w:rsidR="00937491" w:rsidRPr="002C4430" w:rsidRDefault="00BA7CA8" w:rsidP="009374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37491" w:rsidRPr="002C4430">
        <w:rPr>
          <w:rFonts w:ascii="Times New Roman" w:eastAsia="Times New Roman" w:hAnsi="Times New Roman" w:cs="Times New Roman"/>
          <w:lang w:val="uk-UA"/>
        </w:rPr>
        <w:t xml:space="preserve"> </w:t>
      </w:r>
      <w:r w:rsidR="00937491" w:rsidRPr="00BA7CA8">
        <w:rPr>
          <w:rFonts w:ascii="Times New Roman" w:eastAsia="Times New Roman" w:hAnsi="Times New Roman" w:cs="Times New Roman"/>
        </w:rPr>
        <w:t xml:space="preserve">     </w:t>
      </w:r>
      <w:r w:rsidR="00937491" w:rsidRPr="002C4430">
        <w:rPr>
          <w:rFonts w:ascii="Times New Roman" w:eastAsia="Times New Roman" w:hAnsi="Times New Roman" w:cs="Times New Roman"/>
        </w:rPr>
        <w:t xml:space="preserve">Проводились у </w:t>
      </w:r>
      <w:r>
        <w:rPr>
          <w:rFonts w:ascii="Times New Roman" w:eastAsia="Times New Roman" w:hAnsi="Times New Roman" w:cs="Times New Roman"/>
          <w:lang w:val="uk-UA"/>
        </w:rPr>
        <w:t>гімназії</w:t>
      </w:r>
      <w:r w:rsidR="00937491" w:rsidRPr="002C4430">
        <w:rPr>
          <w:rFonts w:ascii="Times New Roman" w:eastAsia="Times New Roman" w:hAnsi="Times New Roman" w:cs="Times New Roman"/>
        </w:rPr>
        <w:t xml:space="preserve"> уроки, </w:t>
      </w:r>
      <w:proofErr w:type="spellStart"/>
      <w:r w:rsidR="00937491" w:rsidRPr="002C4430">
        <w:rPr>
          <w:rFonts w:ascii="Times New Roman" w:eastAsia="Times New Roman" w:hAnsi="Times New Roman" w:cs="Times New Roman"/>
        </w:rPr>
        <w:t>конкурси</w:t>
      </w:r>
      <w:proofErr w:type="spellEnd"/>
      <w:r w:rsidR="00937491" w:rsidRPr="002C4430">
        <w:rPr>
          <w:rFonts w:ascii="Times New Roman" w:eastAsia="Times New Roman" w:hAnsi="Times New Roman" w:cs="Times New Roman"/>
        </w:rPr>
        <w:t xml:space="preserve"> з </w:t>
      </w:r>
      <w:proofErr w:type="spellStart"/>
      <w:r w:rsidR="00937491" w:rsidRPr="002C4430">
        <w:rPr>
          <w:rFonts w:ascii="Times New Roman" w:eastAsia="Times New Roman" w:hAnsi="Times New Roman" w:cs="Times New Roman"/>
        </w:rPr>
        <w:t>відзначення</w:t>
      </w:r>
      <w:proofErr w:type="spellEnd"/>
      <w:r w:rsidR="00937491" w:rsidRPr="002C4430">
        <w:rPr>
          <w:rFonts w:ascii="Times New Roman" w:eastAsia="Times New Roman" w:hAnsi="Times New Roman" w:cs="Times New Roman"/>
        </w:rPr>
        <w:t xml:space="preserve"> Дня </w:t>
      </w:r>
      <w:proofErr w:type="spellStart"/>
      <w:r w:rsidR="00937491" w:rsidRPr="002C4430">
        <w:rPr>
          <w:rFonts w:ascii="Times New Roman" w:eastAsia="Times New Roman" w:hAnsi="Times New Roman" w:cs="Times New Roman"/>
        </w:rPr>
        <w:t>української</w:t>
      </w:r>
      <w:proofErr w:type="spellEnd"/>
      <w:r w:rsidR="00937491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7491" w:rsidRPr="002C4430">
        <w:rPr>
          <w:rFonts w:ascii="Times New Roman" w:eastAsia="Times New Roman" w:hAnsi="Times New Roman" w:cs="Times New Roman"/>
        </w:rPr>
        <w:t>писемності</w:t>
      </w:r>
      <w:proofErr w:type="spellEnd"/>
      <w:r w:rsidR="00937491" w:rsidRPr="002C4430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937491" w:rsidRPr="002C4430">
        <w:rPr>
          <w:rFonts w:ascii="Times New Roman" w:eastAsia="Times New Roman" w:hAnsi="Times New Roman" w:cs="Times New Roman"/>
        </w:rPr>
        <w:t>мови</w:t>
      </w:r>
      <w:proofErr w:type="spellEnd"/>
      <w:r w:rsidR="006A39D6">
        <w:rPr>
          <w:rFonts w:ascii="Times New Roman" w:eastAsia="Times New Roman" w:hAnsi="Times New Roman" w:cs="Times New Roman"/>
          <w:lang w:val="uk-UA"/>
        </w:rPr>
        <w:t xml:space="preserve"> і Дня Рідної мови</w:t>
      </w:r>
      <w:r w:rsidR="00937491" w:rsidRPr="002C4430">
        <w:rPr>
          <w:rFonts w:ascii="Times New Roman" w:eastAsia="Times New Roman" w:hAnsi="Times New Roman" w:cs="Times New Roman"/>
        </w:rPr>
        <w:t>.</w:t>
      </w:r>
    </w:p>
    <w:p w14:paraId="67D9FCBF" w14:textId="77706EA8" w:rsidR="00937491" w:rsidRPr="002C4430" w:rsidRDefault="00937491" w:rsidP="0093749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</w:t>
      </w:r>
      <w:r w:rsidRPr="002C4430">
        <w:rPr>
          <w:rFonts w:ascii="Times New Roman" w:eastAsia="Times New Roman" w:hAnsi="Times New Roman" w:cs="Times New Roman"/>
        </w:rPr>
        <w:t xml:space="preserve">   Проведено конкурс </w:t>
      </w:r>
      <w:proofErr w:type="spellStart"/>
      <w:r w:rsidRPr="002C4430">
        <w:rPr>
          <w:rFonts w:ascii="Times New Roman" w:eastAsia="Times New Roman" w:hAnsi="Times New Roman" w:cs="Times New Roman"/>
        </w:rPr>
        <w:t>малюнків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«</w:t>
      </w:r>
      <w:r w:rsidR="006A39D6">
        <w:rPr>
          <w:rFonts w:ascii="Times New Roman" w:eastAsia="Times New Roman" w:hAnsi="Times New Roman" w:cs="Times New Roman"/>
          <w:lang w:val="uk-UA"/>
        </w:rPr>
        <w:t>Ні – війні!</w:t>
      </w:r>
      <w:r w:rsidRPr="002C4430">
        <w:rPr>
          <w:rFonts w:ascii="Times New Roman" w:eastAsia="Times New Roman" w:hAnsi="Times New Roman" w:cs="Times New Roman"/>
        </w:rPr>
        <w:t>».</w:t>
      </w:r>
      <w:r w:rsidR="009839B2">
        <w:rPr>
          <w:rFonts w:ascii="Times New Roman" w:eastAsia="Times New Roman" w:hAnsi="Times New Roman" w:cs="Times New Roman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/>
        </w:rPr>
        <w:t>П</w:t>
      </w:r>
      <w:proofErr w:type="spellStart"/>
      <w:r w:rsidRPr="002C4430">
        <w:rPr>
          <w:rFonts w:ascii="Times New Roman" w:eastAsia="Times New Roman" w:hAnsi="Times New Roman" w:cs="Times New Roman"/>
        </w:rPr>
        <w:t>роводились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та  </w:t>
      </w:r>
      <w:proofErr w:type="spellStart"/>
      <w:r w:rsidRPr="002C4430">
        <w:rPr>
          <w:rFonts w:ascii="Times New Roman" w:eastAsia="Times New Roman" w:hAnsi="Times New Roman" w:cs="Times New Roman"/>
        </w:rPr>
        <w:t>готувались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C4430">
        <w:rPr>
          <w:rFonts w:ascii="Times New Roman" w:eastAsia="Times New Roman" w:hAnsi="Times New Roman" w:cs="Times New Roman"/>
        </w:rPr>
        <w:t>персональні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книжкові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виставки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присвячені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творчості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видатних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українських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інтелектуалів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</w:rPr>
        <w:t>політичних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діячів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які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причетні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 до </w:t>
      </w:r>
      <w:proofErr w:type="spellStart"/>
      <w:r w:rsidRPr="002C4430">
        <w:rPr>
          <w:rFonts w:ascii="Times New Roman" w:eastAsia="Times New Roman" w:hAnsi="Times New Roman" w:cs="Times New Roman"/>
        </w:rPr>
        <w:t>організації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боротьби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2C4430">
        <w:rPr>
          <w:rFonts w:ascii="Times New Roman" w:eastAsia="Times New Roman" w:hAnsi="Times New Roman" w:cs="Times New Roman"/>
        </w:rPr>
        <w:t>незалежність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становлення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</w:rPr>
        <w:t>розвиток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української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державності</w:t>
      </w:r>
      <w:proofErr w:type="spellEnd"/>
      <w:r w:rsidRPr="002C4430">
        <w:rPr>
          <w:rFonts w:ascii="Times New Roman" w:eastAsia="Times New Roman" w:hAnsi="Times New Roman" w:cs="Times New Roman"/>
          <w:lang w:val="uk-UA"/>
        </w:rPr>
        <w:t>.</w:t>
      </w:r>
    </w:p>
    <w:p w14:paraId="30C21736" w14:textId="2355D785" w:rsidR="00937491" w:rsidRPr="002C4430" w:rsidRDefault="00937491" w:rsidP="0093749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    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Адміністрацією закладу та класними керівниками проводиться  робота з батьками та учнями щодо попередження правопорушень серед неповнолітніх: відвідування сімей</w:t>
      </w:r>
      <w:r w:rsidR="00BA7CA8">
        <w:rPr>
          <w:rFonts w:ascii="Times New Roman" w:eastAsia="Times New Roman" w:hAnsi="Times New Roman" w:cs="Times New Roman"/>
          <w:color w:val="000000"/>
          <w:lang w:val="uk-UA"/>
        </w:rPr>
        <w:t>, які опинились у складних життєвих обставинах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, профілактичні бесіди з питань навчання та виховання учнів. </w:t>
      </w:r>
      <w:r w:rsidR="009839B2">
        <w:rPr>
          <w:rFonts w:ascii="Times New Roman" w:eastAsia="Times New Roman" w:hAnsi="Times New Roman" w:cs="Times New Roman"/>
          <w:color w:val="000000"/>
          <w:lang w:val="uk-UA"/>
        </w:rPr>
        <w:t>Класні керівники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індивідуально працю</w:t>
      </w:r>
      <w:r w:rsidR="009839B2">
        <w:rPr>
          <w:rFonts w:ascii="Times New Roman" w:eastAsia="Times New Roman" w:hAnsi="Times New Roman" w:cs="Times New Roman"/>
          <w:color w:val="000000"/>
          <w:lang w:val="uk-UA"/>
        </w:rPr>
        <w:t>вали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з батьками та учнями, що потребують підвищеної педагогічної уваги, з ними проводиться робота щодо корекції поведінки дітей.</w:t>
      </w:r>
    </w:p>
    <w:p w14:paraId="210134B5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З метою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соціального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захисту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запобігання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безпритульності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бездоглядності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педагогічним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колективом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постійно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здійснюється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контроль за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відвідуванням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учнями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навчальних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занять,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проводяться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рейди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контролю за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відвідуванням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464FBF2C" w14:textId="3F2D6CC0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Особливу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увагу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приділяли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роботі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Ради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профілактики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правопорушень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профілактиці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булінгу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2C4430">
        <w:rPr>
          <w:rFonts w:ascii="Times New Roman" w:eastAsia="Times New Roman" w:hAnsi="Times New Roman" w:cs="Times New Roman"/>
          <w:color w:val="000000"/>
        </w:rPr>
        <w:t>у  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середовищі</w:t>
      </w:r>
      <w:proofErr w:type="spellEnd"/>
      <w:proofErr w:type="gramEnd"/>
      <w:r w:rsidR="00BA7CA8">
        <w:rPr>
          <w:rFonts w:ascii="Times New Roman" w:eastAsia="Times New Roman" w:hAnsi="Times New Roman" w:cs="Times New Roman"/>
          <w:color w:val="000000"/>
          <w:lang w:val="uk-UA"/>
        </w:rPr>
        <w:t xml:space="preserve"> закладу освіти</w:t>
      </w:r>
      <w:r w:rsidRPr="002C4430">
        <w:rPr>
          <w:rFonts w:ascii="Times New Roman" w:eastAsia="Times New Roman" w:hAnsi="Times New Roman" w:cs="Times New Roman"/>
          <w:color w:val="000000"/>
        </w:rPr>
        <w:t>:</w:t>
      </w:r>
    </w:p>
    <w:p w14:paraId="7C65D665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>1.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Створено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комісію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виявлення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фактів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булінгу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реагування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на них.</w:t>
      </w:r>
    </w:p>
    <w:p w14:paraId="69DED19B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>2.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Розроблено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план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заходів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щодо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профілактики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протидії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проявам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булінгу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цькування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)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241C1D53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>3.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Інформацію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щодо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випадку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булінгу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розміщено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сайті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закладу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інформаційних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стендах.</w:t>
      </w:r>
    </w:p>
    <w:p w14:paraId="659DAFD9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Протягом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року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звернень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батьків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учнів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щодо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виявлення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випадків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булінгу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не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було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зареєстровано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6D700899" w14:textId="1BA244B4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Питання з профілактичної роботи з попередження правопорушень та злочинів серед учнів , протидії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lang w:val="uk-UA"/>
        </w:rPr>
        <w:t>булінгу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розглядалися: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на засіданнях методичного об’єднання класних керівників, батьківських зборах</w:t>
      </w:r>
      <w:r w:rsidR="006A39D6">
        <w:rPr>
          <w:rFonts w:ascii="Times New Roman" w:eastAsia="Times New Roman" w:hAnsi="Times New Roman" w:cs="Times New Roman"/>
          <w:color w:val="000000"/>
          <w:lang w:val="uk-UA"/>
        </w:rPr>
        <w:t>, на засіданнях учнівського самоврядування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. Також в цьому навчальному році організовано та проведено зустріч з офіцером ювенальної превенції Малим Іваном Віталійовичем з теми « Запобігання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lang w:val="uk-UA"/>
        </w:rPr>
        <w:t>булінгу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в шкільному середовищі» та зустріч </w:t>
      </w:r>
      <w:r w:rsidR="00CD0DAE">
        <w:rPr>
          <w:rFonts w:ascii="Times New Roman" w:eastAsia="Times New Roman" w:hAnsi="Times New Roman" w:cs="Times New Roman"/>
          <w:color w:val="000000"/>
          <w:lang w:val="uk-UA"/>
        </w:rPr>
        <w:t>і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з </w:t>
      </w:r>
      <w:r w:rsidR="00CD0DAE">
        <w:rPr>
          <w:rFonts w:ascii="Times New Roman" w:eastAsia="Times New Roman" w:hAnsi="Times New Roman" w:cs="Times New Roman"/>
          <w:color w:val="000000"/>
          <w:lang w:val="uk-UA"/>
        </w:rPr>
        <w:t>працівниками правоохоронних органів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, як</w:t>
      </w:r>
      <w:r w:rsidR="00CD0DAE">
        <w:rPr>
          <w:rFonts w:ascii="Times New Roman" w:eastAsia="Times New Roman" w:hAnsi="Times New Roman" w:cs="Times New Roman"/>
          <w:color w:val="000000"/>
          <w:lang w:val="uk-UA"/>
        </w:rPr>
        <w:t>і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провел</w:t>
      </w:r>
      <w:r w:rsidR="00CD0DAE">
        <w:rPr>
          <w:rFonts w:ascii="Times New Roman" w:eastAsia="Times New Roman" w:hAnsi="Times New Roman" w:cs="Times New Roman"/>
          <w:color w:val="000000"/>
          <w:lang w:val="uk-UA"/>
        </w:rPr>
        <w:t>и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лекцію з теми  « Адміністративна та кримінальна відповідальність неповнолітніх».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Усі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заходи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сприяють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поліпшенню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умов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навчання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розвитку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  <w:r w:rsidRPr="002C4430">
        <w:rPr>
          <w:rFonts w:ascii="Times New Roman" w:eastAsia="Times New Roman" w:hAnsi="Times New Roman" w:cs="Times New Roman"/>
          <w:color w:val="FF0000"/>
          <w:lang w:val="uk-UA"/>
        </w:rPr>
        <w:t xml:space="preserve">    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7E06BD94" w14:textId="25C81F1B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   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Приділялася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увага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роботі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попередження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наркоманії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алкоголізму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боротьбі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="009839B2">
        <w:rPr>
          <w:rFonts w:ascii="Times New Roman" w:eastAsia="Times New Roman" w:hAnsi="Times New Roman" w:cs="Times New Roman"/>
          <w:color w:val="000000"/>
          <w:lang w:val="uk-UA"/>
        </w:rPr>
        <w:t>з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тютюнопалінням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серед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неповнолітніх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. З метою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профілактики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пропаганди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здорового способу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життя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боротьби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наркоманією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СНІДом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відповідно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річного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плану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роботи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проводилися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тематичні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заходи. 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закладі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розроблено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наскрізну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систему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бесід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тематичних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годин з </w:t>
      </w:r>
      <w:r w:rsidRPr="002C4430">
        <w:rPr>
          <w:rFonts w:ascii="Times New Roman" w:eastAsia="Times New Roman" w:hAnsi="Times New Roman" w:cs="Times New Roman"/>
          <w:color w:val="000000"/>
        </w:rPr>
        <w:lastRenderedPageBreak/>
        <w:t xml:space="preserve">морально- правового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Під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час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годин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класні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керівники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застосовували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активні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методи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роботи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використовували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методику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колективної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творчої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діяльності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63A3DB76" w14:textId="5F383919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Формування ініціативної, здатної приймати свідомі рішення особистості неможливе без широкого залучення учнів до управління справами</w:t>
      </w:r>
      <w:r w:rsidR="00CD0DAE">
        <w:rPr>
          <w:rFonts w:ascii="Times New Roman" w:eastAsia="Times New Roman" w:hAnsi="Times New Roman" w:cs="Times New Roman"/>
          <w:color w:val="000000"/>
          <w:lang w:val="uk-UA"/>
        </w:rPr>
        <w:t xml:space="preserve"> гімназії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через участь в органах учнівського самоврядування.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 Модель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учнівського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самоврядування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нашого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закладу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має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цілеспрямовану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конкретну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систематичну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організовану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прогнозовану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наслідками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діяльність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. Робота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самоврядування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налагоджена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таким чином,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кожен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учень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має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доручення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постійні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тимчасові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). </w:t>
      </w:r>
    </w:p>
    <w:p w14:paraId="20273215" w14:textId="32523227" w:rsidR="00937491" w:rsidRPr="002C4430" w:rsidRDefault="00937491" w:rsidP="00937491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en-US"/>
        </w:rPr>
      </w:pPr>
      <w:r w:rsidRPr="002C4430">
        <w:rPr>
          <w:rFonts w:ascii="Times New Roman" w:eastAsia="Calibri" w:hAnsi="Times New Roman" w:cs="Times New Roman"/>
          <w:color w:val="7030A0"/>
          <w:lang w:val="uk-UA" w:eastAsia="en-US"/>
        </w:rPr>
        <w:t xml:space="preserve">        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Учнівське самоврядування в школі – спосіб організації учнівського колективу, що забезпечує комплексний виховний вплив на дітей шляхом залучення їх до усвідомленої та систематичної участі у вирішенні важливих питань особистого життя класу, </w:t>
      </w:r>
      <w:r w:rsidR="00CD0DAE">
        <w:rPr>
          <w:rFonts w:ascii="Times New Roman" w:eastAsia="Calibri" w:hAnsi="Times New Roman" w:cs="Times New Roman"/>
          <w:lang w:val="uk-UA" w:eastAsia="en-US"/>
        </w:rPr>
        <w:t>гімназії</w:t>
      </w:r>
      <w:r w:rsidRPr="002C4430">
        <w:rPr>
          <w:rFonts w:ascii="Times New Roman" w:eastAsia="Calibri" w:hAnsi="Times New Roman" w:cs="Times New Roman"/>
          <w:lang w:val="uk-UA" w:eastAsia="en-US"/>
        </w:rPr>
        <w:t>.</w:t>
      </w:r>
    </w:p>
    <w:p w14:paraId="1AB91EE8" w14:textId="3C6781B2" w:rsidR="00937491" w:rsidRPr="002C4430" w:rsidRDefault="00937491" w:rsidP="0093749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      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У </w:t>
      </w:r>
      <w:r w:rsidR="00CD0DAE">
        <w:rPr>
          <w:rFonts w:ascii="Times New Roman" w:eastAsia="Calibri" w:hAnsi="Times New Roman" w:cs="Times New Roman"/>
          <w:lang w:val="uk-UA" w:eastAsia="en-US"/>
        </w:rPr>
        <w:t>гімназії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 функціонує учнівське самоврядування, головою якого є </w:t>
      </w:r>
      <w:r w:rsidR="00DA6FD5" w:rsidRPr="00DA6FD5">
        <w:rPr>
          <w:rFonts w:ascii="Times New Roman" w:eastAsia="Calibri" w:hAnsi="Times New Roman" w:cs="Times New Roman"/>
          <w:lang w:val="uk-UA" w:eastAsia="en-US"/>
        </w:rPr>
        <w:t>Чуба Олексій.</w:t>
      </w:r>
      <w:r w:rsidRPr="00DA6FD5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Pr="00DA6FD5">
        <w:rPr>
          <w:rFonts w:ascii="Times New Roman" w:eastAsia="Calibri" w:hAnsi="Times New Roman" w:cs="Times New Roman"/>
          <w:lang w:eastAsia="en-US"/>
        </w:rPr>
        <w:t> </w:t>
      </w:r>
      <w:r w:rsidRPr="002C4430">
        <w:rPr>
          <w:rFonts w:ascii="Times New Roman" w:eastAsia="Calibri" w:hAnsi="Times New Roman" w:cs="Times New Roman"/>
          <w:lang w:val="uk-UA" w:eastAsia="en-US"/>
        </w:rPr>
        <w:t>Учнівське самоврядування</w:t>
      </w:r>
      <w:r w:rsidRPr="002C4430">
        <w:rPr>
          <w:rFonts w:ascii="Times New Roman" w:eastAsia="Calibri" w:hAnsi="Times New Roman" w:cs="Times New Roman"/>
          <w:lang w:eastAsia="en-US"/>
        </w:rPr>
        <w:t> 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є універсальною формою організаторської діяльності, яку можна вважати способом організації життя шкільного колективу, та чинником творчої самореалізації особистості. Формою </w:t>
      </w:r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учнівського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самоврядування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є </w:t>
      </w:r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Учнівська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рада,  яка 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працює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за системою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секторів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:</w:t>
      </w:r>
    </w:p>
    <w:p w14:paraId="4AE36480" w14:textId="5F239A1F" w:rsidR="00937491" w:rsidRPr="002C4430" w:rsidRDefault="00937491" w:rsidP="0093749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C4430">
        <w:rPr>
          <w:rFonts w:ascii="Times New Roman" w:eastAsia="Calibri" w:hAnsi="Times New Roman" w:cs="Times New Roman"/>
          <w:lang w:eastAsia="en-US"/>
        </w:rPr>
        <w:t xml:space="preserve"> - </w:t>
      </w:r>
      <w:r w:rsidRPr="002C4430">
        <w:rPr>
          <w:rFonts w:ascii="Times New Roman" w:eastAsia="Calibri" w:hAnsi="Times New Roman" w:cs="Times New Roman"/>
          <w:lang w:val="uk-UA" w:eastAsia="en-US"/>
        </w:rPr>
        <w:t>С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ектор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навчання</w:t>
      </w:r>
      <w:proofErr w:type="spellEnd"/>
      <w:r w:rsidR="005C63E2">
        <w:rPr>
          <w:rFonts w:ascii="Times New Roman" w:eastAsia="Calibri" w:hAnsi="Times New Roman" w:cs="Times New Roman"/>
          <w:lang w:val="uk-UA" w:eastAsia="en-US"/>
        </w:rPr>
        <w:t xml:space="preserve"> та дисципліни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; </w:t>
      </w:r>
    </w:p>
    <w:p w14:paraId="10936183" w14:textId="7DDC2517" w:rsidR="00937491" w:rsidRPr="002C4430" w:rsidRDefault="00937491" w:rsidP="0093749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 xml:space="preserve"> - </w:t>
      </w:r>
      <w:r w:rsidRPr="002C4430">
        <w:rPr>
          <w:rFonts w:ascii="Times New Roman" w:eastAsia="Calibri" w:hAnsi="Times New Roman" w:cs="Times New Roman"/>
          <w:lang w:eastAsia="en-US"/>
        </w:rPr>
        <w:t xml:space="preserve">Сектор  </w:t>
      </w:r>
      <w:proofErr w:type="spellStart"/>
      <w:r w:rsidR="005C63E2">
        <w:rPr>
          <w:rFonts w:ascii="Times New Roman" w:eastAsia="Calibri" w:hAnsi="Times New Roman" w:cs="Times New Roman"/>
          <w:lang w:val="uk-UA" w:eastAsia="en-US"/>
        </w:rPr>
        <w:t>зв’язків</w:t>
      </w:r>
      <w:proofErr w:type="spellEnd"/>
      <w:r w:rsidR="005C63E2">
        <w:rPr>
          <w:rFonts w:ascii="Times New Roman" w:eastAsia="Calibri" w:hAnsi="Times New Roman" w:cs="Times New Roman"/>
          <w:lang w:val="uk-UA" w:eastAsia="en-US"/>
        </w:rPr>
        <w:t xml:space="preserve"> з </w:t>
      </w:r>
      <w:proofErr w:type="spellStart"/>
      <w:r w:rsidR="005C63E2">
        <w:rPr>
          <w:rFonts w:ascii="Times New Roman" w:eastAsia="Calibri" w:hAnsi="Times New Roman" w:cs="Times New Roman"/>
          <w:lang w:val="uk-UA" w:eastAsia="en-US"/>
        </w:rPr>
        <w:t>громадскістю</w:t>
      </w:r>
      <w:proofErr w:type="spellEnd"/>
      <w:r w:rsidRPr="002C4430">
        <w:rPr>
          <w:rFonts w:ascii="Times New Roman" w:eastAsia="Calibri" w:hAnsi="Times New Roman" w:cs="Times New Roman"/>
          <w:lang w:val="uk-UA" w:eastAsia="en-US"/>
        </w:rPr>
        <w:t>;</w:t>
      </w:r>
    </w:p>
    <w:p w14:paraId="01109E5C" w14:textId="209A1879" w:rsidR="00937491" w:rsidRPr="002C4430" w:rsidRDefault="00937491" w:rsidP="00937491">
      <w:pPr>
        <w:spacing w:after="0" w:line="240" w:lineRule="auto"/>
        <w:rPr>
          <w:rFonts w:ascii="Times New Roman" w:eastAsia="Calibri" w:hAnsi="Times New Roman" w:cs="Times New Roman"/>
          <w:lang w:val="uk-UA" w:eastAsia="en-US"/>
        </w:rPr>
      </w:pPr>
      <w:r w:rsidRPr="002C4430">
        <w:rPr>
          <w:rFonts w:ascii="Times New Roman" w:eastAsia="Calibri" w:hAnsi="Times New Roman" w:cs="Times New Roman"/>
          <w:i/>
          <w:iCs/>
          <w:lang w:eastAsia="en-US"/>
        </w:rPr>
        <w:t>-</w:t>
      </w:r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r w:rsidR="005C63E2">
        <w:rPr>
          <w:rFonts w:ascii="Times New Roman" w:eastAsia="Calibri" w:hAnsi="Times New Roman" w:cs="Times New Roman"/>
          <w:lang w:val="uk-UA" w:eastAsia="en-US"/>
        </w:rPr>
        <w:t>Культмасовий с</w:t>
      </w:r>
      <w:r w:rsidRPr="002C4430">
        <w:rPr>
          <w:rFonts w:ascii="Times New Roman" w:eastAsia="Calibri" w:hAnsi="Times New Roman" w:cs="Times New Roman"/>
          <w:lang w:eastAsia="en-US"/>
        </w:rPr>
        <w:t>е</w:t>
      </w:r>
      <w:proofErr w:type="spellStart"/>
      <w:r w:rsidRPr="002C4430">
        <w:rPr>
          <w:rFonts w:ascii="Times New Roman" w:eastAsia="Calibri" w:hAnsi="Times New Roman" w:cs="Times New Roman"/>
          <w:lang w:val="uk-UA" w:eastAsia="en-US"/>
        </w:rPr>
        <w:t>ктор</w:t>
      </w:r>
      <w:proofErr w:type="spellEnd"/>
      <w:r w:rsidR="005C63E2">
        <w:rPr>
          <w:rFonts w:ascii="Times New Roman" w:eastAsia="Calibri" w:hAnsi="Times New Roman" w:cs="Times New Roman"/>
          <w:lang w:val="uk-UA" w:eastAsia="en-US"/>
        </w:rPr>
        <w:t>;</w:t>
      </w:r>
    </w:p>
    <w:p w14:paraId="1A83CACD" w14:textId="6412A454" w:rsidR="00937491" w:rsidRPr="002C4430" w:rsidRDefault="00937491" w:rsidP="00937491">
      <w:pPr>
        <w:spacing w:after="0" w:line="240" w:lineRule="auto"/>
        <w:rPr>
          <w:rFonts w:ascii="Times New Roman" w:eastAsia="Calibri" w:hAnsi="Times New Roman" w:cs="Times New Roman"/>
          <w:lang w:val="uk-UA"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 xml:space="preserve">- </w:t>
      </w:r>
      <w:r w:rsidR="005C63E2">
        <w:rPr>
          <w:rFonts w:ascii="Times New Roman" w:eastAsia="Calibri" w:hAnsi="Times New Roman" w:cs="Times New Roman"/>
          <w:lang w:val="uk-UA" w:eastAsia="en-US"/>
        </w:rPr>
        <w:t>Спортивний с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ектор</w:t>
      </w:r>
      <w:proofErr w:type="spellEnd"/>
      <w:r w:rsidR="005C63E2">
        <w:rPr>
          <w:rFonts w:ascii="Times New Roman" w:eastAsia="Calibri" w:hAnsi="Times New Roman" w:cs="Times New Roman"/>
          <w:lang w:val="uk-UA" w:eastAsia="en-US"/>
        </w:rPr>
        <w:t>.</w:t>
      </w:r>
    </w:p>
    <w:p w14:paraId="4D07EA0C" w14:textId="542BFB20" w:rsidR="00937491" w:rsidRPr="002C4430" w:rsidRDefault="00937491" w:rsidP="00937491">
      <w:pPr>
        <w:spacing w:after="0" w:line="240" w:lineRule="auto"/>
        <w:rPr>
          <w:rFonts w:ascii="Times New Roman" w:eastAsia="Calibri" w:hAnsi="Times New Roman" w:cs="Times New Roman"/>
          <w:lang w:val="uk-UA"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 xml:space="preserve">  </w:t>
      </w:r>
      <w:r w:rsidRPr="002C4430">
        <w:rPr>
          <w:rFonts w:ascii="Times New Roman" w:eastAsia="Calibri" w:hAnsi="Times New Roman" w:cs="Times New Roman"/>
          <w:lang w:eastAsia="en-US"/>
        </w:rPr>
        <w:t xml:space="preserve">Голова </w:t>
      </w:r>
      <w:r w:rsidRPr="002C4430">
        <w:rPr>
          <w:rFonts w:ascii="Times New Roman" w:eastAsia="Calibri" w:hAnsi="Times New Roman" w:cs="Times New Roman"/>
          <w:lang w:val="uk-UA" w:eastAsia="en-US"/>
        </w:rPr>
        <w:t>У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чнівської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  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ради </w:t>
      </w:r>
      <w:r w:rsidRPr="002C4430">
        <w:rPr>
          <w:rFonts w:ascii="Times New Roman" w:eastAsia="Calibri" w:hAnsi="Times New Roman" w:cs="Times New Roman"/>
          <w:lang w:eastAsia="en-US"/>
        </w:rPr>
        <w:t xml:space="preserve">  проводить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свої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засідання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зві</w:t>
      </w:r>
      <w:proofErr w:type="spellEnd"/>
      <w:r w:rsidR="007E353B">
        <w:rPr>
          <w:rFonts w:ascii="Times New Roman" w:eastAsia="Calibri" w:hAnsi="Times New Roman" w:cs="Times New Roman"/>
          <w:lang w:val="uk-UA" w:eastAsia="en-US"/>
        </w:rPr>
        <w:t>т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ує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2C4430">
        <w:rPr>
          <w:rFonts w:ascii="Times New Roman" w:eastAsia="Calibri" w:hAnsi="Times New Roman" w:cs="Times New Roman"/>
          <w:lang w:eastAsia="en-US"/>
        </w:rPr>
        <w:t>про роботу</w:t>
      </w:r>
      <w:proofErr w:type="gram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отримує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нові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завдання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.</w:t>
      </w:r>
    </w:p>
    <w:p w14:paraId="43AAA474" w14:textId="17752BBC" w:rsidR="00937491" w:rsidRPr="002C4430" w:rsidRDefault="00937491" w:rsidP="00937491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 xml:space="preserve">   </w:t>
      </w:r>
      <w:r w:rsidR="005C63E2">
        <w:rPr>
          <w:rFonts w:ascii="Times New Roman" w:eastAsia="Calibri" w:hAnsi="Times New Roman" w:cs="Times New Roman"/>
          <w:lang w:val="uk-UA" w:eastAsia="en-US"/>
        </w:rPr>
        <w:tab/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В </w:t>
      </w:r>
      <w:r w:rsidR="00CD0DAE">
        <w:rPr>
          <w:rFonts w:ascii="Times New Roman" w:eastAsia="Calibri" w:hAnsi="Times New Roman" w:cs="Times New Roman"/>
          <w:lang w:val="uk-UA" w:eastAsia="en-US"/>
        </w:rPr>
        <w:t>гімназії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CD0DAE">
        <w:rPr>
          <w:rFonts w:ascii="Times New Roman" w:eastAsia="Calibri" w:hAnsi="Times New Roman" w:cs="Times New Roman"/>
          <w:lang w:val="uk-UA" w:eastAsia="en-US"/>
        </w:rPr>
        <w:t xml:space="preserve">на добровільних засадах 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діють </w:t>
      </w:r>
      <w:r w:rsidR="009839B2">
        <w:rPr>
          <w:rFonts w:ascii="Times New Roman" w:eastAsia="Calibri" w:hAnsi="Times New Roman" w:cs="Times New Roman"/>
          <w:lang w:val="uk-UA" w:eastAsia="en-US"/>
        </w:rPr>
        <w:t xml:space="preserve">4 </w:t>
      </w:r>
      <w:r w:rsidRPr="002C4430">
        <w:rPr>
          <w:rFonts w:ascii="Times New Roman" w:eastAsia="Calibri" w:hAnsi="Times New Roman" w:cs="Times New Roman"/>
          <w:lang w:val="uk-UA" w:eastAsia="en-US"/>
        </w:rPr>
        <w:t>гуртки: «</w:t>
      </w:r>
      <w:r w:rsidR="009839B2">
        <w:rPr>
          <w:rFonts w:ascii="Times New Roman" w:eastAsia="Calibri" w:hAnsi="Times New Roman" w:cs="Times New Roman"/>
          <w:lang w:val="uk-UA" w:eastAsia="en-US"/>
        </w:rPr>
        <w:t xml:space="preserve">Юний </w:t>
      </w:r>
      <w:proofErr w:type="spellStart"/>
      <w:r w:rsidR="009839B2">
        <w:rPr>
          <w:rFonts w:ascii="Times New Roman" w:eastAsia="Calibri" w:hAnsi="Times New Roman" w:cs="Times New Roman"/>
          <w:lang w:val="uk-UA" w:eastAsia="en-US"/>
        </w:rPr>
        <w:t>інформатик</w:t>
      </w:r>
      <w:proofErr w:type="spellEnd"/>
      <w:r w:rsidRPr="002C4430">
        <w:rPr>
          <w:rFonts w:ascii="Times New Roman" w:eastAsia="Calibri" w:hAnsi="Times New Roman" w:cs="Times New Roman"/>
          <w:lang w:val="uk-UA" w:eastAsia="en-US"/>
        </w:rPr>
        <w:t>»</w:t>
      </w:r>
      <w:r w:rsidR="00866DCF">
        <w:rPr>
          <w:rFonts w:ascii="Times New Roman" w:eastAsia="Calibri" w:hAnsi="Times New Roman" w:cs="Times New Roman"/>
          <w:lang w:val="uk-UA" w:eastAsia="en-US"/>
        </w:rPr>
        <w:t xml:space="preserve"> (технічний)</w:t>
      </w:r>
      <w:r w:rsidRPr="002C4430">
        <w:rPr>
          <w:rFonts w:ascii="Times New Roman" w:eastAsia="Calibri" w:hAnsi="Times New Roman" w:cs="Times New Roman"/>
          <w:lang w:val="uk-UA" w:eastAsia="en-US"/>
        </w:rPr>
        <w:t>, «</w:t>
      </w:r>
      <w:r w:rsidR="00866DCF">
        <w:rPr>
          <w:rFonts w:ascii="Times New Roman" w:eastAsia="Calibri" w:hAnsi="Times New Roman" w:cs="Times New Roman"/>
          <w:lang w:val="uk-UA" w:eastAsia="en-US"/>
        </w:rPr>
        <w:t>Юний олімпієць</w:t>
      </w:r>
      <w:r w:rsidRPr="002C4430">
        <w:rPr>
          <w:rFonts w:ascii="Times New Roman" w:eastAsia="Calibri" w:hAnsi="Times New Roman" w:cs="Times New Roman"/>
          <w:lang w:val="uk-UA" w:eastAsia="en-US"/>
        </w:rPr>
        <w:t>»</w:t>
      </w:r>
      <w:r w:rsidR="00866DCF">
        <w:rPr>
          <w:rFonts w:ascii="Times New Roman" w:eastAsia="Calibri" w:hAnsi="Times New Roman" w:cs="Times New Roman"/>
          <w:lang w:val="uk-UA" w:eastAsia="en-US"/>
        </w:rPr>
        <w:t xml:space="preserve"> (спортивний)</w:t>
      </w:r>
      <w:r w:rsidRPr="002C4430">
        <w:rPr>
          <w:rFonts w:ascii="Times New Roman" w:eastAsia="Calibri" w:hAnsi="Times New Roman" w:cs="Times New Roman"/>
          <w:lang w:val="uk-UA" w:eastAsia="en-US"/>
        </w:rPr>
        <w:t>, «</w:t>
      </w:r>
      <w:r w:rsidR="00866DCF">
        <w:rPr>
          <w:rFonts w:ascii="Times New Roman" w:eastAsia="Calibri" w:hAnsi="Times New Roman" w:cs="Times New Roman"/>
          <w:lang w:val="uk-UA" w:eastAsia="en-US"/>
        </w:rPr>
        <w:t>Умілі руки</w:t>
      </w:r>
      <w:r w:rsidRPr="002C4430">
        <w:rPr>
          <w:rFonts w:ascii="Times New Roman" w:eastAsia="Calibri" w:hAnsi="Times New Roman" w:cs="Times New Roman"/>
          <w:lang w:val="uk-UA" w:eastAsia="en-US"/>
        </w:rPr>
        <w:t>»(художньо-естетичний),  «</w:t>
      </w:r>
      <w:r w:rsidR="00866DCF">
        <w:rPr>
          <w:rFonts w:ascii="Times New Roman" w:eastAsia="Calibri" w:hAnsi="Times New Roman" w:cs="Times New Roman"/>
          <w:lang w:val="uk-UA" w:eastAsia="en-US"/>
        </w:rPr>
        <w:t>Юний патріот</w:t>
      </w:r>
      <w:r w:rsidRPr="002C4430">
        <w:rPr>
          <w:rFonts w:ascii="Times New Roman" w:eastAsia="Calibri" w:hAnsi="Times New Roman" w:cs="Times New Roman"/>
          <w:lang w:val="uk-UA" w:eastAsia="en-US"/>
        </w:rPr>
        <w:t>»</w:t>
      </w:r>
      <w:r w:rsidR="00866DCF">
        <w:rPr>
          <w:rFonts w:ascii="Times New Roman" w:eastAsia="Calibri" w:hAnsi="Times New Roman" w:cs="Times New Roman"/>
          <w:lang w:val="uk-UA" w:eastAsia="en-US"/>
        </w:rPr>
        <w:t xml:space="preserve"> (військово-патріотичний)</w:t>
      </w:r>
      <w:r w:rsidRPr="002C4430">
        <w:rPr>
          <w:rFonts w:ascii="Times New Roman" w:eastAsia="Calibri" w:hAnsi="Times New Roman" w:cs="Times New Roman"/>
          <w:lang w:val="uk-UA" w:eastAsia="en-US"/>
        </w:rPr>
        <w:t>.</w:t>
      </w:r>
    </w:p>
    <w:p w14:paraId="684C9562" w14:textId="2EA36BD1" w:rsidR="00937491" w:rsidRPr="002C4430" w:rsidRDefault="00937491" w:rsidP="0093749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 xml:space="preserve">           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У роботі з обдарованими дітьми в </w:t>
      </w:r>
      <w:r w:rsidR="00CD0DAE">
        <w:rPr>
          <w:rFonts w:ascii="Times New Roman" w:eastAsia="Times New Roman" w:hAnsi="Times New Roman" w:cs="Times New Roman"/>
          <w:lang w:val="uk-UA"/>
        </w:rPr>
        <w:t>закладі освіти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впроваджуються</w:t>
      </w:r>
      <w:r w:rsidRPr="002C4430">
        <w:rPr>
          <w:rFonts w:ascii="Times New Roman" w:eastAsia="Times New Roman" w:hAnsi="Times New Roman" w:cs="Times New Roman"/>
        </w:rPr>
        <w:t> 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різні форми і методи роботи для визначення рівня обдарованості учнів та готовності вчителів і батьків до співпраці з ними (анкетування, опитування, спостереження співбесіди, індивідуальні бесіди, збори різного характеру, в тому числі і батьківські).</w:t>
      </w:r>
    </w:p>
    <w:p w14:paraId="2C47F083" w14:textId="4E6BFD80" w:rsidR="00937491" w:rsidRPr="002C4430" w:rsidRDefault="00937491" w:rsidP="005C63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      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здоров'я, підвищення рівня безпеки життєдіяльності населення, особливо дітей, як передумови сталого соціально-економічного розвитку країни.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Проблеми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поліпшення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умов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навчання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учасників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="005C63E2">
        <w:rPr>
          <w:rFonts w:ascii="Times New Roman" w:eastAsia="Times New Roman" w:hAnsi="Times New Roman" w:cs="Times New Roman"/>
          <w:color w:val="000000"/>
          <w:lang w:val="uk-UA"/>
        </w:rPr>
        <w:t>освітнього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процесу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попередження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їх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травматизму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стають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надалі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все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більш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актуальними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і широко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обговорюються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загальнодержавному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місцевому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рівнях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5EE2928D" w14:textId="09EF5345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  Питання безпеки життєдіяльності, створення належних санітарно-гігієнічних умов та профілактика травматизму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є одним із найважливіших у роботі закладу</w:t>
      </w:r>
      <w:r w:rsidR="005C63E2">
        <w:rPr>
          <w:rFonts w:ascii="Times New Roman" w:eastAsia="Times New Roman" w:hAnsi="Times New Roman" w:cs="Times New Roman"/>
          <w:color w:val="000000"/>
          <w:lang w:val="uk-UA"/>
        </w:rPr>
        <w:t xml:space="preserve"> освіти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. У  закладі</w:t>
      </w:r>
      <w:r w:rsidR="005C63E2">
        <w:rPr>
          <w:rFonts w:ascii="Times New Roman" w:eastAsia="Times New Roman" w:hAnsi="Times New Roman" w:cs="Times New Roman"/>
          <w:color w:val="000000"/>
          <w:lang w:val="uk-UA"/>
        </w:rPr>
        <w:t xml:space="preserve"> освіти</w:t>
      </w:r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забезпечено безпечні та нешкідливі умови навчання, фізичного розвитку та зміцнення здоров’я, режиму роботи, формування гігієнічних навичок і засад здорового способу життя, збереження та зміцнення фізичного та психічного здоров’я </w:t>
      </w:r>
      <w:r w:rsidR="00DA364D">
        <w:rPr>
          <w:rFonts w:ascii="Times New Roman" w:eastAsia="Times New Roman" w:hAnsi="Times New Roman" w:cs="Times New Roman"/>
          <w:color w:val="000000"/>
          <w:lang w:val="uk-UA"/>
        </w:rPr>
        <w:t>здобувачів освіти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351D1792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 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закладі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дана робота проводилась за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наступними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напрямками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:</w:t>
      </w:r>
    </w:p>
    <w:p w14:paraId="381E088B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створення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безпечних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умов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праці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навчання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733A816D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документальне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оформлення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роботи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охорони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праці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життєдіяльності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268436FF" w14:textId="650D24D3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систематичне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навчання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учнів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працівників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закладу</w:t>
      </w:r>
      <w:r w:rsidR="00DA364D">
        <w:rPr>
          <w:rFonts w:ascii="Times New Roman" w:eastAsia="Times New Roman" w:hAnsi="Times New Roman" w:cs="Times New Roman"/>
          <w:color w:val="000000"/>
          <w:lang w:val="uk-UA"/>
        </w:rPr>
        <w:t xml:space="preserve"> освіти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безпеці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праці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життєдіяльності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393EACFA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профілактика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нещасних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випадків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347ED294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- робота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учнями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позаурочний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час (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години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);</w:t>
      </w:r>
    </w:p>
    <w:p w14:paraId="006156DB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інформаційно-агітаційна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діяльність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просвітницька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робота;</w:t>
      </w:r>
    </w:p>
    <w:p w14:paraId="314DAFEE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- робота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батьківською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громадськістю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0C6302ED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- контроль за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дотриманням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вимог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чинного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законодавства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питань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охорони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праці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життєдіяльності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4D73E835" w14:textId="035DBEBA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Заклад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забезпечений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інструкціями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техніки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охорони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життя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здоров’я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здобувачів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освіти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загального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характеру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предметів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підвищеної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небезпеки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Кожним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класним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керівником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розроблено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комплект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бесід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із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життєдіяльності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для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свого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класу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Бесіди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навчальний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рік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було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складено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відповідно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поданих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тем:</w:t>
      </w:r>
    </w:p>
    <w:p w14:paraId="72A0163D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Безпека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побуті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опіки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отруєння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безпека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 вогнем,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побутова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хімія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і т.д.).</w:t>
      </w:r>
    </w:p>
    <w:p w14:paraId="02820BF7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Безпека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ігрових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спортмайданчиках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рухливі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ігри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спортінвентар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).</w:t>
      </w:r>
    </w:p>
    <w:p w14:paraId="5211A220" w14:textId="77777777" w:rsidR="00937491" w:rsidRPr="002C4430" w:rsidRDefault="00937491" w:rsidP="00937491">
      <w:pPr>
        <w:shd w:val="clear" w:color="auto" w:fill="FFFFFF"/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Безпека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перебування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закладі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  <w:r w:rsidRPr="002C4430">
        <w:rPr>
          <w:rFonts w:ascii="Times New Roman" w:eastAsia="Times New Roman" w:hAnsi="Times New Roman" w:cs="Times New Roman"/>
          <w:color w:val="000000"/>
        </w:rPr>
        <w:tab/>
      </w:r>
    </w:p>
    <w:p w14:paraId="09858397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Безпека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перебування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біля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водоймищ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6215F9CA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Дорожньо-транспортний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травматизм.</w:t>
      </w:r>
    </w:p>
    <w:p w14:paraId="001CB498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Пожежна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безпека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6848E882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 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Електротравматизм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його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попередження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500CB365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Безпека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надзвичайних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ситуаціях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124B0EB3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- Особиста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гігієна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здоровий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спосіб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життя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647F96CE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Надання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першої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долікарської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допомоги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0DC95C5E" w14:textId="2A4045D8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lastRenderedPageBreak/>
        <w:t xml:space="preserve">      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Із метою активізації роботи з попередження дитячого дорожньо-транспортного травматизму та запобігання бездоглядності серед неповнолітніх, у вересні було проведено Всеукраїнські рейд: «Увага! </w:t>
      </w:r>
      <w:proofErr w:type="spellStart"/>
      <w:r w:rsidRPr="002C4430">
        <w:rPr>
          <w:rFonts w:ascii="Times New Roman" w:eastAsia="Times New Roman" w:hAnsi="Times New Roman" w:cs="Times New Roman"/>
        </w:rPr>
        <w:t>Діти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– на </w:t>
      </w:r>
      <w:proofErr w:type="spellStart"/>
      <w:r w:rsidRPr="002C4430">
        <w:rPr>
          <w:rFonts w:ascii="Times New Roman" w:eastAsia="Times New Roman" w:hAnsi="Times New Roman" w:cs="Times New Roman"/>
        </w:rPr>
        <w:t>дорозі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!», </w:t>
      </w:r>
      <w:r w:rsidRPr="002C4430">
        <w:rPr>
          <w:rFonts w:ascii="Times New Roman" w:eastAsia="Times New Roman" w:hAnsi="Times New Roman" w:cs="Times New Roman"/>
          <w:lang w:val="uk-UA"/>
        </w:rPr>
        <w:t>«</w:t>
      </w:r>
      <w:proofErr w:type="spellStart"/>
      <w:r w:rsidRPr="002C4430">
        <w:rPr>
          <w:rFonts w:ascii="Times New Roman" w:eastAsia="Times New Roman" w:hAnsi="Times New Roman" w:cs="Times New Roman"/>
        </w:rPr>
        <w:t>Тиждень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безпеки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дорожнього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руху</w:t>
      </w:r>
      <w:r w:rsidR="00DA364D">
        <w:rPr>
          <w:rFonts w:ascii="Times New Roman" w:eastAsia="Times New Roman" w:hAnsi="Times New Roman" w:cs="Times New Roman"/>
          <w:lang w:val="uk-UA"/>
        </w:rPr>
        <w:t>»</w:t>
      </w:r>
      <w:r w:rsidRPr="002C4430">
        <w:rPr>
          <w:rFonts w:ascii="Times New Roman" w:eastAsia="Times New Roman" w:hAnsi="Times New Roman" w:cs="Times New Roman"/>
        </w:rPr>
        <w:t>.</w:t>
      </w:r>
    </w:p>
    <w:p w14:paraId="00E93B79" w14:textId="4FB0AAE5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Життя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людини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найдорожча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цінність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попередження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суїцидальної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поведінки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).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Дані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бесіди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сплановано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також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2C4430">
        <w:rPr>
          <w:rFonts w:ascii="Times New Roman" w:eastAsia="Times New Roman" w:hAnsi="Times New Roman" w:cs="Times New Roman"/>
          <w:color w:val="000000"/>
        </w:rPr>
        <w:t>у планах</w:t>
      </w:r>
      <w:proofErr w:type="gram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роботи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класних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керівників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. Перед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канікулами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проводиться комплексна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бесіда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життєдіяльності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Класні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керівники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проводить </w:t>
      </w:r>
      <w:r w:rsidR="00DA364D">
        <w:rPr>
          <w:rFonts w:ascii="Times New Roman" w:eastAsia="Times New Roman" w:hAnsi="Times New Roman" w:cs="Times New Roman"/>
          <w:color w:val="000000"/>
          <w:lang w:val="uk-UA"/>
        </w:rPr>
        <w:t>інструктажі з фіксацією у журналі реєстрації інструктажів для здобувачів освіти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останній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день перед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канікулами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 </w:t>
      </w:r>
    </w:p>
    <w:p w14:paraId="0E9B42B6" w14:textId="364DD524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відповідних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сторінках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класного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журналу,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ведеться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облік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проведення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бесід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інструктажів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заходів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життєдіяльності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  <w:r w:rsidR="00DA364D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закладі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проводиться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системний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постійний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 контроль за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проведенням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зазначених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бесід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інструктажів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.  З метою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попередження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травматизму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невиробничого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характеру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класні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керівники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проводять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практичні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заняття</w:t>
      </w:r>
      <w:proofErr w:type="spellEnd"/>
      <w:r w:rsidR="00B96CB6">
        <w:rPr>
          <w:rFonts w:ascii="Times New Roman" w:eastAsia="Times New Roman" w:hAnsi="Times New Roman" w:cs="Times New Roman"/>
          <w:color w:val="000000"/>
          <w:lang w:val="uk-UA"/>
        </w:rPr>
        <w:t>.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батьківських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зборах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був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повторений алгоритм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разі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виникнення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нещасних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випадків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дітьми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підтримується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зв’язок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 батьками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питань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профілактики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дитячого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побутового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травматизму. 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класних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кімнатах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поновлені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куточки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безпеки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життєдіяльності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учнів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755B0AF8" w14:textId="77777777" w:rsidR="00937491" w:rsidRPr="002C4430" w:rsidRDefault="00937491" w:rsidP="009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Протягом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року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випадків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травматизму не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було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зареєстровано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40C0C30B" w14:textId="1A551326" w:rsidR="00937491" w:rsidRPr="002C4430" w:rsidRDefault="00937491" w:rsidP="0093749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uk-UA"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 xml:space="preserve">     Педагоги та адміністрація </w:t>
      </w:r>
      <w:r w:rsidR="00837118">
        <w:rPr>
          <w:rFonts w:ascii="Times New Roman" w:eastAsia="Calibri" w:hAnsi="Times New Roman" w:cs="Times New Roman"/>
          <w:lang w:val="uk-UA" w:eastAsia="en-US"/>
        </w:rPr>
        <w:t>гімназії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 приділяють належну увагу виховній діяльності </w:t>
      </w:r>
      <w:r w:rsidR="00837118">
        <w:rPr>
          <w:rFonts w:ascii="Times New Roman" w:eastAsia="Calibri" w:hAnsi="Times New Roman" w:cs="Times New Roman"/>
          <w:lang w:val="uk-UA" w:eastAsia="en-US"/>
        </w:rPr>
        <w:t>закладу освіти</w:t>
      </w:r>
      <w:r w:rsidRPr="002C4430">
        <w:rPr>
          <w:rFonts w:ascii="Times New Roman" w:eastAsia="Calibri" w:hAnsi="Times New Roman" w:cs="Times New Roman"/>
          <w:lang w:val="uk-UA" w:eastAsia="en-US"/>
        </w:rPr>
        <w:t>. На педагогічних радах, засіданнях методичної ради, нарадах при директорі, методичних об’єднання</w:t>
      </w:r>
      <w:r w:rsidR="005B2B9E">
        <w:rPr>
          <w:rFonts w:ascii="Times New Roman" w:eastAsia="Calibri" w:hAnsi="Times New Roman" w:cs="Times New Roman"/>
          <w:lang w:val="uk-UA" w:eastAsia="en-US"/>
        </w:rPr>
        <w:t>х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 класних керівників, постійно розглядаються питання, які стосуються виховної роботи: Про </w:t>
      </w:r>
      <w:r w:rsidR="00B96CB6">
        <w:rPr>
          <w:rFonts w:ascii="Times New Roman" w:eastAsia="Calibri" w:hAnsi="Times New Roman" w:cs="Times New Roman"/>
          <w:lang w:val="uk-UA" w:eastAsia="en-US"/>
        </w:rPr>
        <w:t>план роботи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 Ради з профілактики  правопорушень  та бездоглядності серед учнів в 202</w:t>
      </w:r>
      <w:r w:rsidR="00837118">
        <w:rPr>
          <w:rFonts w:ascii="Times New Roman" w:eastAsia="Calibri" w:hAnsi="Times New Roman" w:cs="Times New Roman"/>
          <w:lang w:val="uk-UA" w:eastAsia="en-US"/>
        </w:rPr>
        <w:t>2</w:t>
      </w:r>
      <w:r w:rsidRPr="002C4430">
        <w:rPr>
          <w:rFonts w:ascii="Times New Roman" w:eastAsia="Calibri" w:hAnsi="Times New Roman" w:cs="Times New Roman"/>
          <w:lang w:val="uk-UA" w:eastAsia="en-US"/>
        </w:rPr>
        <w:t>-202</w:t>
      </w:r>
      <w:r w:rsidR="00837118">
        <w:rPr>
          <w:rFonts w:ascii="Times New Roman" w:eastAsia="Calibri" w:hAnsi="Times New Roman" w:cs="Times New Roman"/>
          <w:lang w:val="uk-UA" w:eastAsia="en-US"/>
        </w:rPr>
        <w:t>3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 навчальному році;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Про хід підготовки до Свята Першого дзвоника;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Про організацію виховної роботи у новому навчальному році; </w:t>
      </w:r>
      <w:r w:rsidRPr="002C4430">
        <w:rPr>
          <w:rFonts w:ascii="Times New Roman" w:eastAsia="Times New Roman" w:hAnsi="Times New Roman" w:cs="Times New Roman"/>
          <w:lang w:val="uk-UA"/>
        </w:rPr>
        <w:t>Про організацію роботи гуртків; Про попередження дитячого травматизму під час організації освітнього процесу; Про роботу щодо попередження правопорушень та злочинності серед учнів; Про попередження дитячого травматизму в період осінніх канікул 202</w:t>
      </w:r>
      <w:r w:rsidR="00837118">
        <w:rPr>
          <w:rFonts w:ascii="Times New Roman" w:eastAsia="Times New Roman" w:hAnsi="Times New Roman" w:cs="Times New Roman"/>
          <w:lang w:val="uk-UA"/>
        </w:rPr>
        <w:t>2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року; </w:t>
      </w:r>
      <w:r w:rsidRPr="002C4430">
        <w:rPr>
          <w:rFonts w:ascii="Times New Roman" w:eastAsia="Calibri" w:hAnsi="Times New Roman" w:cs="Times New Roman"/>
          <w:color w:val="000000"/>
          <w:lang w:val="uk-UA" w:eastAsia="en-US"/>
        </w:rPr>
        <w:t>Про стан роботи з попередження дитячого травматизму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;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Про роботу </w:t>
      </w:r>
      <w:r w:rsidR="00837118">
        <w:rPr>
          <w:rFonts w:ascii="Times New Roman" w:eastAsia="Times New Roman" w:hAnsi="Times New Roman" w:cs="Times New Roman"/>
          <w:lang w:val="uk-UA"/>
        </w:rPr>
        <w:t>гімназії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по застереженню від дитячого травматизму в період зимових канікул </w:t>
      </w:r>
      <w:r w:rsidRPr="002C4430">
        <w:rPr>
          <w:rFonts w:ascii="Times New Roman" w:eastAsia="Times New Roman" w:hAnsi="Times New Roman" w:cs="Times New Roman"/>
        </w:rPr>
        <w:t>20</w:t>
      </w:r>
      <w:r w:rsidRPr="002C4430">
        <w:rPr>
          <w:rFonts w:ascii="Times New Roman" w:eastAsia="Times New Roman" w:hAnsi="Times New Roman" w:cs="Times New Roman"/>
          <w:lang w:val="uk-UA"/>
        </w:rPr>
        <w:t>2</w:t>
      </w:r>
      <w:r w:rsidR="00837118">
        <w:rPr>
          <w:rFonts w:ascii="Times New Roman" w:eastAsia="Times New Roman" w:hAnsi="Times New Roman" w:cs="Times New Roman"/>
          <w:lang w:val="uk-UA"/>
        </w:rPr>
        <w:t>2</w:t>
      </w:r>
      <w:r w:rsidRPr="002C4430">
        <w:rPr>
          <w:rFonts w:ascii="Times New Roman" w:eastAsia="Times New Roman" w:hAnsi="Times New Roman" w:cs="Times New Roman"/>
        </w:rPr>
        <w:t>/20</w:t>
      </w:r>
      <w:r w:rsidRPr="002C4430">
        <w:rPr>
          <w:rFonts w:ascii="Times New Roman" w:eastAsia="Times New Roman" w:hAnsi="Times New Roman" w:cs="Times New Roman"/>
          <w:lang w:val="uk-UA"/>
        </w:rPr>
        <w:t>2</w:t>
      </w:r>
      <w:r w:rsidR="00837118">
        <w:rPr>
          <w:rFonts w:ascii="Times New Roman" w:eastAsia="Times New Roman" w:hAnsi="Times New Roman" w:cs="Times New Roman"/>
          <w:lang w:val="uk-UA"/>
        </w:rPr>
        <w:t>3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навчального року</w:t>
      </w:r>
      <w:r w:rsidRPr="002C4430">
        <w:rPr>
          <w:rFonts w:ascii="Times New Roman" w:eastAsia="Calibri" w:hAnsi="Times New Roman" w:cs="Times New Roman"/>
          <w:color w:val="000000"/>
          <w:lang w:val="uk-UA" w:eastAsia="en-US"/>
        </w:rPr>
        <w:t xml:space="preserve">; Про стан роботи з дітьми пільгового контингенту. </w:t>
      </w:r>
      <w:r w:rsidR="00B96CB6">
        <w:rPr>
          <w:rFonts w:ascii="Times New Roman" w:eastAsia="Calibri" w:hAnsi="Times New Roman" w:cs="Times New Roman"/>
          <w:color w:val="000000"/>
          <w:lang w:val="uk-UA" w:eastAsia="en-US"/>
        </w:rPr>
        <w:t>В</w:t>
      </w:r>
      <w:r w:rsidRPr="002C4430">
        <w:rPr>
          <w:rFonts w:ascii="Times New Roman" w:eastAsia="Calibri" w:hAnsi="Times New Roman" w:cs="Times New Roman"/>
          <w:color w:val="000000"/>
          <w:lang w:val="uk-UA" w:eastAsia="en-US"/>
        </w:rPr>
        <w:t xml:space="preserve">ідвідування навчальних занять учнями </w:t>
      </w:r>
      <w:r w:rsidR="00837118">
        <w:rPr>
          <w:rFonts w:ascii="Times New Roman" w:eastAsia="Calibri" w:hAnsi="Times New Roman" w:cs="Times New Roman"/>
          <w:color w:val="000000"/>
          <w:lang w:val="uk-UA" w:eastAsia="en-US"/>
        </w:rPr>
        <w:t>гімназії</w:t>
      </w:r>
      <w:r w:rsidRPr="002C4430">
        <w:rPr>
          <w:rFonts w:ascii="Times New Roman" w:eastAsia="Calibri" w:hAnsi="Times New Roman" w:cs="Times New Roman"/>
          <w:color w:val="000000"/>
          <w:lang w:val="uk-UA" w:eastAsia="en-US"/>
        </w:rPr>
        <w:t xml:space="preserve">; </w:t>
      </w:r>
      <w:r w:rsidRPr="002C4430">
        <w:rPr>
          <w:rFonts w:ascii="Times New Roman" w:eastAsia="Calibri" w:hAnsi="Times New Roman" w:cs="Times New Roman"/>
          <w:color w:val="000000"/>
          <w:lang w:eastAsia="en-US"/>
        </w:rPr>
        <w:t xml:space="preserve">Про стан </w:t>
      </w:r>
      <w:proofErr w:type="spellStart"/>
      <w:r w:rsidRPr="002C4430">
        <w:rPr>
          <w:rFonts w:ascii="Times New Roman" w:eastAsia="Calibri" w:hAnsi="Times New Roman" w:cs="Times New Roman"/>
          <w:color w:val="000000"/>
          <w:lang w:eastAsia="en-US"/>
        </w:rPr>
        <w:t>національно-патріотичного</w:t>
      </w:r>
      <w:proofErr w:type="spellEnd"/>
      <w:r w:rsidRPr="002C4430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color w:val="000000"/>
          <w:lang w:eastAsia="en-US"/>
        </w:rPr>
        <w:t>виховання</w:t>
      </w:r>
      <w:proofErr w:type="spellEnd"/>
      <w:r w:rsidRPr="002C4430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color w:val="000000"/>
          <w:lang w:eastAsia="en-US"/>
        </w:rPr>
        <w:t>учнів</w:t>
      </w:r>
      <w:proofErr w:type="spellEnd"/>
      <w:r w:rsidRPr="002C4430">
        <w:rPr>
          <w:rFonts w:ascii="Times New Roman" w:eastAsia="Calibri" w:hAnsi="Times New Roman" w:cs="Times New Roman"/>
          <w:color w:val="000000"/>
          <w:lang w:val="uk-UA" w:eastAsia="en-US"/>
        </w:rPr>
        <w:t xml:space="preserve">; </w:t>
      </w:r>
      <w:r w:rsidRPr="002C4430">
        <w:rPr>
          <w:rFonts w:ascii="Times New Roman" w:eastAsia="Calibri" w:hAnsi="Times New Roman" w:cs="Times New Roman"/>
          <w:color w:val="000000"/>
          <w:lang w:eastAsia="en-US"/>
        </w:rPr>
        <w:t xml:space="preserve">Про стан </w:t>
      </w:r>
      <w:proofErr w:type="spellStart"/>
      <w:r w:rsidRPr="002C4430">
        <w:rPr>
          <w:rFonts w:ascii="Times New Roman" w:eastAsia="Calibri" w:hAnsi="Times New Roman" w:cs="Times New Roman"/>
          <w:color w:val="000000"/>
          <w:lang w:eastAsia="en-US"/>
        </w:rPr>
        <w:t>роботи</w:t>
      </w:r>
      <w:proofErr w:type="spellEnd"/>
      <w:r w:rsidRPr="002C4430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color w:val="000000"/>
          <w:lang w:eastAsia="en-US"/>
        </w:rPr>
        <w:t>педколективу</w:t>
      </w:r>
      <w:proofErr w:type="spellEnd"/>
      <w:r w:rsidRPr="002C4430">
        <w:rPr>
          <w:rFonts w:ascii="Times New Roman" w:eastAsia="Calibri" w:hAnsi="Times New Roman" w:cs="Times New Roman"/>
          <w:color w:val="000000"/>
          <w:lang w:eastAsia="en-US"/>
        </w:rPr>
        <w:t xml:space="preserve"> з </w:t>
      </w:r>
      <w:proofErr w:type="spellStart"/>
      <w:r w:rsidRPr="002C4430">
        <w:rPr>
          <w:rFonts w:ascii="Times New Roman" w:eastAsia="Calibri" w:hAnsi="Times New Roman" w:cs="Times New Roman"/>
          <w:color w:val="000000"/>
          <w:lang w:eastAsia="en-US"/>
        </w:rPr>
        <w:t>попередження</w:t>
      </w:r>
      <w:proofErr w:type="spellEnd"/>
      <w:r w:rsidRPr="002C4430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color w:val="000000"/>
          <w:lang w:eastAsia="en-US"/>
        </w:rPr>
        <w:t>правопорушень</w:t>
      </w:r>
      <w:proofErr w:type="spellEnd"/>
      <w:r w:rsidRPr="002C4430">
        <w:rPr>
          <w:rFonts w:ascii="Times New Roman" w:eastAsia="Calibri" w:hAnsi="Times New Roman" w:cs="Times New Roman"/>
          <w:color w:val="000000"/>
          <w:lang w:val="uk-UA" w:eastAsia="en-US"/>
        </w:rPr>
        <w:t xml:space="preserve">; 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Про ведення планів виховної  роботи та облік проведених заходів класними керівниками; Про підсумки вивчення ціннісного ставлення особистості до </w:t>
      </w:r>
      <w:r w:rsidR="00837118">
        <w:rPr>
          <w:rFonts w:ascii="Times New Roman" w:eastAsia="Calibri" w:hAnsi="Times New Roman" w:cs="Times New Roman"/>
          <w:lang w:val="uk-UA" w:eastAsia="en-US"/>
        </w:rPr>
        <w:t>суспільства і держави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;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Про роботу ради профілактики </w:t>
      </w:r>
      <w:r w:rsidR="00B96CB6">
        <w:rPr>
          <w:rFonts w:ascii="Times New Roman" w:eastAsia="Times New Roman" w:hAnsi="Times New Roman" w:cs="Times New Roman"/>
          <w:lang w:val="uk-UA"/>
        </w:rPr>
        <w:t>правопорушень</w:t>
      </w:r>
      <w:r w:rsidRPr="002C4430">
        <w:rPr>
          <w:rFonts w:ascii="Times New Roman" w:eastAsia="Times New Roman" w:hAnsi="Times New Roman" w:cs="Times New Roman"/>
          <w:lang w:val="uk-UA"/>
        </w:rPr>
        <w:t>; Про підсумки роботи</w:t>
      </w:r>
      <w:r w:rsidR="00B96CB6">
        <w:rPr>
          <w:rFonts w:ascii="Times New Roman" w:eastAsia="Times New Roman" w:hAnsi="Times New Roman" w:cs="Times New Roman"/>
          <w:lang w:val="uk-UA"/>
        </w:rPr>
        <w:t xml:space="preserve"> закладу освіти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з попередження дитячого травматизму за </w:t>
      </w:r>
      <w:r w:rsidRPr="002C4430">
        <w:rPr>
          <w:rFonts w:ascii="Times New Roman" w:eastAsia="Times New Roman" w:hAnsi="Times New Roman" w:cs="Times New Roman"/>
        </w:rPr>
        <w:t>20</w:t>
      </w:r>
      <w:r w:rsidRPr="002C4430">
        <w:rPr>
          <w:rFonts w:ascii="Times New Roman" w:eastAsia="Times New Roman" w:hAnsi="Times New Roman" w:cs="Times New Roman"/>
          <w:lang w:val="uk-UA"/>
        </w:rPr>
        <w:t>2</w:t>
      </w:r>
      <w:r w:rsidR="00837118">
        <w:rPr>
          <w:rFonts w:ascii="Times New Roman" w:eastAsia="Times New Roman" w:hAnsi="Times New Roman" w:cs="Times New Roman"/>
          <w:lang w:val="uk-UA"/>
        </w:rPr>
        <w:t>2</w:t>
      </w:r>
      <w:r w:rsidRPr="002C4430">
        <w:rPr>
          <w:rFonts w:ascii="Times New Roman" w:eastAsia="Times New Roman" w:hAnsi="Times New Roman" w:cs="Times New Roman"/>
        </w:rPr>
        <w:t>/20</w:t>
      </w:r>
      <w:r w:rsidRPr="002C4430">
        <w:rPr>
          <w:rFonts w:ascii="Times New Roman" w:eastAsia="Times New Roman" w:hAnsi="Times New Roman" w:cs="Times New Roman"/>
          <w:lang w:val="uk-UA"/>
        </w:rPr>
        <w:t>2</w:t>
      </w:r>
      <w:r w:rsidR="00837118">
        <w:rPr>
          <w:rFonts w:ascii="Times New Roman" w:eastAsia="Times New Roman" w:hAnsi="Times New Roman" w:cs="Times New Roman"/>
          <w:lang w:val="uk-UA"/>
        </w:rPr>
        <w:t>3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навчальний рік; Про підсумки </w:t>
      </w:r>
      <w:r w:rsidR="00B96CB6">
        <w:rPr>
          <w:rFonts w:ascii="Times New Roman" w:eastAsia="Times New Roman" w:hAnsi="Times New Roman" w:cs="Times New Roman"/>
          <w:lang w:val="uk-UA"/>
        </w:rPr>
        <w:t xml:space="preserve">освітнього процесу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в </w:t>
      </w:r>
      <w:r w:rsidR="00B96CB6">
        <w:rPr>
          <w:rFonts w:ascii="Times New Roman" w:eastAsia="Times New Roman" w:hAnsi="Times New Roman" w:cs="Times New Roman"/>
          <w:lang w:val="uk-UA"/>
        </w:rPr>
        <w:t>закладі освіти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за </w:t>
      </w:r>
      <w:r w:rsidRPr="002C4430">
        <w:rPr>
          <w:rFonts w:ascii="Times New Roman" w:eastAsia="Times New Roman" w:hAnsi="Times New Roman" w:cs="Times New Roman"/>
        </w:rPr>
        <w:t>20</w:t>
      </w:r>
      <w:r w:rsidRPr="002C4430">
        <w:rPr>
          <w:rFonts w:ascii="Times New Roman" w:eastAsia="Times New Roman" w:hAnsi="Times New Roman" w:cs="Times New Roman"/>
          <w:lang w:val="uk-UA"/>
        </w:rPr>
        <w:t>2</w:t>
      </w:r>
      <w:r w:rsidR="00837118">
        <w:rPr>
          <w:rFonts w:ascii="Times New Roman" w:eastAsia="Times New Roman" w:hAnsi="Times New Roman" w:cs="Times New Roman"/>
          <w:lang w:val="uk-UA"/>
        </w:rPr>
        <w:t>2</w:t>
      </w:r>
      <w:r w:rsidRPr="002C4430">
        <w:rPr>
          <w:rFonts w:ascii="Times New Roman" w:eastAsia="Times New Roman" w:hAnsi="Times New Roman" w:cs="Times New Roman"/>
        </w:rPr>
        <w:t>/20</w:t>
      </w:r>
      <w:r w:rsidRPr="002C4430">
        <w:rPr>
          <w:rFonts w:ascii="Times New Roman" w:eastAsia="Times New Roman" w:hAnsi="Times New Roman" w:cs="Times New Roman"/>
          <w:lang w:val="uk-UA"/>
        </w:rPr>
        <w:t>2</w:t>
      </w:r>
      <w:r w:rsidR="00837118">
        <w:rPr>
          <w:rFonts w:ascii="Times New Roman" w:eastAsia="Times New Roman" w:hAnsi="Times New Roman" w:cs="Times New Roman"/>
          <w:lang w:val="uk-UA"/>
        </w:rPr>
        <w:t>3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навчальний рік.</w:t>
      </w:r>
    </w:p>
    <w:p w14:paraId="3E07514A" w14:textId="1CE70E45" w:rsidR="00937491" w:rsidRPr="00984653" w:rsidRDefault="00937491" w:rsidP="00937491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 xml:space="preserve">       </w:t>
      </w:r>
      <w:r w:rsidRPr="002C4430">
        <w:rPr>
          <w:rFonts w:ascii="Times New Roman" w:eastAsia="Calibri" w:hAnsi="Times New Roman" w:cs="Times New Roman"/>
          <w:lang w:eastAsia="en-US"/>
        </w:rPr>
        <w:t xml:space="preserve">Робота з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соціального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захисту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учнів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у 20</w:t>
      </w:r>
      <w:r w:rsidRPr="002C4430">
        <w:rPr>
          <w:rFonts w:ascii="Times New Roman" w:eastAsia="Calibri" w:hAnsi="Times New Roman" w:cs="Times New Roman"/>
          <w:lang w:val="uk-UA" w:eastAsia="en-US"/>
        </w:rPr>
        <w:t>2</w:t>
      </w:r>
      <w:r w:rsidR="00837118">
        <w:rPr>
          <w:rFonts w:ascii="Times New Roman" w:eastAsia="Calibri" w:hAnsi="Times New Roman" w:cs="Times New Roman"/>
          <w:lang w:val="uk-UA" w:eastAsia="en-US"/>
        </w:rPr>
        <w:t>2</w:t>
      </w:r>
      <w:r w:rsidRPr="002C4430">
        <w:rPr>
          <w:rFonts w:ascii="Times New Roman" w:eastAsia="Calibri" w:hAnsi="Times New Roman" w:cs="Times New Roman"/>
          <w:lang w:eastAsia="en-US"/>
        </w:rPr>
        <w:t>-20</w:t>
      </w:r>
      <w:r w:rsidRPr="002C4430">
        <w:rPr>
          <w:rFonts w:ascii="Times New Roman" w:eastAsia="Calibri" w:hAnsi="Times New Roman" w:cs="Times New Roman"/>
          <w:lang w:val="uk-UA" w:eastAsia="en-US"/>
        </w:rPr>
        <w:t>2</w:t>
      </w:r>
      <w:r w:rsidR="00837118">
        <w:rPr>
          <w:rFonts w:ascii="Times New Roman" w:eastAsia="Calibri" w:hAnsi="Times New Roman" w:cs="Times New Roman"/>
          <w:lang w:val="uk-UA" w:eastAsia="en-US"/>
        </w:rPr>
        <w:t>3</w:t>
      </w:r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н.р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.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знайшла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відображення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в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ряді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проведених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заходів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. Систематично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здійснювалось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оновлення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банку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даних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на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дітей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пільгового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контингенту,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зміни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до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якого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вносилися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кожного разу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після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зміни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у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соціальному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статусі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учнів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. Станом на </w:t>
      </w:r>
      <w:r w:rsidRPr="002C4430">
        <w:rPr>
          <w:rFonts w:ascii="Times New Roman" w:eastAsia="Calibri" w:hAnsi="Times New Roman" w:cs="Times New Roman"/>
          <w:lang w:val="uk-UA" w:eastAsia="en-US"/>
        </w:rPr>
        <w:t>0</w:t>
      </w:r>
      <w:r w:rsidR="00837118">
        <w:rPr>
          <w:rFonts w:ascii="Times New Roman" w:eastAsia="Calibri" w:hAnsi="Times New Roman" w:cs="Times New Roman"/>
          <w:lang w:val="uk-UA" w:eastAsia="en-US"/>
        </w:rPr>
        <w:t>9</w:t>
      </w:r>
      <w:r w:rsidRPr="002C4430">
        <w:rPr>
          <w:rFonts w:ascii="Times New Roman" w:eastAsia="Calibri" w:hAnsi="Times New Roman" w:cs="Times New Roman"/>
          <w:lang w:eastAsia="en-US"/>
        </w:rPr>
        <w:t>.0</w:t>
      </w:r>
      <w:r w:rsidRPr="002C4430">
        <w:rPr>
          <w:rFonts w:ascii="Times New Roman" w:eastAsia="Calibri" w:hAnsi="Times New Roman" w:cs="Times New Roman"/>
          <w:lang w:val="uk-UA" w:eastAsia="en-US"/>
        </w:rPr>
        <w:t>6</w:t>
      </w:r>
      <w:r w:rsidRPr="002C4430">
        <w:rPr>
          <w:rFonts w:ascii="Times New Roman" w:eastAsia="Calibri" w:hAnsi="Times New Roman" w:cs="Times New Roman"/>
          <w:lang w:eastAsia="en-US"/>
        </w:rPr>
        <w:t>.20</w:t>
      </w:r>
      <w:r w:rsidRPr="002C4430">
        <w:rPr>
          <w:rFonts w:ascii="Times New Roman" w:eastAsia="Calibri" w:hAnsi="Times New Roman" w:cs="Times New Roman"/>
          <w:lang w:val="uk-UA" w:eastAsia="en-US"/>
        </w:rPr>
        <w:t>2</w:t>
      </w:r>
      <w:r w:rsidR="00837118">
        <w:rPr>
          <w:rFonts w:ascii="Times New Roman" w:eastAsia="Calibri" w:hAnsi="Times New Roman" w:cs="Times New Roman"/>
          <w:lang w:val="uk-UA" w:eastAsia="en-US"/>
        </w:rPr>
        <w:t>3</w:t>
      </w:r>
      <w:r w:rsidRPr="002C4430">
        <w:rPr>
          <w:rFonts w:ascii="Times New Roman" w:eastAsia="Calibri" w:hAnsi="Times New Roman" w:cs="Times New Roman"/>
          <w:lang w:eastAsia="en-US"/>
        </w:rPr>
        <w:t xml:space="preserve"> року на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обліку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в </w:t>
      </w:r>
      <w:proofErr w:type="spellStart"/>
      <w:r w:rsidR="00B96CB6">
        <w:rPr>
          <w:rFonts w:ascii="Times New Roman" w:eastAsia="Calibri" w:hAnsi="Times New Roman" w:cs="Times New Roman"/>
          <w:lang w:val="uk-UA" w:eastAsia="en-US"/>
        </w:rPr>
        <w:t>Кислицькій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r w:rsidR="00837118">
        <w:rPr>
          <w:rFonts w:ascii="Times New Roman" w:eastAsia="Calibri" w:hAnsi="Times New Roman" w:cs="Times New Roman"/>
          <w:lang w:val="uk-UA" w:eastAsia="en-US"/>
        </w:rPr>
        <w:t>гімназії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перебува</w:t>
      </w:r>
      <w:r w:rsidRPr="002C4430">
        <w:rPr>
          <w:rFonts w:ascii="Times New Roman" w:eastAsia="Calibri" w:hAnsi="Times New Roman" w:cs="Times New Roman"/>
          <w:lang w:val="uk-UA" w:eastAsia="en-US"/>
        </w:rPr>
        <w:t>ють</w:t>
      </w:r>
      <w:proofErr w:type="spellEnd"/>
      <w:r w:rsidRPr="002C4430">
        <w:rPr>
          <w:rFonts w:ascii="Times New Roman" w:eastAsia="Calibri" w:hAnsi="Times New Roman" w:cs="Times New Roman"/>
          <w:lang w:val="uk-UA" w:eastAsia="en-US"/>
        </w:rPr>
        <w:t xml:space="preserve"> діти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піль</w:t>
      </w:r>
      <w:r w:rsidRPr="002C4430">
        <w:rPr>
          <w:rFonts w:ascii="Times New Roman" w:eastAsia="Calibri" w:hAnsi="Times New Roman" w:cs="Times New Roman"/>
          <w:lang w:val="uk-UA" w:eastAsia="en-US"/>
        </w:rPr>
        <w:t>гових</w:t>
      </w:r>
      <w:proofErr w:type="spellEnd"/>
      <w:r w:rsidRPr="002C4430">
        <w:rPr>
          <w:rFonts w:ascii="Times New Roman" w:eastAsia="Calibri" w:hAnsi="Times New Roman" w:cs="Times New Roman"/>
          <w:lang w:val="uk-UA" w:eastAsia="en-US"/>
        </w:rPr>
        <w:t xml:space="preserve"> категорій</w:t>
      </w:r>
      <w:r w:rsidRPr="002C4430">
        <w:rPr>
          <w:rFonts w:ascii="Times New Roman" w:eastAsia="Calibri" w:hAnsi="Times New Roman" w:cs="Times New Roman"/>
          <w:lang w:eastAsia="en-US"/>
        </w:rPr>
        <w:t xml:space="preserve">, з них:  </w:t>
      </w:r>
      <w:r w:rsidRPr="00DA6FD5">
        <w:rPr>
          <w:rFonts w:ascii="Times New Roman" w:eastAsia="Calibri" w:hAnsi="Times New Roman" w:cs="Times New Roman"/>
          <w:lang w:val="uk-UA" w:eastAsia="en-US"/>
        </w:rPr>
        <w:t xml:space="preserve">діти з </w:t>
      </w:r>
      <w:proofErr w:type="spellStart"/>
      <w:r w:rsidRPr="00DA6FD5">
        <w:rPr>
          <w:rFonts w:ascii="Times New Roman" w:eastAsia="Calibri" w:hAnsi="Times New Roman" w:cs="Times New Roman"/>
          <w:lang w:eastAsia="en-US"/>
        </w:rPr>
        <w:t>багатодітних</w:t>
      </w:r>
      <w:proofErr w:type="spellEnd"/>
      <w:r w:rsidRPr="00DA6FD5">
        <w:rPr>
          <w:rFonts w:ascii="Times New Roman" w:eastAsia="Calibri" w:hAnsi="Times New Roman" w:cs="Times New Roman"/>
          <w:lang w:eastAsia="en-US"/>
        </w:rPr>
        <w:t xml:space="preserve"> родин</w:t>
      </w:r>
      <w:r w:rsidRPr="00DA6FD5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984653" w:rsidRPr="00DA6FD5">
        <w:rPr>
          <w:rFonts w:ascii="Times New Roman" w:eastAsia="Calibri" w:hAnsi="Times New Roman" w:cs="Times New Roman"/>
          <w:lang w:val="uk-UA" w:eastAsia="en-US"/>
        </w:rPr>
        <w:t xml:space="preserve">– </w:t>
      </w:r>
      <w:r w:rsidRPr="00DA6FD5">
        <w:rPr>
          <w:rFonts w:ascii="Times New Roman" w:eastAsia="Calibri" w:hAnsi="Times New Roman" w:cs="Times New Roman"/>
          <w:lang w:val="uk-UA" w:eastAsia="en-US"/>
        </w:rPr>
        <w:t>2</w:t>
      </w:r>
      <w:r w:rsidR="00DA6FD5" w:rsidRPr="00DA6FD5">
        <w:rPr>
          <w:rFonts w:ascii="Times New Roman" w:eastAsia="Calibri" w:hAnsi="Times New Roman" w:cs="Times New Roman"/>
          <w:lang w:val="uk-UA" w:eastAsia="en-US"/>
        </w:rPr>
        <w:t>0</w:t>
      </w:r>
      <w:r w:rsidRPr="00DA6FD5">
        <w:rPr>
          <w:rFonts w:ascii="Times New Roman" w:eastAsia="Calibri" w:hAnsi="Times New Roman" w:cs="Times New Roman"/>
          <w:lang w:val="uk-UA" w:eastAsia="en-US"/>
        </w:rPr>
        <w:t>;</w:t>
      </w:r>
      <w:r w:rsidR="00984653" w:rsidRPr="00DA6FD5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Pr="00DA6FD5">
        <w:rPr>
          <w:rFonts w:ascii="Times New Roman" w:eastAsia="Calibri" w:hAnsi="Times New Roman" w:cs="Times New Roman"/>
          <w:lang w:val="uk-UA" w:eastAsia="en-US"/>
        </w:rPr>
        <w:t xml:space="preserve">інвалідність  дітей – </w:t>
      </w:r>
      <w:r w:rsidR="00984653" w:rsidRPr="00DA6FD5">
        <w:rPr>
          <w:rFonts w:ascii="Times New Roman" w:eastAsia="Calibri" w:hAnsi="Times New Roman" w:cs="Times New Roman"/>
          <w:lang w:val="uk-UA" w:eastAsia="en-US"/>
        </w:rPr>
        <w:t>1</w:t>
      </w:r>
      <w:r w:rsidRPr="00DA6FD5">
        <w:rPr>
          <w:rFonts w:ascii="Times New Roman" w:eastAsia="Calibri" w:hAnsi="Times New Roman" w:cs="Times New Roman"/>
          <w:lang w:val="uk-UA" w:eastAsia="en-US"/>
        </w:rPr>
        <w:t>; діти з неповних сімей</w:t>
      </w:r>
      <w:r w:rsidR="00984653" w:rsidRPr="00DA6FD5">
        <w:rPr>
          <w:rFonts w:ascii="Times New Roman" w:eastAsia="Calibri" w:hAnsi="Times New Roman" w:cs="Times New Roman"/>
          <w:lang w:val="uk-UA" w:eastAsia="en-US"/>
        </w:rPr>
        <w:t xml:space="preserve"> –</w:t>
      </w:r>
      <w:r w:rsidRPr="00DA6FD5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DA6FD5" w:rsidRPr="00DA6FD5">
        <w:rPr>
          <w:rFonts w:ascii="Times New Roman" w:eastAsia="Calibri" w:hAnsi="Times New Roman" w:cs="Times New Roman"/>
          <w:lang w:val="uk-UA" w:eastAsia="en-US"/>
        </w:rPr>
        <w:t>6</w:t>
      </w:r>
      <w:r w:rsidRPr="00DA6FD5">
        <w:rPr>
          <w:rFonts w:ascii="Times New Roman" w:eastAsia="Calibri" w:hAnsi="Times New Roman" w:cs="Times New Roman"/>
          <w:lang w:val="uk-UA" w:eastAsia="en-US"/>
        </w:rPr>
        <w:t xml:space="preserve">; діти учасників </w:t>
      </w:r>
      <w:r w:rsidR="00D2577A" w:rsidRPr="00DA6FD5">
        <w:rPr>
          <w:rFonts w:ascii="Times New Roman" w:eastAsia="Calibri" w:hAnsi="Times New Roman" w:cs="Times New Roman"/>
          <w:lang w:val="uk-UA" w:eastAsia="en-US"/>
        </w:rPr>
        <w:t>А</w:t>
      </w:r>
      <w:r w:rsidR="00D2577A" w:rsidRPr="00984653">
        <w:rPr>
          <w:rFonts w:ascii="Times New Roman" w:eastAsia="Calibri" w:hAnsi="Times New Roman" w:cs="Times New Roman"/>
          <w:lang w:val="uk-UA" w:eastAsia="en-US"/>
        </w:rPr>
        <w:t>ТО (</w:t>
      </w:r>
      <w:r w:rsidRPr="00984653">
        <w:rPr>
          <w:rFonts w:ascii="Times New Roman" w:eastAsia="Calibri" w:hAnsi="Times New Roman" w:cs="Times New Roman"/>
          <w:lang w:val="uk-UA" w:eastAsia="en-US"/>
        </w:rPr>
        <w:t>ООС</w:t>
      </w:r>
      <w:r w:rsidR="00984653" w:rsidRPr="00984653">
        <w:rPr>
          <w:rFonts w:ascii="Times New Roman" w:eastAsia="Calibri" w:hAnsi="Times New Roman" w:cs="Times New Roman"/>
          <w:lang w:val="uk-UA" w:eastAsia="en-US"/>
        </w:rPr>
        <w:t>, УБД</w:t>
      </w:r>
      <w:r w:rsidR="00D2577A" w:rsidRPr="00984653">
        <w:rPr>
          <w:rFonts w:ascii="Times New Roman" w:eastAsia="Calibri" w:hAnsi="Times New Roman" w:cs="Times New Roman"/>
          <w:lang w:val="uk-UA" w:eastAsia="en-US"/>
        </w:rPr>
        <w:t>)</w:t>
      </w:r>
      <w:r w:rsidRPr="00984653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984653" w:rsidRPr="00984653">
        <w:rPr>
          <w:rFonts w:ascii="Times New Roman" w:eastAsia="Calibri" w:hAnsi="Times New Roman" w:cs="Times New Roman"/>
          <w:lang w:val="uk-UA" w:eastAsia="en-US"/>
        </w:rPr>
        <w:t>–</w:t>
      </w:r>
      <w:r w:rsidRPr="00984653">
        <w:rPr>
          <w:rFonts w:ascii="Times New Roman" w:eastAsia="Calibri" w:hAnsi="Times New Roman" w:cs="Times New Roman"/>
          <w:lang w:val="uk-UA" w:eastAsia="en-US"/>
        </w:rPr>
        <w:t xml:space="preserve"> 1</w:t>
      </w:r>
      <w:r w:rsidR="00D2577A" w:rsidRPr="00984653">
        <w:rPr>
          <w:rFonts w:ascii="Times New Roman" w:eastAsia="Calibri" w:hAnsi="Times New Roman" w:cs="Times New Roman"/>
          <w:lang w:val="uk-UA" w:eastAsia="en-US"/>
        </w:rPr>
        <w:t>0</w:t>
      </w:r>
      <w:r w:rsidRPr="00984653">
        <w:rPr>
          <w:rFonts w:ascii="Times New Roman" w:eastAsia="Calibri" w:hAnsi="Times New Roman" w:cs="Times New Roman"/>
          <w:lang w:val="uk-UA" w:eastAsia="en-US"/>
        </w:rPr>
        <w:t>; діти</w:t>
      </w:r>
      <w:r w:rsidRPr="00984653">
        <w:rPr>
          <w:rFonts w:ascii="Times New Roman" w:eastAsia="Calibri" w:hAnsi="Times New Roman" w:cs="Times New Roman"/>
          <w:lang w:eastAsia="en-US"/>
        </w:rPr>
        <w:t xml:space="preserve">  з </w:t>
      </w:r>
      <w:proofErr w:type="spellStart"/>
      <w:r w:rsidRPr="00984653">
        <w:rPr>
          <w:rFonts w:ascii="Times New Roman" w:eastAsia="Calibri" w:hAnsi="Times New Roman" w:cs="Times New Roman"/>
          <w:lang w:eastAsia="en-US"/>
        </w:rPr>
        <w:t>малозабезпечених</w:t>
      </w:r>
      <w:proofErr w:type="spellEnd"/>
      <w:r w:rsidRPr="00984653">
        <w:rPr>
          <w:rFonts w:ascii="Times New Roman" w:eastAsia="Calibri" w:hAnsi="Times New Roman" w:cs="Times New Roman"/>
          <w:lang w:eastAsia="en-US"/>
        </w:rPr>
        <w:t xml:space="preserve"> родин</w:t>
      </w:r>
      <w:r w:rsidRPr="00984653">
        <w:rPr>
          <w:rFonts w:ascii="Times New Roman" w:eastAsia="Calibri" w:hAnsi="Times New Roman" w:cs="Times New Roman"/>
          <w:lang w:val="uk-UA" w:eastAsia="en-US"/>
        </w:rPr>
        <w:t xml:space="preserve"> – </w:t>
      </w:r>
      <w:r w:rsidR="00984653" w:rsidRPr="00984653">
        <w:rPr>
          <w:rFonts w:ascii="Times New Roman" w:eastAsia="Calibri" w:hAnsi="Times New Roman" w:cs="Times New Roman"/>
          <w:lang w:val="uk-UA" w:eastAsia="en-US"/>
        </w:rPr>
        <w:t>5</w:t>
      </w:r>
      <w:r w:rsidR="00837118" w:rsidRPr="00984653">
        <w:rPr>
          <w:rFonts w:ascii="Times New Roman" w:eastAsia="Calibri" w:hAnsi="Times New Roman" w:cs="Times New Roman"/>
          <w:lang w:val="uk-UA" w:eastAsia="en-US"/>
        </w:rPr>
        <w:t xml:space="preserve">, ВПО – </w:t>
      </w:r>
      <w:r w:rsidR="00784DD4" w:rsidRPr="00984653">
        <w:rPr>
          <w:rFonts w:ascii="Times New Roman" w:eastAsia="Calibri" w:hAnsi="Times New Roman" w:cs="Times New Roman"/>
          <w:lang w:val="uk-UA" w:eastAsia="en-US"/>
        </w:rPr>
        <w:t>6</w:t>
      </w:r>
      <w:r w:rsidR="00837118" w:rsidRPr="00984653">
        <w:rPr>
          <w:rFonts w:ascii="Times New Roman" w:eastAsia="Calibri" w:hAnsi="Times New Roman" w:cs="Times New Roman"/>
          <w:lang w:val="uk-UA" w:eastAsia="en-US"/>
        </w:rPr>
        <w:t>.</w:t>
      </w:r>
    </w:p>
    <w:p w14:paraId="39C66AFC" w14:textId="27F696BA" w:rsidR="00937491" w:rsidRPr="002C4430" w:rsidRDefault="00937491" w:rsidP="00353DA9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 xml:space="preserve">     В </w:t>
      </w:r>
      <w:r w:rsidR="00DA6FD5">
        <w:rPr>
          <w:rFonts w:ascii="Times New Roman" w:eastAsia="Calibri" w:hAnsi="Times New Roman" w:cs="Times New Roman"/>
          <w:lang w:val="uk-UA" w:eastAsia="en-US"/>
        </w:rPr>
        <w:t>гімназії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 приділялася увага родинному вихованню, бо безпосередня активна участь батьків у суспільному і громадсько-політичному житті є необхідною умовою успішного сімейного виховання дітей. Сім’я і батьківська громадськість </w:t>
      </w:r>
      <w:r w:rsidR="00837118">
        <w:rPr>
          <w:rFonts w:ascii="Times New Roman" w:eastAsia="Calibri" w:hAnsi="Times New Roman" w:cs="Times New Roman"/>
          <w:lang w:val="uk-UA" w:eastAsia="en-US"/>
        </w:rPr>
        <w:t>закладу освіти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, педагогічний колектив прагнуть взаємодіяти в удосконаленні організації навчання і виховання дітей, забезпеченні умов для їхнього розвитку, трудової та соціальної реальності. Звичайно, неможливо недооцінювати ролі сім’ї у формуванні дітей правосвідомості, почуття національної свідомості й самосвідомості та духовності, ставлення до вселюдських цінностей.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Слід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відзначити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що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у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минулому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навчальному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році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робота з батьками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була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спрямована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на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створення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єдиного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колективу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вчителів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батьків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учнів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.</w:t>
      </w:r>
    </w:p>
    <w:p w14:paraId="0C031CFE" w14:textId="3408B529" w:rsidR="00937491" w:rsidRPr="002C4430" w:rsidRDefault="00937491" w:rsidP="00353DA9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 xml:space="preserve">      </w:t>
      </w:r>
      <w:r w:rsidRPr="002C4430">
        <w:rPr>
          <w:rFonts w:ascii="Times New Roman" w:eastAsia="Calibri" w:hAnsi="Times New Roman" w:cs="Times New Roman"/>
          <w:lang w:eastAsia="en-US"/>
        </w:rPr>
        <w:t>В 20</w:t>
      </w:r>
      <w:r w:rsidRPr="002C4430">
        <w:rPr>
          <w:rFonts w:ascii="Times New Roman" w:eastAsia="Calibri" w:hAnsi="Times New Roman" w:cs="Times New Roman"/>
          <w:lang w:val="uk-UA" w:eastAsia="en-US"/>
        </w:rPr>
        <w:t>2</w:t>
      </w:r>
      <w:r w:rsidR="00837118">
        <w:rPr>
          <w:rFonts w:ascii="Times New Roman" w:eastAsia="Calibri" w:hAnsi="Times New Roman" w:cs="Times New Roman"/>
          <w:lang w:val="uk-UA" w:eastAsia="en-US"/>
        </w:rPr>
        <w:t>2-</w:t>
      </w:r>
      <w:r w:rsidRPr="002C4430">
        <w:rPr>
          <w:rFonts w:ascii="Times New Roman" w:eastAsia="Calibri" w:hAnsi="Times New Roman" w:cs="Times New Roman"/>
          <w:lang w:eastAsia="en-US"/>
        </w:rPr>
        <w:t>202</w:t>
      </w:r>
      <w:r w:rsidR="00837118">
        <w:rPr>
          <w:rFonts w:ascii="Times New Roman" w:eastAsia="Calibri" w:hAnsi="Times New Roman" w:cs="Times New Roman"/>
          <w:lang w:val="uk-UA" w:eastAsia="en-US"/>
        </w:rPr>
        <w:t>3</w:t>
      </w:r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навчальному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році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було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вивчено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стан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роботи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по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вихованню</w:t>
      </w:r>
      <w:proofErr w:type="spellEnd"/>
      <w:r w:rsidRPr="002C4430">
        <w:rPr>
          <w:rFonts w:ascii="Times New Roman" w:eastAsia="Calibri" w:hAnsi="Times New Roman" w:cs="Times New Roman"/>
          <w:lang w:val="uk-UA" w:eastAsia="en-US"/>
        </w:rPr>
        <w:t xml:space="preserve"> ціннісного ставлення особистості до </w:t>
      </w:r>
      <w:r w:rsidR="00837118">
        <w:rPr>
          <w:rFonts w:ascii="Times New Roman" w:eastAsia="Calibri" w:hAnsi="Times New Roman" w:cs="Times New Roman"/>
          <w:lang w:val="uk-UA" w:eastAsia="en-US"/>
        </w:rPr>
        <w:t>суспільства і держави</w:t>
      </w:r>
      <w:r w:rsidRPr="002C4430">
        <w:rPr>
          <w:rFonts w:ascii="Times New Roman" w:eastAsia="Calibri" w:hAnsi="Times New Roman" w:cs="Times New Roman"/>
          <w:lang w:val="uk-UA" w:eastAsia="en-US"/>
        </w:rPr>
        <w:t>.</w:t>
      </w:r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Результати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вивчення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узагальнено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наказом по </w:t>
      </w:r>
      <w:r w:rsidR="00837118">
        <w:rPr>
          <w:rFonts w:ascii="Times New Roman" w:eastAsia="Calibri" w:hAnsi="Times New Roman" w:cs="Times New Roman"/>
          <w:lang w:val="uk-UA" w:eastAsia="en-US"/>
        </w:rPr>
        <w:t>гімназії</w:t>
      </w:r>
      <w:r w:rsidRPr="002C4430">
        <w:rPr>
          <w:rFonts w:ascii="Times New Roman" w:eastAsia="Calibri" w:hAnsi="Times New Roman" w:cs="Times New Roman"/>
          <w:lang w:eastAsia="en-US"/>
        </w:rPr>
        <w:t>.</w:t>
      </w:r>
    </w:p>
    <w:p w14:paraId="6E7BEEC6" w14:textId="1BA5685F" w:rsidR="00937491" w:rsidRPr="002C4430" w:rsidRDefault="00937491" w:rsidP="0035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uk-UA"/>
        </w:rPr>
      </w:pPr>
      <w:r w:rsidRPr="002C4430">
        <w:rPr>
          <w:rFonts w:ascii="Times New Roman" w:eastAsia="Times New Roman" w:hAnsi="Times New Roman" w:cs="Times New Roman"/>
          <w:iCs/>
          <w:lang w:val="uk-UA"/>
        </w:rPr>
        <w:t xml:space="preserve">     </w:t>
      </w:r>
      <w:r w:rsidR="00837118">
        <w:rPr>
          <w:rFonts w:ascii="Times New Roman" w:eastAsia="Times New Roman" w:hAnsi="Times New Roman" w:cs="Times New Roman"/>
          <w:iCs/>
          <w:lang w:val="uk-UA"/>
        </w:rPr>
        <w:t>У</w:t>
      </w:r>
      <w:r w:rsidRPr="002C4430">
        <w:rPr>
          <w:rFonts w:ascii="Times New Roman" w:eastAsia="Times New Roman" w:hAnsi="Times New Roman" w:cs="Times New Roman"/>
          <w:iCs/>
          <w:lang w:val="uk-UA"/>
        </w:rPr>
        <w:t xml:space="preserve"> зв</w:t>
      </w:r>
      <w:r w:rsidRPr="002C4430">
        <w:rPr>
          <w:rFonts w:ascii="Times New Roman" w:eastAsia="Times New Roman" w:hAnsi="Times New Roman" w:cs="Times New Roman"/>
          <w:iCs/>
        </w:rPr>
        <w:t>’</w:t>
      </w:r>
      <w:proofErr w:type="spellStart"/>
      <w:r w:rsidRPr="002C4430">
        <w:rPr>
          <w:rFonts w:ascii="Times New Roman" w:eastAsia="Times New Roman" w:hAnsi="Times New Roman" w:cs="Times New Roman"/>
          <w:iCs/>
          <w:lang w:val="uk-UA"/>
        </w:rPr>
        <w:t>язку</w:t>
      </w:r>
      <w:proofErr w:type="spellEnd"/>
      <w:r w:rsidRPr="002C4430">
        <w:rPr>
          <w:rFonts w:ascii="Times New Roman" w:eastAsia="Times New Roman" w:hAnsi="Times New Roman" w:cs="Times New Roman"/>
          <w:iCs/>
          <w:lang w:val="uk-UA"/>
        </w:rPr>
        <w:t xml:space="preserve"> з введенням військового стану в країні виховна робота в закладі освіти </w:t>
      </w:r>
      <w:proofErr w:type="spellStart"/>
      <w:r w:rsidRPr="002C4430">
        <w:rPr>
          <w:rFonts w:ascii="Times New Roman" w:eastAsia="Times New Roman" w:hAnsi="Times New Roman" w:cs="Times New Roman"/>
          <w:iCs/>
        </w:rPr>
        <w:t>здійснювалася</w:t>
      </w:r>
      <w:proofErr w:type="spellEnd"/>
      <w:r w:rsidRPr="002C4430">
        <w:rPr>
          <w:rFonts w:ascii="Times New Roman" w:eastAsia="Times New Roman" w:hAnsi="Times New Roman" w:cs="Times New Roman"/>
          <w:iCs/>
        </w:rPr>
        <w:t> </w:t>
      </w:r>
      <w:r w:rsidRPr="002C4430">
        <w:rPr>
          <w:rFonts w:ascii="Times New Roman" w:eastAsia="Times New Roman" w:hAnsi="Times New Roman" w:cs="Times New Roman"/>
          <w:iCs/>
          <w:lang w:val="uk-UA"/>
        </w:rPr>
        <w:t>дистанційно</w:t>
      </w:r>
      <w:r w:rsidR="00837118">
        <w:rPr>
          <w:rFonts w:ascii="Times New Roman" w:eastAsia="Times New Roman" w:hAnsi="Times New Roman" w:cs="Times New Roman"/>
          <w:iCs/>
          <w:lang w:val="uk-UA"/>
        </w:rPr>
        <w:t xml:space="preserve">, а з відновленням очного навчання </w:t>
      </w:r>
      <w:r w:rsidR="00AD5D1D">
        <w:rPr>
          <w:rFonts w:ascii="Times New Roman" w:eastAsia="Times New Roman" w:hAnsi="Times New Roman" w:cs="Times New Roman"/>
          <w:iCs/>
          <w:lang w:val="uk-UA"/>
        </w:rPr>
        <w:t>–</w:t>
      </w:r>
      <w:r w:rsidR="00837118">
        <w:rPr>
          <w:rFonts w:ascii="Times New Roman" w:eastAsia="Times New Roman" w:hAnsi="Times New Roman" w:cs="Times New Roman"/>
          <w:iCs/>
          <w:lang w:val="uk-UA"/>
        </w:rPr>
        <w:t xml:space="preserve"> </w:t>
      </w:r>
      <w:r w:rsidR="00AD5D1D">
        <w:rPr>
          <w:rFonts w:ascii="Times New Roman" w:eastAsia="Times New Roman" w:hAnsi="Times New Roman" w:cs="Times New Roman"/>
          <w:iCs/>
          <w:lang w:val="uk-UA"/>
        </w:rPr>
        <w:t>в звичному режимі</w:t>
      </w:r>
      <w:r w:rsidRPr="002C4430">
        <w:rPr>
          <w:rFonts w:ascii="Times New Roman" w:eastAsia="Times New Roman" w:hAnsi="Times New Roman" w:cs="Times New Roman"/>
          <w:iCs/>
          <w:lang w:val="uk-UA"/>
        </w:rPr>
        <w:t xml:space="preserve">. </w:t>
      </w:r>
    </w:p>
    <w:p w14:paraId="1BD12A1F" w14:textId="7D221792" w:rsidR="00937491" w:rsidRPr="002C4430" w:rsidRDefault="00937491" w:rsidP="00C5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lang w:val="uk-UA"/>
        </w:rPr>
      </w:pPr>
      <w:r w:rsidRPr="002C4430">
        <w:rPr>
          <w:rFonts w:ascii="Times New Roman" w:eastAsia="Times New Roman" w:hAnsi="Times New Roman" w:cs="Times New Roman"/>
          <w:iCs/>
          <w:lang w:val="uk-UA"/>
        </w:rPr>
        <w:t xml:space="preserve">         </w:t>
      </w:r>
      <w:proofErr w:type="spellStart"/>
      <w:r w:rsidRPr="002C4430">
        <w:rPr>
          <w:rFonts w:ascii="Times New Roman" w:eastAsia="Times New Roman" w:hAnsi="Times New Roman" w:cs="Times New Roman"/>
          <w:iCs/>
        </w:rPr>
        <w:t>Згідно</w:t>
      </w:r>
      <w:proofErr w:type="spellEnd"/>
      <w:r w:rsidRPr="002C4430">
        <w:rPr>
          <w:rFonts w:ascii="Times New Roman" w:eastAsia="Times New Roman" w:hAnsi="Times New Roman" w:cs="Times New Roman"/>
          <w:iCs/>
        </w:rPr>
        <w:t xml:space="preserve"> плану </w:t>
      </w:r>
      <w:proofErr w:type="spellStart"/>
      <w:r w:rsidRPr="002C4430">
        <w:rPr>
          <w:rFonts w:ascii="Times New Roman" w:eastAsia="Times New Roman" w:hAnsi="Times New Roman" w:cs="Times New Roman"/>
          <w:iCs/>
        </w:rPr>
        <w:t>виховної</w:t>
      </w:r>
      <w:proofErr w:type="spellEnd"/>
      <w:r w:rsidRPr="002C4430">
        <w:rPr>
          <w:rFonts w:ascii="Times New Roman" w:eastAsia="Times New Roman" w:hAnsi="Times New Roman" w:cs="Times New Roman"/>
          <w:iCs/>
        </w:rPr>
        <w:t> </w:t>
      </w:r>
      <w:proofErr w:type="spellStart"/>
      <w:r w:rsidRPr="002C4430">
        <w:rPr>
          <w:rFonts w:ascii="Times New Roman" w:eastAsia="Times New Roman" w:hAnsi="Times New Roman" w:cs="Times New Roman"/>
          <w:iCs/>
        </w:rPr>
        <w:t>роботи</w:t>
      </w:r>
      <w:proofErr w:type="spellEnd"/>
      <w:r w:rsidRPr="002C4430">
        <w:rPr>
          <w:rFonts w:ascii="Times New Roman" w:eastAsia="Times New Roman" w:hAnsi="Times New Roman" w:cs="Times New Roman"/>
          <w:iCs/>
        </w:rPr>
        <w:t> </w:t>
      </w:r>
      <w:proofErr w:type="gramStart"/>
      <w:r w:rsidR="00AD5D1D">
        <w:rPr>
          <w:rFonts w:ascii="Times New Roman" w:eastAsia="Times New Roman" w:hAnsi="Times New Roman" w:cs="Times New Roman"/>
          <w:iCs/>
          <w:lang w:val="uk-UA"/>
        </w:rPr>
        <w:t>гімназії</w:t>
      </w:r>
      <w:r w:rsidRPr="002C4430">
        <w:rPr>
          <w:rFonts w:ascii="Times New Roman" w:eastAsia="Times New Roman" w:hAnsi="Times New Roman" w:cs="Times New Roman"/>
          <w:iCs/>
        </w:rPr>
        <w:t>  </w:t>
      </w:r>
      <w:proofErr w:type="spellStart"/>
      <w:r w:rsidRPr="002C4430">
        <w:rPr>
          <w:rFonts w:ascii="Times New Roman" w:eastAsia="Times New Roman" w:hAnsi="Times New Roman" w:cs="Times New Roman"/>
          <w:iCs/>
        </w:rPr>
        <w:t>проводилися</w:t>
      </w:r>
      <w:proofErr w:type="spellEnd"/>
      <w:proofErr w:type="gramEnd"/>
      <w:r w:rsidR="00AD5D1D">
        <w:rPr>
          <w:rFonts w:ascii="Times New Roman" w:eastAsia="Times New Roman" w:hAnsi="Times New Roman" w:cs="Times New Roman"/>
          <w:iCs/>
          <w:lang w:val="uk-UA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iCs/>
        </w:rPr>
        <w:t>заплановані</w:t>
      </w:r>
      <w:proofErr w:type="spellEnd"/>
      <w:r w:rsidRPr="002C4430">
        <w:rPr>
          <w:rFonts w:ascii="Times New Roman" w:eastAsia="Times New Roman" w:hAnsi="Times New Roman" w:cs="Times New Roman"/>
          <w:iCs/>
        </w:rPr>
        <w:t xml:space="preserve"> заходи. Для </w:t>
      </w:r>
      <w:proofErr w:type="spellStart"/>
      <w:r w:rsidRPr="002C4430">
        <w:rPr>
          <w:rFonts w:ascii="Times New Roman" w:eastAsia="Times New Roman" w:hAnsi="Times New Roman" w:cs="Times New Roman"/>
          <w:iCs/>
        </w:rPr>
        <w:t>організації</w:t>
      </w:r>
      <w:proofErr w:type="spellEnd"/>
      <w:r w:rsidRPr="002C4430">
        <w:rPr>
          <w:rFonts w:ascii="Times New Roman" w:eastAsia="Times New Roman" w:hAnsi="Times New Roman" w:cs="Times New Roman"/>
          <w:iCs/>
        </w:rPr>
        <w:t> </w:t>
      </w:r>
      <w:proofErr w:type="spellStart"/>
      <w:r w:rsidRPr="002C4430">
        <w:rPr>
          <w:rFonts w:ascii="Times New Roman" w:eastAsia="Times New Roman" w:hAnsi="Times New Roman" w:cs="Times New Roman"/>
          <w:iCs/>
        </w:rPr>
        <w:t>заходів</w:t>
      </w:r>
      <w:proofErr w:type="spellEnd"/>
      <w:r w:rsidR="00AD5D1D">
        <w:rPr>
          <w:rFonts w:ascii="Times New Roman" w:eastAsia="Times New Roman" w:hAnsi="Times New Roman" w:cs="Times New Roman"/>
          <w:iCs/>
          <w:lang w:val="uk-UA"/>
        </w:rPr>
        <w:t xml:space="preserve"> під час дистанційного навчання</w:t>
      </w:r>
      <w:r w:rsidRPr="002C4430">
        <w:rPr>
          <w:rFonts w:ascii="Times New Roman" w:eastAsia="Times New Roman" w:hAnsi="Times New Roman" w:cs="Times New Roman"/>
          <w:iCs/>
        </w:rPr>
        <w:t> </w:t>
      </w:r>
      <w:r w:rsidRPr="002C4430">
        <w:rPr>
          <w:rFonts w:ascii="Times New Roman" w:eastAsia="Times New Roman" w:hAnsi="Times New Roman" w:cs="Times New Roman"/>
          <w:iCs/>
          <w:lang w:val="uk-UA"/>
        </w:rPr>
        <w:t xml:space="preserve">організовувались зустрічі на платформі </w:t>
      </w:r>
      <w:r w:rsidRPr="002C4430">
        <w:rPr>
          <w:rFonts w:ascii="Times New Roman" w:eastAsia="Times New Roman" w:hAnsi="Times New Roman" w:cs="Times New Roman"/>
          <w:iCs/>
          <w:lang w:val="en-US"/>
        </w:rPr>
        <w:t>Google</w:t>
      </w:r>
      <w:r w:rsidRPr="002C4430">
        <w:rPr>
          <w:rFonts w:ascii="Times New Roman" w:eastAsia="Times New Roman" w:hAnsi="Times New Roman" w:cs="Times New Roman"/>
          <w:iCs/>
        </w:rPr>
        <w:t xml:space="preserve"> </w:t>
      </w:r>
      <w:r w:rsidRPr="002C4430">
        <w:rPr>
          <w:rFonts w:ascii="Times New Roman" w:eastAsia="Times New Roman" w:hAnsi="Times New Roman" w:cs="Times New Roman"/>
          <w:iCs/>
          <w:lang w:val="en-US"/>
        </w:rPr>
        <w:t>M</w:t>
      </w:r>
      <w:proofErr w:type="spellStart"/>
      <w:r w:rsidRPr="002C4430">
        <w:rPr>
          <w:rFonts w:ascii="Times New Roman" w:eastAsia="Times New Roman" w:hAnsi="Times New Roman" w:cs="Times New Roman"/>
          <w:iCs/>
          <w:lang w:val="uk-UA"/>
        </w:rPr>
        <w:t>ее</w:t>
      </w:r>
      <w:proofErr w:type="spellEnd"/>
      <w:r w:rsidRPr="002C4430">
        <w:rPr>
          <w:rFonts w:ascii="Times New Roman" w:eastAsia="Times New Roman" w:hAnsi="Times New Roman" w:cs="Times New Roman"/>
          <w:iCs/>
          <w:lang w:val="en-US"/>
        </w:rPr>
        <w:t>t</w:t>
      </w:r>
      <w:r w:rsidRPr="002C4430">
        <w:rPr>
          <w:rFonts w:ascii="Times New Roman" w:eastAsia="Times New Roman" w:hAnsi="Times New Roman" w:cs="Times New Roman"/>
          <w:iCs/>
        </w:rPr>
        <w:t>.</w:t>
      </w:r>
      <w:r w:rsidRPr="002C4430">
        <w:rPr>
          <w:rFonts w:ascii="Times New Roman" w:eastAsia="Times New Roman" w:hAnsi="Times New Roman" w:cs="Times New Roman"/>
          <w:iCs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iCs/>
        </w:rPr>
        <w:t xml:space="preserve"> </w:t>
      </w:r>
    </w:p>
    <w:p w14:paraId="4249B796" w14:textId="563281ED" w:rsidR="00937491" w:rsidRPr="002C4430" w:rsidRDefault="00937491" w:rsidP="0024539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 xml:space="preserve">      </w:t>
      </w:r>
      <w:r w:rsidRPr="002C4430">
        <w:rPr>
          <w:rFonts w:ascii="Times New Roman" w:eastAsia="Calibri" w:hAnsi="Times New Roman" w:cs="Times New Roman"/>
          <w:lang w:eastAsia="en-US"/>
        </w:rPr>
        <w:t>У 202</w:t>
      </w:r>
      <w:r w:rsidR="00AD5D1D">
        <w:rPr>
          <w:rFonts w:ascii="Times New Roman" w:eastAsia="Calibri" w:hAnsi="Times New Roman" w:cs="Times New Roman"/>
          <w:lang w:val="uk-UA" w:eastAsia="en-US"/>
        </w:rPr>
        <w:t>3</w:t>
      </w:r>
      <w:r w:rsidRPr="002C4430">
        <w:rPr>
          <w:rFonts w:ascii="Times New Roman" w:eastAsia="Calibri" w:hAnsi="Times New Roman" w:cs="Times New Roman"/>
          <w:lang w:eastAsia="en-US"/>
        </w:rPr>
        <w:t>-202</w:t>
      </w:r>
      <w:r w:rsidR="00AD5D1D">
        <w:rPr>
          <w:rFonts w:ascii="Times New Roman" w:eastAsia="Calibri" w:hAnsi="Times New Roman" w:cs="Times New Roman"/>
          <w:lang w:val="uk-UA" w:eastAsia="en-US"/>
        </w:rPr>
        <w:t>4</w:t>
      </w:r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навчальному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році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перед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педколективом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будуть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поставлені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завдання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:</w:t>
      </w:r>
    </w:p>
    <w:p w14:paraId="2114C48B" w14:textId="77777777" w:rsidR="00937491" w:rsidRPr="002C4430" w:rsidRDefault="00937491" w:rsidP="0024539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C4430">
        <w:rPr>
          <w:rFonts w:ascii="Times New Roman" w:eastAsia="Calibri" w:hAnsi="Times New Roman" w:cs="Times New Roman"/>
          <w:lang w:eastAsia="en-US"/>
        </w:rPr>
        <w:t xml:space="preserve">1.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Підвищення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соціального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статусу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виховання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у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системі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освіти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закладу,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зміцнення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й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розвиток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виховних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функцій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закладу.</w:t>
      </w:r>
    </w:p>
    <w:p w14:paraId="34C4D42D" w14:textId="77777777" w:rsidR="00937491" w:rsidRPr="002C4430" w:rsidRDefault="00937491" w:rsidP="0024539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C4430">
        <w:rPr>
          <w:rFonts w:ascii="Times New Roman" w:eastAsia="Calibri" w:hAnsi="Times New Roman" w:cs="Times New Roman"/>
          <w:lang w:eastAsia="en-US"/>
        </w:rPr>
        <w:t xml:space="preserve">2.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Забезпечення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взаємодії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закладу з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усіма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соціальними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інститутами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дотичними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до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виховання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дітей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та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учнівської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молоді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.</w:t>
      </w:r>
    </w:p>
    <w:p w14:paraId="7E0C875A" w14:textId="77777777" w:rsidR="00937491" w:rsidRPr="002C4430" w:rsidRDefault="00937491" w:rsidP="0024539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C4430">
        <w:rPr>
          <w:rFonts w:ascii="Times New Roman" w:eastAsia="Calibri" w:hAnsi="Times New Roman" w:cs="Times New Roman"/>
          <w:lang w:eastAsia="en-US"/>
        </w:rPr>
        <w:t xml:space="preserve">3.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Посилення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ролі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сім’ї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у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вихованні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дітей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зміцнення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її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взаємодії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з закладом.</w:t>
      </w:r>
    </w:p>
    <w:p w14:paraId="41B19310" w14:textId="77777777" w:rsidR="00937491" w:rsidRPr="002C4430" w:rsidRDefault="00937491" w:rsidP="0024539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C4430">
        <w:rPr>
          <w:rFonts w:ascii="Times New Roman" w:eastAsia="Calibri" w:hAnsi="Times New Roman" w:cs="Times New Roman"/>
          <w:lang w:eastAsia="en-US"/>
        </w:rPr>
        <w:t xml:space="preserve">4. 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Розвиток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учнівського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самоврядування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в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закладі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використання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нових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форм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реалізації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виховного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потенціалу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дитячого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та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молодіжного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руху.</w:t>
      </w:r>
    </w:p>
    <w:p w14:paraId="5463A0F5" w14:textId="77777777" w:rsidR="00937491" w:rsidRPr="002C4430" w:rsidRDefault="00937491" w:rsidP="0024539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C4430">
        <w:rPr>
          <w:rFonts w:ascii="Times New Roman" w:eastAsia="Calibri" w:hAnsi="Times New Roman" w:cs="Times New Roman"/>
          <w:lang w:eastAsia="en-US"/>
        </w:rPr>
        <w:t xml:space="preserve">5.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Оптимізація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змісту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і форм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виховного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процесу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.</w:t>
      </w:r>
    </w:p>
    <w:p w14:paraId="0D22B02C" w14:textId="7BAA06CD" w:rsidR="00937491" w:rsidRPr="002C4430" w:rsidRDefault="00937491" w:rsidP="0024539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2C4430">
        <w:rPr>
          <w:rFonts w:ascii="Times New Roman" w:eastAsia="Calibri" w:hAnsi="Times New Roman" w:cs="Times New Roman"/>
          <w:lang w:eastAsia="en-US"/>
        </w:rPr>
        <w:lastRenderedPageBreak/>
        <w:t>Пріоритетними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 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напрямками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виховної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роботи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у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202</w:t>
      </w:r>
      <w:r w:rsidR="00AD5D1D">
        <w:rPr>
          <w:rFonts w:ascii="Times New Roman" w:eastAsia="Calibri" w:hAnsi="Times New Roman" w:cs="Times New Roman"/>
          <w:lang w:val="uk-UA" w:eastAsia="en-US"/>
        </w:rPr>
        <w:t>3</w:t>
      </w:r>
      <w:r w:rsidRPr="002C4430">
        <w:rPr>
          <w:rFonts w:ascii="Times New Roman" w:eastAsia="Calibri" w:hAnsi="Times New Roman" w:cs="Times New Roman"/>
          <w:lang w:eastAsia="en-US"/>
        </w:rPr>
        <w:t>-202</w:t>
      </w:r>
      <w:r w:rsidR="00AD5D1D">
        <w:rPr>
          <w:rFonts w:ascii="Times New Roman" w:eastAsia="Calibri" w:hAnsi="Times New Roman" w:cs="Times New Roman"/>
          <w:lang w:val="uk-UA" w:eastAsia="en-US"/>
        </w:rPr>
        <w:t>4</w:t>
      </w:r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н.р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.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будуть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:</w:t>
      </w:r>
    </w:p>
    <w:p w14:paraId="06CD414F" w14:textId="77777777" w:rsidR="00937491" w:rsidRPr="002C4430" w:rsidRDefault="00937491" w:rsidP="0024539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>-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розвиток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уміння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навчатися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впродовж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життя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: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здатність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до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пошуку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та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засвоєння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нових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знань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набуття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нових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вмінь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і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навичок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організації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навчального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процесу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(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власного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і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колективного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);</w:t>
      </w:r>
    </w:p>
    <w:p w14:paraId="0B4F2575" w14:textId="77777777" w:rsidR="00937491" w:rsidRPr="002C4430" w:rsidRDefault="00937491" w:rsidP="0024539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>-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формування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соціальної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і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громадянської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компетентності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виховання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патріотизму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громадянських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якостей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особистості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;</w:t>
      </w:r>
    </w:p>
    <w:p w14:paraId="765C9DFE" w14:textId="77777777" w:rsidR="00937491" w:rsidRPr="002C4430" w:rsidRDefault="00937491" w:rsidP="0024539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>-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розвиток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підприємливості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уміння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генерувати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нові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ідеї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й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ініціативи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та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втілювати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їх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у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життя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з метою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підвищення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як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власного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соціального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статусу та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добробуту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так і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розвитку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суспільства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і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держави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;</w:t>
      </w:r>
    </w:p>
    <w:p w14:paraId="5A2604B8" w14:textId="77777777" w:rsidR="00937491" w:rsidRPr="002C4430" w:rsidRDefault="00937491" w:rsidP="0024539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>-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уміння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розумно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та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раціонально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користуватися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природними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ресурсами в рамках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сталого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розвитку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усвідомлення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ролі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навколишнього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середовища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для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життя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і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здоров’я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людини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здатність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і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бажання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дотримуватися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здорового способу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життя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;</w:t>
      </w:r>
    </w:p>
    <w:p w14:paraId="11C0D42B" w14:textId="4AB7A1D4" w:rsidR="00937491" w:rsidRPr="002C4430" w:rsidRDefault="00937491" w:rsidP="0024539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>-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організація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виховного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простору через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діяльність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органів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учнівського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самоврядування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.</w:t>
      </w:r>
    </w:p>
    <w:p w14:paraId="737E79FB" w14:textId="77777777" w:rsidR="00C5571A" w:rsidRDefault="00C5571A" w:rsidP="00C5571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70C0"/>
          <w:lang w:val="uk-UA" w:eastAsia="en-US"/>
        </w:rPr>
      </w:pPr>
    </w:p>
    <w:p w14:paraId="0085B29B" w14:textId="5DDC9CF6" w:rsidR="00D21AA8" w:rsidRPr="002C4430" w:rsidRDefault="00D21AA8" w:rsidP="00C5571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70C0"/>
          <w:lang w:val="uk-UA" w:eastAsia="en-US"/>
        </w:rPr>
      </w:pPr>
      <w:r w:rsidRPr="002C4430">
        <w:rPr>
          <w:rFonts w:ascii="Times New Roman" w:eastAsia="Calibri" w:hAnsi="Times New Roman" w:cs="Times New Roman"/>
          <w:b/>
          <w:color w:val="0070C0"/>
          <w:lang w:val="uk-UA" w:eastAsia="en-US"/>
        </w:rPr>
        <w:t>5.Заходи щодо зміцнення і модернізації матеріально-технічної бази закладу та залучення додаткових джерел фінансування</w:t>
      </w:r>
    </w:p>
    <w:p w14:paraId="41CC8FC6" w14:textId="798C31C3" w:rsidR="00D21AA8" w:rsidRPr="002C4430" w:rsidRDefault="00D21AA8" w:rsidP="00F87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C4430">
        <w:rPr>
          <w:rFonts w:ascii="Times New Roman" w:hAnsi="Times New Roman" w:cs="Times New Roman"/>
          <w:lang w:val="uk-UA"/>
        </w:rPr>
        <w:t xml:space="preserve">      Адміністрація </w:t>
      </w:r>
      <w:proofErr w:type="spellStart"/>
      <w:r w:rsidR="00085A20">
        <w:rPr>
          <w:rFonts w:ascii="Times New Roman" w:hAnsi="Times New Roman" w:cs="Times New Roman"/>
          <w:lang w:val="uk-UA"/>
        </w:rPr>
        <w:t>Кислиц</w:t>
      </w:r>
      <w:r w:rsidRPr="002C4430">
        <w:rPr>
          <w:rFonts w:ascii="Times New Roman" w:hAnsi="Times New Roman" w:cs="Times New Roman"/>
          <w:lang w:val="uk-UA"/>
        </w:rPr>
        <w:t>ької</w:t>
      </w:r>
      <w:proofErr w:type="spellEnd"/>
      <w:r w:rsidRPr="002C4430">
        <w:rPr>
          <w:rFonts w:ascii="Times New Roman" w:hAnsi="Times New Roman" w:cs="Times New Roman"/>
          <w:lang w:val="uk-UA"/>
        </w:rPr>
        <w:t xml:space="preserve"> </w:t>
      </w:r>
      <w:r w:rsidR="00AD5D1D">
        <w:rPr>
          <w:rFonts w:ascii="Times New Roman" w:hAnsi="Times New Roman" w:cs="Times New Roman"/>
          <w:lang w:val="uk-UA"/>
        </w:rPr>
        <w:t>гімназії</w:t>
      </w:r>
      <w:r w:rsidRPr="002C4430">
        <w:rPr>
          <w:rFonts w:ascii="Times New Roman" w:hAnsi="Times New Roman" w:cs="Times New Roman"/>
          <w:lang w:val="uk-UA"/>
        </w:rPr>
        <w:t xml:space="preserve"> спільно із трудовим колективом, відділом </w:t>
      </w:r>
    </w:p>
    <w:p w14:paraId="2987E43E" w14:textId="5EDA9396" w:rsidR="00D21AA8" w:rsidRPr="002C4430" w:rsidRDefault="00D21AA8" w:rsidP="00F879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 w:eastAsia="en-US"/>
        </w:rPr>
      </w:pPr>
      <w:r w:rsidRPr="002C4430">
        <w:rPr>
          <w:rFonts w:ascii="Times New Roman" w:hAnsi="Times New Roman" w:cs="Times New Roman"/>
          <w:lang w:val="uk-UA"/>
        </w:rPr>
        <w:t>освіти, спорту,</w:t>
      </w:r>
      <w:r w:rsidR="00085A20">
        <w:rPr>
          <w:rFonts w:ascii="Times New Roman" w:hAnsi="Times New Roman" w:cs="Times New Roman"/>
          <w:lang w:val="uk-UA"/>
        </w:rPr>
        <w:t xml:space="preserve"> </w:t>
      </w:r>
      <w:r w:rsidRPr="002C4430">
        <w:rPr>
          <w:rFonts w:ascii="Times New Roman" w:hAnsi="Times New Roman" w:cs="Times New Roman"/>
          <w:lang w:val="uk-UA"/>
        </w:rPr>
        <w:t xml:space="preserve">культури та туризму </w:t>
      </w:r>
      <w:proofErr w:type="spellStart"/>
      <w:r w:rsidRPr="002C4430">
        <w:rPr>
          <w:rFonts w:ascii="Times New Roman" w:hAnsi="Times New Roman" w:cs="Times New Roman"/>
          <w:lang w:val="uk-UA"/>
        </w:rPr>
        <w:t>Томашпільської</w:t>
      </w:r>
      <w:proofErr w:type="spellEnd"/>
      <w:r w:rsidRPr="002C4430">
        <w:rPr>
          <w:rFonts w:ascii="Times New Roman" w:hAnsi="Times New Roman" w:cs="Times New Roman"/>
          <w:lang w:val="uk-UA"/>
        </w:rPr>
        <w:t xml:space="preserve"> селищної ради, батьківською громадськістю, спонсорами постійно працює над удосконаленням матеріально-технічної бази.</w:t>
      </w:r>
      <w:r w:rsidR="00085A20">
        <w:rPr>
          <w:rFonts w:ascii="Times New Roman" w:hAnsi="Times New Roman" w:cs="Times New Roman"/>
          <w:lang w:val="uk-UA"/>
        </w:rPr>
        <w:t xml:space="preserve"> </w:t>
      </w:r>
      <w:r w:rsidRPr="002C4430">
        <w:rPr>
          <w:rFonts w:ascii="Times New Roman" w:hAnsi="Times New Roman" w:cs="Times New Roman"/>
          <w:lang w:val="uk-UA"/>
        </w:rPr>
        <w:t xml:space="preserve">Вся інформація </w:t>
      </w:r>
      <w:r w:rsidRPr="002C4430">
        <w:rPr>
          <w:rFonts w:ascii="Times New Roman" w:eastAsia="Calibri" w:hAnsi="Times New Roman" w:cs="Times New Roman"/>
          <w:lang w:val="uk-UA" w:eastAsia="en-US"/>
        </w:rPr>
        <w:t>щодо зміцнення і модернізації матеріально-технічної бази закладу та залучення додаткових джерел фінансування розміщена на сайті закладу.</w:t>
      </w:r>
    </w:p>
    <w:p w14:paraId="5F2D0AC4" w14:textId="3F59C633" w:rsidR="00DF5B74" w:rsidRPr="002C4430" w:rsidRDefault="00DF5B74" w:rsidP="00C33E87">
      <w:pPr>
        <w:spacing w:after="0" w:line="240" w:lineRule="auto"/>
        <w:jc w:val="both"/>
        <w:rPr>
          <w:rFonts w:ascii="Times New Roman" w:hAnsi="Times New Roman" w:cs="Times New Roman"/>
          <w:iCs/>
          <w:lang w:val="uk-UA"/>
        </w:rPr>
      </w:pPr>
      <w:r w:rsidRPr="002C4430">
        <w:rPr>
          <w:rFonts w:ascii="Times New Roman" w:hAnsi="Times New Roman" w:cs="Times New Roman"/>
          <w:iCs/>
          <w:lang w:val="uk-UA"/>
        </w:rPr>
        <w:t xml:space="preserve">     Джерелами фінансування закладу є бюджетні кошти (загальний фонд), благодійн</w:t>
      </w:r>
      <w:r w:rsidR="00085A20">
        <w:rPr>
          <w:rFonts w:ascii="Times New Roman" w:hAnsi="Times New Roman" w:cs="Times New Roman"/>
          <w:iCs/>
          <w:lang w:val="uk-UA"/>
        </w:rPr>
        <w:t>а</w:t>
      </w:r>
      <w:r w:rsidRPr="002C4430">
        <w:rPr>
          <w:rFonts w:ascii="Times New Roman" w:hAnsi="Times New Roman" w:cs="Times New Roman"/>
          <w:iCs/>
          <w:lang w:val="uk-UA"/>
        </w:rPr>
        <w:t xml:space="preserve">  та спонсорська допомога.</w:t>
      </w:r>
    </w:p>
    <w:p w14:paraId="608B684C" w14:textId="437A5604" w:rsidR="00DF5B74" w:rsidRPr="002C4430" w:rsidRDefault="0086593C" w:rsidP="00C33E87">
      <w:pPr>
        <w:spacing w:after="0" w:line="240" w:lineRule="auto"/>
        <w:jc w:val="both"/>
        <w:rPr>
          <w:rFonts w:ascii="Times New Roman" w:hAnsi="Times New Roman" w:cs="Times New Roman"/>
          <w:iCs/>
          <w:lang w:val="uk-UA"/>
        </w:rPr>
      </w:pPr>
      <w:r w:rsidRPr="002C4430">
        <w:rPr>
          <w:rFonts w:ascii="Times New Roman" w:hAnsi="Times New Roman" w:cs="Times New Roman"/>
          <w:iCs/>
          <w:lang w:val="uk-UA"/>
        </w:rPr>
        <w:t xml:space="preserve">     </w:t>
      </w:r>
      <w:r w:rsidR="00DF5B74" w:rsidRPr="002C4430">
        <w:rPr>
          <w:rFonts w:ascii="Times New Roman" w:hAnsi="Times New Roman" w:cs="Times New Roman"/>
          <w:iCs/>
          <w:lang w:val="uk-UA"/>
        </w:rPr>
        <w:t>З бюджету фінансується заробітна плата працівникам, комунальні послуги (газ, світло,</w:t>
      </w:r>
      <w:r w:rsidRPr="002C4430">
        <w:rPr>
          <w:rFonts w:ascii="Times New Roman" w:hAnsi="Times New Roman" w:cs="Times New Roman"/>
          <w:iCs/>
          <w:lang w:val="uk-UA"/>
        </w:rPr>
        <w:t xml:space="preserve"> вода), харчування учнів початкових класів та дітей пільгових категорій</w:t>
      </w:r>
      <w:r w:rsidR="00DF5B74" w:rsidRPr="002C4430">
        <w:rPr>
          <w:rFonts w:ascii="Times New Roman" w:hAnsi="Times New Roman" w:cs="Times New Roman"/>
          <w:iCs/>
          <w:lang w:val="uk-UA"/>
        </w:rPr>
        <w:t xml:space="preserve">. </w:t>
      </w:r>
    </w:p>
    <w:p w14:paraId="34C71AA0" w14:textId="0AE59AD7" w:rsidR="00353DA9" w:rsidRPr="002C4430" w:rsidRDefault="006630AE" w:rsidP="00353DA9">
      <w:pPr>
        <w:spacing w:after="0" w:line="240" w:lineRule="auto"/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2C4430">
        <w:rPr>
          <w:rFonts w:ascii="Times New Roman" w:eastAsiaTheme="minorHAnsi" w:hAnsi="Times New Roman" w:cs="Times New Roman"/>
          <w:lang w:val="uk-UA" w:eastAsia="en-US"/>
        </w:rPr>
        <w:t xml:space="preserve">     Детальний аналіз щодо ремонту, поповнення та розвитку навчальних кабінетів, приміщень школи буде проведено у </w:t>
      </w:r>
      <w:r w:rsidR="00AD5D1D">
        <w:rPr>
          <w:rFonts w:ascii="Times New Roman" w:eastAsiaTheme="minorHAnsi" w:hAnsi="Times New Roman" w:cs="Times New Roman"/>
          <w:lang w:val="uk-UA" w:eastAsia="en-US"/>
        </w:rPr>
        <w:t>кінці серпня</w:t>
      </w:r>
      <w:r w:rsidRPr="002C4430">
        <w:rPr>
          <w:rFonts w:ascii="Times New Roman" w:eastAsiaTheme="minorHAnsi" w:hAnsi="Times New Roman" w:cs="Times New Roman"/>
          <w:lang w:val="uk-UA" w:eastAsia="en-US"/>
        </w:rPr>
        <w:t xml:space="preserve"> – на засіданні батьківського комітету</w:t>
      </w:r>
      <w:r w:rsidR="00085A20">
        <w:rPr>
          <w:rFonts w:ascii="Times New Roman" w:eastAsiaTheme="minorHAnsi" w:hAnsi="Times New Roman" w:cs="Times New Roman"/>
          <w:lang w:val="uk-UA" w:eastAsia="en-US"/>
        </w:rPr>
        <w:t xml:space="preserve"> закладу освіти</w:t>
      </w:r>
      <w:r w:rsidRPr="002C4430">
        <w:rPr>
          <w:rFonts w:ascii="Times New Roman" w:eastAsiaTheme="minorHAnsi" w:hAnsi="Times New Roman" w:cs="Times New Roman"/>
          <w:lang w:val="uk-UA" w:eastAsia="en-US"/>
        </w:rPr>
        <w:t xml:space="preserve">. </w:t>
      </w:r>
    </w:p>
    <w:p w14:paraId="707BBD48" w14:textId="77777777" w:rsidR="00353DA9" w:rsidRPr="002C4430" w:rsidRDefault="00353DA9" w:rsidP="00353DA9">
      <w:pPr>
        <w:spacing w:after="0" w:line="240" w:lineRule="auto"/>
        <w:jc w:val="both"/>
        <w:rPr>
          <w:rFonts w:ascii="Times New Roman" w:eastAsiaTheme="minorHAnsi" w:hAnsi="Times New Roman" w:cs="Times New Roman"/>
          <w:lang w:val="uk-UA" w:eastAsia="en-US"/>
        </w:rPr>
      </w:pPr>
    </w:p>
    <w:p w14:paraId="3F20FF45" w14:textId="555533FB" w:rsidR="00B908B0" w:rsidRPr="005B2B9E" w:rsidRDefault="00AE746D" w:rsidP="00353D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24"/>
          <w:lang w:val="uk-UA"/>
        </w:rPr>
      </w:pPr>
      <w:r w:rsidRPr="005B2B9E">
        <w:rPr>
          <w:rFonts w:ascii="Times New Roman" w:hAnsi="Times New Roman" w:cs="Times New Roman"/>
          <w:b/>
          <w:bCs/>
          <w:color w:val="0070C0"/>
          <w:kern w:val="24"/>
          <w:lang w:val="uk-UA"/>
        </w:rPr>
        <w:t>6.Заходи щодо забезпечення закладу педагогічними кадрами , сприяння їх підготовці і підвищенню  кваліфікації та проведенню атестації.</w:t>
      </w:r>
    </w:p>
    <w:p w14:paraId="666CD353" w14:textId="19DD05E3" w:rsidR="001523FF" w:rsidRPr="002C4430" w:rsidRDefault="004C3A5D" w:rsidP="008354E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   </w:t>
      </w:r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>Відповідно до Закону України «Про освіту» штатний розпис закладу установлюється закладом освіти</w:t>
      </w:r>
      <w:r w:rsidR="001523FF" w:rsidRPr="002C4430">
        <w:rPr>
          <w:rFonts w:ascii="Times New Roman" w:eastAsia="Times New Roman" w:hAnsi="Times New Roman" w:cs="Times New Roman"/>
          <w:color w:val="000000"/>
        </w:rPr>
        <w:t> </w:t>
      </w:r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>на підставі Типових штатних нормативів загальноосвітніх навчальних закладів.</w:t>
      </w:r>
      <w:r w:rsidR="001523FF" w:rsidRPr="002C4430">
        <w:rPr>
          <w:rFonts w:ascii="Times New Roman" w:eastAsia="Times New Roman" w:hAnsi="Times New Roman" w:cs="Times New Roman"/>
          <w:color w:val="000000"/>
        </w:rPr>
        <w:t> </w:t>
      </w:r>
    </w:p>
    <w:p w14:paraId="77F40B96" w14:textId="4F379993" w:rsidR="001523FF" w:rsidRPr="002C4430" w:rsidRDefault="004C3A5D" w:rsidP="008354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 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Кадрове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забезпечення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школи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здійснюється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згідно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навчальними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планами.</w:t>
      </w:r>
    </w:p>
    <w:p w14:paraId="686D8408" w14:textId="0A2D9CE9" w:rsidR="001523FF" w:rsidRPr="002C4430" w:rsidRDefault="004C3A5D" w:rsidP="008354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color w:val="000000"/>
        </w:rPr>
        <w:t>У 202</w:t>
      </w:r>
      <w:r w:rsidR="00AD5D1D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Pr="002C4430">
        <w:rPr>
          <w:rFonts w:ascii="Times New Roman" w:eastAsia="Times New Roman" w:hAnsi="Times New Roman" w:cs="Times New Roman"/>
          <w:color w:val="000000"/>
        </w:rPr>
        <w:t>-202</w:t>
      </w:r>
      <w:r w:rsidR="00AD5D1D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н.р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освітній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процес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забезпечували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="00085A20">
        <w:rPr>
          <w:rFonts w:ascii="Times New Roman" w:eastAsia="Times New Roman" w:hAnsi="Times New Roman" w:cs="Times New Roman"/>
          <w:color w:val="000000"/>
          <w:lang w:val="uk-UA"/>
        </w:rPr>
        <w:t>15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педагогічних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працівник</w:t>
      </w:r>
      <w:r w:rsidR="00085A20">
        <w:rPr>
          <w:rFonts w:ascii="Times New Roman" w:eastAsia="Times New Roman" w:hAnsi="Times New Roman" w:cs="Times New Roman"/>
          <w:color w:val="000000"/>
          <w:lang w:val="uk-UA"/>
        </w:rPr>
        <w:t>ів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r w:rsidR="00AD5D1D">
        <w:rPr>
          <w:rFonts w:ascii="Times New Roman" w:eastAsia="Times New Roman" w:hAnsi="Times New Roman" w:cs="Times New Roman"/>
          <w:color w:val="000000"/>
          <w:lang w:val="uk-UA"/>
        </w:rPr>
        <w:t>9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осіб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обслуговуючого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персоналу</w:t>
      </w:r>
      <w:r w:rsidR="00085A20">
        <w:rPr>
          <w:rFonts w:ascii="Times New Roman" w:eastAsia="Times New Roman" w:hAnsi="Times New Roman" w:cs="Times New Roman"/>
          <w:color w:val="000000"/>
          <w:lang w:val="uk-UA"/>
        </w:rPr>
        <w:t xml:space="preserve"> та 2 сезонних працівники</w:t>
      </w:r>
      <w:r w:rsidR="001523FF" w:rsidRPr="002C4430">
        <w:rPr>
          <w:rFonts w:ascii="Times New Roman" w:eastAsia="Times New Roman" w:hAnsi="Times New Roman" w:cs="Times New Roman"/>
          <w:color w:val="000000"/>
        </w:rPr>
        <w:t>. </w:t>
      </w:r>
    </w:p>
    <w:p w14:paraId="4C6F2190" w14:textId="352A08A5" w:rsidR="001523FF" w:rsidRPr="002C4430" w:rsidRDefault="001523FF" w:rsidP="008354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Кваліфікаційні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="00085A20">
        <w:rPr>
          <w:rFonts w:ascii="Times New Roman" w:eastAsia="Times New Roman" w:hAnsi="Times New Roman" w:cs="Times New Roman"/>
          <w:color w:val="000000"/>
          <w:lang w:val="uk-UA"/>
        </w:rPr>
        <w:t>категорії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вчителів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:</w:t>
      </w:r>
    </w:p>
    <w:p w14:paraId="3C8EEC42" w14:textId="4AF2C929" w:rsidR="006A5BF7" w:rsidRPr="002C4430" w:rsidRDefault="006A5BF7" w:rsidP="008354EC">
      <w:pPr>
        <w:numPr>
          <w:ilvl w:val="0"/>
          <w:numId w:val="3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bCs/>
          <w:kern w:val="24"/>
          <w:lang w:val="uk-UA"/>
        </w:rPr>
        <w:t>Вища категорія – 8 педпрацівників</w:t>
      </w:r>
      <w:r w:rsidR="008E4B7B" w:rsidRPr="002C4430">
        <w:rPr>
          <w:rFonts w:ascii="Times New Roman" w:eastAsia="Times New Roman" w:hAnsi="Times New Roman" w:cs="Times New Roman"/>
          <w:bCs/>
          <w:kern w:val="24"/>
          <w:lang w:val="uk-UA"/>
        </w:rPr>
        <w:t xml:space="preserve"> (</w:t>
      </w:r>
      <w:r w:rsidR="00085A20">
        <w:rPr>
          <w:rFonts w:ascii="Times New Roman" w:eastAsia="Times New Roman" w:hAnsi="Times New Roman" w:cs="Times New Roman"/>
          <w:bCs/>
          <w:kern w:val="24"/>
          <w:lang w:val="uk-UA"/>
        </w:rPr>
        <w:t>5</w:t>
      </w:r>
      <w:r w:rsidR="008E4B7B" w:rsidRPr="002C4430">
        <w:rPr>
          <w:rFonts w:ascii="Times New Roman" w:eastAsia="Times New Roman" w:hAnsi="Times New Roman" w:cs="Times New Roman"/>
          <w:bCs/>
          <w:kern w:val="24"/>
          <w:lang w:val="uk-UA"/>
        </w:rPr>
        <w:t>3,3%)</w:t>
      </w:r>
      <w:r w:rsidRPr="002C4430">
        <w:rPr>
          <w:rFonts w:ascii="Times New Roman" w:eastAsia="Times New Roman" w:hAnsi="Times New Roman" w:cs="Times New Roman"/>
          <w:bCs/>
          <w:kern w:val="24"/>
          <w:lang w:val="uk-UA"/>
        </w:rPr>
        <w:t>,</w:t>
      </w:r>
    </w:p>
    <w:p w14:paraId="520A8355" w14:textId="7D13810A" w:rsidR="006A5BF7" w:rsidRPr="002C4430" w:rsidRDefault="006A5BF7" w:rsidP="008354EC">
      <w:pPr>
        <w:numPr>
          <w:ilvl w:val="0"/>
          <w:numId w:val="3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bCs/>
          <w:kern w:val="24"/>
          <w:lang w:val="uk-UA"/>
        </w:rPr>
        <w:t xml:space="preserve">Перша категорія – </w:t>
      </w:r>
      <w:r w:rsidR="00085A20">
        <w:rPr>
          <w:rFonts w:ascii="Times New Roman" w:eastAsia="Times New Roman" w:hAnsi="Times New Roman" w:cs="Times New Roman"/>
          <w:bCs/>
          <w:kern w:val="24"/>
          <w:lang w:val="uk-UA"/>
        </w:rPr>
        <w:t>4</w:t>
      </w:r>
      <w:r w:rsidRPr="002C4430">
        <w:rPr>
          <w:rFonts w:ascii="Times New Roman" w:eastAsia="Times New Roman" w:hAnsi="Times New Roman" w:cs="Times New Roman"/>
          <w:bCs/>
          <w:kern w:val="24"/>
          <w:lang w:val="uk-UA"/>
        </w:rPr>
        <w:t xml:space="preserve"> педпрацівників</w:t>
      </w:r>
      <w:r w:rsidR="008E4B7B" w:rsidRPr="002C4430">
        <w:rPr>
          <w:rFonts w:ascii="Times New Roman" w:eastAsia="Times New Roman" w:hAnsi="Times New Roman" w:cs="Times New Roman"/>
          <w:bCs/>
          <w:kern w:val="24"/>
          <w:lang w:val="uk-UA"/>
        </w:rPr>
        <w:t xml:space="preserve"> (</w:t>
      </w:r>
      <w:r w:rsidR="00085A20">
        <w:rPr>
          <w:rFonts w:ascii="Times New Roman" w:eastAsia="Times New Roman" w:hAnsi="Times New Roman" w:cs="Times New Roman"/>
          <w:bCs/>
          <w:kern w:val="24"/>
          <w:lang w:val="uk-UA"/>
        </w:rPr>
        <w:t>26,7</w:t>
      </w:r>
      <w:r w:rsidR="008E4B7B" w:rsidRPr="002C4430">
        <w:rPr>
          <w:rFonts w:ascii="Times New Roman" w:eastAsia="Times New Roman" w:hAnsi="Times New Roman" w:cs="Times New Roman"/>
          <w:bCs/>
          <w:kern w:val="24"/>
          <w:lang w:val="uk-UA"/>
        </w:rPr>
        <w:t>%)</w:t>
      </w:r>
      <w:r w:rsidRPr="002C4430">
        <w:rPr>
          <w:rFonts w:ascii="Times New Roman" w:eastAsia="Times New Roman" w:hAnsi="Times New Roman" w:cs="Times New Roman"/>
          <w:bCs/>
          <w:kern w:val="24"/>
          <w:lang w:val="uk-UA"/>
        </w:rPr>
        <w:t>,</w:t>
      </w:r>
    </w:p>
    <w:p w14:paraId="785D282C" w14:textId="3DA1405E" w:rsidR="006A5BF7" w:rsidRPr="002C4430" w:rsidRDefault="006A5BF7" w:rsidP="008354EC">
      <w:pPr>
        <w:numPr>
          <w:ilvl w:val="0"/>
          <w:numId w:val="3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bCs/>
          <w:kern w:val="24"/>
          <w:lang w:val="uk-UA"/>
        </w:rPr>
        <w:t>Друга – 0 педпрацівників</w:t>
      </w:r>
      <w:r w:rsidR="008E4B7B" w:rsidRPr="002C4430">
        <w:rPr>
          <w:rFonts w:ascii="Times New Roman" w:eastAsia="Times New Roman" w:hAnsi="Times New Roman" w:cs="Times New Roman"/>
          <w:bCs/>
          <w:kern w:val="24"/>
          <w:lang w:val="uk-UA"/>
        </w:rPr>
        <w:t xml:space="preserve"> ( 0% )</w:t>
      </w:r>
      <w:r w:rsidRPr="002C4430">
        <w:rPr>
          <w:rFonts w:ascii="Times New Roman" w:eastAsia="Times New Roman" w:hAnsi="Times New Roman" w:cs="Times New Roman"/>
          <w:bCs/>
          <w:kern w:val="24"/>
          <w:lang w:val="uk-UA"/>
        </w:rPr>
        <w:t>,</w:t>
      </w:r>
    </w:p>
    <w:p w14:paraId="28DB0716" w14:textId="1C54C7BA" w:rsidR="006A5BF7" w:rsidRPr="002C4430" w:rsidRDefault="00085A20" w:rsidP="008354EC">
      <w:pPr>
        <w:numPr>
          <w:ilvl w:val="0"/>
          <w:numId w:val="3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24"/>
          <w:lang w:val="uk-UA"/>
        </w:rPr>
        <w:t>Бакалавр</w:t>
      </w:r>
      <w:r w:rsidR="006A5BF7" w:rsidRPr="002C4430">
        <w:rPr>
          <w:rFonts w:ascii="Times New Roman" w:eastAsia="Times New Roman" w:hAnsi="Times New Roman" w:cs="Times New Roman"/>
          <w:bCs/>
          <w:kern w:val="24"/>
          <w:lang w:val="uk-UA"/>
        </w:rPr>
        <w:t xml:space="preserve"> – 1 педпрацівник</w:t>
      </w:r>
      <w:r w:rsidR="008E4B7B" w:rsidRPr="002C4430">
        <w:rPr>
          <w:rFonts w:ascii="Times New Roman" w:eastAsia="Times New Roman" w:hAnsi="Times New Roman" w:cs="Times New Roman"/>
          <w:bCs/>
          <w:kern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bCs/>
          <w:kern w:val="24"/>
          <w:lang w:val="uk-UA"/>
        </w:rPr>
        <w:t>6,7</w:t>
      </w:r>
      <w:r w:rsidR="008E4B7B" w:rsidRPr="002C4430">
        <w:rPr>
          <w:rFonts w:ascii="Times New Roman" w:eastAsia="Times New Roman" w:hAnsi="Times New Roman" w:cs="Times New Roman"/>
          <w:bCs/>
          <w:kern w:val="24"/>
          <w:lang w:val="uk-UA"/>
        </w:rPr>
        <w:t>%)</w:t>
      </w:r>
      <w:r w:rsidR="006A5BF7" w:rsidRPr="002C4430">
        <w:rPr>
          <w:rFonts w:ascii="Times New Roman" w:eastAsia="Times New Roman" w:hAnsi="Times New Roman" w:cs="Times New Roman"/>
          <w:bCs/>
          <w:kern w:val="24"/>
          <w:lang w:val="uk-UA"/>
        </w:rPr>
        <w:t>,</w:t>
      </w:r>
    </w:p>
    <w:p w14:paraId="564FB130" w14:textId="040B36AA" w:rsidR="006A5BF7" w:rsidRPr="00085A20" w:rsidRDefault="006A5BF7" w:rsidP="008354EC">
      <w:pPr>
        <w:numPr>
          <w:ilvl w:val="0"/>
          <w:numId w:val="3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bCs/>
          <w:kern w:val="24"/>
          <w:lang w:val="uk-UA"/>
        </w:rPr>
        <w:t>Молодший спеціаліст – 2 педпрацівники</w:t>
      </w:r>
      <w:r w:rsidR="008E4B7B" w:rsidRPr="002C4430">
        <w:rPr>
          <w:rFonts w:ascii="Times New Roman" w:eastAsia="Times New Roman" w:hAnsi="Times New Roman" w:cs="Times New Roman"/>
          <w:bCs/>
          <w:kern w:val="24"/>
          <w:lang w:val="uk-UA"/>
        </w:rPr>
        <w:t xml:space="preserve"> ( </w:t>
      </w:r>
      <w:r w:rsidR="00085A20">
        <w:rPr>
          <w:rFonts w:ascii="Times New Roman" w:eastAsia="Times New Roman" w:hAnsi="Times New Roman" w:cs="Times New Roman"/>
          <w:bCs/>
          <w:kern w:val="24"/>
          <w:lang w:val="uk-UA"/>
        </w:rPr>
        <w:t>13,3</w:t>
      </w:r>
      <w:r w:rsidR="008E4B7B" w:rsidRPr="002C4430">
        <w:rPr>
          <w:rFonts w:ascii="Times New Roman" w:eastAsia="Times New Roman" w:hAnsi="Times New Roman" w:cs="Times New Roman"/>
          <w:bCs/>
          <w:kern w:val="24"/>
          <w:lang w:val="uk-UA"/>
        </w:rPr>
        <w:t>%)</w:t>
      </w:r>
      <w:r w:rsidR="00085A20">
        <w:rPr>
          <w:rFonts w:ascii="Times New Roman" w:eastAsia="Times New Roman" w:hAnsi="Times New Roman" w:cs="Times New Roman"/>
          <w:bCs/>
          <w:kern w:val="24"/>
          <w:lang w:val="uk-UA"/>
        </w:rPr>
        <w:t>,</w:t>
      </w:r>
    </w:p>
    <w:p w14:paraId="3D3CDB45" w14:textId="0388CC32" w:rsidR="00085A20" w:rsidRPr="002C4430" w:rsidRDefault="00085A20" w:rsidP="008354EC">
      <w:pPr>
        <w:numPr>
          <w:ilvl w:val="0"/>
          <w:numId w:val="3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24"/>
          <w:lang w:val="uk-UA"/>
        </w:rPr>
        <w:t xml:space="preserve">Педагогічне звання «Вчитель-методист» </w:t>
      </w:r>
      <w:r w:rsidR="00476F92">
        <w:rPr>
          <w:rFonts w:ascii="Times New Roman" w:eastAsia="Times New Roman" w:hAnsi="Times New Roman" w:cs="Times New Roman"/>
          <w:bCs/>
          <w:kern w:val="24"/>
          <w:lang w:val="uk-UA"/>
        </w:rPr>
        <w:t>– 1 педпрацівник (6,7%),</w:t>
      </w:r>
    </w:p>
    <w:p w14:paraId="4B374791" w14:textId="5D5A27F9" w:rsidR="006A5BF7" w:rsidRPr="002C4430" w:rsidRDefault="006A5BF7" w:rsidP="008354EC">
      <w:pPr>
        <w:numPr>
          <w:ilvl w:val="0"/>
          <w:numId w:val="3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bCs/>
          <w:kern w:val="24"/>
          <w:lang w:val="uk-UA"/>
        </w:rPr>
        <w:t xml:space="preserve">Педагогічне звання «Старший вчитель» </w:t>
      </w:r>
      <w:r w:rsidR="000406FA">
        <w:rPr>
          <w:rFonts w:ascii="Times New Roman" w:eastAsia="Times New Roman" w:hAnsi="Times New Roman" w:cs="Times New Roman"/>
          <w:bCs/>
          <w:kern w:val="24"/>
          <w:lang w:val="uk-UA"/>
        </w:rPr>
        <w:t xml:space="preserve">– 6 </w:t>
      </w:r>
      <w:r w:rsidR="008E4B7B" w:rsidRPr="002C4430">
        <w:rPr>
          <w:rFonts w:ascii="Times New Roman" w:eastAsia="Times New Roman" w:hAnsi="Times New Roman" w:cs="Times New Roman"/>
          <w:bCs/>
          <w:kern w:val="24"/>
          <w:lang w:val="uk-UA"/>
        </w:rPr>
        <w:t>педпрацівник</w:t>
      </w:r>
      <w:r w:rsidR="00AD5D1D">
        <w:rPr>
          <w:rFonts w:ascii="Times New Roman" w:eastAsia="Times New Roman" w:hAnsi="Times New Roman" w:cs="Times New Roman"/>
          <w:bCs/>
          <w:kern w:val="24"/>
          <w:lang w:val="uk-UA"/>
        </w:rPr>
        <w:t>ів</w:t>
      </w:r>
      <w:r w:rsidR="008E4B7B" w:rsidRPr="002C4430">
        <w:rPr>
          <w:rFonts w:ascii="Times New Roman" w:eastAsia="Times New Roman" w:hAnsi="Times New Roman" w:cs="Times New Roman"/>
          <w:bCs/>
          <w:kern w:val="24"/>
          <w:lang w:val="uk-UA"/>
        </w:rPr>
        <w:t xml:space="preserve"> (</w:t>
      </w:r>
      <w:r w:rsidR="000406FA">
        <w:rPr>
          <w:rFonts w:ascii="Times New Roman" w:eastAsia="Times New Roman" w:hAnsi="Times New Roman" w:cs="Times New Roman"/>
          <w:bCs/>
          <w:kern w:val="24"/>
          <w:lang w:val="uk-UA"/>
        </w:rPr>
        <w:t>40</w:t>
      </w:r>
      <w:r w:rsidR="008E4B7B" w:rsidRPr="002C4430">
        <w:rPr>
          <w:rFonts w:ascii="Times New Roman" w:eastAsia="Times New Roman" w:hAnsi="Times New Roman" w:cs="Times New Roman"/>
          <w:bCs/>
          <w:kern w:val="24"/>
          <w:lang w:val="uk-UA"/>
        </w:rPr>
        <w:t>%)</w:t>
      </w:r>
      <w:r w:rsidR="00476F92">
        <w:rPr>
          <w:rFonts w:ascii="Times New Roman" w:eastAsia="Times New Roman" w:hAnsi="Times New Roman" w:cs="Times New Roman"/>
          <w:bCs/>
          <w:kern w:val="24"/>
          <w:lang w:val="uk-UA"/>
        </w:rPr>
        <w:t>.</w:t>
      </w:r>
    </w:p>
    <w:p w14:paraId="011C99A0" w14:textId="0D203B96" w:rsidR="006A5BF7" w:rsidRPr="002C4430" w:rsidRDefault="00251E7E" w:rsidP="00251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hAnsi="Times New Roman" w:cs="Times New Roman"/>
          <w:lang w:val="uk-UA"/>
        </w:rPr>
        <w:t xml:space="preserve">       </w:t>
      </w:r>
      <w:proofErr w:type="spellStart"/>
      <w:r w:rsidRPr="002C4430">
        <w:rPr>
          <w:rFonts w:ascii="Times New Roman" w:hAnsi="Times New Roman" w:cs="Times New Roman"/>
        </w:rPr>
        <w:t>Атестація</w:t>
      </w:r>
      <w:proofErr w:type="spellEnd"/>
      <w:r w:rsidRPr="002C4430">
        <w:rPr>
          <w:rFonts w:ascii="Times New Roman" w:hAnsi="Times New Roman" w:cs="Times New Roman"/>
        </w:rPr>
        <w:t xml:space="preserve"> у 202</w:t>
      </w:r>
      <w:r w:rsidR="000406FA">
        <w:rPr>
          <w:rFonts w:ascii="Times New Roman" w:hAnsi="Times New Roman" w:cs="Times New Roman"/>
          <w:lang w:val="uk-UA"/>
        </w:rPr>
        <w:t>2</w:t>
      </w:r>
      <w:r w:rsidRPr="002C4430">
        <w:rPr>
          <w:rFonts w:ascii="Times New Roman" w:hAnsi="Times New Roman" w:cs="Times New Roman"/>
        </w:rPr>
        <w:t>/202</w:t>
      </w:r>
      <w:r w:rsidR="000406FA">
        <w:rPr>
          <w:rFonts w:ascii="Times New Roman" w:hAnsi="Times New Roman" w:cs="Times New Roman"/>
          <w:lang w:val="uk-UA"/>
        </w:rPr>
        <w:t>3</w:t>
      </w:r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навчальному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році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здійснювалась</w:t>
      </w:r>
      <w:proofErr w:type="spellEnd"/>
      <w:r w:rsidRPr="002C4430">
        <w:rPr>
          <w:rFonts w:ascii="Times New Roman" w:hAnsi="Times New Roman" w:cs="Times New Roman"/>
        </w:rPr>
        <w:t xml:space="preserve"> за </w:t>
      </w:r>
      <w:proofErr w:type="spellStart"/>
      <w:r w:rsidRPr="002C4430">
        <w:rPr>
          <w:rFonts w:ascii="Times New Roman" w:hAnsi="Times New Roman" w:cs="Times New Roman"/>
        </w:rPr>
        <w:t>затвердженим</w:t>
      </w:r>
      <w:proofErr w:type="spellEnd"/>
      <w:r w:rsidRPr="002C4430">
        <w:rPr>
          <w:rFonts w:ascii="Times New Roman" w:hAnsi="Times New Roman" w:cs="Times New Roman"/>
        </w:rPr>
        <w:t xml:space="preserve"> планом. </w:t>
      </w:r>
      <w:proofErr w:type="spellStart"/>
      <w:r w:rsidRPr="002C4430">
        <w:rPr>
          <w:rFonts w:ascii="Times New Roman" w:hAnsi="Times New Roman" w:cs="Times New Roman"/>
        </w:rPr>
        <w:t>Під</w:t>
      </w:r>
      <w:proofErr w:type="spellEnd"/>
      <w:r w:rsidRPr="002C4430">
        <w:rPr>
          <w:rFonts w:ascii="Times New Roman" w:hAnsi="Times New Roman" w:cs="Times New Roman"/>
        </w:rPr>
        <w:t xml:space="preserve"> час </w:t>
      </w:r>
      <w:proofErr w:type="spellStart"/>
      <w:r w:rsidRPr="002C4430">
        <w:rPr>
          <w:rFonts w:ascii="Times New Roman" w:hAnsi="Times New Roman" w:cs="Times New Roman"/>
        </w:rPr>
        <w:t>проведення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атестації</w:t>
      </w:r>
      <w:proofErr w:type="spellEnd"/>
      <w:r w:rsidRPr="002C4430">
        <w:rPr>
          <w:rFonts w:ascii="Times New Roman" w:hAnsi="Times New Roman" w:cs="Times New Roman"/>
        </w:rPr>
        <w:t xml:space="preserve"> не </w:t>
      </w:r>
      <w:proofErr w:type="spellStart"/>
      <w:r w:rsidRPr="002C4430">
        <w:rPr>
          <w:rFonts w:ascii="Times New Roman" w:hAnsi="Times New Roman" w:cs="Times New Roman"/>
        </w:rPr>
        <w:t>було</w:t>
      </w:r>
      <w:proofErr w:type="spellEnd"/>
      <w:r w:rsidRPr="002C4430">
        <w:rPr>
          <w:rFonts w:ascii="Times New Roman" w:hAnsi="Times New Roman" w:cs="Times New Roman"/>
        </w:rPr>
        <w:t xml:space="preserve"> допущено </w:t>
      </w:r>
      <w:proofErr w:type="spellStart"/>
      <w:r w:rsidRPr="002C4430">
        <w:rPr>
          <w:rFonts w:ascii="Times New Roman" w:hAnsi="Times New Roman" w:cs="Times New Roman"/>
        </w:rPr>
        <w:t>порушень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щодо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дотримання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Положення</w:t>
      </w:r>
      <w:proofErr w:type="spellEnd"/>
      <w:r w:rsidRPr="002C4430">
        <w:rPr>
          <w:rFonts w:ascii="Times New Roman" w:hAnsi="Times New Roman" w:cs="Times New Roman"/>
        </w:rPr>
        <w:t xml:space="preserve"> про </w:t>
      </w:r>
      <w:proofErr w:type="spellStart"/>
      <w:r w:rsidRPr="002C4430">
        <w:rPr>
          <w:rFonts w:ascii="Times New Roman" w:hAnsi="Times New Roman" w:cs="Times New Roman"/>
        </w:rPr>
        <w:t>атестацію</w:t>
      </w:r>
      <w:proofErr w:type="spellEnd"/>
      <w:r w:rsidRPr="002C4430">
        <w:rPr>
          <w:rFonts w:ascii="Times New Roman" w:hAnsi="Times New Roman" w:cs="Times New Roman"/>
        </w:rPr>
        <w:t xml:space="preserve">. </w:t>
      </w:r>
      <w:proofErr w:type="spellStart"/>
      <w:r w:rsidRPr="002C4430">
        <w:rPr>
          <w:rFonts w:ascii="Times New Roman" w:hAnsi="Times New Roman" w:cs="Times New Roman"/>
        </w:rPr>
        <w:t>Випадків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зниження</w:t>
      </w:r>
      <w:proofErr w:type="spellEnd"/>
      <w:r w:rsidRPr="002C4430">
        <w:rPr>
          <w:rFonts w:ascii="Times New Roman" w:hAnsi="Times New Roman" w:cs="Times New Roman"/>
        </w:rPr>
        <w:t xml:space="preserve"> в </w:t>
      </w:r>
      <w:proofErr w:type="spellStart"/>
      <w:r w:rsidRPr="002C4430">
        <w:rPr>
          <w:rFonts w:ascii="Times New Roman" w:hAnsi="Times New Roman" w:cs="Times New Roman"/>
        </w:rPr>
        <w:t>атестаційний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період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кваліфікаційної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категорії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чи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позбавлення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педагогічного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звання</w:t>
      </w:r>
      <w:proofErr w:type="spellEnd"/>
      <w:r w:rsidRPr="002C4430">
        <w:rPr>
          <w:rFonts w:ascii="Times New Roman" w:hAnsi="Times New Roman" w:cs="Times New Roman"/>
        </w:rPr>
        <w:t xml:space="preserve"> не </w:t>
      </w:r>
      <w:proofErr w:type="spellStart"/>
      <w:r w:rsidRPr="002C4430">
        <w:rPr>
          <w:rFonts w:ascii="Times New Roman" w:hAnsi="Times New Roman" w:cs="Times New Roman"/>
        </w:rPr>
        <w:t>було</w:t>
      </w:r>
      <w:proofErr w:type="spellEnd"/>
      <w:r w:rsidRPr="002C4430">
        <w:rPr>
          <w:rFonts w:ascii="Times New Roman" w:hAnsi="Times New Roman" w:cs="Times New Roman"/>
        </w:rPr>
        <w:t xml:space="preserve">. </w:t>
      </w:r>
      <w:proofErr w:type="spellStart"/>
      <w:r w:rsidRPr="002C4430">
        <w:rPr>
          <w:rFonts w:ascii="Times New Roman" w:hAnsi="Times New Roman" w:cs="Times New Roman"/>
        </w:rPr>
        <w:t>Безконфліктність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організації</w:t>
      </w:r>
      <w:proofErr w:type="spellEnd"/>
      <w:r w:rsidRPr="002C4430">
        <w:rPr>
          <w:rFonts w:ascii="Times New Roman" w:hAnsi="Times New Roman" w:cs="Times New Roman"/>
        </w:rPr>
        <w:t xml:space="preserve"> й </w:t>
      </w:r>
      <w:proofErr w:type="spellStart"/>
      <w:r w:rsidRPr="002C4430">
        <w:rPr>
          <w:rFonts w:ascii="Times New Roman" w:hAnsi="Times New Roman" w:cs="Times New Roman"/>
        </w:rPr>
        <w:t>проведення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атестації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забезпечується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доброзичливими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взаєминами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між</w:t>
      </w:r>
      <w:proofErr w:type="spellEnd"/>
      <w:r w:rsidRPr="002C4430">
        <w:rPr>
          <w:rFonts w:ascii="Times New Roman" w:hAnsi="Times New Roman" w:cs="Times New Roman"/>
        </w:rPr>
        <w:t xml:space="preserve"> педагогами, </w:t>
      </w:r>
      <w:proofErr w:type="spellStart"/>
      <w:r w:rsidRPr="002C4430">
        <w:rPr>
          <w:rFonts w:ascii="Times New Roman" w:hAnsi="Times New Roman" w:cs="Times New Roman"/>
        </w:rPr>
        <w:t>які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атестуються</w:t>
      </w:r>
      <w:proofErr w:type="spellEnd"/>
      <w:r w:rsidRPr="002C4430">
        <w:rPr>
          <w:rFonts w:ascii="Times New Roman" w:hAnsi="Times New Roman" w:cs="Times New Roman"/>
        </w:rPr>
        <w:t xml:space="preserve">, та членами </w:t>
      </w:r>
      <w:proofErr w:type="spellStart"/>
      <w:r w:rsidRPr="002C4430">
        <w:rPr>
          <w:rFonts w:ascii="Times New Roman" w:hAnsi="Times New Roman" w:cs="Times New Roman"/>
        </w:rPr>
        <w:t>атестаційної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комісії</w:t>
      </w:r>
      <w:proofErr w:type="spellEnd"/>
      <w:r w:rsidRPr="002C4430">
        <w:rPr>
          <w:rFonts w:ascii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hAnsi="Times New Roman" w:cs="Times New Roman"/>
        </w:rPr>
        <w:t>готовністю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їх</w:t>
      </w:r>
      <w:proofErr w:type="spellEnd"/>
      <w:r w:rsidRPr="002C4430">
        <w:rPr>
          <w:rFonts w:ascii="Times New Roman" w:hAnsi="Times New Roman" w:cs="Times New Roman"/>
        </w:rPr>
        <w:t xml:space="preserve"> до </w:t>
      </w:r>
      <w:proofErr w:type="spellStart"/>
      <w:r w:rsidRPr="002C4430">
        <w:rPr>
          <w:rFonts w:ascii="Times New Roman" w:hAnsi="Times New Roman" w:cs="Times New Roman"/>
        </w:rPr>
        <w:t>конструктивної</w:t>
      </w:r>
      <w:proofErr w:type="spellEnd"/>
      <w:r w:rsidRPr="002C4430">
        <w:rPr>
          <w:rFonts w:ascii="Times New Roman" w:hAnsi="Times New Roman" w:cs="Times New Roman"/>
        </w:rPr>
        <w:t xml:space="preserve"> та </w:t>
      </w:r>
      <w:proofErr w:type="spellStart"/>
      <w:r w:rsidRPr="002C4430">
        <w:rPr>
          <w:rFonts w:ascii="Times New Roman" w:hAnsi="Times New Roman" w:cs="Times New Roman"/>
        </w:rPr>
        <w:t>результативної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роботи</w:t>
      </w:r>
      <w:proofErr w:type="spellEnd"/>
      <w:r w:rsidRPr="002C4430">
        <w:rPr>
          <w:rFonts w:ascii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hAnsi="Times New Roman" w:cs="Times New Roman"/>
        </w:rPr>
        <w:t>відкритістю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планування</w:t>
      </w:r>
      <w:proofErr w:type="spellEnd"/>
      <w:r w:rsidRPr="002C4430">
        <w:rPr>
          <w:rFonts w:ascii="Times New Roman" w:hAnsi="Times New Roman" w:cs="Times New Roman"/>
        </w:rPr>
        <w:t xml:space="preserve"> та </w:t>
      </w:r>
      <w:proofErr w:type="spellStart"/>
      <w:r w:rsidRPr="002C4430">
        <w:rPr>
          <w:rFonts w:ascii="Times New Roman" w:hAnsi="Times New Roman" w:cs="Times New Roman"/>
        </w:rPr>
        <w:t>дотримання</w:t>
      </w:r>
      <w:proofErr w:type="spellEnd"/>
      <w:r w:rsidRPr="002C4430">
        <w:rPr>
          <w:rFonts w:ascii="Times New Roman" w:hAnsi="Times New Roman" w:cs="Times New Roman"/>
        </w:rPr>
        <w:t xml:space="preserve"> норм і правил </w:t>
      </w:r>
      <w:proofErr w:type="spellStart"/>
      <w:r w:rsidRPr="002C4430">
        <w:rPr>
          <w:rFonts w:ascii="Times New Roman" w:hAnsi="Times New Roman" w:cs="Times New Roman"/>
        </w:rPr>
        <w:t>проходження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атестації</w:t>
      </w:r>
      <w:proofErr w:type="spellEnd"/>
      <w:r w:rsidRPr="002C4430">
        <w:rPr>
          <w:rFonts w:ascii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hAnsi="Times New Roman" w:cs="Times New Roman"/>
        </w:rPr>
        <w:t>залучення</w:t>
      </w:r>
      <w:proofErr w:type="spellEnd"/>
      <w:r w:rsidRPr="002C4430">
        <w:rPr>
          <w:rFonts w:ascii="Times New Roman" w:hAnsi="Times New Roman" w:cs="Times New Roman"/>
        </w:rPr>
        <w:t xml:space="preserve"> до </w:t>
      </w:r>
      <w:proofErr w:type="spellStart"/>
      <w:r w:rsidRPr="002C4430">
        <w:rPr>
          <w:rFonts w:ascii="Times New Roman" w:hAnsi="Times New Roman" w:cs="Times New Roman"/>
        </w:rPr>
        <w:t>атестації</w:t>
      </w:r>
      <w:proofErr w:type="spellEnd"/>
      <w:r w:rsidRPr="002C4430">
        <w:rPr>
          <w:rFonts w:ascii="Times New Roman" w:hAnsi="Times New Roman" w:cs="Times New Roman"/>
        </w:rPr>
        <w:t xml:space="preserve"> широких </w:t>
      </w:r>
      <w:proofErr w:type="spellStart"/>
      <w:r w:rsidRPr="002C4430">
        <w:rPr>
          <w:rFonts w:ascii="Times New Roman" w:hAnsi="Times New Roman" w:cs="Times New Roman"/>
        </w:rPr>
        <w:t>кіл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громадськості</w:t>
      </w:r>
      <w:proofErr w:type="spellEnd"/>
      <w:r w:rsidRPr="002C4430">
        <w:rPr>
          <w:rFonts w:ascii="Times New Roman" w:hAnsi="Times New Roman" w:cs="Times New Roman"/>
        </w:rPr>
        <w:t xml:space="preserve">. </w:t>
      </w:r>
    </w:p>
    <w:p w14:paraId="3AD38FFF" w14:textId="2FA92DAE" w:rsidR="001523FF" w:rsidRPr="002C4430" w:rsidRDefault="00E91361" w:rsidP="008354EC">
      <w:pPr>
        <w:pStyle w:val="a3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/>
          <w:color w:val="000000"/>
          <w:lang w:val="uk-UA"/>
        </w:rPr>
      </w:pPr>
      <w:r w:rsidRPr="002C4430">
        <w:rPr>
          <w:rFonts w:ascii="Times New Roman" w:hAnsi="Times New Roman"/>
          <w:color w:val="000000"/>
          <w:lang w:val="uk-UA"/>
        </w:rPr>
        <w:t xml:space="preserve">     </w:t>
      </w:r>
      <w:r w:rsidR="001523FF" w:rsidRPr="002C4430">
        <w:rPr>
          <w:rFonts w:ascii="Times New Roman" w:hAnsi="Times New Roman"/>
          <w:color w:val="000000"/>
          <w:lang w:val="uk-UA"/>
        </w:rPr>
        <w:t>У</w:t>
      </w:r>
      <w:r w:rsidR="001523FF" w:rsidRPr="002C4430">
        <w:rPr>
          <w:rFonts w:ascii="Times New Roman" w:hAnsi="Times New Roman"/>
          <w:color w:val="000000"/>
        </w:rPr>
        <w:t xml:space="preserve"> 202</w:t>
      </w:r>
      <w:r w:rsidR="000406FA">
        <w:rPr>
          <w:rFonts w:ascii="Times New Roman" w:hAnsi="Times New Roman"/>
          <w:color w:val="000000"/>
          <w:lang w:val="uk-UA"/>
        </w:rPr>
        <w:t>3</w:t>
      </w:r>
      <w:r w:rsidR="001523FF" w:rsidRPr="002C4430">
        <w:rPr>
          <w:rFonts w:ascii="Times New Roman" w:hAnsi="Times New Roman"/>
          <w:color w:val="000000"/>
        </w:rPr>
        <w:t xml:space="preserve"> р</w:t>
      </w:r>
      <w:r w:rsidR="001523FF" w:rsidRPr="002C4430">
        <w:rPr>
          <w:rFonts w:ascii="Times New Roman" w:hAnsi="Times New Roman"/>
          <w:color w:val="000000"/>
          <w:lang w:val="uk-UA"/>
        </w:rPr>
        <w:t xml:space="preserve">оці </w:t>
      </w:r>
      <w:proofErr w:type="spellStart"/>
      <w:r w:rsidR="001523FF" w:rsidRPr="002C4430">
        <w:rPr>
          <w:rFonts w:ascii="Times New Roman" w:hAnsi="Times New Roman"/>
          <w:color w:val="000000"/>
          <w:lang w:val="uk-UA"/>
        </w:rPr>
        <w:t>п</w:t>
      </w:r>
      <w:r w:rsidRPr="002C4430">
        <w:rPr>
          <w:rFonts w:ascii="Times New Roman" w:hAnsi="Times New Roman"/>
          <w:color w:val="000000"/>
          <w:lang w:val="uk-UA"/>
        </w:rPr>
        <w:t>роатестовано</w:t>
      </w:r>
      <w:proofErr w:type="spellEnd"/>
      <w:r w:rsidRPr="002C4430">
        <w:rPr>
          <w:rFonts w:ascii="Times New Roman" w:hAnsi="Times New Roman"/>
          <w:color w:val="000000"/>
          <w:lang w:val="uk-UA"/>
        </w:rPr>
        <w:t xml:space="preserve"> </w:t>
      </w:r>
      <w:r w:rsidR="000406FA">
        <w:rPr>
          <w:rFonts w:ascii="Times New Roman" w:hAnsi="Times New Roman"/>
          <w:color w:val="000000"/>
          <w:lang w:val="uk-UA"/>
        </w:rPr>
        <w:t>5</w:t>
      </w:r>
      <w:r w:rsidRPr="002C4430">
        <w:rPr>
          <w:rFonts w:ascii="Times New Roman" w:hAnsi="Times New Roman"/>
          <w:color w:val="000000"/>
          <w:lang w:val="uk-UA"/>
        </w:rPr>
        <w:t xml:space="preserve"> педагог</w:t>
      </w:r>
      <w:r w:rsidR="000406FA">
        <w:rPr>
          <w:rFonts w:ascii="Times New Roman" w:hAnsi="Times New Roman"/>
          <w:color w:val="000000"/>
          <w:lang w:val="uk-UA"/>
        </w:rPr>
        <w:t>ів та бібліотекара закладу освіти</w:t>
      </w:r>
      <w:r w:rsidR="001523FF" w:rsidRPr="002C4430">
        <w:rPr>
          <w:rFonts w:ascii="Times New Roman" w:hAnsi="Times New Roman"/>
          <w:color w:val="000000"/>
          <w:lang w:val="uk-UA"/>
        </w:rPr>
        <w:t>. За результатами атестації:</w:t>
      </w:r>
    </w:p>
    <w:p w14:paraId="2235F6F1" w14:textId="045FD88A" w:rsidR="001523FF" w:rsidRPr="000406FA" w:rsidRDefault="001523FF" w:rsidP="008354EC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lang w:val="uk-UA"/>
        </w:rPr>
      </w:pPr>
      <w:r w:rsidRPr="002C4430">
        <w:rPr>
          <w:rFonts w:ascii="Times New Roman" w:hAnsi="Times New Roman"/>
          <w:color w:val="000000"/>
          <w:lang w:val="uk-UA"/>
        </w:rPr>
        <w:t xml:space="preserve">відповідають </w:t>
      </w:r>
      <w:r w:rsidR="000406FA">
        <w:rPr>
          <w:rFonts w:ascii="Times New Roman" w:hAnsi="Times New Roman"/>
          <w:color w:val="000000"/>
          <w:lang w:val="uk-UA"/>
        </w:rPr>
        <w:t xml:space="preserve">займаній посаді та </w:t>
      </w:r>
      <w:r w:rsidRPr="002C4430">
        <w:rPr>
          <w:rFonts w:ascii="Times New Roman" w:hAnsi="Times New Roman"/>
          <w:color w:val="000000"/>
          <w:lang w:val="uk-UA"/>
        </w:rPr>
        <w:t>кваліфікаці</w:t>
      </w:r>
      <w:r w:rsidR="00E91361" w:rsidRPr="002C4430">
        <w:rPr>
          <w:rFonts w:ascii="Times New Roman" w:hAnsi="Times New Roman"/>
          <w:color w:val="000000"/>
          <w:lang w:val="uk-UA"/>
        </w:rPr>
        <w:t>йній категорії «спеціаліст</w:t>
      </w:r>
      <w:r w:rsidR="000406FA">
        <w:rPr>
          <w:rFonts w:ascii="Times New Roman" w:hAnsi="Times New Roman"/>
          <w:color w:val="000000"/>
          <w:lang w:val="uk-UA"/>
        </w:rPr>
        <w:t xml:space="preserve"> вищої</w:t>
      </w:r>
      <w:r w:rsidRPr="002C4430">
        <w:rPr>
          <w:rFonts w:ascii="Times New Roman" w:hAnsi="Times New Roman"/>
          <w:color w:val="000000"/>
          <w:lang w:val="uk-UA"/>
        </w:rPr>
        <w:t xml:space="preserve"> категорії»</w:t>
      </w:r>
      <w:r w:rsidR="000406FA">
        <w:rPr>
          <w:rFonts w:ascii="Times New Roman" w:hAnsi="Times New Roman"/>
          <w:color w:val="000000"/>
          <w:lang w:val="uk-UA"/>
        </w:rPr>
        <w:t>:</w:t>
      </w:r>
      <w:r w:rsidRPr="002C4430">
        <w:rPr>
          <w:rFonts w:ascii="Times New Roman" w:hAnsi="Times New Roman"/>
          <w:color w:val="000000"/>
          <w:lang w:val="uk-UA"/>
        </w:rPr>
        <w:t xml:space="preserve"> </w:t>
      </w:r>
      <w:r w:rsidR="000406FA">
        <w:rPr>
          <w:rFonts w:ascii="Times New Roman" w:hAnsi="Times New Roman"/>
          <w:color w:val="000000"/>
          <w:lang w:val="uk-UA"/>
        </w:rPr>
        <w:t>Лесько В.М.</w:t>
      </w:r>
      <w:r w:rsidR="00E91361" w:rsidRPr="002C4430">
        <w:rPr>
          <w:rFonts w:ascii="Times New Roman" w:hAnsi="Times New Roman"/>
          <w:color w:val="000000"/>
          <w:lang w:val="uk-UA"/>
        </w:rPr>
        <w:t xml:space="preserve">, вчитель </w:t>
      </w:r>
      <w:r w:rsidR="00476F92">
        <w:rPr>
          <w:rFonts w:ascii="Times New Roman" w:hAnsi="Times New Roman"/>
          <w:color w:val="000000"/>
          <w:lang w:val="uk-UA"/>
        </w:rPr>
        <w:t>математики</w:t>
      </w:r>
      <w:r w:rsidR="000406FA">
        <w:rPr>
          <w:rFonts w:ascii="Times New Roman" w:hAnsi="Times New Roman"/>
          <w:color w:val="000000"/>
          <w:lang w:val="uk-UA"/>
        </w:rPr>
        <w:t>;</w:t>
      </w:r>
      <w:r w:rsidR="00476F92">
        <w:rPr>
          <w:rFonts w:ascii="Times New Roman" w:hAnsi="Times New Roman"/>
          <w:color w:val="000000"/>
          <w:lang w:val="uk-UA"/>
        </w:rPr>
        <w:t xml:space="preserve"> </w:t>
      </w:r>
      <w:r w:rsidR="000406FA">
        <w:rPr>
          <w:rFonts w:ascii="Times New Roman" w:hAnsi="Times New Roman"/>
          <w:color w:val="000000"/>
          <w:lang w:val="uk-UA"/>
        </w:rPr>
        <w:t>Данилюк Л.М.</w:t>
      </w:r>
      <w:r w:rsidR="00476F92">
        <w:rPr>
          <w:rFonts w:ascii="Times New Roman" w:hAnsi="Times New Roman"/>
          <w:color w:val="000000"/>
          <w:lang w:val="uk-UA"/>
        </w:rPr>
        <w:t xml:space="preserve">, вчителька </w:t>
      </w:r>
      <w:r w:rsidR="000406FA">
        <w:rPr>
          <w:rFonts w:ascii="Times New Roman" w:hAnsi="Times New Roman"/>
          <w:color w:val="000000"/>
          <w:lang w:val="uk-UA"/>
        </w:rPr>
        <w:t xml:space="preserve">іноземної мови; </w:t>
      </w:r>
      <w:proofErr w:type="spellStart"/>
      <w:r w:rsidR="000406FA">
        <w:rPr>
          <w:rFonts w:ascii="Times New Roman" w:hAnsi="Times New Roman"/>
          <w:color w:val="000000"/>
          <w:lang w:val="uk-UA"/>
        </w:rPr>
        <w:t>Кайдановська</w:t>
      </w:r>
      <w:proofErr w:type="spellEnd"/>
      <w:r w:rsidR="000406FA">
        <w:rPr>
          <w:rFonts w:ascii="Times New Roman" w:hAnsi="Times New Roman"/>
          <w:color w:val="000000"/>
          <w:lang w:val="uk-UA"/>
        </w:rPr>
        <w:t xml:space="preserve"> Л.М., вчителька початкових класів; </w:t>
      </w:r>
      <w:proofErr w:type="spellStart"/>
      <w:r w:rsidR="000406FA">
        <w:rPr>
          <w:rFonts w:ascii="Times New Roman" w:hAnsi="Times New Roman"/>
          <w:color w:val="000000"/>
          <w:lang w:val="uk-UA"/>
        </w:rPr>
        <w:t>Бермес</w:t>
      </w:r>
      <w:proofErr w:type="spellEnd"/>
      <w:r w:rsidR="000406FA">
        <w:rPr>
          <w:rFonts w:ascii="Times New Roman" w:hAnsi="Times New Roman"/>
          <w:color w:val="000000"/>
          <w:lang w:val="uk-UA"/>
        </w:rPr>
        <w:t xml:space="preserve"> О.Д</w:t>
      </w:r>
      <w:r w:rsidR="00E91361" w:rsidRPr="002C4430">
        <w:rPr>
          <w:rFonts w:ascii="Times New Roman" w:hAnsi="Times New Roman"/>
          <w:color w:val="000000"/>
          <w:lang w:val="uk-UA"/>
        </w:rPr>
        <w:t xml:space="preserve">., </w:t>
      </w:r>
      <w:r w:rsidR="00476F92">
        <w:rPr>
          <w:rFonts w:ascii="Times New Roman" w:hAnsi="Times New Roman"/>
          <w:color w:val="000000"/>
          <w:lang w:val="uk-UA"/>
        </w:rPr>
        <w:t>вчителька української мови та літератури</w:t>
      </w:r>
      <w:r w:rsidR="00E91361" w:rsidRPr="002C4430">
        <w:rPr>
          <w:rFonts w:ascii="Times New Roman" w:hAnsi="Times New Roman"/>
          <w:color w:val="000000"/>
          <w:lang w:val="uk-UA"/>
        </w:rPr>
        <w:t>.</w:t>
      </w:r>
    </w:p>
    <w:p w14:paraId="4914DF0A" w14:textId="77777777" w:rsidR="00BF71DB" w:rsidRDefault="00BF71DB" w:rsidP="008354EC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підтверджено звання «вчитель-методист» Данилюк Л.М.</w:t>
      </w:r>
    </w:p>
    <w:p w14:paraId="7546C4E2" w14:textId="77777777" w:rsidR="00BF71DB" w:rsidRDefault="00BF71DB" w:rsidP="008354EC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підтверджено звання «старший учитель </w:t>
      </w:r>
      <w:proofErr w:type="spellStart"/>
      <w:r>
        <w:rPr>
          <w:rFonts w:ascii="Times New Roman" w:hAnsi="Times New Roman"/>
          <w:lang w:val="uk-UA"/>
        </w:rPr>
        <w:t>Кайдановській</w:t>
      </w:r>
      <w:proofErr w:type="spellEnd"/>
      <w:r>
        <w:rPr>
          <w:rFonts w:ascii="Times New Roman" w:hAnsi="Times New Roman"/>
          <w:lang w:val="uk-UA"/>
        </w:rPr>
        <w:t xml:space="preserve"> Л.М.</w:t>
      </w:r>
    </w:p>
    <w:p w14:paraId="6583B73D" w14:textId="77777777" w:rsidR="00BF71DB" w:rsidRDefault="00BF71DB" w:rsidP="008354EC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присвоєно педагогічне звання «старший учитель» Леську В.М. та </w:t>
      </w:r>
      <w:proofErr w:type="spellStart"/>
      <w:r>
        <w:rPr>
          <w:rFonts w:ascii="Times New Roman" w:hAnsi="Times New Roman"/>
          <w:lang w:val="uk-UA"/>
        </w:rPr>
        <w:t>Бермес</w:t>
      </w:r>
      <w:proofErr w:type="spellEnd"/>
      <w:r>
        <w:rPr>
          <w:rFonts w:ascii="Times New Roman" w:hAnsi="Times New Roman"/>
          <w:lang w:val="uk-UA"/>
        </w:rPr>
        <w:t xml:space="preserve"> О.Д.</w:t>
      </w:r>
    </w:p>
    <w:p w14:paraId="11E38BDD" w14:textId="77777777" w:rsidR="00BF71DB" w:rsidRDefault="00BF71DB" w:rsidP="008354EC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відповідає займаній посаді Мазур І.В., вчителька фізичної культури та встановлено оплату праці по 11 </w:t>
      </w:r>
      <w:proofErr w:type="spellStart"/>
      <w:r>
        <w:rPr>
          <w:rFonts w:ascii="Times New Roman" w:hAnsi="Times New Roman"/>
          <w:lang w:val="uk-UA"/>
        </w:rPr>
        <w:t>т.р</w:t>
      </w:r>
      <w:proofErr w:type="spellEnd"/>
      <w:r>
        <w:rPr>
          <w:rFonts w:ascii="Times New Roman" w:hAnsi="Times New Roman"/>
          <w:lang w:val="uk-UA"/>
        </w:rPr>
        <w:t>.</w:t>
      </w:r>
    </w:p>
    <w:p w14:paraId="0725D39A" w14:textId="0F1BE342" w:rsidR="000406FA" w:rsidRPr="002C4430" w:rsidRDefault="00BF71DB" w:rsidP="008354EC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відповідає займаній посаді «бібліотекар І категорії» Гоголь Л.Л. та встановлено оплату праці по 11 </w:t>
      </w:r>
      <w:proofErr w:type="spellStart"/>
      <w:r>
        <w:rPr>
          <w:rFonts w:ascii="Times New Roman" w:hAnsi="Times New Roman"/>
          <w:lang w:val="uk-UA"/>
        </w:rPr>
        <w:t>т.р</w:t>
      </w:r>
      <w:proofErr w:type="spellEnd"/>
      <w:r>
        <w:rPr>
          <w:rFonts w:ascii="Times New Roman" w:hAnsi="Times New Roman"/>
          <w:lang w:val="uk-UA"/>
        </w:rPr>
        <w:t xml:space="preserve">.   </w:t>
      </w:r>
    </w:p>
    <w:p w14:paraId="2E3FC210" w14:textId="3CE1046F" w:rsidR="00251E7E" w:rsidRPr="002C4430" w:rsidRDefault="00251E7E" w:rsidP="00251E7E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2C4430">
        <w:rPr>
          <w:rFonts w:ascii="Times New Roman" w:hAnsi="Times New Roman"/>
          <w:color w:val="000000"/>
          <w:lang w:val="uk-UA"/>
        </w:rPr>
        <w:t xml:space="preserve">      Підвищення кваліфікації педагогічні працівники проходять згідно затвердженого графіка.</w:t>
      </w:r>
      <w:r w:rsidR="00BF71DB">
        <w:rPr>
          <w:rFonts w:ascii="Times New Roman" w:hAnsi="Times New Roman"/>
          <w:color w:val="000000"/>
          <w:lang w:val="uk-UA"/>
        </w:rPr>
        <w:t xml:space="preserve"> </w:t>
      </w:r>
      <w:r w:rsidRPr="002C4430">
        <w:rPr>
          <w:rFonts w:ascii="Times New Roman" w:hAnsi="Times New Roman"/>
          <w:color w:val="000000"/>
          <w:lang w:val="uk-UA"/>
        </w:rPr>
        <w:t>В 202</w:t>
      </w:r>
      <w:r w:rsidR="00BF71DB">
        <w:rPr>
          <w:rFonts w:ascii="Times New Roman" w:hAnsi="Times New Roman"/>
          <w:color w:val="000000"/>
          <w:lang w:val="uk-UA"/>
        </w:rPr>
        <w:t>2-2023</w:t>
      </w:r>
      <w:r w:rsidRPr="002C4430">
        <w:rPr>
          <w:rFonts w:ascii="Times New Roman" w:hAnsi="Times New Roman"/>
          <w:color w:val="000000"/>
          <w:lang w:val="uk-UA"/>
        </w:rPr>
        <w:t xml:space="preserve"> навчальному році всі педагогічні працівники пройшли щорічну курсову перепідготовку.</w:t>
      </w:r>
      <w:r w:rsidR="00BF71DB">
        <w:rPr>
          <w:rFonts w:ascii="Times New Roman" w:hAnsi="Times New Roman"/>
          <w:color w:val="000000"/>
          <w:lang w:val="uk-UA"/>
        </w:rPr>
        <w:t xml:space="preserve"> </w:t>
      </w:r>
    </w:p>
    <w:p w14:paraId="5619742F" w14:textId="3ABC86D9" w:rsidR="00353DA9" w:rsidRPr="002C4430" w:rsidRDefault="00102910" w:rsidP="008354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C4430">
        <w:rPr>
          <w:rFonts w:ascii="Times New Roman" w:hAnsi="Times New Roman" w:cs="Times New Roman"/>
          <w:lang w:val="uk-UA"/>
        </w:rPr>
        <w:t xml:space="preserve">       </w:t>
      </w:r>
      <w:r w:rsidR="00AF6D8C" w:rsidRPr="002C4430">
        <w:rPr>
          <w:rFonts w:ascii="Times New Roman" w:hAnsi="Times New Roman" w:cs="Times New Roman"/>
          <w:lang w:val="uk-UA"/>
        </w:rPr>
        <w:t>Педагогічний стаж:</w:t>
      </w:r>
    </w:p>
    <w:p w14:paraId="0DFADF1E" w14:textId="38F1C177" w:rsidR="00AF6D8C" w:rsidRPr="002C4430" w:rsidRDefault="00AF6D8C" w:rsidP="008354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C4430">
        <w:rPr>
          <w:rFonts w:ascii="Times New Roman" w:hAnsi="Times New Roman" w:cs="Times New Roman"/>
          <w:lang w:val="uk-UA"/>
        </w:rPr>
        <w:t xml:space="preserve"> до 10 років – 1 педпрацівник;</w:t>
      </w:r>
    </w:p>
    <w:p w14:paraId="49DED68D" w14:textId="7B0D7F82" w:rsidR="00AF6D8C" w:rsidRPr="002C4430" w:rsidRDefault="00476F92" w:rsidP="008354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10-</w:t>
      </w:r>
      <w:r w:rsidR="00AF6D8C" w:rsidRPr="002C4430">
        <w:rPr>
          <w:rFonts w:ascii="Times New Roman" w:hAnsi="Times New Roman" w:cs="Times New Roman"/>
          <w:lang w:val="uk-UA"/>
        </w:rPr>
        <w:t xml:space="preserve">20 років – </w:t>
      </w:r>
      <w:r>
        <w:rPr>
          <w:rFonts w:ascii="Times New Roman" w:hAnsi="Times New Roman" w:cs="Times New Roman"/>
          <w:lang w:val="uk-UA"/>
        </w:rPr>
        <w:t>4</w:t>
      </w:r>
      <w:r w:rsidR="00AF6D8C" w:rsidRPr="002C4430">
        <w:rPr>
          <w:rFonts w:ascii="Times New Roman" w:hAnsi="Times New Roman" w:cs="Times New Roman"/>
          <w:lang w:val="uk-UA"/>
        </w:rPr>
        <w:t xml:space="preserve"> педпрацівник</w:t>
      </w:r>
      <w:r>
        <w:rPr>
          <w:rFonts w:ascii="Times New Roman" w:hAnsi="Times New Roman" w:cs="Times New Roman"/>
          <w:lang w:val="uk-UA"/>
        </w:rPr>
        <w:t>и</w:t>
      </w:r>
      <w:r w:rsidR="00AF6D8C" w:rsidRPr="002C4430">
        <w:rPr>
          <w:rFonts w:ascii="Times New Roman" w:hAnsi="Times New Roman" w:cs="Times New Roman"/>
          <w:lang w:val="uk-UA"/>
        </w:rPr>
        <w:t>;</w:t>
      </w:r>
    </w:p>
    <w:p w14:paraId="2913ED31" w14:textId="53182F99" w:rsidR="00AF6D8C" w:rsidRPr="002C4430" w:rsidRDefault="00D45E7A" w:rsidP="008354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AF6D8C" w:rsidRPr="002C4430">
        <w:rPr>
          <w:rFonts w:ascii="Times New Roman" w:hAnsi="Times New Roman" w:cs="Times New Roman"/>
          <w:lang w:val="uk-UA"/>
        </w:rPr>
        <w:t>0 років</w:t>
      </w:r>
      <w:r>
        <w:rPr>
          <w:rFonts w:ascii="Times New Roman" w:hAnsi="Times New Roman" w:cs="Times New Roman"/>
          <w:lang w:val="uk-UA"/>
        </w:rPr>
        <w:t xml:space="preserve"> і більше</w:t>
      </w:r>
      <w:r w:rsidR="00AF6D8C" w:rsidRPr="002C4430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 xml:space="preserve">10 </w:t>
      </w:r>
      <w:r w:rsidR="00AF6D8C" w:rsidRPr="002C4430">
        <w:rPr>
          <w:rFonts w:ascii="Times New Roman" w:hAnsi="Times New Roman" w:cs="Times New Roman"/>
          <w:lang w:val="uk-UA"/>
        </w:rPr>
        <w:t>педпрацівників</w:t>
      </w:r>
      <w:r>
        <w:rPr>
          <w:rFonts w:ascii="Times New Roman" w:hAnsi="Times New Roman" w:cs="Times New Roman"/>
          <w:lang w:val="uk-UA"/>
        </w:rPr>
        <w:t>.</w:t>
      </w:r>
    </w:p>
    <w:p w14:paraId="6D4B1376" w14:textId="392E1344" w:rsidR="000B0A19" w:rsidRPr="002C4430" w:rsidRDefault="002675D7" w:rsidP="008354EC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uk-UA"/>
        </w:rPr>
      </w:pPr>
      <w:r w:rsidRPr="002C4430">
        <w:rPr>
          <w:rFonts w:ascii="Times New Roman" w:hAnsi="Times New Roman" w:cs="Times New Roman"/>
          <w:color w:val="FF0000"/>
          <w:lang w:val="uk-UA"/>
        </w:rPr>
        <w:t xml:space="preserve">       </w:t>
      </w:r>
      <w:proofErr w:type="spellStart"/>
      <w:r w:rsidR="00117DAC" w:rsidRPr="002C4430">
        <w:rPr>
          <w:rFonts w:ascii="Times New Roman" w:hAnsi="Times New Roman" w:cs="Times New Roman"/>
        </w:rPr>
        <w:t>Середній</w:t>
      </w:r>
      <w:proofErr w:type="spellEnd"/>
      <w:r w:rsidR="00117DAC" w:rsidRPr="002C4430">
        <w:rPr>
          <w:rFonts w:ascii="Times New Roman" w:hAnsi="Times New Roman" w:cs="Times New Roman"/>
        </w:rPr>
        <w:t xml:space="preserve"> </w:t>
      </w:r>
      <w:proofErr w:type="spellStart"/>
      <w:r w:rsidR="00117DAC" w:rsidRPr="002C4430">
        <w:rPr>
          <w:rFonts w:ascii="Times New Roman" w:hAnsi="Times New Roman" w:cs="Times New Roman"/>
        </w:rPr>
        <w:t>вік</w:t>
      </w:r>
      <w:proofErr w:type="spellEnd"/>
      <w:r w:rsidR="00117DAC" w:rsidRPr="002C4430">
        <w:rPr>
          <w:rFonts w:ascii="Times New Roman" w:hAnsi="Times New Roman" w:cs="Times New Roman"/>
        </w:rPr>
        <w:t xml:space="preserve"> </w:t>
      </w:r>
      <w:proofErr w:type="spellStart"/>
      <w:r w:rsidR="00117DAC" w:rsidRPr="002C4430">
        <w:rPr>
          <w:rFonts w:ascii="Times New Roman" w:hAnsi="Times New Roman" w:cs="Times New Roman"/>
        </w:rPr>
        <w:t>педагогів</w:t>
      </w:r>
      <w:proofErr w:type="spellEnd"/>
      <w:r w:rsidR="00117DAC" w:rsidRPr="002C4430">
        <w:rPr>
          <w:rFonts w:ascii="Times New Roman" w:hAnsi="Times New Roman" w:cs="Times New Roman"/>
        </w:rPr>
        <w:t xml:space="preserve"> –</w:t>
      </w:r>
      <w:r w:rsidR="00BF71DB">
        <w:rPr>
          <w:rFonts w:ascii="Times New Roman" w:hAnsi="Times New Roman" w:cs="Times New Roman"/>
          <w:lang w:val="uk-UA"/>
        </w:rPr>
        <w:t>50</w:t>
      </w:r>
      <w:r w:rsidR="001523FF" w:rsidRPr="002C4430">
        <w:rPr>
          <w:rFonts w:ascii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hAnsi="Times New Roman" w:cs="Times New Roman"/>
        </w:rPr>
        <w:t>років</w:t>
      </w:r>
      <w:proofErr w:type="spellEnd"/>
      <w:r w:rsidR="001523FF" w:rsidRPr="002C4430">
        <w:rPr>
          <w:rFonts w:ascii="Times New Roman" w:hAnsi="Times New Roman" w:cs="Times New Roman"/>
        </w:rPr>
        <w:t xml:space="preserve">. </w:t>
      </w:r>
    </w:p>
    <w:p w14:paraId="6CF164AA" w14:textId="4254E643" w:rsidR="000B0A19" w:rsidRPr="002C4430" w:rsidRDefault="002675D7" w:rsidP="008354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C4430">
        <w:rPr>
          <w:rFonts w:ascii="Times New Roman" w:hAnsi="Times New Roman" w:cs="Times New Roman"/>
          <w:lang w:val="uk-UA"/>
        </w:rPr>
        <w:t xml:space="preserve">       </w:t>
      </w:r>
      <w:r w:rsidR="000B0A19" w:rsidRPr="002C4430">
        <w:rPr>
          <w:rFonts w:ascii="Times New Roman" w:hAnsi="Times New Roman" w:cs="Times New Roman"/>
          <w:lang w:val="uk-UA"/>
        </w:rPr>
        <w:t>Т</w:t>
      </w:r>
      <w:proofErr w:type="spellStart"/>
      <w:r w:rsidR="001523FF" w:rsidRPr="002C4430">
        <w:rPr>
          <w:rFonts w:ascii="Times New Roman" w:hAnsi="Times New Roman" w:cs="Times New Roman"/>
        </w:rPr>
        <w:t>ижневе</w:t>
      </w:r>
      <w:proofErr w:type="spellEnd"/>
      <w:r w:rsidR="001523FF" w:rsidRPr="002C4430">
        <w:rPr>
          <w:rFonts w:ascii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hAnsi="Times New Roman" w:cs="Times New Roman"/>
        </w:rPr>
        <w:t>навантаження</w:t>
      </w:r>
      <w:proofErr w:type="spellEnd"/>
      <w:r w:rsidR="000B0A19" w:rsidRPr="002C4430">
        <w:rPr>
          <w:rFonts w:ascii="Times New Roman" w:hAnsi="Times New Roman" w:cs="Times New Roman"/>
          <w:lang w:val="uk-UA"/>
        </w:rPr>
        <w:t xml:space="preserve"> педагогічних працівників:</w:t>
      </w:r>
    </w:p>
    <w:p w14:paraId="74FA8B82" w14:textId="3A4AB58A" w:rsidR="000B0A19" w:rsidRPr="002C4430" w:rsidRDefault="002675D7" w:rsidP="008354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C4430">
        <w:rPr>
          <w:rFonts w:ascii="Times New Roman" w:hAnsi="Times New Roman" w:cs="Times New Roman"/>
          <w:lang w:val="uk-UA"/>
        </w:rPr>
        <w:t>с</w:t>
      </w:r>
      <w:r w:rsidR="000B0A19" w:rsidRPr="002C4430">
        <w:rPr>
          <w:rFonts w:ascii="Times New Roman" w:hAnsi="Times New Roman" w:cs="Times New Roman"/>
          <w:lang w:val="uk-UA"/>
        </w:rPr>
        <w:t>тавка і більше – 1</w:t>
      </w:r>
      <w:r w:rsidR="00BF71DB">
        <w:rPr>
          <w:rFonts w:ascii="Times New Roman" w:hAnsi="Times New Roman" w:cs="Times New Roman"/>
          <w:lang w:val="uk-UA"/>
        </w:rPr>
        <w:t>0</w:t>
      </w:r>
      <w:r w:rsidR="000B0A19" w:rsidRPr="002C4430">
        <w:rPr>
          <w:rFonts w:ascii="Times New Roman" w:hAnsi="Times New Roman" w:cs="Times New Roman"/>
          <w:lang w:val="uk-UA"/>
        </w:rPr>
        <w:t xml:space="preserve"> педпрацівників;</w:t>
      </w:r>
    </w:p>
    <w:p w14:paraId="7484E0F2" w14:textId="5A205E01" w:rsidR="001523FF" w:rsidRPr="002C4430" w:rsidRDefault="000B0A19" w:rsidP="008354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C4430">
        <w:rPr>
          <w:rFonts w:ascii="Times New Roman" w:hAnsi="Times New Roman" w:cs="Times New Roman"/>
          <w:lang w:val="uk-UA"/>
        </w:rPr>
        <w:t>0.5 ставки</w:t>
      </w:r>
      <w:r w:rsidR="009A7E38">
        <w:rPr>
          <w:rFonts w:ascii="Times New Roman" w:hAnsi="Times New Roman" w:cs="Times New Roman"/>
          <w:lang w:val="uk-UA"/>
        </w:rPr>
        <w:t xml:space="preserve"> до ставки</w:t>
      </w:r>
      <w:r w:rsidRPr="002C4430">
        <w:rPr>
          <w:rFonts w:ascii="Times New Roman" w:hAnsi="Times New Roman" w:cs="Times New Roman"/>
          <w:lang w:val="uk-UA"/>
        </w:rPr>
        <w:t xml:space="preserve"> (неповне </w:t>
      </w:r>
      <w:proofErr w:type="spellStart"/>
      <w:r w:rsidRPr="002C4430">
        <w:rPr>
          <w:rFonts w:ascii="Times New Roman" w:hAnsi="Times New Roman" w:cs="Times New Roman"/>
          <w:lang w:val="uk-UA"/>
        </w:rPr>
        <w:t>тижне</w:t>
      </w:r>
      <w:proofErr w:type="spellEnd"/>
      <w:r w:rsidRPr="002C4430">
        <w:rPr>
          <w:rFonts w:ascii="Times New Roman" w:hAnsi="Times New Roman" w:cs="Times New Roman"/>
          <w:lang w:val="uk-UA"/>
        </w:rPr>
        <w:t xml:space="preserve"> навантаження) – </w:t>
      </w:r>
      <w:r w:rsidR="00BF71DB">
        <w:rPr>
          <w:rFonts w:ascii="Times New Roman" w:hAnsi="Times New Roman" w:cs="Times New Roman"/>
          <w:lang w:val="uk-UA"/>
        </w:rPr>
        <w:t>5</w:t>
      </w:r>
      <w:r w:rsidRPr="002C4430">
        <w:rPr>
          <w:rFonts w:ascii="Times New Roman" w:hAnsi="Times New Roman" w:cs="Times New Roman"/>
          <w:lang w:val="uk-UA"/>
        </w:rPr>
        <w:t xml:space="preserve"> педпрацівник</w:t>
      </w:r>
      <w:r w:rsidR="00BF71DB">
        <w:rPr>
          <w:rFonts w:ascii="Times New Roman" w:hAnsi="Times New Roman" w:cs="Times New Roman"/>
          <w:lang w:val="uk-UA"/>
        </w:rPr>
        <w:t>ів</w:t>
      </w:r>
      <w:r w:rsidRPr="002C4430">
        <w:rPr>
          <w:rFonts w:ascii="Times New Roman" w:hAnsi="Times New Roman" w:cs="Times New Roman"/>
          <w:lang w:val="uk-UA"/>
        </w:rPr>
        <w:t>.</w:t>
      </w:r>
      <w:r w:rsidR="001523FF" w:rsidRPr="002C4430">
        <w:rPr>
          <w:rFonts w:ascii="Times New Roman" w:hAnsi="Times New Roman" w:cs="Times New Roman"/>
          <w:lang w:val="uk-UA"/>
        </w:rPr>
        <w:t xml:space="preserve"> </w:t>
      </w:r>
    </w:p>
    <w:p w14:paraId="28B6A205" w14:textId="349A6FB1" w:rsidR="001523FF" w:rsidRPr="009A7E38" w:rsidRDefault="002675D7" w:rsidP="00241F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</w:t>
      </w:r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>З метою підвищення ефективності орган</w:t>
      </w:r>
      <w:r w:rsidR="00E02396" w:rsidRPr="002C4430">
        <w:rPr>
          <w:rFonts w:ascii="Times New Roman" w:eastAsia="Times New Roman" w:hAnsi="Times New Roman" w:cs="Times New Roman"/>
          <w:color w:val="000000"/>
          <w:lang w:val="uk-UA"/>
        </w:rPr>
        <w:t>ізації освітнього процесу у 202</w:t>
      </w:r>
      <w:r w:rsidR="003B0169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="00E02396" w:rsidRPr="002C4430">
        <w:rPr>
          <w:rFonts w:ascii="Times New Roman" w:eastAsia="Times New Roman" w:hAnsi="Times New Roman" w:cs="Times New Roman"/>
          <w:color w:val="000000"/>
          <w:lang w:val="uk-UA"/>
        </w:rPr>
        <w:t>-202</w:t>
      </w:r>
      <w:r w:rsidR="003B0169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>н.р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>. пе</w:t>
      </w:r>
      <w:r w:rsidR="00E02396"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дагогічний колектив закладу </w:t>
      </w:r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>працював</w:t>
      </w:r>
      <w:r w:rsidR="001523FF" w:rsidRPr="002C4430">
        <w:rPr>
          <w:rFonts w:ascii="Times New Roman" w:eastAsia="Times New Roman" w:hAnsi="Times New Roman" w:cs="Times New Roman"/>
          <w:color w:val="000000"/>
        </w:rPr>
        <w:t> </w:t>
      </w:r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над реал</w:t>
      </w:r>
      <w:r w:rsidR="00E02396" w:rsidRPr="002C4430">
        <w:rPr>
          <w:rFonts w:ascii="Times New Roman" w:eastAsia="Times New Roman" w:hAnsi="Times New Roman" w:cs="Times New Roman"/>
          <w:color w:val="000000"/>
          <w:lang w:val="uk-UA"/>
        </w:rPr>
        <w:t>ізацією науково-методичної т</w:t>
      </w:r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еми </w:t>
      </w:r>
      <w:r w:rsidR="0061699A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«</w:t>
      </w:r>
      <w:r w:rsidR="003B0169">
        <w:rPr>
          <w:rFonts w:ascii="Times New Roman" w:eastAsia="Times New Roman" w:hAnsi="Times New Roman" w:cs="Times New Roman"/>
          <w:lang w:val="uk-UA" w:eastAsia="uk-UA"/>
        </w:rPr>
        <w:t>Від сучасних технологій освіти через педагогічну майстерність учителя до формування компетентної особистості здобувача освіти та підготовки його до життя в сучасних умовах</w:t>
      </w:r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».</w:t>
      </w:r>
    </w:p>
    <w:p w14:paraId="1D16D95D" w14:textId="007356E1" w:rsidR="001523FF" w:rsidRPr="002C4430" w:rsidRDefault="008354EC" w:rsidP="00241F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        </w:t>
      </w:r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У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навчальному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закладі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розроблена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модель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діяльності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методичної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служби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спланована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структура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методичної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роботи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</w:t>
      </w:r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Координацію роботи методичних об’єднань, творчих і динамічних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групп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 здійснюва</w:t>
      </w:r>
      <w:r w:rsidR="009A7E38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ла</w:t>
      </w:r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 методичн</w:t>
      </w:r>
      <w:r w:rsidR="009A7E38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а</w:t>
      </w:r>
      <w:r w:rsidR="001523FF"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9A7E38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рада, головою якої є заступник директора </w:t>
      </w:r>
      <w:r w:rsidR="003B0169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гімназії,</w:t>
      </w:r>
      <w:r w:rsidR="009A7E38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 Вихованець Л.В.</w:t>
      </w:r>
    </w:p>
    <w:p w14:paraId="79A75D6A" w14:textId="6A89F8B3" w:rsidR="00232E65" w:rsidRPr="002C4430" w:rsidRDefault="00232E65" w:rsidP="00232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>Із метою цілеспрямованої роботи та для забезпечення колективного керівництва методичною роботою було затверджено склад  методичної ради</w:t>
      </w:r>
      <w:r w:rsidR="003B0169">
        <w:rPr>
          <w:rFonts w:ascii="Times New Roman" w:eastAsia="Times New Roman" w:hAnsi="Times New Roman" w:cs="Times New Roman"/>
          <w:lang w:val="uk-UA"/>
        </w:rPr>
        <w:t xml:space="preserve"> гімназії</w:t>
      </w:r>
      <w:r w:rsidRPr="002C4430">
        <w:rPr>
          <w:rFonts w:ascii="Times New Roman" w:eastAsia="Times New Roman" w:hAnsi="Times New Roman" w:cs="Times New Roman"/>
          <w:lang w:val="uk-UA"/>
        </w:rPr>
        <w:t>, визначено та затверджено структуру та форми методичної роботи, складено план роботи над методичною темою, розглянуто, обговорено та затверджено плани роботи методичних об’єднань на 202</w:t>
      </w:r>
      <w:r w:rsidR="003B0169">
        <w:rPr>
          <w:rFonts w:ascii="Times New Roman" w:eastAsia="Times New Roman" w:hAnsi="Times New Roman" w:cs="Times New Roman"/>
          <w:lang w:val="uk-UA"/>
        </w:rPr>
        <w:t>2-</w:t>
      </w:r>
      <w:r w:rsidRPr="002C4430">
        <w:rPr>
          <w:rFonts w:ascii="Times New Roman" w:eastAsia="Times New Roman" w:hAnsi="Times New Roman" w:cs="Times New Roman"/>
          <w:lang w:val="uk-UA"/>
        </w:rPr>
        <w:t>202</w:t>
      </w:r>
      <w:r w:rsidR="003B0169">
        <w:rPr>
          <w:rFonts w:ascii="Times New Roman" w:eastAsia="Times New Roman" w:hAnsi="Times New Roman" w:cs="Times New Roman"/>
          <w:lang w:val="uk-UA"/>
        </w:rPr>
        <w:t>3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 навчальний рік.</w:t>
      </w:r>
    </w:p>
    <w:p w14:paraId="24B7B05C" w14:textId="13B8CF1B" w:rsidR="00232E65" w:rsidRPr="002C4430" w:rsidRDefault="00232E65" w:rsidP="00232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Методична рада </w:t>
      </w:r>
      <w:r w:rsidR="003B0169">
        <w:rPr>
          <w:rFonts w:ascii="Times New Roman" w:eastAsia="Times New Roman" w:hAnsi="Times New Roman" w:cs="Times New Roman"/>
          <w:lang w:val="uk-UA"/>
        </w:rPr>
        <w:t>гімназії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впродовж року координує діяльність усіх методичних структур за темою з урахуванням результатів діагностики та визначеного нею різного рівня професійної майстерності педагогів, диференційованого підходу до їх потреб, що визначало зміст діяльності основних ланок управління методичною роботою у </w:t>
      </w:r>
      <w:r w:rsidR="009A7E38">
        <w:rPr>
          <w:rFonts w:ascii="Times New Roman" w:eastAsia="Times New Roman" w:hAnsi="Times New Roman" w:cs="Times New Roman"/>
          <w:lang w:val="uk-UA"/>
        </w:rPr>
        <w:t>закладі освіти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. </w:t>
      </w:r>
    </w:p>
    <w:p w14:paraId="35F56ED9" w14:textId="6E271BCC" w:rsidR="00232E65" w:rsidRPr="002C4430" w:rsidRDefault="003B0169" w:rsidP="00232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uk-UA"/>
        </w:rPr>
        <w:t xml:space="preserve">Впродовж </w:t>
      </w:r>
      <w:r w:rsidR="00232E65" w:rsidRPr="002C4430">
        <w:rPr>
          <w:rFonts w:ascii="Times New Roman" w:eastAsia="Times New Roman" w:hAnsi="Times New Roman" w:cs="Times New Roman"/>
          <w:lang w:val="uk-UA"/>
        </w:rPr>
        <w:t>202</w:t>
      </w:r>
      <w:r>
        <w:rPr>
          <w:rFonts w:ascii="Times New Roman" w:eastAsia="Times New Roman" w:hAnsi="Times New Roman" w:cs="Times New Roman"/>
          <w:lang w:val="uk-UA"/>
        </w:rPr>
        <w:t>2</w:t>
      </w:r>
      <w:r w:rsidR="00232E65" w:rsidRPr="002C4430">
        <w:rPr>
          <w:rFonts w:ascii="Times New Roman" w:eastAsia="Times New Roman" w:hAnsi="Times New Roman" w:cs="Times New Roman"/>
          <w:lang w:val="uk-UA"/>
        </w:rPr>
        <w:t xml:space="preserve"> - 202</w:t>
      </w:r>
      <w:r>
        <w:rPr>
          <w:rFonts w:ascii="Times New Roman" w:eastAsia="Times New Roman" w:hAnsi="Times New Roman" w:cs="Times New Roman"/>
          <w:lang w:val="uk-UA"/>
        </w:rPr>
        <w:t>3</w:t>
      </w:r>
      <w:r w:rsidR="00232E65" w:rsidRPr="002C4430">
        <w:rPr>
          <w:rFonts w:ascii="Times New Roman" w:eastAsia="Times New Roman" w:hAnsi="Times New Roman" w:cs="Times New Roman"/>
          <w:lang w:val="uk-UA"/>
        </w:rPr>
        <w:t xml:space="preserve"> навчального року</w:t>
      </w:r>
      <w:r w:rsidR="00232E65" w:rsidRPr="002C4430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="00232E65" w:rsidRPr="002C4430">
        <w:rPr>
          <w:rFonts w:ascii="Times New Roman" w:eastAsia="Times New Roman" w:hAnsi="Times New Roman" w:cs="Times New Roman"/>
        </w:rPr>
        <w:t>засіданнях</w:t>
      </w:r>
      <w:proofErr w:type="spellEnd"/>
      <w:r w:rsidR="00232E65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2E65" w:rsidRPr="002C4430">
        <w:rPr>
          <w:rFonts w:ascii="Times New Roman" w:eastAsia="Times New Roman" w:hAnsi="Times New Roman" w:cs="Times New Roman"/>
        </w:rPr>
        <w:t>методичної</w:t>
      </w:r>
      <w:proofErr w:type="spellEnd"/>
      <w:r w:rsidR="00232E65" w:rsidRPr="002C4430">
        <w:rPr>
          <w:rFonts w:ascii="Times New Roman" w:eastAsia="Times New Roman" w:hAnsi="Times New Roman" w:cs="Times New Roman"/>
        </w:rPr>
        <w:t xml:space="preserve"> ради</w:t>
      </w:r>
      <w:r w:rsidR="00232E65" w:rsidRPr="002C4430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32E65" w:rsidRPr="002C4430">
        <w:rPr>
          <w:rFonts w:ascii="Times New Roman" w:eastAsia="Times New Roman" w:hAnsi="Times New Roman" w:cs="Times New Roman"/>
        </w:rPr>
        <w:t>обговорювалися</w:t>
      </w:r>
      <w:proofErr w:type="spellEnd"/>
      <w:r w:rsidR="00232E65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2E65" w:rsidRPr="002C4430">
        <w:rPr>
          <w:rFonts w:ascii="Times New Roman" w:eastAsia="Times New Roman" w:hAnsi="Times New Roman" w:cs="Times New Roman"/>
        </w:rPr>
        <w:t>такі</w:t>
      </w:r>
      <w:proofErr w:type="spellEnd"/>
      <w:r w:rsidR="00232E65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2E65" w:rsidRPr="002C4430">
        <w:rPr>
          <w:rFonts w:ascii="Times New Roman" w:eastAsia="Times New Roman" w:hAnsi="Times New Roman" w:cs="Times New Roman"/>
        </w:rPr>
        <w:t>питання</w:t>
      </w:r>
      <w:proofErr w:type="spellEnd"/>
      <w:r w:rsidR="00232E65" w:rsidRPr="002C4430">
        <w:rPr>
          <w:rFonts w:ascii="Times New Roman" w:eastAsia="Times New Roman" w:hAnsi="Times New Roman" w:cs="Times New Roman"/>
        </w:rPr>
        <w:t xml:space="preserve">: </w:t>
      </w:r>
    </w:p>
    <w:p w14:paraId="733F818A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підсумки методичної роботи у 2021/2022 навчальному році. Основні напрямки і завдання методичної роботи на 2022/2023 навчальний рік.</w:t>
      </w:r>
    </w:p>
    <w:p w14:paraId="6659748E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організований початок 2022/2023 навчального року.</w:t>
      </w:r>
    </w:p>
    <w:p w14:paraId="10D95B4F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Організація роботи педколективу над реалізацією науково-методичної теми закладу освіти у 2022/2023 навчальному році.</w:t>
      </w:r>
    </w:p>
    <w:p w14:paraId="7D909281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затвердження планів роботи методичної ради, методичних об’єднань закладу освіти на 2022/2023 навчальний рік.</w:t>
      </w:r>
    </w:p>
    <w:p w14:paraId="2E515088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ведення шкільної документації вчителями.</w:t>
      </w:r>
    </w:p>
    <w:p w14:paraId="008B3A04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реалізацію концепції Нової української школи у 1-4-х та в 5-му класах.</w:t>
      </w:r>
    </w:p>
    <w:p w14:paraId="783D5F4D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НУШ у 5 класі. Освітня та модельна програми. Навчально-методична підтримка реалізації НУШ в 5 класі.</w:t>
      </w:r>
    </w:p>
    <w:p w14:paraId="657E017C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особливості формувального оцінювання здобувачів освіти в 5 класі НУШ.</w:t>
      </w:r>
    </w:p>
    <w:p w14:paraId="2E0BE8CF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підсумки вивчення адаптації здобувачів освіти 5 класу  до базової школи.</w:t>
      </w:r>
    </w:p>
    <w:p w14:paraId="19EF2338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дотримання академічної доброчесності під час освітнього процесу.</w:t>
      </w:r>
    </w:p>
    <w:p w14:paraId="0626E2E7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організацію роботи по підвищенню педагогічної майстерності, вивченню і узагальненню педагогічного досвіду вчителів, що атестуються.</w:t>
      </w:r>
    </w:p>
    <w:p w14:paraId="1CDB7D4E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проходження атестації педпрацівниками закладу освіти у 2022/2023 навчальному році.</w:t>
      </w:r>
    </w:p>
    <w:p w14:paraId="2B62D475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конкурс «Учитель року».</w:t>
      </w:r>
    </w:p>
    <w:p w14:paraId="097D4C0C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Про організацію і проведення предметних тижнів в </w:t>
      </w:r>
      <w:proofErr w:type="spellStart"/>
      <w:r w:rsidRPr="00502659">
        <w:rPr>
          <w:rFonts w:ascii="Times New Roman" w:hAnsi="Times New Roman"/>
          <w:lang w:val="uk-UA"/>
        </w:rPr>
        <w:t>Кислицькій</w:t>
      </w:r>
      <w:proofErr w:type="spellEnd"/>
      <w:r w:rsidRPr="00502659">
        <w:rPr>
          <w:rFonts w:ascii="Times New Roman" w:hAnsi="Times New Roman"/>
          <w:lang w:val="uk-UA"/>
        </w:rPr>
        <w:t xml:space="preserve"> гімназії.</w:t>
      </w:r>
    </w:p>
    <w:p w14:paraId="26DB1D09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організацію і проведення І етапу Всеукраїнських учнівських олімпіад з навчальних предметів.</w:t>
      </w:r>
    </w:p>
    <w:p w14:paraId="3EF5B058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Про роботу з обдарованими і здібними дітьми. Про участь здобувачів освіти </w:t>
      </w:r>
      <w:proofErr w:type="spellStart"/>
      <w:r w:rsidRPr="00502659">
        <w:rPr>
          <w:rFonts w:ascii="Times New Roman" w:hAnsi="Times New Roman"/>
          <w:lang w:val="uk-UA"/>
        </w:rPr>
        <w:t>Кислицької</w:t>
      </w:r>
      <w:proofErr w:type="spellEnd"/>
      <w:r w:rsidRPr="00502659">
        <w:rPr>
          <w:rFonts w:ascii="Times New Roman" w:hAnsi="Times New Roman"/>
          <w:lang w:val="uk-UA"/>
        </w:rPr>
        <w:t xml:space="preserve"> гімназії в творчих конкурсах. </w:t>
      </w:r>
    </w:p>
    <w:p w14:paraId="727B0425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хід і результати підвищення кваліфікації учителів у 2022/2023 навчальному році.</w:t>
      </w:r>
    </w:p>
    <w:p w14:paraId="745AFA05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роботу педколективу над новою науково-методичною темою на 2022-2027рр.</w:t>
      </w:r>
      <w:r w:rsidRPr="00502659">
        <w:rPr>
          <w:rFonts w:ascii="Times New Roman" w:hAnsi="Times New Roman"/>
          <w:color w:val="FF0000"/>
          <w:lang w:val="uk-UA"/>
        </w:rPr>
        <w:t xml:space="preserve"> </w:t>
      </w:r>
      <w:r w:rsidRPr="00502659">
        <w:rPr>
          <w:rFonts w:ascii="Times New Roman" w:hAnsi="Times New Roman"/>
          <w:lang w:val="uk-UA"/>
        </w:rPr>
        <w:t>«Від сучасних технологій освіти через педагогічну майстерність учителя до формування компетентної особистості здобувача освіти та підготовки його до життя в сучасних умовах»</w:t>
      </w:r>
    </w:p>
    <w:p w14:paraId="61369850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підсумки атестації учителів у 2023 році.</w:t>
      </w:r>
    </w:p>
    <w:p w14:paraId="067E10B4" w14:textId="5F08843F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організоване закінчення 2022/2023 навчального року</w:t>
      </w:r>
      <w:r>
        <w:rPr>
          <w:rFonts w:ascii="Times New Roman" w:hAnsi="Times New Roman"/>
          <w:lang w:val="uk-UA"/>
        </w:rPr>
        <w:t>.</w:t>
      </w:r>
    </w:p>
    <w:p w14:paraId="2D53827D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Про впровадження Нової Концепції НУШ в базовій школі </w:t>
      </w:r>
      <w:proofErr w:type="spellStart"/>
      <w:r w:rsidRPr="00502659">
        <w:rPr>
          <w:rFonts w:ascii="Times New Roman" w:hAnsi="Times New Roman"/>
          <w:lang w:val="uk-UA"/>
        </w:rPr>
        <w:t>Кислицької</w:t>
      </w:r>
      <w:proofErr w:type="spellEnd"/>
      <w:r w:rsidRPr="00502659">
        <w:rPr>
          <w:rFonts w:ascii="Times New Roman" w:hAnsi="Times New Roman"/>
          <w:lang w:val="uk-UA"/>
        </w:rPr>
        <w:t xml:space="preserve"> гімназії.</w:t>
      </w:r>
    </w:p>
    <w:p w14:paraId="77C1B89E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Про підсумки методичної роботи за 2022/2023 навчальний рік та </w:t>
      </w:r>
      <w:proofErr w:type="spellStart"/>
      <w:r w:rsidRPr="00502659">
        <w:rPr>
          <w:rFonts w:ascii="Times New Roman" w:hAnsi="Times New Roman"/>
          <w:lang w:val="uk-UA"/>
        </w:rPr>
        <w:t>проєкт</w:t>
      </w:r>
      <w:proofErr w:type="spellEnd"/>
      <w:r w:rsidRPr="00502659">
        <w:rPr>
          <w:rFonts w:ascii="Times New Roman" w:hAnsi="Times New Roman"/>
          <w:lang w:val="uk-UA"/>
        </w:rPr>
        <w:t xml:space="preserve"> плану роботи методичної ради на 2023/2024 навчальний рік</w:t>
      </w:r>
    </w:p>
    <w:p w14:paraId="5DD482FA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 підсумки роботи: методичних об’єднань; роботи з обдарованими і здібними дітьми.</w:t>
      </w:r>
    </w:p>
    <w:p w14:paraId="34EB0DDC" w14:textId="77777777" w:rsidR="005C5143" w:rsidRDefault="005C5143" w:rsidP="00232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</w:p>
    <w:p w14:paraId="6D4178C8" w14:textId="77777777" w:rsidR="00502659" w:rsidRPr="00502659" w:rsidRDefault="00502659" w:rsidP="00502659">
      <w:pPr>
        <w:pStyle w:val="a4"/>
        <w:ind w:firstLine="708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Протягом 2022-2023 навчального року в закладі освіти працювало чотири</w:t>
      </w:r>
      <w:r w:rsidRPr="00502659">
        <w:rPr>
          <w:rFonts w:ascii="Times New Roman" w:hAnsi="Times New Roman"/>
          <w:lang w:val="uk-UA" w:eastAsia="ko-KR"/>
        </w:rPr>
        <w:t xml:space="preserve"> методичних об’єднання: вчителів початкових класів (керівник </w:t>
      </w:r>
      <w:proofErr w:type="spellStart"/>
      <w:r w:rsidRPr="00502659">
        <w:rPr>
          <w:rFonts w:ascii="Times New Roman" w:hAnsi="Times New Roman"/>
          <w:lang w:val="uk-UA" w:eastAsia="ko-KR"/>
        </w:rPr>
        <w:t>Сокольвяк</w:t>
      </w:r>
      <w:proofErr w:type="spellEnd"/>
      <w:r w:rsidRPr="00502659">
        <w:rPr>
          <w:rFonts w:ascii="Times New Roman" w:hAnsi="Times New Roman"/>
          <w:lang w:val="uk-UA" w:eastAsia="ko-KR"/>
        </w:rPr>
        <w:t xml:space="preserve"> С.І.), класних керівників (керівник </w:t>
      </w:r>
      <w:proofErr w:type="spellStart"/>
      <w:r w:rsidRPr="00502659">
        <w:rPr>
          <w:rFonts w:ascii="Times New Roman" w:hAnsi="Times New Roman"/>
          <w:lang w:val="uk-UA" w:eastAsia="ko-KR"/>
        </w:rPr>
        <w:t>Бермес</w:t>
      </w:r>
      <w:proofErr w:type="spellEnd"/>
      <w:r w:rsidRPr="00502659">
        <w:rPr>
          <w:rFonts w:ascii="Times New Roman" w:hAnsi="Times New Roman"/>
          <w:lang w:val="uk-UA" w:eastAsia="ko-KR"/>
        </w:rPr>
        <w:t xml:space="preserve"> О.Д.), вчителів гуманітарного циклу (керівник Данилюк Л.М.), вчителів природничо-математичного циклу (керівник Криворука С.А), робота яких спланована головами методичних об’єднань. </w:t>
      </w:r>
      <w:r w:rsidRPr="00502659">
        <w:rPr>
          <w:rFonts w:ascii="Times New Roman" w:hAnsi="Times New Roman"/>
          <w:lang w:val="uk-UA"/>
        </w:rPr>
        <w:t xml:space="preserve">Двічі на семестр проводилися засідання методичних об’єднань, на яких обговорюються теоретичні питання, відвідані </w:t>
      </w:r>
      <w:proofErr w:type="spellStart"/>
      <w:r w:rsidRPr="00502659">
        <w:rPr>
          <w:rFonts w:ascii="Times New Roman" w:hAnsi="Times New Roman"/>
          <w:lang w:val="uk-UA"/>
        </w:rPr>
        <w:t>уроки</w:t>
      </w:r>
      <w:proofErr w:type="spellEnd"/>
      <w:r w:rsidRPr="00502659">
        <w:rPr>
          <w:rFonts w:ascii="Times New Roman" w:hAnsi="Times New Roman"/>
          <w:lang w:val="uk-UA"/>
        </w:rPr>
        <w:t xml:space="preserve"> та виховні заходи.  </w:t>
      </w:r>
    </w:p>
    <w:p w14:paraId="03C372E4" w14:textId="77777777" w:rsidR="00502659" w:rsidRPr="00502659" w:rsidRDefault="00502659" w:rsidP="00502659">
      <w:pPr>
        <w:pStyle w:val="a4"/>
        <w:rPr>
          <w:rFonts w:ascii="Times New Roman" w:hAnsi="Times New Roman"/>
          <w:lang w:val="uk-UA" w:eastAsia="ko-KR"/>
        </w:rPr>
      </w:pPr>
      <w:r w:rsidRPr="00502659">
        <w:rPr>
          <w:rFonts w:ascii="Times New Roman" w:hAnsi="Times New Roman"/>
          <w:lang w:val="uk-UA"/>
        </w:rPr>
        <w:lastRenderedPageBreak/>
        <w:t>МО вчителів початкових класів працювало над темою: «Диференційований підхід до учнів на різних етапах уроку». На засідання виносились питання:</w:t>
      </w:r>
      <w:r w:rsidRPr="00502659">
        <w:rPr>
          <w:rFonts w:ascii="Times New Roman" w:hAnsi="Times New Roman"/>
          <w:lang w:val="uk-UA" w:eastAsia="ko-KR"/>
        </w:rPr>
        <w:t xml:space="preserve"> </w:t>
      </w:r>
    </w:p>
    <w:p w14:paraId="7C1B4D65" w14:textId="77777777" w:rsidR="00502659" w:rsidRPr="00502659" w:rsidRDefault="00502659" w:rsidP="00502659">
      <w:pPr>
        <w:pStyle w:val="a4"/>
        <w:rPr>
          <w:rFonts w:ascii="Times New Roman" w:hAnsi="Times New Roman"/>
          <w:lang w:val="uk-UA" w:eastAsia="ko-KR"/>
        </w:rPr>
      </w:pPr>
      <w:r w:rsidRPr="00502659">
        <w:rPr>
          <w:rFonts w:ascii="Times New Roman" w:hAnsi="Times New Roman"/>
          <w:bCs/>
          <w:lang w:val="uk-UA" w:eastAsia="uk-UA"/>
        </w:rPr>
        <w:t xml:space="preserve">Звіт про роботу методичного об’єднання вчителів початкових класів за минулий навчальний рік та затвердження плану роботи методичного об’єднання на 2022/2023 </w:t>
      </w:r>
      <w:proofErr w:type="spellStart"/>
      <w:r w:rsidRPr="00502659">
        <w:rPr>
          <w:rFonts w:ascii="Times New Roman" w:hAnsi="Times New Roman"/>
          <w:bCs/>
          <w:lang w:val="uk-UA" w:eastAsia="uk-UA"/>
        </w:rPr>
        <w:t>н.р</w:t>
      </w:r>
      <w:proofErr w:type="spellEnd"/>
      <w:r w:rsidRPr="00502659">
        <w:rPr>
          <w:rFonts w:ascii="Times New Roman" w:hAnsi="Times New Roman"/>
          <w:bCs/>
          <w:lang w:val="uk-UA" w:eastAsia="uk-UA"/>
        </w:rPr>
        <w:t>.</w:t>
      </w:r>
    </w:p>
    <w:p w14:paraId="3E752137" w14:textId="77777777" w:rsidR="00502659" w:rsidRPr="00502659" w:rsidRDefault="00502659" w:rsidP="00502659">
      <w:pPr>
        <w:pStyle w:val="a4"/>
        <w:rPr>
          <w:rFonts w:ascii="Times New Roman" w:hAnsi="Times New Roman"/>
          <w:bCs/>
          <w:lang w:val="uk-UA" w:eastAsia="uk-UA"/>
        </w:rPr>
      </w:pPr>
      <w:r w:rsidRPr="00502659">
        <w:rPr>
          <w:rFonts w:ascii="Times New Roman" w:hAnsi="Times New Roman"/>
          <w:bCs/>
          <w:lang w:val="uk-UA" w:eastAsia="uk-UA"/>
        </w:rPr>
        <w:t xml:space="preserve">Обговорення методичних рекомендацій «Особливості освітнього процесу в початкових класах ЗЗСО у 2022/2023 </w:t>
      </w:r>
      <w:proofErr w:type="spellStart"/>
      <w:r w:rsidRPr="00502659">
        <w:rPr>
          <w:rFonts w:ascii="Times New Roman" w:hAnsi="Times New Roman"/>
          <w:bCs/>
          <w:lang w:val="uk-UA" w:eastAsia="uk-UA"/>
        </w:rPr>
        <w:t>н.р</w:t>
      </w:r>
      <w:proofErr w:type="spellEnd"/>
      <w:r w:rsidRPr="00502659">
        <w:rPr>
          <w:rFonts w:ascii="Times New Roman" w:hAnsi="Times New Roman"/>
          <w:bCs/>
          <w:lang w:val="uk-UA" w:eastAsia="uk-UA"/>
        </w:rPr>
        <w:t xml:space="preserve">.». </w:t>
      </w:r>
    </w:p>
    <w:p w14:paraId="2E8808D5" w14:textId="77777777" w:rsidR="00502659" w:rsidRPr="00502659" w:rsidRDefault="00502659" w:rsidP="00502659">
      <w:pPr>
        <w:pStyle w:val="a4"/>
        <w:rPr>
          <w:rFonts w:ascii="Times New Roman" w:hAnsi="Times New Roman"/>
          <w:bCs/>
          <w:lang w:val="uk-UA" w:eastAsia="uk-UA"/>
        </w:rPr>
      </w:pPr>
      <w:r w:rsidRPr="00502659">
        <w:rPr>
          <w:rFonts w:ascii="Times New Roman" w:hAnsi="Times New Roman"/>
          <w:bCs/>
          <w:lang w:val="uk-UA" w:eastAsia="uk-UA"/>
        </w:rPr>
        <w:t xml:space="preserve">Інтеграція у навчанні молодших школярів математики. «Щоденні 3». </w:t>
      </w:r>
    </w:p>
    <w:p w14:paraId="33C7A2A7" w14:textId="77777777" w:rsidR="00502659" w:rsidRPr="00502659" w:rsidRDefault="00502659" w:rsidP="00502659">
      <w:pPr>
        <w:pStyle w:val="a4"/>
        <w:rPr>
          <w:rFonts w:ascii="Times New Roman" w:hAnsi="Times New Roman"/>
          <w:bCs/>
          <w:lang w:val="uk-UA" w:eastAsia="uk-UA"/>
        </w:rPr>
      </w:pPr>
      <w:r w:rsidRPr="00502659">
        <w:rPr>
          <w:rFonts w:ascii="Times New Roman" w:hAnsi="Times New Roman"/>
          <w:bCs/>
          <w:lang w:val="uk-UA" w:eastAsia="uk-UA"/>
        </w:rPr>
        <w:t>Обмін досвідом «Я це роблю так…» .</w:t>
      </w:r>
    </w:p>
    <w:p w14:paraId="0CB7C141" w14:textId="77777777" w:rsidR="00502659" w:rsidRPr="00502659" w:rsidRDefault="00502659" w:rsidP="00502659">
      <w:pPr>
        <w:pStyle w:val="a4"/>
        <w:rPr>
          <w:rFonts w:ascii="Times New Roman" w:hAnsi="Times New Roman"/>
          <w:bCs/>
          <w:lang w:val="uk-UA" w:eastAsia="uk-UA"/>
        </w:rPr>
      </w:pPr>
      <w:r w:rsidRPr="00502659">
        <w:rPr>
          <w:rFonts w:ascii="Times New Roman" w:hAnsi="Times New Roman"/>
          <w:bCs/>
          <w:lang w:val="uk-UA" w:eastAsia="uk-UA"/>
        </w:rPr>
        <w:t>Аналіз та погодження календарного планування та планів життєдіяльності школярів.</w:t>
      </w:r>
    </w:p>
    <w:p w14:paraId="007D9343" w14:textId="77777777" w:rsidR="00502659" w:rsidRPr="00502659" w:rsidRDefault="00502659" w:rsidP="00502659">
      <w:pPr>
        <w:pStyle w:val="a4"/>
        <w:rPr>
          <w:rFonts w:ascii="Times New Roman" w:hAnsi="Times New Roman"/>
          <w:b/>
          <w:color w:val="8496B0" w:themeColor="text2" w:themeTint="99"/>
          <w:lang w:val="uk-UA"/>
        </w:rPr>
      </w:pPr>
      <w:r w:rsidRPr="00502659">
        <w:rPr>
          <w:rFonts w:ascii="Times New Roman" w:hAnsi="Times New Roman"/>
          <w:bCs/>
          <w:lang w:val="uk-UA" w:eastAsia="uk-UA"/>
        </w:rPr>
        <w:t>Обговорення та затвердження критеріїв оцінювання навчальних досягнень здобувачів освіти.</w:t>
      </w:r>
    </w:p>
    <w:p w14:paraId="6C87311A" w14:textId="77777777" w:rsidR="00502659" w:rsidRPr="00502659" w:rsidRDefault="00502659" w:rsidP="00502659">
      <w:pPr>
        <w:pStyle w:val="a4"/>
        <w:rPr>
          <w:rFonts w:ascii="Times New Roman" w:hAnsi="Times New Roman"/>
          <w:bCs/>
          <w:lang w:val="uk-UA" w:eastAsia="uk-UA"/>
        </w:rPr>
      </w:pPr>
      <w:r w:rsidRPr="00502659">
        <w:rPr>
          <w:rFonts w:ascii="Times New Roman" w:hAnsi="Times New Roman"/>
          <w:bCs/>
          <w:lang w:val="uk-UA" w:eastAsia="uk-UA"/>
        </w:rPr>
        <w:t>Ігрові технології,  як засіб позитивної мотивації учнів.</w:t>
      </w:r>
    </w:p>
    <w:p w14:paraId="1973A264" w14:textId="77777777" w:rsidR="00502659" w:rsidRPr="00502659" w:rsidRDefault="00502659" w:rsidP="00502659">
      <w:pPr>
        <w:pStyle w:val="a4"/>
        <w:rPr>
          <w:rFonts w:ascii="Times New Roman" w:hAnsi="Times New Roman"/>
          <w:bCs/>
          <w:lang w:val="uk-UA" w:eastAsia="uk-UA"/>
        </w:rPr>
      </w:pPr>
      <w:r w:rsidRPr="00502659">
        <w:rPr>
          <w:rFonts w:ascii="Times New Roman" w:hAnsi="Times New Roman"/>
          <w:bCs/>
          <w:lang w:val="uk-UA" w:eastAsia="uk-UA"/>
        </w:rPr>
        <w:t xml:space="preserve">Про участь учнів 3-4 класів у Міжнародному конкурсі знавців української мови  імені Петра Яцика, інтернет-олімпіадах. </w:t>
      </w:r>
    </w:p>
    <w:p w14:paraId="0429A395" w14:textId="77777777" w:rsidR="00502659" w:rsidRPr="00502659" w:rsidRDefault="00502659" w:rsidP="00502659">
      <w:pPr>
        <w:pStyle w:val="a4"/>
        <w:rPr>
          <w:rFonts w:ascii="Times New Roman" w:hAnsi="Times New Roman"/>
          <w:b/>
          <w:lang w:val="uk-UA" w:eastAsia="uk-UA"/>
        </w:rPr>
      </w:pPr>
      <w:r w:rsidRPr="00502659">
        <w:rPr>
          <w:rFonts w:ascii="Times New Roman" w:hAnsi="Times New Roman"/>
          <w:bCs/>
          <w:lang w:val="uk-UA" w:eastAsia="uk-UA"/>
        </w:rPr>
        <w:t>Адаптація учнів до дистанційного навчання в умовах воєнного стану.</w:t>
      </w:r>
    </w:p>
    <w:p w14:paraId="4C754905" w14:textId="77777777" w:rsidR="00502659" w:rsidRPr="00502659" w:rsidRDefault="00502659" w:rsidP="00502659">
      <w:pPr>
        <w:pStyle w:val="a4"/>
        <w:rPr>
          <w:rFonts w:ascii="Times New Roman" w:hAnsi="Times New Roman"/>
        </w:rPr>
      </w:pPr>
      <w:proofErr w:type="spellStart"/>
      <w:r w:rsidRPr="00502659">
        <w:rPr>
          <w:rFonts w:ascii="Times New Roman" w:hAnsi="Times New Roman"/>
        </w:rPr>
        <w:t>Інтерактивні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форми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організації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навчальної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діяльності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молодших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школярів</w:t>
      </w:r>
      <w:proofErr w:type="spellEnd"/>
      <w:r w:rsidRPr="00502659">
        <w:rPr>
          <w:rFonts w:ascii="Times New Roman" w:hAnsi="Times New Roman"/>
        </w:rPr>
        <w:t xml:space="preserve"> на уроках математики.  </w:t>
      </w:r>
      <w:proofErr w:type="spellStart"/>
      <w:r w:rsidRPr="00502659">
        <w:rPr>
          <w:rFonts w:ascii="Times New Roman" w:hAnsi="Times New Roman"/>
        </w:rPr>
        <w:t>Формування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життєвих</w:t>
      </w:r>
      <w:proofErr w:type="spellEnd"/>
      <w:r w:rsidRPr="00502659">
        <w:rPr>
          <w:rFonts w:ascii="Times New Roman" w:hAnsi="Times New Roman"/>
        </w:rPr>
        <w:t xml:space="preserve"> </w:t>
      </w:r>
      <w:proofErr w:type="gramStart"/>
      <w:r w:rsidRPr="00502659">
        <w:rPr>
          <w:rFonts w:ascii="Times New Roman" w:hAnsi="Times New Roman"/>
        </w:rPr>
        <w:t>компетентностей  на</w:t>
      </w:r>
      <w:proofErr w:type="gramEnd"/>
      <w:r w:rsidRPr="00502659">
        <w:rPr>
          <w:rFonts w:ascii="Times New Roman" w:hAnsi="Times New Roman"/>
        </w:rPr>
        <w:t xml:space="preserve"> уроках ЯДС</w:t>
      </w:r>
      <w:r w:rsidRPr="00502659">
        <w:rPr>
          <w:rFonts w:ascii="Times New Roman" w:hAnsi="Times New Roman"/>
          <w:lang w:val="uk-UA"/>
        </w:rPr>
        <w:t>.</w:t>
      </w:r>
      <w:r w:rsidRPr="00502659">
        <w:rPr>
          <w:rFonts w:ascii="Times New Roman" w:hAnsi="Times New Roman"/>
        </w:rPr>
        <w:t xml:space="preserve"> </w:t>
      </w:r>
    </w:p>
    <w:p w14:paraId="4A7F2001" w14:textId="77777777" w:rsidR="00502659" w:rsidRPr="00502659" w:rsidRDefault="00502659" w:rsidP="00502659">
      <w:pPr>
        <w:pStyle w:val="a4"/>
        <w:rPr>
          <w:rFonts w:ascii="Times New Roman" w:hAnsi="Times New Roman"/>
        </w:rPr>
      </w:pPr>
      <w:proofErr w:type="spellStart"/>
      <w:r w:rsidRPr="00502659">
        <w:rPr>
          <w:rFonts w:ascii="Times New Roman" w:hAnsi="Times New Roman"/>
        </w:rPr>
        <w:t>Аналіз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виховних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заходів</w:t>
      </w:r>
      <w:proofErr w:type="spellEnd"/>
      <w:r w:rsidRPr="00502659">
        <w:rPr>
          <w:rFonts w:ascii="Times New Roman" w:hAnsi="Times New Roman"/>
        </w:rPr>
        <w:t xml:space="preserve">, </w:t>
      </w:r>
      <w:proofErr w:type="spellStart"/>
      <w:r w:rsidRPr="00502659">
        <w:rPr>
          <w:rFonts w:ascii="Times New Roman" w:hAnsi="Times New Roman"/>
        </w:rPr>
        <w:t>проведених</w:t>
      </w:r>
      <w:proofErr w:type="spellEnd"/>
      <w:r w:rsidRPr="00502659">
        <w:rPr>
          <w:rFonts w:ascii="Times New Roman" w:hAnsi="Times New Roman"/>
        </w:rPr>
        <w:t xml:space="preserve"> у І </w:t>
      </w:r>
      <w:proofErr w:type="spellStart"/>
      <w:r w:rsidRPr="00502659">
        <w:rPr>
          <w:rFonts w:ascii="Times New Roman" w:hAnsi="Times New Roman"/>
        </w:rPr>
        <w:t>семестрі</w:t>
      </w:r>
      <w:proofErr w:type="spellEnd"/>
      <w:r w:rsidRPr="00502659">
        <w:rPr>
          <w:rFonts w:ascii="Times New Roman" w:hAnsi="Times New Roman"/>
        </w:rPr>
        <w:t xml:space="preserve">. </w:t>
      </w:r>
    </w:p>
    <w:p w14:paraId="09FBA261" w14:textId="77777777" w:rsidR="00502659" w:rsidRPr="00502659" w:rsidRDefault="00502659" w:rsidP="00502659">
      <w:pPr>
        <w:pStyle w:val="a4"/>
        <w:rPr>
          <w:rFonts w:ascii="Times New Roman" w:hAnsi="Times New Roman"/>
          <w:bCs/>
          <w:lang w:val="uk-UA"/>
        </w:rPr>
      </w:pPr>
      <w:proofErr w:type="spellStart"/>
      <w:r w:rsidRPr="00502659">
        <w:rPr>
          <w:rFonts w:ascii="Times New Roman" w:hAnsi="Times New Roman"/>
          <w:bCs/>
        </w:rPr>
        <w:t>Використання</w:t>
      </w:r>
      <w:proofErr w:type="spellEnd"/>
      <w:r w:rsidRPr="00502659">
        <w:rPr>
          <w:rFonts w:ascii="Times New Roman" w:hAnsi="Times New Roman"/>
          <w:bCs/>
        </w:rPr>
        <w:t xml:space="preserve"> </w:t>
      </w:r>
      <w:proofErr w:type="spellStart"/>
      <w:r w:rsidRPr="00502659">
        <w:rPr>
          <w:rFonts w:ascii="Times New Roman" w:hAnsi="Times New Roman"/>
          <w:bCs/>
        </w:rPr>
        <w:t>інноваційних</w:t>
      </w:r>
      <w:proofErr w:type="spellEnd"/>
      <w:r w:rsidRPr="00502659">
        <w:rPr>
          <w:rFonts w:ascii="Times New Roman" w:hAnsi="Times New Roman"/>
          <w:bCs/>
        </w:rPr>
        <w:t xml:space="preserve"> </w:t>
      </w:r>
      <w:proofErr w:type="spellStart"/>
      <w:r w:rsidRPr="00502659">
        <w:rPr>
          <w:rFonts w:ascii="Times New Roman" w:hAnsi="Times New Roman"/>
          <w:bCs/>
        </w:rPr>
        <w:t>технологій</w:t>
      </w:r>
      <w:proofErr w:type="spellEnd"/>
      <w:r w:rsidRPr="00502659">
        <w:rPr>
          <w:rFonts w:ascii="Times New Roman" w:hAnsi="Times New Roman"/>
          <w:bCs/>
        </w:rPr>
        <w:t xml:space="preserve"> в </w:t>
      </w:r>
      <w:r w:rsidRPr="00502659">
        <w:rPr>
          <w:rFonts w:ascii="Times New Roman" w:hAnsi="Times New Roman"/>
          <w:bCs/>
          <w:lang w:val="uk-UA"/>
        </w:rPr>
        <w:t>освітньому</w:t>
      </w:r>
      <w:r w:rsidRPr="00502659">
        <w:rPr>
          <w:rFonts w:ascii="Times New Roman" w:hAnsi="Times New Roman"/>
          <w:bCs/>
        </w:rPr>
        <w:t xml:space="preserve"> </w:t>
      </w:r>
      <w:proofErr w:type="spellStart"/>
      <w:r w:rsidRPr="00502659">
        <w:rPr>
          <w:rFonts w:ascii="Times New Roman" w:hAnsi="Times New Roman"/>
          <w:bCs/>
        </w:rPr>
        <w:t>процесі</w:t>
      </w:r>
      <w:proofErr w:type="spellEnd"/>
      <w:r w:rsidRPr="00502659">
        <w:rPr>
          <w:rFonts w:ascii="Times New Roman" w:hAnsi="Times New Roman"/>
          <w:bCs/>
          <w:lang w:val="uk-UA"/>
        </w:rPr>
        <w:t>.</w:t>
      </w:r>
    </w:p>
    <w:p w14:paraId="159118D1" w14:textId="77777777" w:rsidR="00502659" w:rsidRPr="00502659" w:rsidRDefault="00502659" w:rsidP="00502659">
      <w:pPr>
        <w:pStyle w:val="a4"/>
        <w:rPr>
          <w:rFonts w:ascii="Times New Roman" w:hAnsi="Times New Roman"/>
        </w:rPr>
      </w:pPr>
      <w:proofErr w:type="spellStart"/>
      <w:r w:rsidRPr="00502659">
        <w:rPr>
          <w:rFonts w:ascii="Times New Roman" w:hAnsi="Times New Roman"/>
        </w:rPr>
        <w:t>Дистанційне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навчання</w:t>
      </w:r>
      <w:proofErr w:type="spellEnd"/>
      <w:r w:rsidRPr="00502659">
        <w:rPr>
          <w:rFonts w:ascii="Times New Roman" w:hAnsi="Times New Roman"/>
        </w:rPr>
        <w:t xml:space="preserve"> - </w:t>
      </w:r>
      <w:proofErr w:type="spellStart"/>
      <w:r w:rsidRPr="00502659">
        <w:rPr>
          <w:rFonts w:ascii="Times New Roman" w:hAnsi="Times New Roman"/>
        </w:rPr>
        <w:t>невід</w:t>
      </w:r>
      <w:r w:rsidRPr="00502659">
        <w:rPr>
          <w:rFonts w:ascii="Times New Roman" w:hAnsi="Times New Roman"/>
          <w:bCs/>
        </w:rPr>
        <w:t>’</w:t>
      </w:r>
      <w:r w:rsidRPr="00502659">
        <w:rPr>
          <w:rFonts w:ascii="Times New Roman" w:hAnsi="Times New Roman"/>
        </w:rPr>
        <w:t>ємна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складова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сучасного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освітнього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процесу</w:t>
      </w:r>
      <w:proofErr w:type="spellEnd"/>
      <w:r w:rsidRPr="00502659">
        <w:rPr>
          <w:rFonts w:ascii="Times New Roman" w:hAnsi="Times New Roman"/>
        </w:rPr>
        <w:t>.</w:t>
      </w:r>
    </w:p>
    <w:p w14:paraId="7A71B887" w14:textId="77777777" w:rsidR="00502659" w:rsidRPr="00502659" w:rsidRDefault="00502659" w:rsidP="00502659">
      <w:pPr>
        <w:pStyle w:val="a4"/>
        <w:rPr>
          <w:rFonts w:ascii="Times New Roman" w:hAnsi="Times New Roman"/>
        </w:rPr>
      </w:pPr>
      <w:proofErr w:type="spellStart"/>
      <w:r w:rsidRPr="00502659">
        <w:rPr>
          <w:rFonts w:ascii="Times New Roman" w:hAnsi="Times New Roman"/>
        </w:rPr>
        <w:t>Обмін</w:t>
      </w:r>
      <w:proofErr w:type="spellEnd"/>
      <w:r w:rsidRPr="00502659">
        <w:rPr>
          <w:rFonts w:ascii="Times New Roman" w:hAnsi="Times New Roman"/>
        </w:rPr>
        <w:t xml:space="preserve"> досвідом.                                                                                                                                              </w:t>
      </w:r>
      <w:proofErr w:type="spellStart"/>
      <w:proofErr w:type="gramStart"/>
      <w:r w:rsidRPr="00502659">
        <w:rPr>
          <w:rFonts w:ascii="Times New Roman" w:hAnsi="Times New Roman"/>
        </w:rPr>
        <w:t>Технологія</w:t>
      </w:r>
      <w:proofErr w:type="spellEnd"/>
      <w:r w:rsidRPr="00502659">
        <w:rPr>
          <w:rFonts w:ascii="Times New Roman" w:hAnsi="Times New Roman"/>
        </w:rPr>
        <w:t xml:space="preserve">  розвивального</w:t>
      </w:r>
      <w:proofErr w:type="gramEnd"/>
      <w:r w:rsidRPr="00502659">
        <w:rPr>
          <w:rFonts w:ascii="Times New Roman" w:hAnsi="Times New Roman"/>
        </w:rPr>
        <w:t xml:space="preserve"> навчання – формування активного, самостійного, творчого мислення учнів .                                                                                                                                                    Про </w:t>
      </w:r>
      <w:proofErr w:type="spellStart"/>
      <w:r w:rsidRPr="00502659">
        <w:rPr>
          <w:rFonts w:ascii="Times New Roman" w:hAnsi="Times New Roman"/>
        </w:rPr>
        <w:t>підсумки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роботи</w:t>
      </w:r>
      <w:proofErr w:type="spellEnd"/>
      <w:r w:rsidRPr="00502659">
        <w:rPr>
          <w:rFonts w:ascii="Times New Roman" w:hAnsi="Times New Roman"/>
        </w:rPr>
        <w:t xml:space="preserve"> МО за 2022/2023 </w:t>
      </w:r>
      <w:proofErr w:type="spellStart"/>
      <w:r w:rsidRPr="00502659">
        <w:rPr>
          <w:rFonts w:ascii="Times New Roman" w:hAnsi="Times New Roman"/>
        </w:rPr>
        <w:t>навчальний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рік</w:t>
      </w:r>
      <w:proofErr w:type="spellEnd"/>
      <w:r w:rsidRPr="00502659">
        <w:rPr>
          <w:rFonts w:ascii="Times New Roman" w:hAnsi="Times New Roman"/>
        </w:rPr>
        <w:t xml:space="preserve">.  </w:t>
      </w:r>
    </w:p>
    <w:p w14:paraId="77C1127E" w14:textId="77777777" w:rsidR="00502659" w:rsidRPr="00502659" w:rsidRDefault="00502659" w:rsidP="00502659">
      <w:pPr>
        <w:pStyle w:val="a4"/>
        <w:rPr>
          <w:rFonts w:ascii="Times New Roman" w:hAnsi="Times New Roman"/>
          <w:b/>
        </w:rPr>
      </w:pPr>
      <w:proofErr w:type="spellStart"/>
      <w:r w:rsidRPr="00502659">
        <w:rPr>
          <w:rFonts w:ascii="Times New Roman" w:hAnsi="Times New Roman"/>
        </w:rPr>
        <w:t>Аналіз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проведених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заходів</w:t>
      </w:r>
      <w:proofErr w:type="spellEnd"/>
      <w:r w:rsidRPr="00502659">
        <w:rPr>
          <w:rFonts w:ascii="Times New Roman" w:hAnsi="Times New Roman"/>
        </w:rPr>
        <w:t xml:space="preserve"> у ІІ </w:t>
      </w:r>
      <w:proofErr w:type="spellStart"/>
      <w:r w:rsidRPr="00502659">
        <w:rPr>
          <w:rFonts w:ascii="Times New Roman" w:hAnsi="Times New Roman"/>
        </w:rPr>
        <w:t>семестрі</w:t>
      </w:r>
      <w:proofErr w:type="spellEnd"/>
    </w:p>
    <w:p w14:paraId="44EF6AED" w14:textId="77777777" w:rsidR="00502659" w:rsidRPr="00502659" w:rsidRDefault="00502659" w:rsidP="00502659">
      <w:pPr>
        <w:pStyle w:val="a4"/>
        <w:rPr>
          <w:rFonts w:ascii="Times New Roman" w:hAnsi="Times New Roman"/>
        </w:rPr>
      </w:pPr>
      <w:proofErr w:type="spellStart"/>
      <w:r w:rsidRPr="00502659">
        <w:rPr>
          <w:rFonts w:ascii="Times New Roman" w:hAnsi="Times New Roman"/>
        </w:rPr>
        <w:t>Застосування</w:t>
      </w:r>
      <w:proofErr w:type="spellEnd"/>
      <w:r w:rsidRPr="00502659">
        <w:rPr>
          <w:rFonts w:ascii="Times New Roman" w:hAnsi="Times New Roman"/>
        </w:rPr>
        <w:t xml:space="preserve"> методики </w:t>
      </w:r>
      <w:r w:rsidRPr="00502659">
        <w:rPr>
          <w:rFonts w:ascii="Times New Roman" w:hAnsi="Times New Roman"/>
          <w:i/>
        </w:rPr>
        <w:t>«</w:t>
      </w:r>
      <w:proofErr w:type="spellStart"/>
      <w:r w:rsidRPr="00502659">
        <w:rPr>
          <w:rFonts w:ascii="Times New Roman" w:hAnsi="Times New Roman"/>
          <w:i/>
        </w:rPr>
        <w:t>Сторітелінг</w:t>
      </w:r>
      <w:proofErr w:type="spellEnd"/>
      <w:r w:rsidRPr="00502659">
        <w:rPr>
          <w:rFonts w:ascii="Times New Roman" w:hAnsi="Times New Roman"/>
        </w:rPr>
        <w:t xml:space="preserve">» на уроках </w:t>
      </w:r>
      <w:proofErr w:type="spellStart"/>
      <w:r w:rsidRPr="00502659">
        <w:rPr>
          <w:rFonts w:ascii="Times New Roman" w:hAnsi="Times New Roman"/>
        </w:rPr>
        <w:t>української</w:t>
      </w:r>
      <w:proofErr w:type="spellEnd"/>
      <w:r w:rsidRPr="00502659">
        <w:rPr>
          <w:rFonts w:ascii="Times New Roman" w:hAnsi="Times New Roman"/>
        </w:rPr>
        <w:t xml:space="preserve"> </w:t>
      </w:r>
      <w:proofErr w:type="spellStart"/>
      <w:r w:rsidRPr="00502659">
        <w:rPr>
          <w:rFonts w:ascii="Times New Roman" w:hAnsi="Times New Roman"/>
        </w:rPr>
        <w:t>мови</w:t>
      </w:r>
      <w:proofErr w:type="spellEnd"/>
      <w:r w:rsidRPr="00502659">
        <w:rPr>
          <w:rFonts w:ascii="Times New Roman" w:hAnsi="Times New Roman"/>
        </w:rPr>
        <w:t>.</w:t>
      </w:r>
    </w:p>
    <w:p w14:paraId="2FE5E961" w14:textId="77777777" w:rsidR="00502659" w:rsidRPr="00502659" w:rsidRDefault="00502659" w:rsidP="00502659">
      <w:pPr>
        <w:pStyle w:val="a4"/>
        <w:ind w:firstLine="708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На засіданнях </w:t>
      </w:r>
      <w:proofErr w:type="spellStart"/>
      <w:r w:rsidRPr="00502659">
        <w:rPr>
          <w:rFonts w:ascii="Times New Roman" w:hAnsi="Times New Roman"/>
          <w:lang w:val="uk-UA"/>
        </w:rPr>
        <w:t>методоб’єднань</w:t>
      </w:r>
      <w:proofErr w:type="spellEnd"/>
      <w:r w:rsidRPr="00502659">
        <w:rPr>
          <w:rFonts w:ascii="Times New Roman" w:hAnsi="Times New Roman"/>
          <w:lang w:val="uk-UA"/>
        </w:rPr>
        <w:t xml:space="preserve"> вчителів початкових класів керівник МО </w:t>
      </w:r>
      <w:proofErr w:type="spellStart"/>
      <w:r w:rsidRPr="00502659">
        <w:rPr>
          <w:rFonts w:ascii="Times New Roman" w:hAnsi="Times New Roman"/>
          <w:lang w:val="uk-UA"/>
        </w:rPr>
        <w:t>Сокольвяк</w:t>
      </w:r>
      <w:proofErr w:type="spellEnd"/>
      <w:r w:rsidRPr="00502659">
        <w:rPr>
          <w:rFonts w:ascii="Times New Roman" w:hAnsi="Times New Roman"/>
          <w:lang w:val="uk-UA"/>
        </w:rPr>
        <w:t xml:space="preserve"> С.І. проводила цікаві види роботи: тренінги, майстер-класи, практичні заняття, цифрові калейдоскопи, панорами роздумів, круглі столи. Новинами з  курсів , </w:t>
      </w:r>
      <w:proofErr w:type="spellStart"/>
      <w:r w:rsidRPr="00502659">
        <w:rPr>
          <w:rFonts w:ascii="Times New Roman" w:hAnsi="Times New Roman"/>
          <w:lang w:val="uk-UA"/>
        </w:rPr>
        <w:t>вебінарів</w:t>
      </w:r>
      <w:proofErr w:type="spellEnd"/>
      <w:r w:rsidRPr="00502659">
        <w:rPr>
          <w:rFonts w:ascii="Times New Roman" w:hAnsi="Times New Roman"/>
          <w:lang w:val="uk-UA"/>
        </w:rPr>
        <w:t xml:space="preserve"> ділились Акопян Н.В., </w:t>
      </w:r>
      <w:proofErr w:type="spellStart"/>
      <w:r w:rsidRPr="00502659">
        <w:rPr>
          <w:rFonts w:ascii="Times New Roman" w:hAnsi="Times New Roman"/>
          <w:lang w:val="uk-UA"/>
        </w:rPr>
        <w:t>Кайдановська</w:t>
      </w:r>
      <w:proofErr w:type="spellEnd"/>
      <w:r w:rsidRPr="00502659">
        <w:rPr>
          <w:rFonts w:ascii="Times New Roman" w:hAnsi="Times New Roman"/>
          <w:lang w:val="uk-UA"/>
        </w:rPr>
        <w:t xml:space="preserve"> Л.М. Про адаптацію учениці 1 класу повідомляла Акопян Н.В.</w:t>
      </w:r>
    </w:p>
    <w:p w14:paraId="2236FB91" w14:textId="77777777" w:rsidR="00502659" w:rsidRPr="00502659" w:rsidRDefault="00502659" w:rsidP="00502659">
      <w:pPr>
        <w:pStyle w:val="a4"/>
        <w:ind w:firstLine="708"/>
        <w:rPr>
          <w:rFonts w:ascii="Times New Roman" w:hAnsi="Times New Roman"/>
          <w:color w:val="212121"/>
          <w:shd w:val="clear" w:color="auto" w:fill="F2F2F2"/>
        </w:rPr>
      </w:pPr>
      <w:r w:rsidRPr="00502659">
        <w:rPr>
          <w:rFonts w:ascii="Times New Roman" w:hAnsi="Times New Roman"/>
          <w:lang w:val="uk-UA"/>
        </w:rPr>
        <w:t>МО вчителів гуманітарного циклу працювало над науково-методичною темою: «Формування всебічно розвиненої, духовно багатої, здатної до самореалізації в сучасному світі особистості». На засідання виносились питання:</w:t>
      </w:r>
      <w:r w:rsidRPr="00502659">
        <w:rPr>
          <w:rFonts w:ascii="Times New Roman" w:hAnsi="Times New Roman"/>
          <w:color w:val="212121"/>
          <w:shd w:val="clear" w:color="auto" w:fill="F2F2F2"/>
        </w:rPr>
        <w:t xml:space="preserve"> </w:t>
      </w:r>
    </w:p>
    <w:p w14:paraId="325DAE89" w14:textId="77777777" w:rsidR="00502659" w:rsidRPr="00502659" w:rsidRDefault="00502659" w:rsidP="00502659">
      <w:pPr>
        <w:pStyle w:val="a4"/>
        <w:rPr>
          <w:rFonts w:ascii="Times New Roman" w:hAnsi="Times New Roman"/>
          <w:color w:val="212121"/>
          <w:shd w:val="clear" w:color="auto" w:fill="F2F2F2"/>
        </w:rPr>
      </w:pP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Аналіз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роботи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МО за 2021-2022 н. р. та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основні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напрямки й </w:t>
      </w:r>
      <w:proofErr w:type="spellStart"/>
      <w:proofErr w:type="gramStart"/>
      <w:r w:rsidRPr="00502659">
        <w:rPr>
          <w:rFonts w:ascii="Times New Roman" w:hAnsi="Times New Roman"/>
          <w:color w:val="212121"/>
          <w:shd w:val="clear" w:color="auto" w:fill="F2F2F2"/>
        </w:rPr>
        <w:t>завдання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 на</w:t>
      </w:r>
      <w:proofErr w:type="gram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2022-2023н.р.</w:t>
      </w:r>
    </w:p>
    <w:p w14:paraId="4EFD94D6" w14:textId="77777777" w:rsidR="00502659" w:rsidRPr="00502659" w:rsidRDefault="00502659" w:rsidP="00502659">
      <w:pPr>
        <w:pStyle w:val="a4"/>
        <w:rPr>
          <w:rFonts w:ascii="Times New Roman" w:hAnsi="Times New Roman"/>
          <w:color w:val="212121"/>
          <w:shd w:val="clear" w:color="auto" w:fill="F2F2F2"/>
          <w:lang w:val="uk-UA"/>
        </w:rPr>
      </w:pPr>
      <w:r w:rsidRPr="00502659">
        <w:rPr>
          <w:rFonts w:ascii="Times New Roman" w:hAnsi="Times New Roman"/>
          <w:color w:val="212121"/>
          <w:shd w:val="clear" w:color="auto" w:fill="F2F2F2"/>
          <w:lang w:val="uk-UA"/>
        </w:rPr>
        <w:t>Схвалення календарно-тематичного планування уроків на І семестр.</w:t>
      </w:r>
    </w:p>
    <w:p w14:paraId="7143B220" w14:textId="77777777" w:rsidR="00502659" w:rsidRPr="00502659" w:rsidRDefault="00502659" w:rsidP="00502659">
      <w:pPr>
        <w:pStyle w:val="a4"/>
        <w:rPr>
          <w:rFonts w:ascii="Times New Roman" w:hAnsi="Times New Roman"/>
          <w:color w:val="212121"/>
          <w:shd w:val="clear" w:color="auto" w:fill="F2F2F2"/>
        </w:rPr>
      </w:pP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Опрацювання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нормативних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документів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та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інструктивно-методичних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матеріалів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щодо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вивчення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навчальних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предметів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у 2022-2023 н. р.</w:t>
      </w:r>
      <w:r w:rsidRPr="00502659">
        <w:rPr>
          <w:rFonts w:ascii="Times New Roman" w:hAnsi="Times New Roman"/>
          <w:color w:val="212121"/>
        </w:rPr>
        <w:br/>
      </w:r>
      <w:proofErr w:type="spellStart"/>
      <w:r w:rsidRPr="00502659">
        <w:rPr>
          <w:rFonts w:ascii="Times New Roman" w:hAnsi="Times New Roman"/>
          <w:color w:val="212121"/>
        </w:rPr>
        <w:t>Ознайомлення</w:t>
      </w:r>
      <w:proofErr w:type="spellEnd"/>
      <w:r w:rsidRPr="00502659">
        <w:rPr>
          <w:rFonts w:ascii="Times New Roman" w:hAnsi="Times New Roman"/>
          <w:color w:val="212121"/>
        </w:rPr>
        <w:t xml:space="preserve"> з </w:t>
      </w:r>
      <w:proofErr w:type="spellStart"/>
      <w:r w:rsidRPr="00502659">
        <w:rPr>
          <w:rFonts w:ascii="Times New Roman" w:hAnsi="Times New Roman"/>
          <w:color w:val="212121"/>
        </w:rPr>
        <w:t>вимогами</w:t>
      </w:r>
      <w:proofErr w:type="spellEnd"/>
      <w:r w:rsidRPr="00502659">
        <w:rPr>
          <w:rFonts w:ascii="Times New Roman" w:hAnsi="Times New Roman"/>
          <w:color w:val="212121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</w:rPr>
        <w:t>щодо</w:t>
      </w:r>
      <w:proofErr w:type="spellEnd"/>
      <w:r w:rsidRPr="00502659">
        <w:rPr>
          <w:rFonts w:ascii="Times New Roman" w:hAnsi="Times New Roman"/>
          <w:color w:val="212121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</w:rPr>
        <w:t>дотримання</w:t>
      </w:r>
      <w:proofErr w:type="spellEnd"/>
      <w:r w:rsidRPr="00502659">
        <w:rPr>
          <w:rFonts w:ascii="Times New Roman" w:hAnsi="Times New Roman"/>
          <w:color w:val="212121"/>
        </w:rPr>
        <w:t xml:space="preserve"> норм </w:t>
      </w:r>
      <w:proofErr w:type="spellStart"/>
      <w:r w:rsidRPr="00502659">
        <w:rPr>
          <w:rFonts w:ascii="Times New Roman" w:hAnsi="Times New Roman"/>
          <w:color w:val="212121"/>
        </w:rPr>
        <w:t>єдиного</w:t>
      </w:r>
      <w:proofErr w:type="spellEnd"/>
      <w:r w:rsidRPr="00502659">
        <w:rPr>
          <w:rFonts w:ascii="Times New Roman" w:hAnsi="Times New Roman"/>
          <w:color w:val="212121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</w:rPr>
        <w:t>орфографічного</w:t>
      </w:r>
      <w:proofErr w:type="spellEnd"/>
      <w:r w:rsidRPr="00502659">
        <w:rPr>
          <w:rFonts w:ascii="Times New Roman" w:hAnsi="Times New Roman"/>
          <w:color w:val="212121"/>
        </w:rPr>
        <w:t xml:space="preserve"> режиму, </w:t>
      </w:r>
      <w:proofErr w:type="spellStart"/>
      <w:r w:rsidRPr="00502659">
        <w:rPr>
          <w:rFonts w:ascii="Times New Roman" w:hAnsi="Times New Roman"/>
          <w:color w:val="212121"/>
        </w:rPr>
        <w:t>методичними</w:t>
      </w:r>
      <w:proofErr w:type="spellEnd"/>
      <w:r w:rsidRPr="00502659">
        <w:rPr>
          <w:rFonts w:ascii="Times New Roman" w:hAnsi="Times New Roman"/>
          <w:color w:val="212121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</w:rPr>
        <w:t>рекомендаціями</w:t>
      </w:r>
      <w:proofErr w:type="spellEnd"/>
      <w:r w:rsidRPr="00502659">
        <w:rPr>
          <w:rFonts w:ascii="Times New Roman" w:hAnsi="Times New Roman"/>
          <w:color w:val="212121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</w:rPr>
        <w:t>щодо</w:t>
      </w:r>
      <w:proofErr w:type="spellEnd"/>
      <w:r w:rsidRPr="00502659">
        <w:rPr>
          <w:rFonts w:ascii="Times New Roman" w:hAnsi="Times New Roman"/>
          <w:color w:val="212121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</w:rPr>
        <w:t>оформлення</w:t>
      </w:r>
      <w:proofErr w:type="spellEnd"/>
      <w:r w:rsidRPr="00502659">
        <w:rPr>
          <w:rFonts w:ascii="Times New Roman" w:hAnsi="Times New Roman"/>
          <w:color w:val="212121"/>
        </w:rPr>
        <w:t xml:space="preserve"> та </w:t>
      </w:r>
      <w:proofErr w:type="spellStart"/>
      <w:r w:rsidRPr="00502659">
        <w:rPr>
          <w:rFonts w:ascii="Times New Roman" w:hAnsi="Times New Roman"/>
          <w:color w:val="212121"/>
        </w:rPr>
        <w:t>ведення</w:t>
      </w:r>
      <w:proofErr w:type="spellEnd"/>
      <w:r w:rsidRPr="00502659">
        <w:rPr>
          <w:rFonts w:ascii="Times New Roman" w:hAnsi="Times New Roman"/>
          <w:color w:val="212121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</w:rPr>
        <w:t>класних</w:t>
      </w:r>
      <w:proofErr w:type="spellEnd"/>
      <w:r w:rsidRPr="00502659">
        <w:rPr>
          <w:rFonts w:ascii="Times New Roman" w:hAnsi="Times New Roman"/>
          <w:color w:val="212121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</w:rPr>
        <w:t>журналів</w:t>
      </w:r>
      <w:proofErr w:type="spellEnd"/>
      <w:r w:rsidRPr="00502659">
        <w:rPr>
          <w:rFonts w:ascii="Times New Roman" w:hAnsi="Times New Roman"/>
          <w:color w:val="212121"/>
        </w:rPr>
        <w:t>.</w:t>
      </w:r>
    </w:p>
    <w:p w14:paraId="4D157467" w14:textId="77777777" w:rsidR="00502659" w:rsidRPr="00502659" w:rsidRDefault="00502659" w:rsidP="00502659">
      <w:pPr>
        <w:pStyle w:val="a4"/>
        <w:rPr>
          <w:rFonts w:ascii="Times New Roman" w:hAnsi="Times New Roman"/>
          <w:lang w:val="uk-UA" w:eastAsia="uk-UA"/>
        </w:rPr>
      </w:pPr>
      <w:r w:rsidRPr="00502659">
        <w:rPr>
          <w:rFonts w:ascii="Times New Roman" w:hAnsi="Times New Roman"/>
          <w:lang w:val="uk-UA" w:eastAsia="uk-UA"/>
        </w:rPr>
        <w:t>Особливості викладання предметів під час дистанційного навчання та військового стану.</w:t>
      </w:r>
    </w:p>
    <w:p w14:paraId="4B1F7A25" w14:textId="77777777" w:rsidR="00502659" w:rsidRPr="00502659" w:rsidRDefault="00502659" w:rsidP="00502659">
      <w:pPr>
        <w:pStyle w:val="a4"/>
        <w:rPr>
          <w:rFonts w:ascii="Times New Roman" w:hAnsi="Times New Roman"/>
          <w:color w:val="212121"/>
          <w:shd w:val="clear" w:color="auto" w:fill="F2F2F2"/>
        </w:rPr>
      </w:pP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Підведення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підсумків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І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етапу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  <w:lang w:val="uk-UA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Всеукраїнських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учнівських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 xml:space="preserve"> </w:t>
      </w:r>
      <w:proofErr w:type="spellStart"/>
      <w:r w:rsidRPr="00502659">
        <w:rPr>
          <w:rFonts w:ascii="Times New Roman" w:hAnsi="Times New Roman"/>
          <w:color w:val="212121"/>
          <w:shd w:val="clear" w:color="auto" w:fill="F2F2F2"/>
        </w:rPr>
        <w:t>олімпіад</w:t>
      </w:r>
      <w:proofErr w:type="spellEnd"/>
      <w:r w:rsidRPr="00502659">
        <w:rPr>
          <w:rFonts w:ascii="Times New Roman" w:hAnsi="Times New Roman"/>
          <w:color w:val="212121"/>
          <w:shd w:val="clear" w:color="auto" w:fill="F2F2F2"/>
        </w:rPr>
        <w:t>.</w:t>
      </w:r>
    </w:p>
    <w:p w14:paraId="119DB868" w14:textId="77777777" w:rsidR="00502659" w:rsidRPr="00502659" w:rsidRDefault="00502659" w:rsidP="00502659">
      <w:pPr>
        <w:pStyle w:val="a4"/>
        <w:rPr>
          <w:rFonts w:ascii="Times New Roman" w:hAnsi="Times New Roman"/>
          <w:bCs/>
          <w:lang w:val="uk-UA" w:eastAsia="uk-UA"/>
        </w:rPr>
      </w:pPr>
      <w:r w:rsidRPr="00502659">
        <w:rPr>
          <w:rFonts w:ascii="Times New Roman" w:hAnsi="Times New Roman"/>
          <w:bCs/>
          <w:lang w:val="uk-UA" w:eastAsia="uk-UA"/>
        </w:rPr>
        <w:t xml:space="preserve">Робота з питання формування громадянської компетентності на </w:t>
      </w:r>
      <w:proofErr w:type="spellStart"/>
      <w:r w:rsidRPr="00502659">
        <w:rPr>
          <w:rFonts w:ascii="Times New Roman" w:hAnsi="Times New Roman"/>
          <w:bCs/>
          <w:lang w:val="uk-UA" w:eastAsia="uk-UA"/>
        </w:rPr>
        <w:t>уроках</w:t>
      </w:r>
      <w:proofErr w:type="spellEnd"/>
      <w:r w:rsidRPr="00502659">
        <w:rPr>
          <w:rFonts w:ascii="Times New Roman" w:hAnsi="Times New Roman"/>
          <w:bCs/>
          <w:lang w:val="uk-UA" w:eastAsia="uk-UA"/>
        </w:rPr>
        <w:t xml:space="preserve"> історії в 5 класі</w:t>
      </w:r>
      <w:r w:rsidRPr="00502659">
        <w:rPr>
          <w:rFonts w:ascii="Times New Roman" w:hAnsi="Times New Roman"/>
          <w:b/>
          <w:bCs/>
          <w:color w:val="0184DF"/>
          <w:lang w:val="uk-UA" w:eastAsia="uk-UA"/>
        </w:rPr>
        <w:t>.</w:t>
      </w:r>
    </w:p>
    <w:p w14:paraId="6AB834E3" w14:textId="77777777" w:rsidR="00502659" w:rsidRPr="00502659" w:rsidRDefault="00502659" w:rsidP="00502659">
      <w:pPr>
        <w:pStyle w:val="a4"/>
        <w:rPr>
          <w:rFonts w:ascii="Times New Roman" w:hAnsi="Times New Roman"/>
          <w:color w:val="212121"/>
          <w:shd w:val="clear" w:color="auto" w:fill="F2F2F2"/>
          <w:lang w:val="uk-UA"/>
        </w:rPr>
      </w:pPr>
      <w:r w:rsidRPr="00502659">
        <w:rPr>
          <w:rFonts w:ascii="Times New Roman" w:hAnsi="Times New Roman"/>
          <w:color w:val="212121"/>
          <w:shd w:val="clear" w:color="auto" w:fill="F2F2F2"/>
          <w:lang w:val="uk-UA"/>
        </w:rPr>
        <w:t>Особливості викладання англійської мови в 5 класі.</w:t>
      </w:r>
    </w:p>
    <w:p w14:paraId="37D1D0C4" w14:textId="77777777" w:rsidR="00502659" w:rsidRPr="00502659" w:rsidRDefault="00502659" w:rsidP="00502659">
      <w:pPr>
        <w:pStyle w:val="a4"/>
        <w:rPr>
          <w:rFonts w:ascii="Times New Roman" w:hAnsi="Times New Roman"/>
          <w:bCs/>
          <w:lang w:val="uk-UA" w:eastAsia="uk-UA"/>
        </w:rPr>
      </w:pPr>
      <w:r w:rsidRPr="00502659">
        <w:rPr>
          <w:rFonts w:ascii="Times New Roman" w:hAnsi="Times New Roman"/>
          <w:bCs/>
          <w:lang w:val="uk-UA" w:eastAsia="uk-UA"/>
        </w:rPr>
        <w:t>Новітні технології як засіб проведення сучасного уроку зарубіжної літератури.</w:t>
      </w:r>
    </w:p>
    <w:p w14:paraId="0742C30D" w14:textId="77777777" w:rsidR="00502659" w:rsidRPr="00502659" w:rsidRDefault="00502659" w:rsidP="00502659">
      <w:pPr>
        <w:pStyle w:val="a4"/>
        <w:rPr>
          <w:rFonts w:ascii="Times New Roman" w:hAnsi="Times New Roman"/>
          <w:color w:val="212121"/>
          <w:shd w:val="clear" w:color="auto" w:fill="F2F2F2"/>
          <w:lang w:val="uk-UA"/>
        </w:rPr>
      </w:pPr>
      <w:r w:rsidRPr="00502659">
        <w:rPr>
          <w:rFonts w:ascii="Times New Roman" w:hAnsi="Times New Roman"/>
          <w:color w:val="212121"/>
          <w:shd w:val="clear" w:color="auto" w:fill="F2F2F2"/>
          <w:lang w:val="uk-UA"/>
        </w:rPr>
        <w:t>Схвалення календарно-тематичного планування уроків на ІІ семестр.</w:t>
      </w:r>
    </w:p>
    <w:p w14:paraId="27418704" w14:textId="77777777" w:rsidR="00502659" w:rsidRPr="00502659" w:rsidRDefault="00502659" w:rsidP="00502659">
      <w:pPr>
        <w:pStyle w:val="a4"/>
        <w:rPr>
          <w:rFonts w:ascii="Times New Roman" w:hAnsi="Times New Roman"/>
          <w:color w:val="212121"/>
          <w:shd w:val="clear" w:color="auto" w:fill="F2F2F2"/>
          <w:lang w:val="uk-UA"/>
        </w:rPr>
      </w:pPr>
      <w:r w:rsidRPr="00502659">
        <w:rPr>
          <w:rFonts w:ascii="Times New Roman" w:hAnsi="Times New Roman"/>
          <w:lang w:val="uk-UA" w:eastAsia="uk-UA"/>
        </w:rPr>
        <w:t>Навчальні платформи для проведення дистанційного навчання.</w:t>
      </w:r>
    </w:p>
    <w:p w14:paraId="17E56E43" w14:textId="77777777" w:rsidR="00502659" w:rsidRPr="00502659" w:rsidRDefault="00502659" w:rsidP="00502659">
      <w:pPr>
        <w:pStyle w:val="a4"/>
        <w:rPr>
          <w:rFonts w:ascii="Times New Roman" w:hAnsi="Times New Roman"/>
          <w:lang w:val="uk-UA" w:eastAsia="uk-UA"/>
        </w:rPr>
      </w:pPr>
      <w:r w:rsidRPr="00502659">
        <w:rPr>
          <w:rFonts w:ascii="Times New Roman" w:hAnsi="Times New Roman"/>
          <w:lang w:val="uk-UA" w:eastAsia="uk-UA"/>
        </w:rPr>
        <w:t xml:space="preserve">Використання інформаційно-комунікативних технологій на </w:t>
      </w:r>
      <w:proofErr w:type="spellStart"/>
      <w:r w:rsidRPr="00502659">
        <w:rPr>
          <w:rFonts w:ascii="Times New Roman" w:hAnsi="Times New Roman"/>
          <w:lang w:val="uk-UA" w:eastAsia="uk-UA"/>
        </w:rPr>
        <w:t>уроках</w:t>
      </w:r>
      <w:proofErr w:type="spellEnd"/>
      <w:r w:rsidRPr="00502659">
        <w:rPr>
          <w:rFonts w:ascii="Times New Roman" w:hAnsi="Times New Roman"/>
          <w:lang w:val="uk-UA" w:eastAsia="uk-UA"/>
        </w:rPr>
        <w:t xml:space="preserve"> .</w:t>
      </w:r>
    </w:p>
    <w:p w14:paraId="57C3B098" w14:textId="77777777" w:rsidR="00502659" w:rsidRPr="00502659" w:rsidRDefault="00502659" w:rsidP="00502659">
      <w:pPr>
        <w:pStyle w:val="a4"/>
        <w:rPr>
          <w:rFonts w:ascii="Times New Roman" w:hAnsi="Times New Roman"/>
          <w:lang w:val="uk-UA" w:eastAsia="uk-UA"/>
        </w:rPr>
      </w:pPr>
      <w:r w:rsidRPr="00502659">
        <w:rPr>
          <w:rFonts w:ascii="Times New Roman" w:hAnsi="Times New Roman"/>
          <w:lang w:val="uk-UA" w:eastAsia="uk-UA"/>
        </w:rPr>
        <w:t>Особливості оцінювання п’ятикласників.</w:t>
      </w:r>
    </w:p>
    <w:p w14:paraId="095A902A" w14:textId="77777777" w:rsidR="00502659" w:rsidRPr="00502659" w:rsidRDefault="00502659" w:rsidP="00502659">
      <w:pPr>
        <w:pStyle w:val="a4"/>
        <w:rPr>
          <w:rFonts w:ascii="Times New Roman" w:hAnsi="Times New Roman"/>
          <w:lang w:val="uk-UA" w:eastAsia="uk-UA"/>
        </w:rPr>
      </w:pPr>
      <w:r w:rsidRPr="00502659">
        <w:rPr>
          <w:rFonts w:ascii="Times New Roman" w:hAnsi="Times New Roman"/>
          <w:lang w:val="uk-UA" w:eastAsia="uk-UA"/>
        </w:rPr>
        <w:t xml:space="preserve">Продуктивні технології формування критичного мислення на </w:t>
      </w:r>
      <w:proofErr w:type="spellStart"/>
      <w:r w:rsidRPr="00502659">
        <w:rPr>
          <w:rFonts w:ascii="Times New Roman" w:hAnsi="Times New Roman"/>
          <w:lang w:val="uk-UA" w:eastAsia="uk-UA"/>
        </w:rPr>
        <w:t>уроках</w:t>
      </w:r>
      <w:proofErr w:type="spellEnd"/>
      <w:r w:rsidRPr="00502659">
        <w:rPr>
          <w:rFonts w:ascii="Times New Roman" w:hAnsi="Times New Roman"/>
          <w:lang w:val="uk-UA" w:eastAsia="uk-UA"/>
        </w:rPr>
        <w:t xml:space="preserve"> з різних дисциплін.</w:t>
      </w:r>
    </w:p>
    <w:p w14:paraId="72593FAC" w14:textId="77777777" w:rsidR="00502659" w:rsidRPr="00502659" w:rsidRDefault="00502659" w:rsidP="00502659">
      <w:pPr>
        <w:pStyle w:val="a4"/>
        <w:rPr>
          <w:rFonts w:ascii="Times New Roman" w:hAnsi="Times New Roman"/>
          <w:lang w:val="uk-UA" w:eastAsia="uk-UA"/>
        </w:rPr>
      </w:pPr>
      <w:r w:rsidRPr="00502659">
        <w:rPr>
          <w:rFonts w:ascii="Times New Roman" w:hAnsi="Times New Roman"/>
          <w:lang w:val="uk-UA" w:eastAsia="uk-UA"/>
        </w:rPr>
        <w:t>Використання ігрових,  проектних технологій з метою стимулювання пізнавального інтересу учнів.</w:t>
      </w:r>
    </w:p>
    <w:p w14:paraId="64EC8DF6" w14:textId="77777777" w:rsidR="00502659" w:rsidRPr="00502659" w:rsidRDefault="00502659" w:rsidP="00502659">
      <w:pPr>
        <w:pStyle w:val="a4"/>
        <w:rPr>
          <w:rFonts w:ascii="Times New Roman" w:hAnsi="Times New Roman"/>
          <w:lang w:val="uk-UA" w:eastAsia="uk-UA"/>
        </w:rPr>
      </w:pPr>
      <w:r w:rsidRPr="00502659">
        <w:rPr>
          <w:rFonts w:ascii="Times New Roman" w:hAnsi="Times New Roman"/>
          <w:lang w:val="uk-UA" w:eastAsia="uk-UA"/>
        </w:rPr>
        <w:t>Впровадження освітніх технологій, що зберігають енергію та зміцнюють здоров’я учнів.</w:t>
      </w:r>
    </w:p>
    <w:p w14:paraId="620F0688" w14:textId="77777777" w:rsidR="00502659" w:rsidRPr="00502659" w:rsidRDefault="00502659" w:rsidP="00502659">
      <w:pPr>
        <w:pStyle w:val="a4"/>
        <w:ind w:firstLine="708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МО вчителів природничо-математичного циклу працювало  над науково-методичною темою: «Вдосконалення форм і методів організації уроків природничо-математичних наук  через урізноманітнення особистісно-орієнтованої  системи навчання  та застосування технологій дистанційного  та змішаного навчання».  На засідання виносились питання: </w:t>
      </w:r>
    </w:p>
    <w:p w14:paraId="757A8C62" w14:textId="77777777" w:rsidR="00502659" w:rsidRPr="00502659" w:rsidRDefault="00502659" w:rsidP="00502659">
      <w:pPr>
        <w:pStyle w:val="a4"/>
        <w:rPr>
          <w:rFonts w:ascii="Times New Roman" w:hAnsi="Times New Roman"/>
        </w:rPr>
      </w:pPr>
      <w:bookmarkStart w:id="0" w:name="_Hlk113966322"/>
      <w:r w:rsidRPr="00502659">
        <w:rPr>
          <w:rFonts w:ascii="Times New Roman" w:hAnsi="Times New Roman"/>
          <w:color w:val="000000"/>
          <w:shd w:val="clear" w:color="auto" w:fill="FFFFFF"/>
          <w:lang w:val="uk-UA"/>
        </w:rPr>
        <w:t xml:space="preserve">Аналіз роботи МО за 2021/2022 </w:t>
      </w:r>
      <w:proofErr w:type="spellStart"/>
      <w:r w:rsidRPr="00502659">
        <w:rPr>
          <w:rFonts w:ascii="Times New Roman" w:hAnsi="Times New Roman"/>
          <w:color w:val="000000"/>
          <w:shd w:val="clear" w:color="auto" w:fill="FFFFFF"/>
          <w:lang w:val="uk-UA"/>
        </w:rPr>
        <w:t>н.р</w:t>
      </w:r>
      <w:proofErr w:type="spellEnd"/>
      <w:r w:rsidRPr="00502659">
        <w:rPr>
          <w:rFonts w:ascii="Times New Roman" w:hAnsi="Times New Roman"/>
          <w:color w:val="000000"/>
          <w:shd w:val="clear" w:color="auto" w:fill="FFFFFF"/>
          <w:lang w:val="uk-UA"/>
        </w:rPr>
        <w:t xml:space="preserve">. </w:t>
      </w:r>
    </w:p>
    <w:p w14:paraId="79688AE7" w14:textId="77777777" w:rsidR="00502659" w:rsidRPr="00502659" w:rsidRDefault="00502659" w:rsidP="00502659">
      <w:pPr>
        <w:pStyle w:val="a4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502659">
        <w:rPr>
          <w:rFonts w:ascii="Times New Roman" w:hAnsi="Times New Roman"/>
          <w:color w:val="000000"/>
          <w:shd w:val="clear" w:color="auto" w:fill="FFFFFF"/>
          <w:lang w:val="uk-UA"/>
        </w:rPr>
        <w:t xml:space="preserve">Корегування планів роботи на 2022/2023 навчальний рік. </w:t>
      </w:r>
    </w:p>
    <w:p w14:paraId="3AA5B123" w14:textId="77777777" w:rsidR="00502659" w:rsidRPr="00502659" w:rsidRDefault="00502659" w:rsidP="00502659">
      <w:pPr>
        <w:pStyle w:val="a4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502659">
        <w:rPr>
          <w:rFonts w:ascii="Times New Roman" w:hAnsi="Times New Roman"/>
          <w:color w:val="000000"/>
          <w:shd w:val="clear" w:color="auto" w:fill="FFFFFF"/>
          <w:lang w:val="uk-UA"/>
        </w:rPr>
        <w:t xml:space="preserve">Погодження навчальних програм для 5 класу. </w:t>
      </w:r>
    </w:p>
    <w:p w14:paraId="018950E1" w14:textId="77777777" w:rsidR="00502659" w:rsidRPr="00502659" w:rsidRDefault="00502659" w:rsidP="00502659">
      <w:pPr>
        <w:pStyle w:val="a4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502659">
        <w:rPr>
          <w:rFonts w:ascii="Times New Roman" w:hAnsi="Times New Roman"/>
          <w:color w:val="000000"/>
          <w:shd w:val="clear" w:color="auto" w:fill="FFFFFF"/>
          <w:lang w:val="uk-UA"/>
        </w:rPr>
        <w:t xml:space="preserve">Вивчення особливостей викладання предметів природничо-математичного циклу у 2022/2023 </w:t>
      </w:r>
      <w:proofErr w:type="spellStart"/>
      <w:r w:rsidRPr="00502659">
        <w:rPr>
          <w:rFonts w:ascii="Times New Roman" w:hAnsi="Times New Roman"/>
          <w:color w:val="000000"/>
          <w:shd w:val="clear" w:color="auto" w:fill="FFFFFF"/>
          <w:lang w:val="uk-UA"/>
        </w:rPr>
        <w:t>н.р</w:t>
      </w:r>
      <w:proofErr w:type="spellEnd"/>
      <w:r w:rsidRPr="00502659">
        <w:rPr>
          <w:rFonts w:ascii="Times New Roman" w:hAnsi="Times New Roman"/>
          <w:color w:val="000000"/>
          <w:shd w:val="clear" w:color="auto" w:fill="FFFFFF"/>
          <w:lang w:val="uk-UA"/>
        </w:rPr>
        <w:t xml:space="preserve">. </w:t>
      </w:r>
    </w:p>
    <w:p w14:paraId="0BF06DF5" w14:textId="77777777" w:rsidR="00502659" w:rsidRPr="00502659" w:rsidRDefault="00502659" w:rsidP="00502659">
      <w:pPr>
        <w:pStyle w:val="a4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502659">
        <w:rPr>
          <w:rFonts w:ascii="Times New Roman" w:hAnsi="Times New Roman"/>
          <w:color w:val="000000"/>
          <w:shd w:val="clear" w:color="auto" w:fill="FFFFFF"/>
          <w:lang w:val="uk-UA"/>
        </w:rPr>
        <w:t xml:space="preserve">Вивчення нових програм, змін до діючих програм, врахування їх при плануванні уроків. Погодження календарно-тематичних планів з предметів природничо-математичного циклу. Аналіз результатів діагностичних контрольних робіт, організація підготовки учнів, поради учителям, учням, батькам. </w:t>
      </w:r>
    </w:p>
    <w:p w14:paraId="21B6F58C" w14:textId="77777777" w:rsidR="00502659" w:rsidRPr="00502659" w:rsidRDefault="00502659" w:rsidP="00502659">
      <w:pPr>
        <w:pStyle w:val="a4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502659">
        <w:rPr>
          <w:rFonts w:ascii="Times New Roman" w:hAnsi="Times New Roman"/>
          <w:color w:val="000000"/>
          <w:shd w:val="clear" w:color="auto" w:fill="FFFFFF"/>
          <w:lang w:val="uk-UA"/>
        </w:rPr>
        <w:lastRenderedPageBreak/>
        <w:t xml:space="preserve">Реалізація діяльнісного підходу до навчання предметів природничо-математичного циклу через використання дистанційних технологій.  </w:t>
      </w:r>
    </w:p>
    <w:p w14:paraId="02F6BAEA" w14:textId="77777777" w:rsidR="00502659" w:rsidRPr="00502659" w:rsidRDefault="00502659" w:rsidP="00502659">
      <w:pPr>
        <w:pStyle w:val="a4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502659">
        <w:rPr>
          <w:rFonts w:ascii="Times New Roman" w:hAnsi="Times New Roman"/>
          <w:color w:val="000000"/>
          <w:shd w:val="clear" w:color="auto" w:fill="FFFFFF"/>
          <w:lang w:val="uk-UA"/>
        </w:rPr>
        <w:t xml:space="preserve">Адаптація учнів 5 класу до навчання в школі ІІ ступеня. </w:t>
      </w:r>
    </w:p>
    <w:p w14:paraId="4E6D63EF" w14:textId="77777777" w:rsidR="00502659" w:rsidRPr="00502659" w:rsidRDefault="00502659" w:rsidP="00502659">
      <w:pPr>
        <w:pStyle w:val="a4"/>
        <w:rPr>
          <w:rFonts w:ascii="Times New Roman" w:eastAsia="Batang" w:hAnsi="Times New Roman"/>
          <w:lang w:val="uk-UA"/>
        </w:rPr>
      </w:pPr>
      <w:r w:rsidRPr="00502659">
        <w:rPr>
          <w:rFonts w:ascii="Times New Roman" w:hAnsi="Times New Roman"/>
          <w:color w:val="000000"/>
          <w:shd w:val="clear" w:color="auto" w:fill="FFFFFF"/>
          <w:lang w:val="uk-UA"/>
        </w:rPr>
        <w:t>Особливості викладання навчальних предметів в 5 класі.</w:t>
      </w:r>
      <w:r w:rsidRPr="00502659">
        <w:rPr>
          <w:rFonts w:ascii="Times New Roman" w:eastAsia="Batang" w:hAnsi="Times New Roman"/>
          <w:lang w:val="uk-UA"/>
        </w:rPr>
        <w:t xml:space="preserve"> </w:t>
      </w:r>
    </w:p>
    <w:p w14:paraId="559F9D82" w14:textId="77777777" w:rsidR="00502659" w:rsidRPr="00502659" w:rsidRDefault="00502659" w:rsidP="00502659">
      <w:pPr>
        <w:pStyle w:val="a4"/>
        <w:rPr>
          <w:rFonts w:ascii="Times New Roman" w:eastAsia="Batang" w:hAnsi="Times New Roman"/>
          <w:lang w:val="uk-UA"/>
        </w:rPr>
      </w:pPr>
      <w:r w:rsidRPr="00502659">
        <w:rPr>
          <w:rFonts w:ascii="Times New Roman" w:eastAsia="Batang" w:hAnsi="Times New Roman"/>
          <w:lang w:val="uk-UA"/>
        </w:rPr>
        <w:t>ІКТ-супровід уроків предметів природничо-математичного циклу</w:t>
      </w:r>
      <w:r w:rsidRPr="00502659">
        <w:rPr>
          <w:rFonts w:ascii="Times New Roman" w:hAnsi="Times New Roman"/>
          <w:lang w:val="uk-UA"/>
        </w:rPr>
        <w:t>.</w:t>
      </w:r>
      <w:r w:rsidRPr="00502659">
        <w:rPr>
          <w:rFonts w:ascii="Times New Roman" w:eastAsia="Batang" w:hAnsi="Times New Roman"/>
          <w:lang w:val="uk-UA"/>
        </w:rPr>
        <w:t xml:space="preserve"> </w:t>
      </w:r>
    </w:p>
    <w:p w14:paraId="676A5692" w14:textId="77777777" w:rsidR="00502659" w:rsidRPr="00502659" w:rsidRDefault="00502659" w:rsidP="00502659">
      <w:pPr>
        <w:pStyle w:val="a4"/>
        <w:rPr>
          <w:rFonts w:ascii="Times New Roman" w:eastAsia="Batang" w:hAnsi="Times New Roman"/>
          <w:lang w:val="uk-UA"/>
        </w:rPr>
      </w:pPr>
      <w:r w:rsidRPr="00502659">
        <w:rPr>
          <w:rFonts w:ascii="Times New Roman" w:eastAsia="Batang" w:hAnsi="Times New Roman"/>
          <w:lang w:val="uk-UA"/>
        </w:rPr>
        <w:t>Затвердження відгуків про роботу вчителів, які атестуються</w:t>
      </w:r>
      <w:r w:rsidRPr="00502659">
        <w:rPr>
          <w:rFonts w:ascii="Times New Roman" w:hAnsi="Times New Roman"/>
          <w:lang w:val="uk-UA"/>
        </w:rPr>
        <w:t>.</w:t>
      </w:r>
      <w:r w:rsidRPr="00502659">
        <w:rPr>
          <w:rFonts w:ascii="Times New Roman" w:eastAsia="Batang" w:hAnsi="Times New Roman"/>
          <w:lang w:val="uk-UA"/>
        </w:rPr>
        <w:t xml:space="preserve"> </w:t>
      </w:r>
    </w:p>
    <w:p w14:paraId="758810C7" w14:textId="77777777" w:rsidR="00502659" w:rsidRPr="00502659" w:rsidRDefault="00502659" w:rsidP="00502659">
      <w:pPr>
        <w:pStyle w:val="a4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502659">
        <w:rPr>
          <w:rFonts w:ascii="Times New Roman" w:eastAsia="Batang" w:hAnsi="Times New Roman"/>
          <w:lang w:val="uk-UA"/>
        </w:rPr>
        <w:t>Опрацювання офіційних документів МОН України про проходження курсів підвищення кваліфікації.</w:t>
      </w:r>
      <w:r w:rsidRPr="00502659">
        <w:rPr>
          <w:rFonts w:ascii="Times New Roman" w:hAnsi="Times New Roman"/>
          <w:color w:val="000000"/>
          <w:shd w:val="clear" w:color="auto" w:fill="FFFFFF"/>
          <w:lang w:val="uk-UA"/>
        </w:rPr>
        <w:t xml:space="preserve"> </w:t>
      </w:r>
    </w:p>
    <w:p w14:paraId="7FF89827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eastAsia="Batang" w:hAnsi="Times New Roman"/>
          <w:lang w:val="uk-UA"/>
        </w:rPr>
        <w:t>Опрацювання офіційних документів МОН України про організоване закінчення 20</w:t>
      </w:r>
      <w:r w:rsidRPr="00502659">
        <w:rPr>
          <w:rFonts w:ascii="Times New Roman" w:eastAsia="Batang" w:hAnsi="Times New Roman"/>
        </w:rPr>
        <w:t>2</w:t>
      </w:r>
      <w:r w:rsidRPr="00502659">
        <w:rPr>
          <w:rFonts w:ascii="Times New Roman" w:eastAsia="Batang" w:hAnsi="Times New Roman"/>
          <w:lang w:val="uk-UA"/>
        </w:rPr>
        <w:t xml:space="preserve">2/2023 </w:t>
      </w:r>
      <w:proofErr w:type="spellStart"/>
      <w:r w:rsidRPr="00502659">
        <w:rPr>
          <w:rFonts w:ascii="Times New Roman" w:eastAsia="Batang" w:hAnsi="Times New Roman"/>
          <w:lang w:val="uk-UA"/>
        </w:rPr>
        <w:t>н.р</w:t>
      </w:r>
      <w:proofErr w:type="spellEnd"/>
      <w:r w:rsidRPr="00502659">
        <w:rPr>
          <w:rFonts w:ascii="Times New Roman" w:eastAsia="Batang" w:hAnsi="Times New Roman"/>
          <w:lang w:val="uk-UA"/>
        </w:rPr>
        <w:t>.</w:t>
      </w:r>
      <w:r w:rsidRPr="00502659">
        <w:rPr>
          <w:rFonts w:ascii="Times New Roman" w:hAnsi="Times New Roman"/>
          <w:lang w:val="uk-UA"/>
        </w:rPr>
        <w:t xml:space="preserve"> </w:t>
      </w:r>
    </w:p>
    <w:p w14:paraId="7EF205BA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eastAsia="Batang" w:hAnsi="Times New Roman"/>
          <w:lang w:val="uk-UA"/>
        </w:rPr>
        <w:t>Розвиток творчої особистості засобами ІКТ</w:t>
      </w:r>
      <w:r w:rsidRPr="00502659">
        <w:rPr>
          <w:rFonts w:ascii="Times New Roman" w:hAnsi="Times New Roman"/>
          <w:lang w:val="uk-UA"/>
        </w:rPr>
        <w:t xml:space="preserve">. </w:t>
      </w:r>
    </w:p>
    <w:p w14:paraId="25D2B0A0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Підсумки роботи методичного об’єднання  за 20</w:t>
      </w:r>
      <w:r w:rsidRPr="00502659">
        <w:rPr>
          <w:rFonts w:ascii="Times New Roman" w:hAnsi="Times New Roman"/>
        </w:rPr>
        <w:t>2</w:t>
      </w:r>
      <w:r w:rsidRPr="00502659">
        <w:rPr>
          <w:rFonts w:ascii="Times New Roman" w:hAnsi="Times New Roman"/>
          <w:lang w:val="uk-UA"/>
        </w:rPr>
        <w:t xml:space="preserve">2 – 2023 навчальний рік. </w:t>
      </w:r>
    </w:p>
    <w:bookmarkEnd w:id="0"/>
    <w:p w14:paraId="1ECEADF0" w14:textId="77777777" w:rsidR="00502659" w:rsidRPr="00502659" w:rsidRDefault="00502659" w:rsidP="00502659">
      <w:pPr>
        <w:pStyle w:val="a4"/>
        <w:ind w:firstLine="708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МО класних керівників працювало над науково-методичною темою: «Формування системи ціннісного ставлення особистості до соціального та природного довкілля та самої себе, особистості, яка успішно </w:t>
      </w:r>
      <w:proofErr w:type="spellStart"/>
      <w:r w:rsidRPr="00502659">
        <w:rPr>
          <w:rFonts w:ascii="Times New Roman" w:hAnsi="Times New Roman"/>
          <w:lang w:val="uk-UA"/>
        </w:rPr>
        <w:t>самореалізується</w:t>
      </w:r>
      <w:proofErr w:type="spellEnd"/>
      <w:r w:rsidRPr="00502659">
        <w:rPr>
          <w:rFonts w:ascii="Times New Roman" w:hAnsi="Times New Roman"/>
          <w:lang w:val="uk-UA"/>
        </w:rPr>
        <w:t xml:space="preserve"> в соціумі як громадянин, сім’янин, професіонал». На засідання виносились питання: </w:t>
      </w:r>
    </w:p>
    <w:p w14:paraId="79F3926C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Аналіз роботи методичного об</w:t>
      </w:r>
      <w:r w:rsidRPr="00502659">
        <w:rPr>
          <w:rFonts w:ascii="Times New Roman" w:hAnsi="Times New Roman"/>
        </w:rPr>
        <w:t>’</w:t>
      </w:r>
      <w:r w:rsidRPr="00502659">
        <w:rPr>
          <w:rFonts w:ascii="Times New Roman" w:hAnsi="Times New Roman"/>
          <w:lang w:val="uk-UA"/>
        </w:rPr>
        <w:t>єднання класних керівників за 2021/2022 навчальний рік. Ознайомлення з нормативно-правовими документами, Листами та наказами МОНУ в галузі освіти на 2022/2023 навчальний  рік.</w:t>
      </w:r>
    </w:p>
    <w:p w14:paraId="104528F5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Опрацювання методичних рекомендацій з питань організації виховної роботи в освітніх закладах у 2022 - 2023 навчальному році. </w:t>
      </w:r>
    </w:p>
    <w:p w14:paraId="4840EBE3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Безпека життєдіяльності учнів в умовах воєнного стану. </w:t>
      </w:r>
    </w:p>
    <w:p w14:paraId="7DA635BC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Питання вступного інструктажу для здобувачів освіти та працівників гімназії. </w:t>
      </w:r>
    </w:p>
    <w:p w14:paraId="6C685811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Корегування та затвердження плану роботи методичного об</w:t>
      </w:r>
      <w:r w:rsidRPr="00502659">
        <w:rPr>
          <w:rFonts w:ascii="Times New Roman" w:hAnsi="Times New Roman"/>
        </w:rPr>
        <w:t>’</w:t>
      </w:r>
      <w:r w:rsidRPr="00502659">
        <w:rPr>
          <w:rFonts w:ascii="Times New Roman" w:hAnsi="Times New Roman"/>
          <w:lang w:val="uk-UA"/>
        </w:rPr>
        <w:t xml:space="preserve">єднання на 2022 – 2023 </w:t>
      </w:r>
      <w:proofErr w:type="spellStart"/>
      <w:r w:rsidRPr="00502659">
        <w:rPr>
          <w:rFonts w:ascii="Times New Roman" w:hAnsi="Times New Roman"/>
          <w:lang w:val="uk-UA"/>
        </w:rPr>
        <w:t>н.р</w:t>
      </w:r>
      <w:proofErr w:type="spellEnd"/>
      <w:r w:rsidRPr="00502659">
        <w:rPr>
          <w:rFonts w:ascii="Times New Roman" w:hAnsi="Times New Roman"/>
          <w:lang w:val="uk-UA"/>
        </w:rPr>
        <w:t>. Обговорення планів життєдіяльності класних колективів 5-9 класів на І семестр 2022/2023н.р.</w:t>
      </w:r>
    </w:p>
    <w:p w14:paraId="7A077E3B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Організація виховної роботи в 5 класі НУШ. </w:t>
      </w:r>
    </w:p>
    <w:p w14:paraId="0C829998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Особливості виховної діяльності </w:t>
      </w:r>
      <w:proofErr w:type="spellStart"/>
      <w:r w:rsidRPr="00502659">
        <w:rPr>
          <w:rFonts w:ascii="Times New Roman" w:hAnsi="Times New Roman"/>
          <w:lang w:val="uk-UA"/>
        </w:rPr>
        <w:t>Кислицької</w:t>
      </w:r>
      <w:proofErr w:type="spellEnd"/>
      <w:r w:rsidRPr="00502659">
        <w:rPr>
          <w:rFonts w:ascii="Times New Roman" w:hAnsi="Times New Roman"/>
          <w:lang w:val="uk-UA"/>
        </w:rPr>
        <w:t xml:space="preserve"> гімназії в 2022 – 2023 навчальному році. Орієнтир виховної роботи «Ціннісне ставлення до суспільства і держави». </w:t>
      </w:r>
    </w:p>
    <w:p w14:paraId="094B0EF3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Система роботи класного керівника  під час дистанційного навчання. </w:t>
      </w:r>
    </w:p>
    <w:p w14:paraId="1F8932A2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Адаптація учнів 5 класу НУШ до навчання в основній школі. </w:t>
      </w:r>
    </w:p>
    <w:p w14:paraId="6D6826B9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proofErr w:type="spellStart"/>
      <w:r w:rsidRPr="00502659">
        <w:rPr>
          <w:rFonts w:ascii="Times New Roman" w:hAnsi="Times New Roman"/>
          <w:lang w:val="uk-UA"/>
        </w:rPr>
        <w:t>Булінг</w:t>
      </w:r>
      <w:proofErr w:type="spellEnd"/>
      <w:r w:rsidRPr="00502659">
        <w:rPr>
          <w:rFonts w:ascii="Times New Roman" w:hAnsi="Times New Roman"/>
          <w:lang w:val="uk-UA"/>
        </w:rPr>
        <w:t xml:space="preserve"> у дитячому середовищі: причини, наслідки та шляхи його подолання. </w:t>
      </w:r>
    </w:p>
    <w:p w14:paraId="4FA2780C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Запобігання та протидія торгівлі людьми. Співпраця гімназії та родини з формування в дітей здорового способу життя. </w:t>
      </w:r>
    </w:p>
    <w:p w14:paraId="26E4537B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Аналіз роботи методичного об</w:t>
      </w:r>
      <w:r w:rsidRPr="00502659">
        <w:rPr>
          <w:rFonts w:ascii="Times New Roman" w:hAnsi="Times New Roman"/>
        </w:rPr>
        <w:t>’</w:t>
      </w:r>
      <w:r w:rsidRPr="00502659">
        <w:rPr>
          <w:rFonts w:ascii="Times New Roman" w:hAnsi="Times New Roman"/>
          <w:lang w:val="uk-UA"/>
        </w:rPr>
        <w:t xml:space="preserve">єднання класних керівників за І семестр 2022 – 2023 </w:t>
      </w:r>
      <w:proofErr w:type="spellStart"/>
      <w:r w:rsidRPr="00502659">
        <w:rPr>
          <w:rFonts w:ascii="Times New Roman" w:hAnsi="Times New Roman"/>
          <w:lang w:val="uk-UA"/>
        </w:rPr>
        <w:t>н.р</w:t>
      </w:r>
      <w:proofErr w:type="spellEnd"/>
      <w:r w:rsidRPr="00502659">
        <w:rPr>
          <w:rFonts w:ascii="Times New Roman" w:hAnsi="Times New Roman"/>
          <w:lang w:val="uk-UA"/>
        </w:rPr>
        <w:t>. Корегування та затвердження плану роботи методичного об</w:t>
      </w:r>
      <w:r w:rsidRPr="00502659">
        <w:rPr>
          <w:rFonts w:ascii="Times New Roman" w:hAnsi="Times New Roman"/>
        </w:rPr>
        <w:t>’</w:t>
      </w:r>
      <w:r w:rsidRPr="00502659">
        <w:rPr>
          <w:rFonts w:ascii="Times New Roman" w:hAnsi="Times New Roman"/>
          <w:lang w:val="uk-UA"/>
        </w:rPr>
        <w:t xml:space="preserve">єднання на ІІ семестр 2022 – 2023  навчального року. </w:t>
      </w:r>
    </w:p>
    <w:p w14:paraId="20635779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Обговорення планів життєдіяльності класних колективів 5 – 9 класів на ІІ семестр 2022 – 2023 навчального року. </w:t>
      </w:r>
    </w:p>
    <w:p w14:paraId="1E1F82DE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Форми та методи формування національної самосвідомості здобувачів освіти. </w:t>
      </w:r>
    </w:p>
    <w:p w14:paraId="39EC442F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Сучасний погляд на патріотичне виховання. </w:t>
      </w:r>
    </w:p>
    <w:p w14:paraId="38008821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Профілактика та протидія поширенню шкідливих звичок серед учнівської молоді. </w:t>
      </w:r>
    </w:p>
    <w:p w14:paraId="077337A7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Технологія роботи класного керівника з батьками здобувачів освіти. </w:t>
      </w:r>
    </w:p>
    <w:p w14:paraId="6A2AB717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Формування у здобувачів освіти критичного мислення та навичок інформаційної гігієни.</w:t>
      </w:r>
      <w:r w:rsidRPr="00502659">
        <w:rPr>
          <w:rFonts w:ascii="Times New Roman" w:hAnsi="Times New Roman"/>
          <w:lang w:eastAsia="en-US"/>
        </w:rPr>
        <w:t xml:space="preserve"> </w:t>
      </w:r>
      <w:proofErr w:type="spellStart"/>
      <w:r w:rsidRPr="00502659">
        <w:rPr>
          <w:rFonts w:ascii="Times New Roman" w:hAnsi="Times New Roman"/>
          <w:lang w:eastAsia="en-US"/>
        </w:rPr>
        <w:t>Аналіз</w:t>
      </w:r>
      <w:proofErr w:type="spellEnd"/>
      <w:r w:rsidRPr="00502659">
        <w:rPr>
          <w:rFonts w:ascii="Times New Roman" w:hAnsi="Times New Roman"/>
          <w:lang w:val="uk-UA" w:eastAsia="en-US"/>
        </w:rPr>
        <w:t xml:space="preserve"> </w:t>
      </w:r>
      <w:proofErr w:type="spellStart"/>
      <w:r w:rsidRPr="00502659">
        <w:rPr>
          <w:rFonts w:ascii="Times New Roman" w:hAnsi="Times New Roman"/>
          <w:lang w:eastAsia="en-US"/>
        </w:rPr>
        <w:t>від</w:t>
      </w:r>
      <w:r w:rsidRPr="00502659">
        <w:rPr>
          <w:rFonts w:ascii="Times New Roman" w:hAnsi="Times New Roman"/>
          <w:lang w:val="uk-UA" w:eastAsia="en-US"/>
        </w:rPr>
        <w:t>віданих</w:t>
      </w:r>
      <w:proofErr w:type="spellEnd"/>
      <w:r w:rsidRPr="00502659">
        <w:rPr>
          <w:rFonts w:ascii="Times New Roman" w:hAnsi="Times New Roman"/>
          <w:lang w:val="uk-UA" w:eastAsia="en-US"/>
        </w:rPr>
        <w:t xml:space="preserve"> </w:t>
      </w:r>
      <w:proofErr w:type="spellStart"/>
      <w:r w:rsidRPr="00502659">
        <w:rPr>
          <w:rFonts w:ascii="Times New Roman" w:hAnsi="Times New Roman"/>
          <w:lang w:eastAsia="en-US"/>
        </w:rPr>
        <w:t>виховних</w:t>
      </w:r>
      <w:proofErr w:type="spellEnd"/>
      <w:r w:rsidRPr="00502659">
        <w:rPr>
          <w:rFonts w:ascii="Times New Roman" w:hAnsi="Times New Roman"/>
          <w:lang w:val="uk-UA" w:eastAsia="en-US"/>
        </w:rPr>
        <w:t xml:space="preserve"> </w:t>
      </w:r>
      <w:proofErr w:type="spellStart"/>
      <w:r w:rsidRPr="00502659">
        <w:rPr>
          <w:rFonts w:ascii="Times New Roman" w:hAnsi="Times New Roman"/>
          <w:lang w:eastAsia="en-US"/>
        </w:rPr>
        <w:t>заходів</w:t>
      </w:r>
      <w:proofErr w:type="spellEnd"/>
      <w:r w:rsidRPr="00502659">
        <w:rPr>
          <w:rFonts w:ascii="Times New Roman" w:hAnsi="Times New Roman"/>
          <w:lang w:val="uk-UA" w:eastAsia="en-US"/>
        </w:rPr>
        <w:t>.</w:t>
      </w:r>
      <w:r w:rsidRPr="00502659">
        <w:rPr>
          <w:rFonts w:ascii="Times New Roman" w:hAnsi="Times New Roman"/>
          <w:lang w:val="uk-UA"/>
        </w:rPr>
        <w:t xml:space="preserve"> </w:t>
      </w:r>
    </w:p>
    <w:p w14:paraId="03BEDAC1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Підсумки виховної діяльності </w:t>
      </w:r>
      <w:proofErr w:type="spellStart"/>
      <w:r w:rsidRPr="00502659">
        <w:rPr>
          <w:rFonts w:ascii="Times New Roman" w:hAnsi="Times New Roman"/>
          <w:lang w:val="uk-UA"/>
        </w:rPr>
        <w:t>Кислицької</w:t>
      </w:r>
      <w:proofErr w:type="spellEnd"/>
      <w:r w:rsidRPr="00502659">
        <w:rPr>
          <w:rFonts w:ascii="Times New Roman" w:hAnsi="Times New Roman"/>
          <w:lang w:val="uk-UA"/>
        </w:rPr>
        <w:t xml:space="preserve"> гімназії в 2022 - 2023 навчальному році. </w:t>
      </w:r>
    </w:p>
    <w:p w14:paraId="4BDAD915" w14:textId="34909518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>Стан виконання орієнтиру виховної роботи «Ціннісне ставлення до суспільства й держави».</w:t>
      </w:r>
    </w:p>
    <w:p w14:paraId="25C6D299" w14:textId="77777777" w:rsidR="00502659" w:rsidRPr="00502659" w:rsidRDefault="00502659" w:rsidP="00502659">
      <w:pPr>
        <w:pStyle w:val="a4"/>
        <w:rPr>
          <w:rFonts w:ascii="Times New Roman" w:hAnsi="Times New Roman"/>
          <w:lang w:val="uk-UA"/>
        </w:rPr>
      </w:pPr>
      <w:r w:rsidRPr="00502659">
        <w:rPr>
          <w:rFonts w:ascii="Times New Roman" w:hAnsi="Times New Roman"/>
          <w:lang w:val="uk-UA"/>
        </w:rPr>
        <w:t xml:space="preserve">Всі вчителі школи приймали участь у засіданнях МО.   </w:t>
      </w:r>
    </w:p>
    <w:p w14:paraId="74E36DCF" w14:textId="6FCEB6D1" w:rsidR="005C5143" w:rsidRPr="00984653" w:rsidRDefault="005C5143" w:rsidP="005C5143">
      <w:pPr>
        <w:spacing w:after="0" w:line="240" w:lineRule="auto"/>
        <w:ind w:firstLine="708"/>
        <w:rPr>
          <w:rFonts w:ascii="Times New Roman" w:hAnsi="Times New Roman"/>
          <w:lang w:val="uk-UA"/>
        </w:rPr>
      </w:pPr>
      <w:r w:rsidRPr="00984653">
        <w:rPr>
          <w:rFonts w:ascii="Times New Roman" w:hAnsi="Times New Roman"/>
          <w:lang w:val="uk-UA"/>
        </w:rPr>
        <w:t xml:space="preserve">Всі вчителі </w:t>
      </w:r>
      <w:r w:rsidR="00984653">
        <w:rPr>
          <w:rFonts w:ascii="Times New Roman" w:hAnsi="Times New Roman"/>
          <w:lang w:val="uk-UA"/>
        </w:rPr>
        <w:t>закладу освіти</w:t>
      </w:r>
      <w:r w:rsidRPr="00984653">
        <w:rPr>
          <w:rFonts w:ascii="Times New Roman" w:hAnsi="Times New Roman"/>
          <w:lang w:val="uk-UA"/>
        </w:rPr>
        <w:t xml:space="preserve"> приймали участь у засіданнях МО.   </w:t>
      </w:r>
    </w:p>
    <w:p w14:paraId="12A93093" w14:textId="77777777" w:rsidR="00232E65" w:rsidRPr="002C4430" w:rsidRDefault="00232E65" w:rsidP="00232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2C4430">
        <w:rPr>
          <w:rFonts w:ascii="Times New Roman" w:eastAsia="Times New Roman" w:hAnsi="Times New Roman" w:cs="Times New Roman"/>
        </w:rPr>
        <w:t>Протягом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року </w:t>
      </w:r>
      <w:proofErr w:type="spellStart"/>
      <w:r w:rsidRPr="002C4430">
        <w:rPr>
          <w:rFonts w:ascii="Times New Roman" w:eastAsia="Times New Roman" w:hAnsi="Times New Roman" w:cs="Times New Roman"/>
        </w:rPr>
        <w:t>проводилися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методичні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оперативки з метою </w:t>
      </w:r>
      <w:proofErr w:type="spellStart"/>
      <w:r w:rsidRPr="002C4430">
        <w:rPr>
          <w:rFonts w:ascii="Times New Roman" w:eastAsia="Times New Roman" w:hAnsi="Times New Roman" w:cs="Times New Roman"/>
        </w:rPr>
        <w:t>ознайомлення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</w:rPr>
        <w:t>нормативними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документами, </w:t>
      </w:r>
      <w:proofErr w:type="spellStart"/>
      <w:r w:rsidRPr="002C4430">
        <w:rPr>
          <w:rFonts w:ascii="Times New Roman" w:eastAsia="Times New Roman" w:hAnsi="Times New Roman" w:cs="Times New Roman"/>
        </w:rPr>
        <w:t>державними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стандартами </w:t>
      </w:r>
      <w:proofErr w:type="spellStart"/>
      <w:r w:rsidRPr="002C4430">
        <w:rPr>
          <w:rFonts w:ascii="Times New Roman" w:eastAsia="Times New Roman" w:hAnsi="Times New Roman" w:cs="Times New Roman"/>
        </w:rPr>
        <w:t>викладання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окремих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предметів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передовим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педагогічним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досвідом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новинками </w:t>
      </w:r>
      <w:proofErr w:type="spellStart"/>
      <w:r w:rsidRPr="002C4430">
        <w:rPr>
          <w:rFonts w:ascii="Times New Roman" w:eastAsia="Times New Roman" w:hAnsi="Times New Roman" w:cs="Times New Roman"/>
        </w:rPr>
        <w:t>методичної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літератури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періодичних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видань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</w:rPr>
        <w:t>предметів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тощо</w:t>
      </w:r>
      <w:proofErr w:type="spellEnd"/>
      <w:r w:rsidRPr="002C4430">
        <w:rPr>
          <w:rFonts w:ascii="Times New Roman" w:eastAsia="Times New Roman" w:hAnsi="Times New Roman" w:cs="Times New Roman"/>
        </w:rPr>
        <w:t>.</w:t>
      </w:r>
    </w:p>
    <w:p w14:paraId="7FB942DA" w14:textId="1F82F494" w:rsidR="00232E65" w:rsidRPr="002C4430" w:rsidRDefault="00232E65" w:rsidP="00232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</w:rPr>
        <w:t xml:space="preserve">Одним </w:t>
      </w:r>
      <w:proofErr w:type="spellStart"/>
      <w:proofErr w:type="gramStart"/>
      <w:r w:rsidRPr="002C4430">
        <w:rPr>
          <w:rFonts w:ascii="Times New Roman" w:eastAsia="Times New Roman" w:hAnsi="Times New Roman" w:cs="Times New Roman"/>
        </w:rPr>
        <w:t>із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C4430">
        <w:rPr>
          <w:rFonts w:ascii="Times New Roman" w:eastAsia="Times New Roman" w:hAnsi="Times New Roman" w:cs="Times New Roman"/>
        </w:rPr>
        <w:t>напрямків</w:t>
      </w:r>
      <w:proofErr w:type="spellEnd"/>
      <w:proofErr w:type="gramEnd"/>
      <w:r w:rsidRPr="002C4430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C4430">
        <w:rPr>
          <w:rFonts w:ascii="Times New Roman" w:eastAsia="Times New Roman" w:hAnsi="Times New Roman" w:cs="Times New Roman"/>
        </w:rPr>
        <w:t>системі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освіти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є </w:t>
      </w:r>
      <w:proofErr w:type="spellStart"/>
      <w:r w:rsidRPr="002C4430">
        <w:rPr>
          <w:rFonts w:ascii="Times New Roman" w:eastAsia="Times New Roman" w:hAnsi="Times New Roman" w:cs="Times New Roman"/>
        </w:rPr>
        <w:t>актуальні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проблеми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навчання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й </w:t>
      </w:r>
      <w:proofErr w:type="spellStart"/>
      <w:r w:rsidRPr="002C4430">
        <w:rPr>
          <w:rFonts w:ascii="Times New Roman" w:eastAsia="Times New Roman" w:hAnsi="Times New Roman" w:cs="Times New Roman"/>
        </w:rPr>
        <w:t>виховання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обдарованих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</w:rPr>
        <w:t>юнацтва</w:t>
      </w:r>
      <w:proofErr w:type="spellEnd"/>
      <w:r w:rsidRPr="002C4430">
        <w:rPr>
          <w:rFonts w:ascii="Times New Roman" w:eastAsia="Times New Roman" w:hAnsi="Times New Roman" w:cs="Times New Roman"/>
        </w:rPr>
        <w:t>.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Надзвичайно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важливо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створити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сприятливе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освітнє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середовище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2C4430">
        <w:rPr>
          <w:rFonts w:ascii="Times New Roman" w:eastAsia="Times New Roman" w:hAnsi="Times New Roman" w:cs="Times New Roman"/>
        </w:rPr>
        <w:t>всебічного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розкриття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</w:rPr>
        <w:t>реалізації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здібних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</w:rPr>
        <w:t>обдарованих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учнів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r w:rsidR="00984653">
        <w:rPr>
          <w:rFonts w:ascii="Times New Roman" w:eastAsia="Times New Roman" w:hAnsi="Times New Roman" w:cs="Times New Roman"/>
          <w:lang w:val="uk-UA"/>
        </w:rPr>
        <w:t>гімназії</w:t>
      </w:r>
      <w:r w:rsidRPr="002C4430">
        <w:rPr>
          <w:rFonts w:ascii="Times New Roman" w:eastAsia="Times New Roman" w:hAnsi="Times New Roman" w:cs="Times New Roman"/>
        </w:rPr>
        <w:t xml:space="preserve">, яке </w:t>
      </w:r>
      <w:proofErr w:type="spellStart"/>
      <w:r w:rsidRPr="002C4430">
        <w:rPr>
          <w:rFonts w:ascii="Times New Roman" w:eastAsia="Times New Roman" w:hAnsi="Times New Roman" w:cs="Times New Roman"/>
        </w:rPr>
        <w:t>базується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2C4430">
        <w:rPr>
          <w:rFonts w:ascii="Times New Roman" w:eastAsia="Times New Roman" w:hAnsi="Times New Roman" w:cs="Times New Roman"/>
        </w:rPr>
        <w:t>психології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успіху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дитини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C4430">
        <w:rPr>
          <w:rFonts w:ascii="Times New Roman" w:eastAsia="Times New Roman" w:hAnsi="Times New Roman" w:cs="Times New Roman"/>
        </w:rPr>
        <w:t>Домінантами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2C4430">
        <w:rPr>
          <w:rFonts w:ascii="Times New Roman" w:eastAsia="Times New Roman" w:hAnsi="Times New Roman" w:cs="Times New Roman"/>
        </w:rPr>
        <w:t>нашому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/>
        </w:rPr>
        <w:t>закладі освіти</w:t>
      </w:r>
      <w:r w:rsidRPr="002C4430">
        <w:rPr>
          <w:rFonts w:ascii="Times New Roman" w:eastAsia="Times New Roman" w:hAnsi="Times New Roman" w:cs="Times New Roman"/>
        </w:rPr>
        <w:t xml:space="preserve"> є культ </w:t>
      </w:r>
      <w:proofErr w:type="spellStart"/>
      <w:r w:rsidRPr="002C4430">
        <w:rPr>
          <w:rFonts w:ascii="Times New Roman" w:eastAsia="Times New Roman" w:hAnsi="Times New Roman" w:cs="Times New Roman"/>
        </w:rPr>
        <w:t>знань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успіху</w:t>
      </w:r>
      <w:proofErr w:type="spellEnd"/>
      <w:r w:rsidRPr="002C4430">
        <w:rPr>
          <w:rFonts w:ascii="Times New Roman" w:eastAsia="Times New Roman" w:hAnsi="Times New Roman" w:cs="Times New Roman"/>
          <w:lang w:val="uk-UA"/>
        </w:rPr>
        <w:t>,</w:t>
      </w:r>
      <w:r w:rsidRPr="002C4430">
        <w:rPr>
          <w:rFonts w:ascii="Times New Roman" w:eastAsia="Times New Roman" w:hAnsi="Times New Roman" w:cs="Times New Roman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/>
        </w:rPr>
        <w:t>с</w:t>
      </w:r>
      <w:r w:rsidRPr="002C4430">
        <w:rPr>
          <w:rFonts w:ascii="Times New Roman" w:eastAsia="Times New Roman" w:hAnsi="Times New Roman" w:cs="Times New Roman"/>
        </w:rPr>
        <w:t xml:space="preserve">творено </w:t>
      </w:r>
      <w:proofErr w:type="spellStart"/>
      <w:r w:rsidRPr="002C4430">
        <w:rPr>
          <w:rFonts w:ascii="Times New Roman" w:eastAsia="Times New Roman" w:hAnsi="Times New Roman" w:cs="Times New Roman"/>
        </w:rPr>
        <w:t>чітку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структуру </w:t>
      </w:r>
      <w:proofErr w:type="spellStart"/>
      <w:r w:rsidRPr="002C4430">
        <w:rPr>
          <w:rFonts w:ascii="Times New Roman" w:eastAsia="Times New Roman" w:hAnsi="Times New Roman" w:cs="Times New Roman"/>
        </w:rPr>
        <w:t>пошуку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</w:rPr>
        <w:t>розвитку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обдарованих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</w:rPr>
        <w:t>здібних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розроблено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схему </w:t>
      </w:r>
      <w:proofErr w:type="spellStart"/>
      <w:r w:rsidRPr="002C4430">
        <w:rPr>
          <w:rFonts w:ascii="Times New Roman" w:eastAsia="Times New Roman" w:hAnsi="Times New Roman" w:cs="Times New Roman"/>
        </w:rPr>
        <w:t>роботи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</w:rPr>
        <w:t>обдарованими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учнями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. </w:t>
      </w:r>
    </w:p>
    <w:p w14:paraId="0146A208" w14:textId="77777777" w:rsidR="00232E65" w:rsidRPr="002C4430" w:rsidRDefault="00232E65" w:rsidP="00232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</w:rPr>
        <w:t xml:space="preserve">Дана робота </w:t>
      </w:r>
      <w:proofErr w:type="spellStart"/>
      <w:r w:rsidRPr="002C4430">
        <w:rPr>
          <w:rFonts w:ascii="Times New Roman" w:eastAsia="Times New Roman" w:hAnsi="Times New Roman" w:cs="Times New Roman"/>
        </w:rPr>
        <w:t>неможлива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без </w:t>
      </w:r>
      <w:proofErr w:type="spellStart"/>
      <w:r w:rsidRPr="002C4430">
        <w:rPr>
          <w:rFonts w:ascii="Times New Roman" w:eastAsia="Times New Roman" w:hAnsi="Times New Roman" w:cs="Times New Roman"/>
        </w:rPr>
        <w:t>глибокого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наукового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психологічного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педагогічного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супроводу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.  Тому </w:t>
      </w:r>
      <w:proofErr w:type="spellStart"/>
      <w:r w:rsidRPr="002C4430">
        <w:rPr>
          <w:rFonts w:ascii="Times New Roman" w:eastAsia="Times New Roman" w:hAnsi="Times New Roman" w:cs="Times New Roman"/>
        </w:rPr>
        <w:t>цілком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природним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є </w:t>
      </w:r>
      <w:proofErr w:type="spellStart"/>
      <w:r w:rsidRPr="002C4430">
        <w:rPr>
          <w:rFonts w:ascii="Times New Roman" w:eastAsia="Times New Roman" w:hAnsi="Times New Roman" w:cs="Times New Roman"/>
        </w:rPr>
        <w:t>залучення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кращих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учителів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закладу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освіти</w:t>
      </w:r>
      <w:r w:rsidRPr="002C4430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</w:rPr>
        <w:t>роботи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</w:rPr>
        <w:t>обдарованими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</w:rPr>
        <w:t>здібними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учнями</w:t>
      </w:r>
      <w:proofErr w:type="spellEnd"/>
      <w:r w:rsidRPr="002C4430">
        <w:rPr>
          <w:rFonts w:ascii="Times New Roman" w:eastAsia="Times New Roman" w:hAnsi="Times New Roman" w:cs="Times New Roman"/>
        </w:rPr>
        <w:t>.</w:t>
      </w:r>
    </w:p>
    <w:p w14:paraId="0DC2B1B3" w14:textId="1A660B24" w:rsidR="00232E65" w:rsidRPr="002C4430" w:rsidRDefault="00232E65" w:rsidP="00232E65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</w:t>
      </w:r>
      <w:r w:rsidR="005C5143">
        <w:rPr>
          <w:rFonts w:ascii="Times New Roman" w:eastAsia="Times New Roman" w:hAnsi="Times New Roman" w:cs="Times New Roman"/>
          <w:lang w:val="uk-UA"/>
        </w:rPr>
        <w:t>На жаль з об’єктивних причин здобувачі</w:t>
      </w:r>
      <w:r w:rsidR="00B23A46">
        <w:rPr>
          <w:rFonts w:ascii="Times New Roman" w:eastAsia="Times New Roman" w:hAnsi="Times New Roman" w:cs="Times New Roman"/>
          <w:lang w:val="uk-UA"/>
        </w:rPr>
        <w:t xml:space="preserve"> освіти не</w:t>
      </w:r>
      <w:r w:rsidRPr="002C4430">
        <w:rPr>
          <w:rFonts w:ascii="Times New Roman" w:eastAsia="Times New Roman" w:hAnsi="Times New Roman" w:cs="Times New Roman"/>
        </w:rPr>
        <w:t xml:space="preserve"> брали участь </w:t>
      </w:r>
      <w:r w:rsidR="00B23A46">
        <w:rPr>
          <w:rFonts w:ascii="Times New Roman" w:eastAsia="Times New Roman" w:hAnsi="Times New Roman" w:cs="Times New Roman"/>
          <w:lang w:val="uk-UA"/>
        </w:rPr>
        <w:t>у ІІ етапі Всеукраїнських учнівських олімпіад</w:t>
      </w:r>
      <w:r w:rsidRPr="002C4430">
        <w:rPr>
          <w:rFonts w:ascii="Times New Roman" w:eastAsia="Times New Roman" w:hAnsi="Times New Roman" w:cs="Times New Roman"/>
          <w:lang w:val="uk-UA"/>
        </w:rPr>
        <w:t>,</w:t>
      </w:r>
      <w:r w:rsidR="00B23A46">
        <w:rPr>
          <w:rFonts w:ascii="Times New Roman" w:eastAsia="Times New Roman" w:hAnsi="Times New Roman" w:cs="Times New Roman"/>
          <w:lang w:val="uk-UA"/>
        </w:rPr>
        <w:t xml:space="preserve"> конкурсах.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 </w:t>
      </w:r>
    </w:p>
    <w:p w14:paraId="70FAECBF" w14:textId="60A045A4" w:rsidR="00232E65" w:rsidRPr="002C4430" w:rsidRDefault="00232E65" w:rsidP="00232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Оскільки перехід на нову якість освіти сьогодні тісно пов’язаний з новими способами зберігання, у </w:t>
      </w:r>
      <w:r w:rsidR="00502659">
        <w:rPr>
          <w:rFonts w:ascii="Times New Roman" w:eastAsia="Times New Roman" w:hAnsi="Times New Roman" w:cs="Times New Roman"/>
          <w:lang w:val="uk-UA"/>
        </w:rPr>
        <w:t>гімназії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використовується  комп’ютерна техніка, Інтернет під час проведення уроків з різних предметів. </w:t>
      </w:r>
      <w:r w:rsidRPr="002C4430">
        <w:rPr>
          <w:rFonts w:ascii="Times New Roman" w:eastAsia="Times New Roman" w:hAnsi="Times New Roman" w:cs="Times New Roman"/>
        </w:rPr>
        <w:t xml:space="preserve">У </w:t>
      </w:r>
      <w:r w:rsidR="00502659">
        <w:rPr>
          <w:rFonts w:ascii="Times New Roman" w:eastAsia="Times New Roman" w:hAnsi="Times New Roman" w:cs="Times New Roman"/>
          <w:lang w:val="uk-UA"/>
        </w:rPr>
        <w:t>гімназії</w:t>
      </w:r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ведеться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робота </w:t>
      </w:r>
      <w:proofErr w:type="spellStart"/>
      <w:r w:rsidRPr="002C4430">
        <w:rPr>
          <w:rFonts w:ascii="Times New Roman" w:eastAsia="Times New Roman" w:hAnsi="Times New Roman" w:cs="Times New Roman"/>
        </w:rPr>
        <w:t>щодо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створення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умов для </w:t>
      </w:r>
      <w:proofErr w:type="spellStart"/>
      <w:r w:rsidRPr="002C4430">
        <w:rPr>
          <w:rFonts w:ascii="Times New Roman" w:eastAsia="Times New Roman" w:hAnsi="Times New Roman" w:cs="Times New Roman"/>
        </w:rPr>
        <w:t>інтелектуального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та </w:t>
      </w:r>
      <w:r w:rsidRPr="002C4430">
        <w:rPr>
          <w:rFonts w:ascii="Times New Roman" w:eastAsia="Times New Roman" w:hAnsi="Times New Roman" w:cs="Times New Roman"/>
        </w:rPr>
        <w:lastRenderedPageBreak/>
        <w:t xml:space="preserve">духовного </w:t>
      </w:r>
      <w:proofErr w:type="spellStart"/>
      <w:r w:rsidRPr="002C4430">
        <w:rPr>
          <w:rFonts w:ascii="Times New Roman" w:eastAsia="Times New Roman" w:hAnsi="Times New Roman" w:cs="Times New Roman"/>
        </w:rPr>
        <w:t>розвитку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обдарованих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C4430">
        <w:rPr>
          <w:rFonts w:ascii="Times New Roman" w:eastAsia="Times New Roman" w:hAnsi="Times New Roman" w:cs="Times New Roman"/>
        </w:rPr>
        <w:t>Задоволення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їх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потреб </w:t>
      </w:r>
      <w:proofErr w:type="spellStart"/>
      <w:r w:rsidRPr="002C4430">
        <w:rPr>
          <w:rFonts w:ascii="Times New Roman" w:eastAsia="Times New Roman" w:hAnsi="Times New Roman" w:cs="Times New Roman"/>
        </w:rPr>
        <w:t>здійснюється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шляхом </w:t>
      </w:r>
      <w:proofErr w:type="spellStart"/>
      <w:r w:rsidRPr="002C4430">
        <w:rPr>
          <w:rFonts w:ascii="Times New Roman" w:eastAsia="Times New Roman" w:hAnsi="Times New Roman" w:cs="Times New Roman"/>
        </w:rPr>
        <w:t>залучення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</w:rPr>
        <w:t>різних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видів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творчості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. Робота </w:t>
      </w:r>
      <w:proofErr w:type="spellStart"/>
      <w:r w:rsidRPr="002C4430">
        <w:rPr>
          <w:rFonts w:ascii="Times New Roman" w:eastAsia="Times New Roman" w:hAnsi="Times New Roman" w:cs="Times New Roman"/>
        </w:rPr>
        <w:t>гуртків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впливає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2C4430">
        <w:rPr>
          <w:rFonts w:ascii="Times New Roman" w:eastAsia="Times New Roman" w:hAnsi="Times New Roman" w:cs="Times New Roman"/>
        </w:rPr>
        <w:t>інтереси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</w:rPr>
        <w:t>здібності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дитини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2C4430">
        <w:rPr>
          <w:rFonts w:ascii="Times New Roman" w:eastAsia="Times New Roman" w:hAnsi="Times New Roman" w:cs="Times New Roman"/>
        </w:rPr>
        <w:t>також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2C4430">
        <w:rPr>
          <w:rFonts w:ascii="Times New Roman" w:eastAsia="Times New Roman" w:hAnsi="Times New Roman" w:cs="Times New Roman"/>
        </w:rPr>
        <w:t>формування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творчої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особистості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. </w:t>
      </w:r>
    </w:p>
    <w:p w14:paraId="1F4F22E6" w14:textId="02A8B175" w:rsidR="001523FF" w:rsidRPr="002C4430" w:rsidRDefault="001F4379" w:rsidP="001F4379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 </w:t>
      </w:r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На підвищення професійної майстерності педагогів </w:t>
      </w:r>
      <w:r w:rsidR="00502659">
        <w:rPr>
          <w:rFonts w:ascii="Times New Roman" w:eastAsia="Times New Roman" w:hAnsi="Times New Roman" w:cs="Times New Roman"/>
          <w:color w:val="000000"/>
          <w:lang w:val="uk-UA"/>
        </w:rPr>
        <w:t>гімназії</w:t>
      </w:r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>, стимулювання їхньої самоосвітньої діяльності спрацьовувала і низка інших заходів відповідного спрямування: наради педагогічного</w:t>
      </w:r>
      <w:r w:rsidR="008506AD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колективу,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>інструктивно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>-методичні</w:t>
      </w:r>
      <w:r w:rsidR="001523FF" w:rsidRPr="002C4430">
        <w:rPr>
          <w:rFonts w:ascii="Times New Roman" w:eastAsia="Times New Roman" w:hAnsi="Times New Roman" w:cs="Times New Roman"/>
          <w:color w:val="000000"/>
        </w:rPr>
        <w:t> </w:t>
      </w:r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>наради,</w:t>
      </w:r>
      <w:r w:rsidR="001523FF" w:rsidRPr="002C4430">
        <w:rPr>
          <w:rFonts w:ascii="Times New Roman" w:eastAsia="Times New Roman" w:hAnsi="Times New Roman" w:cs="Times New Roman"/>
          <w:color w:val="000000"/>
        </w:rPr>
        <w:t> </w:t>
      </w:r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>консультації для вчителів</w:t>
      </w:r>
      <w:r w:rsidR="008506AD">
        <w:rPr>
          <w:rFonts w:ascii="Times New Roman" w:eastAsia="Times New Roman" w:hAnsi="Times New Roman" w:cs="Times New Roman"/>
          <w:color w:val="000000"/>
          <w:lang w:val="uk-UA"/>
        </w:rPr>
        <w:t>-</w:t>
      </w:r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>предметників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. </w:t>
      </w:r>
      <w:r w:rsidR="001523FF" w:rsidRPr="002C4430">
        <w:rPr>
          <w:rFonts w:ascii="Times New Roman" w:eastAsia="Times New Roman" w:hAnsi="Times New Roman" w:cs="Times New Roman"/>
          <w:color w:val="000000"/>
        </w:rPr>
        <w:t> </w:t>
      </w:r>
    </w:p>
    <w:p w14:paraId="5AD9D50F" w14:textId="7CBE9F74" w:rsidR="001523FF" w:rsidRPr="002C4430" w:rsidRDefault="001F4379" w:rsidP="001F4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 </w:t>
      </w:r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З метою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забезпечення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умов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реалізації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моніторингу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закладі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розроблено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Положення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про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внутрішню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систему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забезпечення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я</w:t>
      </w:r>
      <w:r w:rsidR="00192B65" w:rsidRPr="002C4430">
        <w:rPr>
          <w:rFonts w:ascii="Times New Roman" w:eastAsia="Times New Roman" w:hAnsi="Times New Roman" w:cs="Times New Roman"/>
          <w:color w:val="000000"/>
        </w:rPr>
        <w:t>кості</w:t>
      </w:r>
      <w:proofErr w:type="spellEnd"/>
      <w:r w:rsidR="00192B65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92B65" w:rsidRPr="002C4430">
        <w:rPr>
          <w:rFonts w:ascii="Times New Roman" w:eastAsia="Times New Roman" w:hAnsi="Times New Roman" w:cs="Times New Roman"/>
          <w:color w:val="000000"/>
        </w:rPr>
        <w:t>освіти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r w:rsidR="008506AD">
        <w:rPr>
          <w:rFonts w:ascii="Times New Roman" w:eastAsia="Times New Roman" w:hAnsi="Times New Roman" w:cs="Times New Roman"/>
          <w:color w:val="000000"/>
          <w:lang w:val="uk-UA"/>
        </w:rPr>
        <w:t>яке</w:t>
      </w:r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сх</w:t>
      </w:r>
      <w:r w:rsidR="00192B65" w:rsidRPr="002C4430">
        <w:rPr>
          <w:rFonts w:ascii="Times New Roman" w:eastAsia="Times New Roman" w:hAnsi="Times New Roman" w:cs="Times New Roman"/>
          <w:color w:val="000000"/>
        </w:rPr>
        <w:t>валено</w:t>
      </w:r>
      <w:proofErr w:type="spellEnd"/>
      <w:r w:rsidR="00192B65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92B65" w:rsidRPr="002C4430">
        <w:rPr>
          <w:rFonts w:ascii="Times New Roman" w:eastAsia="Times New Roman" w:hAnsi="Times New Roman" w:cs="Times New Roman"/>
          <w:color w:val="000000"/>
        </w:rPr>
        <w:t>педагогічною</w:t>
      </w:r>
      <w:proofErr w:type="spellEnd"/>
      <w:r w:rsidR="00192B65" w:rsidRPr="002C4430">
        <w:rPr>
          <w:rFonts w:ascii="Times New Roman" w:eastAsia="Times New Roman" w:hAnsi="Times New Roman" w:cs="Times New Roman"/>
          <w:color w:val="000000"/>
        </w:rPr>
        <w:t xml:space="preserve"> радою </w:t>
      </w:r>
      <w:proofErr w:type="spellStart"/>
      <w:r w:rsidR="00192B65" w:rsidRPr="002C4430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="00192B65"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="000575C3">
        <w:rPr>
          <w:rFonts w:ascii="Times New Roman" w:eastAsia="Times New Roman" w:hAnsi="Times New Roman" w:cs="Times New Roman"/>
          <w:color w:val="000000"/>
          <w:lang w:val="uk-UA"/>
        </w:rPr>
        <w:t>03.01.2020р.</w:t>
      </w:r>
      <w:r w:rsidR="00192B65" w:rsidRPr="002C4430">
        <w:rPr>
          <w:rFonts w:ascii="Times New Roman" w:eastAsia="Times New Roman" w:hAnsi="Times New Roman" w:cs="Times New Roman"/>
          <w:color w:val="000000"/>
        </w:rPr>
        <w:t xml:space="preserve"> (протокол </w:t>
      </w:r>
      <w:r w:rsidR="000575C3">
        <w:rPr>
          <w:rFonts w:ascii="Times New Roman" w:eastAsia="Times New Roman" w:hAnsi="Times New Roman" w:cs="Times New Roman"/>
          <w:color w:val="000000"/>
          <w:lang w:val="uk-UA"/>
        </w:rPr>
        <w:t>1</w:t>
      </w:r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="001523FF" w:rsidRPr="002C4430">
        <w:rPr>
          <w:rFonts w:ascii="Times New Roman" w:eastAsia="Times New Roman" w:hAnsi="Times New Roman" w:cs="Times New Roman"/>
          <w:color w:val="000000"/>
        </w:rPr>
        <w:t>затверджено</w:t>
      </w:r>
      <w:proofErr w:type="spellEnd"/>
      <w:r w:rsidR="001523FF" w:rsidRPr="002C4430">
        <w:rPr>
          <w:rFonts w:ascii="Times New Roman" w:eastAsia="Times New Roman" w:hAnsi="Times New Roman" w:cs="Times New Roman"/>
          <w:color w:val="000000"/>
        </w:rPr>
        <w:t xml:space="preserve"> наказом директора. </w:t>
      </w:r>
    </w:p>
    <w:p w14:paraId="3190CFD7" w14:textId="43ACCE39" w:rsidR="00544FD4" w:rsidRPr="002C4430" w:rsidRDefault="00544FD4" w:rsidP="00544FD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 xml:space="preserve">       Відповідно до річного плану роботи закладу  на 202</w:t>
      </w:r>
      <w:r w:rsidR="007F47F6">
        <w:rPr>
          <w:rFonts w:ascii="Times New Roman" w:eastAsia="Calibri" w:hAnsi="Times New Roman" w:cs="Times New Roman"/>
          <w:lang w:val="uk-UA" w:eastAsia="en-US"/>
        </w:rPr>
        <w:t>2</w:t>
      </w:r>
      <w:r w:rsidRPr="002C4430">
        <w:rPr>
          <w:rFonts w:ascii="Times New Roman" w:eastAsia="Calibri" w:hAnsi="Times New Roman" w:cs="Times New Roman"/>
          <w:lang w:val="uk-UA" w:eastAsia="en-US"/>
        </w:rPr>
        <w:t>-202</w:t>
      </w:r>
      <w:r w:rsidR="007F47F6">
        <w:rPr>
          <w:rFonts w:ascii="Times New Roman" w:eastAsia="Calibri" w:hAnsi="Times New Roman" w:cs="Times New Roman"/>
          <w:lang w:val="uk-UA" w:eastAsia="en-US"/>
        </w:rPr>
        <w:t>3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 навчальний рік,  з метою удосконалення ефективності керівництва освітнім процесом, протягом навчального року </w:t>
      </w:r>
      <w:r w:rsidRPr="005B2B9E">
        <w:rPr>
          <w:rFonts w:ascii="Times New Roman" w:eastAsia="Calibri" w:hAnsi="Times New Roman" w:cs="Times New Roman"/>
          <w:bCs/>
          <w:lang w:val="uk-UA" w:eastAsia="en-US"/>
        </w:rPr>
        <w:t xml:space="preserve"> </w:t>
      </w:r>
      <w:r w:rsidR="005348B4">
        <w:rPr>
          <w:rFonts w:ascii="Times New Roman" w:eastAsia="Calibri" w:hAnsi="Times New Roman" w:cs="Times New Roman"/>
          <w:bCs/>
          <w:lang w:val="uk-UA" w:eastAsia="en-US"/>
        </w:rPr>
        <w:t xml:space="preserve">проведено моніторинг </w:t>
      </w:r>
      <w:r w:rsidRPr="005B2B9E">
        <w:rPr>
          <w:rFonts w:ascii="Times New Roman" w:eastAsia="Calibri" w:hAnsi="Times New Roman" w:cs="Times New Roman"/>
          <w:bCs/>
          <w:lang w:val="uk-UA" w:eastAsia="en-US"/>
        </w:rPr>
        <w:t>систем</w:t>
      </w:r>
      <w:r w:rsidR="005348B4">
        <w:rPr>
          <w:rFonts w:ascii="Times New Roman" w:eastAsia="Calibri" w:hAnsi="Times New Roman" w:cs="Times New Roman"/>
          <w:bCs/>
          <w:lang w:val="uk-UA" w:eastAsia="en-US"/>
        </w:rPr>
        <w:t>и</w:t>
      </w:r>
      <w:r w:rsidRPr="005B2B9E">
        <w:rPr>
          <w:rFonts w:ascii="Times New Roman" w:eastAsia="Calibri" w:hAnsi="Times New Roman" w:cs="Times New Roman"/>
          <w:bCs/>
          <w:lang w:val="uk-UA" w:eastAsia="en-US"/>
        </w:rPr>
        <w:t xml:space="preserve"> роботи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5348B4">
        <w:rPr>
          <w:rFonts w:ascii="Times New Roman" w:eastAsia="Calibri" w:hAnsi="Times New Roman" w:cs="Times New Roman"/>
          <w:lang w:val="uk-UA" w:eastAsia="en-US"/>
        </w:rPr>
        <w:t>Леська В.М</w:t>
      </w:r>
      <w:r w:rsidR="00C228FD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Pr="002C4430">
        <w:rPr>
          <w:rFonts w:ascii="Times New Roman" w:eastAsia="Calibri" w:hAnsi="Times New Roman" w:cs="Times New Roman"/>
          <w:lang w:val="uk-UA" w:eastAsia="en-US"/>
        </w:rPr>
        <w:t>(</w:t>
      </w:r>
      <w:r w:rsidR="00C228FD" w:rsidRPr="002C4430">
        <w:rPr>
          <w:rFonts w:ascii="Times New Roman" w:eastAsia="Calibri" w:hAnsi="Times New Roman" w:cs="Times New Roman"/>
          <w:lang w:val="uk-UA" w:eastAsia="en-US"/>
        </w:rPr>
        <w:t xml:space="preserve">наказ від </w:t>
      </w:r>
      <w:r w:rsidR="005348B4">
        <w:rPr>
          <w:rFonts w:ascii="Times New Roman" w:eastAsia="Calibri" w:hAnsi="Times New Roman" w:cs="Times New Roman"/>
          <w:lang w:val="uk-UA" w:eastAsia="en-US"/>
        </w:rPr>
        <w:t>01.03.2023</w:t>
      </w:r>
      <w:r w:rsidR="00C228FD" w:rsidRPr="002C4430">
        <w:rPr>
          <w:rFonts w:ascii="Times New Roman" w:eastAsia="Calibri" w:hAnsi="Times New Roman" w:cs="Times New Roman"/>
          <w:lang w:val="uk-UA" w:eastAsia="en-US"/>
        </w:rPr>
        <w:t xml:space="preserve"> №</w:t>
      </w:r>
      <w:r w:rsidR="00C228FD">
        <w:rPr>
          <w:rFonts w:ascii="Times New Roman" w:eastAsia="Calibri" w:hAnsi="Times New Roman" w:cs="Times New Roman"/>
          <w:lang w:val="uk-UA" w:eastAsia="en-US"/>
        </w:rPr>
        <w:t>1</w:t>
      </w:r>
      <w:r w:rsidR="005348B4">
        <w:rPr>
          <w:rFonts w:ascii="Times New Roman" w:eastAsia="Calibri" w:hAnsi="Times New Roman" w:cs="Times New Roman"/>
          <w:lang w:val="uk-UA" w:eastAsia="en-US"/>
        </w:rPr>
        <w:t>6</w:t>
      </w:r>
      <w:r w:rsidR="00C228FD" w:rsidRPr="002C4430">
        <w:rPr>
          <w:rFonts w:ascii="Times New Roman" w:eastAsia="Calibri" w:hAnsi="Times New Roman" w:cs="Times New Roman"/>
          <w:lang w:val="uk-UA" w:eastAsia="en-US"/>
        </w:rPr>
        <w:t xml:space="preserve"> «Про </w:t>
      </w:r>
      <w:r w:rsidR="005348B4">
        <w:rPr>
          <w:rFonts w:ascii="Times New Roman" w:eastAsia="Calibri" w:hAnsi="Times New Roman" w:cs="Times New Roman"/>
          <w:lang w:val="uk-UA" w:eastAsia="en-US"/>
        </w:rPr>
        <w:t>підсумки моніторингу</w:t>
      </w:r>
      <w:r w:rsidR="00C228FD" w:rsidRPr="002C4430">
        <w:rPr>
          <w:rFonts w:ascii="Times New Roman" w:eastAsia="Calibri" w:hAnsi="Times New Roman" w:cs="Times New Roman"/>
          <w:lang w:val="uk-UA" w:eastAsia="en-US"/>
        </w:rPr>
        <w:t xml:space="preserve"> системи роботи </w:t>
      </w:r>
      <w:r w:rsidR="00C228FD">
        <w:rPr>
          <w:rFonts w:ascii="Times New Roman" w:eastAsia="Calibri" w:hAnsi="Times New Roman" w:cs="Times New Roman"/>
          <w:lang w:val="uk-UA" w:eastAsia="en-US"/>
        </w:rPr>
        <w:t>вчител</w:t>
      </w:r>
      <w:r w:rsidR="005348B4">
        <w:rPr>
          <w:rFonts w:ascii="Times New Roman" w:eastAsia="Calibri" w:hAnsi="Times New Roman" w:cs="Times New Roman"/>
          <w:lang w:val="uk-UA" w:eastAsia="en-US"/>
        </w:rPr>
        <w:t>я</w:t>
      </w:r>
      <w:r w:rsidR="00C228FD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5348B4">
        <w:rPr>
          <w:rFonts w:ascii="Times New Roman" w:eastAsia="Calibri" w:hAnsi="Times New Roman" w:cs="Times New Roman"/>
          <w:lang w:val="uk-UA" w:eastAsia="en-US"/>
        </w:rPr>
        <w:t>математики Леська В.М.</w:t>
      </w:r>
      <w:r w:rsidR="00C228FD" w:rsidRPr="002C4430">
        <w:rPr>
          <w:rFonts w:ascii="Times New Roman" w:eastAsia="Calibri" w:hAnsi="Times New Roman" w:cs="Times New Roman"/>
          <w:lang w:val="uk-UA" w:eastAsia="en-US"/>
        </w:rPr>
        <w:t>»</w:t>
      </w:r>
      <w:r w:rsidRPr="002C4430">
        <w:rPr>
          <w:rFonts w:ascii="Times New Roman" w:eastAsia="Calibri" w:hAnsi="Times New Roman" w:cs="Times New Roman"/>
          <w:lang w:val="uk-UA" w:eastAsia="en-US"/>
        </w:rPr>
        <w:t>)</w:t>
      </w:r>
      <w:r w:rsidR="00C228FD">
        <w:rPr>
          <w:rFonts w:ascii="Times New Roman" w:eastAsia="Calibri" w:hAnsi="Times New Roman" w:cs="Times New Roman"/>
          <w:lang w:val="uk-UA" w:eastAsia="en-US"/>
        </w:rPr>
        <w:t xml:space="preserve">, </w:t>
      </w:r>
      <w:proofErr w:type="spellStart"/>
      <w:r w:rsidR="005348B4">
        <w:rPr>
          <w:rFonts w:ascii="Times New Roman" w:eastAsia="Calibri" w:hAnsi="Times New Roman" w:cs="Times New Roman"/>
          <w:lang w:val="uk-UA" w:eastAsia="en-US"/>
        </w:rPr>
        <w:t>Бермес</w:t>
      </w:r>
      <w:proofErr w:type="spellEnd"/>
      <w:r w:rsidR="005348B4">
        <w:rPr>
          <w:rFonts w:ascii="Times New Roman" w:eastAsia="Calibri" w:hAnsi="Times New Roman" w:cs="Times New Roman"/>
          <w:lang w:val="uk-UA" w:eastAsia="en-US"/>
        </w:rPr>
        <w:t xml:space="preserve"> О.Д.</w:t>
      </w:r>
      <w:r w:rsidR="00C228FD">
        <w:rPr>
          <w:rFonts w:ascii="Times New Roman" w:eastAsia="Calibri" w:hAnsi="Times New Roman" w:cs="Times New Roman"/>
          <w:lang w:val="uk-UA" w:eastAsia="en-US"/>
        </w:rPr>
        <w:t xml:space="preserve"> (</w:t>
      </w:r>
      <w:r w:rsidR="00C228FD" w:rsidRPr="002C4430">
        <w:rPr>
          <w:rFonts w:ascii="Times New Roman" w:eastAsia="Calibri" w:hAnsi="Times New Roman" w:cs="Times New Roman"/>
          <w:lang w:val="uk-UA" w:eastAsia="en-US"/>
        </w:rPr>
        <w:t xml:space="preserve">наказ від </w:t>
      </w:r>
      <w:r w:rsidR="00C228FD">
        <w:rPr>
          <w:rFonts w:ascii="Times New Roman" w:eastAsia="Calibri" w:hAnsi="Times New Roman" w:cs="Times New Roman"/>
          <w:lang w:val="uk-UA" w:eastAsia="en-US"/>
        </w:rPr>
        <w:t>01.03</w:t>
      </w:r>
      <w:r w:rsidR="00C228FD" w:rsidRPr="002C4430">
        <w:rPr>
          <w:rFonts w:ascii="Times New Roman" w:eastAsia="Calibri" w:hAnsi="Times New Roman" w:cs="Times New Roman"/>
          <w:lang w:val="uk-UA" w:eastAsia="en-US"/>
        </w:rPr>
        <w:t>.202</w:t>
      </w:r>
      <w:r w:rsidR="007B2D85">
        <w:rPr>
          <w:rFonts w:ascii="Times New Roman" w:eastAsia="Calibri" w:hAnsi="Times New Roman" w:cs="Times New Roman"/>
          <w:lang w:val="uk-UA" w:eastAsia="en-US"/>
        </w:rPr>
        <w:t xml:space="preserve">3 </w:t>
      </w:r>
      <w:r w:rsidR="00C228FD" w:rsidRPr="002C4430">
        <w:rPr>
          <w:rFonts w:ascii="Times New Roman" w:eastAsia="Calibri" w:hAnsi="Times New Roman" w:cs="Times New Roman"/>
          <w:lang w:val="uk-UA" w:eastAsia="en-US"/>
        </w:rPr>
        <w:t>№</w:t>
      </w:r>
      <w:r w:rsidR="00C228FD">
        <w:rPr>
          <w:rFonts w:ascii="Times New Roman" w:eastAsia="Calibri" w:hAnsi="Times New Roman" w:cs="Times New Roman"/>
          <w:lang w:val="uk-UA" w:eastAsia="en-US"/>
        </w:rPr>
        <w:t>1</w:t>
      </w:r>
      <w:r w:rsidR="005348B4">
        <w:rPr>
          <w:rFonts w:ascii="Times New Roman" w:eastAsia="Calibri" w:hAnsi="Times New Roman" w:cs="Times New Roman"/>
          <w:lang w:val="uk-UA" w:eastAsia="en-US"/>
        </w:rPr>
        <w:t>7</w:t>
      </w:r>
      <w:r w:rsidR="00C228FD" w:rsidRPr="002C4430">
        <w:rPr>
          <w:rFonts w:ascii="Times New Roman" w:eastAsia="Calibri" w:hAnsi="Times New Roman" w:cs="Times New Roman"/>
          <w:lang w:val="uk-UA" w:eastAsia="en-US"/>
        </w:rPr>
        <w:t xml:space="preserve"> «Про </w:t>
      </w:r>
      <w:r w:rsidR="005348B4">
        <w:rPr>
          <w:rFonts w:ascii="Times New Roman" w:eastAsia="Calibri" w:hAnsi="Times New Roman" w:cs="Times New Roman"/>
          <w:lang w:val="uk-UA" w:eastAsia="en-US"/>
        </w:rPr>
        <w:t>підсумки моніторингу</w:t>
      </w:r>
      <w:r w:rsidR="005348B4" w:rsidRPr="002C4430">
        <w:rPr>
          <w:rFonts w:ascii="Times New Roman" w:eastAsia="Calibri" w:hAnsi="Times New Roman" w:cs="Times New Roman"/>
          <w:lang w:val="uk-UA" w:eastAsia="en-US"/>
        </w:rPr>
        <w:t xml:space="preserve"> системи роботи </w:t>
      </w:r>
      <w:r w:rsidR="005348B4">
        <w:rPr>
          <w:rFonts w:ascii="Times New Roman" w:eastAsia="Calibri" w:hAnsi="Times New Roman" w:cs="Times New Roman"/>
          <w:lang w:val="uk-UA" w:eastAsia="en-US"/>
        </w:rPr>
        <w:t xml:space="preserve">вчительки української мови та літератури </w:t>
      </w:r>
      <w:proofErr w:type="spellStart"/>
      <w:r w:rsidR="005348B4">
        <w:rPr>
          <w:rFonts w:ascii="Times New Roman" w:eastAsia="Calibri" w:hAnsi="Times New Roman" w:cs="Times New Roman"/>
          <w:lang w:val="uk-UA" w:eastAsia="en-US"/>
        </w:rPr>
        <w:t>Бермес</w:t>
      </w:r>
      <w:proofErr w:type="spellEnd"/>
      <w:r w:rsidR="005348B4">
        <w:rPr>
          <w:rFonts w:ascii="Times New Roman" w:eastAsia="Calibri" w:hAnsi="Times New Roman" w:cs="Times New Roman"/>
          <w:lang w:val="uk-UA" w:eastAsia="en-US"/>
        </w:rPr>
        <w:t xml:space="preserve"> О.Д</w:t>
      </w:r>
      <w:r w:rsidR="00C228FD">
        <w:rPr>
          <w:rFonts w:ascii="Times New Roman" w:eastAsia="Calibri" w:hAnsi="Times New Roman" w:cs="Times New Roman"/>
          <w:lang w:val="uk-UA" w:eastAsia="en-US"/>
        </w:rPr>
        <w:t>.</w:t>
      </w:r>
      <w:r w:rsidR="00C228FD" w:rsidRPr="002C4430">
        <w:rPr>
          <w:rFonts w:ascii="Times New Roman" w:eastAsia="Calibri" w:hAnsi="Times New Roman" w:cs="Times New Roman"/>
          <w:lang w:val="uk-UA" w:eastAsia="en-US"/>
        </w:rPr>
        <w:t>»</w:t>
      </w:r>
      <w:r w:rsidR="00C228FD">
        <w:rPr>
          <w:rFonts w:ascii="Times New Roman" w:eastAsia="Calibri" w:hAnsi="Times New Roman" w:cs="Times New Roman"/>
          <w:lang w:val="uk-UA" w:eastAsia="en-US"/>
        </w:rPr>
        <w:t>)</w:t>
      </w:r>
      <w:r w:rsidR="007B2D85">
        <w:rPr>
          <w:rFonts w:ascii="Times New Roman" w:eastAsia="Calibri" w:hAnsi="Times New Roman" w:cs="Times New Roman"/>
          <w:lang w:val="uk-UA" w:eastAsia="en-US"/>
        </w:rPr>
        <w:t>,</w:t>
      </w:r>
      <w:r w:rsidR="00C228FD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7B2D85">
        <w:rPr>
          <w:rFonts w:ascii="Times New Roman" w:eastAsia="Calibri" w:hAnsi="Times New Roman" w:cs="Times New Roman"/>
          <w:lang w:val="uk-UA" w:eastAsia="en-US"/>
        </w:rPr>
        <w:t>Данилюк Л.М.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 (наказ від </w:t>
      </w:r>
      <w:r w:rsidR="00C228FD">
        <w:rPr>
          <w:rFonts w:ascii="Times New Roman" w:eastAsia="Calibri" w:hAnsi="Times New Roman" w:cs="Times New Roman"/>
          <w:lang w:val="uk-UA" w:eastAsia="en-US"/>
        </w:rPr>
        <w:t>01.03.</w:t>
      </w:r>
      <w:r w:rsidRPr="002C4430">
        <w:rPr>
          <w:rFonts w:ascii="Times New Roman" w:eastAsia="Calibri" w:hAnsi="Times New Roman" w:cs="Times New Roman"/>
          <w:lang w:val="uk-UA" w:eastAsia="en-US"/>
        </w:rPr>
        <w:t>202</w:t>
      </w:r>
      <w:r w:rsidR="007B2D85">
        <w:rPr>
          <w:rFonts w:ascii="Times New Roman" w:eastAsia="Calibri" w:hAnsi="Times New Roman" w:cs="Times New Roman"/>
          <w:lang w:val="uk-UA" w:eastAsia="en-US"/>
        </w:rPr>
        <w:t>3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 №</w:t>
      </w:r>
      <w:r w:rsidR="00C228FD">
        <w:rPr>
          <w:rFonts w:ascii="Times New Roman" w:eastAsia="Calibri" w:hAnsi="Times New Roman" w:cs="Times New Roman"/>
          <w:lang w:val="uk-UA" w:eastAsia="en-US"/>
        </w:rPr>
        <w:t>1</w:t>
      </w:r>
      <w:r w:rsidR="007B2D85">
        <w:rPr>
          <w:rFonts w:ascii="Times New Roman" w:eastAsia="Calibri" w:hAnsi="Times New Roman" w:cs="Times New Roman"/>
          <w:lang w:val="uk-UA" w:eastAsia="en-US"/>
        </w:rPr>
        <w:t>8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 «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 xml:space="preserve">Про </w:t>
      </w:r>
      <w:r w:rsidR="007B2D85">
        <w:rPr>
          <w:rFonts w:ascii="Times New Roman" w:eastAsia="Calibri" w:hAnsi="Times New Roman" w:cs="Times New Roman"/>
          <w:lang w:val="uk-UA" w:eastAsia="en-US"/>
        </w:rPr>
        <w:t>підсумки моніторингу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 xml:space="preserve"> системи роботи </w:t>
      </w:r>
      <w:r w:rsidR="007B2D85">
        <w:rPr>
          <w:rFonts w:ascii="Times New Roman" w:eastAsia="Calibri" w:hAnsi="Times New Roman" w:cs="Times New Roman"/>
          <w:lang w:val="uk-UA" w:eastAsia="en-US"/>
        </w:rPr>
        <w:t>вчительки англійської мови Данилюк Л.М.</w:t>
      </w:r>
      <w:r w:rsidRPr="002C4430">
        <w:rPr>
          <w:rFonts w:ascii="Times New Roman" w:eastAsia="Calibri" w:hAnsi="Times New Roman" w:cs="Times New Roman"/>
          <w:lang w:val="uk-UA" w:eastAsia="en-US"/>
        </w:rPr>
        <w:t>»)</w:t>
      </w:r>
      <w:r w:rsidR="007B2D85">
        <w:rPr>
          <w:rFonts w:ascii="Times New Roman" w:eastAsia="Calibri" w:hAnsi="Times New Roman" w:cs="Times New Roman"/>
          <w:lang w:val="uk-UA" w:eastAsia="en-US"/>
        </w:rPr>
        <w:t xml:space="preserve">, </w:t>
      </w:r>
      <w:proofErr w:type="spellStart"/>
      <w:r w:rsidR="007B2D85">
        <w:rPr>
          <w:rFonts w:ascii="Times New Roman" w:eastAsia="Calibri" w:hAnsi="Times New Roman" w:cs="Times New Roman"/>
          <w:lang w:val="uk-UA" w:eastAsia="en-US"/>
        </w:rPr>
        <w:t>Кайдановської</w:t>
      </w:r>
      <w:proofErr w:type="spellEnd"/>
      <w:r w:rsidR="007B2D85">
        <w:rPr>
          <w:rFonts w:ascii="Times New Roman" w:eastAsia="Calibri" w:hAnsi="Times New Roman" w:cs="Times New Roman"/>
          <w:lang w:val="uk-UA" w:eastAsia="en-US"/>
        </w:rPr>
        <w:t xml:space="preserve"> Л.М. 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 xml:space="preserve">(наказ від </w:t>
      </w:r>
      <w:r w:rsidR="007B2D85">
        <w:rPr>
          <w:rFonts w:ascii="Times New Roman" w:eastAsia="Calibri" w:hAnsi="Times New Roman" w:cs="Times New Roman"/>
          <w:lang w:val="uk-UA" w:eastAsia="en-US"/>
        </w:rPr>
        <w:t>02.03.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>202</w:t>
      </w:r>
      <w:r w:rsidR="007B2D85">
        <w:rPr>
          <w:rFonts w:ascii="Times New Roman" w:eastAsia="Calibri" w:hAnsi="Times New Roman" w:cs="Times New Roman"/>
          <w:lang w:val="uk-UA" w:eastAsia="en-US"/>
        </w:rPr>
        <w:t>3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 xml:space="preserve"> №</w:t>
      </w:r>
      <w:r w:rsidR="007B2D85">
        <w:rPr>
          <w:rFonts w:ascii="Times New Roman" w:eastAsia="Calibri" w:hAnsi="Times New Roman" w:cs="Times New Roman"/>
          <w:lang w:val="uk-UA" w:eastAsia="en-US"/>
        </w:rPr>
        <w:t>19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 xml:space="preserve"> «Про </w:t>
      </w:r>
      <w:r w:rsidR="007B2D85">
        <w:rPr>
          <w:rFonts w:ascii="Times New Roman" w:eastAsia="Calibri" w:hAnsi="Times New Roman" w:cs="Times New Roman"/>
          <w:lang w:val="uk-UA" w:eastAsia="en-US"/>
        </w:rPr>
        <w:t>підсумки моніторингу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 xml:space="preserve"> системи роботи </w:t>
      </w:r>
      <w:r w:rsidR="007B2D85">
        <w:rPr>
          <w:rFonts w:ascii="Times New Roman" w:eastAsia="Calibri" w:hAnsi="Times New Roman" w:cs="Times New Roman"/>
          <w:lang w:val="uk-UA" w:eastAsia="en-US"/>
        </w:rPr>
        <w:t xml:space="preserve">вчительки початкових класів </w:t>
      </w:r>
      <w:proofErr w:type="spellStart"/>
      <w:r w:rsidR="007B2D85">
        <w:rPr>
          <w:rFonts w:ascii="Times New Roman" w:eastAsia="Calibri" w:hAnsi="Times New Roman" w:cs="Times New Roman"/>
          <w:lang w:val="uk-UA" w:eastAsia="en-US"/>
        </w:rPr>
        <w:t>Кайдановської</w:t>
      </w:r>
      <w:proofErr w:type="spellEnd"/>
      <w:r w:rsidR="007B2D85">
        <w:rPr>
          <w:rFonts w:ascii="Times New Roman" w:eastAsia="Calibri" w:hAnsi="Times New Roman" w:cs="Times New Roman"/>
          <w:lang w:val="uk-UA" w:eastAsia="en-US"/>
        </w:rPr>
        <w:t xml:space="preserve"> Л.М.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>»)</w:t>
      </w:r>
      <w:r w:rsidR="007B2D85">
        <w:rPr>
          <w:rFonts w:ascii="Times New Roman" w:eastAsia="Calibri" w:hAnsi="Times New Roman" w:cs="Times New Roman"/>
          <w:lang w:val="uk-UA" w:eastAsia="en-US"/>
        </w:rPr>
        <w:t xml:space="preserve">, Мазур І.В. 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 xml:space="preserve">(наказ від </w:t>
      </w:r>
      <w:r w:rsidR="007B2D85">
        <w:rPr>
          <w:rFonts w:ascii="Times New Roman" w:eastAsia="Calibri" w:hAnsi="Times New Roman" w:cs="Times New Roman"/>
          <w:lang w:val="uk-UA" w:eastAsia="en-US"/>
        </w:rPr>
        <w:t>02.03.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>202</w:t>
      </w:r>
      <w:r w:rsidR="007B2D85">
        <w:rPr>
          <w:rFonts w:ascii="Times New Roman" w:eastAsia="Calibri" w:hAnsi="Times New Roman" w:cs="Times New Roman"/>
          <w:lang w:val="uk-UA" w:eastAsia="en-US"/>
        </w:rPr>
        <w:t xml:space="preserve">3 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>№</w:t>
      </w:r>
      <w:r w:rsidR="007B2D85">
        <w:rPr>
          <w:rFonts w:ascii="Times New Roman" w:eastAsia="Calibri" w:hAnsi="Times New Roman" w:cs="Times New Roman"/>
          <w:lang w:val="uk-UA" w:eastAsia="en-US"/>
        </w:rPr>
        <w:t>20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 xml:space="preserve"> «Про </w:t>
      </w:r>
      <w:r w:rsidR="007B2D85">
        <w:rPr>
          <w:rFonts w:ascii="Times New Roman" w:eastAsia="Calibri" w:hAnsi="Times New Roman" w:cs="Times New Roman"/>
          <w:lang w:val="uk-UA" w:eastAsia="en-US"/>
        </w:rPr>
        <w:t>підсумки моніторингу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 xml:space="preserve"> системи роботи </w:t>
      </w:r>
      <w:r w:rsidR="007B2D85">
        <w:rPr>
          <w:rFonts w:ascii="Times New Roman" w:eastAsia="Calibri" w:hAnsi="Times New Roman" w:cs="Times New Roman"/>
          <w:lang w:val="uk-UA" w:eastAsia="en-US"/>
        </w:rPr>
        <w:t>вчительки фізичної культури, Мазур І.В.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>»)</w:t>
      </w:r>
      <w:r w:rsidR="007B2D85">
        <w:rPr>
          <w:rFonts w:ascii="Times New Roman" w:eastAsia="Calibri" w:hAnsi="Times New Roman" w:cs="Times New Roman"/>
          <w:lang w:val="uk-UA" w:eastAsia="en-US"/>
        </w:rPr>
        <w:t xml:space="preserve">, Гоголь Л.Л. 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 xml:space="preserve">(наказ від </w:t>
      </w:r>
      <w:r w:rsidR="007B2D85">
        <w:rPr>
          <w:rFonts w:ascii="Times New Roman" w:eastAsia="Calibri" w:hAnsi="Times New Roman" w:cs="Times New Roman"/>
          <w:lang w:val="uk-UA" w:eastAsia="en-US"/>
        </w:rPr>
        <w:t>02.03.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>202</w:t>
      </w:r>
      <w:r w:rsidR="007B2D85">
        <w:rPr>
          <w:rFonts w:ascii="Times New Roman" w:eastAsia="Calibri" w:hAnsi="Times New Roman" w:cs="Times New Roman"/>
          <w:lang w:val="uk-UA" w:eastAsia="en-US"/>
        </w:rPr>
        <w:t>3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 xml:space="preserve"> №</w:t>
      </w:r>
      <w:r w:rsidR="007B2D85">
        <w:rPr>
          <w:rFonts w:ascii="Times New Roman" w:eastAsia="Calibri" w:hAnsi="Times New Roman" w:cs="Times New Roman"/>
          <w:lang w:val="uk-UA" w:eastAsia="en-US"/>
        </w:rPr>
        <w:t>21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 xml:space="preserve"> «Про </w:t>
      </w:r>
      <w:r w:rsidR="007B2D85">
        <w:rPr>
          <w:rFonts w:ascii="Times New Roman" w:eastAsia="Calibri" w:hAnsi="Times New Roman" w:cs="Times New Roman"/>
          <w:lang w:val="uk-UA" w:eastAsia="en-US"/>
        </w:rPr>
        <w:t>підсумки моніторингу</w:t>
      </w:r>
      <w:r w:rsidR="007B2D85" w:rsidRPr="002C4430">
        <w:rPr>
          <w:rFonts w:ascii="Times New Roman" w:eastAsia="Calibri" w:hAnsi="Times New Roman" w:cs="Times New Roman"/>
          <w:lang w:val="uk-UA" w:eastAsia="en-US"/>
        </w:rPr>
        <w:t xml:space="preserve"> системи роботи </w:t>
      </w:r>
      <w:r w:rsidR="007B2D85">
        <w:rPr>
          <w:rFonts w:ascii="Times New Roman" w:eastAsia="Calibri" w:hAnsi="Times New Roman" w:cs="Times New Roman"/>
          <w:lang w:val="uk-UA" w:eastAsia="en-US"/>
        </w:rPr>
        <w:t>бібліотекарки закладу освіти Гоголь Л.Л</w:t>
      </w:r>
      <w:r w:rsidR="007B2D85" w:rsidRPr="007B2D85">
        <w:rPr>
          <w:rFonts w:ascii="Times New Roman" w:eastAsia="Calibri" w:hAnsi="Times New Roman" w:cs="Times New Roman"/>
          <w:b/>
          <w:bCs/>
          <w:lang w:val="uk-UA" w:eastAsia="en-US"/>
        </w:rPr>
        <w:t>.»</w:t>
      </w:r>
      <w:r w:rsidR="00BD725A">
        <w:rPr>
          <w:rFonts w:ascii="Times New Roman" w:eastAsia="Calibri" w:hAnsi="Times New Roman" w:cs="Times New Roman"/>
          <w:lang w:val="uk-UA" w:eastAsia="en-US"/>
        </w:rPr>
        <w:t>), проведено моніторинг стану</w:t>
      </w:r>
      <w:r w:rsidRPr="007B2D85">
        <w:rPr>
          <w:rFonts w:ascii="Times New Roman" w:eastAsia="Calibri" w:hAnsi="Times New Roman" w:cs="Times New Roman"/>
          <w:b/>
          <w:bCs/>
          <w:lang w:val="uk-UA" w:eastAsia="en-US"/>
        </w:rPr>
        <w:t xml:space="preserve"> </w:t>
      </w:r>
      <w:r w:rsidRPr="00BD725A">
        <w:rPr>
          <w:rFonts w:ascii="Times New Roman" w:eastAsia="Calibri" w:hAnsi="Times New Roman" w:cs="Times New Roman"/>
          <w:lang w:val="uk-UA" w:eastAsia="en-US"/>
        </w:rPr>
        <w:t xml:space="preserve">викладання навчальних предметів, а саме: </w:t>
      </w:r>
      <w:r w:rsidR="007B2D85" w:rsidRPr="00BD725A">
        <w:rPr>
          <w:rFonts w:ascii="Times New Roman" w:eastAsia="Calibri" w:hAnsi="Times New Roman" w:cs="Times New Roman"/>
          <w:lang w:val="uk-UA" w:eastAsia="en-US"/>
        </w:rPr>
        <w:t>мистецтва</w:t>
      </w:r>
      <w:r w:rsidRPr="00BD725A">
        <w:rPr>
          <w:rFonts w:ascii="Times New Roman" w:eastAsia="Calibri" w:hAnsi="Times New Roman" w:cs="Times New Roman"/>
          <w:lang w:val="uk-UA" w:eastAsia="en-US"/>
        </w:rPr>
        <w:t xml:space="preserve"> (наказ від </w:t>
      </w:r>
      <w:r w:rsidR="005713E0" w:rsidRPr="00BD725A">
        <w:rPr>
          <w:rFonts w:ascii="Times New Roman" w:eastAsia="Calibri" w:hAnsi="Times New Roman" w:cs="Times New Roman"/>
          <w:lang w:val="uk-UA" w:eastAsia="en-US"/>
        </w:rPr>
        <w:t>19</w:t>
      </w:r>
      <w:r w:rsidRPr="00BD725A">
        <w:rPr>
          <w:rFonts w:ascii="Times New Roman" w:eastAsia="Calibri" w:hAnsi="Times New Roman" w:cs="Times New Roman"/>
          <w:lang w:val="uk-UA" w:eastAsia="en-US"/>
        </w:rPr>
        <w:t>.12.202</w:t>
      </w:r>
      <w:r w:rsidR="005713E0" w:rsidRPr="00BD725A">
        <w:rPr>
          <w:rFonts w:ascii="Times New Roman" w:eastAsia="Calibri" w:hAnsi="Times New Roman" w:cs="Times New Roman"/>
          <w:lang w:val="uk-UA" w:eastAsia="en-US"/>
        </w:rPr>
        <w:t>2</w:t>
      </w:r>
      <w:r w:rsidRPr="00BD725A">
        <w:rPr>
          <w:rFonts w:ascii="Times New Roman" w:eastAsia="Calibri" w:hAnsi="Times New Roman" w:cs="Times New Roman"/>
          <w:lang w:val="uk-UA" w:eastAsia="en-US"/>
        </w:rPr>
        <w:t xml:space="preserve"> №</w:t>
      </w:r>
      <w:r w:rsidR="00C228FD" w:rsidRPr="00BD725A">
        <w:rPr>
          <w:rFonts w:ascii="Times New Roman" w:eastAsia="Calibri" w:hAnsi="Times New Roman" w:cs="Times New Roman"/>
          <w:lang w:val="uk-UA" w:eastAsia="en-US"/>
        </w:rPr>
        <w:t>1</w:t>
      </w:r>
      <w:r w:rsidR="005713E0" w:rsidRPr="00BD725A">
        <w:rPr>
          <w:rFonts w:ascii="Times New Roman" w:eastAsia="Calibri" w:hAnsi="Times New Roman" w:cs="Times New Roman"/>
          <w:lang w:val="uk-UA" w:eastAsia="en-US"/>
        </w:rPr>
        <w:t>12</w:t>
      </w:r>
      <w:r w:rsidRPr="00BD725A">
        <w:rPr>
          <w:rFonts w:ascii="Times New Roman" w:eastAsia="Calibri" w:hAnsi="Times New Roman" w:cs="Times New Roman"/>
          <w:lang w:val="uk-UA" w:eastAsia="en-US"/>
        </w:rPr>
        <w:t xml:space="preserve"> «Про стан викладання</w:t>
      </w:r>
      <w:r w:rsidR="00C228FD" w:rsidRPr="00BD725A">
        <w:rPr>
          <w:rFonts w:ascii="Times New Roman" w:eastAsia="Calibri" w:hAnsi="Times New Roman" w:cs="Times New Roman"/>
          <w:lang w:val="uk-UA" w:eastAsia="en-US"/>
        </w:rPr>
        <w:t xml:space="preserve">, рівень знань, умінь і навичок учнів </w:t>
      </w:r>
      <w:r w:rsidR="005713E0" w:rsidRPr="00BD725A">
        <w:rPr>
          <w:rFonts w:ascii="Times New Roman" w:eastAsia="Calibri" w:hAnsi="Times New Roman" w:cs="Times New Roman"/>
          <w:lang w:val="uk-UA" w:eastAsia="en-US"/>
        </w:rPr>
        <w:t>початкової школи з мистецтва: образотворчого</w:t>
      </w:r>
      <w:r w:rsidRPr="00BD725A">
        <w:rPr>
          <w:rFonts w:ascii="Times New Roman" w:eastAsia="Calibri" w:hAnsi="Times New Roman" w:cs="Times New Roman"/>
          <w:lang w:val="uk-UA" w:eastAsia="en-US"/>
        </w:rPr>
        <w:t xml:space="preserve">»), </w:t>
      </w:r>
      <w:r w:rsidR="005713E0" w:rsidRPr="00BD725A">
        <w:rPr>
          <w:rFonts w:ascii="Times New Roman" w:eastAsia="Calibri" w:hAnsi="Times New Roman" w:cs="Times New Roman"/>
          <w:lang w:val="uk-UA" w:eastAsia="en-US"/>
        </w:rPr>
        <w:t>ІК «Пізнаємо природу</w:t>
      </w:r>
      <w:r w:rsidRPr="00BD725A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5713E0" w:rsidRPr="00BD725A">
        <w:rPr>
          <w:rFonts w:ascii="Times New Roman" w:eastAsia="Calibri" w:hAnsi="Times New Roman" w:cs="Times New Roman"/>
          <w:lang w:val="uk-UA" w:eastAsia="en-US"/>
        </w:rPr>
        <w:t xml:space="preserve">(наказ від 19.12.2022 №113 «Про стан викладання та рівень навчальних досягнень учнів інтегрованого курсу «Пізнаємо природу» в 5 класі НУШ»), історії (наказ від 21.12.2022 №115 «Про стан викладання, рівень знань, умінь і навичок учнів з історії України, всесвітньої історії та з вступу до історії та громадянської освіти»), мистецтва </w:t>
      </w:r>
      <w:r w:rsidRPr="00BD725A">
        <w:rPr>
          <w:rFonts w:ascii="Times New Roman" w:eastAsia="Calibri" w:hAnsi="Times New Roman" w:cs="Times New Roman"/>
          <w:lang w:val="uk-UA" w:eastAsia="en-US"/>
        </w:rPr>
        <w:t xml:space="preserve">(наказ від </w:t>
      </w:r>
      <w:r w:rsidR="007628BB" w:rsidRPr="00BD725A">
        <w:rPr>
          <w:rFonts w:ascii="Times New Roman" w:eastAsia="Calibri" w:hAnsi="Times New Roman" w:cs="Times New Roman"/>
          <w:lang w:val="uk-UA" w:eastAsia="en-US"/>
        </w:rPr>
        <w:t>0</w:t>
      </w:r>
      <w:r w:rsidR="005713E0" w:rsidRPr="00BD725A">
        <w:rPr>
          <w:rFonts w:ascii="Times New Roman" w:eastAsia="Calibri" w:hAnsi="Times New Roman" w:cs="Times New Roman"/>
          <w:lang w:val="uk-UA" w:eastAsia="en-US"/>
        </w:rPr>
        <w:t>6</w:t>
      </w:r>
      <w:r w:rsidR="007628BB" w:rsidRPr="00BD725A">
        <w:rPr>
          <w:rFonts w:ascii="Times New Roman" w:eastAsia="Calibri" w:hAnsi="Times New Roman" w:cs="Times New Roman"/>
          <w:lang w:val="uk-UA" w:eastAsia="en-US"/>
        </w:rPr>
        <w:t>.06.202</w:t>
      </w:r>
      <w:r w:rsidR="005713E0" w:rsidRPr="00BD725A">
        <w:rPr>
          <w:rFonts w:ascii="Times New Roman" w:eastAsia="Calibri" w:hAnsi="Times New Roman" w:cs="Times New Roman"/>
          <w:lang w:val="uk-UA" w:eastAsia="en-US"/>
        </w:rPr>
        <w:t>3</w:t>
      </w:r>
      <w:r w:rsidRPr="00BD725A">
        <w:rPr>
          <w:rFonts w:ascii="Times New Roman" w:eastAsia="Calibri" w:hAnsi="Times New Roman" w:cs="Times New Roman"/>
          <w:lang w:val="uk-UA" w:eastAsia="en-US"/>
        </w:rPr>
        <w:t xml:space="preserve"> №</w:t>
      </w:r>
      <w:r w:rsidR="005713E0" w:rsidRPr="00BD725A">
        <w:rPr>
          <w:rFonts w:ascii="Times New Roman" w:eastAsia="Calibri" w:hAnsi="Times New Roman" w:cs="Times New Roman"/>
          <w:lang w:val="uk-UA" w:eastAsia="en-US"/>
        </w:rPr>
        <w:t>48</w:t>
      </w:r>
      <w:r w:rsidRPr="00BD725A">
        <w:rPr>
          <w:rFonts w:ascii="Times New Roman" w:eastAsia="Calibri" w:hAnsi="Times New Roman" w:cs="Times New Roman"/>
          <w:lang w:val="uk-UA" w:eastAsia="en-US"/>
        </w:rPr>
        <w:t xml:space="preserve"> «Про </w:t>
      </w:r>
      <w:r w:rsidR="005713E0" w:rsidRPr="00BD725A">
        <w:rPr>
          <w:rFonts w:ascii="Times New Roman" w:eastAsia="Calibri" w:hAnsi="Times New Roman" w:cs="Times New Roman"/>
          <w:lang w:val="uk-UA" w:eastAsia="en-US"/>
        </w:rPr>
        <w:t xml:space="preserve">підсумки моніторингу </w:t>
      </w:r>
      <w:r w:rsidRPr="00BD725A">
        <w:rPr>
          <w:rFonts w:ascii="Times New Roman" w:eastAsia="Calibri" w:hAnsi="Times New Roman" w:cs="Times New Roman"/>
          <w:lang w:val="uk-UA" w:eastAsia="en-US"/>
        </w:rPr>
        <w:t>стан</w:t>
      </w:r>
      <w:r w:rsidR="005713E0" w:rsidRPr="00BD725A">
        <w:rPr>
          <w:rFonts w:ascii="Times New Roman" w:eastAsia="Calibri" w:hAnsi="Times New Roman" w:cs="Times New Roman"/>
          <w:lang w:val="uk-UA" w:eastAsia="en-US"/>
        </w:rPr>
        <w:t>у</w:t>
      </w:r>
      <w:r w:rsidRPr="00BD725A">
        <w:rPr>
          <w:rFonts w:ascii="Times New Roman" w:eastAsia="Calibri" w:hAnsi="Times New Roman" w:cs="Times New Roman"/>
          <w:lang w:val="uk-UA" w:eastAsia="en-US"/>
        </w:rPr>
        <w:t xml:space="preserve"> викладання</w:t>
      </w:r>
      <w:r w:rsidR="009125DD" w:rsidRPr="00BD725A">
        <w:rPr>
          <w:rFonts w:ascii="Times New Roman" w:eastAsia="Calibri" w:hAnsi="Times New Roman" w:cs="Times New Roman"/>
          <w:lang w:val="uk-UA" w:eastAsia="en-US"/>
        </w:rPr>
        <w:t xml:space="preserve"> музичного мистецтва в 1-4 класах</w:t>
      </w:r>
      <w:r w:rsidRPr="00BD725A">
        <w:rPr>
          <w:rFonts w:ascii="Times New Roman" w:eastAsia="Calibri" w:hAnsi="Times New Roman" w:cs="Times New Roman"/>
          <w:lang w:val="uk-UA" w:eastAsia="en-US"/>
        </w:rPr>
        <w:t>»</w:t>
      </w:r>
      <w:r w:rsidR="009125DD" w:rsidRPr="00BD725A">
        <w:rPr>
          <w:rFonts w:ascii="Times New Roman" w:eastAsia="Calibri" w:hAnsi="Times New Roman" w:cs="Times New Roman"/>
          <w:lang w:val="uk-UA" w:eastAsia="en-US"/>
        </w:rPr>
        <w:t xml:space="preserve">, наказ від 06.06.2023 «Про стан викладання музичного мистецтва в 5-7 класах та мистецтва в 8-9 класах у 2022-2023 </w:t>
      </w:r>
      <w:proofErr w:type="spellStart"/>
      <w:r w:rsidR="009125DD" w:rsidRPr="00BD725A">
        <w:rPr>
          <w:rFonts w:ascii="Times New Roman" w:eastAsia="Calibri" w:hAnsi="Times New Roman" w:cs="Times New Roman"/>
          <w:lang w:val="uk-UA" w:eastAsia="en-US"/>
        </w:rPr>
        <w:t>н.р</w:t>
      </w:r>
      <w:proofErr w:type="spellEnd"/>
      <w:r w:rsidR="009125DD" w:rsidRPr="00BD725A">
        <w:rPr>
          <w:rFonts w:ascii="Times New Roman" w:eastAsia="Calibri" w:hAnsi="Times New Roman" w:cs="Times New Roman"/>
          <w:lang w:val="uk-UA" w:eastAsia="en-US"/>
        </w:rPr>
        <w:t>.»</w:t>
      </w:r>
      <w:r w:rsidRPr="00BD725A">
        <w:rPr>
          <w:rFonts w:ascii="Times New Roman" w:eastAsia="Calibri" w:hAnsi="Times New Roman" w:cs="Times New Roman"/>
          <w:lang w:val="uk-UA" w:eastAsia="en-US"/>
        </w:rPr>
        <w:t>)</w:t>
      </w:r>
      <w:r w:rsidR="009125DD" w:rsidRPr="00BD725A">
        <w:rPr>
          <w:rFonts w:ascii="Times New Roman" w:eastAsia="Calibri" w:hAnsi="Times New Roman" w:cs="Times New Roman"/>
          <w:lang w:val="uk-UA" w:eastAsia="en-US"/>
        </w:rPr>
        <w:t>,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</w:t>
      </w:r>
      <w:r w:rsidRPr="005B2B9E">
        <w:rPr>
          <w:rFonts w:ascii="Times New Roman" w:eastAsia="Times New Roman" w:hAnsi="Times New Roman" w:cs="Times New Roman"/>
          <w:bCs/>
          <w:lang w:val="uk-UA"/>
        </w:rPr>
        <w:t>вивчено виховний орієнтир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«Ціннісне ставлення особистості до </w:t>
      </w:r>
      <w:r w:rsidR="009125DD">
        <w:rPr>
          <w:rFonts w:ascii="Times New Roman" w:eastAsia="Times New Roman" w:hAnsi="Times New Roman" w:cs="Times New Roman"/>
          <w:lang w:val="uk-UA"/>
        </w:rPr>
        <w:t>суспільства і держави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»; перевірено стан ведення робочих зошитів </w:t>
      </w:r>
      <w:r w:rsidR="009125DD" w:rsidRPr="002C4430">
        <w:rPr>
          <w:rFonts w:ascii="Times New Roman" w:eastAsia="Times New Roman" w:hAnsi="Times New Roman" w:cs="Times New Roman"/>
          <w:lang w:val="uk-UA"/>
        </w:rPr>
        <w:t>в 5-</w:t>
      </w:r>
      <w:r w:rsidR="009125DD">
        <w:rPr>
          <w:rFonts w:ascii="Times New Roman" w:eastAsia="Times New Roman" w:hAnsi="Times New Roman" w:cs="Times New Roman"/>
          <w:lang w:val="uk-UA"/>
        </w:rPr>
        <w:t>9</w:t>
      </w:r>
      <w:r w:rsidR="009125DD" w:rsidRPr="002C4430">
        <w:rPr>
          <w:rFonts w:ascii="Times New Roman" w:eastAsia="Times New Roman" w:hAnsi="Times New Roman" w:cs="Times New Roman"/>
          <w:lang w:val="uk-UA"/>
        </w:rPr>
        <w:t xml:space="preserve"> класах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з математики, англійської мови, української мови і літератури, зарубіжної літератури. </w:t>
      </w:r>
    </w:p>
    <w:p w14:paraId="491E20F2" w14:textId="3C853096" w:rsidR="001523FF" w:rsidRPr="002C4430" w:rsidRDefault="008B6C02" w:rsidP="0065452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     </w:t>
      </w:r>
      <w:r w:rsidR="001523FF" w:rsidRPr="002C4430">
        <w:rPr>
          <w:rFonts w:ascii="Times New Roman" w:hAnsi="Times New Roman" w:cs="Times New Roman"/>
          <w:lang w:val="uk-UA"/>
        </w:rPr>
        <w:t>Матеріали за результатами перевірки узагальнені і обговорені на засіданнях методичних об’єднань вчителів-</w:t>
      </w:r>
      <w:proofErr w:type="spellStart"/>
      <w:r w:rsidR="001523FF" w:rsidRPr="002C4430">
        <w:rPr>
          <w:rFonts w:ascii="Times New Roman" w:hAnsi="Times New Roman" w:cs="Times New Roman"/>
          <w:lang w:val="uk-UA"/>
        </w:rPr>
        <w:t>предметників</w:t>
      </w:r>
      <w:proofErr w:type="spellEnd"/>
      <w:r w:rsidR="001523FF" w:rsidRPr="002C4430">
        <w:rPr>
          <w:rFonts w:ascii="Times New Roman" w:hAnsi="Times New Roman" w:cs="Times New Roman"/>
          <w:lang w:val="uk-UA"/>
        </w:rPr>
        <w:t>,</w:t>
      </w:r>
      <w:r w:rsidR="007628BB">
        <w:rPr>
          <w:rFonts w:ascii="Times New Roman" w:hAnsi="Times New Roman" w:cs="Times New Roman"/>
          <w:lang w:val="uk-UA"/>
        </w:rPr>
        <w:t xml:space="preserve"> </w:t>
      </w:r>
      <w:r w:rsidRPr="002C4430">
        <w:rPr>
          <w:rFonts w:ascii="Times New Roman" w:hAnsi="Times New Roman" w:cs="Times New Roman"/>
          <w:lang w:val="uk-UA"/>
        </w:rPr>
        <w:t>нараді при директорі</w:t>
      </w:r>
      <w:r w:rsidR="007628BB">
        <w:rPr>
          <w:rFonts w:ascii="Times New Roman" w:hAnsi="Times New Roman" w:cs="Times New Roman"/>
          <w:lang w:val="uk-UA"/>
        </w:rPr>
        <w:t>, п</w:t>
      </w:r>
      <w:r w:rsidR="001523FF" w:rsidRPr="002C4430">
        <w:rPr>
          <w:rFonts w:ascii="Times New Roman" w:hAnsi="Times New Roman" w:cs="Times New Roman"/>
          <w:lang w:val="uk-UA"/>
        </w:rPr>
        <w:t>рийнято рекомендації щодо усунення недоліків виявлених під час перевірки, намічені заходи щодо підвищення результативності роботи.</w:t>
      </w:r>
    </w:p>
    <w:p w14:paraId="03E1BAF4" w14:textId="21B26966" w:rsidR="001523FF" w:rsidRPr="002C4430" w:rsidRDefault="00FC17F1" w:rsidP="00654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2C4430">
        <w:rPr>
          <w:rFonts w:ascii="Times New Roman" w:hAnsi="Times New Roman" w:cs="Times New Roman"/>
          <w:lang w:val="uk-UA"/>
        </w:rPr>
        <w:t xml:space="preserve">         </w:t>
      </w:r>
      <w:proofErr w:type="spellStart"/>
      <w:r w:rsidR="001523FF" w:rsidRPr="002C4430">
        <w:rPr>
          <w:rFonts w:ascii="Times New Roman" w:hAnsi="Times New Roman" w:cs="Times New Roman"/>
        </w:rPr>
        <w:t>Питання</w:t>
      </w:r>
      <w:proofErr w:type="spellEnd"/>
      <w:r w:rsidR="001523FF" w:rsidRPr="002C4430">
        <w:rPr>
          <w:rFonts w:ascii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hAnsi="Times New Roman" w:cs="Times New Roman"/>
        </w:rPr>
        <w:t>виконання</w:t>
      </w:r>
      <w:proofErr w:type="spellEnd"/>
      <w:r w:rsidR="001523FF" w:rsidRPr="002C4430">
        <w:rPr>
          <w:rFonts w:ascii="Times New Roman" w:hAnsi="Times New Roman" w:cs="Times New Roman"/>
        </w:rPr>
        <w:t xml:space="preserve"> Режиму </w:t>
      </w:r>
      <w:proofErr w:type="spellStart"/>
      <w:r w:rsidR="001523FF" w:rsidRPr="002C4430">
        <w:rPr>
          <w:rFonts w:ascii="Times New Roman" w:hAnsi="Times New Roman" w:cs="Times New Roman"/>
        </w:rPr>
        <w:t>роботи</w:t>
      </w:r>
      <w:proofErr w:type="spellEnd"/>
      <w:r w:rsidR="001523FF" w:rsidRPr="002C4430">
        <w:rPr>
          <w:rFonts w:ascii="Times New Roman" w:hAnsi="Times New Roman" w:cs="Times New Roman"/>
        </w:rPr>
        <w:t xml:space="preserve"> закладу </w:t>
      </w:r>
      <w:proofErr w:type="spellStart"/>
      <w:r w:rsidR="001523FF" w:rsidRPr="002C4430">
        <w:rPr>
          <w:rFonts w:ascii="Times New Roman" w:hAnsi="Times New Roman" w:cs="Times New Roman"/>
        </w:rPr>
        <w:t>вивчалося</w:t>
      </w:r>
      <w:proofErr w:type="spellEnd"/>
      <w:r w:rsidR="001523FF" w:rsidRPr="002C4430">
        <w:rPr>
          <w:rFonts w:ascii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hAnsi="Times New Roman" w:cs="Times New Roman"/>
        </w:rPr>
        <w:t>постійно</w:t>
      </w:r>
      <w:proofErr w:type="spellEnd"/>
      <w:r w:rsidR="001523FF" w:rsidRPr="002C4430">
        <w:rPr>
          <w:rFonts w:ascii="Times New Roman" w:hAnsi="Times New Roman" w:cs="Times New Roman"/>
        </w:rPr>
        <w:t xml:space="preserve">. </w:t>
      </w:r>
    </w:p>
    <w:p w14:paraId="7A39A896" w14:textId="755A3757" w:rsidR="001523FF" w:rsidRPr="002C4430" w:rsidRDefault="00FC17F1" w:rsidP="006545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hAnsi="Times New Roman" w:cs="Times New Roman"/>
          <w:lang w:val="uk-UA"/>
        </w:rPr>
        <w:t xml:space="preserve">        </w:t>
      </w:r>
      <w:r w:rsidR="001523FF" w:rsidRPr="002C4430">
        <w:rPr>
          <w:rFonts w:ascii="Times New Roman" w:hAnsi="Times New Roman" w:cs="Times New Roman"/>
          <w:lang w:val="uk-UA"/>
        </w:rPr>
        <w:t>Дистанційне навчання, яке у закладі почали впроваджувати через карантинні заходи у</w:t>
      </w:r>
      <w:r w:rsidR="001523FF" w:rsidRPr="002C4430">
        <w:rPr>
          <w:rFonts w:ascii="Times New Roman" w:hAnsi="Times New Roman" w:cs="Times New Roman"/>
        </w:rPr>
        <w:t> </w:t>
      </w:r>
      <w:r w:rsidR="001523FF" w:rsidRPr="002C4430">
        <w:rPr>
          <w:rFonts w:ascii="Times New Roman" w:hAnsi="Times New Roman" w:cs="Times New Roman"/>
          <w:lang w:val="uk-UA"/>
        </w:rPr>
        <w:t xml:space="preserve"> зв'язку із епідемією </w:t>
      </w:r>
      <w:proofErr w:type="spellStart"/>
      <w:r w:rsidR="001523FF" w:rsidRPr="002C4430">
        <w:rPr>
          <w:rFonts w:ascii="Times New Roman" w:hAnsi="Times New Roman" w:cs="Times New Roman"/>
          <w:lang w:val="uk-UA"/>
        </w:rPr>
        <w:t>коронавірусу</w:t>
      </w:r>
      <w:proofErr w:type="spellEnd"/>
      <w:r w:rsidR="001523FF" w:rsidRPr="002C4430">
        <w:rPr>
          <w:rFonts w:ascii="Times New Roman" w:hAnsi="Times New Roman" w:cs="Times New Roman"/>
          <w:lang w:val="uk-UA"/>
        </w:rPr>
        <w:t xml:space="preserve"> </w:t>
      </w:r>
      <w:r w:rsidR="001523FF" w:rsidRPr="002C4430">
        <w:rPr>
          <w:rFonts w:ascii="Times New Roman" w:hAnsi="Times New Roman" w:cs="Times New Roman"/>
        </w:rPr>
        <w:t>COVID</w:t>
      </w:r>
      <w:r w:rsidR="001523FF" w:rsidRPr="002C4430">
        <w:rPr>
          <w:rFonts w:ascii="Times New Roman" w:hAnsi="Times New Roman" w:cs="Times New Roman"/>
          <w:lang w:val="uk-UA"/>
        </w:rPr>
        <w:t xml:space="preserve"> - 19 ще у 2019</w:t>
      </w:r>
      <w:r w:rsidR="005F74C7" w:rsidRPr="002C4430">
        <w:rPr>
          <w:rFonts w:ascii="Times New Roman" w:hAnsi="Times New Roman" w:cs="Times New Roman"/>
          <w:lang w:val="uk-UA"/>
        </w:rPr>
        <w:t>-</w:t>
      </w:r>
      <w:r w:rsidR="001523FF" w:rsidRPr="002C4430">
        <w:rPr>
          <w:rFonts w:ascii="Times New Roman" w:hAnsi="Times New Roman" w:cs="Times New Roman"/>
          <w:lang w:val="uk-UA"/>
        </w:rPr>
        <w:t xml:space="preserve">2020 </w:t>
      </w:r>
      <w:proofErr w:type="spellStart"/>
      <w:r w:rsidR="001523FF" w:rsidRPr="002C4430">
        <w:rPr>
          <w:rFonts w:ascii="Times New Roman" w:hAnsi="Times New Roman" w:cs="Times New Roman"/>
          <w:lang w:val="uk-UA"/>
        </w:rPr>
        <w:t>н.р</w:t>
      </w:r>
      <w:proofErr w:type="spellEnd"/>
      <w:r w:rsidR="001523FF" w:rsidRPr="002C4430">
        <w:rPr>
          <w:rFonts w:ascii="Times New Roman" w:hAnsi="Times New Roman" w:cs="Times New Roman"/>
          <w:lang w:val="uk-UA"/>
        </w:rPr>
        <w:t>., надало додаткові можливості виробити нові підходи до</w:t>
      </w:r>
      <w:r w:rsidR="001523FF" w:rsidRPr="002C4430">
        <w:rPr>
          <w:rFonts w:ascii="Times New Roman" w:hAnsi="Times New Roman" w:cs="Times New Roman"/>
        </w:rPr>
        <w:t> </w:t>
      </w:r>
      <w:r w:rsidR="001523FF" w:rsidRPr="002C4430">
        <w:rPr>
          <w:rFonts w:ascii="Times New Roman" w:hAnsi="Times New Roman" w:cs="Times New Roman"/>
          <w:lang w:val="uk-UA"/>
        </w:rPr>
        <w:t xml:space="preserve"> організації освітнього процесу із застосуванням технологій дистанційного навчання. </w:t>
      </w:r>
      <w:r w:rsidR="001523FF" w:rsidRPr="002C4430">
        <w:rPr>
          <w:rFonts w:ascii="Times New Roman" w:eastAsia="Times New Roman" w:hAnsi="Times New Roman" w:cs="Times New Roman"/>
        </w:rPr>
        <w:t xml:space="preserve">На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шкільному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сайті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була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створена рубрика «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Дистанційне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навчання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». </w:t>
      </w:r>
    </w:p>
    <w:p w14:paraId="11058000" w14:textId="2F51CBF9" w:rsidR="001523FF" w:rsidRPr="002C4430" w:rsidRDefault="008D38CD" w:rsidP="006545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   </w:t>
      </w:r>
      <w:r w:rsidRPr="002C4430">
        <w:rPr>
          <w:rFonts w:ascii="Times New Roman" w:eastAsia="Times New Roman" w:hAnsi="Times New Roman" w:cs="Times New Roman"/>
        </w:rPr>
        <w:t>Заступник</w:t>
      </w:r>
      <w:proofErr w:type="spellStart"/>
      <w:r w:rsidRPr="002C4430">
        <w:rPr>
          <w:rFonts w:ascii="Times New Roman" w:eastAsia="Times New Roman" w:hAnsi="Times New Roman" w:cs="Times New Roman"/>
          <w:lang w:val="uk-UA"/>
        </w:rPr>
        <w:t>ом</w:t>
      </w:r>
      <w:proofErr w:type="spellEnd"/>
      <w:r w:rsidRPr="002C4430">
        <w:rPr>
          <w:rFonts w:ascii="Times New Roman" w:eastAsia="Times New Roman" w:hAnsi="Times New Roman" w:cs="Times New Roman"/>
          <w:lang w:val="uk-UA"/>
        </w:rPr>
        <w:t xml:space="preserve"> </w:t>
      </w:r>
      <w:r w:rsidR="001523FF" w:rsidRPr="002C4430">
        <w:rPr>
          <w:rFonts w:ascii="Times New Roman" w:eastAsia="Times New Roman" w:hAnsi="Times New Roman" w:cs="Times New Roman"/>
        </w:rPr>
        <w:t>дире</w:t>
      </w:r>
      <w:r w:rsidRPr="002C4430">
        <w:rPr>
          <w:rFonts w:ascii="Times New Roman" w:eastAsia="Times New Roman" w:hAnsi="Times New Roman" w:cs="Times New Roman"/>
        </w:rPr>
        <w:t xml:space="preserve">ктора </w:t>
      </w:r>
      <w:r w:rsidR="007628BB">
        <w:rPr>
          <w:rFonts w:ascii="Times New Roman" w:eastAsia="Times New Roman" w:hAnsi="Times New Roman" w:cs="Times New Roman"/>
          <w:lang w:val="uk-UA"/>
        </w:rPr>
        <w:t>Вихованець Л.В.</w:t>
      </w:r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здійснювався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контроль за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відвідуванням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підготовкою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учнів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навчальних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занять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проведених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в онлайн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режимі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>.   Директором</w:t>
      </w:r>
      <w:r w:rsidR="009125DD">
        <w:rPr>
          <w:rFonts w:ascii="Times New Roman" w:eastAsia="Times New Roman" w:hAnsi="Times New Roman" w:cs="Times New Roman"/>
          <w:lang w:val="uk-UA"/>
        </w:rPr>
        <w:t xml:space="preserve"> гімназії</w:t>
      </w:r>
      <w:r w:rsidR="001523FF" w:rsidRPr="002C4430">
        <w:rPr>
          <w:rFonts w:ascii="Times New Roman" w:eastAsia="Times New Roman" w:hAnsi="Times New Roman" w:cs="Times New Roman"/>
        </w:rPr>
        <w:t xml:space="preserve"> </w:t>
      </w:r>
      <w:r w:rsidRPr="002C4430">
        <w:rPr>
          <w:rFonts w:ascii="Times New Roman" w:eastAsia="Times New Roman" w:hAnsi="Times New Roman" w:cs="Times New Roman"/>
        </w:rPr>
        <w:t xml:space="preserve">проводились на </w:t>
      </w:r>
      <w:proofErr w:type="spellStart"/>
      <w:r w:rsidRPr="002C4430">
        <w:rPr>
          <w:rFonts w:ascii="Times New Roman" w:eastAsia="Times New Roman" w:hAnsi="Times New Roman" w:cs="Times New Roman"/>
        </w:rPr>
        <w:t>платформі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r w:rsidR="007628BB" w:rsidRPr="002C4430">
        <w:rPr>
          <w:rFonts w:ascii="Times New Roman" w:eastAsia="Times New Roman" w:hAnsi="Times New Roman" w:cs="Times New Roman"/>
          <w:lang w:val="en-US"/>
        </w:rPr>
        <w:t>Google</w:t>
      </w:r>
      <w:r w:rsidR="007628BB" w:rsidRPr="002C4430">
        <w:rPr>
          <w:rFonts w:ascii="Times New Roman" w:eastAsia="Times New Roman" w:hAnsi="Times New Roman" w:cs="Times New Roman"/>
        </w:rPr>
        <w:t xml:space="preserve"> </w:t>
      </w:r>
      <w:r w:rsidR="007628BB" w:rsidRPr="002C4430">
        <w:rPr>
          <w:rFonts w:ascii="Times New Roman" w:eastAsia="Times New Roman" w:hAnsi="Times New Roman" w:cs="Times New Roman"/>
          <w:lang w:val="en-US"/>
        </w:rPr>
        <w:t>meet</w:t>
      </w:r>
      <w:r w:rsidR="001523FF" w:rsidRPr="002C4430">
        <w:rPr>
          <w:rFonts w:ascii="Times New Roman" w:eastAsia="Times New Roman" w:hAnsi="Times New Roman" w:cs="Times New Roman"/>
        </w:rPr>
        <w:t xml:space="preserve"> онлайн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наради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з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вчителями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класними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керівниками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, на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яких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аналізувалися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питання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організації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освітнього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процессу у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закладі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>.</w:t>
      </w:r>
      <w:r w:rsidR="001523FF" w:rsidRPr="002C4430">
        <w:rPr>
          <w:rFonts w:ascii="Times New Roman" w:hAnsi="Times New Roman" w:cs="Times New Roman"/>
        </w:rPr>
        <w:t xml:space="preserve"> </w:t>
      </w:r>
    </w:p>
    <w:p w14:paraId="1B0C3D12" w14:textId="24BC7BEC" w:rsidR="001523FF" w:rsidRPr="002C4430" w:rsidRDefault="001523FF" w:rsidP="003E21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C4430">
        <w:rPr>
          <w:rFonts w:ascii="Times New Roman" w:hAnsi="Times New Roman" w:cs="Times New Roman"/>
        </w:rPr>
        <w:t xml:space="preserve">Для </w:t>
      </w:r>
      <w:proofErr w:type="spellStart"/>
      <w:r w:rsidRPr="002C4430">
        <w:rPr>
          <w:rFonts w:ascii="Times New Roman" w:hAnsi="Times New Roman" w:cs="Times New Roman"/>
        </w:rPr>
        <w:t>проведення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уроків</w:t>
      </w:r>
      <w:proofErr w:type="spellEnd"/>
      <w:r w:rsidRPr="002C4430">
        <w:rPr>
          <w:rFonts w:ascii="Times New Roman" w:hAnsi="Times New Roman" w:cs="Times New Roman"/>
        </w:rPr>
        <w:t xml:space="preserve"> та </w:t>
      </w:r>
      <w:proofErr w:type="spellStart"/>
      <w:r w:rsidRPr="002C4430">
        <w:rPr>
          <w:rFonts w:ascii="Times New Roman" w:hAnsi="Times New Roman" w:cs="Times New Roman"/>
        </w:rPr>
        <w:t>заходів</w:t>
      </w:r>
      <w:proofErr w:type="spellEnd"/>
      <w:r w:rsidRPr="002C4430">
        <w:rPr>
          <w:rFonts w:ascii="Times New Roman" w:hAnsi="Times New Roman" w:cs="Times New Roman"/>
        </w:rPr>
        <w:t xml:space="preserve"> педагоги </w:t>
      </w:r>
      <w:proofErr w:type="spellStart"/>
      <w:r w:rsidRPr="002C4430">
        <w:rPr>
          <w:rFonts w:ascii="Times New Roman" w:hAnsi="Times New Roman" w:cs="Times New Roman"/>
        </w:rPr>
        <w:t>використовували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відеоінст</w:t>
      </w:r>
      <w:r w:rsidR="007E4275" w:rsidRPr="002C4430">
        <w:rPr>
          <w:rFonts w:ascii="Times New Roman" w:hAnsi="Times New Roman" w:cs="Times New Roman"/>
        </w:rPr>
        <w:t>рументи</w:t>
      </w:r>
      <w:proofErr w:type="spellEnd"/>
      <w:r w:rsidR="007E4275" w:rsidRPr="002C4430">
        <w:rPr>
          <w:rFonts w:ascii="Times New Roman" w:hAnsi="Times New Roman" w:cs="Times New Roman"/>
        </w:rPr>
        <w:t xml:space="preserve"> синхронного режиму</w:t>
      </w:r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  <w:shd w:val="clear" w:color="auto" w:fill="FFFFFF"/>
        </w:rPr>
        <w:t>Google</w:t>
      </w:r>
      <w:proofErr w:type="spellEnd"/>
      <w:r w:rsidRPr="002C4430">
        <w:rPr>
          <w:rFonts w:ascii="Times New Roman" w:hAnsi="Times New Roman" w:cs="Times New Roman"/>
          <w:shd w:val="clear" w:color="auto" w:fill="FFFFFF"/>
        </w:rPr>
        <w:t xml:space="preserve"> </w:t>
      </w:r>
      <w:r w:rsidRPr="002C4430">
        <w:rPr>
          <w:rFonts w:ascii="Times New Roman" w:hAnsi="Times New Roman" w:cs="Times New Roman"/>
          <w:shd w:val="clear" w:color="auto" w:fill="FFFFFF"/>
          <w:lang w:val="en-US"/>
        </w:rPr>
        <w:t>Meet</w:t>
      </w:r>
      <w:r w:rsidRPr="002C4430">
        <w:rPr>
          <w:rFonts w:ascii="Times New Roman" w:hAnsi="Times New Roman" w:cs="Times New Roman"/>
          <w:shd w:val="clear" w:color="auto" w:fill="FFFFFF"/>
        </w:rPr>
        <w:t xml:space="preserve">, </w:t>
      </w:r>
      <w:r w:rsidRPr="002C4430">
        <w:rPr>
          <w:rFonts w:ascii="Times New Roman" w:hAnsi="Times New Roman" w:cs="Times New Roman"/>
        </w:rPr>
        <w:t xml:space="preserve">а </w:t>
      </w:r>
      <w:proofErr w:type="spellStart"/>
      <w:r w:rsidRPr="002C4430">
        <w:rPr>
          <w:rFonts w:ascii="Times New Roman" w:hAnsi="Times New Roman" w:cs="Times New Roman"/>
        </w:rPr>
        <w:t>також</w:t>
      </w:r>
      <w:proofErr w:type="spellEnd"/>
      <w:r w:rsidRPr="002C4430">
        <w:rPr>
          <w:rFonts w:ascii="Times New Roman" w:hAnsi="Times New Roman" w:cs="Times New Roman"/>
        </w:rPr>
        <w:t xml:space="preserve"> асинхронного - робота на платформах </w:t>
      </w:r>
      <w:proofErr w:type="spellStart"/>
      <w:r w:rsidR="007E4275" w:rsidRPr="002C4430">
        <w:rPr>
          <w:rFonts w:ascii="Times New Roman" w:hAnsi="Times New Roman" w:cs="Times New Roman"/>
          <w:shd w:val="clear" w:color="auto" w:fill="FFFFFF"/>
        </w:rPr>
        <w:t>Googleclassroom</w:t>
      </w:r>
      <w:proofErr w:type="spellEnd"/>
      <w:r w:rsidR="00DE659C">
        <w:rPr>
          <w:rFonts w:ascii="Times New Roman" w:hAnsi="Times New Roman" w:cs="Times New Roman"/>
          <w:shd w:val="clear" w:color="auto" w:fill="FFFFFF"/>
          <w:lang w:val="uk-UA"/>
        </w:rPr>
        <w:t xml:space="preserve">, спільнотах </w:t>
      </w:r>
      <w:r w:rsidR="00DE659C">
        <w:rPr>
          <w:rFonts w:ascii="Times New Roman" w:hAnsi="Times New Roman" w:cs="Times New Roman"/>
          <w:shd w:val="clear" w:color="auto" w:fill="FFFFFF"/>
          <w:lang w:val="en-US"/>
        </w:rPr>
        <w:t>Viber</w:t>
      </w:r>
      <w:r w:rsidR="005B2B9E">
        <w:rPr>
          <w:rFonts w:ascii="Times New Roman" w:hAnsi="Times New Roman" w:cs="Times New Roman"/>
          <w:shd w:val="clear" w:color="auto" w:fill="FFFFFF"/>
          <w:lang w:val="uk-UA"/>
        </w:rPr>
        <w:t xml:space="preserve">, використовувалися матеріали та </w:t>
      </w:r>
      <w:proofErr w:type="spellStart"/>
      <w:r w:rsidR="005B2B9E">
        <w:rPr>
          <w:rFonts w:ascii="Times New Roman" w:hAnsi="Times New Roman" w:cs="Times New Roman"/>
          <w:shd w:val="clear" w:color="auto" w:fill="FFFFFF"/>
          <w:lang w:val="uk-UA"/>
        </w:rPr>
        <w:t>відеоуроки</w:t>
      </w:r>
      <w:proofErr w:type="spellEnd"/>
      <w:r w:rsidR="00C26686">
        <w:rPr>
          <w:rFonts w:ascii="Times New Roman" w:hAnsi="Times New Roman" w:cs="Times New Roman"/>
          <w:shd w:val="clear" w:color="auto" w:fill="FFFFFF"/>
          <w:lang w:val="uk-UA"/>
        </w:rPr>
        <w:t xml:space="preserve"> платформи «Всеукраїнська школа онлайн»</w:t>
      </w:r>
      <w:r w:rsidRPr="002C4430">
        <w:rPr>
          <w:rFonts w:ascii="Times New Roman" w:hAnsi="Times New Roman" w:cs="Times New Roman"/>
        </w:rPr>
        <w:t>.</w:t>
      </w:r>
    </w:p>
    <w:p w14:paraId="3F8F9070" w14:textId="368FC4A1" w:rsidR="001523FF" w:rsidRPr="002C4430" w:rsidRDefault="00654528" w:rsidP="009267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hAnsi="Times New Roman" w:cs="Times New Roman"/>
        </w:rPr>
        <w:t xml:space="preserve">        </w:t>
      </w:r>
      <w:r w:rsidR="003E2101">
        <w:rPr>
          <w:rFonts w:ascii="Times New Roman" w:hAnsi="Times New Roman" w:cs="Times New Roman"/>
          <w:lang w:val="uk-UA"/>
        </w:rPr>
        <w:t>З 03.11.2023 заклад освіти</w:t>
      </w:r>
      <w:r w:rsidR="003E2101" w:rsidRPr="002C4430">
        <w:rPr>
          <w:rFonts w:ascii="Times New Roman" w:hAnsi="Times New Roman" w:cs="Times New Roman"/>
        </w:rPr>
        <w:t xml:space="preserve"> </w:t>
      </w:r>
      <w:r w:rsidR="003E2101">
        <w:rPr>
          <w:rFonts w:ascii="Times New Roman" w:hAnsi="Times New Roman" w:cs="Times New Roman"/>
          <w:lang w:val="uk-UA"/>
        </w:rPr>
        <w:t xml:space="preserve">керуючись </w:t>
      </w:r>
      <w:r w:rsidR="0093226B">
        <w:rPr>
          <w:rFonts w:ascii="Times New Roman" w:hAnsi="Times New Roman" w:cs="Times New Roman"/>
          <w:lang w:val="uk-UA"/>
        </w:rPr>
        <w:t xml:space="preserve">Актом оцінки стану готовності ЗСЦЗ </w:t>
      </w:r>
      <w:proofErr w:type="spellStart"/>
      <w:r w:rsidR="0093226B">
        <w:rPr>
          <w:rFonts w:ascii="Times New Roman" w:hAnsi="Times New Roman" w:cs="Times New Roman"/>
          <w:lang w:val="uk-UA"/>
        </w:rPr>
        <w:t>протирадиаційне</w:t>
      </w:r>
      <w:proofErr w:type="spellEnd"/>
      <w:r w:rsidR="0093226B">
        <w:rPr>
          <w:rFonts w:ascii="Times New Roman" w:hAnsi="Times New Roman" w:cs="Times New Roman"/>
          <w:lang w:val="uk-UA"/>
        </w:rPr>
        <w:t xml:space="preserve"> укриття №02049, відповідно до наказу по </w:t>
      </w:r>
      <w:proofErr w:type="spellStart"/>
      <w:r w:rsidR="0093226B">
        <w:rPr>
          <w:rFonts w:ascii="Times New Roman" w:hAnsi="Times New Roman" w:cs="Times New Roman"/>
          <w:lang w:val="uk-UA"/>
        </w:rPr>
        <w:t>Кислицькій</w:t>
      </w:r>
      <w:proofErr w:type="spellEnd"/>
      <w:r w:rsidR="0093226B">
        <w:rPr>
          <w:rFonts w:ascii="Times New Roman" w:hAnsi="Times New Roman" w:cs="Times New Roman"/>
          <w:lang w:val="uk-UA"/>
        </w:rPr>
        <w:t xml:space="preserve"> гімназії від 31.10.2022 №76 «Про відновлення очної форми навчання в закладі загальної середньої освіти» відновив очну форму навчання, яка проходила до кінця навчального року. </w:t>
      </w:r>
      <w:proofErr w:type="spellStart"/>
      <w:r w:rsidR="001523FF" w:rsidRPr="002C4430">
        <w:rPr>
          <w:rFonts w:ascii="Times New Roman" w:hAnsi="Times New Roman" w:cs="Times New Roman"/>
        </w:rPr>
        <w:t>Результати</w:t>
      </w:r>
      <w:proofErr w:type="spellEnd"/>
      <w:r w:rsidR="001523FF" w:rsidRPr="002C4430">
        <w:rPr>
          <w:rFonts w:ascii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hAnsi="Times New Roman" w:cs="Times New Roman"/>
        </w:rPr>
        <w:t>обліку</w:t>
      </w:r>
      <w:proofErr w:type="spellEnd"/>
      <w:r w:rsidR="001523FF" w:rsidRPr="002C4430">
        <w:rPr>
          <w:rFonts w:ascii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hAnsi="Times New Roman" w:cs="Times New Roman"/>
        </w:rPr>
        <w:t>навчальних</w:t>
      </w:r>
      <w:proofErr w:type="spellEnd"/>
      <w:r w:rsidR="001523FF" w:rsidRPr="002C4430">
        <w:rPr>
          <w:rFonts w:ascii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hAnsi="Times New Roman" w:cs="Times New Roman"/>
        </w:rPr>
        <w:t>досягне</w:t>
      </w:r>
      <w:r w:rsidRPr="002C4430">
        <w:rPr>
          <w:rFonts w:ascii="Times New Roman" w:hAnsi="Times New Roman" w:cs="Times New Roman"/>
        </w:rPr>
        <w:t>нь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учнів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фіксували</w:t>
      </w:r>
      <w:proofErr w:type="spellEnd"/>
      <w:r w:rsidRPr="002C4430">
        <w:rPr>
          <w:rFonts w:ascii="Times New Roman" w:hAnsi="Times New Roman" w:cs="Times New Roman"/>
        </w:rPr>
        <w:t xml:space="preserve"> у </w:t>
      </w:r>
      <w:r w:rsidR="0093226B">
        <w:rPr>
          <w:rFonts w:ascii="Times New Roman" w:hAnsi="Times New Roman" w:cs="Times New Roman"/>
          <w:lang w:val="uk-UA"/>
        </w:rPr>
        <w:t xml:space="preserve">електронних </w:t>
      </w:r>
      <w:r w:rsidRPr="002C4430">
        <w:rPr>
          <w:rFonts w:ascii="Times New Roman" w:hAnsi="Times New Roman" w:cs="Times New Roman"/>
          <w:lang w:val="uk-UA"/>
        </w:rPr>
        <w:t>класних</w:t>
      </w:r>
      <w:r w:rsidR="001523FF" w:rsidRPr="002C4430">
        <w:rPr>
          <w:rFonts w:ascii="Times New Roman" w:hAnsi="Times New Roman" w:cs="Times New Roman"/>
        </w:rPr>
        <w:t xml:space="preserve"> журналах, </w:t>
      </w:r>
      <w:r w:rsidRPr="002C4430">
        <w:rPr>
          <w:rFonts w:ascii="Times New Roman" w:hAnsi="Times New Roman" w:cs="Times New Roman"/>
          <w:lang w:val="uk-UA"/>
        </w:rPr>
        <w:t>щ</w:t>
      </w:r>
      <w:r w:rsidR="001523FF" w:rsidRPr="002C4430">
        <w:rPr>
          <w:rFonts w:ascii="Times New Roman" w:hAnsi="Times New Roman" w:cs="Times New Roman"/>
        </w:rPr>
        <w:t xml:space="preserve">о дало </w:t>
      </w:r>
      <w:proofErr w:type="spellStart"/>
      <w:r w:rsidR="001523FF" w:rsidRPr="002C4430">
        <w:rPr>
          <w:rFonts w:ascii="Times New Roman" w:hAnsi="Times New Roman" w:cs="Times New Roman"/>
        </w:rPr>
        <w:t>можливість</w:t>
      </w:r>
      <w:proofErr w:type="spellEnd"/>
      <w:r w:rsidR="001523FF" w:rsidRPr="002C4430">
        <w:rPr>
          <w:rFonts w:ascii="Times New Roman" w:hAnsi="Times New Roman" w:cs="Times New Roman"/>
        </w:rPr>
        <w:t xml:space="preserve"> батькам </w:t>
      </w:r>
      <w:proofErr w:type="spellStart"/>
      <w:r w:rsidR="001523FF" w:rsidRPr="002C4430">
        <w:rPr>
          <w:rFonts w:ascii="Times New Roman" w:hAnsi="Times New Roman" w:cs="Times New Roman"/>
        </w:rPr>
        <w:t>відстежувати</w:t>
      </w:r>
      <w:proofErr w:type="spellEnd"/>
      <w:r w:rsidR="001523FF" w:rsidRPr="002C4430">
        <w:rPr>
          <w:rFonts w:ascii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hAnsi="Times New Roman" w:cs="Times New Roman"/>
        </w:rPr>
        <w:t>успішність</w:t>
      </w:r>
      <w:proofErr w:type="spellEnd"/>
      <w:r w:rsidR="001523FF" w:rsidRPr="002C4430">
        <w:rPr>
          <w:rFonts w:ascii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hAnsi="Times New Roman" w:cs="Times New Roman"/>
        </w:rPr>
        <w:t>дітей</w:t>
      </w:r>
      <w:proofErr w:type="spellEnd"/>
      <w:r w:rsidR="001523FF" w:rsidRPr="002C4430">
        <w:rPr>
          <w:rFonts w:ascii="Times New Roman" w:hAnsi="Times New Roman" w:cs="Times New Roman"/>
        </w:rPr>
        <w:t>.</w:t>
      </w:r>
      <w:r w:rsidR="001523FF" w:rsidRPr="002C4430">
        <w:rPr>
          <w:rFonts w:ascii="Times New Roman" w:eastAsia="Times New Roman" w:hAnsi="Times New Roman" w:cs="Times New Roman"/>
        </w:rPr>
        <w:t xml:space="preserve"> </w:t>
      </w:r>
    </w:p>
    <w:p w14:paraId="01A4FBAC" w14:textId="6A6DF117" w:rsidR="001523FF" w:rsidRPr="0005488F" w:rsidRDefault="00654528" w:rsidP="009267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E659C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    </w:t>
      </w:r>
      <w:r w:rsidR="001523FF" w:rsidRPr="0005488F">
        <w:rPr>
          <w:rFonts w:ascii="Times New Roman" w:eastAsia="Times New Roman" w:hAnsi="Times New Roman" w:cs="Times New Roman"/>
          <w:color w:val="000000"/>
          <w:lang w:val="uk-UA"/>
        </w:rPr>
        <w:t xml:space="preserve">Удосконалення методичної роботи закладу </w:t>
      </w:r>
      <w:r w:rsidR="0005488F">
        <w:rPr>
          <w:rFonts w:ascii="Times New Roman" w:eastAsia="Times New Roman" w:hAnsi="Times New Roman" w:cs="Times New Roman"/>
          <w:color w:val="000000"/>
          <w:lang w:val="uk-UA"/>
        </w:rPr>
        <w:t xml:space="preserve">освіти </w:t>
      </w:r>
      <w:r w:rsidR="001523FF" w:rsidRPr="0005488F">
        <w:rPr>
          <w:rFonts w:ascii="Times New Roman" w:eastAsia="Times New Roman" w:hAnsi="Times New Roman" w:cs="Times New Roman"/>
          <w:color w:val="000000"/>
          <w:lang w:val="uk-UA"/>
        </w:rPr>
        <w:t xml:space="preserve">шляхом впровадження ІКТ-технологій знаходять застосування в багатьох напрямах навчання, упроваджуються нові форми спілкування через соціальні мережі: фейсбук, </w:t>
      </w:r>
      <w:proofErr w:type="spellStart"/>
      <w:r w:rsidR="001523FF" w:rsidRPr="0005488F">
        <w:rPr>
          <w:rFonts w:ascii="Times New Roman" w:eastAsia="Times New Roman" w:hAnsi="Times New Roman" w:cs="Times New Roman"/>
          <w:color w:val="000000"/>
          <w:lang w:val="uk-UA"/>
        </w:rPr>
        <w:t>інстаграм</w:t>
      </w:r>
      <w:proofErr w:type="spellEnd"/>
      <w:r w:rsidR="001523FF" w:rsidRPr="0005488F">
        <w:rPr>
          <w:rFonts w:ascii="Times New Roman" w:eastAsia="Times New Roman" w:hAnsi="Times New Roman" w:cs="Times New Roman"/>
          <w:color w:val="000000"/>
          <w:lang w:val="uk-UA"/>
        </w:rPr>
        <w:t xml:space="preserve">, </w:t>
      </w:r>
      <w:proofErr w:type="spellStart"/>
      <w:r w:rsidR="001523FF" w:rsidRPr="0005488F">
        <w:rPr>
          <w:rFonts w:ascii="Times New Roman" w:eastAsia="Times New Roman" w:hAnsi="Times New Roman" w:cs="Times New Roman"/>
          <w:color w:val="000000"/>
          <w:lang w:val="uk-UA"/>
        </w:rPr>
        <w:t>вайбер</w:t>
      </w:r>
      <w:proofErr w:type="spellEnd"/>
      <w:r w:rsidR="001523FF" w:rsidRPr="0005488F">
        <w:rPr>
          <w:rFonts w:ascii="Times New Roman" w:eastAsia="Times New Roman" w:hAnsi="Times New Roman" w:cs="Times New Roman"/>
          <w:color w:val="000000"/>
          <w:lang w:val="uk-UA"/>
        </w:rPr>
        <w:t>, скайп.</w:t>
      </w:r>
    </w:p>
    <w:p w14:paraId="4DCDB3E7" w14:textId="3AD864F0" w:rsidR="00232E65" w:rsidRPr="002C4430" w:rsidRDefault="00232E65" w:rsidP="00232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2C4430">
        <w:rPr>
          <w:rFonts w:ascii="Times New Roman" w:eastAsia="Times New Roman" w:hAnsi="Times New Roman" w:cs="Times New Roman"/>
        </w:rPr>
        <w:t>Основний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критерій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визначення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ефективності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методичної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робо</w:t>
      </w:r>
      <w:r w:rsidRPr="002C4430">
        <w:rPr>
          <w:rFonts w:ascii="Times New Roman" w:eastAsia="Times New Roman" w:hAnsi="Times New Roman" w:cs="Times New Roman"/>
        </w:rPr>
        <w:softHyphen/>
        <w:t>ти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r w:rsidR="0093226B">
        <w:rPr>
          <w:rFonts w:ascii="Times New Roman" w:eastAsia="Times New Roman" w:hAnsi="Times New Roman" w:cs="Times New Roman"/>
          <w:lang w:val="uk-UA"/>
        </w:rPr>
        <w:t xml:space="preserve">– </w:t>
      </w:r>
      <w:proofErr w:type="spellStart"/>
      <w:r w:rsidRPr="002C4430">
        <w:rPr>
          <w:rFonts w:ascii="Times New Roman" w:eastAsia="Times New Roman" w:hAnsi="Times New Roman" w:cs="Times New Roman"/>
        </w:rPr>
        <w:t>результативність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r w:rsidR="0005488F">
        <w:rPr>
          <w:rFonts w:ascii="Times New Roman" w:eastAsia="Times New Roman" w:hAnsi="Times New Roman" w:cs="Times New Roman"/>
          <w:lang w:val="uk-UA"/>
        </w:rPr>
        <w:t>освітнього</w:t>
      </w:r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процесу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.   </w:t>
      </w:r>
    </w:p>
    <w:p w14:paraId="5567BE9A" w14:textId="0C20EE0B" w:rsidR="001523FF" w:rsidRPr="002C4430" w:rsidRDefault="002A31FD" w:rsidP="00445F9F">
      <w:pPr>
        <w:pStyle w:val="a3"/>
        <w:spacing w:after="0" w:line="240" w:lineRule="auto"/>
        <w:ind w:left="0" w:right="-11"/>
        <w:jc w:val="both"/>
        <w:rPr>
          <w:rFonts w:ascii="Times New Roman" w:hAnsi="Times New Roman"/>
          <w:lang w:val="uk-UA"/>
        </w:rPr>
      </w:pPr>
      <w:bookmarkStart w:id="1" w:name="OLE_LINK2"/>
      <w:bookmarkStart w:id="2" w:name="OLE_LINK1"/>
      <w:r w:rsidRPr="002C4430">
        <w:rPr>
          <w:rFonts w:ascii="Times New Roman" w:hAnsi="Times New Roman"/>
          <w:lang w:val="uk-UA"/>
        </w:rPr>
        <w:t xml:space="preserve">      </w:t>
      </w:r>
      <w:r w:rsidR="001523FF" w:rsidRPr="002C4430">
        <w:rPr>
          <w:rFonts w:ascii="Times New Roman" w:hAnsi="Times New Roman"/>
          <w:lang w:val="uk-UA"/>
        </w:rPr>
        <w:t>Вчителями-</w:t>
      </w:r>
      <w:proofErr w:type="spellStart"/>
      <w:r w:rsidR="001523FF" w:rsidRPr="002C4430">
        <w:rPr>
          <w:rFonts w:ascii="Times New Roman" w:hAnsi="Times New Roman"/>
          <w:lang w:val="uk-UA"/>
        </w:rPr>
        <w:t>предмениками</w:t>
      </w:r>
      <w:proofErr w:type="spellEnd"/>
      <w:r w:rsidR="001523FF" w:rsidRPr="002C4430">
        <w:rPr>
          <w:rFonts w:ascii="Times New Roman" w:hAnsi="Times New Roman"/>
          <w:lang w:val="uk-UA"/>
        </w:rPr>
        <w:t xml:space="preserve"> проведено оцінювання навчальних досягнень учнів відповідно рівня навчальних можливостей. </w:t>
      </w:r>
    </w:p>
    <w:bookmarkEnd w:id="1"/>
    <w:bookmarkEnd w:id="2"/>
    <w:p w14:paraId="346AF454" w14:textId="3716DA93" w:rsidR="001523FF" w:rsidRPr="002C4430" w:rsidRDefault="002A31FD" w:rsidP="0005488F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hAnsi="Times New Roman" w:cs="Times New Roman"/>
          <w:lang w:val="uk-UA"/>
        </w:rPr>
        <w:t xml:space="preserve">      </w:t>
      </w:r>
      <w:r w:rsidR="009B163E" w:rsidRPr="002C4430">
        <w:rPr>
          <w:rFonts w:ascii="Times New Roman" w:eastAsia="Times New Roman" w:hAnsi="Times New Roman" w:cs="Times New Roman"/>
          <w:lang w:val="uk-UA"/>
        </w:rPr>
        <w:t xml:space="preserve">     В зв’язку з воєнними діями в Україні та відповідно до </w:t>
      </w:r>
      <w:r w:rsidR="001523FF" w:rsidRPr="002C4430">
        <w:rPr>
          <w:rFonts w:ascii="Times New Roman" w:eastAsia="Times New Roman" w:hAnsi="Times New Roman" w:cs="Times New Roman"/>
          <w:lang w:val="uk-UA"/>
        </w:rPr>
        <w:t xml:space="preserve"> наказів Міністерства освіти і науки</w:t>
      </w:r>
      <w:r w:rsidR="009B163E" w:rsidRPr="002C4430">
        <w:rPr>
          <w:rFonts w:ascii="Times New Roman" w:eastAsia="Times New Roman" w:hAnsi="Times New Roman" w:cs="Times New Roman"/>
          <w:lang w:val="uk-UA"/>
        </w:rPr>
        <w:t xml:space="preserve"> України </w:t>
      </w:r>
      <w:r w:rsidR="001523FF" w:rsidRPr="002C4430">
        <w:rPr>
          <w:rFonts w:ascii="Times New Roman" w:eastAsia="Times New Roman" w:hAnsi="Times New Roman" w:cs="Times New Roman"/>
          <w:lang w:val="uk-UA"/>
        </w:rPr>
        <w:t xml:space="preserve"> здобувачів освіти 4</w:t>
      </w:r>
      <w:r w:rsidR="0005488F">
        <w:rPr>
          <w:rFonts w:ascii="Times New Roman" w:eastAsia="Times New Roman" w:hAnsi="Times New Roman" w:cs="Times New Roman"/>
          <w:lang w:val="uk-UA"/>
        </w:rPr>
        <w:t>-х</w:t>
      </w:r>
      <w:r w:rsidR="001523FF" w:rsidRPr="002C4430">
        <w:rPr>
          <w:rFonts w:ascii="Times New Roman" w:eastAsia="Times New Roman" w:hAnsi="Times New Roman" w:cs="Times New Roman"/>
          <w:lang w:val="uk-UA"/>
        </w:rPr>
        <w:t>, 9-х класів звільнено від проходження державної підсумкової атестації.</w:t>
      </w:r>
    </w:p>
    <w:p w14:paraId="65352BCC" w14:textId="2115ED58" w:rsidR="001523FF" w:rsidRPr="008927F4" w:rsidRDefault="00474F70" w:rsidP="008927F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lastRenderedPageBreak/>
        <w:t xml:space="preserve">     </w:t>
      </w:r>
      <w:r w:rsidRPr="002C4430">
        <w:rPr>
          <w:rFonts w:ascii="Times New Roman" w:eastAsia="Times New Roman" w:hAnsi="Times New Roman" w:cs="Times New Roman"/>
        </w:rPr>
        <w:t>У 202</w:t>
      </w:r>
      <w:r w:rsidR="0093226B">
        <w:rPr>
          <w:rFonts w:ascii="Times New Roman" w:eastAsia="Times New Roman" w:hAnsi="Times New Roman" w:cs="Times New Roman"/>
          <w:lang w:val="uk-UA"/>
        </w:rPr>
        <w:t>2</w:t>
      </w:r>
      <w:r w:rsidRPr="002C4430">
        <w:rPr>
          <w:rFonts w:ascii="Times New Roman" w:eastAsia="Times New Roman" w:hAnsi="Times New Roman" w:cs="Times New Roman"/>
        </w:rPr>
        <w:t>-202</w:t>
      </w:r>
      <w:r w:rsidR="0093226B">
        <w:rPr>
          <w:rFonts w:ascii="Times New Roman" w:eastAsia="Times New Roman" w:hAnsi="Times New Roman" w:cs="Times New Roman"/>
          <w:lang w:val="uk-UA"/>
        </w:rPr>
        <w:t>3</w:t>
      </w:r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н.р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.  </w:t>
      </w:r>
      <w:proofErr w:type="spellStart"/>
      <w:r w:rsidRPr="002C4430">
        <w:rPr>
          <w:rFonts w:ascii="Times New Roman" w:eastAsia="Times New Roman" w:hAnsi="Times New Roman" w:cs="Times New Roman"/>
        </w:rPr>
        <w:t>отрима</w:t>
      </w:r>
      <w:r w:rsidR="008927F4">
        <w:rPr>
          <w:rFonts w:ascii="Times New Roman" w:eastAsia="Times New Roman" w:hAnsi="Times New Roman" w:cs="Times New Roman"/>
          <w:lang w:val="uk-UA"/>
        </w:rPr>
        <w:t>ли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свідоцтва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здобуття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базової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середньої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освіти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r w:rsidR="0093226B">
        <w:rPr>
          <w:rFonts w:ascii="Times New Roman" w:eastAsia="Times New Roman" w:hAnsi="Times New Roman" w:cs="Times New Roman"/>
          <w:lang w:val="uk-UA"/>
        </w:rPr>
        <w:t>сім</w:t>
      </w:r>
      <w:r w:rsidR="008927F4">
        <w:rPr>
          <w:rFonts w:ascii="Times New Roman" w:eastAsia="Times New Roman" w:hAnsi="Times New Roman" w:cs="Times New Roman"/>
          <w:lang w:val="uk-UA"/>
        </w:rPr>
        <w:t xml:space="preserve"> випускників закладу освіти, серед них тих, які закінчили з відзнакою – немає.</w:t>
      </w:r>
    </w:p>
    <w:p w14:paraId="5402AB72" w14:textId="7E8D766C" w:rsidR="001523FF" w:rsidRDefault="00984F41" w:rsidP="007156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  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Аналіз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якісного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складу та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освітнього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рівня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педагогічних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працівників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закладу,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дозволяють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зробити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висновок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можливість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проведення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освітнього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процесу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достатньо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високому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3FF" w:rsidRPr="002C4430">
        <w:rPr>
          <w:rFonts w:ascii="Times New Roman" w:eastAsia="Times New Roman" w:hAnsi="Times New Roman" w:cs="Times New Roman"/>
        </w:rPr>
        <w:t>рівні</w:t>
      </w:r>
      <w:proofErr w:type="spellEnd"/>
      <w:r w:rsidR="001523FF" w:rsidRPr="002C4430">
        <w:rPr>
          <w:rFonts w:ascii="Times New Roman" w:eastAsia="Times New Roman" w:hAnsi="Times New Roman" w:cs="Times New Roman"/>
        </w:rPr>
        <w:t>.</w:t>
      </w:r>
    </w:p>
    <w:p w14:paraId="14051A1A" w14:textId="77777777" w:rsidR="008927F4" w:rsidRPr="002C4430" w:rsidRDefault="008927F4" w:rsidP="007156A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14:paraId="1048BAC8" w14:textId="51323A76" w:rsidR="00BE2441" w:rsidRPr="002C4430" w:rsidRDefault="00BE2441" w:rsidP="00BE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val="uk-UA"/>
        </w:rPr>
      </w:pPr>
      <w:r w:rsidRPr="002C4430">
        <w:rPr>
          <w:rFonts w:ascii="Times New Roman" w:eastAsia="Times New Roman" w:hAnsi="Times New Roman" w:cs="Times New Roman"/>
          <w:b/>
          <w:color w:val="0070C0"/>
          <w:lang w:val="uk-UA"/>
        </w:rPr>
        <w:t>7. Моральне та матеріальне заохочення педагогічних працівників</w:t>
      </w:r>
    </w:p>
    <w:p w14:paraId="2F8A96A0" w14:textId="6455D905" w:rsidR="00F73394" w:rsidRPr="002C4430" w:rsidRDefault="00F73394" w:rsidP="00F73394">
      <w:pPr>
        <w:pStyle w:val="40"/>
        <w:shd w:val="clear" w:color="auto" w:fill="auto"/>
        <w:tabs>
          <w:tab w:val="left" w:pos="9355"/>
        </w:tabs>
        <w:spacing w:line="240" w:lineRule="auto"/>
        <w:ind w:firstLine="0"/>
        <w:jc w:val="both"/>
        <w:rPr>
          <w:b w:val="0"/>
          <w:color w:val="000000" w:themeColor="text1"/>
          <w:sz w:val="22"/>
          <w:szCs w:val="22"/>
          <w:lang w:val="uk-UA"/>
        </w:rPr>
      </w:pPr>
      <w:r w:rsidRPr="002C4430">
        <w:rPr>
          <w:b w:val="0"/>
          <w:color w:val="000000" w:themeColor="text1"/>
          <w:sz w:val="22"/>
          <w:szCs w:val="22"/>
          <w:lang w:val="uk-UA"/>
        </w:rPr>
        <w:t xml:space="preserve">    </w:t>
      </w:r>
      <w:r w:rsidR="009F5081" w:rsidRPr="002C4430">
        <w:rPr>
          <w:b w:val="0"/>
          <w:color w:val="000000" w:themeColor="text1"/>
          <w:sz w:val="22"/>
          <w:szCs w:val="22"/>
          <w:lang w:val="uk-UA"/>
        </w:rPr>
        <w:t xml:space="preserve"> </w:t>
      </w:r>
      <w:r w:rsidRPr="002C4430">
        <w:rPr>
          <w:b w:val="0"/>
          <w:color w:val="000000" w:themeColor="text1"/>
          <w:sz w:val="22"/>
          <w:szCs w:val="22"/>
          <w:lang w:val="uk-UA"/>
        </w:rPr>
        <w:t xml:space="preserve"> За результатами роботи попереднього навчального року працівники закладу були відзначені різними нагородами.</w:t>
      </w:r>
    </w:p>
    <w:p w14:paraId="47A7AF57" w14:textId="762C1880" w:rsidR="00F73394" w:rsidRPr="002C4430" w:rsidRDefault="00F73394" w:rsidP="00B21033">
      <w:pPr>
        <w:pStyle w:val="40"/>
        <w:shd w:val="clear" w:color="auto" w:fill="auto"/>
        <w:tabs>
          <w:tab w:val="left" w:pos="9355"/>
        </w:tabs>
        <w:spacing w:line="240" w:lineRule="auto"/>
        <w:ind w:firstLine="0"/>
        <w:jc w:val="both"/>
        <w:rPr>
          <w:b w:val="0"/>
          <w:color w:val="000000" w:themeColor="text1"/>
          <w:sz w:val="22"/>
          <w:szCs w:val="22"/>
          <w:lang w:val="uk-UA"/>
        </w:rPr>
      </w:pPr>
      <w:r w:rsidRPr="002C4430">
        <w:rPr>
          <w:b w:val="0"/>
          <w:color w:val="000000" w:themeColor="text1"/>
          <w:sz w:val="22"/>
          <w:szCs w:val="22"/>
          <w:lang w:val="uk-UA"/>
        </w:rPr>
        <w:t xml:space="preserve">     У жовтні 202</w:t>
      </w:r>
      <w:r w:rsidR="0093226B">
        <w:rPr>
          <w:b w:val="0"/>
          <w:color w:val="000000" w:themeColor="text1"/>
          <w:sz w:val="22"/>
          <w:szCs w:val="22"/>
          <w:lang w:val="uk-UA"/>
        </w:rPr>
        <w:t>2</w:t>
      </w:r>
      <w:r w:rsidRPr="002C4430">
        <w:rPr>
          <w:b w:val="0"/>
          <w:color w:val="000000" w:themeColor="text1"/>
          <w:sz w:val="22"/>
          <w:szCs w:val="22"/>
          <w:lang w:val="uk-UA"/>
        </w:rPr>
        <w:t xml:space="preserve"> року з нагоди свята Дня пр</w:t>
      </w:r>
      <w:r w:rsidR="00C65CA4" w:rsidRPr="002C4430">
        <w:rPr>
          <w:b w:val="0"/>
          <w:color w:val="000000" w:themeColor="text1"/>
          <w:sz w:val="22"/>
          <w:szCs w:val="22"/>
          <w:lang w:val="uk-UA"/>
        </w:rPr>
        <w:t>ацівника освіти були нагороджен</w:t>
      </w:r>
      <w:r w:rsidR="00C26686">
        <w:rPr>
          <w:b w:val="0"/>
          <w:color w:val="000000" w:themeColor="text1"/>
          <w:sz w:val="22"/>
          <w:szCs w:val="22"/>
          <w:lang w:val="uk-UA"/>
        </w:rPr>
        <w:t>о</w:t>
      </w:r>
      <w:r w:rsidR="00B21033">
        <w:rPr>
          <w:b w:val="0"/>
          <w:color w:val="000000" w:themeColor="text1"/>
          <w:sz w:val="22"/>
          <w:szCs w:val="22"/>
          <w:lang w:val="uk-UA"/>
        </w:rPr>
        <w:t xml:space="preserve"> </w:t>
      </w:r>
      <w:r w:rsidRPr="002C4430">
        <w:rPr>
          <w:b w:val="0"/>
          <w:color w:val="000000" w:themeColor="text1"/>
          <w:sz w:val="22"/>
          <w:szCs w:val="22"/>
          <w:lang w:val="uk-UA"/>
        </w:rPr>
        <w:t>грамотами та подяками педагог</w:t>
      </w:r>
      <w:r w:rsidR="00C26686">
        <w:rPr>
          <w:b w:val="0"/>
          <w:color w:val="000000" w:themeColor="text1"/>
          <w:sz w:val="22"/>
          <w:szCs w:val="22"/>
          <w:lang w:val="uk-UA"/>
        </w:rPr>
        <w:t>ів</w:t>
      </w:r>
      <w:r w:rsidRPr="002C4430">
        <w:rPr>
          <w:b w:val="0"/>
          <w:color w:val="000000" w:themeColor="text1"/>
          <w:sz w:val="22"/>
          <w:szCs w:val="22"/>
          <w:lang w:val="uk-UA"/>
        </w:rPr>
        <w:t xml:space="preserve"> та працівник</w:t>
      </w:r>
      <w:r w:rsidR="00C26686">
        <w:rPr>
          <w:b w:val="0"/>
          <w:color w:val="000000" w:themeColor="text1"/>
          <w:sz w:val="22"/>
          <w:szCs w:val="22"/>
          <w:lang w:val="uk-UA"/>
        </w:rPr>
        <w:t>ів</w:t>
      </w:r>
      <w:r w:rsidRPr="002C4430">
        <w:rPr>
          <w:b w:val="0"/>
          <w:color w:val="000000" w:themeColor="text1"/>
          <w:sz w:val="22"/>
          <w:szCs w:val="22"/>
          <w:lang w:val="uk-UA"/>
        </w:rPr>
        <w:t xml:space="preserve"> закл</w:t>
      </w:r>
      <w:r w:rsidR="00C9534C" w:rsidRPr="002C4430">
        <w:rPr>
          <w:b w:val="0"/>
          <w:color w:val="000000" w:themeColor="text1"/>
          <w:sz w:val="22"/>
          <w:szCs w:val="22"/>
          <w:lang w:val="uk-UA"/>
        </w:rPr>
        <w:t>аду</w:t>
      </w:r>
      <w:r w:rsidR="00B21033">
        <w:rPr>
          <w:b w:val="0"/>
          <w:color w:val="000000" w:themeColor="text1"/>
          <w:sz w:val="22"/>
          <w:szCs w:val="22"/>
          <w:lang w:val="uk-UA"/>
        </w:rPr>
        <w:t xml:space="preserve"> адміністрацією гімназії</w:t>
      </w:r>
      <w:r w:rsidRPr="002C4430">
        <w:rPr>
          <w:b w:val="0"/>
          <w:color w:val="000000" w:themeColor="text1"/>
          <w:sz w:val="22"/>
          <w:szCs w:val="22"/>
          <w:lang w:val="uk-UA"/>
        </w:rPr>
        <w:t xml:space="preserve">. </w:t>
      </w:r>
    </w:p>
    <w:p w14:paraId="6EF2165A" w14:textId="229AB849" w:rsidR="00F73394" w:rsidRPr="002C4430" w:rsidRDefault="009F5081" w:rsidP="008927F4">
      <w:pPr>
        <w:pStyle w:val="40"/>
        <w:shd w:val="clear" w:color="auto" w:fill="auto"/>
        <w:tabs>
          <w:tab w:val="left" w:pos="9355"/>
        </w:tabs>
        <w:spacing w:line="240" w:lineRule="auto"/>
        <w:ind w:firstLine="0"/>
        <w:jc w:val="both"/>
        <w:rPr>
          <w:b w:val="0"/>
          <w:color w:val="000000" w:themeColor="text1"/>
          <w:sz w:val="22"/>
          <w:szCs w:val="22"/>
          <w:lang w:val="uk-UA"/>
        </w:rPr>
      </w:pPr>
      <w:r w:rsidRPr="002C4430">
        <w:rPr>
          <w:b w:val="0"/>
          <w:color w:val="000000" w:themeColor="text1"/>
          <w:sz w:val="22"/>
          <w:szCs w:val="22"/>
          <w:lang w:val="uk-UA"/>
        </w:rPr>
        <w:t xml:space="preserve">        </w:t>
      </w:r>
      <w:r w:rsidR="00F73394" w:rsidRPr="002C4430">
        <w:rPr>
          <w:b w:val="0"/>
          <w:color w:val="000000" w:themeColor="text1"/>
          <w:sz w:val="22"/>
          <w:szCs w:val="22"/>
          <w:lang w:val="uk-UA"/>
        </w:rPr>
        <w:t>У грудні 20</w:t>
      </w:r>
      <w:r w:rsidRPr="002C4430">
        <w:rPr>
          <w:b w:val="0"/>
          <w:color w:val="000000" w:themeColor="text1"/>
          <w:sz w:val="22"/>
          <w:szCs w:val="22"/>
          <w:lang w:val="uk-UA"/>
        </w:rPr>
        <w:t>2</w:t>
      </w:r>
      <w:r w:rsidR="0093226B">
        <w:rPr>
          <w:b w:val="0"/>
          <w:color w:val="000000" w:themeColor="text1"/>
          <w:sz w:val="22"/>
          <w:szCs w:val="22"/>
          <w:lang w:val="uk-UA"/>
        </w:rPr>
        <w:t>2</w:t>
      </w:r>
      <w:r w:rsidR="005A2848" w:rsidRPr="002C4430">
        <w:rPr>
          <w:b w:val="0"/>
          <w:color w:val="000000" w:themeColor="text1"/>
          <w:sz w:val="22"/>
          <w:szCs w:val="22"/>
          <w:lang w:val="uk-UA"/>
        </w:rPr>
        <w:t xml:space="preserve"> року педагогічні </w:t>
      </w:r>
      <w:r w:rsidR="00F73394" w:rsidRPr="002C4430">
        <w:rPr>
          <w:b w:val="0"/>
          <w:color w:val="000000" w:themeColor="text1"/>
          <w:sz w:val="22"/>
          <w:szCs w:val="22"/>
          <w:lang w:val="uk-UA"/>
        </w:rPr>
        <w:t xml:space="preserve"> працівники отримали премії, розмір яких визначається </w:t>
      </w:r>
      <w:r w:rsidR="005A2848" w:rsidRPr="002C4430">
        <w:rPr>
          <w:b w:val="0"/>
          <w:color w:val="000000" w:themeColor="text1"/>
          <w:sz w:val="22"/>
          <w:szCs w:val="22"/>
          <w:lang w:val="uk-UA"/>
        </w:rPr>
        <w:t>згідно Положення про щорічну грошову винагороду</w:t>
      </w:r>
      <w:r w:rsidR="005419A9" w:rsidRPr="002C4430">
        <w:rPr>
          <w:b w:val="0"/>
          <w:color w:val="000000" w:themeColor="text1"/>
          <w:sz w:val="22"/>
          <w:szCs w:val="22"/>
          <w:lang w:val="uk-UA"/>
        </w:rPr>
        <w:t xml:space="preserve"> </w:t>
      </w:r>
      <w:r w:rsidR="00DF7683">
        <w:rPr>
          <w:b w:val="0"/>
          <w:color w:val="000000" w:themeColor="text1"/>
          <w:sz w:val="22"/>
          <w:szCs w:val="22"/>
          <w:lang w:val="uk-UA"/>
        </w:rPr>
        <w:t>45</w:t>
      </w:r>
      <w:r w:rsidR="005419A9" w:rsidRPr="002C4430">
        <w:rPr>
          <w:b w:val="0"/>
          <w:color w:val="000000" w:themeColor="text1"/>
          <w:sz w:val="22"/>
          <w:szCs w:val="22"/>
          <w:lang w:val="uk-UA"/>
        </w:rPr>
        <w:t xml:space="preserve">% та обслуговуючий персонал </w:t>
      </w:r>
      <w:r w:rsidR="00DF7683">
        <w:rPr>
          <w:b w:val="0"/>
          <w:color w:val="000000" w:themeColor="text1"/>
          <w:sz w:val="22"/>
          <w:szCs w:val="22"/>
          <w:lang w:val="uk-UA"/>
        </w:rPr>
        <w:t xml:space="preserve">матеріальну допомогу на оздоровлення </w:t>
      </w:r>
      <w:r w:rsidR="005419A9" w:rsidRPr="002C4430">
        <w:rPr>
          <w:b w:val="0"/>
          <w:color w:val="000000" w:themeColor="text1"/>
          <w:sz w:val="22"/>
          <w:szCs w:val="22"/>
          <w:lang w:val="uk-UA"/>
        </w:rPr>
        <w:t xml:space="preserve">в розмірі </w:t>
      </w:r>
      <w:r w:rsidR="00DF7683">
        <w:rPr>
          <w:b w:val="0"/>
          <w:color w:val="000000" w:themeColor="text1"/>
          <w:sz w:val="22"/>
          <w:szCs w:val="22"/>
          <w:lang w:val="uk-UA"/>
        </w:rPr>
        <w:t>2</w:t>
      </w:r>
      <w:r w:rsidR="005419A9" w:rsidRPr="002C4430">
        <w:rPr>
          <w:b w:val="0"/>
          <w:color w:val="000000" w:themeColor="text1"/>
          <w:sz w:val="22"/>
          <w:szCs w:val="22"/>
          <w:lang w:val="uk-UA"/>
        </w:rPr>
        <w:t xml:space="preserve">5% від ставки </w:t>
      </w:r>
      <w:proofErr w:type="spellStart"/>
      <w:r w:rsidR="005419A9" w:rsidRPr="002C4430">
        <w:rPr>
          <w:b w:val="0"/>
          <w:color w:val="000000" w:themeColor="text1"/>
          <w:sz w:val="22"/>
          <w:szCs w:val="22"/>
          <w:lang w:val="uk-UA"/>
        </w:rPr>
        <w:t>зробітної</w:t>
      </w:r>
      <w:proofErr w:type="spellEnd"/>
      <w:r w:rsidR="005419A9" w:rsidRPr="002C4430">
        <w:rPr>
          <w:b w:val="0"/>
          <w:color w:val="000000" w:themeColor="text1"/>
          <w:sz w:val="22"/>
          <w:szCs w:val="22"/>
          <w:lang w:val="uk-UA"/>
        </w:rPr>
        <w:t xml:space="preserve"> плати</w:t>
      </w:r>
      <w:r w:rsidR="00DF7683">
        <w:rPr>
          <w:b w:val="0"/>
          <w:color w:val="000000" w:themeColor="text1"/>
          <w:sz w:val="22"/>
          <w:szCs w:val="22"/>
          <w:lang w:val="uk-UA"/>
        </w:rPr>
        <w:t xml:space="preserve">, бібліотекарці </w:t>
      </w:r>
      <w:proofErr w:type="spellStart"/>
      <w:r w:rsidR="00DF7683">
        <w:rPr>
          <w:b w:val="0"/>
          <w:color w:val="000000" w:themeColor="text1"/>
          <w:sz w:val="22"/>
          <w:szCs w:val="22"/>
          <w:lang w:val="uk-UA"/>
        </w:rPr>
        <w:t>виплачено</w:t>
      </w:r>
      <w:proofErr w:type="spellEnd"/>
      <w:r w:rsidR="00DF7683">
        <w:rPr>
          <w:b w:val="0"/>
          <w:color w:val="000000" w:themeColor="text1"/>
          <w:sz w:val="22"/>
          <w:szCs w:val="22"/>
          <w:lang w:val="uk-UA"/>
        </w:rPr>
        <w:t xml:space="preserve"> матеріальну допомогу на вирішення соціально-побутових умов в розмірі 45%</w:t>
      </w:r>
      <w:r w:rsidR="00F73394" w:rsidRPr="002C4430">
        <w:rPr>
          <w:b w:val="0"/>
          <w:color w:val="000000" w:themeColor="text1"/>
          <w:sz w:val="22"/>
          <w:szCs w:val="22"/>
          <w:lang w:val="uk-UA"/>
        </w:rPr>
        <w:t xml:space="preserve">. </w:t>
      </w:r>
    </w:p>
    <w:p w14:paraId="585073A1" w14:textId="34183BBD" w:rsidR="00F73394" w:rsidRDefault="00CF6A43" w:rsidP="008927F4">
      <w:pPr>
        <w:pStyle w:val="40"/>
        <w:shd w:val="clear" w:color="auto" w:fill="auto"/>
        <w:tabs>
          <w:tab w:val="left" w:pos="9355"/>
        </w:tabs>
        <w:spacing w:line="240" w:lineRule="auto"/>
        <w:ind w:right="-1" w:firstLine="0"/>
        <w:jc w:val="both"/>
        <w:rPr>
          <w:b w:val="0"/>
          <w:sz w:val="22"/>
          <w:szCs w:val="22"/>
          <w:lang w:val="uk-UA"/>
        </w:rPr>
      </w:pPr>
      <w:r w:rsidRPr="002C4430">
        <w:rPr>
          <w:b w:val="0"/>
          <w:color w:val="000000" w:themeColor="text1"/>
          <w:sz w:val="22"/>
          <w:szCs w:val="22"/>
          <w:lang w:val="uk-UA"/>
        </w:rPr>
        <w:t xml:space="preserve">       </w:t>
      </w:r>
      <w:r w:rsidR="00F73394" w:rsidRPr="002C4430">
        <w:rPr>
          <w:b w:val="0"/>
          <w:color w:val="000000" w:themeColor="text1"/>
          <w:sz w:val="22"/>
          <w:szCs w:val="22"/>
          <w:lang w:val="uk-UA"/>
        </w:rPr>
        <w:t xml:space="preserve">Традицією закладу є </w:t>
      </w:r>
      <w:r w:rsidRPr="002C4430">
        <w:rPr>
          <w:b w:val="0"/>
          <w:sz w:val="22"/>
          <w:szCs w:val="22"/>
          <w:lang w:val="uk-UA"/>
        </w:rPr>
        <w:t>нагородження</w:t>
      </w:r>
      <w:r w:rsidR="00F73394" w:rsidRPr="002C4430">
        <w:rPr>
          <w:b w:val="0"/>
          <w:sz w:val="22"/>
          <w:szCs w:val="22"/>
          <w:lang w:val="uk-UA"/>
        </w:rPr>
        <w:t xml:space="preserve">  грамотами </w:t>
      </w:r>
      <w:r w:rsidR="0083015D" w:rsidRPr="002C4430">
        <w:rPr>
          <w:b w:val="0"/>
          <w:sz w:val="22"/>
          <w:szCs w:val="22"/>
          <w:lang w:val="uk-UA"/>
        </w:rPr>
        <w:t xml:space="preserve">учнів </w:t>
      </w:r>
      <w:r w:rsidRPr="002C4430">
        <w:rPr>
          <w:b w:val="0"/>
          <w:sz w:val="22"/>
          <w:szCs w:val="22"/>
          <w:lang w:val="uk-UA"/>
        </w:rPr>
        <w:t xml:space="preserve">за активну участь в житті </w:t>
      </w:r>
      <w:r w:rsidR="00DF7683">
        <w:rPr>
          <w:b w:val="0"/>
          <w:sz w:val="22"/>
          <w:szCs w:val="22"/>
          <w:lang w:val="uk-UA"/>
        </w:rPr>
        <w:t>гімназії</w:t>
      </w:r>
      <w:r w:rsidRPr="002C4430">
        <w:rPr>
          <w:b w:val="0"/>
          <w:sz w:val="22"/>
          <w:szCs w:val="22"/>
          <w:lang w:val="uk-UA"/>
        </w:rPr>
        <w:t xml:space="preserve"> </w:t>
      </w:r>
      <w:r w:rsidR="00F73394" w:rsidRPr="002C4430">
        <w:rPr>
          <w:b w:val="0"/>
          <w:sz w:val="22"/>
          <w:szCs w:val="22"/>
          <w:lang w:val="uk-UA"/>
        </w:rPr>
        <w:t xml:space="preserve">та подарунками </w:t>
      </w:r>
      <w:r w:rsidRPr="002C4430">
        <w:rPr>
          <w:b w:val="0"/>
          <w:sz w:val="22"/>
          <w:szCs w:val="22"/>
          <w:lang w:val="uk-UA"/>
        </w:rPr>
        <w:t>першокласників</w:t>
      </w:r>
      <w:r w:rsidR="00F73394" w:rsidRPr="002C4430">
        <w:rPr>
          <w:b w:val="0"/>
          <w:sz w:val="22"/>
          <w:szCs w:val="22"/>
          <w:lang w:val="uk-UA"/>
        </w:rPr>
        <w:t>.</w:t>
      </w:r>
    </w:p>
    <w:p w14:paraId="684238D9" w14:textId="77777777" w:rsidR="008927F4" w:rsidRPr="002C4430" w:rsidRDefault="008927F4" w:rsidP="008927F4">
      <w:pPr>
        <w:pStyle w:val="40"/>
        <w:shd w:val="clear" w:color="auto" w:fill="auto"/>
        <w:tabs>
          <w:tab w:val="left" w:pos="9355"/>
        </w:tabs>
        <w:spacing w:line="240" w:lineRule="auto"/>
        <w:ind w:right="-1" w:firstLine="0"/>
        <w:jc w:val="both"/>
        <w:rPr>
          <w:bCs w:val="0"/>
          <w:sz w:val="22"/>
          <w:szCs w:val="22"/>
          <w:lang w:val="uk-UA"/>
        </w:rPr>
      </w:pPr>
    </w:p>
    <w:p w14:paraId="09021274" w14:textId="31F5CA26" w:rsidR="00F73394" w:rsidRPr="002C4430" w:rsidRDefault="00316462" w:rsidP="00160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val="uk-UA"/>
        </w:rPr>
      </w:pPr>
      <w:r w:rsidRPr="002C4430">
        <w:rPr>
          <w:rFonts w:ascii="Times New Roman" w:eastAsia="Times New Roman" w:hAnsi="Times New Roman" w:cs="Times New Roman"/>
          <w:b/>
          <w:color w:val="0070C0"/>
          <w:lang w:val="uk-UA"/>
        </w:rPr>
        <w:t>8.Дотримання вимог охорони праці та безпеки життєдіяльності учасників освітнього процесу, санітарно-гігієнічних і протипожежних норм.</w:t>
      </w:r>
    </w:p>
    <w:p w14:paraId="025F2396" w14:textId="09797DE7" w:rsidR="00FC4363" w:rsidRPr="002C4430" w:rsidRDefault="00FC4363" w:rsidP="00FC4363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  Робота з охорони праці, безпеки життєдіяльності, виробничої санітарії, профілактики травматизму дітей у побуті та під час  освітнього процесу визначається у діяльності педколективу як одна із пріоритетних і проводиться відповідно до Законів України «Про охорону праці», «Про дорожній рух», «Про пожежну безпеку», </w:t>
      </w:r>
      <w:r w:rsidR="008927F4">
        <w:rPr>
          <w:rFonts w:ascii="Times New Roman" w:eastAsia="Times New Roman" w:hAnsi="Times New Roman" w:cs="Times New Roman"/>
          <w:lang w:val="uk-UA"/>
        </w:rPr>
        <w:t>Санітарного регламенту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та інших численних нормативних актів, які регламентують роботу закладу освіти з цих питань. Стан цієї роботи  контролюється адміністрацією  закладу. Наказом по школі  призначається відповідальний за організацію роботи з охорони праці та безпеки життєдіяльності в установі, це - заступник директора </w:t>
      </w:r>
      <w:r w:rsidR="00DF7683">
        <w:rPr>
          <w:rFonts w:ascii="Times New Roman" w:eastAsia="Times New Roman" w:hAnsi="Times New Roman" w:cs="Times New Roman"/>
          <w:lang w:val="uk-UA"/>
        </w:rPr>
        <w:t>гімназії</w:t>
      </w:r>
      <w:r w:rsidR="008927F4">
        <w:rPr>
          <w:rFonts w:ascii="Times New Roman" w:eastAsia="Times New Roman" w:hAnsi="Times New Roman" w:cs="Times New Roman"/>
          <w:lang w:val="uk-UA"/>
        </w:rPr>
        <w:t>, Вихованець Л.В.</w:t>
      </w:r>
    </w:p>
    <w:p w14:paraId="10DBB5A3" w14:textId="0956AF4F" w:rsidR="00417627" w:rsidRPr="002C4430" w:rsidRDefault="0057449B" w:rsidP="00FC436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val="uk-UA"/>
        </w:rPr>
      </w:pP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    </w:t>
      </w:r>
      <w:r w:rsidRPr="002C4430">
        <w:rPr>
          <w:rFonts w:ascii="Times New Roman" w:hAnsi="Times New Roman" w:cs="Times New Roman"/>
          <w:color w:val="000000" w:themeColor="text1"/>
        </w:rPr>
        <w:t xml:space="preserve">Система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освіти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та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процес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навчання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мають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бути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безпечним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простором.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Одним із надважливих завдань директора </w:t>
      </w:r>
      <w:r w:rsidR="00DF7683">
        <w:rPr>
          <w:rFonts w:ascii="Times New Roman" w:hAnsi="Times New Roman" w:cs="Times New Roman"/>
          <w:color w:val="000000" w:themeColor="text1"/>
          <w:lang w:val="uk-UA"/>
        </w:rPr>
        <w:t>гімназії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вважаю організацію системного підходу з питань охорони праці та безпеки життєдіяльності.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Уся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система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діяльності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</w:t>
      </w:r>
      <w:r w:rsidR="008927F4">
        <w:rPr>
          <w:rFonts w:ascii="Times New Roman" w:hAnsi="Times New Roman" w:cs="Times New Roman"/>
          <w:color w:val="000000" w:themeColor="text1"/>
          <w:lang w:val="uk-UA"/>
        </w:rPr>
        <w:t>закладу освіти</w:t>
      </w:r>
      <w:r w:rsidRPr="002C4430">
        <w:rPr>
          <w:rFonts w:ascii="Times New Roman" w:hAnsi="Times New Roman" w:cs="Times New Roman"/>
          <w:color w:val="000000" w:themeColor="text1"/>
        </w:rPr>
        <w:t xml:space="preserve"> з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охорони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праці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узагальнена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в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розроблену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структурну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схему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Pr="002C4430">
        <w:rPr>
          <w:rFonts w:ascii="Times New Roman" w:hAnsi="Times New Roman" w:cs="Times New Roman"/>
          <w:color w:val="000000" w:themeColor="text1"/>
        </w:rPr>
        <w:t xml:space="preserve">На початок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навчального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року оформлено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всі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необхідні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акти-дозволи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на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проведення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навчальних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занять у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кабінетах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і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шкільних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приміщеннях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підвищеної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небезпеки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, на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експлуатацію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харчоблоку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та акт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санітарно-технічного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</w:t>
      </w:r>
      <w:r w:rsidRPr="002C4430">
        <w:rPr>
          <w:rFonts w:ascii="Times New Roman" w:hAnsi="Times New Roman" w:cs="Times New Roman"/>
          <w:color w:val="000000" w:themeColor="text1"/>
          <w:lang w:bidi="ru-RU"/>
        </w:rPr>
        <w:t xml:space="preserve">стану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школи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>.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C4363" w:rsidRPr="002C4430">
        <w:rPr>
          <w:rFonts w:ascii="Times New Roman" w:eastAsia="Times New Roman" w:hAnsi="Times New Roman" w:cs="Times New Roman"/>
          <w:kern w:val="3"/>
          <w:lang w:val="uk-UA"/>
        </w:rPr>
        <w:t xml:space="preserve"> </w:t>
      </w:r>
      <w:r w:rsidR="00393779" w:rsidRPr="002C4430">
        <w:rPr>
          <w:rFonts w:ascii="Times New Roman" w:eastAsia="Times New Roman" w:hAnsi="Times New Roman" w:cs="Times New Roman"/>
          <w:kern w:val="3"/>
          <w:lang w:val="uk-UA"/>
        </w:rPr>
        <w:t xml:space="preserve">  </w:t>
      </w:r>
      <w:r w:rsidR="00FC4363" w:rsidRPr="002C4430">
        <w:rPr>
          <w:rFonts w:ascii="Times New Roman" w:eastAsia="Times New Roman" w:hAnsi="Times New Roman" w:cs="Times New Roman"/>
          <w:kern w:val="3"/>
          <w:lang w:val="uk-UA"/>
        </w:rPr>
        <w:t xml:space="preserve"> </w:t>
      </w:r>
    </w:p>
    <w:p w14:paraId="2CC799B7" w14:textId="06832AC9" w:rsidR="00C0475F" w:rsidRPr="002C4430" w:rsidRDefault="00417627" w:rsidP="0041762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val="uk-UA"/>
        </w:rPr>
      </w:pPr>
      <w:r w:rsidRPr="002C4430">
        <w:rPr>
          <w:rFonts w:ascii="Times New Roman" w:eastAsia="Times New Roman" w:hAnsi="Times New Roman" w:cs="Times New Roman"/>
          <w:kern w:val="3"/>
          <w:lang w:val="uk-UA"/>
        </w:rPr>
        <w:t xml:space="preserve">       </w:t>
      </w:r>
      <w:r w:rsidR="008927F4">
        <w:rPr>
          <w:rFonts w:ascii="Times New Roman" w:eastAsia="Times New Roman" w:hAnsi="Times New Roman" w:cs="Times New Roman"/>
          <w:kern w:val="3"/>
          <w:lang w:val="uk-UA"/>
        </w:rPr>
        <w:tab/>
      </w:r>
      <w:proofErr w:type="gramStart"/>
      <w:r w:rsidR="00FC4363" w:rsidRPr="002C4430">
        <w:rPr>
          <w:rFonts w:ascii="Times New Roman" w:eastAsia="Times New Roman" w:hAnsi="Times New Roman" w:cs="Times New Roman"/>
          <w:kern w:val="3"/>
        </w:rPr>
        <w:t>На початку</w:t>
      </w:r>
      <w:proofErr w:type="gram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навчального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року,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напередодні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канікул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та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святкових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днів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проводяться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інструктажі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з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безпеки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життєдіяльності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серед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учнів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,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відпрацьована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програма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вступного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інструктажу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. </w:t>
      </w:r>
      <w:r w:rsidR="00FC4363" w:rsidRPr="002C4430">
        <w:rPr>
          <w:rFonts w:ascii="Times New Roman" w:eastAsia="Times New Roman" w:hAnsi="Times New Roman" w:cs="Times New Roman"/>
          <w:kern w:val="3"/>
          <w:lang w:val="uk-UA"/>
        </w:rPr>
        <w:t>Проводяться</w:t>
      </w:r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цільові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інструктажі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з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учнями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перед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екскурсіями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  <w:lang w:val="uk-UA"/>
        </w:rPr>
        <w:t xml:space="preserve"> та</w:t>
      </w:r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спо</w:t>
      </w:r>
      <w:r w:rsidR="00393779" w:rsidRPr="002C4430">
        <w:rPr>
          <w:rFonts w:ascii="Times New Roman" w:eastAsia="Times New Roman" w:hAnsi="Times New Roman" w:cs="Times New Roman"/>
          <w:kern w:val="3"/>
        </w:rPr>
        <w:t>ртивними</w:t>
      </w:r>
      <w:proofErr w:type="spellEnd"/>
      <w:r w:rsidR="00393779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393779" w:rsidRPr="002C4430">
        <w:rPr>
          <w:rFonts w:ascii="Times New Roman" w:eastAsia="Times New Roman" w:hAnsi="Times New Roman" w:cs="Times New Roman"/>
          <w:kern w:val="3"/>
        </w:rPr>
        <w:t>змаганнями</w:t>
      </w:r>
      <w:proofErr w:type="spellEnd"/>
      <w:r w:rsidR="00393779" w:rsidRPr="002C4430">
        <w:rPr>
          <w:rFonts w:ascii="Times New Roman" w:eastAsia="Times New Roman" w:hAnsi="Times New Roman" w:cs="Times New Roman"/>
          <w:kern w:val="3"/>
        </w:rPr>
        <w:t xml:space="preserve">. У </w:t>
      </w:r>
      <w:r w:rsidR="00393779" w:rsidRPr="002C4430">
        <w:rPr>
          <w:rFonts w:ascii="Times New Roman" w:eastAsia="Times New Roman" w:hAnsi="Times New Roman" w:cs="Times New Roman"/>
          <w:kern w:val="3"/>
          <w:lang w:val="uk-UA"/>
        </w:rPr>
        <w:t>закладі освіти</w:t>
      </w:r>
      <w:r w:rsidR="00FC4363" w:rsidRPr="002C4430">
        <w:rPr>
          <w:rFonts w:ascii="Times New Roman" w:eastAsia="Times New Roman" w:hAnsi="Times New Roman" w:cs="Times New Roman"/>
          <w:kern w:val="3"/>
          <w:lang w:val="uk-UA"/>
        </w:rPr>
        <w:t xml:space="preserve"> є</w:t>
      </w:r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необхідні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журнали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з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реєстрації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всіх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видів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інструктажів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з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питань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охорони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праці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>. Кож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  <w:lang w:val="uk-UA"/>
        </w:rPr>
        <w:t>ен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  <w:lang w:val="uk-UA"/>
        </w:rPr>
        <w:t xml:space="preserve"> навчальний</w:t>
      </w:r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кабінет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має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необхідний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перелік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документації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з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питань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безпеки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життєдіяльності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.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Також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у </w:t>
      </w:r>
      <w:proofErr w:type="spellStart"/>
      <w:r w:rsidR="00FC4363" w:rsidRPr="002C4430">
        <w:rPr>
          <w:rFonts w:ascii="Times New Roman" w:eastAsia="Times New Roman" w:hAnsi="Times New Roman" w:cs="Times New Roman"/>
          <w:kern w:val="3"/>
        </w:rPr>
        <w:t>приміщенн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  <w:lang w:val="uk-UA"/>
        </w:rPr>
        <w:t>і</w:t>
      </w:r>
      <w:r w:rsidR="00FC4363" w:rsidRPr="002C4430">
        <w:rPr>
          <w:rFonts w:ascii="Times New Roman" w:eastAsia="Times New Roman" w:hAnsi="Times New Roman" w:cs="Times New Roman"/>
          <w:kern w:val="3"/>
        </w:rPr>
        <w:t xml:space="preserve"> закладу </w:t>
      </w:r>
      <w:proofErr w:type="spellStart"/>
      <w:proofErr w:type="gramStart"/>
      <w:r w:rsidR="00FC4363" w:rsidRPr="002C4430">
        <w:rPr>
          <w:rFonts w:ascii="Times New Roman" w:eastAsia="Times New Roman" w:hAnsi="Times New Roman" w:cs="Times New Roman"/>
          <w:kern w:val="3"/>
        </w:rPr>
        <w:t>розміщено</w:t>
      </w:r>
      <w:proofErr w:type="spell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 стенд</w:t>
      </w:r>
      <w:proofErr w:type="gramEnd"/>
      <w:r w:rsidR="00FC4363" w:rsidRPr="002C4430">
        <w:rPr>
          <w:rFonts w:ascii="Times New Roman" w:eastAsia="Times New Roman" w:hAnsi="Times New Roman" w:cs="Times New Roman"/>
          <w:kern w:val="3"/>
        </w:rPr>
        <w:t xml:space="preserve"> </w:t>
      </w:r>
      <w:r w:rsidR="00FC4363" w:rsidRPr="002C4430">
        <w:rPr>
          <w:rFonts w:ascii="Times New Roman" w:eastAsia="Times New Roman" w:hAnsi="Times New Roman" w:cs="Times New Roman"/>
          <w:kern w:val="3"/>
          <w:lang w:val="uk-UA"/>
        </w:rPr>
        <w:t>із</w:t>
      </w:r>
      <w:r w:rsidR="00393779" w:rsidRPr="002C4430">
        <w:rPr>
          <w:rFonts w:ascii="Times New Roman" w:eastAsia="Times New Roman" w:hAnsi="Times New Roman" w:cs="Times New Roman"/>
          <w:kern w:val="3"/>
        </w:rPr>
        <w:t xml:space="preserve"> </w:t>
      </w:r>
      <w:proofErr w:type="spellStart"/>
      <w:r w:rsidR="00393779" w:rsidRPr="002C4430">
        <w:rPr>
          <w:rFonts w:ascii="Times New Roman" w:eastAsia="Times New Roman" w:hAnsi="Times New Roman" w:cs="Times New Roman"/>
          <w:kern w:val="3"/>
        </w:rPr>
        <w:t>безпе</w:t>
      </w:r>
      <w:r w:rsidR="00393779" w:rsidRPr="002C4430">
        <w:rPr>
          <w:rFonts w:ascii="Times New Roman" w:eastAsia="Times New Roman" w:hAnsi="Times New Roman" w:cs="Times New Roman"/>
          <w:kern w:val="3"/>
          <w:lang w:val="uk-UA"/>
        </w:rPr>
        <w:t>ки</w:t>
      </w:r>
      <w:proofErr w:type="spellEnd"/>
      <w:r w:rsidR="00393779" w:rsidRPr="002C4430">
        <w:rPr>
          <w:rFonts w:ascii="Times New Roman" w:eastAsia="Times New Roman" w:hAnsi="Times New Roman" w:cs="Times New Roman"/>
          <w:kern w:val="3"/>
          <w:lang w:val="uk-UA"/>
        </w:rPr>
        <w:t xml:space="preserve"> життєдіяльності</w:t>
      </w:r>
      <w:r w:rsidR="00FC4363" w:rsidRPr="002C4430">
        <w:rPr>
          <w:rFonts w:ascii="Times New Roman" w:eastAsia="Times New Roman" w:hAnsi="Times New Roman" w:cs="Times New Roman"/>
          <w:kern w:val="3"/>
        </w:rPr>
        <w:t xml:space="preserve">.  </w:t>
      </w:r>
    </w:p>
    <w:p w14:paraId="0060C1A0" w14:textId="1053E4C9" w:rsidR="00C0475F" w:rsidRPr="002C4430" w:rsidRDefault="00C0475F" w:rsidP="00C0475F">
      <w:pPr>
        <w:pStyle w:val="40"/>
        <w:shd w:val="clear" w:color="auto" w:fill="auto"/>
        <w:spacing w:line="240" w:lineRule="auto"/>
        <w:ind w:right="380" w:firstLine="0"/>
        <w:jc w:val="both"/>
        <w:rPr>
          <w:b w:val="0"/>
          <w:color w:val="000000" w:themeColor="text1"/>
          <w:sz w:val="22"/>
          <w:szCs w:val="22"/>
          <w:lang w:val="uk-UA"/>
        </w:rPr>
      </w:pPr>
      <w:r w:rsidRPr="002C4430">
        <w:rPr>
          <w:b w:val="0"/>
          <w:color w:val="000000" w:themeColor="text1"/>
          <w:sz w:val="22"/>
          <w:szCs w:val="22"/>
          <w:lang w:val="uk-UA"/>
        </w:rPr>
        <w:t xml:space="preserve">         </w:t>
      </w:r>
      <w:proofErr w:type="spellStart"/>
      <w:r w:rsidRPr="002C4430">
        <w:rPr>
          <w:b w:val="0"/>
          <w:color w:val="000000" w:themeColor="text1"/>
          <w:sz w:val="22"/>
          <w:szCs w:val="22"/>
        </w:rPr>
        <w:t>Питання</w:t>
      </w:r>
      <w:proofErr w:type="spellEnd"/>
      <w:r w:rsidRPr="002C4430">
        <w:rPr>
          <w:b w:val="0"/>
          <w:color w:val="000000" w:themeColor="text1"/>
          <w:sz w:val="22"/>
          <w:szCs w:val="22"/>
        </w:rPr>
        <w:t xml:space="preserve"> ОП та БЖ</w:t>
      </w:r>
      <w:r w:rsidRPr="002C4430">
        <w:rPr>
          <w:b w:val="0"/>
          <w:color w:val="000000" w:themeColor="text1"/>
          <w:sz w:val="22"/>
          <w:szCs w:val="22"/>
          <w:lang w:val="uk-UA"/>
        </w:rPr>
        <w:t>Д</w:t>
      </w:r>
      <w:r w:rsidRPr="002C4430">
        <w:rPr>
          <w:b w:val="0"/>
          <w:color w:val="000000" w:themeColor="text1"/>
          <w:sz w:val="22"/>
          <w:szCs w:val="22"/>
        </w:rPr>
        <w:t xml:space="preserve"> обговорю</w:t>
      </w:r>
      <w:r w:rsidRPr="002C4430">
        <w:rPr>
          <w:b w:val="0"/>
          <w:color w:val="000000" w:themeColor="text1"/>
          <w:sz w:val="22"/>
          <w:szCs w:val="22"/>
          <w:lang w:val="uk-UA"/>
        </w:rPr>
        <w:t>вали</w:t>
      </w:r>
      <w:proofErr w:type="spellStart"/>
      <w:r w:rsidRPr="002C4430">
        <w:rPr>
          <w:b w:val="0"/>
          <w:color w:val="000000" w:themeColor="text1"/>
          <w:sz w:val="22"/>
          <w:szCs w:val="22"/>
        </w:rPr>
        <w:t>ся</w:t>
      </w:r>
      <w:proofErr w:type="spellEnd"/>
      <w:r w:rsidRPr="002C4430">
        <w:rPr>
          <w:b w:val="0"/>
          <w:color w:val="000000" w:themeColor="text1"/>
          <w:sz w:val="22"/>
          <w:szCs w:val="22"/>
        </w:rPr>
        <w:t xml:space="preserve"> на </w:t>
      </w:r>
      <w:proofErr w:type="spellStart"/>
      <w:r w:rsidRPr="002C4430">
        <w:rPr>
          <w:b w:val="0"/>
          <w:color w:val="000000" w:themeColor="text1"/>
          <w:sz w:val="22"/>
          <w:szCs w:val="22"/>
        </w:rPr>
        <w:t>нарадах</w:t>
      </w:r>
      <w:proofErr w:type="spellEnd"/>
      <w:r w:rsidRPr="002C4430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2C4430">
        <w:rPr>
          <w:b w:val="0"/>
          <w:color w:val="000000" w:themeColor="text1"/>
          <w:sz w:val="22"/>
          <w:szCs w:val="22"/>
        </w:rPr>
        <w:t>педагогічних</w:t>
      </w:r>
      <w:proofErr w:type="spellEnd"/>
      <w:r w:rsidRPr="002C4430">
        <w:rPr>
          <w:b w:val="0"/>
          <w:color w:val="000000" w:themeColor="text1"/>
          <w:sz w:val="22"/>
          <w:szCs w:val="22"/>
        </w:rPr>
        <w:t xml:space="preserve"> радах, </w:t>
      </w:r>
      <w:proofErr w:type="spellStart"/>
      <w:r w:rsidRPr="002C4430">
        <w:rPr>
          <w:b w:val="0"/>
          <w:color w:val="000000" w:themeColor="text1"/>
          <w:sz w:val="22"/>
          <w:szCs w:val="22"/>
        </w:rPr>
        <w:t>адміністративних</w:t>
      </w:r>
      <w:proofErr w:type="spellEnd"/>
      <w:r w:rsidRPr="002C4430">
        <w:rPr>
          <w:b w:val="0"/>
          <w:color w:val="000000" w:themeColor="text1"/>
          <w:sz w:val="22"/>
          <w:szCs w:val="22"/>
        </w:rPr>
        <w:t xml:space="preserve"> та </w:t>
      </w:r>
      <w:proofErr w:type="spellStart"/>
      <w:r w:rsidRPr="002C4430">
        <w:rPr>
          <w:b w:val="0"/>
          <w:color w:val="000000" w:themeColor="text1"/>
          <w:sz w:val="22"/>
          <w:szCs w:val="22"/>
        </w:rPr>
        <w:t>оперативних</w:t>
      </w:r>
      <w:proofErr w:type="spellEnd"/>
      <w:r w:rsidRPr="002C4430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2C4430">
        <w:rPr>
          <w:b w:val="0"/>
          <w:color w:val="000000" w:themeColor="text1"/>
          <w:sz w:val="22"/>
          <w:szCs w:val="22"/>
        </w:rPr>
        <w:t>нарадах</w:t>
      </w:r>
      <w:proofErr w:type="spellEnd"/>
      <w:r w:rsidRPr="002C4430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2C4430">
        <w:rPr>
          <w:b w:val="0"/>
          <w:color w:val="000000" w:themeColor="text1"/>
          <w:sz w:val="22"/>
          <w:szCs w:val="22"/>
        </w:rPr>
        <w:t>батьківських</w:t>
      </w:r>
      <w:proofErr w:type="spellEnd"/>
      <w:r w:rsidRPr="002C4430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2C4430">
        <w:rPr>
          <w:b w:val="0"/>
          <w:color w:val="000000" w:themeColor="text1"/>
          <w:sz w:val="22"/>
          <w:szCs w:val="22"/>
        </w:rPr>
        <w:t>зборах</w:t>
      </w:r>
      <w:proofErr w:type="spellEnd"/>
      <w:r w:rsidRPr="002C4430">
        <w:rPr>
          <w:b w:val="0"/>
          <w:color w:val="000000" w:themeColor="text1"/>
          <w:sz w:val="22"/>
          <w:szCs w:val="22"/>
          <w:lang w:val="uk-UA"/>
        </w:rPr>
        <w:t>.</w:t>
      </w:r>
    </w:p>
    <w:p w14:paraId="1AF0B6D2" w14:textId="7D7CB46E" w:rsidR="00C0475F" w:rsidRPr="002C4430" w:rsidRDefault="00C0475F" w:rsidP="00C047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        </w:t>
      </w:r>
      <w:r w:rsidRPr="002C4430">
        <w:rPr>
          <w:rFonts w:ascii="Times New Roman" w:hAnsi="Times New Roman" w:cs="Times New Roman"/>
          <w:color w:val="000000" w:themeColor="text1"/>
        </w:rPr>
        <w:t xml:space="preserve">З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учнями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 xml:space="preserve"> проведено ряд </w:t>
      </w:r>
      <w:proofErr w:type="spellStart"/>
      <w:r w:rsidRPr="002C4430">
        <w:rPr>
          <w:rFonts w:ascii="Times New Roman" w:hAnsi="Times New Roman" w:cs="Times New Roman"/>
          <w:color w:val="000000" w:themeColor="text1"/>
        </w:rPr>
        <w:t>заходів</w:t>
      </w:r>
      <w:proofErr w:type="spellEnd"/>
      <w:r w:rsidRPr="002C4430">
        <w:rPr>
          <w:rFonts w:ascii="Times New Roman" w:hAnsi="Times New Roman" w:cs="Times New Roman"/>
          <w:color w:val="000000" w:themeColor="text1"/>
        </w:rPr>
        <w:t>:</w:t>
      </w:r>
    </w:p>
    <w:p w14:paraId="1FA269C3" w14:textId="77777777" w:rsidR="00C0475F" w:rsidRPr="002C4430" w:rsidRDefault="00C0475F" w:rsidP="00C0475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proofErr w:type="spellStart"/>
      <w:r w:rsidRPr="002C4430">
        <w:rPr>
          <w:rFonts w:ascii="Times New Roman" w:hAnsi="Times New Roman"/>
          <w:color w:val="000000" w:themeColor="text1"/>
        </w:rPr>
        <w:t>тиждень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безпеки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дорожнього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руху</w:t>
      </w:r>
      <w:r w:rsidRPr="002C4430">
        <w:rPr>
          <w:rFonts w:ascii="Times New Roman" w:hAnsi="Times New Roman"/>
          <w:color w:val="000000" w:themeColor="text1"/>
          <w:lang w:val="uk-UA"/>
        </w:rPr>
        <w:t>, п</w:t>
      </w:r>
      <w:proofErr w:type="spellStart"/>
      <w:r w:rsidRPr="002C4430">
        <w:rPr>
          <w:rFonts w:ascii="Times New Roman" w:hAnsi="Times New Roman"/>
          <w:color w:val="000000" w:themeColor="text1"/>
        </w:rPr>
        <w:t>ід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r w:rsidRPr="002C4430">
        <w:rPr>
          <w:rFonts w:ascii="Times New Roman" w:hAnsi="Times New Roman"/>
          <w:color w:val="000000" w:themeColor="text1"/>
          <w:lang w:val="uk-UA"/>
        </w:rPr>
        <w:t>час якого проведено акції «Будь уважним, пішоходе!» та «</w:t>
      </w:r>
      <w:proofErr w:type="spellStart"/>
      <w:r w:rsidRPr="002C4430">
        <w:rPr>
          <w:rFonts w:ascii="Times New Roman" w:hAnsi="Times New Roman"/>
          <w:color w:val="000000" w:themeColor="text1"/>
          <w:lang w:val="uk-UA"/>
        </w:rPr>
        <w:t>Мололь</w:t>
      </w:r>
      <w:proofErr w:type="spellEnd"/>
      <w:r w:rsidRPr="002C4430">
        <w:rPr>
          <w:rFonts w:ascii="Times New Roman" w:hAnsi="Times New Roman"/>
          <w:color w:val="000000" w:themeColor="text1"/>
          <w:lang w:val="uk-UA"/>
        </w:rPr>
        <w:t xml:space="preserve"> за безпеку дорожнього руху»;</w:t>
      </w:r>
    </w:p>
    <w:p w14:paraId="34C02D0A" w14:textId="77777777" w:rsidR="00C0475F" w:rsidRPr="002C4430" w:rsidRDefault="00C0475F" w:rsidP="00C0475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proofErr w:type="spellStart"/>
      <w:r w:rsidRPr="002C4430">
        <w:rPr>
          <w:rFonts w:ascii="Times New Roman" w:hAnsi="Times New Roman"/>
          <w:color w:val="000000" w:themeColor="text1"/>
        </w:rPr>
        <w:t>тижні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безпеки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життєдіяльності</w:t>
      </w:r>
      <w:proofErr w:type="spellEnd"/>
      <w:r w:rsidRPr="002C4430">
        <w:rPr>
          <w:rFonts w:ascii="Times New Roman" w:hAnsi="Times New Roman"/>
          <w:color w:val="000000" w:themeColor="text1"/>
        </w:rPr>
        <w:t>,</w:t>
      </w:r>
    </w:p>
    <w:p w14:paraId="4B8CB23F" w14:textId="77777777" w:rsidR="00C0475F" w:rsidRPr="002C4430" w:rsidRDefault="00C0475F" w:rsidP="00C0475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2C4430">
        <w:rPr>
          <w:rFonts w:ascii="Times New Roman" w:hAnsi="Times New Roman"/>
          <w:color w:val="000000" w:themeColor="text1"/>
        </w:rPr>
        <w:t xml:space="preserve">День </w:t>
      </w:r>
      <w:proofErr w:type="spellStart"/>
      <w:r w:rsidRPr="002C4430">
        <w:rPr>
          <w:rFonts w:ascii="Times New Roman" w:hAnsi="Times New Roman"/>
          <w:color w:val="000000" w:themeColor="text1"/>
        </w:rPr>
        <w:t>охорони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праці</w:t>
      </w:r>
      <w:proofErr w:type="spellEnd"/>
      <w:r w:rsidRPr="002C4430">
        <w:rPr>
          <w:rFonts w:ascii="Times New Roman" w:hAnsi="Times New Roman"/>
          <w:color w:val="000000" w:themeColor="text1"/>
        </w:rPr>
        <w:t>.</w:t>
      </w:r>
    </w:p>
    <w:p w14:paraId="6F9EFE04" w14:textId="5B1DE6DF" w:rsidR="00C0475F" w:rsidRPr="002C4430" w:rsidRDefault="00C0475F" w:rsidP="00C0475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proofErr w:type="spellStart"/>
      <w:r w:rsidRPr="002C4430">
        <w:rPr>
          <w:rFonts w:ascii="Times New Roman" w:hAnsi="Times New Roman"/>
          <w:color w:val="000000" w:themeColor="text1"/>
        </w:rPr>
        <w:t>спланована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робота </w:t>
      </w:r>
      <w:proofErr w:type="spellStart"/>
      <w:r w:rsidRPr="002C4430">
        <w:rPr>
          <w:rFonts w:ascii="Times New Roman" w:hAnsi="Times New Roman"/>
          <w:color w:val="000000" w:themeColor="text1"/>
        </w:rPr>
        <w:t>класних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керівників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та </w:t>
      </w:r>
      <w:proofErr w:type="spellStart"/>
      <w:r w:rsidRPr="002C4430">
        <w:rPr>
          <w:rFonts w:ascii="Times New Roman" w:hAnsi="Times New Roman"/>
          <w:color w:val="000000" w:themeColor="text1"/>
        </w:rPr>
        <w:t>вчителів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r w:rsidR="00F61455">
        <w:rPr>
          <w:rFonts w:ascii="Times New Roman" w:hAnsi="Times New Roman"/>
          <w:color w:val="000000" w:themeColor="text1"/>
          <w:lang w:val="uk-UA"/>
        </w:rPr>
        <w:t>гімназії</w:t>
      </w:r>
      <w:r w:rsidRPr="002C4430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Pr="002C4430">
        <w:rPr>
          <w:rFonts w:ascii="Times New Roman" w:hAnsi="Times New Roman"/>
          <w:color w:val="000000" w:themeColor="text1"/>
        </w:rPr>
        <w:t>виховні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бесіди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C4430">
        <w:rPr>
          <w:rFonts w:ascii="Times New Roman" w:hAnsi="Times New Roman"/>
          <w:color w:val="000000" w:themeColor="text1"/>
        </w:rPr>
        <w:t>чергування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класів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та </w:t>
      </w:r>
      <w:proofErr w:type="spellStart"/>
      <w:r w:rsidRPr="002C4430">
        <w:rPr>
          <w:rFonts w:ascii="Times New Roman" w:hAnsi="Times New Roman"/>
          <w:color w:val="000000" w:themeColor="text1"/>
        </w:rPr>
        <w:t>вчителів</w:t>
      </w:r>
      <w:proofErr w:type="spellEnd"/>
      <w:r w:rsidRPr="002C4430">
        <w:rPr>
          <w:rFonts w:ascii="Times New Roman" w:hAnsi="Times New Roman"/>
          <w:color w:val="000000" w:themeColor="text1"/>
        </w:rPr>
        <w:t>)</w:t>
      </w:r>
      <w:r w:rsidRPr="002C4430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2C4430">
        <w:rPr>
          <w:rFonts w:ascii="Times New Roman" w:hAnsi="Times New Roman"/>
          <w:color w:val="000000" w:themeColor="text1"/>
        </w:rPr>
        <w:t xml:space="preserve">в </w:t>
      </w:r>
      <w:proofErr w:type="spellStart"/>
      <w:r w:rsidRPr="002C4430">
        <w:rPr>
          <w:rFonts w:ascii="Times New Roman" w:hAnsi="Times New Roman"/>
          <w:color w:val="000000" w:themeColor="text1"/>
        </w:rPr>
        <w:t>напрямку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вирішення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питань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виховної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роботи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в </w:t>
      </w:r>
      <w:proofErr w:type="spellStart"/>
      <w:r w:rsidRPr="002C4430">
        <w:rPr>
          <w:rFonts w:ascii="Times New Roman" w:hAnsi="Times New Roman"/>
          <w:color w:val="000000" w:themeColor="text1"/>
        </w:rPr>
        <w:t>класах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щодо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попередження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C4430">
        <w:rPr>
          <w:rFonts w:ascii="Times New Roman" w:hAnsi="Times New Roman"/>
          <w:color w:val="000000" w:themeColor="text1"/>
        </w:rPr>
        <w:t>дитячого</w:t>
      </w:r>
      <w:proofErr w:type="spellEnd"/>
      <w:r w:rsidRPr="002C4430">
        <w:rPr>
          <w:rFonts w:ascii="Times New Roman" w:hAnsi="Times New Roman"/>
          <w:color w:val="000000" w:themeColor="text1"/>
        </w:rPr>
        <w:t xml:space="preserve"> травматизму</w:t>
      </w:r>
      <w:r w:rsidR="00F61455">
        <w:rPr>
          <w:rFonts w:ascii="Times New Roman" w:hAnsi="Times New Roman"/>
          <w:color w:val="000000" w:themeColor="text1"/>
          <w:lang w:val="uk-UA"/>
        </w:rPr>
        <w:t>.</w:t>
      </w:r>
    </w:p>
    <w:p w14:paraId="4183C535" w14:textId="22478B21" w:rsidR="00C0475F" w:rsidRPr="002C4430" w:rsidRDefault="00100B23" w:rsidP="00C0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="00C0475F" w:rsidRPr="002C4430">
        <w:rPr>
          <w:rFonts w:ascii="Times New Roman" w:hAnsi="Times New Roman" w:cs="Times New Roman"/>
          <w:color w:val="000000" w:themeColor="text1"/>
          <w:lang w:val="uk-UA"/>
        </w:rPr>
        <w:t>Робота з даного питання в закладі є постійною та систематичною. Аналіз стану охорони праці, дитячого травматизму</w:t>
      </w:r>
      <w:r w:rsidR="00C0475F" w:rsidRPr="002C4430">
        <w:rPr>
          <w:rFonts w:ascii="Times New Roman" w:hAnsi="Times New Roman" w:cs="Times New Roman"/>
          <w:color w:val="000000" w:themeColor="text1"/>
        </w:rPr>
        <w:t xml:space="preserve"> обговорю</w:t>
      </w:r>
      <w:r w:rsidR="00C0475F" w:rsidRPr="002C4430">
        <w:rPr>
          <w:rFonts w:ascii="Times New Roman" w:hAnsi="Times New Roman" w:cs="Times New Roman"/>
          <w:color w:val="000000" w:themeColor="text1"/>
          <w:lang w:val="uk-UA"/>
        </w:rPr>
        <w:t>є</w:t>
      </w:r>
      <w:proofErr w:type="spellStart"/>
      <w:r w:rsidR="00C0475F" w:rsidRPr="002C4430">
        <w:rPr>
          <w:rFonts w:ascii="Times New Roman" w:hAnsi="Times New Roman" w:cs="Times New Roman"/>
          <w:color w:val="000000" w:themeColor="text1"/>
        </w:rPr>
        <w:t>ться</w:t>
      </w:r>
      <w:proofErr w:type="spellEnd"/>
      <w:r w:rsidR="00C0475F" w:rsidRPr="002C4430">
        <w:rPr>
          <w:rFonts w:ascii="Times New Roman" w:hAnsi="Times New Roman" w:cs="Times New Roman"/>
          <w:color w:val="000000" w:themeColor="text1"/>
        </w:rPr>
        <w:t xml:space="preserve"> на </w:t>
      </w:r>
      <w:proofErr w:type="spellStart"/>
      <w:r w:rsidR="00C0475F" w:rsidRPr="002C4430">
        <w:rPr>
          <w:rFonts w:ascii="Times New Roman" w:hAnsi="Times New Roman" w:cs="Times New Roman"/>
          <w:color w:val="000000" w:themeColor="text1"/>
        </w:rPr>
        <w:t>нарадах</w:t>
      </w:r>
      <w:proofErr w:type="spellEnd"/>
      <w:r w:rsidR="00C0475F" w:rsidRPr="002C4430">
        <w:rPr>
          <w:rFonts w:ascii="Times New Roman" w:hAnsi="Times New Roman" w:cs="Times New Roman"/>
          <w:color w:val="000000" w:themeColor="text1"/>
          <w:lang w:val="uk-UA"/>
        </w:rPr>
        <w:t xml:space="preserve"> при директорові, </w:t>
      </w:r>
      <w:proofErr w:type="spellStart"/>
      <w:r w:rsidR="00C0475F" w:rsidRPr="002C4430">
        <w:rPr>
          <w:rFonts w:ascii="Times New Roman" w:hAnsi="Times New Roman" w:cs="Times New Roman"/>
          <w:color w:val="000000" w:themeColor="text1"/>
        </w:rPr>
        <w:t>адміністративних</w:t>
      </w:r>
      <w:proofErr w:type="spellEnd"/>
      <w:r w:rsidR="00C0475F" w:rsidRPr="002C4430">
        <w:rPr>
          <w:rFonts w:ascii="Times New Roman" w:hAnsi="Times New Roman" w:cs="Times New Roman"/>
          <w:color w:val="000000" w:themeColor="text1"/>
        </w:rPr>
        <w:t xml:space="preserve"> та </w:t>
      </w:r>
      <w:proofErr w:type="spellStart"/>
      <w:r w:rsidR="00C0475F" w:rsidRPr="002C4430">
        <w:rPr>
          <w:rFonts w:ascii="Times New Roman" w:hAnsi="Times New Roman" w:cs="Times New Roman"/>
          <w:color w:val="000000" w:themeColor="text1"/>
        </w:rPr>
        <w:t>оперативних</w:t>
      </w:r>
      <w:proofErr w:type="spellEnd"/>
      <w:r w:rsidR="00C0475F"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0475F" w:rsidRPr="002C4430">
        <w:rPr>
          <w:rFonts w:ascii="Times New Roman" w:hAnsi="Times New Roman" w:cs="Times New Roman"/>
          <w:color w:val="000000" w:themeColor="text1"/>
        </w:rPr>
        <w:t>нарадах</w:t>
      </w:r>
      <w:proofErr w:type="spellEnd"/>
      <w:r w:rsidR="00C0475F" w:rsidRPr="002C443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0475F" w:rsidRPr="002C4430">
        <w:rPr>
          <w:rFonts w:ascii="Times New Roman" w:hAnsi="Times New Roman" w:cs="Times New Roman"/>
          <w:color w:val="000000" w:themeColor="text1"/>
        </w:rPr>
        <w:t>батьківських</w:t>
      </w:r>
      <w:proofErr w:type="spellEnd"/>
      <w:r w:rsidR="00C0475F"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0475F" w:rsidRPr="002C4430">
        <w:rPr>
          <w:rFonts w:ascii="Times New Roman" w:hAnsi="Times New Roman" w:cs="Times New Roman"/>
          <w:color w:val="000000" w:themeColor="text1"/>
        </w:rPr>
        <w:t>зборах</w:t>
      </w:r>
      <w:proofErr w:type="spellEnd"/>
      <w:r w:rsidR="00C0475F" w:rsidRPr="002C4430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C0475F" w:rsidRPr="002C4430">
        <w:rPr>
          <w:rFonts w:ascii="Times New Roman" w:eastAsia="Times New Roman" w:hAnsi="Times New Roman" w:cs="Times New Roman"/>
          <w:lang w:val="uk-UA" w:eastAsia="uk-UA"/>
        </w:rPr>
        <w:t>Як результат, протягом навчального року травмування здобувачів освіти під час освітнього процесу зафіксовано не було.</w:t>
      </w:r>
    </w:p>
    <w:p w14:paraId="77314F80" w14:textId="67538B45" w:rsidR="00C0475F" w:rsidRPr="002C4430" w:rsidRDefault="00580E5E" w:rsidP="00C0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="00C0475F" w:rsidRPr="002C4430">
        <w:rPr>
          <w:rFonts w:ascii="Times New Roman" w:hAnsi="Times New Roman" w:cs="Times New Roman"/>
          <w:color w:val="000000" w:themeColor="text1"/>
          <w:lang w:val="uk-UA"/>
        </w:rPr>
        <w:t xml:space="preserve">Проте, </w:t>
      </w:r>
      <w:r w:rsidR="00173936" w:rsidRPr="002C4430">
        <w:rPr>
          <w:rFonts w:ascii="Times New Roman" w:hAnsi="Times New Roman" w:cs="Times New Roman"/>
          <w:color w:val="000000" w:themeColor="text1"/>
          <w:lang w:val="uk-UA"/>
        </w:rPr>
        <w:t>траплялися випадки</w:t>
      </w:r>
      <w:r w:rsidR="00173936" w:rsidRPr="002C4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73936" w:rsidRPr="002C4430">
        <w:rPr>
          <w:rFonts w:ascii="Times New Roman" w:hAnsi="Times New Roman" w:cs="Times New Roman"/>
          <w:color w:val="000000" w:themeColor="text1"/>
        </w:rPr>
        <w:t>побутов</w:t>
      </w:r>
      <w:proofErr w:type="spellEnd"/>
      <w:r w:rsidR="00173936" w:rsidRPr="002C4430">
        <w:rPr>
          <w:rFonts w:ascii="Times New Roman" w:hAnsi="Times New Roman" w:cs="Times New Roman"/>
          <w:color w:val="000000" w:themeColor="text1"/>
          <w:lang w:val="uk-UA"/>
        </w:rPr>
        <w:t>ого</w:t>
      </w:r>
      <w:r w:rsidR="00C0475F" w:rsidRPr="002C4430">
        <w:rPr>
          <w:rFonts w:ascii="Times New Roman" w:hAnsi="Times New Roman" w:cs="Times New Roman"/>
          <w:color w:val="000000" w:themeColor="text1"/>
        </w:rPr>
        <w:t xml:space="preserve"> травматизм</w:t>
      </w:r>
      <w:r w:rsidR="00173936" w:rsidRPr="002C4430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C0475F" w:rsidRPr="002C4430">
        <w:rPr>
          <w:rFonts w:ascii="Times New Roman" w:hAnsi="Times New Roman" w:cs="Times New Roman"/>
          <w:color w:val="000000" w:themeColor="text1"/>
          <w:lang w:val="uk-UA"/>
        </w:rPr>
        <w:t xml:space="preserve"> дітей</w:t>
      </w:r>
      <w:r w:rsidR="00C0475F" w:rsidRPr="002C4430">
        <w:rPr>
          <w:rFonts w:ascii="Times New Roman" w:hAnsi="Times New Roman" w:cs="Times New Roman"/>
          <w:color w:val="000000" w:themeColor="text1"/>
        </w:rPr>
        <w:t xml:space="preserve">. </w:t>
      </w:r>
      <w:r w:rsidR="00C0475F" w:rsidRPr="002C4430">
        <w:rPr>
          <w:rFonts w:ascii="Times New Roman" w:hAnsi="Times New Roman" w:cs="Times New Roman"/>
          <w:color w:val="000000" w:themeColor="text1"/>
          <w:lang w:val="uk-UA"/>
        </w:rPr>
        <w:t>Учні  отримали травмування через падіння під час</w:t>
      </w:r>
      <w:r w:rsidR="00173936" w:rsidRPr="002C4430">
        <w:rPr>
          <w:rFonts w:ascii="Times New Roman" w:hAnsi="Times New Roman" w:cs="Times New Roman"/>
          <w:color w:val="000000" w:themeColor="text1"/>
          <w:lang w:val="uk-UA"/>
        </w:rPr>
        <w:t xml:space="preserve"> необережної їзди на велосипеді та</w:t>
      </w:r>
      <w:r w:rsidR="00C0475F" w:rsidRPr="002C4430">
        <w:rPr>
          <w:rFonts w:ascii="Times New Roman" w:hAnsi="Times New Roman" w:cs="Times New Roman"/>
          <w:color w:val="000000" w:themeColor="text1"/>
          <w:lang w:val="uk-UA"/>
        </w:rPr>
        <w:t xml:space="preserve"> недотримання безпечної поведі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>нки під час ігор</w:t>
      </w:r>
      <w:r w:rsidR="00C0475F" w:rsidRPr="002C4430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</w:p>
    <w:p w14:paraId="2A4BCC00" w14:textId="77777777" w:rsidR="00BE2441" w:rsidRPr="002C4430" w:rsidRDefault="00BE2441" w:rsidP="00C04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val="uk-UA"/>
        </w:rPr>
      </w:pPr>
    </w:p>
    <w:p w14:paraId="38DDF52A" w14:textId="480F8141" w:rsidR="00BE2441" w:rsidRPr="002C4430" w:rsidRDefault="00117DAC" w:rsidP="00F73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val="uk-UA"/>
        </w:rPr>
      </w:pPr>
      <w:r w:rsidRPr="002C4430">
        <w:rPr>
          <w:rFonts w:ascii="Times New Roman" w:eastAsia="Times New Roman" w:hAnsi="Times New Roman" w:cs="Times New Roman"/>
          <w:b/>
          <w:color w:val="0070C0"/>
          <w:lang w:val="uk-UA"/>
        </w:rPr>
        <w:t>9.Форми та результати взаємодії з громадськістю.</w:t>
      </w:r>
    </w:p>
    <w:p w14:paraId="4328F70B" w14:textId="798D84EB" w:rsidR="00556E87" w:rsidRPr="002C4430" w:rsidRDefault="00556E87" w:rsidP="00556E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kern w:val="24"/>
          <w:lang w:val="uk-UA"/>
        </w:rPr>
        <w:t xml:space="preserve">        Взаємодія або </w:t>
      </w:r>
      <w:proofErr w:type="spellStart"/>
      <w:r w:rsidRPr="002C4430">
        <w:rPr>
          <w:rFonts w:ascii="Times New Roman" w:eastAsia="Times New Roman" w:hAnsi="Times New Roman" w:cs="Times New Roman"/>
          <w:kern w:val="24"/>
          <w:lang w:val="uk-UA"/>
        </w:rPr>
        <w:t>співробітницво</w:t>
      </w:r>
      <w:proofErr w:type="spellEnd"/>
      <w:r w:rsidRPr="002C4430">
        <w:rPr>
          <w:rFonts w:ascii="Times New Roman" w:eastAsia="Times New Roman" w:hAnsi="Times New Roman" w:cs="Times New Roman"/>
          <w:kern w:val="24"/>
          <w:lang w:val="uk-UA"/>
        </w:rPr>
        <w:t xml:space="preserve"> передбачає командну співпрацю над спільною справою.</w:t>
      </w:r>
    </w:p>
    <w:p w14:paraId="04C0D9EB" w14:textId="3E93E0FD" w:rsidR="00556E87" w:rsidRPr="002C4430" w:rsidRDefault="00556E87" w:rsidP="00056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kern w:val="24"/>
          <w:lang w:val="uk-UA"/>
        </w:rPr>
        <w:t xml:space="preserve">В закладі налагоджено тісну співпрацю </w:t>
      </w:r>
      <w:r w:rsidR="00ED1710">
        <w:rPr>
          <w:rFonts w:ascii="Times New Roman" w:eastAsia="Times New Roman" w:hAnsi="Times New Roman" w:cs="Times New Roman"/>
          <w:kern w:val="24"/>
          <w:lang w:val="uk-UA"/>
        </w:rPr>
        <w:t xml:space="preserve">з </w:t>
      </w:r>
      <w:r w:rsidRPr="002C4430">
        <w:rPr>
          <w:rFonts w:ascii="Times New Roman" w:eastAsia="Times New Roman" w:hAnsi="Times New Roman" w:cs="Times New Roman"/>
          <w:kern w:val="24"/>
          <w:lang w:val="uk-UA"/>
        </w:rPr>
        <w:t>батьківською громадськістю, учнівським самоврядуванням та сільськогосподарськими підприємствами,</w:t>
      </w:r>
      <w:r w:rsidR="00ED1710">
        <w:rPr>
          <w:rFonts w:ascii="Times New Roman" w:eastAsia="Times New Roman" w:hAnsi="Times New Roman" w:cs="Times New Roman"/>
          <w:kern w:val="24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kern w:val="24"/>
          <w:lang w:val="uk-UA"/>
        </w:rPr>
        <w:t>які знах</w:t>
      </w:r>
      <w:r w:rsidR="00D77BCD" w:rsidRPr="002C4430">
        <w:rPr>
          <w:rFonts w:ascii="Times New Roman" w:eastAsia="Times New Roman" w:hAnsi="Times New Roman" w:cs="Times New Roman"/>
          <w:kern w:val="24"/>
          <w:lang w:val="uk-UA"/>
        </w:rPr>
        <w:t xml:space="preserve">одяться на території </w:t>
      </w:r>
      <w:proofErr w:type="spellStart"/>
      <w:r w:rsidR="00D77BCD" w:rsidRPr="002C4430">
        <w:rPr>
          <w:rFonts w:ascii="Times New Roman" w:eastAsia="Times New Roman" w:hAnsi="Times New Roman" w:cs="Times New Roman"/>
          <w:kern w:val="24"/>
          <w:lang w:val="uk-UA"/>
        </w:rPr>
        <w:t>с.</w:t>
      </w:r>
      <w:r w:rsidR="00ED1710">
        <w:rPr>
          <w:rFonts w:ascii="Times New Roman" w:eastAsia="Times New Roman" w:hAnsi="Times New Roman" w:cs="Times New Roman"/>
          <w:kern w:val="24"/>
          <w:lang w:val="uk-UA"/>
        </w:rPr>
        <w:t>Кислицьке</w:t>
      </w:r>
      <w:proofErr w:type="spellEnd"/>
      <w:r w:rsidR="00D77BCD" w:rsidRPr="002C4430">
        <w:rPr>
          <w:rFonts w:ascii="Times New Roman" w:eastAsia="Times New Roman" w:hAnsi="Times New Roman" w:cs="Times New Roman"/>
          <w:kern w:val="24"/>
          <w:lang w:val="uk-UA"/>
        </w:rPr>
        <w:t>,</w:t>
      </w:r>
      <w:r w:rsidR="00ED1710">
        <w:rPr>
          <w:rFonts w:ascii="Times New Roman" w:eastAsia="Times New Roman" w:hAnsi="Times New Roman" w:cs="Times New Roman"/>
          <w:kern w:val="24"/>
          <w:lang w:val="uk-UA"/>
        </w:rPr>
        <w:t xml:space="preserve"> </w:t>
      </w:r>
      <w:r w:rsidR="00D77BCD" w:rsidRPr="002C4430">
        <w:rPr>
          <w:rFonts w:ascii="Times New Roman" w:eastAsia="Times New Roman" w:hAnsi="Times New Roman" w:cs="Times New Roman"/>
          <w:kern w:val="24"/>
          <w:lang w:val="uk-UA"/>
        </w:rPr>
        <w:t xml:space="preserve">а саме : </w:t>
      </w:r>
      <w:r w:rsidR="00ED1710">
        <w:rPr>
          <w:rFonts w:ascii="Times New Roman" w:eastAsia="Times New Roman" w:hAnsi="Times New Roman" w:cs="Times New Roman"/>
          <w:kern w:val="24"/>
          <w:lang w:val="uk-UA"/>
        </w:rPr>
        <w:t>ПП</w:t>
      </w:r>
      <w:r w:rsidR="00D77BCD" w:rsidRPr="002C4430">
        <w:rPr>
          <w:rFonts w:ascii="Times New Roman" w:eastAsia="Times New Roman" w:hAnsi="Times New Roman" w:cs="Times New Roman"/>
          <w:kern w:val="24"/>
          <w:lang w:val="uk-UA"/>
        </w:rPr>
        <w:t xml:space="preserve"> «</w:t>
      </w:r>
      <w:proofErr w:type="spellStart"/>
      <w:r w:rsidR="00ED1710">
        <w:rPr>
          <w:rFonts w:ascii="Times New Roman" w:eastAsia="Times New Roman" w:hAnsi="Times New Roman" w:cs="Times New Roman"/>
          <w:kern w:val="24"/>
          <w:lang w:val="uk-UA"/>
        </w:rPr>
        <w:t>Фатіма</w:t>
      </w:r>
      <w:proofErr w:type="spellEnd"/>
      <w:r w:rsidR="00ED1710">
        <w:rPr>
          <w:rFonts w:ascii="Times New Roman" w:eastAsia="Times New Roman" w:hAnsi="Times New Roman" w:cs="Times New Roman"/>
          <w:kern w:val="24"/>
          <w:lang w:val="uk-UA"/>
        </w:rPr>
        <w:t>-Агро</w:t>
      </w:r>
      <w:r w:rsidR="00D77BCD" w:rsidRPr="002C4430">
        <w:rPr>
          <w:rFonts w:ascii="Times New Roman" w:eastAsia="Times New Roman" w:hAnsi="Times New Roman" w:cs="Times New Roman"/>
          <w:kern w:val="24"/>
          <w:lang w:val="uk-UA"/>
        </w:rPr>
        <w:t xml:space="preserve">», керівник </w:t>
      </w:r>
      <w:proofErr w:type="spellStart"/>
      <w:r w:rsidR="00ED1710">
        <w:rPr>
          <w:rFonts w:ascii="Times New Roman" w:eastAsia="Times New Roman" w:hAnsi="Times New Roman" w:cs="Times New Roman"/>
          <w:kern w:val="24"/>
          <w:lang w:val="uk-UA"/>
        </w:rPr>
        <w:t>Кречківський</w:t>
      </w:r>
      <w:proofErr w:type="spellEnd"/>
      <w:r w:rsidR="00ED1710">
        <w:rPr>
          <w:rFonts w:ascii="Times New Roman" w:eastAsia="Times New Roman" w:hAnsi="Times New Roman" w:cs="Times New Roman"/>
          <w:kern w:val="24"/>
          <w:lang w:val="uk-UA"/>
        </w:rPr>
        <w:t xml:space="preserve"> А.І.,</w:t>
      </w:r>
      <w:r w:rsidR="00D77BCD" w:rsidRPr="002C4430">
        <w:rPr>
          <w:rFonts w:ascii="Times New Roman" w:eastAsia="Times New Roman" w:hAnsi="Times New Roman" w:cs="Times New Roman"/>
          <w:kern w:val="24"/>
          <w:lang w:val="uk-UA"/>
        </w:rPr>
        <w:t xml:space="preserve"> </w:t>
      </w:r>
      <w:r w:rsidR="00ED1710">
        <w:rPr>
          <w:rFonts w:ascii="Times New Roman" w:eastAsia="Times New Roman" w:hAnsi="Times New Roman" w:cs="Times New Roman"/>
          <w:kern w:val="24"/>
          <w:lang w:val="uk-UA"/>
        </w:rPr>
        <w:t xml:space="preserve">ПП </w:t>
      </w:r>
      <w:r w:rsidR="00D77BCD" w:rsidRPr="002C4430">
        <w:rPr>
          <w:rFonts w:ascii="Times New Roman" w:eastAsia="Times New Roman" w:hAnsi="Times New Roman" w:cs="Times New Roman"/>
          <w:kern w:val="24"/>
          <w:lang w:val="uk-UA"/>
        </w:rPr>
        <w:t>«</w:t>
      </w:r>
      <w:r w:rsidR="00ED1710">
        <w:rPr>
          <w:rFonts w:ascii="Times New Roman" w:eastAsia="Times New Roman" w:hAnsi="Times New Roman" w:cs="Times New Roman"/>
          <w:kern w:val="24"/>
          <w:lang w:val="uk-UA"/>
        </w:rPr>
        <w:t>Росинка-Агро</w:t>
      </w:r>
      <w:r w:rsidR="00D77BCD" w:rsidRPr="002C4430">
        <w:rPr>
          <w:rFonts w:ascii="Times New Roman" w:eastAsia="Times New Roman" w:hAnsi="Times New Roman" w:cs="Times New Roman"/>
          <w:kern w:val="24"/>
          <w:lang w:val="uk-UA"/>
        </w:rPr>
        <w:t xml:space="preserve">», керівник </w:t>
      </w:r>
      <w:proofErr w:type="spellStart"/>
      <w:r w:rsidR="00ED1710">
        <w:rPr>
          <w:rFonts w:ascii="Times New Roman" w:eastAsia="Times New Roman" w:hAnsi="Times New Roman" w:cs="Times New Roman"/>
          <w:kern w:val="24"/>
          <w:lang w:val="uk-UA"/>
        </w:rPr>
        <w:t>Слюсарчук</w:t>
      </w:r>
      <w:proofErr w:type="spellEnd"/>
      <w:r w:rsidR="00ED1710">
        <w:rPr>
          <w:rFonts w:ascii="Times New Roman" w:eastAsia="Times New Roman" w:hAnsi="Times New Roman" w:cs="Times New Roman"/>
          <w:kern w:val="24"/>
          <w:lang w:val="uk-UA"/>
        </w:rPr>
        <w:t xml:space="preserve"> О.В. та окремими фермерськими господарствами.</w:t>
      </w:r>
    </w:p>
    <w:p w14:paraId="5BCC7E29" w14:textId="13306552" w:rsidR="00117DAC" w:rsidRPr="002C4430" w:rsidRDefault="00A37B1C" w:rsidP="00A74554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C4430">
        <w:rPr>
          <w:color w:val="000000" w:themeColor="text1"/>
          <w:sz w:val="22"/>
          <w:szCs w:val="22"/>
          <w:lang w:val="uk-UA"/>
        </w:rPr>
        <w:lastRenderedPageBreak/>
        <w:t xml:space="preserve">      </w:t>
      </w:r>
      <w:r w:rsidR="00117DAC" w:rsidRPr="002C4430">
        <w:rPr>
          <w:color w:val="000000" w:themeColor="text1"/>
          <w:sz w:val="22"/>
          <w:szCs w:val="22"/>
          <w:lang w:val="uk-UA"/>
        </w:rPr>
        <w:t>На особистому прийомі директора за з</w:t>
      </w:r>
      <w:r w:rsidR="009E7FE4" w:rsidRPr="002C4430">
        <w:rPr>
          <w:color w:val="000000" w:themeColor="text1"/>
          <w:sz w:val="22"/>
          <w:szCs w:val="22"/>
          <w:lang w:val="uk-UA"/>
        </w:rPr>
        <w:t xml:space="preserve">вітний період було зафіксовано </w:t>
      </w:r>
      <w:r w:rsidR="00F61455">
        <w:rPr>
          <w:color w:val="000000" w:themeColor="text1"/>
          <w:sz w:val="22"/>
          <w:szCs w:val="22"/>
          <w:lang w:val="uk-UA"/>
        </w:rPr>
        <w:t>46</w:t>
      </w:r>
      <w:r w:rsidR="00E01E30">
        <w:rPr>
          <w:color w:val="000000" w:themeColor="text1"/>
          <w:sz w:val="22"/>
          <w:szCs w:val="22"/>
          <w:lang w:val="uk-UA"/>
        </w:rPr>
        <w:t xml:space="preserve"> </w:t>
      </w:r>
      <w:r w:rsidR="00117DAC" w:rsidRPr="002C4430">
        <w:rPr>
          <w:color w:val="000000" w:themeColor="text1"/>
          <w:sz w:val="22"/>
          <w:szCs w:val="22"/>
          <w:lang w:val="uk-UA"/>
        </w:rPr>
        <w:t>звернен</w:t>
      </w:r>
      <w:r w:rsidR="00F61455">
        <w:rPr>
          <w:color w:val="000000" w:themeColor="text1"/>
          <w:sz w:val="22"/>
          <w:szCs w:val="22"/>
          <w:lang w:val="uk-UA"/>
        </w:rPr>
        <w:t>ь</w:t>
      </w:r>
      <w:r w:rsidR="00117DAC" w:rsidRPr="002C4430">
        <w:rPr>
          <w:color w:val="000000" w:themeColor="text1"/>
          <w:sz w:val="22"/>
          <w:szCs w:val="22"/>
          <w:lang w:val="uk-UA"/>
        </w:rPr>
        <w:t>. Письмові звернення – відсутні.</w:t>
      </w:r>
    </w:p>
    <w:p w14:paraId="4F10D691" w14:textId="291859A6" w:rsidR="00117DAC" w:rsidRPr="002C4430" w:rsidRDefault="009E7FE4" w:rsidP="00A745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    </w:t>
      </w:r>
      <w:r w:rsidR="00117DAC" w:rsidRPr="002C4430">
        <w:rPr>
          <w:rFonts w:ascii="Times New Roman" w:hAnsi="Times New Roman" w:cs="Times New Roman"/>
          <w:color w:val="000000" w:themeColor="text1"/>
          <w:lang w:val="uk-UA"/>
        </w:rPr>
        <w:t>Як свідчить аналіз, найбільше у зверненнях громадян порушували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ся питання працевлаштування – </w:t>
      </w:r>
      <w:r w:rsidR="00F61455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ED171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17DAC" w:rsidRPr="002C4430">
        <w:rPr>
          <w:rFonts w:ascii="Times New Roman" w:hAnsi="Times New Roman" w:cs="Times New Roman"/>
          <w:color w:val="000000" w:themeColor="text1"/>
          <w:lang w:val="uk-UA"/>
        </w:rPr>
        <w:t>одиниц</w:t>
      </w:r>
      <w:r w:rsidR="00E01E30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117DAC" w:rsidRPr="002C4430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З них позитивно </w:t>
      </w:r>
      <w:r w:rsidR="00ED1710">
        <w:rPr>
          <w:rFonts w:ascii="Times New Roman" w:hAnsi="Times New Roman" w:cs="Times New Roman"/>
          <w:color w:val="000000" w:themeColor="text1"/>
          <w:lang w:val="uk-UA"/>
        </w:rPr>
        <w:t xml:space="preserve">не 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було вирішено </w:t>
      </w:r>
      <w:r w:rsidR="00E01E30">
        <w:rPr>
          <w:rFonts w:ascii="Times New Roman" w:hAnsi="Times New Roman" w:cs="Times New Roman"/>
          <w:color w:val="000000" w:themeColor="text1"/>
          <w:lang w:val="uk-UA"/>
        </w:rPr>
        <w:t xml:space="preserve">жодного </w:t>
      </w:r>
      <w:r w:rsidR="00117DAC" w:rsidRPr="002C4430">
        <w:rPr>
          <w:rFonts w:ascii="Times New Roman" w:hAnsi="Times New Roman" w:cs="Times New Roman"/>
          <w:color w:val="000000" w:themeColor="text1"/>
          <w:lang w:val="uk-UA"/>
        </w:rPr>
        <w:t>чере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з </w:t>
      </w:r>
      <w:r w:rsidR="00117DAC" w:rsidRPr="002C4430">
        <w:rPr>
          <w:rFonts w:ascii="Times New Roman" w:hAnsi="Times New Roman" w:cs="Times New Roman"/>
          <w:color w:val="000000" w:themeColor="text1"/>
          <w:lang w:val="uk-UA"/>
        </w:rPr>
        <w:t xml:space="preserve"> відсутність вакантних по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>сад</w:t>
      </w:r>
      <w:r w:rsidR="00117DAC" w:rsidRPr="002C4430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54045330" w14:textId="2F38FAA5" w:rsidR="00117DAC" w:rsidRPr="002C4430" w:rsidRDefault="00137D62" w:rsidP="00A745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     </w:t>
      </w:r>
      <w:r w:rsidR="00117DAC" w:rsidRPr="002C4430">
        <w:rPr>
          <w:rFonts w:ascii="Times New Roman" w:hAnsi="Times New Roman" w:cs="Times New Roman"/>
          <w:color w:val="000000" w:themeColor="text1"/>
          <w:lang w:val="uk-UA"/>
        </w:rPr>
        <w:t xml:space="preserve">Також порушувалися питання </w:t>
      </w:r>
      <w:r w:rsidR="00064934" w:rsidRPr="002C4430">
        <w:rPr>
          <w:rFonts w:ascii="Times New Roman" w:hAnsi="Times New Roman" w:cs="Times New Roman"/>
          <w:color w:val="000000" w:themeColor="text1"/>
          <w:lang w:val="uk-UA"/>
        </w:rPr>
        <w:t xml:space="preserve">зарахування та відрахування учнів - </w:t>
      </w:r>
      <w:r w:rsidR="00F61455">
        <w:rPr>
          <w:rFonts w:ascii="Times New Roman" w:hAnsi="Times New Roman" w:cs="Times New Roman"/>
          <w:color w:val="000000" w:themeColor="text1"/>
          <w:lang w:val="uk-UA"/>
        </w:rPr>
        <w:t>33</w:t>
      </w:r>
      <w:r w:rsidR="00064934" w:rsidRPr="002C443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="00064934" w:rsidRPr="002C4430">
        <w:rPr>
          <w:rFonts w:ascii="Times New Roman" w:hAnsi="Times New Roman" w:cs="Times New Roman"/>
          <w:color w:val="000000" w:themeColor="text1"/>
          <w:lang w:val="uk-UA"/>
        </w:rPr>
        <w:t>звернен</w:t>
      </w:r>
      <w:r w:rsidR="00F61455">
        <w:rPr>
          <w:rFonts w:ascii="Times New Roman" w:hAnsi="Times New Roman" w:cs="Times New Roman"/>
          <w:color w:val="000000" w:themeColor="text1"/>
          <w:lang w:val="uk-UA"/>
        </w:rPr>
        <w:t>я</w:t>
      </w:r>
      <w:proofErr w:type="spellEnd"/>
      <w:r w:rsidR="00117DAC" w:rsidRPr="002C4430">
        <w:rPr>
          <w:rFonts w:ascii="Times New Roman" w:hAnsi="Times New Roman" w:cs="Times New Roman"/>
          <w:color w:val="000000" w:themeColor="text1"/>
          <w:lang w:val="uk-UA"/>
        </w:rPr>
        <w:t>. Інші звернення</w:t>
      </w:r>
      <w:r w:rsidR="00E01E30">
        <w:rPr>
          <w:rFonts w:ascii="Times New Roman" w:hAnsi="Times New Roman" w:cs="Times New Roman"/>
          <w:color w:val="000000" w:themeColor="text1"/>
          <w:lang w:val="uk-UA"/>
        </w:rPr>
        <w:t xml:space="preserve"> –</w:t>
      </w:r>
      <w:r w:rsidR="00117DAC" w:rsidRPr="002C443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61455">
        <w:rPr>
          <w:rFonts w:ascii="Times New Roman" w:hAnsi="Times New Roman" w:cs="Times New Roman"/>
          <w:color w:val="000000" w:themeColor="text1"/>
          <w:lang w:val="uk-UA"/>
        </w:rPr>
        <w:t>11</w:t>
      </w:r>
      <w:r w:rsidR="00117DAC" w:rsidRPr="002C4430">
        <w:rPr>
          <w:rFonts w:ascii="Times New Roman" w:hAnsi="Times New Roman" w:cs="Times New Roman"/>
          <w:color w:val="000000" w:themeColor="text1"/>
          <w:lang w:val="uk-UA"/>
        </w:rPr>
        <w:t xml:space="preserve"> одиниць стосувалися питань організації освітнього процесу.</w:t>
      </w:r>
    </w:p>
    <w:p w14:paraId="031A8389" w14:textId="47F0D5BC" w:rsidR="00117DAC" w:rsidRPr="002C4430" w:rsidRDefault="00064934" w:rsidP="00A7455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     </w:t>
      </w:r>
      <w:r w:rsidR="00117DAC" w:rsidRPr="002C4430">
        <w:rPr>
          <w:rFonts w:ascii="Times New Roman" w:hAnsi="Times New Roman" w:cs="Times New Roman"/>
          <w:color w:val="000000" w:themeColor="text1"/>
          <w:lang w:val="uk-UA"/>
        </w:rPr>
        <w:t>У ході роботи зі зверненнями громадянам надавалися мотивовані висновки, відповіді, які містили об’єктивний аналіз. Скарги – відсутні.</w:t>
      </w:r>
    </w:p>
    <w:p w14:paraId="35BDA92A" w14:textId="7F9AE4CD" w:rsidR="00117DAC" w:rsidRPr="002C4430" w:rsidRDefault="00B00233" w:rsidP="00A74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val="uk-UA"/>
        </w:rPr>
      </w:pPr>
      <w:r w:rsidRPr="002C4430">
        <w:rPr>
          <w:rFonts w:ascii="Times New Roman" w:eastAsia="Times New Roman" w:hAnsi="Times New Roman" w:cs="Times New Roman"/>
          <w:b/>
          <w:color w:val="0070C0"/>
          <w:lang w:val="uk-UA"/>
        </w:rPr>
        <w:t xml:space="preserve">10.Залучення додаткових джерел фінансування закладу та їх раціональне </w:t>
      </w:r>
      <w:r w:rsidR="00B67800" w:rsidRPr="002C4430">
        <w:rPr>
          <w:rFonts w:ascii="Times New Roman" w:eastAsia="Times New Roman" w:hAnsi="Times New Roman" w:cs="Times New Roman"/>
          <w:b/>
          <w:color w:val="0070C0"/>
          <w:lang w:val="uk-UA"/>
        </w:rPr>
        <w:t>використання</w:t>
      </w:r>
    </w:p>
    <w:p w14:paraId="7D5F2EB7" w14:textId="2F273584" w:rsidR="00B67800" w:rsidRPr="002C4430" w:rsidRDefault="00B67800" w:rsidP="00A7455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>Для розвитку закладу в 202</w:t>
      </w:r>
      <w:r w:rsidR="00F61455">
        <w:rPr>
          <w:rFonts w:ascii="Times New Roman" w:eastAsia="Times New Roman" w:hAnsi="Times New Roman" w:cs="Times New Roman"/>
          <w:lang w:val="uk-UA"/>
        </w:rPr>
        <w:t>2</w:t>
      </w:r>
      <w:r w:rsidRPr="002C4430">
        <w:rPr>
          <w:rFonts w:ascii="Times New Roman" w:eastAsia="Times New Roman" w:hAnsi="Times New Roman" w:cs="Times New Roman"/>
          <w:lang w:val="uk-UA"/>
        </w:rPr>
        <w:t>-202</w:t>
      </w:r>
      <w:r w:rsidR="00F61455">
        <w:rPr>
          <w:rFonts w:ascii="Times New Roman" w:eastAsia="Times New Roman" w:hAnsi="Times New Roman" w:cs="Times New Roman"/>
          <w:lang w:val="uk-UA"/>
        </w:rPr>
        <w:t>3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навчальному році залучено бюджетні кошти.</w:t>
      </w:r>
      <w:r w:rsidR="00E01E30">
        <w:rPr>
          <w:rFonts w:ascii="Times New Roman" w:eastAsia="Times New Roman" w:hAnsi="Times New Roman" w:cs="Times New Roman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/>
        </w:rPr>
        <w:t>Додатковими</w:t>
      </w:r>
      <w:r w:rsidR="005B27C3">
        <w:rPr>
          <w:rFonts w:ascii="Times New Roman" w:eastAsia="Times New Roman" w:hAnsi="Times New Roman" w:cs="Times New Roman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/>
        </w:rPr>
        <w:t>джерелами фінансування  були  благодійна та спонсорська допомога.</w:t>
      </w:r>
    </w:p>
    <w:p w14:paraId="54530D3E" w14:textId="60350E26" w:rsidR="00C33E87" w:rsidRPr="002C4430" w:rsidRDefault="00C33E87" w:rsidP="00C33E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2C4430">
        <w:rPr>
          <w:rFonts w:ascii="Times New Roman" w:hAnsi="Times New Roman" w:cs="Times New Roman"/>
          <w:b/>
          <w:lang w:val="uk-UA"/>
        </w:rPr>
        <w:t>1.Бюджетні кошти.</w:t>
      </w:r>
    </w:p>
    <w:p w14:paraId="4F47BE03" w14:textId="1B18AF71" w:rsidR="00C33E87" w:rsidRPr="002C4430" w:rsidRDefault="00C33E87" w:rsidP="00C33E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2C4430">
        <w:rPr>
          <w:rFonts w:ascii="Times New Roman" w:hAnsi="Times New Roman" w:cs="Times New Roman"/>
          <w:b/>
          <w:lang w:val="uk-UA"/>
        </w:rPr>
        <w:t xml:space="preserve">Загальна сума – </w:t>
      </w:r>
      <w:r w:rsidR="00BC66B2">
        <w:rPr>
          <w:rFonts w:ascii="Times New Roman" w:hAnsi="Times New Roman" w:cs="Times New Roman"/>
          <w:b/>
          <w:lang w:val="uk-UA"/>
        </w:rPr>
        <w:t>2</w:t>
      </w:r>
      <w:r w:rsidR="005B27C3">
        <w:rPr>
          <w:rFonts w:ascii="Times New Roman" w:hAnsi="Times New Roman" w:cs="Times New Roman"/>
          <w:b/>
          <w:lang w:val="uk-UA"/>
        </w:rPr>
        <w:t>6206</w:t>
      </w:r>
      <w:r w:rsidRPr="002C4430">
        <w:rPr>
          <w:rFonts w:ascii="Times New Roman" w:hAnsi="Times New Roman" w:cs="Times New Roman"/>
          <w:b/>
          <w:lang w:val="uk-UA"/>
        </w:rPr>
        <w:t xml:space="preserve">грн </w:t>
      </w:r>
      <w:r w:rsidR="00BC66B2">
        <w:rPr>
          <w:rFonts w:ascii="Times New Roman" w:hAnsi="Times New Roman" w:cs="Times New Roman"/>
          <w:b/>
          <w:lang w:val="uk-UA"/>
        </w:rPr>
        <w:t>0</w:t>
      </w:r>
      <w:r w:rsidRPr="002C4430">
        <w:rPr>
          <w:rFonts w:ascii="Times New Roman" w:hAnsi="Times New Roman" w:cs="Times New Roman"/>
          <w:b/>
          <w:lang w:val="uk-UA"/>
        </w:rPr>
        <w:t xml:space="preserve">0 </w:t>
      </w:r>
      <w:proofErr w:type="spellStart"/>
      <w:r w:rsidRPr="002C4430">
        <w:rPr>
          <w:rFonts w:ascii="Times New Roman" w:hAnsi="Times New Roman" w:cs="Times New Roman"/>
          <w:b/>
          <w:lang w:val="uk-UA"/>
        </w:rPr>
        <w:t>коп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91"/>
        <w:gridCol w:w="2347"/>
        <w:gridCol w:w="1629"/>
        <w:gridCol w:w="1794"/>
        <w:gridCol w:w="1785"/>
      </w:tblGrid>
      <w:tr w:rsidR="00C33E87" w:rsidRPr="002C4430" w14:paraId="6FE29322" w14:textId="77777777" w:rsidTr="007C451F">
        <w:tc>
          <w:tcPr>
            <w:tcW w:w="1791" w:type="dxa"/>
          </w:tcPr>
          <w:p w14:paraId="688655D5" w14:textId="1E84E2A2" w:rsidR="00C33E87" w:rsidRPr="002C4430" w:rsidRDefault="00C33E87" w:rsidP="003D0542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2C4430">
              <w:rPr>
                <w:rFonts w:ascii="Times New Roman" w:hAnsi="Times New Roman" w:cs="Times New Roman"/>
                <w:b/>
                <w:lang w:val="uk-UA"/>
              </w:rPr>
              <w:t>Місцяць</w:t>
            </w:r>
            <w:proofErr w:type="spellEnd"/>
            <w:r w:rsidRPr="002C4430">
              <w:rPr>
                <w:rFonts w:ascii="Times New Roman" w:hAnsi="Times New Roman" w:cs="Times New Roman"/>
                <w:b/>
                <w:lang w:val="uk-UA"/>
              </w:rPr>
              <w:t>,</w:t>
            </w:r>
            <w:r w:rsidR="00E01E3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4430">
              <w:rPr>
                <w:rFonts w:ascii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2347" w:type="dxa"/>
          </w:tcPr>
          <w:p w14:paraId="0497B189" w14:textId="77777777" w:rsidR="00C33E87" w:rsidRPr="002C4430" w:rsidRDefault="00C33E87" w:rsidP="003D0542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C4430">
              <w:rPr>
                <w:rFonts w:ascii="Times New Roman" w:hAnsi="Times New Roman" w:cs="Times New Roman"/>
                <w:b/>
                <w:lang w:val="uk-UA"/>
              </w:rPr>
              <w:t xml:space="preserve">Назва </w:t>
            </w:r>
          </w:p>
        </w:tc>
        <w:tc>
          <w:tcPr>
            <w:tcW w:w="1629" w:type="dxa"/>
          </w:tcPr>
          <w:p w14:paraId="4A82907D" w14:textId="77777777" w:rsidR="00C33E87" w:rsidRPr="002C4430" w:rsidRDefault="00C33E87" w:rsidP="003D0542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C4430">
              <w:rPr>
                <w:rFonts w:ascii="Times New Roman" w:hAnsi="Times New Roman" w:cs="Times New Roman"/>
                <w:b/>
                <w:lang w:val="uk-UA"/>
              </w:rPr>
              <w:t xml:space="preserve">Одиниця </w:t>
            </w:r>
          </w:p>
        </w:tc>
        <w:tc>
          <w:tcPr>
            <w:tcW w:w="1794" w:type="dxa"/>
          </w:tcPr>
          <w:p w14:paraId="0DEDDC56" w14:textId="69C3D32E" w:rsidR="00C33E87" w:rsidRPr="002C4430" w:rsidRDefault="00C33E87" w:rsidP="003D0542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C4430">
              <w:rPr>
                <w:rFonts w:ascii="Times New Roman" w:hAnsi="Times New Roman" w:cs="Times New Roman"/>
                <w:b/>
                <w:lang w:val="uk-UA"/>
              </w:rPr>
              <w:t xml:space="preserve">Кількість </w:t>
            </w:r>
            <w:r w:rsidR="005B27C3">
              <w:rPr>
                <w:rFonts w:ascii="Times New Roman" w:hAnsi="Times New Roman" w:cs="Times New Roman"/>
                <w:b/>
                <w:lang w:val="uk-UA"/>
              </w:rPr>
              <w:t>кімнат</w:t>
            </w:r>
          </w:p>
        </w:tc>
        <w:tc>
          <w:tcPr>
            <w:tcW w:w="1785" w:type="dxa"/>
          </w:tcPr>
          <w:p w14:paraId="792A894F" w14:textId="77777777" w:rsidR="00C33E87" w:rsidRPr="002C4430" w:rsidRDefault="00C33E87" w:rsidP="003D0542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2C4430">
              <w:rPr>
                <w:rFonts w:ascii="Times New Roman" w:hAnsi="Times New Roman" w:cs="Times New Roman"/>
                <w:b/>
                <w:lang w:val="uk-UA"/>
              </w:rPr>
              <w:t>Ціна,грн</w:t>
            </w:r>
            <w:proofErr w:type="spellEnd"/>
            <w:r w:rsidRPr="002C443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</w:tr>
      <w:tr w:rsidR="00C33E87" w:rsidRPr="002C4430" w14:paraId="21947CEB" w14:textId="77777777" w:rsidTr="007C451F">
        <w:tc>
          <w:tcPr>
            <w:tcW w:w="1791" w:type="dxa"/>
          </w:tcPr>
          <w:p w14:paraId="62336DDE" w14:textId="2C8B2530" w:rsidR="00C33E87" w:rsidRPr="002C4430" w:rsidRDefault="005B27C3" w:rsidP="003D0542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Вересень-ж</w:t>
            </w:r>
            <w:r w:rsidR="00C33E87" w:rsidRPr="002C4430">
              <w:rPr>
                <w:rFonts w:ascii="Times New Roman" w:hAnsi="Times New Roman" w:cs="Times New Roman"/>
                <w:lang w:val="uk-UA"/>
              </w:rPr>
              <w:t>овтень  202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347" w:type="dxa"/>
          </w:tcPr>
          <w:p w14:paraId="6A0ADADA" w14:textId="1C51ACF8" w:rsidR="00C33E87" w:rsidRPr="002C4430" w:rsidRDefault="005B27C3" w:rsidP="007C451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Облаштування найпростішого укриття </w:t>
            </w:r>
          </w:p>
        </w:tc>
        <w:tc>
          <w:tcPr>
            <w:tcW w:w="1629" w:type="dxa"/>
          </w:tcPr>
          <w:p w14:paraId="3D7ACB0A" w14:textId="77777777" w:rsidR="00C33E87" w:rsidRPr="002C4430" w:rsidRDefault="00C33E87" w:rsidP="003D0542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C443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794" w:type="dxa"/>
          </w:tcPr>
          <w:p w14:paraId="2ACC236A" w14:textId="6BCFCF75" w:rsidR="00C33E87" w:rsidRPr="002C4430" w:rsidRDefault="005B27C3" w:rsidP="003D0542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85" w:type="dxa"/>
          </w:tcPr>
          <w:p w14:paraId="747758BF" w14:textId="404C38B8" w:rsidR="00C33E87" w:rsidRPr="002C4430" w:rsidRDefault="005B27C3" w:rsidP="003D0542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26206,00</w:t>
            </w:r>
          </w:p>
        </w:tc>
      </w:tr>
    </w:tbl>
    <w:p w14:paraId="0349F81A" w14:textId="77777777" w:rsidR="00C33E87" w:rsidRPr="002C4430" w:rsidRDefault="00C33E87" w:rsidP="00C33E87">
      <w:pPr>
        <w:pStyle w:val="a3"/>
        <w:spacing w:after="0" w:line="240" w:lineRule="auto"/>
        <w:ind w:left="0" w:right="-142"/>
        <w:textAlignment w:val="baseline"/>
        <w:rPr>
          <w:rFonts w:ascii="Times New Roman" w:hAnsi="Times New Roman"/>
          <w:b/>
          <w:lang w:val="uk-UA"/>
        </w:rPr>
      </w:pPr>
    </w:p>
    <w:p w14:paraId="47BF9C8A" w14:textId="57A83B40" w:rsidR="00C33E87" w:rsidRPr="002C4430" w:rsidRDefault="005B27C3" w:rsidP="00C33E87">
      <w:pPr>
        <w:pStyle w:val="a3"/>
        <w:spacing w:after="120"/>
        <w:ind w:left="0"/>
        <w:textAlignment w:val="baseline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</w:t>
      </w:r>
      <w:r w:rsidR="00C33E87" w:rsidRPr="002C4430">
        <w:rPr>
          <w:rFonts w:ascii="Times New Roman" w:hAnsi="Times New Roman"/>
          <w:b/>
          <w:lang w:val="uk-UA"/>
        </w:rPr>
        <w:t xml:space="preserve">.Спонсорська допомога надана </w:t>
      </w:r>
      <w:r>
        <w:rPr>
          <w:rFonts w:ascii="Times New Roman" w:hAnsi="Times New Roman"/>
          <w:b/>
          <w:lang w:val="uk-UA"/>
        </w:rPr>
        <w:t>ПП</w:t>
      </w:r>
      <w:r w:rsidR="00C33E87" w:rsidRPr="002C4430">
        <w:rPr>
          <w:rFonts w:ascii="Times New Roman" w:hAnsi="Times New Roman"/>
          <w:b/>
          <w:lang w:val="uk-UA"/>
        </w:rPr>
        <w:t xml:space="preserve"> «</w:t>
      </w:r>
      <w:r w:rsidR="007C451F">
        <w:rPr>
          <w:rFonts w:ascii="Times New Roman" w:hAnsi="Times New Roman"/>
          <w:b/>
          <w:lang w:val="uk-UA"/>
        </w:rPr>
        <w:t>Росинка-Агро</w:t>
      </w:r>
      <w:r w:rsidR="00C33E87" w:rsidRPr="002C4430">
        <w:rPr>
          <w:rFonts w:ascii="Times New Roman" w:hAnsi="Times New Roman"/>
          <w:b/>
          <w:lang w:val="uk-UA"/>
        </w:rPr>
        <w:t>»</w:t>
      </w:r>
    </w:p>
    <w:p w14:paraId="1E7AA2F3" w14:textId="38DD5F44" w:rsidR="00C7675D" w:rsidRPr="002C4430" w:rsidRDefault="00C7675D" w:rsidP="00C33E87">
      <w:pPr>
        <w:pStyle w:val="a3"/>
        <w:spacing w:after="120"/>
        <w:ind w:left="0"/>
        <w:textAlignment w:val="baseline"/>
        <w:rPr>
          <w:rFonts w:ascii="Times New Roman" w:hAnsi="Times New Roman"/>
          <w:b/>
          <w:lang w:val="uk-UA"/>
        </w:rPr>
      </w:pPr>
      <w:r w:rsidRPr="002C4430">
        <w:rPr>
          <w:rFonts w:ascii="Times New Roman" w:hAnsi="Times New Roman"/>
          <w:b/>
          <w:lang w:val="uk-UA"/>
        </w:rPr>
        <w:t xml:space="preserve">Загальна сума </w:t>
      </w:r>
      <w:r w:rsidR="005B27C3">
        <w:rPr>
          <w:rFonts w:ascii="Times New Roman" w:hAnsi="Times New Roman"/>
          <w:b/>
          <w:lang w:val="uk-UA"/>
        </w:rPr>
        <w:t xml:space="preserve">2550 </w:t>
      </w:r>
      <w:r w:rsidRPr="002C4430">
        <w:rPr>
          <w:rFonts w:ascii="Times New Roman" w:hAnsi="Times New Roman"/>
          <w:b/>
          <w:lang w:val="uk-UA"/>
        </w:rPr>
        <w:t>грн</w:t>
      </w:r>
      <w:r w:rsidR="007C451F">
        <w:rPr>
          <w:rFonts w:ascii="Times New Roman" w:hAnsi="Times New Roman"/>
          <w:b/>
          <w:lang w:val="uk-UA"/>
        </w:rPr>
        <w:t xml:space="preserve"> 0</w:t>
      </w:r>
      <w:r w:rsidR="005B27C3">
        <w:rPr>
          <w:rFonts w:ascii="Times New Roman" w:hAnsi="Times New Roman"/>
          <w:b/>
          <w:lang w:val="uk-UA"/>
        </w:rPr>
        <w:t>0</w:t>
      </w:r>
      <w:r w:rsidR="007C451F">
        <w:rPr>
          <w:rFonts w:ascii="Times New Roman" w:hAnsi="Times New Roman"/>
          <w:b/>
          <w:lang w:val="uk-UA"/>
        </w:rPr>
        <w:t xml:space="preserve"> </w:t>
      </w:r>
      <w:proofErr w:type="spellStart"/>
      <w:r w:rsidR="007C451F">
        <w:rPr>
          <w:rFonts w:ascii="Times New Roman" w:hAnsi="Times New Roman"/>
          <w:b/>
          <w:lang w:val="uk-UA"/>
        </w:rPr>
        <w:t>коп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66"/>
        <w:gridCol w:w="2417"/>
        <w:gridCol w:w="1611"/>
        <w:gridCol w:w="1450"/>
        <w:gridCol w:w="2102"/>
      </w:tblGrid>
      <w:tr w:rsidR="00C33E87" w:rsidRPr="002C4430" w14:paraId="14BD2B91" w14:textId="77777777" w:rsidTr="005B27C3">
        <w:tc>
          <w:tcPr>
            <w:tcW w:w="1766" w:type="dxa"/>
          </w:tcPr>
          <w:p w14:paraId="1CE54296" w14:textId="77777777" w:rsidR="00C33E87" w:rsidRPr="002C4430" w:rsidRDefault="00C33E87" w:rsidP="003D0542">
            <w:pPr>
              <w:pStyle w:val="a3"/>
              <w:spacing w:after="0" w:line="240" w:lineRule="auto"/>
              <w:ind w:left="0" w:right="-142"/>
              <w:textAlignment w:val="baseline"/>
              <w:rPr>
                <w:rFonts w:ascii="Times New Roman" w:hAnsi="Times New Roman"/>
                <w:lang w:val="uk-UA"/>
              </w:rPr>
            </w:pPr>
            <w:proofErr w:type="spellStart"/>
            <w:r w:rsidRPr="002C4430">
              <w:rPr>
                <w:rFonts w:ascii="Times New Roman" w:hAnsi="Times New Roman"/>
                <w:lang w:val="uk-UA"/>
              </w:rPr>
              <w:t>Місцяць</w:t>
            </w:r>
            <w:proofErr w:type="spellEnd"/>
            <w:r w:rsidRPr="002C4430">
              <w:rPr>
                <w:rFonts w:ascii="Times New Roman" w:hAnsi="Times New Roman"/>
                <w:lang w:val="uk-UA"/>
              </w:rPr>
              <w:t xml:space="preserve"> ,рік</w:t>
            </w:r>
            <w:r w:rsidRPr="002C4430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2417" w:type="dxa"/>
          </w:tcPr>
          <w:p w14:paraId="223846EA" w14:textId="77777777" w:rsidR="00C33E87" w:rsidRPr="002C4430" w:rsidRDefault="00C33E87" w:rsidP="003D0542">
            <w:pPr>
              <w:pStyle w:val="a3"/>
              <w:spacing w:after="0" w:line="240" w:lineRule="auto"/>
              <w:ind w:left="0" w:right="-142"/>
              <w:textAlignment w:val="baseline"/>
              <w:rPr>
                <w:rFonts w:ascii="Times New Roman" w:hAnsi="Times New Roman"/>
                <w:lang w:val="uk-UA"/>
              </w:rPr>
            </w:pPr>
            <w:r w:rsidRPr="002C4430">
              <w:rPr>
                <w:rFonts w:ascii="Times New Roman" w:hAnsi="Times New Roman"/>
                <w:lang w:val="uk-UA"/>
              </w:rPr>
              <w:t xml:space="preserve">Назва </w:t>
            </w:r>
            <w:r w:rsidRPr="002C4430">
              <w:rPr>
                <w:rFonts w:ascii="Times New Roman" w:hAnsi="Times New Roman"/>
                <w:lang w:val="uk-UA"/>
              </w:rPr>
              <w:tab/>
            </w:r>
            <w:r w:rsidRPr="002C4430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1611" w:type="dxa"/>
          </w:tcPr>
          <w:p w14:paraId="6405515A" w14:textId="77777777" w:rsidR="00C33E87" w:rsidRPr="002C4430" w:rsidRDefault="00C33E87" w:rsidP="003D0542">
            <w:pPr>
              <w:pStyle w:val="a3"/>
              <w:spacing w:after="0" w:line="240" w:lineRule="auto"/>
              <w:ind w:left="0" w:right="-142"/>
              <w:textAlignment w:val="baseline"/>
              <w:rPr>
                <w:rFonts w:ascii="Times New Roman" w:hAnsi="Times New Roman"/>
                <w:lang w:val="uk-UA"/>
              </w:rPr>
            </w:pPr>
            <w:r w:rsidRPr="002C4430">
              <w:rPr>
                <w:rFonts w:ascii="Times New Roman" w:hAnsi="Times New Roman"/>
                <w:lang w:val="uk-UA"/>
              </w:rPr>
              <w:t>Одиниця</w:t>
            </w:r>
          </w:p>
        </w:tc>
        <w:tc>
          <w:tcPr>
            <w:tcW w:w="1450" w:type="dxa"/>
          </w:tcPr>
          <w:p w14:paraId="3B0EDB70" w14:textId="77777777" w:rsidR="00C33E87" w:rsidRPr="002C4430" w:rsidRDefault="00C33E87" w:rsidP="003D0542">
            <w:pPr>
              <w:pStyle w:val="a3"/>
              <w:spacing w:after="0" w:line="240" w:lineRule="auto"/>
              <w:ind w:left="0" w:right="-142"/>
              <w:textAlignment w:val="baseline"/>
              <w:rPr>
                <w:rFonts w:ascii="Times New Roman" w:hAnsi="Times New Roman"/>
                <w:lang w:val="uk-UA"/>
              </w:rPr>
            </w:pPr>
            <w:r w:rsidRPr="002C4430">
              <w:rPr>
                <w:rFonts w:ascii="Times New Roman" w:hAnsi="Times New Roman"/>
                <w:lang w:val="uk-UA"/>
              </w:rPr>
              <w:t xml:space="preserve">Кількість </w:t>
            </w:r>
            <w:r w:rsidRPr="002C4430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2102" w:type="dxa"/>
          </w:tcPr>
          <w:p w14:paraId="44052730" w14:textId="77777777" w:rsidR="00C33E87" w:rsidRPr="002C4430" w:rsidRDefault="00C33E87" w:rsidP="003D0542">
            <w:pPr>
              <w:pStyle w:val="a3"/>
              <w:spacing w:after="0" w:line="240" w:lineRule="auto"/>
              <w:ind w:left="0" w:right="-142"/>
              <w:textAlignment w:val="baseline"/>
              <w:rPr>
                <w:rFonts w:ascii="Times New Roman" w:hAnsi="Times New Roman"/>
                <w:lang w:val="uk-UA"/>
              </w:rPr>
            </w:pPr>
            <w:proofErr w:type="spellStart"/>
            <w:r w:rsidRPr="002C4430">
              <w:rPr>
                <w:rFonts w:ascii="Times New Roman" w:hAnsi="Times New Roman"/>
                <w:lang w:val="uk-UA"/>
              </w:rPr>
              <w:t>Ціна,грн</w:t>
            </w:r>
            <w:proofErr w:type="spellEnd"/>
          </w:p>
        </w:tc>
      </w:tr>
      <w:tr w:rsidR="00764F3B" w:rsidRPr="002C4430" w14:paraId="05F3F261" w14:textId="77777777" w:rsidTr="005B27C3">
        <w:tc>
          <w:tcPr>
            <w:tcW w:w="1766" w:type="dxa"/>
          </w:tcPr>
          <w:p w14:paraId="383D05F6" w14:textId="4DB2A766" w:rsidR="00764F3B" w:rsidRPr="002C4430" w:rsidRDefault="005B27C3" w:rsidP="00764F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val="uk-UA"/>
              </w:rPr>
              <w:t>Жовтень 2022</w:t>
            </w:r>
          </w:p>
          <w:p w14:paraId="181A6F42" w14:textId="77777777" w:rsidR="00764F3B" w:rsidRPr="002C4430" w:rsidRDefault="00764F3B" w:rsidP="00764F3B">
            <w:pPr>
              <w:pStyle w:val="a3"/>
              <w:spacing w:after="0" w:line="240" w:lineRule="auto"/>
              <w:ind w:left="0" w:right="-142"/>
              <w:textAlignment w:val="baseline"/>
              <w:rPr>
                <w:rFonts w:ascii="Times New Roman" w:hAnsi="Times New Roman"/>
                <w:lang w:val="uk-UA"/>
              </w:rPr>
            </w:pPr>
            <w:r w:rsidRPr="002C4430">
              <w:rPr>
                <w:rFonts w:ascii="Times New Roman" w:eastAsia="Calibri" w:hAnsi="Times New Roman"/>
                <w:color w:val="000000"/>
                <w:kern w:val="24"/>
                <w:lang w:val="uk-UA"/>
              </w:rPr>
              <w:t> </w:t>
            </w:r>
          </w:p>
        </w:tc>
        <w:tc>
          <w:tcPr>
            <w:tcW w:w="2417" w:type="dxa"/>
          </w:tcPr>
          <w:p w14:paraId="1253BFAA" w14:textId="77777777" w:rsidR="00764F3B" w:rsidRPr="002C4430" w:rsidRDefault="00764F3B" w:rsidP="00764F3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430">
              <w:rPr>
                <w:rFonts w:ascii="Times New Roman" w:eastAsia="Times New Roman" w:hAnsi="Times New Roman" w:cs="Times New Roman"/>
                <w:bCs/>
                <w:color w:val="111111"/>
                <w:kern w:val="24"/>
              </w:rPr>
              <w:t>Надано</w:t>
            </w:r>
            <w:proofErr w:type="spellEnd"/>
            <w:r w:rsidRPr="002C4430">
              <w:rPr>
                <w:rFonts w:ascii="Times New Roman" w:eastAsia="Times New Roman" w:hAnsi="Times New Roman" w:cs="Times New Roman"/>
                <w:bCs/>
                <w:color w:val="111111"/>
                <w:kern w:val="24"/>
              </w:rPr>
              <w:t xml:space="preserve"> </w:t>
            </w:r>
            <w:proofErr w:type="spellStart"/>
            <w:proofErr w:type="gramStart"/>
            <w:r w:rsidRPr="002C4430">
              <w:rPr>
                <w:rFonts w:ascii="Times New Roman" w:eastAsia="Times New Roman" w:hAnsi="Times New Roman" w:cs="Times New Roman"/>
                <w:bCs/>
                <w:color w:val="111111"/>
                <w:kern w:val="24"/>
              </w:rPr>
              <w:t>ремонтними</w:t>
            </w:r>
            <w:proofErr w:type="spellEnd"/>
            <w:r w:rsidRPr="002C4430">
              <w:rPr>
                <w:rFonts w:ascii="Times New Roman" w:eastAsia="Times New Roman" w:hAnsi="Times New Roman" w:cs="Times New Roman"/>
                <w:bCs/>
                <w:color w:val="111111"/>
                <w:kern w:val="24"/>
              </w:rPr>
              <w:t xml:space="preserve">  </w:t>
            </w:r>
            <w:proofErr w:type="spellStart"/>
            <w:r w:rsidRPr="002C4430">
              <w:rPr>
                <w:rFonts w:ascii="Times New Roman" w:eastAsia="Times New Roman" w:hAnsi="Times New Roman" w:cs="Times New Roman"/>
                <w:bCs/>
                <w:color w:val="111111"/>
                <w:kern w:val="24"/>
              </w:rPr>
              <w:t>матеріали</w:t>
            </w:r>
            <w:proofErr w:type="spellEnd"/>
            <w:proofErr w:type="gramEnd"/>
          </w:p>
          <w:p w14:paraId="492AF5FE" w14:textId="7672E89A" w:rsidR="00764F3B" w:rsidRPr="002C4430" w:rsidRDefault="00764F3B" w:rsidP="00764F3B">
            <w:pPr>
              <w:pStyle w:val="a3"/>
              <w:spacing w:after="0" w:line="240" w:lineRule="auto"/>
              <w:ind w:left="0" w:right="-142"/>
              <w:textAlignment w:val="baseline"/>
              <w:rPr>
                <w:rFonts w:ascii="Times New Roman" w:hAnsi="Times New Roman"/>
                <w:lang w:val="uk-UA"/>
              </w:rPr>
            </w:pPr>
            <w:r w:rsidRPr="002C4430">
              <w:rPr>
                <w:rFonts w:ascii="Times New Roman" w:hAnsi="Times New Roman"/>
                <w:bCs/>
                <w:color w:val="111111"/>
                <w:kern w:val="24"/>
              </w:rPr>
              <w:t>(</w:t>
            </w:r>
            <w:proofErr w:type="spellStart"/>
            <w:r w:rsidR="005B27C3">
              <w:rPr>
                <w:rFonts w:ascii="Times New Roman" w:hAnsi="Times New Roman"/>
                <w:bCs/>
                <w:color w:val="111111"/>
                <w:kern w:val="24"/>
                <w:lang w:val="uk-UA"/>
              </w:rPr>
              <w:t>піноблоки</w:t>
            </w:r>
            <w:proofErr w:type="spellEnd"/>
            <w:r w:rsidR="005B27C3">
              <w:rPr>
                <w:rFonts w:ascii="Times New Roman" w:hAnsi="Times New Roman"/>
                <w:bCs/>
                <w:color w:val="111111"/>
                <w:kern w:val="24"/>
                <w:lang w:val="uk-UA"/>
              </w:rPr>
              <w:t>, клей</w:t>
            </w:r>
            <w:r w:rsidRPr="002C4430">
              <w:rPr>
                <w:rFonts w:ascii="Times New Roman" w:hAnsi="Times New Roman"/>
                <w:bCs/>
                <w:color w:val="111111"/>
                <w:kern w:val="24"/>
              </w:rPr>
              <w:t>)</w:t>
            </w:r>
          </w:p>
        </w:tc>
        <w:tc>
          <w:tcPr>
            <w:tcW w:w="1611" w:type="dxa"/>
          </w:tcPr>
          <w:p w14:paraId="102BE1E6" w14:textId="3CCEB059" w:rsidR="00764F3B" w:rsidRPr="002C4430" w:rsidRDefault="005B27C3" w:rsidP="00764F3B">
            <w:pPr>
              <w:pStyle w:val="a3"/>
              <w:spacing w:after="0" w:line="240" w:lineRule="auto"/>
              <w:ind w:left="0" w:right="-142"/>
              <w:textAlignment w:val="baseline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1450" w:type="dxa"/>
          </w:tcPr>
          <w:p w14:paraId="7E85F91C" w14:textId="7A3A48D2" w:rsidR="00764F3B" w:rsidRPr="002C4430" w:rsidRDefault="005B27C3" w:rsidP="00764F3B">
            <w:pPr>
              <w:pStyle w:val="a3"/>
              <w:spacing w:after="0" w:line="240" w:lineRule="auto"/>
              <w:ind w:left="0" w:right="-142"/>
              <w:textAlignment w:val="baselin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2102" w:type="dxa"/>
          </w:tcPr>
          <w:p w14:paraId="74B2AF17" w14:textId="1FED27D0" w:rsidR="00764F3B" w:rsidRPr="002C4430" w:rsidRDefault="005B27C3" w:rsidP="00764F3B">
            <w:pPr>
              <w:pStyle w:val="a3"/>
              <w:spacing w:after="0" w:line="240" w:lineRule="auto"/>
              <w:ind w:left="0" w:right="-142"/>
              <w:textAlignment w:val="baselin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2550,00</w:t>
            </w:r>
          </w:p>
        </w:tc>
      </w:tr>
    </w:tbl>
    <w:p w14:paraId="36132BF1" w14:textId="77777777" w:rsidR="00BE2441" w:rsidRPr="002C4430" w:rsidRDefault="00BE2441" w:rsidP="00BE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val="uk-UA"/>
        </w:rPr>
      </w:pPr>
    </w:p>
    <w:p w14:paraId="5414E45D" w14:textId="7E5C07A9" w:rsidR="00C02096" w:rsidRPr="002C4430" w:rsidRDefault="00C02096" w:rsidP="00BE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val="uk-UA"/>
        </w:rPr>
      </w:pPr>
      <w:r w:rsidRPr="002C4430">
        <w:rPr>
          <w:rFonts w:ascii="Times New Roman" w:eastAsia="Times New Roman" w:hAnsi="Times New Roman" w:cs="Times New Roman"/>
          <w:b/>
          <w:color w:val="0070C0"/>
          <w:lang w:val="uk-UA"/>
        </w:rPr>
        <w:t xml:space="preserve">11.Соціальний захист, збереження та зміцнення </w:t>
      </w:r>
      <w:proofErr w:type="spellStart"/>
      <w:r w:rsidRPr="002C4430">
        <w:rPr>
          <w:rFonts w:ascii="Times New Roman" w:eastAsia="Times New Roman" w:hAnsi="Times New Roman" w:cs="Times New Roman"/>
          <w:b/>
          <w:color w:val="0070C0"/>
          <w:lang w:val="uk-UA"/>
        </w:rPr>
        <w:t>здоровя</w:t>
      </w:r>
      <w:proofErr w:type="spellEnd"/>
      <w:r w:rsidRPr="002C4430">
        <w:rPr>
          <w:rFonts w:ascii="Times New Roman" w:eastAsia="Times New Roman" w:hAnsi="Times New Roman" w:cs="Times New Roman"/>
          <w:b/>
          <w:color w:val="0070C0"/>
          <w:lang w:val="uk-UA"/>
        </w:rPr>
        <w:t xml:space="preserve"> учасників освітнього процесу</w:t>
      </w:r>
    </w:p>
    <w:p w14:paraId="70DDA7DE" w14:textId="5070A0C1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Важливим аспектом роботи закладу освіти є поліпшення соціального захисту дітей, у тому числі дітей пільгових категорій.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Із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цією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метою 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закладі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 </w:t>
      </w:r>
      <w:r w:rsidR="00E01E30">
        <w:rPr>
          <w:rFonts w:ascii="Times New Roman" w:eastAsia="Times New Roman" w:hAnsi="Times New Roman" w:cs="Times New Roman"/>
          <w:color w:val="000000"/>
          <w:lang w:val="uk-UA"/>
        </w:rPr>
        <w:t xml:space="preserve">освіти 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проведена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така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робота:</w:t>
      </w:r>
    </w:p>
    <w:p w14:paraId="027DE4FE" w14:textId="77777777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>1.У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точнені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списки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:</w:t>
      </w:r>
    </w:p>
    <w:p w14:paraId="32C682C5" w14:textId="55382398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а)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які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перебувають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складних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="00F61455">
        <w:rPr>
          <w:rFonts w:ascii="Times New Roman" w:eastAsia="Times New Roman" w:hAnsi="Times New Roman" w:cs="Times New Roman"/>
          <w:color w:val="000000"/>
          <w:lang w:val="uk-UA"/>
        </w:rPr>
        <w:t>життєвих обставинах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049396A4" w14:textId="77777777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б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напівсиріт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2D06B83E" w14:textId="77777777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в)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із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багатодітних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сімей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75D6F1DF" w14:textId="77777777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г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із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малозабезпечених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сімей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5209DF90" w14:textId="77777777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д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із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неповних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сімей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;</w:t>
      </w:r>
    </w:p>
    <w:p w14:paraId="5FD27259" w14:textId="77777777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е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які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постраждали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внаслідок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аварії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на ЧАЕС;</w:t>
      </w:r>
    </w:p>
    <w:p w14:paraId="2779B4C6" w14:textId="5C5A0858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є) дітей учасник</w:t>
      </w:r>
      <w:r w:rsidR="00E01E30">
        <w:rPr>
          <w:rFonts w:ascii="Times New Roman" w:eastAsia="Times New Roman" w:hAnsi="Times New Roman" w:cs="Times New Roman"/>
          <w:color w:val="000000"/>
          <w:lang w:val="uk-UA"/>
        </w:rPr>
        <w:t>і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в </w:t>
      </w:r>
      <w:r w:rsidR="00E01E30">
        <w:rPr>
          <w:rFonts w:ascii="Times New Roman" w:eastAsia="Times New Roman" w:hAnsi="Times New Roman" w:cs="Times New Roman"/>
          <w:color w:val="000000"/>
          <w:lang w:val="uk-UA"/>
        </w:rPr>
        <w:t>АТО (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ООС</w:t>
      </w:r>
      <w:r w:rsidR="00E01E30">
        <w:rPr>
          <w:rFonts w:ascii="Times New Roman" w:eastAsia="Times New Roman" w:hAnsi="Times New Roman" w:cs="Times New Roman"/>
          <w:color w:val="000000"/>
          <w:lang w:val="uk-UA"/>
        </w:rPr>
        <w:t>)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0318CDC0" w14:textId="77777777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ж) дітей учасників бойових дій проти російської агресії. </w:t>
      </w:r>
    </w:p>
    <w:p w14:paraId="6999EC9B" w14:textId="49222F78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2.Забезпечення безкоштовним харчуванням дітей із малозабезпечених сімей та дітей учасників </w:t>
      </w:r>
      <w:r w:rsidR="00E01E30">
        <w:rPr>
          <w:rFonts w:ascii="Times New Roman" w:eastAsia="Times New Roman" w:hAnsi="Times New Roman" w:cs="Times New Roman"/>
          <w:color w:val="000000"/>
          <w:lang w:val="uk-UA"/>
        </w:rPr>
        <w:t>АТО (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ООС</w:t>
      </w:r>
      <w:r w:rsidR="00E01E30">
        <w:rPr>
          <w:rFonts w:ascii="Times New Roman" w:eastAsia="Times New Roman" w:hAnsi="Times New Roman" w:cs="Times New Roman"/>
          <w:color w:val="000000"/>
          <w:lang w:val="uk-UA"/>
        </w:rPr>
        <w:t>)</w:t>
      </w:r>
      <w:r w:rsidR="00210AF9">
        <w:rPr>
          <w:rFonts w:ascii="Times New Roman" w:eastAsia="Times New Roman" w:hAnsi="Times New Roman" w:cs="Times New Roman"/>
          <w:color w:val="000000"/>
          <w:lang w:val="uk-UA"/>
        </w:rPr>
        <w:t>, учасників бойових дій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5116D671" w14:textId="14409B5D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Адміністрація закладу освіти постійно контролює навчання, відвідування, умови проживання в сім'ях цих дітей, тримає в полі зору кожну дитину, яка потребує посиленої уваги з боку дорослих. 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У </w:t>
      </w:r>
      <w:r w:rsidR="00210AF9">
        <w:rPr>
          <w:rFonts w:ascii="Times New Roman" w:eastAsia="Times New Roman" w:hAnsi="Times New Roman" w:cs="Times New Roman"/>
          <w:color w:val="000000"/>
          <w:lang w:val="uk-UA"/>
        </w:rPr>
        <w:t>гімназії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розроблено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заходи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із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соціального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захисту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.</w:t>
      </w:r>
    </w:p>
    <w:p w14:paraId="742D9F9D" w14:textId="602724D2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У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закладі освіти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="00E01E30">
        <w:rPr>
          <w:rFonts w:ascii="Times New Roman" w:eastAsia="Times New Roman" w:hAnsi="Times New Roman" w:cs="Times New Roman"/>
          <w:color w:val="000000"/>
          <w:lang w:val="uk-UA"/>
        </w:rPr>
        <w:t>педагогом-організатором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ведеться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активна робота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щодо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соціальної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підтримки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пільгових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категорій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2C4430">
        <w:rPr>
          <w:rFonts w:ascii="Times New Roman" w:eastAsia="Times New Roman" w:hAnsi="Times New Roman" w:cs="Times New Roman"/>
          <w:color w:val="000000"/>
        </w:rPr>
        <w:t>У рамках</w:t>
      </w:r>
      <w:proofErr w:type="gram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розроблених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заходів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r w:rsidR="00E01E30">
        <w:rPr>
          <w:rFonts w:ascii="Times New Roman" w:eastAsia="Times New Roman" w:hAnsi="Times New Roman" w:cs="Times New Roman"/>
          <w:color w:val="000000"/>
          <w:lang w:val="uk-UA"/>
        </w:rPr>
        <w:t>педагогом-організатором та класними керівниками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проведені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тренінги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програми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Рівний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—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рівному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lang w:val="uk-UA"/>
        </w:rPr>
        <w:t>».</w:t>
      </w:r>
    </w:p>
    <w:p w14:paraId="690A49CE" w14:textId="4D187BAF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 Питання організації харчування знаходиться на контролі адміністрації закладу освіти. В закладі освіти навча</w:t>
      </w:r>
      <w:r w:rsidR="007B01FE">
        <w:rPr>
          <w:rFonts w:ascii="Times New Roman" w:eastAsia="Times New Roman" w:hAnsi="Times New Roman" w:cs="Times New Roman"/>
          <w:color w:val="000000"/>
          <w:lang w:val="uk-UA"/>
        </w:rPr>
        <w:t>лося 6</w:t>
      </w:r>
      <w:r w:rsidR="00210AF9">
        <w:rPr>
          <w:rFonts w:ascii="Times New Roman" w:eastAsia="Times New Roman" w:hAnsi="Times New Roman" w:cs="Times New Roman"/>
          <w:color w:val="000000"/>
          <w:lang w:val="uk-UA"/>
        </w:rPr>
        <w:t>7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здобувачів освіти.</w:t>
      </w:r>
      <w:r w:rsidR="007B01FE">
        <w:rPr>
          <w:rFonts w:ascii="Times New Roman" w:eastAsia="Times New Roman" w:hAnsi="Times New Roman" w:cs="Times New Roman"/>
          <w:color w:val="000000"/>
          <w:lang w:val="uk-UA"/>
        </w:rPr>
        <w:t xml:space="preserve"> 5</w:t>
      </w:r>
      <w:r w:rsidR="00210AF9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="007B01F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учні було охоплено гарячим харчуванням. Батьки  учнів</w:t>
      </w:r>
      <w:r w:rsidR="00210AF9">
        <w:rPr>
          <w:rFonts w:ascii="Times New Roman" w:eastAsia="Times New Roman" w:hAnsi="Times New Roman" w:cs="Times New Roman"/>
          <w:color w:val="000000"/>
          <w:lang w:val="uk-UA"/>
        </w:rPr>
        <w:t>, які не харчувалися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написали заяви про відмову від гарячого харчування в їдальні пояснивши причини відмови.  </w:t>
      </w:r>
    </w:p>
    <w:p w14:paraId="4ABE60F7" w14:textId="64C860DC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Технологічне обладнання в задовільному стані.</w:t>
      </w:r>
      <w:r w:rsidR="00210AF9">
        <w:rPr>
          <w:rFonts w:ascii="Times New Roman" w:eastAsia="Times New Roman" w:hAnsi="Times New Roman" w:cs="Times New Roman"/>
          <w:color w:val="000000"/>
          <w:lang w:val="uk-UA"/>
        </w:rPr>
        <w:t xml:space="preserve"> Х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арчоблок</w:t>
      </w:r>
      <w:r w:rsidR="00210AF9">
        <w:rPr>
          <w:rFonts w:ascii="Times New Roman" w:eastAsia="Times New Roman" w:hAnsi="Times New Roman" w:cs="Times New Roman"/>
          <w:color w:val="000000"/>
          <w:lang w:val="uk-UA"/>
        </w:rPr>
        <w:t xml:space="preserve"> закладу освіти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забезпечений у необхідній кількості посудом, миючими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lang w:val="uk-UA"/>
        </w:rPr>
        <w:t>д</w:t>
      </w:r>
      <w:r w:rsidR="00210AF9">
        <w:rPr>
          <w:rFonts w:ascii="Times New Roman" w:eastAsia="Times New Roman" w:hAnsi="Times New Roman" w:cs="Times New Roman"/>
          <w:color w:val="000000"/>
          <w:lang w:val="uk-UA"/>
        </w:rPr>
        <w:t>е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ззасоба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>ми. Вед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lang w:val="uk-UA"/>
        </w:rPr>
        <w:t>уть</w:t>
      </w:r>
      <w:r w:rsidRPr="002C4430">
        <w:rPr>
          <w:rFonts w:ascii="Times New Roman" w:eastAsia="Times New Roman" w:hAnsi="Times New Roman" w:cs="Times New Roman"/>
          <w:color w:val="000000"/>
        </w:rPr>
        <w:t>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журнал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и</w:t>
      </w:r>
      <w:r w:rsidRPr="002C4430">
        <w:rPr>
          <w:rFonts w:ascii="Times New Roman" w:eastAsia="Times New Roman" w:hAnsi="Times New Roman" w:cs="Times New Roman"/>
          <w:color w:val="000000"/>
        </w:rPr>
        <w:t xml:space="preserve"> контролю </w:t>
      </w:r>
      <w:r w:rsidRPr="002C4430">
        <w:rPr>
          <w:rFonts w:ascii="Times New Roman" w:eastAsia="Times New Roman" w:hAnsi="Times New Roman" w:cs="Times New Roman"/>
          <w:color w:val="000000"/>
          <w:lang w:val="uk-UA"/>
        </w:rPr>
        <w:t>передбачені системою НАССР.</w:t>
      </w:r>
    </w:p>
    <w:p w14:paraId="049ACA9C" w14:textId="342DF754" w:rsidR="00455FF2" w:rsidRPr="002C4430" w:rsidRDefault="00455FF2" w:rsidP="0045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Учні початкових класів та пільгових категорій харчуються за бюджетні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lang w:val="uk-UA"/>
        </w:rPr>
        <w:t>кошти.Учні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5-</w:t>
      </w:r>
      <w:r w:rsidR="00B74E6F">
        <w:rPr>
          <w:rFonts w:ascii="Times New Roman" w:eastAsia="Times New Roman" w:hAnsi="Times New Roman" w:cs="Times New Roman"/>
          <w:color w:val="000000"/>
          <w:lang w:val="uk-UA"/>
        </w:rPr>
        <w:t>9</w:t>
      </w:r>
    </w:p>
    <w:p w14:paraId="415B8535" w14:textId="77777777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класів за батьківську плату. </w:t>
      </w:r>
    </w:p>
    <w:p w14:paraId="6F12277B" w14:textId="0F06EE3E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Бюджетні кошти використані на  харчування здобувачів освіти в  202</w:t>
      </w:r>
      <w:r w:rsidR="00210AF9">
        <w:rPr>
          <w:rFonts w:ascii="Times New Roman" w:eastAsia="Times New Roman" w:hAnsi="Times New Roman" w:cs="Times New Roman"/>
          <w:lang w:val="uk-UA"/>
        </w:rPr>
        <w:t>2</w:t>
      </w:r>
      <w:r w:rsidRPr="002C4430">
        <w:rPr>
          <w:rFonts w:ascii="Times New Roman" w:eastAsia="Times New Roman" w:hAnsi="Times New Roman" w:cs="Times New Roman"/>
          <w:lang w:val="uk-UA"/>
        </w:rPr>
        <w:t>-202</w:t>
      </w:r>
      <w:r w:rsidR="00210AF9">
        <w:rPr>
          <w:rFonts w:ascii="Times New Roman" w:eastAsia="Times New Roman" w:hAnsi="Times New Roman" w:cs="Times New Roman"/>
          <w:lang w:val="uk-UA"/>
        </w:rPr>
        <w:t>3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lang w:val="uk-UA"/>
        </w:rPr>
        <w:t>н.р</w:t>
      </w:r>
      <w:proofErr w:type="spellEnd"/>
      <w:r w:rsidRPr="002C4430">
        <w:rPr>
          <w:rFonts w:ascii="Times New Roman" w:eastAsia="Times New Roman" w:hAnsi="Times New Roman" w:cs="Times New Roman"/>
          <w:lang w:val="uk-UA"/>
        </w:rPr>
        <w:t xml:space="preserve">.- </w:t>
      </w:r>
      <w:r w:rsidR="008B13D7">
        <w:rPr>
          <w:rFonts w:ascii="Times New Roman" w:eastAsia="Times New Roman" w:hAnsi="Times New Roman" w:cs="Times New Roman"/>
          <w:b/>
          <w:bCs/>
          <w:lang w:val="uk-UA"/>
        </w:rPr>
        <w:t>63783грн, 49к.</w:t>
      </w:r>
    </w:p>
    <w:p w14:paraId="5181333F" w14:textId="6EC038B6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Батьківська плата  за харчування здобувачів освіти в 202</w:t>
      </w:r>
      <w:r w:rsidR="008B13D7">
        <w:rPr>
          <w:rFonts w:ascii="Times New Roman" w:eastAsia="Times New Roman" w:hAnsi="Times New Roman" w:cs="Times New Roman"/>
          <w:lang w:val="uk-UA"/>
        </w:rPr>
        <w:t>2</w:t>
      </w:r>
      <w:r w:rsidRPr="002C4430">
        <w:rPr>
          <w:rFonts w:ascii="Times New Roman" w:eastAsia="Times New Roman" w:hAnsi="Times New Roman" w:cs="Times New Roman"/>
          <w:lang w:val="uk-UA"/>
        </w:rPr>
        <w:t>-202</w:t>
      </w:r>
      <w:r w:rsidR="008B13D7">
        <w:rPr>
          <w:rFonts w:ascii="Times New Roman" w:eastAsia="Times New Roman" w:hAnsi="Times New Roman" w:cs="Times New Roman"/>
          <w:lang w:val="uk-UA"/>
        </w:rPr>
        <w:t>3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lang w:val="uk-UA"/>
        </w:rPr>
        <w:t>н.р</w:t>
      </w:r>
      <w:proofErr w:type="spellEnd"/>
      <w:r w:rsidRPr="002C4430">
        <w:rPr>
          <w:rFonts w:ascii="Times New Roman" w:eastAsia="Times New Roman" w:hAnsi="Times New Roman" w:cs="Times New Roman"/>
          <w:lang w:val="uk-UA"/>
        </w:rPr>
        <w:t>.-</w:t>
      </w:r>
      <w:r w:rsidR="008B13D7">
        <w:rPr>
          <w:rFonts w:ascii="Times New Roman" w:eastAsia="Times New Roman" w:hAnsi="Times New Roman" w:cs="Times New Roman"/>
          <w:b/>
          <w:bCs/>
          <w:lang w:val="uk-UA"/>
        </w:rPr>
        <w:t xml:space="preserve"> 31211грн, 49к.</w:t>
      </w:r>
    </w:p>
    <w:p w14:paraId="32779A29" w14:textId="77777777" w:rsidR="00455FF2" w:rsidRPr="002C4430" w:rsidRDefault="00455FF2" w:rsidP="00455F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   </w:t>
      </w:r>
      <w:proofErr w:type="spellStart"/>
      <w:r w:rsidRPr="002C4430">
        <w:rPr>
          <w:rFonts w:ascii="Times New Roman" w:eastAsia="Times New Roman" w:hAnsi="Times New Roman" w:cs="Times New Roman"/>
        </w:rPr>
        <w:t>Оздоровлення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2C4430">
        <w:rPr>
          <w:rFonts w:ascii="Times New Roman" w:eastAsia="Times New Roman" w:hAnsi="Times New Roman" w:cs="Times New Roman"/>
        </w:rPr>
        <w:t>це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комплекс </w:t>
      </w:r>
      <w:proofErr w:type="spellStart"/>
      <w:r w:rsidRPr="002C4430">
        <w:rPr>
          <w:rFonts w:ascii="Times New Roman" w:eastAsia="Times New Roman" w:hAnsi="Times New Roman" w:cs="Times New Roman"/>
        </w:rPr>
        <w:t>заходів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соціального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виховного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медичного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гігієнічного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фізкультурного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характеру, </w:t>
      </w:r>
      <w:proofErr w:type="spellStart"/>
      <w:r w:rsidRPr="002C4430">
        <w:rPr>
          <w:rFonts w:ascii="Times New Roman" w:eastAsia="Times New Roman" w:hAnsi="Times New Roman" w:cs="Times New Roman"/>
        </w:rPr>
        <w:t>спрямованих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2C4430">
        <w:rPr>
          <w:rFonts w:ascii="Times New Roman" w:eastAsia="Times New Roman" w:hAnsi="Times New Roman" w:cs="Times New Roman"/>
        </w:rPr>
        <w:t>поліпшення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</w:rPr>
        <w:t>зміцнення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стану </w:t>
      </w:r>
      <w:proofErr w:type="spellStart"/>
      <w:r w:rsidRPr="002C4430">
        <w:rPr>
          <w:rFonts w:ascii="Times New Roman" w:eastAsia="Times New Roman" w:hAnsi="Times New Roman" w:cs="Times New Roman"/>
        </w:rPr>
        <w:t>фізичного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</w:rPr>
        <w:t>психологічного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здоров`я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</w:rPr>
        <w:t>.</w:t>
      </w:r>
    </w:p>
    <w:p w14:paraId="29CCA119" w14:textId="77777777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Calibri" w:hAnsi="Times New Roman" w:cs="Times New Roman"/>
          <w:b/>
          <w:lang w:val="uk-UA" w:eastAsia="en-US"/>
        </w:rPr>
        <w:lastRenderedPageBreak/>
        <w:t xml:space="preserve">  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  </w:t>
      </w:r>
      <w:r w:rsidRPr="002C4430">
        <w:rPr>
          <w:rFonts w:ascii="Times New Roman" w:eastAsia="Times New Roman" w:hAnsi="Times New Roman" w:cs="Times New Roman"/>
          <w:lang w:val="uk-UA"/>
        </w:rPr>
        <w:t>Головна мета української системи освіти – створити умови для розвитку і самореалізації кожної особистості як громадянина України, формувати покоління, здатні навчатися впродовж життя, створювати й розвивати цінності громадянського суспільства.</w:t>
      </w:r>
    </w:p>
    <w:p w14:paraId="2A4D0E81" w14:textId="4B8F3D0A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 </w:t>
      </w:r>
      <w:r w:rsidRPr="002C4430">
        <w:rPr>
          <w:rFonts w:ascii="Times New Roman" w:eastAsia="Times New Roman" w:hAnsi="Times New Roman" w:cs="Times New Roman"/>
        </w:rPr>
        <w:t xml:space="preserve">Одним з </w:t>
      </w:r>
      <w:proofErr w:type="spellStart"/>
      <w:r w:rsidRPr="002C4430">
        <w:rPr>
          <w:rFonts w:ascii="Times New Roman" w:eastAsia="Times New Roman" w:hAnsi="Times New Roman" w:cs="Times New Roman"/>
        </w:rPr>
        <w:t>основних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завдань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закладу освіти </w:t>
      </w:r>
      <w:r w:rsidRPr="002C4430">
        <w:rPr>
          <w:rFonts w:ascii="Times New Roman" w:eastAsia="Times New Roman" w:hAnsi="Times New Roman" w:cs="Times New Roman"/>
        </w:rPr>
        <w:t xml:space="preserve">є </w:t>
      </w:r>
      <w:proofErr w:type="spellStart"/>
      <w:r w:rsidRPr="002C4430">
        <w:rPr>
          <w:rFonts w:ascii="Times New Roman" w:eastAsia="Times New Roman" w:hAnsi="Times New Roman" w:cs="Times New Roman"/>
        </w:rPr>
        <w:t>піклування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2C4430">
        <w:rPr>
          <w:rFonts w:ascii="Times New Roman" w:eastAsia="Times New Roman" w:hAnsi="Times New Roman" w:cs="Times New Roman"/>
        </w:rPr>
        <w:t>здоров’я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</w:rPr>
        <w:t>розвиток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підростаючого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покоління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C4430">
        <w:rPr>
          <w:rFonts w:ascii="Times New Roman" w:eastAsia="Times New Roman" w:hAnsi="Times New Roman" w:cs="Times New Roman"/>
        </w:rPr>
        <w:t>Тільки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фізично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і морально здорова </w:t>
      </w:r>
      <w:proofErr w:type="spellStart"/>
      <w:r w:rsidRPr="002C4430">
        <w:rPr>
          <w:rFonts w:ascii="Times New Roman" w:eastAsia="Times New Roman" w:hAnsi="Times New Roman" w:cs="Times New Roman"/>
        </w:rPr>
        <w:t>особистість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може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стати </w:t>
      </w:r>
      <w:proofErr w:type="spellStart"/>
      <w:r w:rsidRPr="002C4430">
        <w:rPr>
          <w:rFonts w:ascii="Times New Roman" w:eastAsia="Times New Roman" w:hAnsi="Times New Roman" w:cs="Times New Roman"/>
        </w:rPr>
        <w:t>повноцінним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членом </w:t>
      </w:r>
      <w:proofErr w:type="spellStart"/>
      <w:r w:rsidRPr="002C4430">
        <w:rPr>
          <w:rFonts w:ascii="Times New Roman" w:eastAsia="Times New Roman" w:hAnsi="Times New Roman" w:cs="Times New Roman"/>
        </w:rPr>
        <w:t>суспільства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готовим до </w:t>
      </w:r>
      <w:proofErr w:type="spellStart"/>
      <w:r w:rsidRPr="002C4430">
        <w:rPr>
          <w:rFonts w:ascii="Times New Roman" w:eastAsia="Times New Roman" w:hAnsi="Times New Roman" w:cs="Times New Roman"/>
        </w:rPr>
        <w:t>творчості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</w:rPr>
        <w:t>розвитку</w:t>
      </w:r>
      <w:proofErr w:type="spellEnd"/>
      <w:r w:rsidRPr="002C4430">
        <w:rPr>
          <w:rFonts w:ascii="Times New Roman" w:eastAsia="Times New Roman" w:hAnsi="Times New Roman" w:cs="Times New Roman"/>
        </w:rPr>
        <w:t>.</w:t>
      </w:r>
    </w:p>
    <w:p w14:paraId="69323D35" w14:textId="522FF6B2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 У Законі України «Про</w:t>
      </w:r>
      <w:r w:rsidR="00B03EF4" w:rsidRPr="002C4430">
        <w:rPr>
          <w:rFonts w:ascii="Times New Roman" w:eastAsia="Times New Roman" w:hAnsi="Times New Roman" w:cs="Times New Roman"/>
          <w:lang w:val="uk-UA"/>
        </w:rPr>
        <w:t xml:space="preserve"> повну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загальну середню освіту» наголошується на тому</w:t>
      </w:r>
      <w:r w:rsidR="00B03EF4" w:rsidRPr="002C4430">
        <w:rPr>
          <w:rFonts w:ascii="Times New Roman" w:eastAsia="Times New Roman" w:hAnsi="Times New Roman" w:cs="Times New Roman"/>
          <w:lang w:val="uk-UA"/>
        </w:rPr>
        <w:t xml:space="preserve">, що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заклад </w:t>
      </w:r>
      <w:r w:rsidR="00B03EF4" w:rsidRPr="002C4430">
        <w:rPr>
          <w:rFonts w:ascii="Times New Roman" w:eastAsia="Times New Roman" w:hAnsi="Times New Roman" w:cs="Times New Roman"/>
          <w:lang w:val="uk-UA"/>
        </w:rPr>
        <w:t xml:space="preserve">загальної середньої освіти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повинен забезпечувати безпечні та нешкідливі умови навчання, режим роботи, умови для фізичного розвитку та зміцнення здоров’я, формувати гігієнічні навички та засади здорового способу життя учнів. </w:t>
      </w:r>
      <w:proofErr w:type="spellStart"/>
      <w:r w:rsidRPr="002C4430">
        <w:rPr>
          <w:rFonts w:ascii="Times New Roman" w:eastAsia="Times New Roman" w:hAnsi="Times New Roman" w:cs="Times New Roman"/>
        </w:rPr>
        <w:t>Саме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тому </w:t>
      </w:r>
      <w:proofErr w:type="spellStart"/>
      <w:r w:rsidRPr="002C4430">
        <w:rPr>
          <w:rFonts w:ascii="Times New Roman" w:eastAsia="Times New Roman" w:hAnsi="Times New Roman" w:cs="Times New Roman"/>
        </w:rPr>
        <w:t>головними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проблемами </w:t>
      </w:r>
      <w:proofErr w:type="spellStart"/>
      <w:r w:rsidRPr="002C4430">
        <w:rPr>
          <w:rFonts w:ascii="Times New Roman" w:eastAsia="Times New Roman" w:hAnsi="Times New Roman" w:cs="Times New Roman"/>
        </w:rPr>
        <w:t>формування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здоров’я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є:</w:t>
      </w:r>
    </w:p>
    <w:p w14:paraId="47630BFF" w14:textId="77777777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C4430">
        <w:rPr>
          <w:rFonts w:ascii="Times New Roman" w:eastAsia="Times New Roman" w:hAnsi="Times New Roman" w:cs="Times New Roman"/>
        </w:rPr>
        <w:t>створення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сприятливого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середовища</w:t>
      </w:r>
      <w:proofErr w:type="spellEnd"/>
      <w:r w:rsidRPr="002C4430">
        <w:rPr>
          <w:rFonts w:ascii="Times New Roman" w:eastAsia="Times New Roman" w:hAnsi="Times New Roman" w:cs="Times New Roman"/>
        </w:rPr>
        <w:t>;</w:t>
      </w:r>
    </w:p>
    <w:p w14:paraId="3DD00523" w14:textId="34137C41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C4430">
        <w:rPr>
          <w:rFonts w:ascii="Times New Roman" w:eastAsia="Times New Roman" w:hAnsi="Times New Roman" w:cs="Times New Roman"/>
        </w:rPr>
        <w:t>дотримання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санітарного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законодавства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під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час</w:t>
      </w:r>
      <w:r w:rsidR="00FE6F5A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6F5A" w:rsidRPr="002C4430">
        <w:rPr>
          <w:rFonts w:ascii="Times New Roman" w:eastAsia="Times New Roman" w:hAnsi="Times New Roman" w:cs="Times New Roman"/>
        </w:rPr>
        <w:t>організації</w:t>
      </w:r>
      <w:proofErr w:type="spellEnd"/>
      <w:r w:rsidR="00FE6F5A" w:rsidRPr="002C4430">
        <w:rPr>
          <w:rFonts w:ascii="Times New Roman" w:eastAsia="Times New Roman" w:hAnsi="Times New Roman" w:cs="Times New Roman"/>
        </w:rPr>
        <w:t xml:space="preserve"> </w:t>
      </w:r>
      <w:r w:rsidR="00FE6F5A" w:rsidRPr="002C4430">
        <w:rPr>
          <w:rFonts w:ascii="Times New Roman" w:eastAsia="Times New Roman" w:hAnsi="Times New Roman" w:cs="Times New Roman"/>
          <w:lang w:val="uk-UA"/>
        </w:rPr>
        <w:t>освітнього</w:t>
      </w:r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процесу</w:t>
      </w:r>
      <w:proofErr w:type="spellEnd"/>
      <w:r w:rsidRPr="002C4430">
        <w:rPr>
          <w:rFonts w:ascii="Times New Roman" w:eastAsia="Times New Roman" w:hAnsi="Times New Roman" w:cs="Times New Roman"/>
        </w:rPr>
        <w:t>;</w:t>
      </w:r>
    </w:p>
    <w:p w14:paraId="7061DED6" w14:textId="77777777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443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C4430">
        <w:rPr>
          <w:rFonts w:ascii="Times New Roman" w:eastAsia="Times New Roman" w:hAnsi="Times New Roman" w:cs="Times New Roman"/>
        </w:rPr>
        <w:t>забезпечення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здійснення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кожною </w:t>
      </w:r>
      <w:proofErr w:type="spellStart"/>
      <w:r w:rsidRPr="002C4430">
        <w:rPr>
          <w:rFonts w:ascii="Times New Roman" w:eastAsia="Times New Roman" w:hAnsi="Times New Roman" w:cs="Times New Roman"/>
        </w:rPr>
        <w:t>дитиною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свідомого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контролю за </w:t>
      </w:r>
      <w:proofErr w:type="spellStart"/>
      <w:r w:rsidRPr="002C4430">
        <w:rPr>
          <w:rFonts w:ascii="Times New Roman" w:eastAsia="Times New Roman" w:hAnsi="Times New Roman" w:cs="Times New Roman"/>
        </w:rPr>
        <w:t>власним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здоров’ям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набуття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нею </w:t>
      </w:r>
      <w:proofErr w:type="spellStart"/>
      <w:r w:rsidRPr="002C4430">
        <w:rPr>
          <w:rFonts w:ascii="Times New Roman" w:eastAsia="Times New Roman" w:hAnsi="Times New Roman" w:cs="Times New Roman"/>
        </w:rPr>
        <w:t>навичок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здорового способу </w:t>
      </w:r>
      <w:proofErr w:type="spellStart"/>
      <w:r w:rsidRPr="002C4430">
        <w:rPr>
          <w:rFonts w:ascii="Times New Roman" w:eastAsia="Times New Roman" w:hAnsi="Times New Roman" w:cs="Times New Roman"/>
        </w:rPr>
        <w:t>життя</w:t>
      </w:r>
      <w:proofErr w:type="spellEnd"/>
      <w:r w:rsidRPr="002C4430">
        <w:rPr>
          <w:rFonts w:ascii="Times New Roman" w:eastAsia="Times New Roman" w:hAnsi="Times New Roman" w:cs="Times New Roman"/>
        </w:rPr>
        <w:t>;</w:t>
      </w:r>
    </w:p>
    <w:p w14:paraId="75AEB0C0" w14:textId="465ED1FA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C4430">
        <w:rPr>
          <w:rFonts w:ascii="Times New Roman" w:eastAsia="Times New Roman" w:hAnsi="Times New Roman" w:cs="Times New Roman"/>
        </w:rPr>
        <w:t>формування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сталої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мотивації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ус</w:t>
      </w:r>
      <w:r w:rsidR="00FE6F5A" w:rsidRPr="002C4430">
        <w:rPr>
          <w:rFonts w:ascii="Times New Roman" w:eastAsia="Times New Roman" w:hAnsi="Times New Roman" w:cs="Times New Roman"/>
        </w:rPr>
        <w:t>іх</w:t>
      </w:r>
      <w:proofErr w:type="spellEnd"/>
      <w:r w:rsidR="00FE6F5A"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6F5A" w:rsidRPr="002C4430">
        <w:rPr>
          <w:rFonts w:ascii="Times New Roman" w:eastAsia="Times New Roman" w:hAnsi="Times New Roman" w:cs="Times New Roman"/>
        </w:rPr>
        <w:t>учасників</w:t>
      </w:r>
      <w:proofErr w:type="spellEnd"/>
      <w:r w:rsidR="00FE6F5A" w:rsidRPr="002C4430">
        <w:rPr>
          <w:rFonts w:ascii="Times New Roman" w:eastAsia="Times New Roman" w:hAnsi="Times New Roman" w:cs="Times New Roman"/>
        </w:rPr>
        <w:t xml:space="preserve"> </w:t>
      </w:r>
      <w:r w:rsidR="00FE6F5A" w:rsidRPr="002C4430">
        <w:rPr>
          <w:rFonts w:ascii="Times New Roman" w:eastAsia="Times New Roman" w:hAnsi="Times New Roman" w:cs="Times New Roman"/>
          <w:lang w:val="uk-UA"/>
        </w:rPr>
        <w:t>освітнього</w:t>
      </w:r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процесу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</w:rPr>
        <w:t>збереження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здоров’я</w:t>
      </w:r>
      <w:proofErr w:type="spellEnd"/>
      <w:r w:rsidR="00210AF9">
        <w:rPr>
          <w:rFonts w:ascii="Times New Roman" w:eastAsia="Times New Roman" w:hAnsi="Times New Roman" w:cs="Times New Roman"/>
          <w:lang w:val="uk-UA"/>
        </w:rPr>
        <w:t xml:space="preserve"> учнів</w:t>
      </w:r>
      <w:r w:rsidRPr="002C4430">
        <w:rPr>
          <w:rFonts w:ascii="Times New Roman" w:eastAsia="Times New Roman" w:hAnsi="Times New Roman" w:cs="Times New Roman"/>
        </w:rPr>
        <w:t>.</w:t>
      </w:r>
    </w:p>
    <w:p w14:paraId="49BF9D13" w14:textId="3C7F804E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   Виховна робота нашої </w:t>
      </w:r>
      <w:r w:rsidR="00210AF9">
        <w:rPr>
          <w:rFonts w:ascii="Times New Roman" w:eastAsia="Times New Roman" w:hAnsi="Times New Roman" w:cs="Times New Roman"/>
          <w:lang w:val="uk-UA"/>
        </w:rPr>
        <w:t>гімназії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охоплює всі сфери  життя, весь освітній процес, де в центрі уваги стоїть особистість учня з її інтелектуальним, фізичним та творчим потенціалом.</w:t>
      </w:r>
    </w:p>
    <w:p w14:paraId="56F9CE53" w14:textId="43A568DC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   Продовж багатьох років в </w:t>
      </w:r>
      <w:proofErr w:type="spellStart"/>
      <w:r w:rsidR="00B74E6F">
        <w:rPr>
          <w:rFonts w:ascii="Times New Roman" w:eastAsia="Times New Roman" w:hAnsi="Times New Roman" w:cs="Times New Roman"/>
          <w:lang w:val="uk-UA"/>
        </w:rPr>
        <w:t>Кислиц</w:t>
      </w:r>
      <w:r w:rsidRPr="002C4430">
        <w:rPr>
          <w:rFonts w:ascii="Times New Roman" w:eastAsia="Times New Roman" w:hAnsi="Times New Roman" w:cs="Times New Roman"/>
          <w:lang w:val="uk-UA"/>
        </w:rPr>
        <w:t>ькій</w:t>
      </w:r>
      <w:proofErr w:type="spellEnd"/>
      <w:r w:rsidRPr="002C4430">
        <w:rPr>
          <w:rFonts w:ascii="Times New Roman" w:eastAsia="Times New Roman" w:hAnsi="Times New Roman" w:cs="Times New Roman"/>
          <w:lang w:val="uk-UA"/>
        </w:rPr>
        <w:t xml:space="preserve"> </w:t>
      </w:r>
      <w:r w:rsidR="00210AF9">
        <w:rPr>
          <w:rFonts w:ascii="Times New Roman" w:eastAsia="Times New Roman" w:hAnsi="Times New Roman" w:cs="Times New Roman"/>
          <w:lang w:val="uk-UA"/>
        </w:rPr>
        <w:t>гімназії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багато уваги приділяється охороні життя і здоров’ю дітей, створюються необхідні умови для </w:t>
      </w:r>
      <w:proofErr w:type="spellStart"/>
      <w:r w:rsidRPr="002C4430">
        <w:rPr>
          <w:rFonts w:ascii="Times New Roman" w:eastAsia="Times New Roman" w:hAnsi="Times New Roman" w:cs="Times New Roman"/>
          <w:lang w:val="uk-UA"/>
        </w:rPr>
        <w:t>валеологічної</w:t>
      </w:r>
      <w:proofErr w:type="spellEnd"/>
      <w:r w:rsidRPr="002C4430">
        <w:rPr>
          <w:rFonts w:ascii="Times New Roman" w:eastAsia="Times New Roman" w:hAnsi="Times New Roman" w:cs="Times New Roman"/>
          <w:lang w:val="uk-UA"/>
        </w:rPr>
        <w:t xml:space="preserve"> освіти та виховання учнів, їхньої участі в </w:t>
      </w:r>
      <w:proofErr w:type="spellStart"/>
      <w:r w:rsidRPr="002C4430">
        <w:rPr>
          <w:rFonts w:ascii="Times New Roman" w:eastAsia="Times New Roman" w:hAnsi="Times New Roman" w:cs="Times New Roman"/>
          <w:lang w:val="uk-UA"/>
        </w:rPr>
        <w:t>оздоровчо</w:t>
      </w:r>
      <w:proofErr w:type="spellEnd"/>
      <w:r w:rsidRPr="002C4430">
        <w:rPr>
          <w:rFonts w:ascii="Times New Roman" w:eastAsia="Times New Roman" w:hAnsi="Times New Roman" w:cs="Times New Roman"/>
          <w:lang w:val="uk-UA"/>
        </w:rPr>
        <w:t>-освітніх заходах в позаурочний час; забезпечується дотримання санітарно-гігієнічних норм і техніки безпеки. Діяльність педагогічного колективу спрямовується на запобігання вживанню учнями алкоголю та наркотиків, іншим шкідливим звичкам, контролюється організація харчування і медичного обслуговування учнів, превентивні заходи проти прояву насильства.</w:t>
      </w:r>
    </w:p>
    <w:p w14:paraId="4093C3FA" w14:textId="701CCD32" w:rsidR="00455FF2" w:rsidRPr="002C4430" w:rsidRDefault="00455FF2" w:rsidP="00622CAA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en-US"/>
        </w:rPr>
      </w:pPr>
      <w:r w:rsidRPr="002C4430">
        <w:rPr>
          <w:rFonts w:ascii="Times New Roman" w:eastAsia="Calibri" w:hAnsi="Times New Roman" w:cs="Times New Roman"/>
          <w:lang w:val="uk-UA" w:eastAsia="en-US"/>
        </w:rPr>
        <w:t xml:space="preserve">    У закладі здійснюється соціально-педагогічний патронаж дітей, налагоджена взаємодія </w:t>
      </w:r>
      <w:r w:rsidR="00210AF9">
        <w:rPr>
          <w:rFonts w:ascii="Times New Roman" w:eastAsia="Calibri" w:hAnsi="Times New Roman" w:cs="Times New Roman"/>
          <w:lang w:val="uk-UA" w:eastAsia="en-US"/>
        </w:rPr>
        <w:t>гімназії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, сім'ї, служби у справах дітей, центру соціальних служб для молоді, кримінальної </w:t>
      </w:r>
      <w:r w:rsidR="00210AF9">
        <w:rPr>
          <w:rFonts w:ascii="Times New Roman" w:eastAsia="Calibri" w:hAnsi="Times New Roman" w:cs="Times New Roman"/>
          <w:lang w:val="uk-UA" w:eastAsia="en-US"/>
        </w:rPr>
        <w:t>по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ліції ті інших підрозділів державних адміністрацій, органів місцевого самоврядування неурядових та громадських організацій - з метою адаптації дитини до вимог соціального середовища і створення умов для її сприятливого розвитку. З метою соціального захисту дітей пільгових категорій  забезпечується участь дітей пільгових категорій у гуртках , шкільних та </w:t>
      </w:r>
      <w:r w:rsidR="00B74E6F">
        <w:rPr>
          <w:rFonts w:ascii="Times New Roman" w:eastAsia="Calibri" w:hAnsi="Times New Roman" w:cs="Times New Roman"/>
          <w:lang w:val="uk-UA" w:eastAsia="en-US"/>
        </w:rPr>
        <w:t xml:space="preserve">селищних 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заходах, екскурсіях, </w:t>
      </w:r>
      <w:r w:rsidR="00B74E6F">
        <w:rPr>
          <w:rFonts w:ascii="Times New Roman" w:eastAsia="Calibri" w:hAnsi="Times New Roman" w:cs="Times New Roman"/>
          <w:lang w:val="uk-UA" w:eastAsia="en-US"/>
        </w:rPr>
        <w:t xml:space="preserve">заходах </w:t>
      </w:r>
      <w:r w:rsidRPr="002C4430">
        <w:rPr>
          <w:rFonts w:ascii="Times New Roman" w:eastAsia="Calibri" w:hAnsi="Times New Roman" w:cs="Times New Roman"/>
          <w:lang w:val="uk-UA" w:eastAsia="en-US"/>
        </w:rPr>
        <w:t xml:space="preserve">присвячених Міжнародному Дню захисту дітей, Міжнародному Дню інваліда, Дню </w:t>
      </w:r>
      <w:r w:rsidRPr="002C4430">
        <w:rPr>
          <w:rFonts w:ascii="Times New Roman" w:eastAsia="Calibri" w:hAnsi="Times New Roman" w:cs="Times New Roman"/>
          <w:lang w:eastAsia="en-US"/>
        </w:rPr>
        <w:t xml:space="preserve">Святого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Миколая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новорічним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та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різдвяним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святам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, Дню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матері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C4430">
        <w:rPr>
          <w:rFonts w:ascii="Times New Roman" w:eastAsia="Calibri" w:hAnsi="Times New Roman" w:cs="Times New Roman"/>
          <w:lang w:eastAsia="en-US"/>
        </w:rPr>
        <w:t>тощо</w:t>
      </w:r>
      <w:proofErr w:type="spellEnd"/>
      <w:r w:rsidRPr="002C4430">
        <w:rPr>
          <w:rFonts w:ascii="Times New Roman" w:eastAsia="Calibri" w:hAnsi="Times New Roman" w:cs="Times New Roman"/>
          <w:lang w:eastAsia="en-US"/>
        </w:rPr>
        <w:t>.</w:t>
      </w:r>
    </w:p>
    <w:p w14:paraId="7FD224CF" w14:textId="44BB0E6C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</w:t>
      </w:r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Робота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попередження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усіх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видів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дитячого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травматизму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ведеться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класними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керівниками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систематично. 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календарних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планах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виховної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роботи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є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окремий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розділ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з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попередження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дитячого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травматизму</w:t>
      </w:r>
      <w:r w:rsidRPr="002C4430">
        <w:rPr>
          <w:rFonts w:ascii="Times New Roman" w:eastAsia="Times New Roman" w:hAnsi="Times New Roman" w:cs="Times New Roman"/>
          <w:lang w:val="uk-UA"/>
        </w:rPr>
        <w:t>.</w:t>
      </w:r>
    </w:p>
    <w:p w14:paraId="5EC0BDB8" w14:textId="1619B890" w:rsidR="00455FF2" w:rsidRPr="00292834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    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Під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постійним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контролем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класних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керівників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знаходиться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відвідування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учнями</w:t>
      </w:r>
      <w:proofErr w:type="spellEnd"/>
      <w:r w:rsidR="00210AF9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 занять</w:t>
      </w:r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Причини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пропусків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занять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негайно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з’ясовуться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підтримується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постійний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зв</w:t>
      </w:r>
      <w:proofErr w:type="spellEnd"/>
      <w:r w:rsidR="00292834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’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язок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з батьками.</w:t>
      </w:r>
      <w:r w:rsidR="00292834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 Класні керівники щомісяця звітують перед адміністрацією закладу освіти про відвідування учнями занять, подають довідки та пояснення від батьків в разі відсутності на кожний день пропуску.</w:t>
      </w:r>
    </w:p>
    <w:p w14:paraId="7E36619C" w14:textId="6E2A14D6" w:rsidR="00455FF2" w:rsidRPr="002C4430" w:rsidRDefault="00455FF2" w:rsidP="00292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      Складено графік чергування вчителів та адміністрації </w:t>
      </w:r>
      <w:r w:rsidR="00210AF9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закладу освіти</w:t>
      </w:r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, в обов'язки яких входять підтримка дисципліни на перервах та запобігання травмування учнів. </w:t>
      </w:r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постійному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контролі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адміністрації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стоять уроки </w:t>
      </w:r>
      <w:r w:rsidR="00292834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«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Основи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здоров'я</w:t>
      </w:r>
      <w:proofErr w:type="spellEnd"/>
      <w:r w:rsidR="00292834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>»</w:t>
      </w:r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на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яких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учні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вивчають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правила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безпеки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>життєдіяльності</w:t>
      </w:r>
      <w:proofErr w:type="spellEnd"/>
      <w:r w:rsidRPr="002C44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</w:p>
    <w:p w14:paraId="54420816" w14:textId="5DB142E1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color w:val="000000"/>
          <w:lang w:val="uk-UA"/>
        </w:rPr>
        <w:t xml:space="preserve">      </w:t>
      </w:r>
      <w:r w:rsidRPr="002C4430">
        <w:rPr>
          <w:rFonts w:ascii="Times New Roman" w:eastAsia="Times New Roman" w:hAnsi="Times New Roman" w:cs="Times New Roman"/>
          <w:lang w:val="uk-UA"/>
        </w:rPr>
        <w:t>З метою попередження вчинення дітьми самогубств, кримінальних правопорушень, пов’язаних з незаконним обігом наркотичних засобів та поширенням контенту зі вмістом дитячої порнографії з використанням інформаційно-телекомунікаційних систем  в закладі освіти проведено  бесіди та тренінги: « Цінності життя молодої людини», «Безпечний інтернет»,  «Наркоманія, токсикологія. Їх вплив на злочинність».</w:t>
      </w:r>
    </w:p>
    <w:p w14:paraId="043D157A" w14:textId="4F270BE1" w:rsidR="00455FF2" w:rsidRPr="002C4430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  Задля запобігання, виявлення та припинення кримінальних правопорушень, вчинених неповнолітніми у групі,  у тому числі спільно з дорослими  проведено години спілкування: «Закон </w:t>
      </w:r>
      <w:r w:rsidR="00292834">
        <w:rPr>
          <w:rFonts w:ascii="Times New Roman" w:eastAsia="Times New Roman" w:hAnsi="Times New Roman" w:cs="Times New Roman"/>
          <w:lang w:val="uk-UA"/>
        </w:rPr>
        <w:t>для всіх єдиний</w:t>
      </w:r>
      <w:r w:rsidRPr="002C4430">
        <w:rPr>
          <w:rFonts w:ascii="Times New Roman" w:eastAsia="Times New Roman" w:hAnsi="Times New Roman" w:cs="Times New Roman"/>
          <w:lang w:val="uk-UA"/>
        </w:rPr>
        <w:t>», «</w:t>
      </w:r>
      <w:r w:rsidR="00292834">
        <w:rPr>
          <w:rFonts w:ascii="Times New Roman" w:eastAsia="Times New Roman" w:hAnsi="Times New Roman" w:cs="Times New Roman"/>
          <w:lang w:val="uk-UA"/>
        </w:rPr>
        <w:t>А</w:t>
      </w:r>
      <w:r w:rsidRPr="002C4430">
        <w:rPr>
          <w:rFonts w:ascii="Times New Roman" w:eastAsia="Times New Roman" w:hAnsi="Times New Roman" w:cs="Times New Roman"/>
          <w:lang w:val="uk-UA"/>
        </w:rPr>
        <w:t>дміністративн</w:t>
      </w:r>
      <w:r w:rsidR="00292834">
        <w:rPr>
          <w:rFonts w:ascii="Times New Roman" w:eastAsia="Times New Roman" w:hAnsi="Times New Roman" w:cs="Times New Roman"/>
          <w:lang w:val="uk-UA"/>
        </w:rPr>
        <w:t>а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та кримінальн</w:t>
      </w:r>
      <w:r w:rsidR="00292834">
        <w:rPr>
          <w:rFonts w:ascii="Times New Roman" w:eastAsia="Times New Roman" w:hAnsi="Times New Roman" w:cs="Times New Roman"/>
          <w:lang w:val="uk-UA"/>
        </w:rPr>
        <w:t>а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відповідальні</w:t>
      </w:r>
      <w:r w:rsidR="00292834">
        <w:rPr>
          <w:rFonts w:ascii="Times New Roman" w:eastAsia="Times New Roman" w:hAnsi="Times New Roman" w:cs="Times New Roman"/>
          <w:lang w:val="uk-UA"/>
        </w:rPr>
        <w:t>сть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неповнолітніх»</w:t>
      </w:r>
      <w:r w:rsidR="00210AF9">
        <w:rPr>
          <w:rFonts w:ascii="Times New Roman" w:eastAsia="Times New Roman" w:hAnsi="Times New Roman" w:cs="Times New Roman"/>
          <w:lang w:val="uk-UA"/>
        </w:rPr>
        <w:t>, яку проводили як працівники закладу освіти так і відповідні служби</w:t>
      </w:r>
      <w:r w:rsidRPr="002C4430">
        <w:rPr>
          <w:rFonts w:ascii="Times New Roman" w:eastAsia="Times New Roman" w:hAnsi="Times New Roman" w:cs="Times New Roman"/>
          <w:lang w:val="uk-UA"/>
        </w:rPr>
        <w:t>.</w:t>
      </w:r>
    </w:p>
    <w:p w14:paraId="366DA8DC" w14:textId="5B0783C8" w:rsidR="00455FF2" w:rsidRDefault="00455FF2" w:rsidP="00455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  З метою запобігання вчинення стосовно дітей злочинів проведено</w:t>
      </w:r>
      <w:r w:rsidR="00292834">
        <w:rPr>
          <w:rFonts w:ascii="Times New Roman" w:eastAsia="Times New Roman" w:hAnsi="Times New Roman" w:cs="Times New Roman"/>
          <w:lang w:val="uk-UA"/>
        </w:rPr>
        <w:t xml:space="preserve"> загальношкільний захід </w:t>
      </w:r>
      <w:r w:rsidRPr="002C4430">
        <w:rPr>
          <w:rFonts w:ascii="Times New Roman" w:eastAsia="Times New Roman" w:hAnsi="Times New Roman" w:cs="Times New Roman"/>
          <w:lang w:val="uk-UA"/>
        </w:rPr>
        <w:t>«Діти-злочин-</w:t>
      </w:r>
      <w:r w:rsidR="00292834">
        <w:rPr>
          <w:rFonts w:ascii="Times New Roman" w:eastAsia="Times New Roman" w:hAnsi="Times New Roman" w:cs="Times New Roman"/>
          <w:lang w:val="uk-UA"/>
        </w:rPr>
        <w:t>по</w:t>
      </w:r>
      <w:r w:rsidRPr="002C4430">
        <w:rPr>
          <w:rFonts w:ascii="Times New Roman" w:eastAsia="Times New Roman" w:hAnsi="Times New Roman" w:cs="Times New Roman"/>
          <w:lang w:val="uk-UA"/>
        </w:rPr>
        <w:t>кара</w:t>
      </w:r>
      <w:r w:rsidR="00292834">
        <w:rPr>
          <w:rFonts w:ascii="Times New Roman" w:eastAsia="Times New Roman" w:hAnsi="Times New Roman" w:cs="Times New Roman"/>
          <w:lang w:val="uk-UA"/>
        </w:rPr>
        <w:t>ння</w:t>
      </w:r>
      <w:r w:rsidRPr="002C4430">
        <w:rPr>
          <w:rFonts w:ascii="Times New Roman" w:eastAsia="Times New Roman" w:hAnsi="Times New Roman" w:cs="Times New Roman"/>
          <w:lang w:val="uk-UA"/>
        </w:rPr>
        <w:t>».</w:t>
      </w:r>
      <w:r w:rsidR="00292834">
        <w:rPr>
          <w:rFonts w:ascii="Times New Roman" w:eastAsia="Times New Roman" w:hAnsi="Times New Roman" w:cs="Times New Roman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/>
        </w:rPr>
        <w:t>Проведено години спілкування: «Прав</w:t>
      </w:r>
      <w:r w:rsidR="00292834">
        <w:rPr>
          <w:rFonts w:ascii="Times New Roman" w:eastAsia="Times New Roman" w:hAnsi="Times New Roman" w:cs="Times New Roman"/>
          <w:lang w:val="uk-UA"/>
        </w:rPr>
        <w:t>а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і </w:t>
      </w:r>
      <w:r w:rsidR="00292834">
        <w:rPr>
          <w:rFonts w:ascii="Times New Roman" w:eastAsia="Times New Roman" w:hAnsi="Times New Roman" w:cs="Times New Roman"/>
          <w:lang w:val="uk-UA"/>
        </w:rPr>
        <w:t>обов’</w:t>
      </w:r>
      <w:r w:rsidR="003D3CD9">
        <w:rPr>
          <w:rFonts w:ascii="Times New Roman" w:eastAsia="Times New Roman" w:hAnsi="Times New Roman" w:cs="Times New Roman"/>
          <w:lang w:val="uk-UA"/>
        </w:rPr>
        <w:t>я</w:t>
      </w:r>
      <w:r w:rsidR="00292834">
        <w:rPr>
          <w:rFonts w:ascii="Times New Roman" w:eastAsia="Times New Roman" w:hAnsi="Times New Roman" w:cs="Times New Roman"/>
          <w:lang w:val="uk-UA"/>
        </w:rPr>
        <w:t>зки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у моєму житті»,  «</w:t>
      </w:r>
      <w:r w:rsidR="003D3CD9">
        <w:rPr>
          <w:rFonts w:ascii="Times New Roman" w:eastAsia="Times New Roman" w:hAnsi="Times New Roman" w:cs="Times New Roman"/>
          <w:lang w:val="uk-UA"/>
        </w:rPr>
        <w:t xml:space="preserve">Яке </w:t>
      </w:r>
      <w:r w:rsidRPr="002C4430">
        <w:rPr>
          <w:rFonts w:ascii="Times New Roman" w:eastAsia="Times New Roman" w:hAnsi="Times New Roman" w:cs="Times New Roman"/>
          <w:lang w:val="uk-UA"/>
        </w:rPr>
        <w:t>покарання</w:t>
      </w:r>
      <w:r w:rsidR="003D3CD9">
        <w:rPr>
          <w:rFonts w:ascii="Times New Roman" w:eastAsia="Times New Roman" w:hAnsi="Times New Roman" w:cs="Times New Roman"/>
          <w:lang w:val="uk-UA"/>
        </w:rPr>
        <w:t xml:space="preserve"> за скоєні злочини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».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Усі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заходи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сприяють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поліпшенню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умов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навчання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розвитку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виховання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000000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  <w:color w:val="000000"/>
        </w:rPr>
        <w:t xml:space="preserve">. </w:t>
      </w:r>
      <w:r w:rsidR="003D3CD9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14:paraId="27F3DAF6" w14:textId="26980250" w:rsidR="00455FF2" w:rsidRPr="002C4430" w:rsidRDefault="00EB6778" w:rsidP="00EB6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2C4430">
        <w:rPr>
          <w:rFonts w:ascii="Times New Roman" w:eastAsia="Times New Roman" w:hAnsi="Times New Roman" w:cs="Times New Roman"/>
          <w:b/>
          <w:color w:val="0070C0"/>
          <w:lang w:val="uk-UA"/>
        </w:rPr>
        <w:t>12. Робота і взаємодія органів управління та громадського самоврядування закладу</w:t>
      </w:r>
    </w:p>
    <w:p w14:paraId="3C10D805" w14:textId="557FBFA0" w:rsidR="00DA7B03" w:rsidRPr="002C4430" w:rsidRDefault="00455FF2" w:rsidP="003D3CD9">
      <w:pPr>
        <w:pStyle w:val="a9"/>
        <w:spacing w:before="0" w:beforeAutospacing="0" w:after="0" w:afterAutospacing="0"/>
        <w:jc w:val="both"/>
        <w:rPr>
          <w:color w:val="232323"/>
          <w:sz w:val="22"/>
          <w:szCs w:val="22"/>
        </w:rPr>
      </w:pPr>
      <w:r w:rsidRPr="002C4430">
        <w:rPr>
          <w:color w:val="FF0000"/>
          <w:sz w:val="22"/>
          <w:szCs w:val="22"/>
          <w:lang w:val="uk-UA"/>
        </w:rPr>
        <w:t xml:space="preserve">     </w:t>
      </w:r>
      <w:proofErr w:type="spellStart"/>
      <w:r w:rsidR="00DA7B03" w:rsidRPr="002C4430">
        <w:rPr>
          <w:color w:val="232323"/>
          <w:sz w:val="22"/>
          <w:szCs w:val="22"/>
        </w:rPr>
        <w:t>Управління</w:t>
      </w:r>
      <w:proofErr w:type="spellEnd"/>
      <w:r w:rsidR="00DA7B03" w:rsidRPr="002C4430">
        <w:rPr>
          <w:color w:val="232323"/>
          <w:sz w:val="22"/>
          <w:szCs w:val="22"/>
        </w:rPr>
        <w:t xml:space="preserve"> закладом </w:t>
      </w:r>
      <w:proofErr w:type="spellStart"/>
      <w:r w:rsidR="00DA7B03" w:rsidRPr="002C4430">
        <w:rPr>
          <w:color w:val="232323"/>
          <w:sz w:val="22"/>
          <w:szCs w:val="22"/>
        </w:rPr>
        <w:t>освіти</w:t>
      </w:r>
      <w:proofErr w:type="spellEnd"/>
      <w:r w:rsidR="00DA7B03" w:rsidRPr="002C4430">
        <w:rPr>
          <w:color w:val="232323"/>
          <w:sz w:val="22"/>
          <w:szCs w:val="22"/>
        </w:rPr>
        <w:t xml:space="preserve"> </w:t>
      </w:r>
      <w:r w:rsidR="00DA7B03" w:rsidRPr="002C4430">
        <w:rPr>
          <w:color w:val="232323"/>
          <w:sz w:val="22"/>
          <w:szCs w:val="22"/>
          <w:lang w:val="uk-UA"/>
        </w:rPr>
        <w:t xml:space="preserve">здійснюється </w:t>
      </w:r>
      <w:r w:rsidR="00DA7B03" w:rsidRPr="002C4430">
        <w:rPr>
          <w:color w:val="232323"/>
          <w:sz w:val="22"/>
          <w:szCs w:val="22"/>
        </w:rPr>
        <w:t xml:space="preserve">в межах </w:t>
      </w:r>
      <w:proofErr w:type="spellStart"/>
      <w:r w:rsidR="00DA7B03" w:rsidRPr="002C4430">
        <w:rPr>
          <w:color w:val="232323"/>
          <w:sz w:val="22"/>
          <w:szCs w:val="22"/>
        </w:rPr>
        <w:t>повноважень</w:t>
      </w:r>
      <w:proofErr w:type="spellEnd"/>
      <w:r w:rsidR="00DA7B03" w:rsidRPr="002C4430">
        <w:rPr>
          <w:color w:val="232323"/>
          <w:sz w:val="22"/>
          <w:szCs w:val="22"/>
        </w:rPr>
        <w:t xml:space="preserve">, </w:t>
      </w:r>
      <w:proofErr w:type="spellStart"/>
      <w:r w:rsidR="00DA7B03" w:rsidRPr="002C4430">
        <w:rPr>
          <w:color w:val="232323"/>
          <w:sz w:val="22"/>
          <w:szCs w:val="22"/>
        </w:rPr>
        <w:t>визначених</w:t>
      </w:r>
      <w:proofErr w:type="spellEnd"/>
      <w:r w:rsidR="00DA7B03" w:rsidRPr="002C4430">
        <w:rPr>
          <w:color w:val="232323"/>
          <w:sz w:val="22"/>
          <w:szCs w:val="22"/>
        </w:rPr>
        <w:t xml:space="preserve"> законами та </w:t>
      </w:r>
      <w:proofErr w:type="spellStart"/>
      <w:r w:rsidR="00DA7B03" w:rsidRPr="002C4430">
        <w:rPr>
          <w:color w:val="232323"/>
          <w:sz w:val="22"/>
          <w:szCs w:val="22"/>
        </w:rPr>
        <w:t>установчими</w:t>
      </w:r>
      <w:proofErr w:type="spellEnd"/>
      <w:r w:rsidR="00DA7B03" w:rsidRPr="002C4430">
        <w:rPr>
          <w:color w:val="232323"/>
          <w:sz w:val="22"/>
          <w:szCs w:val="22"/>
        </w:rPr>
        <w:t xml:space="preserve"> документами закладу:</w:t>
      </w:r>
    </w:p>
    <w:p w14:paraId="0B7B7DED" w14:textId="14363BF0" w:rsidR="00DA7B03" w:rsidRPr="002C4430" w:rsidRDefault="00DA7B03" w:rsidP="003D3CD9">
      <w:pPr>
        <w:spacing w:after="0" w:line="240" w:lineRule="auto"/>
        <w:rPr>
          <w:rFonts w:ascii="Times New Roman" w:eastAsia="Times New Roman" w:hAnsi="Times New Roman" w:cs="Times New Roman"/>
          <w:color w:val="232323"/>
        </w:rPr>
      </w:pP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засновник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(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засновники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>)</w:t>
      </w:r>
      <w:r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- 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  <w:lang w:val="uk-UA"/>
        </w:rPr>
        <w:t>Томашпільська</w:t>
      </w:r>
      <w:proofErr w:type="spellEnd"/>
      <w:r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селищна рада</w:t>
      </w:r>
      <w:r w:rsidRPr="002C4430">
        <w:rPr>
          <w:rFonts w:ascii="Times New Roman" w:eastAsia="Times New Roman" w:hAnsi="Times New Roman" w:cs="Times New Roman"/>
          <w:color w:val="232323"/>
        </w:rPr>
        <w:t>;</w:t>
      </w:r>
      <w:r w:rsidRPr="002C4430">
        <w:rPr>
          <w:rFonts w:ascii="Times New Roman" w:eastAsia="Times New Roman" w:hAnsi="Times New Roman" w:cs="Times New Roman"/>
          <w:color w:val="232323"/>
        </w:rPr>
        <w:br/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керівник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закладу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освіти</w:t>
      </w:r>
      <w:proofErr w:type="spellEnd"/>
      <w:r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– директор </w:t>
      </w:r>
      <w:r w:rsidR="00432FC4">
        <w:rPr>
          <w:rFonts w:ascii="Times New Roman" w:eastAsia="Times New Roman" w:hAnsi="Times New Roman" w:cs="Times New Roman"/>
          <w:color w:val="232323"/>
          <w:lang w:val="uk-UA"/>
        </w:rPr>
        <w:t>гімназії</w:t>
      </w:r>
      <w:r w:rsidRPr="002C4430">
        <w:rPr>
          <w:rFonts w:ascii="Times New Roman" w:eastAsia="Times New Roman" w:hAnsi="Times New Roman" w:cs="Times New Roman"/>
          <w:color w:val="232323"/>
        </w:rPr>
        <w:t>;</w:t>
      </w:r>
      <w:r w:rsidRPr="002C4430">
        <w:rPr>
          <w:rFonts w:ascii="Times New Roman" w:eastAsia="Times New Roman" w:hAnsi="Times New Roman" w:cs="Times New Roman"/>
          <w:color w:val="232323"/>
        </w:rPr>
        <w:br/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колегіальний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орган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управління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закладу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освіти</w:t>
      </w:r>
      <w:proofErr w:type="spellEnd"/>
      <w:r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– відділ освіти, спорту, культури та туризму 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  <w:lang w:val="uk-UA"/>
        </w:rPr>
        <w:lastRenderedPageBreak/>
        <w:t>Томашпільської</w:t>
      </w:r>
      <w:proofErr w:type="spellEnd"/>
      <w:r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селищної ради </w:t>
      </w:r>
      <w:r w:rsidRPr="002C4430">
        <w:rPr>
          <w:rFonts w:ascii="Times New Roman" w:eastAsia="Times New Roman" w:hAnsi="Times New Roman" w:cs="Times New Roman"/>
          <w:color w:val="232323"/>
        </w:rPr>
        <w:t>;</w:t>
      </w:r>
      <w:r w:rsidRPr="002C4430">
        <w:rPr>
          <w:rFonts w:ascii="Times New Roman" w:eastAsia="Times New Roman" w:hAnsi="Times New Roman" w:cs="Times New Roman"/>
          <w:color w:val="232323"/>
        </w:rPr>
        <w:br/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колегіальний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орган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громадського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самоврядування</w:t>
      </w:r>
      <w:proofErr w:type="spellEnd"/>
      <w:r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– педагогічна рада,</w:t>
      </w:r>
      <w:r w:rsidR="003D3CD9">
        <w:rPr>
          <w:rFonts w:ascii="Times New Roman" w:eastAsia="Times New Roman" w:hAnsi="Times New Roman" w:cs="Times New Roman"/>
          <w:color w:val="232323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color w:val="232323"/>
          <w:lang w:val="uk-UA"/>
        </w:rPr>
        <w:t>учнівська рада, батьківський комітет.</w:t>
      </w:r>
      <w:r w:rsidRPr="002C4430">
        <w:rPr>
          <w:rFonts w:ascii="Times New Roman" w:eastAsia="Times New Roman" w:hAnsi="Times New Roman" w:cs="Times New Roman"/>
          <w:color w:val="232323"/>
        </w:rPr>
        <w:br/>
      </w:r>
      <w:r w:rsidR="00414BEB"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  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Громадське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само</w:t>
      </w:r>
      <w:r w:rsidR="009D1693" w:rsidRPr="002C4430">
        <w:rPr>
          <w:rFonts w:ascii="Times New Roman" w:eastAsia="Times New Roman" w:hAnsi="Times New Roman" w:cs="Times New Roman"/>
          <w:color w:val="232323"/>
        </w:rPr>
        <w:t>врядування</w:t>
      </w:r>
      <w:proofErr w:type="spellEnd"/>
      <w:r w:rsidR="009D1693" w:rsidRPr="002C4430">
        <w:rPr>
          <w:rFonts w:ascii="Times New Roman" w:eastAsia="Times New Roman" w:hAnsi="Times New Roman" w:cs="Times New Roman"/>
          <w:color w:val="232323"/>
        </w:rPr>
        <w:t xml:space="preserve"> в </w:t>
      </w:r>
      <w:proofErr w:type="spellStart"/>
      <w:r w:rsidR="009D1693" w:rsidRPr="002C4430">
        <w:rPr>
          <w:rFonts w:ascii="Times New Roman" w:eastAsia="Times New Roman" w:hAnsi="Times New Roman" w:cs="Times New Roman"/>
          <w:color w:val="232323"/>
        </w:rPr>
        <w:t>закладі</w:t>
      </w:r>
      <w:proofErr w:type="spellEnd"/>
      <w:r w:rsidR="009D1693"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="009D1693" w:rsidRPr="002C4430">
        <w:rPr>
          <w:rFonts w:ascii="Times New Roman" w:eastAsia="Times New Roman" w:hAnsi="Times New Roman" w:cs="Times New Roman"/>
          <w:color w:val="232323"/>
        </w:rPr>
        <w:t>освіти</w:t>
      </w:r>
      <w:proofErr w:type="spellEnd"/>
      <w:r w:rsidR="009D1693"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r w:rsidR="009D1693"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надає </w:t>
      </w:r>
      <w:r w:rsidR="009D1693" w:rsidRPr="002C4430">
        <w:rPr>
          <w:rFonts w:ascii="Times New Roman" w:eastAsia="Times New Roman" w:hAnsi="Times New Roman" w:cs="Times New Roman"/>
          <w:color w:val="232323"/>
        </w:rPr>
        <w:t xml:space="preserve"> право </w:t>
      </w:r>
      <w:proofErr w:type="spellStart"/>
      <w:r w:rsidR="009D1693" w:rsidRPr="002C4430">
        <w:rPr>
          <w:rFonts w:ascii="Times New Roman" w:eastAsia="Times New Roman" w:hAnsi="Times New Roman" w:cs="Times New Roman"/>
          <w:color w:val="232323"/>
        </w:rPr>
        <w:t>учасник</w:t>
      </w:r>
      <w:r w:rsidR="009D1693" w:rsidRPr="002C4430">
        <w:rPr>
          <w:rFonts w:ascii="Times New Roman" w:eastAsia="Times New Roman" w:hAnsi="Times New Roman" w:cs="Times New Roman"/>
          <w:color w:val="232323"/>
          <w:lang w:val="uk-UA"/>
        </w:rPr>
        <w:t>ам</w:t>
      </w:r>
      <w:proofErr w:type="spellEnd"/>
      <w:r w:rsidR="009D1693"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освітнього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процесу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як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безпосередньо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, так і через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органи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громадського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самоврядування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колективно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вирішувати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питання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організації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забезпечення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освітнього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процесу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в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закладі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освіти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захисту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їхніх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прав та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інтересів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організації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дозвілля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та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оздоровлення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брати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участь у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громадському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нагляді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(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контролі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) та в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управлінні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закладом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освіти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у межах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повноважень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визначених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законом та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установчими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документами закладу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освіти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>.</w:t>
      </w:r>
    </w:p>
    <w:p w14:paraId="1B9A9DA7" w14:textId="03732BC1" w:rsidR="00DA7B03" w:rsidRPr="002C4430" w:rsidRDefault="007516DC" w:rsidP="003D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</w:rPr>
      </w:pPr>
      <w:r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    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Громадське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самоврядування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в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закладі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освіти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здійснюється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на принципах,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визначених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частиною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восьмою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статті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70 Закону</w:t>
      </w:r>
      <w:r w:rsidR="00D9328D"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України «Про освіту»</w:t>
      </w:r>
      <w:r w:rsidR="00DA7B03" w:rsidRPr="002C4430">
        <w:rPr>
          <w:rFonts w:ascii="Times New Roman" w:eastAsia="Times New Roman" w:hAnsi="Times New Roman" w:cs="Times New Roman"/>
          <w:color w:val="232323"/>
        </w:rPr>
        <w:t>.</w:t>
      </w:r>
    </w:p>
    <w:p w14:paraId="159EDE1F" w14:textId="7462372B" w:rsidR="00DA7B03" w:rsidRPr="002C4430" w:rsidRDefault="009D1693" w:rsidP="003D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</w:rPr>
      </w:pPr>
      <w:r w:rsidRPr="002C4430">
        <w:rPr>
          <w:rFonts w:ascii="Times New Roman" w:eastAsia="Times New Roman" w:hAnsi="Times New Roman" w:cs="Times New Roman"/>
          <w:color w:val="232323"/>
        </w:rPr>
        <w:t xml:space="preserve">У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закладі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освіти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ді</w:t>
      </w:r>
      <w:r w:rsidRPr="002C4430">
        <w:rPr>
          <w:rFonts w:ascii="Times New Roman" w:eastAsia="Times New Roman" w:hAnsi="Times New Roman" w:cs="Times New Roman"/>
          <w:color w:val="232323"/>
          <w:lang w:val="uk-UA"/>
        </w:rPr>
        <w:t>ють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>:</w:t>
      </w:r>
    </w:p>
    <w:p w14:paraId="0ABC058F" w14:textId="66531B73" w:rsidR="00DA7B03" w:rsidRPr="002C4430" w:rsidRDefault="00DA7B03" w:rsidP="003D3CD9">
      <w:pPr>
        <w:spacing w:after="0" w:line="240" w:lineRule="auto"/>
        <w:rPr>
          <w:rFonts w:ascii="Times New Roman" w:eastAsia="Times New Roman" w:hAnsi="Times New Roman" w:cs="Times New Roman"/>
          <w:color w:val="232323"/>
          <w:lang w:val="uk-UA"/>
        </w:rPr>
      </w:pP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органи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самоврядування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працівників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закладу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освіти</w:t>
      </w:r>
      <w:proofErr w:type="spellEnd"/>
      <w:r w:rsidR="009D1693"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– педагогічна рада</w:t>
      </w:r>
      <w:r w:rsidRPr="002C4430">
        <w:rPr>
          <w:rFonts w:ascii="Times New Roman" w:eastAsia="Times New Roman" w:hAnsi="Times New Roman" w:cs="Times New Roman"/>
          <w:color w:val="232323"/>
        </w:rPr>
        <w:t>;</w:t>
      </w:r>
      <w:r w:rsidRPr="002C4430">
        <w:rPr>
          <w:rFonts w:ascii="Times New Roman" w:eastAsia="Times New Roman" w:hAnsi="Times New Roman" w:cs="Times New Roman"/>
          <w:color w:val="232323"/>
        </w:rPr>
        <w:br/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органи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самоврядування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здобувачів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освіти</w:t>
      </w:r>
      <w:proofErr w:type="spellEnd"/>
      <w:r w:rsidR="009D1693"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– учнівська рада</w:t>
      </w:r>
      <w:r w:rsidRPr="002C4430">
        <w:rPr>
          <w:rFonts w:ascii="Times New Roman" w:eastAsia="Times New Roman" w:hAnsi="Times New Roman" w:cs="Times New Roman"/>
          <w:color w:val="232323"/>
        </w:rPr>
        <w:t>;</w:t>
      </w:r>
      <w:r w:rsidRPr="002C4430">
        <w:rPr>
          <w:rFonts w:ascii="Times New Roman" w:eastAsia="Times New Roman" w:hAnsi="Times New Roman" w:cs="Times New Roman"/>
          <w:color w:val="232323"/>
        </w:rPr>
        <w:br/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органи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батьківського</w:t>
      </w:r>
      <w:proofErr w:type="spellEnd"/>
      <w:r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color w:val="232323"/>
        </w:rPr>
        <w:t>самоврядування</w:t>
      </w:r>
      <w:proofErr w:type="spellEnd"/>
      <w:r w:rsidR="009D1693"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– батьківський комітет</w:t>
      </w:r>
      <w:r w:rsidR="00381BD4" w:rsidRPr="002C4430">
        <w:rPr>
          <w:rFonts w:ascii="Times New Roman" w:eastAsia="Times New Roman" w:hAnsi="Times New Roman" w:cs="Times New Roman"/>
          <w:color w:val="232323"/>
          <w:lang w:val="uk-UA"/>
        </w:rPr>
        <w:t>.</w:t>
      </w:r>
    </w:p>
    <w:p w14:paraId="6A2DFE90" w14:textId="47ED663C" w:rsidR="00DA7B03" w:rsidRPr="002C4430" w:rsidRDefault="00FB2C95" w:rsidP="003D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</w:rPr>
      </w:pPr>
      <w:r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   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Вищим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колегіальним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органом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громадського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самоврядування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закладу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освіти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є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загальні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збори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(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конференція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)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колективу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закладу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освіти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>.</w:t>
      </w:r>
    </w:p>
    <w:p w14:paraId="018BBC53" w14:textId="28547305" w:rsidR="00DA7B03" w:rsidRDefault="00FB2C95" w:rsidP="003D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</w:rPr>
      </w:pPr>
      <w:r w:rsidRPr="002C4430">
        <w:rPr>
          <w:rFonts w:ascii="Times New Roman" w:eastAsia="Times New Roman" w:hAnsi="Times New Roman" w:cs="Times New Roman"/>
          <w:color w:val="232323"/>
          <w:lang w:val="uk-UA"/>
        </w:rPr>
        <w:t xml:space="preserve">    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Повноваження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,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відповідальність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, засади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формування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та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діяльності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органів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громадського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самоврядування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визначаються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спеціальними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законами та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установчими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 xml:space="preserve"> документами закладу </w:t>
      </w:r>
      <w:proofErr w:type="spellStart"/>
      <w:r w:rsidR="00DA7B03" w:rsidRPr="002C4430">
        <w:rPr>
          <w:rFonts w:ascii="Times New Roman" w:eastAsia="Times New Roman" w:hAnsi="Times New Roman" w:cs="Times New Roman"/>
          <w:color w:val="232323"/>
        </w:rPr>
        <w:t>освіти</w:t>
      </w:r>
      <w:proofErr w:type="spellEnd"/>
      <w:r w:rsidR="00DA7B03" w:rsidRPr="002C4430">
        <w:rPr>
          <w:rFonts w:ascii="Times New Roman" w:eastAsia="Times New Roman" w:hAnsi="Times New Roman" w:cs="Times New Roman"/>
          <w:color w:val="232323"/>
        </w:rPr>
        <w:t>.</w:t>
      </w:r>
    </w:p>
    <w:p w14:paraId="5123DD71" w14:textId="4CA55169" w:rsidR="00455FF2" w:rsidRPr="002C4430" w:rsidRDefault="00EE38B2" w:rsidP="00EE3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val="uk-UA"/>
        </w:rPr>
      </w:pPr>
      <w:r w:rsidRPr="002C4430">
        <w:rPr>
          <w:rFonts w:ascii="Times New Roman" w:eastAsia="Times New Roman" w:hAnsi="Times New Roman" w:cs="Times New Roman"/>
          <w:b/>
          <w:color w:val="0070C0"/>
          <w:lang w:val="uk-UA"/>
        </w:rPr>
        <w:t xml:space="preserve">13.Діяльність органів </w:t>
      </w:r>
      <w:proofErr w:type="spellStart"/>
      <w:r w:rsidRPr="002C4430">
        <w:rPr>
          <w:rFonts w:ascii="Times New Roman" w:eastAsia="Times New Roman" w:hAnsi="Times New Roman" w:cs="Times New Roman"/>
          <w:b/>
          <w:color w:val="0070C0"/>
          <w:lang w:val="uk-UA"/>
        </w:rPr>
        <w:t>самврядування</w:t>
      </w:r>
      <w:proofErr w:type="spellEnd"/>
      <w:r w:rsidRPr="002C4430">
        <w:rPr>
          <w:rFonts w:ascii="Times New Roman" w:eastAsia="Times New Roman" w:hAnsi="Times New Roman" w:cs="Times New Roman"/>
          <w:b/>
          <w:color w:val="0070C0"/>
          <w:lang w:val="uk-UA"/>
        </w:rPr>
        <w:t xml:space="preserve"> працівників закладу, батьківського самоврядування та інших органів громадського самоврядування учасників освітнього процесу, співпраця із громадськими організаціями</w:t>
      </w:r>
    </w:p>
    <w:p w14:paraId="4089B7C6" w14:textId="1648377D" w:rsidR="00C02096" w:rsidRPr="002C4430" w:rsidRDefault="001515C4" w:rsidP="001515C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   Колегіальним органом громадського сам</w:t>
      </w:r>
      <w:r w:rsidR="003D3CD9">
        <w:rPr>
          <w:rFonts w:ascii="Times New Roman" w:eastAsia="Times New Roman" w:hAnsi="Times New Roman" w:cs="Times New Roman"/>
          <w:lang w:val="uk-UA"/>
        </w:rPr>
        <w:t>о</w:t>
      </w:r>
      <w:r w:rsidRPr="002C4430">
        <w:rPr>
          <w:rFonts w:ascii="Times New Roman" w:eastAsia="Times New Roman" w:hAnsi="Times New Roman" w:cs="Times New Roman"/>
          <w:lang w:val="uk-UA"/>
        </w:rPr>
        <w:t>врядування в закладі є педагогічна рада.</w:t>
      </w:r>
      <w:r w:rsidR="003D3CD9">
        <w:rPr>
          <w:rFonts w:ascii="Times New Roman" w:eastAsia="Times New Roman" w:hAnsi="Times New Roman" w:cs="Times New Roman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/>
        </w:rPr>
        <w:t>Протягом  202</w:t>
      </w:r>
      <w:r w:rsidR="00432FC4">
        <w:rPr>
          <w:rFonts w:ascii="Times New Roman" w:eastAsia="Times New Roman" w:hAnsi="Times New Roman" w:cs="Times New Roman"/>
          <w:lang w:val="uk-UA"/>
        </w:rPr>
        <w:t>2</w:t>
      </w:r>
      <w:r w:rsidRPr="002C4430">
        <w:rPr>
          <w:rFonts w:ascii="Times New Roman" w:eastAsia="Times New Roman" w:hAnsi="Times New Roman" w:cs="Times New Roman"/>
          <w:lang w:val="uk-UA"/>
        </w:rPr>
        <w:t>-202</w:t>
      </w:r>
      <w:r w:rsidR="00432FC4">
        <w:rPr>
          <w:rFonts w:ascii="Times New Roman" w:eastAsia="Times New Roman" w:hAnsi="Times New Roman" w:cs="Times New Roman"/>
          <w:lang w:val="uk-UA"/>
        </w:rPr>
        <w:t>3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навчального року проведено </w:t>
      </w:r>
      <w:r w:rsidR="00432FC4">
        <w:rPr>
          <w:rFonts w:ascii="Times New Roman" w:eastAsia="Times New Roman" w:hAnsi="Times New Roman" w:cs="Times New Roman"/>
          <w:lang w:val="uk-UA"/>
        </w:rPr>
        <w:t>7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засідань.</w:t>
      </w:r>
      <w:r w:rsidR="003D3CD9">
        <w:rPr>
          <w:rFonts w:ascii="Times New Roman" w:eastAsia="Times New Roman" w:hAnsi="Times New Roman" w:cs="Times New Roman"/>
          <w:lang w:val="uk-UA"/>
        </w:rPr>
        <w:t xml:space="preserve"> </w:t>
      </w:r>
      <w:r w:rsidR="009D12A0" w:rsidRPr="002C4430">
        <w:rPr>
          <w:rFonts w:ascii="Times New Roman" w:eastAsia="Times New Roman" w:hAnsi="Times New Roman" w:cs="Times New Roman"/>
          <w:lang w:val="uk-UA"/>
        </w:rPr>
        <w:t xml:space="preserve">На засіданнях педагогічних рад розглядались  </w:t>
      </w:r>
      <w:r w:rsidR="003D3CD9">
        <w:rPr>
          <w:rFonts w:ascii="Times New Roman" w:eastAsia="Times New Roman" w:hAnsi="Times New Roman" w:cs="Times New Roman"/>
          <w:lang w:val="uk-UA"/>
        </w:rPr>
        <w:t>ряд</w:t>
      </w:r>
      <w:r w:rsidR="009D12A0" w:rsidRPr="002C4430">
        <w:rPr>
          <w:rFonts w:ascii="Times New Roman" w:eastAsia="Times New Roman" w:hAnsi="Times New Roman" w:cs="Times New Roman"/>
          <w:lang w:val="uk-UA"/>
        </w:rPr>
        <w:t xml:space="preserve"> питан</w:t>
      </w:r>
      <w:r w:rsidR="003D3CD9">
        <w:rPr>
          <w:rFonts w:ascii="Times New Roman" w:eastAsia="Times New Roman" w:hAnsi="Times New Roman" w:cs="Times New Roman"/>
          <w:lang w:val="uk-UA"/>
        </w:rPr>
        <w:t xml:space="preserve">ь, які </w:t>
      </w:r>
      <w:r w:rsidR="00737D3F">
        <w:rPr>
          <w:rFonts w:ascii="Times New Roman" w:eastAsia="Times New Roman" w:hAnsi="Times New Roman" w:cs="Times New Roman"/>
          <w:lang w:val="uk-UA"/>
        </w:rPr>
        <w:t>координували</w:t>
      </w:r>
      <w:r w:rsidR="003D3CD9">
        <w:rPr>
          <w:rFonts w:ascii="Times New Roman" w:eastAsia="Times New Roman" w:hAnsi="Times New Roman" w:cs="Times New Roman"/>
          <w:lang w:val="uk-UA"/>
        </w:rPr>
        <w:t xml:space="preserve"> роботу закладу освіти</w:t>
      </w:r>
      <w:r w:rsidR="00737D3F">
        <w:rPr>
          <w:rFonts w:ascii="Times New Roman" w:eastAsia="Times New Roman" w:hAnsi="Times New Roman" w:cs="Times New Roman"/>
          <w:lang w:val="uk-UA"/>
        </w:rPr>
        <w:t>.</w:t>
      </w:r>
    </w:p>
    <w:p w14:paraId="00BD30C5" w14:textId="317C8967" w:rsidR="001223E1" w:rsidRPr="002C4430" w:rsidRDefault="001223E1" w:rsidP="001223E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iCs/>
          <w:spacing w:val="-4"/>
          <w:lang w:val="uk-UA"/>
        </w:rPr>
        <w:t xml:space="preserve">     В закладі освіти діє батьківський комітет</w:t>
      </w:r>
      <w:r w:rsidR="003D3CD9">
        <w:rPr>
          <w:rFonts w:ascii="Times New Roman" w:eastAsia="Times New Roman" w:hAnsi="Times New Roman" w:cs="Times New Roman"/>
          <w:iCs/>
          <w:spacing w:val="-4"/>
          <w:lang w:val="uk-UA"/>
        </w:rPr>
        <w:t xml:space="preserve"> – </w:t>
      </w:r>
      <w:r w:rsidRPr="002C4430">
        <w:rPr>
          <w:rFonts w:ascii="Times New Roman" w:eastAsia="Times New Roman" w:hAnsi="Times New Roman" w:cs="Times New Roman"/>
          <w:iCs/>
          <w:spacing w:val="-4"/>
          <w:lang w:val="uk-UA"/>
        </w:rPr>
        <w:t>це об'єднання батьків, діяльність яких: </w:t>
      </w:r>
      <w:r w:rsidRPr="002C4430">
        <w:rPr>
          <w:rFonts w:ascii="Times New Roman" w:eastAsia="Times New Roman" w:hAnsi="Times New Roman" w:cs="Times New Roman"/>
          <w:iCs/>
          <w:spacing w:val="-5"/>
          <w:lang w:val="uk-UA"/>
        </w:rPr>
        <w:t xml:space="preserve">спрямована на всебічне </w:t>
      </w:r>
      <w:r w:rsidRPr="002C4430">
        <w:rPr>
          <w:rFonts w:ascii="Times New Roman" w:eastAsia="Times New Roman" w:hAnsi="Times New Roman" w:cs="Times New Roman"/>
          <w:lang w:val="uk-UA"/>
        </w:rPr>
        <w:t>сприяння педагогічному колективові</w:t>
      </w:r>
      <w:r w:rsidRPr="002C4430">
        <w:rPr>
          <w:rFonts w:ascii="Times New Roman" w:eastAsia="Times New Roman" w:hAnsi="Times New Roman" w:cs="Times New Roman"/>
          <w:iCs/>
          <w:spacing w:val="-5"/>
          <w:lang w:val="uk-UA"/>
        </w:rPr>
        <w:t xml:space="preserve">, </w:t>
      </w:r>
      <w:r w:rsidRPr="002C4430">
        <w:rPr>
          <w:rFonts w:ascii="Times New Roman" w:eastAsia="Times New Roman" w:hAnsi="Times New Roman" w:cs="Times New Roman"/>
          <w:iCs/>
          <w:spacing w:val="-4"/>
          <w:lang w:val="uk-UA"/>
        </w:rPr>
        <w:t>які працюють із класом, класному керівникові, співпраці родини та </w:t>
      </w:r>
      <w:r w:rsidR="00432FC4">
        <w:rPr>
          <w:rFonts w:ascii="Times New Roman" w:eastAsia="Times New Roman" w:hAnsi="Times New Roman" w:cs="Times New Roman"/>
          <w:lang w:val="uk-UA"/>
        </w:rPr>
        <w:t>гімназії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на користь учнів класу.</w:t>
      </w:r>
      <w:r w:rsidR="000746E3">
        <w:rPr>
          <w:rFonts w:ascii="Times New Roman" w:eastAsia="Times New Roman" w:hAnsi="Times New Roman" w:cs="Times New Roman"/>
          <w:lang w:val="uk-UA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/>
        </w:rPr>
        <w:t>Головою батьківського комітету</w:t>
      </w:r>
      <w:r w:rsidR="0091716D" w:rsidRPr="002C4430">
        <w:rPr>
          <w:rFonts w:ascii="Times New Roman" w:eastAsia="Times New Roman" w:hAnsi="Times New Roman" w:cs="Times New Roman"/>
          <w:lang w:val="uk-UA"/>
        </w:rPr>
        <w:t xml:space="preserve"> закладу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є </w:t>
      </w:r>
      <w:proofErr w:type="spellStart"/>
      <w:r w:rsidR="003D3CD9">
        <w:rPr>
          <w:rFonts w:ascii="Times New Roman" w:eastAsia="Times New Roman" w:hAnsi="Times New Roman" w:cs="Times New Roman"/>
          <w:lang w:val="uk-UA"/>
        </w:rPr>
        <w:t>Малай</w:t>
      </w:r>
      <w:proofErr w:type="spellEnd"/>
      <w:r w:rsidR="003D3CD9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3D3CD9">
        <w:rPr>
          <w:rFonts w:ascii="Times New Roman" w:eastAsia="Times New Roman" w:hAnsi="Times New Roman" w:cs="Times New Roman"/>
          <w:lang w:val="uk-UA"/>
        </w:rPr>
        <w:t>Альна</w:t>
      </w:r>
      <w:proofErr w:type="spellEnd"/>
      <w:r w:rsidR="003D3CD9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3D3CD9">
        <w:rPr>
          <w:rFonts w:ascii="Times New Roman" w:eastAsia="Times New Roman" w:hAnsi="Times New Roman" w:cs="Times New Roman"/>
          <w:lang w:val="uk-UA"/>
        </w:rPr>
        <w:t>Павлівна</w:t>
      </w:r>
      <w:r w:rsidRPr="002C4430">
        <w:rPr>
          <w:rFonts w:ascii="Times New Roman" w:eastAsia="Times New Roman" w:hAnsi="Times New Roman" w:cs="Times New Roman"/>
          <w:lang w:val="uk-UA"/>
        </w:rPr>
        <w:t>.</w:t>
      </w:r>
      <w:r w:rsidR="0047508F" w:rsidRPr="002C4430">
        <w:rPr>
          <w:rFonts w:ascii="Times New Roman" w:eastAsia="Times New Roman" w:hAnsi="Times New Roman" w:cs="Times New Roman"/>
          <w:lang w:val="uk-UA"/>
        </w:rPr>
        <w:t>Також</w:t>
      </w:r>
      <w:proofErr w:type="spellEnd"/>
      <w:r w:rsidR="0047508F" w:rsidRPr="002C4430">
        <w:rPr>
          <w:rFonts w:ascii="Times New Roman" w:eastAsia="Times New Roman" w:hAnsi="Times New Roman" w:cs="Times New Roman"/>
          <w:lang w:val="uk-UA"/>
        </w:rPr>
        <w:t xml:space="preserve"> діють класні батьківські комітети.</w:t>
      </w:r>
    </w:p>
    <w:p w14:paraId="7504B806" w14:textId="60702C8A" w:rsidR="001223E1" w:rsidRPr="002C4430" w:rsidRDefault="001223E1" w:rsidP="001223E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  </w:t>
      </w:r>
      <w:r w:rsidRPr="002C4430">
        <w:rPr>
          <w:rFonts w:ascii="Times New Roman" w:eastAsia="Times New Roman" w:hAnsi="Times New Roman" w:cs="Times New Roman"/>
        </w:rPr>
        <w:t xml:space="preserve">Одним з </w:t>
      </w:r>
      <w:proofErr w:type="spellStart"/>
      <w:r w:rsidRPr="002C4430">
        <w:rPr>
          <w:rFonts w:ascii="Times New Roman" w:eastAsia="Times New Roman" w:hAnsi="Times New Roman" w:cs="Times New Roman"/>
        </w:rPr>
        <w:t>оптимальних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видів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діяльності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2C4430">
        <w:rPr>
          <w:rFonts w:ascii="Times New Roman" w:eastAsia="Times New Roman" w:hAnsi="Times New Roman" w:cs="Times New Roman"/>
        </w:rPr>
        <w:t>батьків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2C4430">
        <w:rPr>
          <w:rFonts w:ascii="Times New Roman" w:eastAsia="Times New Roman" w:hAnsi="Times New Roman" w:cs="Times New Roman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є участь у </w:t>
      </w:r>
      <w:proofErr w:type="spellStart"/>
      <w:r w:rsidRPr="002C4430">
        <w:rPr>
          <w:rFonts w:ascii="Times New Roman" w:eastAsia="Times New Roman" w:hAnsi="Times New Roman" w:cs="Times New Roman"/>
        </w:rPr>
        <w:t>спільних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про</w:t>
      </w:r>
      <w:r w:rsidR="003D3CD9">
        <w:rPr>
          <w:rFonts w:ascii="Times New Roman" w:eastAsia="Times New Roman" w:hAnsi="Times New Roman" w:cs="Times New Roman"/>
          <w:lang w:val="uk-UA"/>
        </w:rPr>
        <w:t>є</w:t>
      </w:r>
      <w:proofErr w:type="spellStart"/>
      <w:r w:rsidRPr="002C4430">
        <w:rPr>
          <w:rFonts w:ascii="Times New Roman" w:eastAsia="Times New Roman" w:hAnsi="Times New Roman" w:cs="Times New Roman"/>
        </w:rPr>
        <w:t>ктах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C4430">
        <w:rPr>
          <w:rFonts w:ascii="Times New Roman" w:eastAsia="Times New Roman" w:hAnsi="Times New Roman" w:cs="Times New Roman"/>
        </w:rPr>
        <w:t>Це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не </w:t>
      </w:r>
      <w:proofErr w:type="spellStart"/>
      <w:r w:rsidRPr="002C4430">
        <w:rPr>
          <w:rFonts w:ascii="Times New Roman" w:eastAsia="Times New Roman" w:hAnsi="Times New Roman" w:cs="Times New Roman"/>
        </w:rPr>
        <w:t>лише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згуртовує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членів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родини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спонукає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їх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проводити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більше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часу разом, а і </w:t>
      </w:r>
      <w:proofErr w:type="spellStart"/>
      <w:r w:rsidRPr="002C4430">
        <w:rPr>
          <w:rFonts w:ascii="Times New Roman" w:eastAsia="Times New Roman" w:hAnsi="Times New Roman" w:cs="Times New Roman"/>
        </w:rPr>
        <w:t>дає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можливість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2C4430">
        <w:rPr>
          <w:rFonts w:ascii="Times New Roman" w:eastAsia="Times New Roman" w:hAnsi="Times New Roman" w:cs="Times New Roman"/>
        </w:rPr>
        <w:t>творчої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реалізації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– для </w:t>
      </w:r>
      <w:proofErr w:type="spellStart"/>
      <w:r w:rsidRPr="002C4430">
        <w:rPr>
          <w:rFonts w:ascii="Times New Roman" w:eastAsia="Times New Roman" w:hAnsi="Times New Roman" w:cs="Times New Roman"/>
        </w:rPr>
        <w:t>дорослих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це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іноді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є </w:t>
      </w:r>
      <w:proofErr w:type="spellStart"/>
      <w:r w:rsidRPr="002C4430">
        <w:rPr>
          <w:rFonts w:ascii="Times New Roman" w:eastAsia="Times New Roman" w:hAnsi="Times New Roman" w:cs="Times New Roman"/>
        </w:rPr>
        <w:t>більш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необхіднішим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ніж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2C4430">
        <w:rPr>
          <w:rFonts w:ascii="Times New Roman" w:eastAsia="Times New Roman" w:hAnsi="Times New Roman" w:cs="Times New Roman"/>
        </w:rPr>
        <w:t>дітей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. Так з </w:t>
      </w:r>
      <w:proofErr w:type="spellStart"/>
      <w:r w:rsidRPr="002C4430">
        <w:rPr>
          <w:rFonts w:ascii="Times New Roman" w:eastAsia="Times New Roman" w:hAnsi="Times New Roman" w:cs="Times New Roman"/>
        </w:rPr>
        <w:t>цією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метою </w:t>
      </w:r>
      <w:proofErr w:type="spellStart"/>
      <w:r w:rsidRPr="002C4430">
        <w:rPr>
          <w:rFonts w:ascii="Times New Roman" w:eastAsia="Times New Roman" w:hAnsi="Times New Roman" w:cs="Times New Roman"/>
        </w:rPr>
        <w:t>було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проведено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в початкових класах </w:t>
      </w:r>
      <w:r w:rsidRPr="002C4430">
        <w:rPr>
          <w:rFonts w:ascii="Times New Roman" w:eastAsia="Times New Roman" w:hAnsi="Times New Roman" w:cs="Times New Roman"/>
        </w:rPr>
        <w:t>ряд про</w:t>
      </w:r>
      <w:r w:rsidRPr="002C4430">
        <w:rPr>
          <w:rFonts w:ascii="Times New Roman" w:eastAsia="Times New Roman" w:hAnsi="Times New Roman" w:cs="Times New Roman"/>
          <w:lang w:val="uk-UA"/>
        </w:rPr>
        <w:t>є</w:t>
      </w:r>
      <w:proofErr w:type="spellStart"/>
      <w:r w:rsidRPr="002C4430">
        <w:rPr>
          <w:rFonts w:ascii="Times New Roman" w:eastAsia="Times New Roman" w:hAnsi="Times New Roman" w:cs="Times New Roman"/>
        </w:rPr>
        <w:t>ктів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2C4430">
        <w:rPr>
          <w:rFonts w:ascii="Times New Roman" w:eastAsia="Times New Roman" w:hAnsi="Times New Roman" w:cs="Times New Roman"/>
        </w:rPr>
        <w:t>участю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батьків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: </w:t>
      </w:r>
      <w:r w:rsidR="003D3CD9">
        <w:rPr>
          <w:rFonts w:ascii="Times New Roman" w:eastAsia="Times New Roman" w:hAnsi="Times New Roman" w:cs="Times New Roman"/>
          <w:lang w:val="uk-UA"/>
        </w:rPr>
        <w:t>«</w:t>
      </w:r>
      <w:r w:rsidRPr="002C4430">
        <w:rPr>
          <w:rFonts w:ascii="Times New Roman" w:eastAsia="Times New Roman" w:hAnsi="Times New Roman" w:cs="Times New Roman"/>
        </w:rPr>
        <w:t xml:space="preserve">Моя родина – моя </w:t>
      </w:r>
      <w:proofErr w:type="spellStart"/>
      <w:r w:rsidRPr="002C4430">
        <w:rPr>
          <w:rFonts w:ascii="Times New Roman" w:eastAsia="Times New Roman" w:hAnsi="Times New Roman" w:cs="Times New Roman"/>
        </w:rPr>
        <w:t>історія</w:t>
      </w:r>
      <w:proofErr w:type="spellEnd"/>
      <w:r w:rsidR="003D3CD9">
        <w:rPr>
          <w:rFonts w:ascii="Times New Roman" w:eastAsia="Times New Roman" w:hAnsi="Times New Roman" w:cs="Times New Roman"/>
          <w:lang w:val="uk-UA"/>
        </w:rPr>
        <w:t>»</w:t>
      </w:r>
      <w:r w:rsidRPr="002C4430">
        <w:rPr>
          <w:rFonts w:ascii="Times New Roman" w:eastAsia="Times New Roman" w:hAnsi="Times New Roman" w:cs="Times New Roman"/>
        </w:rPr>
        <w:t xml:space="preserve">, </w:t>
      </w:r>
      <w:r w:rsidR="003D3CD9">
        <w:rPr>
          <w:rFonts w:ascii="Times New Roman" w:eastAsia="Times New Roman" w:hAnsi="Times New Roman" w:cs="Times New Roman"/>
          <w:lang w:val="uk-UA"/>
        </w:rPr>
        <w:t>«</w:t>
      </w:r>
      <w:r w:rsidRPr="002C4430">
        <w:rPr>
          <w:rFonts w:ascii="Times New Roman" w:eastAsia="Times New Roman" w:hAnsi="Times New Roman" w:cs="Times New Roman"/>
        </w:rPr>
        <w:t>Мо</w:t>
      </w:r>
      <w:r w:rsidR="003D3CD9">
        <w:rPr>
          <w:rFonts w:ascii="Times New Roman" w:eastAsia="Times New Roman" w:hAnsi="Times New Roman" w:cs="Times New Roman"/>
          <w:lang w:val="uk-UA"/>
        </w:rPr>
        <w:t>є</w:t>
      </w:r>
      <w:r w:rsidRPr="002C4430">
        <w:rPr>
          <w:rFonts w:ascii="Times New Roman" w:eastAsia="Times New Roman" w:hAnsi="Times New Roman" w:cs="Times New Roman"/>
        </w:rPr>
        <w:t xml:space="preserve"> </w:t>
      </w:r>
      <w:r w:rsidR="003D3CD9">
        <w:rPr>
          <w:rFonts w:ascii="Times New Roman" w:eastAsia="Times New Roman" w:hAnsi="Times New Roman" w:cs="Times New Roman"/>
          <w:lang w:val="uk-UA"/>
        </w:rPr>
        <w:t>родинне дерево»</w:t>
      </w:r>
      <w:r w:rsidRPr="002C4430">
        <w:rPr>
          <w:rFonts w:ascii="Times New Roman" w:eastAsia="Times New Roman" w:hAnsi="Times New Roman" w:cs="Times New Roman"/>
        </w:rPr>
        <w:t xml:space="preserve">, </w:t>
      </w:r>
      <w:r w:rsidR="00737D3F">
        <w:rPr>
          <w:rFonts w:ascii="Times New Roman" w:eastAsia="Times New Roman" w:hAnsi="Times New Roman" w:cs="Times New Roman"/>
          <w:lang w:val="uk-UA"/>
        </w:rPr>
        <w:t>«День батька»</w:t>
      </w:r>
      <w:r w:rsidRPr="002C4430">
        <w:rPr>
          <w:rFonts w:ascii="Times New Roman" w:eastAsia="Times New Roman" w:hAnsi="Times New Roman" w:cs="Times New Roman"/>
        </w:rPr>
        <w:t xml:space="preserve">, </w:t>
      </w:r>
      <w:r w:rsidR="00737D3F">
        <w:rPr>
          <w:rFonts w:ascii="Times New Roman" w:eastAsia="Times New Roman" w:hAnsi="Times New Roman" w:cs="Times New Roman"/>
          <w:lang w:val="uk-UA"/>
        </w:rPr>
        <w:t>«Найрідніша у світі – мама»</w:t>
      </w:r>
      <w:r w:rsidRPr="002C4430">
        <w:rPr>
          <w:rFonts w:ascii="Times New Roman" w:eastAsia="Times New Roman" w:hAnsi="Times New Roman" w:cs="Times New Roman"/>
        </w:rPr>
        <w:t>.</w:t>
      </w:r>
    </w:p>
    <w:p w14:paraId="5114C2CE" w14:textId="727AE25C" w:rsidR="001223E1" w:rsidRPr="002C4430" w:rsidRDefault="001223E1" w:rsidP="0027218A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C4430">
        <w:rPr>
          <w:rFonts w:ascii="Times New Roman" w:eastAsia="Times New Roman" w:hAnsi="Times New Roman" w:cs="Times New Roman"/>
          <w:lang w:val="uk-UA"/>
        </w:rPr>
        <w:t xml:space="preserve">   </w:t>
      </w:r>
      <w:proofErr w:type="spellStart"/>
      <w:r w:rsidRPr="002C4430">
        <w:rPr>
          <w:rFonts w:ascii="Times New Roman" w:eastAsia="Times New Roman" w:hAnsi="Times New Roman" w:cs="Times New Roman"/>
        </w:rPr>
        <w:t>Зусиллями</w:t>
      </w:r>
      <w:proofErr w:type="spellEnd"/>
      <w:r w:rsidRPr="002C4430">
        <w:rPr>
          <w:rFonts w:ascii="Times New Roman" w:eastAsia="Times New Roman" w:hAnsi="Times New Roman" w:cs="Times New Roman"/>
          <w:lang w:val="uk-UA"/>
        </w:rPr>
        <w:t xml:space="preserve"> батьківського </w:t>
      </w:r>
      <w:proofErr w:type="spellStart"/>
      <w:r w:rsidRPr="002C4430">
        <w:rPr>
          <w:rFonts w:ascii="Times New Roman" w:eastAsia="Times New Roman" w:hAnsi="Times New Roman" w:cs="Times New Roman"/>
        </w:rPr>
        <w:t>комітету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та </w:t>
      </w:r>
      <w:proofErr w:type="spellStart"/>
      <w:r w:rsidRPr="002C4430">
        <w:rPr>
          <w:rFonts w:ascii="Times New Roman" w:eastAsia="Times New Roman" w:hAnsi="Times New Roman" w:cs="Times New Roman"/>
        </w:rPr>
        <w:t>заохочених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</w:rPr>
        <w:t>участі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батьків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які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виявл</w:t>
      </w:r>
      <w:r w:rsidRPr="002C4430">
        <w:rPr>
          <w:rFonts w:ascii="Times New Roman" w:eastAsia="Times New Roman" w:hAnsi="Times New Roman" w:cs="Times New Roman"/>
          <w:lang w:val="uk-UA"/>
        </w:rPr>
        <w:t>яються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не </w:t>
      </w:r>
      <w:proofErr w:type="spellStart"/>
      <w:r w:rsidRPr="002C4430">
        <w:rPr>
          <w:rFonts w:ascii="Times New Roman" w:eastAsia="Times New Roman" w:hAnsi="Times New Roman" w:cs="Times New Roman"/>
        </w:rPr>
        <w:t>байдужими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2C4430">
        <w:rPr>
          <w:rFonts w:ascii="Times New Roman" w:eastAsia="Times New Roman" w:hAnsi="Times New Roman" w:cs="Times New Roman"/>
        </w:rPr>
        <w:t>цих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заходів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4430">
        <w:rPr>
          <w:rFonts w:ascii="Times New Roman" w:eastAsia="Times New Roman" w:hAnsi="Times New Roman" w:cs="Times New Roman"/>
        </w:rPr>
        <w:t>вда</w:t>
      </w:r>
      <w:r w:rsidRPr="002C4430">
        <w:rPr>
          <w:rFonts w:ascii="Times New Roman" w:eastAsia="Times New Roman" w:hAnsi="Times New Roman" w:cs="Times New Roman"/>
          <w:lang w:val="uk-UA"/>
        </w:rPr>
        <w:t>ється</w:t>
      </w:r>
      <w:proofErr w:type="spellEnd"/>
      <w:r w:rsidRPr="002C4430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пров</w:t>
      </w:r>
      <w:proofErr w:type="spellEnd"/>
      <w:r w:rsidRPr="002C4430">
        <w:rPr>
          <w:rFonts w:ascii="Times New Roman" w:eastAsia="Times New Roman" w:hAnsi="Times New Roman" w:cs="Times New Roman"/>
          <w:lang w:val="uk-UA"/>
        </w:rPr>
        <w:t>оди</w:t>
      </w:r>
      <w:proofErr w:type="spellStart"/>
      <w:r w:rsidRPr="002C4430">
        <w:rPr>
          <w:rFonts w:ascii="Times New Roman" w:eastAsia="Times New Roman" w:hAnsi="Times New Roman" w:cs="Times New Roman"/>
        </w:rPr>
        <w:t>ти</w:t>
      </w:r>
      <w:proofErr w:type="spellEnd"/>
      <w:r w:rsidRPr="002C4430">
        <w:rPr>
          <w:rFonts w:ascii="Times New Roman" w:eastAsia="Times New Roman" w:hAnsi="Times New Roman" w:cs="Times New Roman"/>
          <w:lang w:val="uk-UA"/>
        </w:rPr>
        <w:t xml:space="preserve"> </w:t>
      </w:r>
      <w:r w:rsidR="00432FC4">
        <w:rPr>
          <w:rFonts w:ascii="Times New Roman" w:eastAsia="Times New Roman" w:hAnsi="Times New Roman" w:cs="Times New Roman"/>
          <w:lang w:val="uk-UA"/>
        </w:rPr>
        <w:t>пото</w:t>
      </w:r>
      <w:r w:rsidRPr="002C4430">
        <w:rPr>
          <w:rFonts w:ascii="Times New Roman" w:eastAsia="Times New Roman" w:hAnsi="Times New Roman" w:cs="Times New Roman"/>
          <w:lang w:val="uk-UA"/>
        </w:rPr>
        <w:t>чні</w:t>
      </w:r>
      <w:r w:rsidRPr="002C44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</w:rPr>
        <w:t>ремонти</w:t>
      </w:r>
      <w:proofErr w:type="spellEnd"/>
      <w:r w:rsidRPr="002C4430">
        <w:rPr>
          <w:rFonts w:ascii="Times New Roman" w:eastAsia="Times New Roman" w:hAnsi="Times New Roman" w:cs="Times New Roman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класних кімнат </w:t>
      </w:r>
      <w:r w:rsidRPr="002C4430">
        <w:rPr>
          <w:rFonts w:ascii="Times New Roman" w:eastAsia="Times New Roman" w:hAnsi="Times New Roman" w:cs="Times New Roman"/>
        </w:rPr>
        <w:t>закладу</w:t>
      </w:r>
      <w:r w:rsidRPr="002C4430">
        <w:rPr>
          <w:rFonts w:ascii="Times New Roman" w:eastAsia="Times New Roman" w:hAnsi="Times New Roman" w:cs="Times New Roman"/>
          <w:lang w:val="uk-UA"/>
        </w:rPr>
        <w:t xml:space="preserve"> освіти.</w:t>
      </w:r>
    </w:p>
    <w:p w14:paraId="10E402A4" w14:textId="76C1A502" w:rsidR="0094620E" w:rsidRPr="002C4430" w:rsidRDefault="0094620E" w:rsidP="0027218A">
      <w:pPr>
        <w:shd w:val="clear" w:color="auto" w:fill="FFFFFF"/>
        <w:spacing w:after="0" w:line="240" w:lineRule="auto"/>
        <w:ind w:left="15" w:firstLine="142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Завданням виховання є створення необхідних умов, за яких може розвинутися активний громадянин сучасного суспільства, що добре знає себе, вміє правильно використовувати власний потенціал, здатний створити ситуацію успіху, розробити й реалізувати власний життєвий </w:t>
      </w:r>
      <w:proofErr w:type="spellStart"/>
      <w:r w:rsidRPr="002C4430">
        <w:rPr>
          <w:rFonts w:ascii="Times New Roman" w:eastAsia="Times New Roman" w:hAnsi="Times New Roman" w:cs="Times New Roman"/>
          <w:lang w:val="uk-UA" w:eastAsia="uk-UA"/>
        </w:rPr>
        <w:t>про</w:t>
      </w:r>
      <w:r w:rsidR="00737D3F">
        <w:rPr>
          <w:rFonts w:ascii="Times New Roman" w:eastAsia="Times New Roman" w:hAnsi="Times New Roman" w:cs="Times New Roman"/>
          <w:lang w:val="uk-UA" w:eastAsia="uk-UA"/>
        </w:rPr>
        <w:t>є</w:t>
      </w:r>
      <w:r w:rsidRPr="002C4430">
        <w:rPr>
          <w:rFonts w:ascii="Times New Roman" w:eastAsia="Times New Roman" w:hAnsi="Times New Roman" w:cs="Times New Roman"/>
          <w:lang w:val="uk-UA" w:eastAsia="uk-UA"/>
        </w:rPr>
        <w:t>кт</w:t>
      </w:r>
      <w:proofErr w:type="spellEnd"/>
      <w:r w:rsidRPr="002C4430">
        <w:rPr>
          <w:rFonts w:ascii="Times New Roman" w:eastAsia="Times New Roman" w:hAnsi="Times New Roman" w:cs="Times New Roman"/>
          <w:lang w:val="uk-UA" w:eastAsia="uk-UA"/>
        </w:rPr>
        <w:t>.</w:t>
      </w:r>
    </w:p>
    <w:p w14:paraId="164605B4" w14:textId="341DD3C4" w:rsidR="0094620E" w:rsidRPr="002C4430" w:rsidRDefault="0094620E" w:rsidP="0094620E">
      <w:pPr>
        <w:shd w:val="clear" w:color="auto" w:fill="FFFFFF"/>
        <w:spacing w:after="0" w:line="240" w:lineRule="auto"/>
        <w:ind w:left="15" w:hanging="283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         Реалізація завдань здійснювалася шляхом співпраці з педагогічним, учнівським колективами, з батьками учнів, </w:t>
      </w:r>
      <w:r w:rsidR="00737D3F">
        <w:rPr>
          <w:rFonts w:ascii="Times New Roman" w:eastAsia="Times New Roman" w:hAnsi="Times New Roman" w:cs="Times New Roman"/>
          <w:lang w:val="uk-UA" w:eastAsia="uk-UA"/>
        </w:rPr>
        <w:t>п</w:t>
      </w:r>
      <w:r w:rsidRPr="002C4430">
        <w:rPr>
          <w:rFonts w:ascii="Times New Roman" w:eastAsia="Times New Roman" w:hAnsi="Times New Roman" w:cs="Times New Roman"/>
          <w:lang w:val="uk-UA" w:eastAsia="uk-UA"/>
        </w:rPr>
        <w:t>озашкільними закладами,  залучення учнів до участі у конкурсах, через роботу учнівського самоврядування, через використання найбільш поширених виховних технологій, зокрема: технологія колективного творчого виховання, технологія саморозвитку.</w:t>
      </w:r>
    </w:p>
    <w:p w14:paraId="17558B3E" w14:textId="77777777" w:rsidR="0094620E" w:rsidRPr="002C4430" w:rsidRDefault="0094620E" w:rsidP="0027218A">
      <w:pPr>
        <w:shd w:val="clear" w:color="auto" w:fill="FFFFFF"/>
        <w:spacing w:after="0" w:line="240" w:lineRule="auto"/>
        <w:ind w:hanging="401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4430">
        <w:rPr>
          <w:rFonts w:ascii="Times New Roman" w:eastAsia="Times New Roman" w:hAnsi="Times New Roman" w:cs="Times New Roman"/>
          <w:lang w:val="uk-UA" w:eastAsia="uk-UA"/>
        </w:rPr>
        <w:t>                   Завдання виховної роботи реалізовувались через участь дітей в роботі учнівського самоврядування.</w:t>
      </w:r>
    </w:p>
    <w:p w14:paraId="47CB983C" w14:textId="06A85BDC" w:rsidR="0094620E" w:rsidRPr="002C4430" w:rsidRDefault="0027218A" w:rsidP="00272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      </w:t>
      </w:r>
      <w:r w:rsidR="0094620E" w:rsidRPr="002C4430">
        <w:rPr>
          <w:rFonts w:ascii="Times New Roman" w:eastAsia="Times New Roman" w:hAnsi="Times New Roman" w:cs="Times New Roman"/>
          <w:lang w:val="uk-UA" w:eastAsia="uk-UA"/>
        </w:rPr>
        <w:t>Формування ініціативної, здатної приймати свідомі рішення особистості неможливе без широкого залучення учнів до управління справами</w:t>
      </w:r>
      <w:r w:rsidR="00432FC4">
        <w:rPr>
          <w:rFonts w:ascii="Times New Roman" w:eastAsia="Times New Roman" w:hAnsi="Times New Roman" w:cs="Times New Roman"/>
          <w:lang w:val="uk-UA" w:eastAsia="uk-UA"/>
        </w:rPr>
        <w:t xml:space="preserve"> гімназії</w:t>
      </w:r>
      <w:r w:rsidR="0094620E" w:rsidRPr="002C4430">
        <w:rPr>
          <w:rFonts w:ascii="Times New Roman" w:eastAsia="Times New Roman" w:hAnsi="Times New Roman" w:cs="Times New Roman"/>
          <w:lang w:val="uk-UA" w:eastAsia="uk-UA"/>
        </w:rPr>
        <w:t xml:space="preserve"> через участь в органах учнівського самоврядування.</w:t>
      </w:r>
    </w:p>
    <w:p w14:paraId="689C1BA9" w14:textId="3606CB4C" w:rsidR="0094620E" w:rsidRPr="002C4430" w:rsidRDefault="0027218A" w:rsidP="00272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      </w:t>
      </w:r>
      <w:r w:rsidR="0094620E" w:rsidRPr="002C4430">
        <w:rPr>
          <w:rFonts w:ascii="Times New Roman" w:eastAsia="Times New Roman" w:hAnsi="Times New Roman" w:cs="Times New Roman"/>
          <w:lang w:val="uk-UA" w:eastAsia="uk-UA"/>
        </w:rPr>
        <w:t xml:space="preserve">Учнівське самоврядування – це широке поле можливостей для самореалізації кожного учня, орієнтоване на досягнення соціально-корисної мети, індивідуальної і суспільної користі. </w:t>
      </w:r>
    </w:p>
    <w:p w14:paraId="47DE0D18" w14:textId="11A58ADD" w:rsidR="0094620E" w:rsidRPr="002C4430" w:rsidRDefault="0027218A" w:rsidP="00272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     </w:t>
      </w:r>
      <w:r w:rsidR="0094620E" w:rsidRPr="002C4430">
        <w:rPr>
          <w:rFonts w:ascii="Times New Roman" w:eastAsia="Times New Roman" w:hAnsi="Times New Roman" w:cs="Times New Roman"/>
          <w:lang w:val="uk-UA" w:eastAsia="uk-UA"/>
        </w:rPr>
        <w:t>Через залучення учнів до діяльності учнівського самоврядування відбувається підготовка майбутніх активних громадян держави.</w:t>
      </w:r>
    </w:p>
    <w:p w14:paraId="2CA91E5F" w14:textId="3DA719B0" w:rsidR="0094620E" w:rsidRPr="002C4430" w:rsidRDefault="0094620E" w:rsidP="00272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   </w:t>
      </w:r>
      <w:r w:rsidR="0027218A" w:rsidRPr="002C4430">
        <w:rPr>
          <w:rFonts w:ascii="Times New Roman" w:eastAsia="Times New Roman" w:hAnsi="Times New Roman" w:cs="Times New Roman"/>
          <w:lang w:val="uk-UA" w:eastAsia="uk-UA"/>
        </w:rPr>
        <w:t xml:space="preserve">   </w:t>
      </w:r>
      <w:r w:rsidRPr="002C4430">
        <w:rPr>
          <w:rFonts w:ascii="Times New Roman" w:eastAsia="Times New Roman" w:hAnsi="Times New Roman" w:cs="Times New Roman"/>
          <w:lang w:val="uk-UA" w:eastAsia="uk-UA"/>
        </w:rPr>
        <w:t>Актив учнівського самоврядування є формою творчої співпраці учнів і педагогів, для досягнення згуртованості колективу</w:t>
      </w:r>
      <w:r w:rsidR="00432FC4">
        <w:rPr>
          <w:rFonts w:ascii="Times New Roman" w:eastAsia="Times New Roman" w:hAnsi="Times New Roman" w:cs="Times New Roman"/>
          <w:lang w:val="uk-UA" w:eastAsia="uk-UA"/>
        </w:rPr>
        <w:t xml:space="preserve"> гімназії</w:t>
      </w:r>
      <w:r w:rsidRPr="002C4430">
        <w:rPr>
          <w:rFonts w:ascii="Times New Roman" w:eastAsia="Times New Roman" w:hAnsi="Times New Roman" w:cs="Times New Roman"/>
          <w:lang w:val="uk-UA" w:eastAsia="uk-UA"/>
        </w:rPr>
        <w:t>, розвитку творчих і духовних сил, громадської думки, підготовки до дорослого життя.</w:t>
      </w:r>
    </w:p>
    <w:p w14:paraId="6EFEF561" w14:textId="02920240" w:rsidR="0094620E" w:rsidRPr="002C4430" w:rsidRDefault="0027218A" w:rsidP="0027218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      </w:t>
      </w:r>
      <w:r w:rsidR="0094620E" w:rsidRPr="002C4430">
        <w:rPr>
          <w:rFonts w:ascii="Times New Roman" w:eastAsia="Times New Roman" w:hAnsi="Times New Roman" w:cs="Times New Roman"/>
          <w:lang w:val="uk-UA" w:eastAsia="uk-UA"/>
        </w:rPr>
        <w:t>Учнівське самоврядування закладу здійснюється через роботу учнівської ради, яка має на меті виховання творчої, соціально - активної особистості, здатної до саморозвитку й самореалізації.</w:t>
      </w:r>
    </w:p>
    <w:p w14:paraId="39C6365F" w14:textId="4E9144BC" w:rsidR="0094620E" w:rsidRPr="002C4430" w:rsidRDefault="0094620E" w:rsidP="00CC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Працювало </w:t>
      </w:r>
      <w:r w:rsidR="00737D3F">
        <w:rPr>
          <w:rFonts w:ascii="Times New Roman" w:eastAsia="Times New Roman" w:hAnsi="Times New Roman" w:cs="Times New Roman"/>
          <w:lang w:val="uk-UA" w:eastAsia="uk-UA"/>
        </w:rPr>
        <w:t>4</w:t>
      </w: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 сектор</w:t>
      </w:r>
      <w:r w:rsidR="00737D3F">
        <w:rPr>
          <w:rFonts w:ascii="Times New Roman" w:eastAsia="Times New Roman" w:hAnsi="Times New Roman" w:cs="Times New Roman"/>
          <w:lang w:val="uk-UA" w:eastAsia="uk-UA"/>
        </w:rPr>
        <w:t>и</w:t>
      </w:r>
      <w:r w:rsidR="00432FC4">
        <w:rPr>
          <w:rFonts w:ascii="Times New Roman" w:eastAsia="Times New Roman" w:hAnsi="Times New Roman" w:cs="Times New Roman"/>
          <w:lang w:val="uk-UA" w:eastAsia="uk-UA"/>
        </w:rPr>
        <w:t>.</w:t>
      </w:r>
    </w:p>
    <w:p w14:paraId="4E6ED04B" w14:textId="2CEE2F19" w:rsidR="0094620E" w:rsidRPr="002C4430" w:rsidRDefault="0094620E" w:rsidP="00946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       Протягом навчального року проводились засідання учнівської ради , на яких вирішувались питання підготовки до свят, зовнішнього вигляду учнів </w:t>
      </w:r>
      <w:r w:rsidR="00432FC4">
        <w:rPr>
          <w:rFonts w:ascii="Times New Roman" w:eastAsia="Times New Roman" w:hAnsi="Times New Roman" w:cs="Times New Roman"/>
          <w:lang w:val="uk-UA" w:eastAsia="uk-UA"/>
        </w:rPr>
        <w:t>гімназії</w:t>
      </w: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, залучення учнів </w:t>
      </w:r>
      <w:r w:rsidR="00F12FD7">
        <w:rPr>
          <w:rFonts w:ascii="Times New Roman" w:eastAsia="Times New Roman" w:hAnsi="Times New Roman" w:cs="Times New Roman"/>
          <w:lang w:val="uk-UA" w:eastAsia="uk-UA"/>
        </w:rPr>
        <w:t>гімназії</w:t>
      </w: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 до активного учнівського життя та питання, безпосередньо пов’язані з роботою секторів.</w:t>
      </w:r>
    </w:p>
    <w:p w14:paraId="0C39B639" w14:textId="2B4B6376" w:rsidR="0094620E" w:rsidRPr="002C4430" w:rsidRDefault="0094620E" w:rsidP="00BC1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         Основними засобами вдосконалення педагогічної допомоги учнівському самоврядуванню було: забезпечення реальних прав та обов'язків органів самоврядування; підвищення довіри </w:t>
      </w:r>
      <w:r w:rsidRPr="002C4430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педагогів до рішень учнівського колективу; кваліфікована, тактовна допомога; цілеспрямоване навчання учнів складній справі організації життя учнівського колективу, адаптація до дистанційного навчання та спілкування в умовах </w:t>
      </w:r>
      <w:r w:rsidR="00F12FD7">
        <w:rPr>
          <w:rFonts w:ascii="Times New Roman" w:eastAsia="Times New Roman" w:hAnsi="Times New Roman" w:cs="Times New Roman"/>
          <w:lang w:val="uk-UA" w:eastAsia="uk-UA"/>
        </w:rPr>
        <w:t>військового стану</w:t>
      </w:r>
      <w:r w:rsidRPr="002C4430">
        <w:rPr>
          <w:rFonts w:ascii="Times New Roman" w:eastAsia="Times New Roman" w:hAnsi="Times New Roman" w:cs="Times New Roman"/>
          <w:lang w:val="uk-UA" w:eastAsia="uk-UA"/>
        </w:rPr>
        <w:t>.</w:t>
      </w:r>
    </w:p>
    <w:p w14:paraId="1D106E8B" w14:textId="77777777" w:rsidR="0094620E" w:rsidRPr="002C4430" w:rsidRDefault="0094620E" w:rsidP="00BC1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             У наступному навчальному році планується вдосконалення ефективності роботи, розширення повноважень учнівського самоврядування, залучення більшої кількості учнів до активної роботи, враховуючи умови, в яких відбуватиметься   виховна робота та навчальний процес.</w:t>
      </w:r>
    </w:p>
    <w:p w14:paraId="1A6D8910" w14:textId="54DE1A7F" w:rsidR="0094620E" w:rsidRDefault="0094620E" w:rsidP="00946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4430">
        <w:rPr>
          <w:rFonts w:ascii="Times New Roman" w:eastAsia="Times New Roman" w:hAnsi="Times New Roman" w:cs="Times New Roman"/>
          <w:lang w:val="uk-UA" w:eastAsia="uk-UA"/>
        </w:rPr>
        <w:t>                </w:t>
      </w:r>
      <w:r w:rsidRPr="002C4430">
        <w:rPr>
          <w:rFonts w:ascii="Times New Roman" w:eastAsia="Times New Roman" w:hAnsi="Times New Roman" w:cs="Times New Roman"/>
          <w:b/>
          <w:bCs/>
          <w:lang w:val="uk-UA" w:eastAsia="uk-UA"/>
        </w:rPr>
        <w:t> </w:t>
      </w:r>
      <w:r w:rsidRPr="007E353B">
        <w:rPr>
          <w:rFonts w:ascii="Times New Roman" w:eastAsia="Times New Roman" w:hAnsi="Times New Roman" w:cs="Times New Roman"/>
          <w:lang w:val="uk-UA" w:eastAsia="uk-UA"/>
        </w:rPr>
        <w:t>Основною метою  у вихованні учнів у 202</w:t>
      </w:r>
      <w:r w:rsidR="00F12FD7">
        <w:rPr>
          <w:rFonts w:ascii="Times New Roman" w:eastAsia="Times New Roman" w:hAnsi="Times New Roman" w:cs="Times New Roman"/>
          <w:lang w:val="uk-UA" w:eastAsia="uk-UA"/>
        </w:rPr>
        <w:t>3</w:t>
      </w:r>
      <w:r w:rsidRPr="007E353B">
        <w:rPr>
          <w:rFonts w:ascii="Times New Roman" w:eastAsia="Times New Roman" w:hAnsi="Times New Roman" w:cs="Times New Roman"/>
          <w:lang w:val="uk-UA" w:eastAsia="uk-UA"/>
        </w:rPr>
        <w:t>-202</w:t>
      </w:r>
      <w:r w:rsidR="00F12FD7">
        <w:rPr>
          <w:rFonts w:ascii="Times New Roman" w:eastAsia="Times New Roman" w:hAnsi="Times New Roman" w:cs="Times New Roman"/>
          <w:lang w:val="uk-UA" w:eastAsia="uk-UA"/>
        </w:rPr>
        <w:t>4</w:t>
      </w:r>
      <w:r w:rsidRPr="007E353B">
        <w:rPr>
          <w:rFonts w:ascii="Times New Roman" w:eastAsia="Times New Roman" w:hAnsi="Times New Roman" w:cs="Times New Roman"/>
          <w:lang w:val="uk-UA" w:eastAsia="uk-UA"/>
        </w:rPr>
        <w:t xml:space="preserve"> навчальному році</w:t>
      </w:r>
      <w:r w:rsidRPr="002C4430">
        <w:rPr>
          <w:rFonts w:ascii="Times New Roman" w:eastAsia="Times New Roman" w:hAnsi="Times New Roman" w:cs="Times New Roman"/>
          <w:b/>
          <w:bCs/>
          <w:lang w:val="uk-UA" w:eastAsia="uk-UA"/>
        </w:rPr>
        <w:t> </w:t>
      </w: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буде формування громадянина, патріота, </w:t>
      </w:r>
      <w:proofErr w:type="spellStart"/>
      <w:r w:rsidRPr="002C4430">
        <w:rPr>
          <w:rFonts w:ascii="Times New Roman" w:eastAsia="Times New Roman" w:hAnsi="Times New Roman" w:cs="Times New Roman"/>
          <w:lang w:val="uk-UA" w:eastAsia="uk-UA"/>
        </w:rPr>
        <w:t>інтелектуально</w:t>
      </w:r>
      <w:proofErr w:type="spellEnd"/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 розвинен</w:t>
      </w:r>
      <w:r w:rsidR="00737D3F">
        <w:rPr>
          <w:rFonts w:ascii="Times New Roman" w:eastAsia="Times New Roman" w:hAnsi="Times New Roman" w:cs="Times New Roman"/>
          <w:lang w:val="uk-UA" w:eastAsia="uk-UA"/>
        </w:rPr>
        <w:t>ої</w:t>
      </w:r>
      <w:r w:rsidRPr="002C4430">
        <w:rPr>
          <w:rFonts w:ascii="Times New Roman" w:eastAsia="Times New Roman" w:hAnsi="Times New Roman" w:cs="Times New Roman"/>
          <w:lang w:val="uk-UA" w:eastAsia="uk-UA"/>
        </w:rPr>
        <w:t>, духовно і морально зрі</w:t>
      </w:r>
      <w:r w:rsidR="00737D3F">
        <w:rPr>
          <w:rFonts w:ascii="Times New Roman" w:eastAsia="Times New Roman" w:hAnsi="Times New Roman" w:cs="Times New Roman"/>
          <w:lang w:val="uk-UA" w:eastAsia="uk-UA"/>
        </w:rPr>
        <w:t>лої</w:t>
      </w: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 особист</w:t>
      </w:r>
      <w:r w:rsidR="00737D3F">
        <w:rPr>
          <w:rFonts w:ascii="Times New Roman" w:eastAsia="Times New Roman" w:hAnsi="Times New Roman" w:cs="Times New Roman"/>
          <w:lang w:val="uk-UA" w:eastAsia="uk-UA"/>
        </w:rPr>
        <w:t>о</w:t>
      </w:r>
      <w:r w:rsidRPr="002C4430">
        <w:rPr>
          <w:rFonts w:ascii="Times New Roman" w:eastAsia="Times New Roman" w:hAnsi="Times New Roman" w:cs="Times New Roman"/>
          <w:lang w:val="uk-UA" w:eastAsia="uk-UA"/>
        </w:rPr>
        <w:t>ст</w:t>
      </w:r>
      <w:r w:rsidR="00737D3F">
        <w:rPr>
          <w:rFonts w:ascii="Times New Roman" w:eastAsia="Times New Roman" w:hAnsi="Times New Roman" w:cs="Times New Roman"/>
          <w:lang w:val="uk-UA" w:eastAsia="uk-UA"/>
        </w:rPr>
        <w:t>і</w:t>
      </w:r>
      <w:r w:rsidRPr="002C4430">
        <w:rPr>
          <w:rFonts w:ascii="Times New Roman" w:eastAsia="Times New Roman" w:hAnsi="Times New Roman" w:cs="Times New Roman"/>
          <w:lang w:val="uk-UA" w:eastAsia="uk-UA"/>
        </w:rPr>
        <w:t>, готов</w:t>
      </w:r>
      <w:r w:rsidR="00737D3F">
        <w:rPr>
          <w:rFonts w:ascii="Times New Roman" w:eastAsia="Times New Roman" w:hAnsi="Times New Roman" w:cs="Times New Roman"/>
          <w:lang w:val="uk-UA" w:eastAsia="uk-UA"/>
        </w:rPr>
        <w:t>ої</w:t>
      </w:r>
      <w:r w:rsidRPr="002C4430">
        <w:rPr>
          <w:rFonts w:ascii="Times New Roman" w:eastAsia="Times New Roman" w:hAnsi="Times New Roman" w:cs="Times New Roman"/>
          <w:lang w:val="uk-UA" w:eastAsia="uk-UA"/>
        </w:rPr>
        <w:t xml:space="preserve"> протистояти асоціальним впливам, вправлятися з особистими проблемами, творити себе і оточуючий світ.</w:t>
      </w:r>
    </w:p>
    <w:p w14:paraId="1032FBE1" w14:textId="29113315" w:rsidR="003D1567" w:rsidRPr="002C4430" w:rsidRDefault="008116FF" w:rsidP="009936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val="uk-UA" w:eastAsia="uk-UA"/>
        </w:rPr>
      </w:pPr>
      <w:r w:rsidRPr="002C4430">
        <w:rPr>
          <w:rFonts w:ascii="Times New Roman" w:eastAsia="Times New Roman" w:hAnsi="Times New Roman" w:cs="Times New Roman"/>
          <w:b/>
          <w:color w:val="0070C0"/>
          <w:lang w:val="uk-UA" w:eastAsia="uk-UA"/>
        </w:rPr>
        <w:t>14.Робота закладу зі зверненнями громадян, дії директора на заяви, зауваження та пропозиції.</w:t>
      </w:r>
    </w:p>
    <w:p w14:paraId="29AE92DA" w14:textId="77777777" w:rsidR="00F12FD7" w:rsidRPr="002C4430" w:rsidRDefault="00933127" w:rsidP="00F12FD7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C4430">
        <w:rPr>
          <w:color w:val="000000" w:themeColor="text1"/>
          <w:sz w:val="22"/>
          <w:szCs w:val="22"/>
          <w:lang w:val="uk-UA"/>
        </w:rPr>
        <w:t xml:space="preserve">      </w:t>
      </w:r>
      <w:r w:rsidR="00F12FD7" w:rsidRPr="002C4430">
        <w:rPr>
          <w:color w:val="000000" w:themeColor="text1"/>
          <w:sz w:val="22"/>
          <w:szCs w:val="22"/>
          <w:lang w:val="uk-UA"/>
        </w:rPr>
        <w:t xml:space="preserve">На особистому прийомі директора за звітний період було зафіксовано </w:t>
      </w:r>
      <w:r w:rsidR="00F12FD7">
        <w:rPr>
          <w:color w:val="000000" w:themeColor="text1"/>
          <w:sz w:val="22"/>
          <w:szCs w:val="22"/>
          <w:lang w:val="uk-UA"/>
        </w:rPr>
        <w:t xml:space="preserve">46 </w:t>
      </w:r>
      <w:r w:rsidR="00F12FD7" w:rsidRPr="002C4430">
        <w:rPr>
          <w:color w:val="000000" w:themeColor="text1"/>
          <w:sz w:val="22"/>
          <w:szCs w:val="22"/>
          <w:lang w:val="uk-UA"/>
        </w:rPr>
        <w:t>звернен</w:t>
      </w:r>
      <w:r w:rsidR="00F12FD7">
        <w:rPr>
          <w:color w:val="000000" w:themeColor="text1"/>
          <w:sz w:val="22"/>
          <w:szCs w:val="22"/>
          <w:lang w:val="uk-UA"/>
        </w:rPr>
        <w:t>ь</w:t>
      </w:r>
      <w:r w:rsidR="00F12FD7" w:rsidRPr="002C4430">
        <w:rPr>
          <w:color w:val="000000" w:themeColor="text1"/>
          <w:sz w:val="22"/>
          <w:szCs w:val="22"/>
          <w:lang w:val="uk-UA"/>
        </w:rPr>
        <w:t>. Письмові звернення – відсутні.</w:t>
      </w:r>
    </w:p>
    <w:p w14:paraId="2944708A" w14:textId="77777777" w:rsidR="00F12FD7" w:rsidRPr="002C4430" w:rsidRDefault="00F12FD7" w:rsidP="00F12F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    Як свідчить аналіз, найбільше у зверненнях громадян порушувалися питання працевлаштування –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2 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>одиниц</w:t>
      </w:r>
      <w:r>
        <w:rPr>
          <w:rFonts w:ascii="Times New Roman" w:hAnsi="Times New Roman" w:cs="Times New Roman"/>
          <w:color w:val="000000" w:themeColor="text1"/>
          <w:lang w:val="uk-UA"/>
        </w:rPr>
        <w:t>і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. З них позитивно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не 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було вирішено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жодного 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>через  відсутність вакантних посад.</w:t>
      </w:r>
    </w:p>
    <w:p w14:paraId="419E3294" w14:textId="77777777" w:rsidR="00F12FD7" w:rsidRPr="002C4430" w:rsidRDefault="00F12FD7" w:rsidP="00F12F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     Також порушувалися питання зарахування та відрахування учнів - </w:t>
      </w:r>
      <w:r>
        <w:rPr>
          <w:rFonts w:ascii="Times New Roman" w:hAnsi="Times New Roman" w:cs="Times New Roman"/>
          <w:color w:val="000000" w:themeColor="text1"/>
          <w:lang w:val="uk-UA"/>
        </w:rPr>
        <w:t>33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Pr="002C4430">
        <w:rPr>
          <w:rFonts w:ascii="Times New Roman" w:hAnsi="Times New Roman" w:cs="Times New Roman"/>
          <w:color w:val="000000" w:themeColor="text1"/>
          <w:lang w:val="uk-UA"/>
        </w:rPr>
        <w:t>звернен</w:t>
      </w:r>
      <w:r>
        <w:rPr>
          <w:rFonts w:ascii="Times New Roman" w:hAnsi="Times New Roman" w:cs="Times New Roman"/>
          <w:color w:val="000000" w:themeColor="text1"/>
          <w:lang w:val="uk-UA"/>
        </w:rPr>
        <w:t>я</w:t>
      </w:r>
      <w:proofErr w:type="spellEnd"/>
      <w:r w:rsidRPr="002C4430">
        <w:rPr>
          <w:rFonts w:ascii="Times New Roman" w:hAnsi="Times New Roman" w:cs="Times New Roman"/>
          <w:color w:val="000000" w:themeColor="text1"/>
          <w:lang w:val="uk-UA"/>
        </w:rPr>
        <w:t>. Інші звернення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–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>11</w:t>
      </w: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одиниць стосувалися питань організації освітнього процесу.</w:t>
      </w:r>
    </w:p>
    <w:p w14:paraId="6D072670" w14:textId="77777777" w:rsidR="00F12FD7" w:rsidRPr="002C4430" w:rsidRDefault="00F12FD7" w:rsidP="00F12FD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C4430">
        <w:rPr>
          <w:rFonts w:ascii="Times New Roman" w:hAnsi="Times New Roman" w:cs="Times New Roman"/>
          <w:color w:val="000000" w:themeColor="text1"/>
          <w:lang w:val="uk-UA"/>
        </w:rPr>
        <w:t xml:space="preserve">      У ході роботи зі зверненнями громадянам надавалися мотивовані висновки, відповіді, які містили об’єктивний аналіз. Скарги – відсутні.</w:t>
      </w:r>
    </w:p>
    <w:p w14:paraId="488B2828" w14:textId="465A8C40" w:rsidR="004F704F" w:rsidRPr="000746E3" w:rsidRDefault="006E1576" w:rsidP="000746E3">
      <w:pPr>
        <w:pStyle w:val="a9"/>
        <w:spacing w:before="0" w:beforeAutospacing="0" w:after="0" w:afterAutospacing="0"/>
        <w:jc w:val="center"/>
        <w:rPr>
          <w:b/>
          <w:color w:val="0070C0"/>
          <w:sz w:val="22"/>
          <w:szCs w:val="22"/>
          <w:lang w:val="uk-UA"/>
        </w:rPr>
      </w:pPr>
      <w:r w:rsidRPr="000746E3">
        <w:rPr>
          <w:b/>
          <w:color w:val="0070C0"/>
          <w:sz w:val="22"/>
          <w:szCs w:val="22"/>
          <w:lang w:val="uk-UA"/>
        </w:rPr>
        <w:t>15. Результативність роботи закладу</w:t>
      </w:r>
    </w:p>
    <w:p w14:paraId="6A9023AD" w14:textId="0DB1983A" w:rsidR="006E57C0" w:rsidRPr="002C4430" w:rsidRDefault="00375493" w:rsidP="00461D68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2C4430">
        <w:rPr>
          <w:rFonts w:ascii="Times New Roman" w:hAnsi="Times New Roman"/>
          <w:lang w:val="uk-UA"/>
        </w:rPr>
        <w:t xml:space="preserve">       </w:t>
      </w:r>
      <w:proofErr w:type="spellStart"/>
      <w:r w:rsidR="006E57C0" w:rsidRPr="002C4430">
        <w:rPr>
          <w:rFonts w:ascii="Times New Roman" w:hAnsi="Times New Roman"/>
        </w:rPr>
        <w:t>Аналізуючи</w:t>
      </w:r>
      <w:proofErr w:type="spellEnd"/>
      <w:r w:rsidR="006E57C0" w:rsidRPr="002C4430">
        <w:rPr>
          <w:rFonts w:ascii="Times New Roman" w:hAnsi="Times New Roman"/>
        </w:rPr>
        <w:t xml:space="preserve"> </w:t>
      </w:r>
      <w:r w:rsidR="006E57C0" w:rsidRPr="002C4430">
        <w:rPr>
          <w:rFonts w:ascii="Times New Roman" w:hAnsi="Times New Roman"/>
          <w:lang w:val="uk-UA"/>
        </w:rPr>
        <w:t xml:space="preserve">виконання </w:t>
      </w:r>
      <w:r w:rsidR="005D5314" w:rsidRPr="002C4430">
        <w:rPr>
          <w:rFonts w:ascii="Times New Roman" w:hAnsi="Times New Roman"/>
          <w:lang w:val="uk-UA"/>
        </w:rPr>
        <w:t>стратегії</w:t>
      </w:r>
      <w:r w:rsidR="00F12FD7">
        <w:rPr>
          <w:rFonts w:ascii="Times New Roman" w:hAnsi="Times New Roman"/>
          <w:lang w:val="uk-UA"/>
        </w:rPr>
        <w:t xml:space="preserve"> закладу освіти</w:t>
      </w:r>
      <w:r w:rsidR="001F4879" w:rsidRPr="002C4430">
        <w:rPr>
          <w:rFonts w:ascii="Times New Roman" w:hAnsi="Times New Roman"/>
        </w:rPr>
        <w:t>,</w:t>
      </w:r>
      <w:r w:rsidRPr="002C4430">
        <w:rPr>
          <w:rFonts w:ascii="Times New Roman" w:hAnsi="Times New Roman"/>
          <w:lang w:val="uk-UA"/>
        </w:rPr>
        <w:t xml:space="preserve"> річного плану</w:t>
      </w:r>
      <w:r w:rsidR="001F4879" w:rsidRPr="002C4430">
        <w:rPr>
          <w:rFonts w:ascii="Times New Roman" w:hAnsi="Times New Roman"/>
          <w:lang w:val="uk-UA"/>
        </w:rPr>
        <w:t xml:space="preserve"> та освітньої програми</w:t>
      </w:r>
      <w:r w:rsidRPr="002C4430">
        <w:rPr>
          <w:rFonts w:ascii="Times New Roman" w:hAnsi="Times New Roman"/>
          <w:lang w:val="uk-UA"/>
        </w:rPr>
        <w:t xml:space="preserve"> на 202</w:t>
      </w:r>
      <w:r w:rsidR="00E951CB">
        <w:rPr>
          <w:rFonts w:ascii="Times New Roman" w:hAnsi="Times New Roman"/>
          <w:lang w:val="uk-UA"/>
        </w:rPr>
        <w:t>2</w:t>
      </w:r>
      <w:r w:rsidRPr="002C4430">
        <w:rPr>
          <w:rFonts w:ascii="Times New Roman" w:hAnsi="Times New Roman"/>
          <w:lang w:val="uk-UA"/>
        </w:rPr>
        <w:t>-202</w:t>
      </w:r>
      <w:r w:rsidR="00E951CB">
        <w:rPr>
          <w:rFonts w:ascii="Times New Roman" w:hAnsi="Times New Roman"/>
          <w:lang w:val="uk-UA"/>
        </w:rPr>
        <w:t>3</w:t>
      </w:r>
      <w:r w:rsidRPr="002C4430">
        <w:rPr>
          <w:rFonts w:ascii="Times New Roman" w:hAnsi="Times New Roman"/>
          <w:lang w:val="uk-UA"/>
        </w:rPr>
        <w:t xml:space="preserve"> навчальний рік </w:t>
      </w:r>
      <w:proofErr w:type="spellStart"/>
      <w:r w:rsidR="006E57C0" w:rsidRPr="002C4430">
        <w:rPr>
          <w:rFonts w:ascii="Times New Roman" w:hAnsi="Times New Roman"/>
        </w:rPr>
        <w:t>поставлені</w:t>
      </w:r>
      <w:proofErr w:type="spellEnd"/>
      <w:r w:rsidR="00067900" w:rsidRPr="002C4430">
        <w:rPr>
          <w:rFonts w:ascii="Times New Roman" w:hAnsi="Times New Roman"/>
        </w:rPr>
        <w:t xml:space="preserve"> </w:t>
      </w:r>
      <w:proofErr w:type="spellStart"/>
      <w:r w:rsidR="00067900" w:rsidRPr="002C4430">
        <w:rPr>
          <w:rFonts w:ascii="Times New Roman" w:hAnsi="Times New Roman"/>
        </w:rPr>
        <w:t>завдання</w:t>
      </w:r>
      <w:proofErr w:type="spellEnd"/>
      <w:r w:rsidR="00067900" w:rsidRPr="002C4430">
        <w:rPr>
          <w:rFonts w:ascii="Times New Roman" w:hAnsi="Times New Roman"/>
        </w:rPr>
        <w:t xml:space="preserve"> </w:t>
      </w:r>
      <w:proofErr w:type="spellStart"/>
      <w:r w:rsidR="00067900" w:rsidRPr="002C4430">
        <w:rPr>
          <w:rFonts w:ascii="Times New Roman" w:hAnsi="Times New Roman"/>
        </w:rPr>
        <w:t>здебільшого</w:t>
      </w:r>
      <w:proofErr w:type="spellEnd"/>
      <w:r w:rsidR="00067900" w:rsidRPr="002C4430">
        <w:rPr>
          <w:rFonts w:ascii="Times New Roman" w:hAnsi="Times New Roman"/>
        </w:rPr>
        <w:t xml:space="preserve"> </w:t>
      </w:r>
      <w:proofErr w:type="spellStart"/>
      <w:r w:rsidR="00067900" w:rsidRPr="002C4430">
        <w:rPr>
          <w:rFonts w:ascii="Times New Roman" w:hAnsi="Times New Roman"/>
        </w:rPr>
        <w:t>виконані</w:t>
      </w:r>
      <w:proofErr w:type="spellEnd"/>
      <w:r w:rsidR="00067900" w:rsidRPr="002C4430">
        <w:rPr>
          <w:rFonts w:ascii="Times New Roman" w:hAnsi="Times New Roman"/>
          <w:lang w:val="uk-UA"/>
        </w:rPr>
        <w:t xml:space="preserve"> на цей навчальний рік.</w:t>
      </w:r>
      <w:r w:rsidR="00933127">
        <w:rPr>
          <w:rFonts w:ascii="Times New Roman" w:hAnsi="Times New Roman"/>
          <w:lang w:val="uk-UA"/>
        </w:rPr>
        <w:t xml:space="preserve"> </w:t>
      </w:r>
      <w:r w:rsidR="001F4879" w:rsidRPr="002C4430">
        <w:rPr>
          <w:rFonts w:ascii="Times New Roman" w:hAnsi="Times New Roman"/>
          <w:lang w:val="uk-UA"/>
        </w:rPr>
        <w:t>Окремі завдання річного плану  не вдалось виконати через впровадження воєнного стану в Україні, тому вони будуть перенесені на наступний навчальний рік.</w:t>
      </w:r>
    </w:p>
    <w:p w14:paraId="36B58123" w14:textId="726882C6" w:rsidR="006E57C0" w:rsidRPr="002C4430" w:rsidRDefault="009A32BA" w:rsidP="00461D68">
      <w:pPr>
        <w:pStyle w:val="a3"/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 w:rsidRPr="002C4430">
        <w:rPr>
          <w:rFonts w:ascii="Times New Roman" w:hAnsi="Times New Roman"/>
          <w:u w:val="single"/>
          <w:lang w:val="uk-UA"/>
        </w:rPr>
        <w:t xml:space="preserve">Стратегічними </w:t>
      </w:r>
      <w:proofErr w:type="spellStart"/>
      <w:r w:rsidRPr="002C4430">
        <w:rPr>
          <w:rFonts w:ascii="Times New Roman" w:hAnsi="Times New Roman"/>
          <w:u w:val="single"/>
        </w:rPr>
        <w:t>об’єкт</w:t>
      </w:r>
      <w:r w:rsidRPr="002C4430">
        <w:rPr>
          <w:rFonts w:ascii="Times New Roman" w:hAnsi="Times New Roman"/>
          <w:u w:val="single"/>
          <w:lang w:val="uk-UA"/>
        </w:rPr>
        <w:t>ами</w:t>
      </w:r>
      <w:proofErr w:type="spellEnd"/>
      <w:r w:rsidR="006E57C0" w:rsidRPr="002C4430">
        <w:rPr>
          <w:rFonts w:ascii="Times New Roman" w:hAnsi="Times New Roman"/>
          <w:u w:val="single"/>
        </w:rPr>
        <w:t xml:space="preserve"> </w:t>
      </w:r>
      <w:r w:rsidRPr="002C4430">
        <w:rPr>
          <w:rFonts w:ascii="Times New Roman" w:hAnsi="Times New Roman"/>
          <w:u w:val="single"/>
          <w:lang w:val="uk-UA"/>
        </w:rPr>
        <w:t>визначено</w:t>
      </w:r>
      <w:r w:rsidR="006E57C0" w:rsidRPr="002C4430">
        <w:rPr>
          <w:rFonts w:ascii="Times New Roman" w:hAnsi="Times New Roman"/>
          <w:u w:val="single"/>
        </w:rPr>
        <w:t>:</w:t>
      </w:r>
    </w:p>
    <w:p w14:paraId="4FEA14B9" w14:textId="063549FB" w:rsidR="00645536" w:rsidRPr="002C4430" w:rsidRDefault="00933127" w:rsidP="00461D68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заміна вікон на енергозберігаючі</w:t>
      </w:r>
      <w:r w:rsidR="00645536" w:rsidRPr="002C4430">
        <w:rPr>
          <w:rFonts w:ascii="Times New Roman" w:hAnsi="Times New Roman"/>
          <w:lang w:val="uk-UA"/>
        </w:rPr>
        <w:t>;</w:t>
      </w:r>
    </w:p>
    <w:p w14:paraId="48D1C85A" w14:textId="65DB78CF" w:rsidR="009A32BA" w:rsidRPr="002C4430" w:rsidRDefault="00933127" w:rsidP="00461D68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заміна вхідних дверей</w:t>
      </w:r>
      <w:r w:rsidR="009A32BA" w:rsidRPr="002C4430">
        <w:rPr>
          <w:rFonts w:ascii="Times New Roman" w:hAnsi="Times New Roman"/>
          <w:lang w:val="uk-UA"/>
        </w:rPr>
        <w:t>;</w:t>
      </w:r>
    </w:p>
    <w:p w14:paraId="47B84865" w14:textId="5E87E771" w:rsidR="009A32BA" w:rsidRPr="002C4430" w:rsidRDefault="00645536" w:rsidP="00461D68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C4430">
        <w:rPr>
          <w:rFonts w:ascii="Times New Roman" w:hAnsi="Times New Roman"/>
          <w:lang w:val="uk-UA"/>
        </w:rPr>
        <w:t>заміни освітлювальних ламп</w:t>
      </w:r>
      <w:r w:rsidR="00933127">
        <w:rPr>
          <w:rFonts w:ascii="Times New Roman" w:hAnsi="Times New Roman"/>
          <w:lang w:val="uk-UA"/>
        </w:rPr>
        <w:t xml:space="preserve"> в класних кімнатах;</w:t>
      </w:r>
    </w:p>
    <w:p w14:paraId="42EED796" w14:textId="2F5270DE" w:rsidR="006E57C0" w:rsidRPr="002C4430" w:rsidRDefault="00933127" w:rsidP="00461D68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ремонт</w:t>
      </w:r>
      <w:r w:rsidR="00CD5C83" w:rsidRPr="002C4430">
        <w:rPr>
          <w:rFonts w:ascii="Times New Roman" w:hAnsi="Times New Roman"/>
          <w:lang w:val="uk-UA"/>
        </w:rPr>
        <w:t xml:space="preserve"> в </w:t>
      </w:r>
      <w:r w:rsidR="00CD5C83" w:rsidRPr="002C4430">
        <w:rPr>
          <w:rFonts w:ascii="Times New Roman" w:hAnsi="Times New Roman"/>
        </w:rPr>
        <w:t xml:space="preserve"> </w:t>
      </w:r>
      <w:proofErr w:type="spellStart"/>
      <w:r w:rsidR="00CD5C83" w:rsidRPr="002C4430">
        <w:rPr>
          <w:rFonts w:ascii="Times New Roman" w:hAnsi="Times New Roman"/>
        </w:rPr>
        <w:t>спортивн</w:t>
      </w:r>
      <w:r w:rsidR="00CD5C83" w:rsidRPr="002C4430">
        <w:rPr>
          <w:rFonts w:ascii="Times New Roman" w:hAnsi="Times New Roman"/>
          <w:lang w:val="uk-UA"/>
        </w:rPr>
        <w:t>ій</w:t>
      </w:r>
      <w:proofErr w:type="spellEnd"/>
      <w:r w:rsidR="00CD5C83" w:rsidRPr="002C4430">
        <w:rPr>
          <w:rFonts w:ascii="Times New Roman" w:hAnsi="Times New Roman"/>
        </w:rPr>
        <w:t xml:space="preserve"> зал</w:t>
      </w:r>
      <w:r w:rsidR="00CD5C83" w:rsidRPr="002C4430">
        <w:rPr>
          <w:rFonts w:ascii="Times New Roman" w:hAnsi="Times New Roman"/>
          <w:lang w:val="uk-UA"/>
        </w:rPr>
        <w:t xml:space="preserve">і, </w:t>
      </w:r>
      <w:r w:rsidR="006E57C0" w:rsidRPr="002C4430">
        <w:rPr>
          <w:rFonts w:ascii="Times New Roman" w:hAnsi="Times New Roman"/>
          <w:lang w:val="uk-UA"/>
        </w:rPr>
        <w:t xml:space="preserve"> придбання спортивного інвентаря</w:t>
      </w:r>
      <w:r w:rsidR="009A32BA" w:rsidRPr="002C4430">
        <w:rPr>
          <w:rFonts w:ascii="Times New Roman" w:hAnsi="Times New Roman"/>
          <w:lang w:val="uk-UA"/>
        </w:rPr>
        <w:t>;</w:t>
      </w:r>
    </w:p>
    <w:p w14:paraId="58F76F5E" w14:textId="2ACF225A" w:rsidR="009A32BA" w:rsidRPr="002C4430" w:rsidRDefault="00F27A95" w:rsidP="00461D68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2C4430">
        <w:rPr>
          <w:rFonts w:ascii="Times New Roman" w:hAnsi="Times New Roman"/>
          <w:lang w:val="uk-UA"/>
        </w:rPr>
        <w:t>модернізація обладнання навчальних кабінетів;</w:t>
      </w:r>
    </w:p>
    <w:p w14:paraId="628D2DDE" w14:textId="77777777" w:rsidR="00E951CB" w:rsidRPr="00E951CB" w:rsidRDefault="00F27A95" w:rsidP="00461D68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2C4430">
        <w:rPr>
          <w:rFonts w:ascii="Times New Roman" w:hAnsi="Times New Roman"/>
          <w:lang w:val="uk-UA"/>
        </w:rPr>
        <w:t>оновлення комп’ютерної техніки в кабінеті інформатики</w:t>
      </w:r>
    </w:p>
    <w:p w14:paraId="5F2E550B" w14:textId="77777777" w:rsidR="00E951CB" w:rsidRPr="00E951CB" w:rsidRDefault="00E951CB" w:rsidP="00461D68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lang w:val="uk-UA"/>
        </w:rPr>
        <w:t>ремонт входу у приміщення;</w:t>
      </w:r>
    </w:p>
    <w:p w14:paraId="25521442" w14:textId="6AB9837D" w:rsidR="00E951CB" w:rsidRPr="00E951CB" w:rsidRDefault="00E951CB" w:rsidP="00461D68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lang w:val="uk-UA"/>
        </w:rPr>
        <w:t>капітальний ремонт туалетів;</w:t>
      </w:r>
    </w:p>
    <w:p w14:paraId="0E81F636" w14:textId="24C45CA6" w:rsidR="00F27A95" w:rsidRPr="002C4430" w:rsidRDefault="00E951CB" w:rsidP="00461D68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lang w:val="uk-UA"/>
        </w:rPr>
        <w:t>ремонт запасного виходу з приміщення</w:t>
      </w:r>
      <w:r w:rsidR="00F27A95" w:rsidRPr="002C4430">
        <w:rPr>
          <w:rFonts w:ascii="Times New Roman" w:hAnsi="Times New Roman"/>
          <w:lang w:val="uk-UA"/>
        </w:rPr>
        <w:t>.</w:t>
      </w:r>
    </w:p>
    <w:p w14:paraId="46F76BBD" w14:textId="7CA0B8DD" w:rsidR="009A32BA" w:rsidRPr="002C4430" w:rsidRDefault="009A32BA" w:rsidP="00461D68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val="uk-UA"/>
        </w:rPr>
      </w:pPr>
      <w:r w:rsidRPr="002C4430">
        <w:rPr>
          <w:rFonts w:ascii="Times New Roman" w:hAnsi="Times New Roman" w:cs="Times New Roman"/>
          <w:color w:val="000000"/>
          <w:u w:val="single"/>
          <w:lang w:val="uk-UA"/>
        </w:rPr>
        <w:t>Перспективними завданнями є:</w:t>
      </w:r>
    </w:p>
    <w:p w14:paraId="450324A8" w14:textId="60439405" w:rsidR="00BF27C1" w:rsidRPr="002C4430" w:rsidRDefault="00FD345B" w:rsidP="00461D68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lang w:val="uk-UA"/>
        </w:rPr>
      </w:pPr>
      <w:r w:rsidRPr="002C4430">
        <w:rPr>
          <w:rFonts w:ascii="Times New Roman" w:hAnsi="Times New Roman"/>
          <w:color w:val="000000"/>
          <w:lang w:val="uk-UA"/>
        </w:rPr>
        <w:t>с</w:t>
      </w:r>
      <w:r w:rsidR="00BF27C1" w:rsidRPr="002C4430">
        <w:rPr>
          <w:rFonts w:ascii="Times New Roman" w:hAnsi="Times New Roman"/>
          <w:color w:val="000000"/>
          <w:lang w:val="uk-UA"/>
        </w:rPr>
        <w:t>творення безпечного ко</w:t>
      </w:r>
      <w:r w:rsidRPr="002C4430">
        <w:rPr>
          <w:rFonts w:ascii="Times New Roman" w:hAnsi="Times New Roman"/>
          <w:color w:val="000000"/>
          <w:lang w:val="uk-UA"/>
        </w:rPr>
        <w:t>мфортного освітнього середовища;</w:t>
      </w:r>
    </w:p>
    <w:p w14:paraId="7A7057D8" w14:textId="05CB08D1" w:rsidR="00BF27C1" w:rsidRPr="002C4430" w:rsidRDefault="00FD345B" w:rsidP="00461D68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lang w:val="uk-UA"/>
        </w:rPr>
      </w:pPr>
      <w:r w:rsidRPr="002C4430">
        <w:rPr>
          <w:rFonts w:ascii="Times New Roman" w:hAnsi="Times New Roman"/>
          <w:color w:val="000000"/>
          <w:lang w:val="uk-UA"/>
        </w:rPr>
        <w:t>і</w:t>
      </w:r>
      <w:r w:rsidR="009A32BA" w:rsidRPr="002C4430">
        <w:rPr>
          <w:rFonts w:ascii="Times New Roman" w:hAnsi="Times New Roman"/>
          <w:color w:val="000000"/>
          <w:lang w:val="uk-UA"/>
        </w:rPr>
        <w:t>нноваційн</w:t>
      </w:r>
      <w:r w:rsidR="00BF27C1" w:rsidRPr="002C4430">
        <w:rPr>
          <w:rFonts w:ascii="Times New Roman" w:hAnsi="Times New Roman"/>
          <w:color w:val="000000"/>
          <w:lang w:val="uk-UA"/>
        </w:rPr>
        <w:t>а</w:t>
      </w:r>
      <w:r w:rsidR="009A32BA" w:rsidRPr="002C4430">
        <w:rPr>
          <w:rFonts w:ascii="Times New Roman" w:hAnsi="Times New Roman"/>
          <w:color w:val="000000"/>
          <w:lang w:val="uk-UA"/>
        </w:rPr>
        <w:t xml:space="preserve"> діяльн</w:t>
      </w:r>
      <w:r w:rsidRPr="002C4430">
        <w:rPr>
          <w:rFonts w:ascii="Times New Roman" w:hAnsi="Times New Roman"/>
          <w:color w:val="000000"/>
          <w:lang w:val="uk-UA"/>
        </w:rPr>
        <w:t>ість закладу;</w:t>
      </w:r>
    </w:p>
    <w:p w14:paraId="4EEDEDE4" w14:textId="619577DD" w:rsidR="00BF27C1" w:rsidRPr="002C4430" w:rsidRDefault="00FD345B" w:rsidP="00461D68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lang w:val="uk-UA"/>
        </w:rPr>
      </w:pPr>
      <w:r w:rsidRPr="002C4430">
        <w:rPr>
          <w:rFonts w:ascii="Times New Roman" w:hAnsi="Times New Roman"/>
          <w:lang w:val="uk-UA"/>
        </w:rPr>
        <w:t>д</w:t>
      </w:r>
      <w:proofErr w:type="spellStart"/>
      <w:r w:rsidR="00BF27C1" w:rsidRPr="002C4430">
        <w:rPr>
          <w:rFonts w:ascii="Times New Roman" w:hAnsi="Times New Roman"/>
        </w:rPr>
        <w:t>отримання</w:t>
      </w:r>
      <w:proofErr w:type="spellEnd"/>
      <w:r w:rsidR="00BF27C1" w:rsidRPr="002C4430">
        <w:rPr>
          <w:rFonts w:ascii="Times New Roman" w:hAnsi="Times New Roman"/>
        </w:rPr>
        <w:t xml:space="preserve"> педагогами </w:t>
      </w:r>
      <w:proofErr w:type="spellStart"/>
      <w:r w:rsidR="00BF27C1" w:rsidRPr="002C4430">
        <w:rPr>
          <w:rFonts w:ascii="Times New Roman" w:hAnsi="Times New Roman"/>
        </w:rPr>
        <w:t>принципів</w:t>
      </w:r>
      <w:proofErr w:type="spellEnd"/>
      <w:r w:rsidR="00BF27C1" w:rsidRPr="002C4430">
        <w:rPr>
          <w:rFonts w:ascii="Times New Roman" w:hAnsi="Times New Roman"/>
        </w:rPr>
        <w:t xml:space="preserve"> </w:t>
      </w:r>
      <w:proofErr w:type="spellStart"/>
      <w:r w:rsidR="00BF27C1" w:rsidRPr="002C4430">
        <w:rPr>
          <w:rFonts w:ascii="Times New Roman" w:hAnsi="Times New Roman"/>
        </w:rPr>
        <w:t>академічної</w:t>
      </w:r>
      <w:proofErr w:type="spellEnd"/>
      <w:r w:rsidR="00BF27C1" w:rsidRPr="002C4430">
        <w:rPr>
          <w:rFonts w:ascii="Times New Roman" w:hAnsi="Times New Roman"/>
        </w:rPr>
        <w:t xml:space="preserve"> </w:t>
      </w:r>
      <w:proofErr w:type="spellStart"/>
      <w:r w:rsidR="00BF27C1" w:rsidRPr="002C4430">
        <w:rPr>
          <w:rFonts w:ascii="Times New Roman" w:hAnsi="Times New Roman"/>
        </w:rPr>
        <w:t>доброчесності</w:t>
      </w:r>
      <w:proofErr w:type="spellEnd"/>
      <w:r w:rsidR="00BF27C1" w:rsidRPr="002C4430">
        <w:rPr>
          <w:rFonts w:ascii="Times New Roman" w:hAnsi="Times New Roman"/>
          <w:lang w:val="uk-UA"/>
        </w:rPr>
        <w:t>, к</w:t>
      </w:r>
      <w:proofErr w:type="spellStart"/>
      <w:r w:rsidR="00BF27C1" w:rsidRPr="002C4430">
        <w:rPr>
          <w:rFonts w:ascii="Times New Roman" w:hAnsi="Times New Roman"/>
        </w:rPr>
        <w:t>ритеріїв</w:t>
      </w:r>
      <w:proofErr w:type="spellEnd"/>
      <w:r w:rsidR="00BF27C1" w:rsidRPr="002C4430">
        <w:rPr>
          <w:rFonts w:ascii="Times New Roman" w:hAnsi="Times New Roman"/>
        </w:rPr>
        <w:t xml:space="preserve"> </w:t>
      </w:r>
      <w:proofErr w:type="spellStart"/>
      <w:r w:rsidR="00BF27C1" w:rsidRPr="002C4430">
        <w:rPr>
          <w:rFonts w:ascii="Times New Roman" w:hAnsi="Times New Roman"/>
        </w:rPr>
        <w:t>оцінювання</w:t>
      </w:r>
      <w:proofErr w:type="spellEnd"/>
      <w:r w:rsidR="00BF27C1" w:rsidRPr="002C4430">
        <w:rPr>
          <w:rFonts w:ascii="Times New Roman" w:hAnsi="Times New Roman"/>
        </w:rPr>
        <w:t xml:space="preserve"> </w:t>
      </w:r>
      <w:proofErr w:type="spellStart"/>
      <w:r w:rsidR="00BF27C1" w:rsidRPr="002C4430">
        <w:rPr>
          <w:rFonts w:ascii="Times New Roman" w:hAnsi="Times New Roman"/>
        </w:rPr>
        <w:t>навчальних</w:t>
      </w:r>
      <w:proofErr w:type="spellEnd"/>
      <w:r w:rsidR="00BF27C1" w:rsidRPr="002C4430">
        <w:rPr>
          <w:rFonts w:ascii="Times New Roman" w:hAnsi="Times New Roman"/>
        </w:rPr>
        <w:t xml:space="preserve"> </w:t>
      </w:r>
      <w:proofErr w:type="spellStart"/>
      <w:r w:rsidR="00BF27C1" w:rsidRPr="002C4430">
        <w:rPr>
          <w:rFonts w:ascii="Times New Roman" w:hAnsi="Times New Roman"/>
        </w:rPr>
        <w:t>досягнень</w:t>
      </w:r>
      <w:proofErr w:type="spellEnd"/>
      <w:r w:rsidR="00BF27C1" w:rsidRPr="002C4430">
        <w:rPr>
          <w:rFonts w:ascii="Times New Roman" w:hAnsi="Times New Roman"/>
        </w:rPr>
        <w:t xml:space="preserve"> </w:t>
      </w:r>
      <w:proofErr w:type="spellStart"/>
      <w:r w:rsidR="00BF27C1" w:rsidRPr="002C4430">
        <w:rPr>
          <w:rFonts w:ascii="Times New Roman" w:hAnsi="Times New Roman"/>
        </w:rPr>
        <w:t>учнів</w:t>
      </w:r>
      <w:proofErr w:type="spellEnd"/>
      <w:r w:rsidRPr="002C4430">
        <w:rPr>
          <w:rFonts w:ascii="Times New Roman" w:hAnsi="Times New Roman"/>
          <w:lang w:val="uk-UA"/>
        </w:rPr>
        <w:t>;</w:t>
      </w:r>
    </w:p>
    <w:p w14:paraId="1B6DE306" w14:textId="0EDE17E3" w:rsidR="008F2CB2" w:rsidRPr="002C4430" w:rsidRDefault="00FD345B" w:rsidP="00461D68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lang w:val="uk-UA"/>
        </w:rPr>
      </w:pPr>
      <w:r w:rsidRPr="002C4430">
        <w:rPr>
          <w:rFonts w:ascii="Times New Roman" w:hAnsi="Times New Roman"/>
          <w:lang w:val="uk-UA"/>
        </w:rPr>
        <w:t>з</w:t>
      </w:r>
      <w:proofErr w:type="spellStart"/>
      <w:r w:rsidR="00BF27C1" w:rsidRPr="002C4430">
        <w:rPr>
          <w:rFonts w:ascii="Times New Roman" w:hAnsi="Times New Roman"/>
        </w:rPr>
        <w:t>абезпечення</w:t>
      </w:r>
      <w:proofErr w:type="spellEnd"/>
      <w:r w:rsidR="00BF27C1" w:rsidRPr="002C4430">
        <w:rPr>
          <w:rFonts w:ascii="Times New Roman" w:hAnsi="Times New Roman"/>
        </w:rPr>
        <w:t xml:space="preserve"> </w:t>
      </w:r>
      <w:proofErr w:type="spellStart"/>
      <w:r w:rsidR="00BF27C1" w:rsidRPr="002C4430">
        <w:rPr>
          <w:rFonts w:ascii="Times New Roman" w:hAnsi="Times New Roman"/>
        </w:rPr>
        <w:t>відповідності</w:t>
      </w:r>
      <w:proofErr w:type="spellEnd"/>
      <w:r w:rsidR="00BF27C1" w:rsidRPr="002C4430">
        <w:rPr>
          <w:rFonts w:ascii="Times New Roman" w:hAnsi="Times New Roman"/>
        </w:rPr>
        <w:t xml:space="preserve"> семестрового та </w:t>
      </w:r>
      <w:proofErr w:type="spellStart"/>
      <w:r w:rsidR="00BF27C1" w:rsidRPr="002C4430">
        <w:rPr>
          <w:rFonts w:ascii="Times New Roman" w:hAnsi="Times New Roman"/>
        </w:rPr>
        <w:t>річного</w:t>
      </w:r>
      <w:proofErr w:type="spellEnd"/>
      <w:r w:rsidR="00BF27C1" w:rsidRPr="002C4430">
        <w:rPr>
          <w:rFonts w:ascii="Times New Roman" w:hAnsi="Times New Roman"/>
        </w:rPr>
        <w:t xml:space="preserve"> </w:t>
      </w:r>
      <w:proofErr w:type="spellStart"/>
      <w:r w:rsidR="00BF27C1" w:rsidRPr="002C4430">
        <w:rPr>
          <w:rFonts w:ascii="Times New Roman" w:hAnsi="Times New Roman"/>
        </w:rPr>
        <w:t>оцінювання</w:t>
      </w:r>
      <w:proofErr w:type="spellEnd"/>
      <w:r w:rsidR="00BF27C1" w:rsidRPr="002C4430">
        <w:rPr>
          <w:rFonts w:ascii="Times New Roman" w:hAnsi="Times New Roman"/>
        </w:rPr>
        <w:t xml:space="preserve"> </w:t>
      </w:r>
      <w:proofErr w:type="spellStart"/>
      <w:r w:rsidR="00BF27C1" w:rsidRPr="002C4430">
        <w:rPr>
          <w:rFonts w:ascii="Times New Roman" w:hAnsi="Times New Roman"/>
        </w:rPr>
        <w:t>рівню</w:t>
      </w:r>
      <w:proofErr w:type="spellEnd"/>
      <w:r w:rsidR="00BF27C1" w:rsidRPr="002C4430">
        <w:rPr>
          <w:rFonts w:ascii="Times New Roman" w:hAnsi="Times New Roman"/>
        </w:rPr>
        <w:t xml:space="preserve"> ДПА</w:t>
      </w:r>
      <w:r w:rsidR="00BF27C1" w:rsidRPr="002C4430">
        <w:rPr>
          <w:rFonts w:ascii="Times New Roman" w:hAnsi="Times New Roman"/>
          <w:lang w:val="uk-UA"/>
        </w:rPr>
        <w:t>.</w:t>
      </w:r>
    </w:p>
    <w:p w14:paraId="2C639A06" w14:textId="4563D7C2" w:rsidR="008F2CB2" w:rsidRPr="002C4430" w:rsidRDefault="00BF27C1" w:rsidP="00461D68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lang w:val="uk-UA"/>
        </w:rPr>
      </w:pPr>
      <w:proofErr w:type="spellStart"/>
      <w:r w:rsidRPr="002C4430">
        <w:rPr>
          <w:rFonts w:ascii="Times New Roman" w:hAnsi="Times New Roman"/>
        </w:rPr>
        <w:t>абезпечення</w:t>
      </w:r>
      <w:proofErr w:type="spellEnd"/>
      <w:r w:rsidRPr="002C4430">
        <w:rPr>
          <w:rFonts w:ascii="Times New Roman" w:hAnsi="Times New Roman"/>
        </w:rPr>
        <w:t xml:space="preserve"> </w:t>
      </w:r>
      <w:proofErr w:type="spellStart"/>
      <w:r w:rsidRPr="002C4430">
        <w:rPr>
          <w:rFonts w:ascii="Times New Roman" w:hAnsi="Times New Roman"/>
        </w:rPr>
        <w:t>резуль</w:t>
      </w:r>
      <w:r w:rsidR="00FD345B" w:rsidRPr="002C4430">
        <w:rPr>
          <w:rFonts w:ascii="Times New Roman" w:hAnsi="Times New Roman"/>
        </w:rPr>
        <w:t>тативної</w:t>
      </w:r>
      <w:proofErr w:type="spellEnd"/>
      <w:r w:rsidR="00FD345B" w:rsidRPr="002C4430">
        <w:rPr>
          <w:rFonts w:ascii="Times New Roman" w:hAnsi="Times New Roman"/>
        </w:rPr>
        <w:t xml:space="preserve"> </w:t>
      </w:r>
      <w:proofErr w:type="spellStart"/>
      <w:r w:rsidR="00FD345B" w:rsidRPr="002C4430">
        <w:rPr>
          <w:rFonts w:ascii="Times New Roman" w:hAnsi="Times New Roman"/>
        </w:rPr>
        <w:t>участі</w:t>
      </w:r>
      <w:proofErr w:type="spellEnd"/>
      <w:r w:rsidR="00FD345B" w:rsidRPr="002C4430">
        <w:rPr>
          <w:rFonts w:ascii="Times New Roman" w:hAnsi="Times New Roman"/>
        </w:rPr>
        <w:t xml:space="preserve"> </w:t>
      </w:r>
      <w:proofErr w:type="spellStart"/>
      <w:r w:rsidR="00FD345B" w:rsidRPr="002C4430">
        <w:rPr>
          <w:rFonts w:ascii="Times New Roman" w:hAnsi="Times New Roman"/>
        </w:rPr>
        <w:t>учнів</w:t>
      </w:r>
      <w:proofErr w:type="spellEnd"/>
      <w:r w:rsidR="00FD345B" w:rsidRPr="002C4430">
        <w:rPr>
          <w:rFonts w:ascii="Times New Roman" w:hAnsi="Times New Roman"/>
        </w:rPr>
        <w:t xml:space="preserve"> в</w:t>
      </w:r>
      <w:r w:rsidRPr="002C4430">
        <w:rPr>
          <w:rFonts w:ascii="Times New Roman" w:hAnsi="Times New Roman"/>
        </w:rPr>
        <w:t xml:space="preserve"> </w:t>
      </w:r>
      <w:proofErr w:type="spellStart"/>
      <w:r w:rsidR="00FD345B" w:rsidRPr="002C4430">
        <w:rPr>
          <w:rFonts w:ascii="Times New Roman" w:hAnsi="Times New Roman"/>
        </w:rPr>
        <w:t>олімпіадах</w:t>
      </w:r>
      <w:proofErr w:type="spellEnd"/>
      <w:r w:rsidR="00FD345B" w:rsidRPr="002C4430">
        <w:rPr>
          <w:rFonts w:ascii="Times New Roman" w:hAnsi="Times New Roman"/>
          <w:lang w:val="uk-UA"/>
        </w:rPr>
        <w:t xml:space="preserve"> та </w:t>
      </w:r>
      <w:r w:rsidRPr="002C4430">
        <w:rPr>
          <w:rFonts w:ascii="Times New Roman" w:hAnsi="Times New Roman"/>
          <w:lang w:val="uk-UA"/>
        </w:rPr>
        <w:t>конкурсах</w:t>
      </w:r>
      <w:r w:rsidR="00FD345B" w:rsidRPr="002C4430">
        <w:rPr>
          <w:rFonts w:ascii="Times New Roman" w:hAnsi="Times New Roman"/>
          <w:lang w:val="uk-UA"/>
        </w:rPr>
        <w:t>;</w:t>
      </w:r>
    </w:p>
    <w:p w14:paraId="1B93BFD0" w14:textId="51F53D53" w:rsidR="008F2CB2" w:rsidRPr="002C4430" w:rsidRDefault="00FD345B" w:rsidP="00461D68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lang w:val="uk-UA"/>
        </w:rPr>
      </w:pPr>
      <w:r w:rsidRPr="002C4430">
        <w:rPr>
          <w:rFonts w:ascii="Times New Roman" w:hAnsi="Times New Roman"/>
          <w:color w:val="000000" w:themeColor="text1"/>
          <w:lang w:val="uk-UA"/>
        </w:rPr>
        <w:t>п</w:t>
      </w:r>
      <w:r w:rsidR="008F2CB2" w:rsidRPr="002C4430">
        <w:rPr>
          <w:rFonts w:ascii="Times New Roman" w:hAnsi="Times New Roman"/>
          <w:color w:val="000000" w:themeColor="text1"/>
          <w:lang w:val="uk-UA"/>
        </w:rPr>
        <w:t>рактикувати участь у дистанційних конкурсах та акціях, екскурсій з викори</w:t>
      </w:r>
      <w:r w:rsidRPr="002C4430">
        <w:rPr>
          <w:rFonts w:ascii="Times New Roman" w:hAnsi="Times New Roman"/>
          <w:color w:val="000000" w:themeColor="text1"/>
          <w:lang w:val="uk-UA"/>
        </w:rPr>
        <w:t>станням дистанційних технологій;</w:t>
      </w:r>
    </w:p>
    <w:p w14:paraId="38DA2E48" w14:textId="78C12117" w:rsidR="008F2CB2" w:rsidRPr="002C4430" w:rsidRDefault="00FD345B" w:rsidP="00461D68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lang w:val="uk-UA"/>
        </w:rPr>
      </w:pPr>
      <w:r w:rsidRPr="002C4430">
        <w:rPr>
          <w:rFonts w:ascii="Times New Roman" w:hAnsi="Times New Roman"/>
          <w:color w:val="000000" w:themeColor="text1"/>
          <w:lang w:val="uk-UA"/>
        </w:rPr>
        <w:t>в</w:t>
      </w:r>
      <w:r w:rsidR="008F2CB2" w:rsidRPr="002C4430">
        <w:rPr>
          <w:rFonts w:ascii="Times New Roman" w:hAnsi="Times New Roman"/>
          <w:color w:val="000000" w:themeColor="text1"/>
          <w:lang w:val="uk-UA"/>
        </w:rPr>
        <w:t>проваджувати активні, ц</w:t>
      </w:r>
      <w:r w:rsidRPr="002C4430">
        <w:rPr>
          <w:rFonts w:ascii="Times New Roman" w:hAnsi="Times New Roman"/>
          <w:color w:val="000000" w:themeColor="text1"/>
          <w:lang w:val="uk-UA"/>
        </w:rPr>
        <w:t xml:space="preserve">ікаві, новітні форми </w:t>
      </w:r>
      <w:r w:rsidR="008F2CB2" w:rsidRPr="002C4430">
        <w:rPr>
          <w:rFonts w:ascii="Times New Roman" w:hAnsi="Times New Roman"/>
          <w:color w:val="000000" w:themeColor="text1"/>
          <w:lang w:val="uk-UA"/>
        </w:rPr>
        <w:t xml:space="preserve"> проведення виховних годин (квести, флешмоби, ігри тощо); </w:t>
      </w:r>
    </w:p>
    <w:p w14:paraId="252E453E" w14:textId="3C3B5B7F" w:rsidR="008F2CB2" w:rsidRPr="002C4430" w:rsidRDefault="00FD345B" w:rsidP="00461D68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lang w:val="uk-UA"/>
        </w:rPr>
      </w:pPr>
      <w:r w:rsidRPr="002C4430">
        <w:rPr>
          <w:rFonts w:ascii="Times New Roman" w:hAnsi="Times New Roman"/>
          <w:color w:val="000000" w:themeColor="text1"/>
          <w:lang w:val="uk-UA"/>
        </w:rPr>
        <w:t>с</w:t>
      </w:r>
      <w:r w:rsidR="008F2CB2" w:rsidRPr="002C4430">
        <w:rPr>
          <w:rFonts w:ascii="Times New Roman" w:hAnsi="Times New Roman"/>
          <w:color w:val="000000" w:themeColor="text1"/>
          <w:lang w:val="uk-UA"/>
        </w:rPr>
        <w:t xml:space="preserve">пільно з представниками учнівського самоврядування здійснити корекцію річного плану роботи </w:t>
      </w:r>
      <w:r w:rsidR="00E951CB">
        <w:rPr>
          <w:rFonts w:ascii="Times New Roman" w:hAnsi="Times New Roman"/>
          <w:color w:val="000000" w:themeColor="text1"/>
          <w:lang w:val="uk-UA"/>
        </w:rPr>
        <w:t>гімназії</w:t>
      </w:r>
      <w:r w:rsidR="008F2CB2" w:rsidRPr="002C4430">
        <w:rPr>
          <w:rFonts w:ascii="Times New Roman" w:hAnsi="Times New Roman"/>
          <w:color w:val="000000" w:themeColor="text1"/>
          <w:lang w:val="uk-UA"/>
        </w:rPr>
        <w:t xml:space="preserve"> (відмінити неактуальні заходи), залишивши практичні, інноваційні заходи;</w:t>
      </w:r>
    </w:p>
    <w:p w14:paraId="7B232121" w14:textId="27981ED3" w:rsidR="008F2CB2" w:rsidRPr="002C4430" w:rsidRDefault="00FD345B" w:rsidP="00461D68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lang w:val="uk-UA"/>
        </w:rPr>
      </w:pPr>
      <w:r w:rsidRPr="002C4430">
        <w:rPr>
          <w:rFonts w:ascii="Times New Roman" w:hAnsi="Times New Roman"/>
          <w:color w:val="000000" w:themeColor="text1"/>
          <w:lang w:val="uk-UA"/>
        </w:rPr>
        <w:t>п</w:t>
      </w:r>
      <w:r w:rsidR="008F2CB2" w:rsidRPr="002C4430">
        <w:rPr>
          <w:rFonts w:ascii="Times New Roman" w:hAnsi="Times New Roman"/>
          <w:color w:val="000000" w:themeColor="text1"/>
          <w:lang w:val="uk-UA"/>
        </w:rPr>
        <w:t>осилити заходи щодо попередження дитячого травматизму шляхом  демонстрації відеороликів, практичного відпрацюван</w:t>
      </w:r>
      <w:r w:rsidR="00A65F31" w:rsidRPr="002C4430">
        <w:rPr>
          <w:rFonts w:ascii="Times New Roman" w:hAnsi="Times New Roman"/>
          <w:color w:val="000000" w:themeColor="text1"/>
          <w:lang w:val="uk-UA"/>
        </w:rPr>
        <w:t>ня дій в надзвичайних ситуаціях;</w:t>
      </w:r>
      <w:r w:rsidR="008F2CB2" w:rsidRPr="002C4430">
        <w:rPr>
          <w:rFonts w:ascii="Times New Roman" w:hAnsi="Times New Roman"/>
          <w:color w:val="000000" w:themeColor="text1"/>
          <w:lang w:val="uk-UA"/>
        </w:rPr>
        <w:t xml:space="preserve"> </w:t>
      </w:r>
    </w:p>
    <w:p w14:paraId="68F224B9" w14:textId="7D71712B" w:rsidR="002D111C" w:rsidRPr="002C4430" w:rsidRDefault="00A65F31" w:rsidP="00461D68">
      <w:pPr>
        <w:pStyle w:val="a3"/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left="0" w:right="180" w:firstLine="0"/>
        <w:jc w:val="both"/>
        <w:rPr>
          <w:rFonts w:ascii="Times New Roman" w:hAnsi="Times New Roman"/>
          <w:color w:val="000000" w:themeColor="text1"/>
          <w:lang w:val="uk-UA" w:eastAsia="en-US"/>
        </w:rPr>
      </w:pPr>
      <w:r w:rsidRPr="002C4430">
        <w:rPr>
          <w:rFonts w:ascii="Times New Roman" w:hAnsi="Times New Roman"/>
          <w:color w:val="000000" w:themeColor="text1"/>
          <w:lang w:val="uk-UA"/>
        </w:rPr>
        <w:t>з</w:t>
      </w:r>
      <w:r w:rsidR="008F2CB2" w:rsidRPr="002C4430">
        <w:rPr>
          <w:rFonts w:ascii="Times New Roman" w:hAnsi="Times New Roman"/>
          <w:color w:val="000000" w:themeColor="text1"/>
          <w:lang w:val="uk-UA"/>
        </w:rPr>
        <w:t>абезпечити дотримання Пра</w:t>
      </w:r>
      <w:r w:rsidRPr="002C4430">
        <w:rPr>
          <w:rFonts w:ascii="Times New Roman" w:hAnsi="Times New Roman"/>
          <w:color w:val="000000" w:themeColor="text1"/>
          <w:lang w:val="uk-UA"/>
        </w:rPr>
        <w:t>вил поведінки здобувачів освіти;</w:t>
      </w:r>
    </w:p>
    <w:p w14:paraId="31B3B42A" w14:textId="62616C4F" w:rsidR="008F2CB2" w:rsidRPr="002C4430" w:rsidRDefault="005F13D7" w:rsidP="00461D68">
      <w:pPr>
        <w:pStyle w:val="a3"/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left="0" w:right="180" w:firstLine="0"/>
        <w:jc w:val="both"/>
        <w:rPr>
          <w:rFonts w:ascii="Times New Roman" w:hAnsi="Times New Roman"/>
          <w:color w:val="000000" w:themeColor="text1"/>
          <w:lang w:val="uk-UA" w:eastAsia="en-US"/>
        </w:rPr>
      </w:pPr>
      <w:r w:rsidRPr="002C4430">
        <w:rPr>
          <w:rFonts w:ascii="Times New Roman" w:hAnsi="Times New Roman"/>
          <w:color w:val="000000" w:themeColor="text1"/>
          <w:lang w:val="uk-UA" w:eastAsia="en-US"/>
        </w:rPr>
        <w:t>п</w:t>
      </w:r>
      <w:r w:rsidR="008F2CB2" w:rsidRPr="002C4430">
        <w:rPr>
          <w:rFonts w:ascii="Times New Roman" w:hAnsi="Times New Roman"/>
          <w:color w:val="000000" w:themeColor="text1"/>
          <w:lang w:val="uk-UA" w:eastAsia="en-US"/>
        </w:rPr>
        <w:t xml:space="preserve">роводити </w:t>
      </w:r>
      <w:proofErr w:type="spellStart"/>
      <w:r w:rsidR="008F2CB2" w:rsidRPr="002C4430">
        <w:rPr>
          <w:rFonts w:ascii="Times New Roman" w:hAnsi="Times New Roman"/>
          <w:color w:val="000000" w:themeColor="text1"/>
          <w:lang w:val="uk-UA" w:eastAsia="en-US"/>
        </w:rPr>
        <w:t>антибулінгову</w:t>
      </w:r>
      <w:proofErr w:type="spellEnd"/>
      <w:r w:rsidR="008F2CB2" w:rsidRPr="002C4430">
        <w:rPr>
          <w:rFonts w:ascii="Times New Roman" w:hAnsi="Times New Roman"/>
          <w:color w:val="000000" w:themeColor="text1"/>
          <w:lang w:val="uk-UA" w:eastAsia="en-US"/>
        </w:rPr>
        <w:t xml:space="preserve"> політику.</w:t>
      </w:r>
    </w:p>
    <w:p w14:paraId="31DE7969" w14:textId="77777777" w:rsidR="003C166F" w:rsidRDefault="00294F15" w:rsidP="00294F15">
      <w:pPr>
        <w:pStyle w:val="a3"/>
        <w:widowControl w:val="0"/>
        <w:tabs>
          <w:tab w:val="left" w:pos="284"/>
        </w:tabs>
        <w:spacing w:after="0" w:line="240" w:lineRule="auto"/>
        <w:ind w:left="0" w:right="180"/>
        <w:jc w:val="both"/>
        <w:rPr>
          <w:rFonts w:ascii="Times New Roman" w:hAnsi="Times New Roman"/>
          <w:color w:val="000000" w:themeColor="text1"/>
          <w:lang w:val="uk-UA" w:eastAsia="en-US"/>
        </w:rPr>
      </w:pPr>
      <w:r w:rsidRPr="002C4430">
        <w:rPr>
          <w:rFonts w:ascii="Times New Roman" w:hAnsi="Times New Roman"/>
          <w:color w:val="000000" w:themeColor="text1"/>
          <w:lang w:val="uk-UA" w:eastAsia="en-US"/>
        </w:rPr>
        <w:t xml:space="preserve">     </w:t>
      </w:r>
      <w:r w:rsidR="00406AEB">
        <w:rPr>
          <w:rFonts w:ascii="Times New Roman" w:hAnsi="Times New Roman"/>
          <w:color w:val="000000" w:themeColor="text1"/>
          <w:lang w:val="uk-UA" w:eastAsia="en-US"/>
        </w:rPr>
        <w:t xml:space="preserve">Освітня програма </w:t>
      </w:r>
      <w:proofErr w:type="spellStart"/>
      <w:r w:rsidR="00406AEB">
        <w:rPr>
          <w:rFonts w:ascii="Times New Roman" w:hAnsi="Times New Roman"/>
          <w:color w:val="000000" w:themeColor="text1"/>
          <w:lang w:val="uk-UA" w:eastAsia="en-US"/>
        </w:rPr>
        <w:t>Кислицької</w:t>
      </w:r>
      <w:proofErr w:type="spellEnd"/>
      <w:r w:rsidR="00406AEB">
        <w:rPr>
          <w:rFonts w:ascii="Times New Roman" w:hAnsi="Times New Roman"/>
          <w:color w:val="000000" w:themeColor="text1"/>
          <w:lang w:val="uk-UA" w:eastAsia="en-US"/>
        </w:rPr>
        <w:t xml:space="preserve"> гімназії наскрізна, яка складена на основі Типових освітніх програм для закладів загальної середньої освіти</w:t>
      </w:r>
      <w:r w:rsidR="003C166F">
        <w:rPr>
          <w:rFonts w:ascii="Times New Roman" w:hAnsi="Times New Roman"/>
          <w:color w:val="000000" w:themeColor="text1"/>
          <w:lang w:val="uk-UA" w:eastAsia="en-US"/>
        </w:rPr>
        <w:t>.</w:t>
      </w:r>
    </w:p>
    <w:p w14:paraId="475BE461" w14:textId="29CE1CB8" w:rsidR="00294F15" w:rsidRPr="002137CB" w:rsidRDefault="003C166F" w:rsidP="00294F15">
      <w:pPr>
        <w:pStyle w:val="a3"/>
        <w:widowControl w:val="0"/>
        <w:tabs>
          <w:tab w:val="left" w:pos="284"/>
        </w:tabs>
        <w:spacing w:after="0" w:line="240" w:lineRule="auto"/>
        <w:ind w:left="0" w:right="180"/>
        <w:jc w:val="both"/>
        <w:rPr>
          <w:rFonts w:ascii="Times New Roman" w:hAnsi="Times New Roman"/>
          <w:color w:val="000000" w:themeColor="text1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lang w:val="uk-UA" w:eastAsia="en-US"/>
        </w:rPr>
        <w:tab/>
      </w:r>
      <w:r w:rsidR="00294F15" w:rsidRPr="002137CB">
        <w:rPr>
          <w:rFonts w:ascii="Times New Roman" w:hAnsi="Times New Roman"/>
          <w:color w:val="000000" w:themeColor="text1"/>
          <w:lang w:val="uk-UA" w:eastAsia="en-US"/>
        </w:rPr>
        <w:t>Освітня програма</w:t>
      </w:r>
      <w:r w:rsidR="00E951CB" w:rsidRPr="002137CB">
        <w:rPr>
          <w:rFonts w:ascii="Times New Roman" w:hAnsi="Times New Roman"/>
          <w:color w:val="000000" w:themeColor="text1"/>
          <w:lang w:val="uk-UA" w:eastAsia="en-US"/>
        </w:rPr>
        <w:t xml:space="preserve"> початково</w:t>
      </w:r>
      <w:r w:rsidRPr="002137CB">
        <w:rPr>
          <w:rFonts w:ascii="Times New Roman" w:hAnsi="Times New Roman"/>
          <w:color w:val="000000" w:themeColor="text1"/>
          <w:lang w:val="uk-UA" w:eastAsia="en-US"/>
        </w:rPr>
        <w:t>го</w:t>
      </w:r>
      <w:r w:rsidR="00E951CB" w:rsidRPr="002137CB">
        <w:rPr>
          <w:rFonts w:ascii="Times New Roman" w:hAnsi="Times New Roman"/>
          <w:color w:val="000000" w:themeColor="text1"/>
          <w:lang w:val="uk-UA" w:eastAsia="en-US"/>
        </w:rPr>
        <w:t xml:space="preserve"> </w:t>
      </w:r>
      <w:r w:rsidRPr="002137CB">
        <w:rPr>
          <w:rFonts w:ascii="Times New Roman" w:hAnsi="Times New Roman"/>
          <w:color w:val="000000" w:themeColor="text1"/>
          <w:lang w:val="uk-UA" w:eastAsia="en-US"/>
        </w:rPr>
        <w:t>рівня</w:t>
      </w:r>
      <w:r w:rsidR="00294F15" w:rsidRPr="002137CB">
        <w:rPr>
          <w:rFonts w:ascii="Times New Roman" w:hAnsi="Times New Roman"/>
          <w:color w:val="000000" w:themeColor="text1"/>
          <w:lang w:val="uk-UA" w:eastAsia="en-US"/>
        </w:rPr>
        <w:t xml:space="preserve"> р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озроблена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r w:rsidR="00294F15" w:rsidRPr="002137CB">
        <w:rPr>
          <w:rFonts w:ascii="Times New Roman" w:hAnsi="Times New Roman"/>
          <w:color w:val="000000" w:themeColor="text1"/>
          <w:lang w:val="uk-UA" w:eastAsia="en-US"/>
        </w:rPr>
        <w:t>згідно з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аконів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України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«Про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освіту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», «Про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повну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загальну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середню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освіту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»,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Концепції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реалізації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державної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політики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у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сфері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реформування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загальної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середньої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освіти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«Нова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українська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школа» на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період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до 2029 року, Державного стандарту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початкової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освіти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>,</w:t>
      </w:r>
      <w:r w:rsidR="00933127" w:rsidRPr="002137CB">
        <w:rPr>
          <w:rFonts w:ascii="Times New Roman" w:hAnsi="Times New Roman"/>
          <w:color w:val="000000" w:themeColor="text1"/>
          <w:lang w:val="uk-UA"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затвердженого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постановою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Кабінету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Міністрів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України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від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21.02.2018 №87</w:t>
      </w:r>
      <w:r w:rsidR="00933127" w:rsidRPr="002137CB">
        <w:rPr>
          <w:rFonts w:ascii="Times New Roman" w:hAnsi="Times New Roman"/>
          <w:color w:val="000000" w:themeColor="text1"/>
          <w:lang w:val="uk-UA" w:eastAsia="en-US"/>
        </w:rPr>
        <w:t xml:space="preserve"> </w:t>
      </w:r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(у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редакції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постанови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Кабінету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Міністрів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України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від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24.07.2019 № 688), наказу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Міністерства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освіти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України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від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13.07.2021 № 813 «Про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затвердження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методичних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рекомендацій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щодо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оцінювання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результатів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навчання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учнів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1-4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класів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закладів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загальної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середньої</w:t>
      </w:r>
      <w:proofErr w:type="spellEnd"/>
      <w:r w:rsidR="00294F15"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294F15" w:rsidRPr="002137CB">
        <w:rPr>
          <w:rFonts w:ascii="Times New Roman" w:hAnsi="Times New Roman"/>
          <w:color w:val="000000" w:themeColor="text1"/>
          <w:lang w:eastAsia="en-US"/>
        </w:rPr>
        <w:t>освіти</w:t>
      </w:r>
      <w:proofErr w:type="spellEnd"/>
      <w:r w:rsidR="002137CB">
        <w:rPr>
          <w:rFonts w:ascii="Times New Roman" w:hAnsi="Times New Roman"/>
          <w:color w:val="000000" w:themeColor="text1"/>
          <w:lang w:val="uk-UA" w:eastAsia="en-US"/>
        </w:rPr>
        <w:t>».</w:t>
      </w:r>
    </w:p>
    <w:p w14:paraId="2B55446B" w14:textId="39A40355" w:rsidR="00294F15" w:rsidRPr="002137CB" w:rsidRDefault="00294F15" w:rsidP="00294F15">
      <w:pPr>
        <w:pStyle w:val="a3"/>
        <w:widowControl w:val="0"/>
        <w:tabs>
          <w:tab w:val="left" w:pos="284"/>
        </w:tabs>
        <w:spacing w:after="0" w:line="240" w:lineRule="auto"/>
        <w:ind w:left="0" w:right="180"/>
        <w:jc w:val="both"/>
        <w:rPr>
          <w:rFonts w:ascii="Times New Roman" w:hAnsi="Times New Roman"/>
          <w:color w:val="000000" w:themeColor="text1"/>
          <w:lang w:eastAsia="en-US"/>
        </w:rPr>
      </w:pPr>
      <w:r w:rsidRPr="002137CB">
        <w:rPr>
          <w:rFonts w:ascii="Times New Roman" w:hAnsi="Times New Roman"/>
          <w:color w:val="000000" w:themeColor="text1"/>
          <w:lang w:eastAsia="en-US"/>
        </w:rPr>
        <w:t xml:space="preserve">1-2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класи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–</w:t>
      </w:r>
      <w:r w:rsidR="002137CB">
        <w:rPr>
          <w:rFonts w:ascii="Times New Roman" w:hAnsi="Times New Roman"/>
          <w:color w:val="000000" w:themeColor="text1"/>
          <w:lang w:val="uk-UA" w:eastAsia="en-US"/>
        </w:rPr>
        <w:t xml:space="preserve"> </w:t>
      </w:r>
      <w:proofErr w:type="spellStart"/>
      <w:proofErr w:type="gramStart"/>
      <w:r w:rsidRPr="002137CB">
        <w:rPr>
          <w:rFonts w:ascii="Times New Roman" w:hAnsi="Times New Roman"/>
          <w:color w:val="000000" w:themeColor="text1"/>
          <w:lang w:eastAsia="en-US"/>
        </w:rPr>
        <w:t>Типова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освітня</w:t>
      </w:r>
      <w:proofErr w:type="spellEnd"/>
      <w:proofErr w:type="gram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програма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,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розроблена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під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керівництвом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Шияна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Р.Б. 1-2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клас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,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lastRenderedPageBreak/>
        <w:t>затверджена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наказом МОН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України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від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r w:rsidR="003C166F" w:rsidRPr="002137CB">
        <w:rPr>
          <w:rFonts w:ascii="Times New Roman" w:hAnsi="Times New Roman"/>
          <w:color w:val="000000" w:themeColor="text1"/>
          <w:lang w:val="uk-UA" w:eastAsia="en-US"/>
        </w:rPr>
        <w:t>12</w:t>
      </w:r>
      <w:r w:rsidRPr="002137CB">
        <w:rPr>
          <w:rFonts w:ascii="Times New Roman" w:hAnsi="Times New Roman"/>
          <w:color w:val="000000" w:themeColor="text1"/>
          <w:lang w:eastAsia="en-US"/>
        </w:rPr>
        <w:t>.0</w:t>
      </w:r>
      <w:r w:rsidR="003C166F" w:rsidRPr="002137CB">
        <w:rPr>
          <w:rFonts w:ascii="Times New Roman" w:hAnsi="Times New Roman"/>
          <w:color w:val="000000" w:themeColor="text1"/>
          <w:lang w:val="uk-UA" w:eastAsia="en-US"/>
        </w:rPr>
        <w:t>8</w:t>
      </w:r>
      <w:r w:rsidRPr="002137CB">
        <w:rPr>
          <w:rFonts w:ascii="Times New Roman" w:hAnsi="Times New Roman"/>
          <w:color w:val="000000" w:themeColor="text1"/>
          <w:lang w:eastAsia="en-US"/>
        </w:rPr>
        <w:t>.20</w:t>
      </w:r>
      <w:r w:rsidR="003C166F" w:rsidRPr="002137CB">
        <w:rPr>
          <w:rFonts w:ascii="Times New Roman" w:hAnsi="Times New Roman"/>
          <w:color w:val="000000" w:themeColor="text1"/>
          <w:lang w:val="uk-UA" w:eastAsia="en-US"/>
        </w:rPr>
        <w:t>22</w:t>
      </w:r>
      <w:r w:rsidRPr="002137CB">
        <w:rPr>
          <w:rFonts w:ascii="Times New Roman" w:hAnsi="Times New Roman"/>
          <w:color w:val="000000" w:themeColor="text1"/>
          <w:lang w:eastAsia="en-US"/>
        </w:rPr>
        <w:t xml:space="preserve"> №7</w:t>
      </w:r>
      <w:r w:rsidR="003C166F" w:rsidRPr="002137CB">
        <w:rPr>
          <w:rFonts w:ascii="Times New Roman" w:hAnsi="Times New Roman"/>
          <w:color w:val="000000" w:themeColor="text1"/>
          <w:lang w:val="uk-UA" w:eastAsia="en-US"/>
        </w:rPr>
        <w:t>43</w:t>
      </w:r>
      <w:r w:rsidRPr="002137CB">
        <w:rPr>
          <w:rFonts w:ascii="Times New Roman" w:hAnsi="Times New Roman"/>
          <w:color w:val="000000" w:themeColor="text1"/>
          <w:lang w:eastAsia="en-US"/>
        </w:rPr>
        <w:t>;</w:t>
      </w:r>
    </w:p>
    <w:p w14:paraId="012E74EC" w14:textId="2E141FEB" w:rsidR="00294F15" w:rsidRPr="002137CB" w:rsidRDefault="00294F15" w:rsidP="00294F15">
      <w:pPr>
        <w:pStyle w:val="a3"/>
        <w:widowControl w:val="0"/>
        <w:tabs>
          <w:tab w:val="left" w:pos="284"/>
        </w:tabs>
        <w:spacing w:after="0" w:line="240" w:lineRule="auto"/>
        <w:ind w:left="0" w:right="180"/>
        <w:jc w:val="both"/>
        <w:rPr>
          <w:rFonts w:ascii="Times New Roman" w:hAnsi="Times New Roman"/>
          <w:color w:val="000000" w:themeColor="text1"/>
          <w:lang w:eastAsia="en-US"/>
        </w:rPr>
      </w:pPr>
      <w:r w:rsidRPr="002137CB">
        <w:rPr>
          <w:rFonts w:ascii="Times New Roman" w:hAnsi="Times New Roman"/>
          <w:color w:val="000000" w:themeColor="text1"/>
          <w:lang w:eastAsia="en-US"/>
        </w:rPr>
        <w:t xml:space="preserve">3-4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класи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Типова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освітня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програма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,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розроблена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під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керівництвом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Шияна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Р. Б. 3- 4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клас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,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затверджена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наказом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Міністерства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освіти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і науки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України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Pr="002137CB">
        <w:rPr>
          <w:rFonts w:ascii="Times New Roman" w:hAnsi="Times New Roman"/>
          <w:color w:val="000000" w:themeColor="text1"/>
          <w:lang w:eastAsia="en-US"/>
        </w:rPr>
        <w:t>від</w:t>
      </w:r>
      <w:proofErr w:type="spellEnd"/>
      <w:r w:rsidRPr="002137CB">
        <w:rPr>
          <w:rFonts w:ascii="Times New Roman" w:hAnsi="Times New Roman"/>
          <w:color w:val="000000" w:themeColor="text1"/>
          <w:lang w:eastAsia="en-US"/>
        </w:rPr>
        <w:t xml:space="preserve"> </w:t>
      </w:r>
      <w:r w:rsidR="003C166F" w:rsidRPr="002137CB">
        <w:rPr>
          <w:rFonts w:ascii="Times New Roman" w:hAnsi="Times New Roman"/>
          <w:color w:val="000000" w:themeColor="text1"/>
          <w:lang w:val="uk-UA" w:eastAsia="en-US"/>
        </w:rPr>
        <w:t>12.08.2022</w:t>
      </w:r>
      <w:r w:rsidRPr="002137CB">
        <w:rPr>
          <w:rFonts w:ascii="Times New Roman" w:hAnsi="Times New Roman"/>
          <w:color w:val="000000" w:themeColor="text1"/>
          <w:lang w:eastAsia="en-US"/>
        </w:rPr>
        <w:t xml:space="preserve"> № 7</w:t>
      </w:r>
      <w:r w:rsidR="003C166F" w:rsidRPr="002137CB">
        <w:rPr>
          <w:rFonts w:ascii="Times New Roman" w:hAnsi="Times New Roman"/>
          <w:color w:val="000000" w:themeColor="text1"/>
          <w:lang w:val="uk-UA" w:eastAsia="en-US"/>
        </w:rPr>
        <w:t>4</w:t>
      </w:r>
      <w:r w:rsidRPr="002137CB">
        <w:rPr>
          <w:rFonts w:ascii="Times New Roman" w:hAnsi="Times New Roman"/>
          <w:color w:val="000000" w:themeColor="text1"/>
          <w:lang w:eastAsia="en-US"/>
        </w:rPr>
        <w:t>3.</w:t>
      </w:r>
    </w:p>
    <w:p w14:paraId="252D2560" w14:textId="7D346F97" w:rsidR="00D575A3" w:rsidRPr="00BD725A" w:rsidRDefault="00D575A3" w:rsidP="00294F15">
      <w:pPr>
        <w:pStyle w:val="a3"/>
        <w:widowControl w:val="0"/>
        <w:tabs>
          <w:tab w:val="left" w:pos="284"/>
        </w:tabs>
        <w:spacing w:after="0" w:line="240" w:lineRule="auto"/>
        <w:ind w:left="0" w:right="180"/>
        <w:jc w:val="both"/>
        <w:rPr>
          <w:rFonts w:ascii="Times New Roman" w:hAnsi="Times New Roman"/>
          <w:color w:val="000000" w:themeColor="text1"/>
          <w:lang w:val="uk-UA" w:eastAsia="en-US"/>
        </w:rPr>
      </w:pPr>
      <w:r w:rsidRPr="00E32DE5">
        <w:rPr>
          <w:rFonts w:ascii="Times New Roman" w:hAnsi="Times New Roman"/>
          <w:b/>
          <w:bCs/>
          <w:color w:val="000000" w:themeColor="text1"/>
          <w:lang w:val="uk-UA" w:eastAsia="en-US"/>
        </w:rPr>
        <w:t xml:space="preserve">       </w:t>
      </w:r>
      <w:r w:rsidRPr="00BD725A">
        <w:rPr>
          <w:rFonts w:ascii="Times New Roman" w:hAnsi="Times New Roman"/>
          <w:color w:val="000000" w:themeColor="text1"/>
          <w:lang w:val="uk-UA" w:eastAsia="en-US"/>
        </w:rPr>
        <w:t>Освітн</w:t>
      </w:r>
      <w:r w:rsidR="00E951CB" w:rsidRPr="00BD725A">
        <w:rPr>
          <w:rFonts w:ascii="Times New Roman" w:hAnsi="Times New Roman"/>
          <w:color w:val="000000" w:themeColor="text1"/>
          <w:lang w:val="uk-UA" w:eastAsia="en-US"/>
        </w:rPr>
        <w:t>я</w:t>
      </w:r>
      <w:r w:rsidRPr="00BD725A">
        <w:rPr>
          <w:rFonts w:ascii="Times New Roman" w:hAnsi="Times New Roman"/>
          <w:color w:val="000000" w:themeColor="text1"/>
          <w:lang w:val="uk-UA" w:eastAsia="en-US"/>
        </w:rPr>
        <w:t xml:space="preserve"> програм</w:t>
      </w:r>
      <w:r w:rsidR="00E951CB" w:rsidRPr="00BD725A">
        <w:rPr>
          <w:rFonts w:ascii="Times New Roman" w:hAnsi="Times New Roman"/>
          <w:color w:val="000000" w:themeColor="text1"/>
          <w:lang w:val="uk-UA" w:eastAsia="en-US"/>
        </w:rPr>
        <w:t>а</w:t>
      </w:r>
      <w:r w:rsidRPr="00BD725A">
        <w:rPr>
          <w:rFonts w:ascii="Times New Roman" w:hAnsi="Times New Roman"/>
          <w:color w:val="000000" w:themeColor="text1"/>
          <w:lang w:val="uk-UA" w:eastAsia="en-US"/>
        </w:rPr>
        <w:t xml:space="preserve"> базової середньої освіти</w:t>
      </w:r>
      <w:r w:rsidR="008F4CB0" w:rsidRPr="00BD725A">
        <w:rPr>
          <w:rFonts w:ascii="Times New Roman" w:hAnsi="Times New Roman"/>
          <w:color w:val="000000" w:themeColor="text1"/>
          <w:lang w:val="uk-UA" w:eastAsia="en-US"/>
        </w:rPr>
        <w:t xml:space="preserve"> передбача</w:t>
      </w:r>
      <w:r w:rsidR="00E951CB" w:rsidRPr="00BD725A">
        <w:rPr>
          <w:rFonts w:ascii="Times New Roman" w:hAnsi="Times New Roman"/>
          <w:color w:val="000000" w:themeColor="text1"/>
          <w:lang w:val="uk-UA" w:eastAsia="en-US"/>
        </w:rPr>
        <w:t>є</w:t>
      </w:r>
      <w:r w:rsidR="008F4CB0" w:rsidRPr="00BD725A">
        <w:rPr>
          <w:rFonts w:ascii="Times New Roman" w:hAnsi="Times New Roman"/>
          <w:color w:val="000000" w:themeColor="text1"/>
          <w:lang w:val="uk-UA" w:eastAsia="en-US"/>
        </w:rPr>
        <w:t xml:space="preserve"> реалізацію освітніх галузей Державного стандарту базової середньої освіти.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складову, що є шкільним компонентом і задовольняє освітні потреби учнів та їх батьків.</w:t>
      </w:r>
    </w:p>
    <w:p w14:paraId="55D7D75D" w14:textId="77777777" w:rsidR="002137CB" w:rsidRPr="00BD725A" w:rsidRDefault="006913BE" w:rsidP="00BA217D">
      <w:pPr>
        <w:pStyle w:val="a3"/>
        <w:widowControl w:val="0"/>
        <w:tabs>
          <w:tab w:val="left" w:pos="284"/>
        </w:tabs>
        <w:spacing w:after="0" w:line="240" w:lineRule="auto"/>
        <w:ind w:left="0" w:right="180"/>
        <w:jc w:val="both"/>
        <w:rPr>
          <w:rFonts w:ascii="Times New Roman" w:hAnsi="Times New Roman"/>
          <w:lang w:val="uk-UA"/>
        </w:rPr>
      </w:pPr>
      <w:r w:rsidRPr="00BD725A">
        <w:rPr>
          <w:rFonts w:ascii="Times New Roman" w:hAnsi="Times New Roman"/>
          <w:color w:val="000000" w:themeColor="text1"/>
          <w:lang w:val="uk-UA" w:eastAsia="en-US"/>
        </w:rPr>
        <w:t xml:space="preserve">       Повноцінність базової  середньої освіти забезпечувалася через  реалізацію як інваріантної, так і варіативної складових.</w:t>
      </w:r>
      <w:r w:rsidR="00BA217D" w:rsidRPr="00BD725A">
        <w:rPr>
          <w:rFonts w:ascii="Times New Roman" w:hAnsi="Times New Roman"/>
          <w:lang w:val="uk-UA"/>
        </w:rPr>
        <w:t xml:space="preserve"> </w:t>
      </w:r>
    </w:p>
    <w:p w14:paraId="28963752" w14:textId="77777777" w:rsidR="002137CB" w:rsidRPr="00BD725A" w:rsidRDefault="002137CB" w:rsidP="00BA217D">
      <w:pPr>
        <w:pStyle w:val="a3"/>
        <w:widowControl w:val="0"/>
        <w:tabs>
          <w:tab w:val="left" w:pos="284"/>
        </w:tabs>
        <w:spacing w:after="0" w:line="240" w:lineRule="auto"/>
        <w:ind w:left="0" w:right="180"/>
        <w:jc w:val="both"/>
        <w:rPr>
          <w:rFonts w:ascii="Times New Roman" w:hAnsi="Times New Roman"/>
          <w:lang w:val="uk-UA"/>
        </w:rPr>
      </w:pPr>
      <w:r w:rsidRPr="00BD725A">
        <w:rPr>
          <w:rFonts w:ascii="Times New Roman" w:hAnsi="Times New Roman"/>
          <w:lang w:val="uk-UA"/>
        </w:rPr>
        <w:t>У 5 класі – Типова освітня програма для  5-9 класів закладів загальної середньої освіти, затвердженої наказом МОН від 19.02.2021 №235.</w:t>
      </w:r>
    </w:p>
    <w:p w14:paraId="11D77528" w14:textId="77777777" w:rsidR="002137CB" w:rsidRPr="00BD725A" w:rsidRDefault="002137CB" w:rsidP="00BA217D">
      <w:pPr>
        <w:pStyle w:val="a3"/>
        <w:widowControl w:val="0"/>
        <w:tabs>
          <w:tab w:val="left" w:pos="284"/>
        </w:tabs>
        <w:spacing w:after="0" w:line="240" w:lineRule="auto"/>
        <w:ind w:left="0" w:right="180"/>
        <w:jc w:val="both"/>
        <w:rPr>
          <w:rFonts w:ascii="Times New Roman" w:hAnsi="Times New Roman"/>
          <w:lang w:val="uk-UA"/>
        </w:rPr>
      </w:pPr>
      <w:r w:rsidRPr="00BD725A">
        <w:rPr>
          <w:rFonts w:ascii="Times New Roman" w:hAnsi="Times New Roman"/>
          <w:lang w:val="uk-UA"/>
        </w:rPr>
        <w:t>У 6-9 класах – Типової освітньої програми закладів загальної середньої освіти ІІ ступеня, затвердженої наказом МОН від 20.04.2018 №405.</w:t>
      </w:r>
    </w:p>
    <w:p w14:paraId="37C61CA1" w14:textId="5ABCA374" w:rsidR="00BA217D" w:rsidRPr="00BD725A" w:rsidRDefault="00BA217D" w:rsidP="00BA217D">
      <w:pPr>
        <w:pStyle w:val="a3"/>
        <w:widowControl w:val="0"/>
        <w:tabs>
          <w:tab w:val="left" w:pos="284"/>
        </w:tabs>
        <w:spacing w:after="0" w:line="240" w:lineRule="auto"/>
        <w:ind w:left="0" w:right="180"/>
        <w:jc w:val="both"/>
        <w:rPr>
          <w:rFonts w:ascii="Times New Roman" w:hAnsi="Times New Roman"/>
          <w:color w:val="000000" w:themeColor="text1"/>
          <w:lang w:val="uk-UA" w:eastAsia="en-US"/>
        </w:rPr>
      </w:pPr>
      <w:r w:rsidRPr="00BD725A">
        <w:rPr>
          <w:rFonts w:ascii="Times New Roman" w:hAnsi="Times New Roman"/>
          <w:color w:val="000000" w:themeColor="text1"/>
          <w:lang w:val="uk-UA" w:eastAsia="en-US"/>
        </w:rPr>
        <w:t>Години варіативної складової розподілені на:</w:t>
      </w:r>
    </w:p>
    <w:p w14:paraId="464515C5" w14:textId="11B6351C" w:rsidR="00BA217D" w:rsidRPr="00BD725A" w:rsidRDefault="00BA217D" w:rsidP="00882873">
      <w:pPr>
        <w:pStyle w:val="a3"/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right="180"/>
        <w:jc w:val="both"/>
        <w:rPr>
          <w:rFonts w:ascii="Times New Roman" w:hAnsi="Times New Roman"/>
          <w:color w:val="000000" w:themeColor="text1"/>
          <w:lang w:val="uk-UA" w:eastAsia="en-US"/>
        </w:rPr>
      </w:pPr>
      <w:r w:rsidRPr="00BD725A">
        <w:rPr>
          <w:rFonts w:ascii="Times New Roman" w:hAnsi="Times New Roman"/>
          <w:color w:val="000000" w:themeColor="text1"/>
          <w:lang w:val="uk-UA" w:eastAsia="en-US"/>
        </w:rPr>
        <w:t>посилення вивчення предметів інваріантної складової:</w:t>
      </w:r>
    </w:p>
    <w:p w14:paraId="162021C8" w14:textId="3EE8471D" w:rsidR="002137CB" w:rsidRPr="00BD725A" w:rsidRDefault="002137CB" w:rsidP="002137CB">
      <w:pPr>
        <w:widowControl w:val="0"/>
        <w:tabs>
          <w:tab w:val="left" w:pos="284"/>
        </w:tabs>
        <w:spacing w:after="0" w:line="240" w:lineRule="auto"/>
        <w:ind w:right="180"/>
        <w:jc w:val="both"/>
        <w:rPr>
          <w:rFonts w:ascii="Times New Roman" w:hAnsi="Times New Roman"/>
          <w:color w:val="000000" w:themeColor="text1"/>
          <w:lang w:val="uk-UA" w:eastAsia="en-US"/>
        </w:rPr>
      </w:pPr>
      <w:r w:rsidRPr="00BD725A">
        <w:rPr>
          <w:rFonts w:ascii="Times New Roman" w:hAnsi="Times New Roman"/>
          <w:color w:val="000000" w:themeColor="text1"/>
          <w:lang w:val="uk-UA" w:eastAsia="en-US"/>
        </w:rPr>
        <w:t>5 клас – зарубіжна література</w:t>
      </w:r>
      <w:r w:rsidR="00BD725A" w:rsidRPr="00BD725A">
        <w:rPr>
          <w:rFonts w:ascii="Times New Roman" w:hAnsi="Times New Roman"/>
          <w:color w:val="000000" w:themeColor="text1"/>
          <w:lang w:val="uk-UA" w:eastAsia="en-US"/>
        </w:rPr>
        <w:t>, інформатика – по 0,5 год.</w:t>
      </w:r>
    </w:p>
    <w:p w14:paraId="5757A022" w14:textId="59F4F456" w:rsidR="00BD725A" w:rsidRPr="00BD725A" w:rsidRDefault="00BD725A" w:rsidP="00BA217D">
      <w:pPr>
        <w:pStyle w:val="a3"/>
        <w:widowControl w:val="0"/>
        <w:tabs>
          <w:tab w:val="left" w:pos="284"/>
        </w:tabs>
        <w:spacing w:after="0" w:line="240" w:lineRule="auto"/>
        <w:ind w:left="0" w:right="180"/>
        <w:jc w:val="both"/>
        <w:rPr>
          <w:rFonts w:ascii="Times New Roman" w:hAnsi="Times New Roman"/>
          <w:color w:val="000000" w:themeColor="text1"/>
          <w:lang w:val="uk-UA" w:eastAsia="en-US"/>
        </w:rPr>
      </w:pPr>
      <w:r w:rsidRPr="00BD725A">
        <w:rPr>
          <w:rFonts w:ascii="Times New Roman" w:hAnsi="Times New Roman"/>
          <w:color w:val="000000" w:themeColor="text1"/>
          <w:lang w:val="uk-UA" w:eastAsia="en-US"/>
        </w:rPr>
        <w:t>6 клас – українська мова – 0,5 год.</w:t>
      </w:r>
    </w:p>
    <w:p w14:paraId="254E6235" w14:textId="01AFE7E4" w:rsidR="00BD725A" w:rsidRPr="00BD725A" w:rsidRDefault="00BD725A" w:rsidP="00BA217D">
      <w:pPr>
        <w:pStyle w:val="a3"/>
        <w:widowControl w:val="0"/>
        <w:tabs>
          <w:tab w:val="left" w:pos="284"/>
        </w:tabs>
        <w:spacing w:after="0" w:line="240" w:lineRule="auto"/>
        <w:ind w:left="0" w:right="180"/>
        <w:jc w:val="both"/>
        <w:rPr>
          <w:rFonts w:ascii="Times New Roman" w:hAnsi="Times New Roman"/>
          <w:color w:val="000000" w:themeColor="text1"/>
          <w:lang w:val="uk-UA" w:eastAsia="en-US"/>
        </w:rPr>
      </w:pPr>
      <w:r w:rsidRPr="00BD725A">
        <w:rPr>
          <w:rFonts w:ascii="Times New Roman" w:hAnsi="Times New Roman"/>
          <w:color w:val="000000" w:themeColor="text1"/>
          <w:lang w:val="uk-UA" w:eastAsia="en-US"/>
        </w:rPr>
        <w:t>7 клас – українська мова – 0,5 год.</w:t>
      </w:r>
    </w:p>
    <w:p w14:paraId="69D35E6D" w14:textId="2D7926B1" w:rsidR="00BA217D" w:rsidRPr="00BD725A" w:rsidRDefault="00BA217D" w:rsidP="00BA217D">
      <w:pPr>
        <w:pStyle w:val="a3"/>
        <w:widowControl w:val="0"/>
        <w:tabs>
          <w:tab w:val="left" w:pos="284"/>
        </w:tabs>
        <w:spacing w:after="0" w:line="240" w:lineRule="auto"/>
        <w:ind w:left="0" w:right="180"/>
        <w:jc w:val="both"/>
        <w:rPr>
          <w:rFonts w:ascii="Times New Roman" w:hAnsi="Times New Roman"/>
          <w:color w:val="000000" w:themeColor="text1"/>
          <w:lang w:val="uk-UA" w:eastAsia="en-US"/>
        </w:rPr>
      </w:pPr>
      <w:r w:rsidRPr="00BD725A">
        <w:rPr>
          <w:rFonts w:ascii="Times New Roman" w:hAnsi="Times New Roman"/>
          <w:color w:val="000000" w:themeColor="text1"/>
          <w:lang w:val="uk-UA" w:eastAsia="en-US"/>
        </w:rPr>
        <w:t xml:space="preserve">8 клас </w:t>
      </w:r>
      <w:r w:rsidR="00BD725A" w:rsidRPr="00BD725A">
        <w:rPr>
          <w:rFonts w:ascii="Times New Roman" w:hAnsi="Times New Roman"/>
          <w:color w:val="000000" w:themeColor="text1"/>
          <w:lang w:val="uk-UA" w:eastAsia="en-US"/>
        </w:rPr>
        <w:t>–</w:t>
      </w:r>
      <w:r w:rsidRPr="00BD725A">
        <w:rPr>
          <w:rFonts w:ascii="Times New Roman" w:hAnsi="Times New Roman"/>
          <w:color w:val="000000" w:themeColor="text1"/>
          <w:lang w:val="uk-UA" w:eastAsia="en-US"/>
        </w:rPr>
        <w:t xml:space="preserve"> </w:t>
      </w:r>
      <w:r w:rsidR="00882873" w:rsidRPr="00BD725A">
        <w:rPr>
          <w:rFonts w:ascii="Times New Roman" w:hAnsi="Times New Roman"/>
          <w:color w:val="000000" w:themeColor="text1"/>
          <w:lang w:val="uk-UA" w:eastAsia="en-US"/>
        </w:rPr>
        <w:t xml:space="preserve">українська мова </w:t>
      </w:r>
      <w:r w:rsidR="00BD725A" w:rsidRPr="00BD725A">
        <w:rPr>
          <w:rFonts w:ascii="Times New Roman" w:hAnsi="Times New Roman"/>
          <w:color w:val="000000" w:themeColor="text1"/>
          <w:lang w:val="uk-UA" w:eastAsia="en-US"/>
        </w:rPr>
        <w:t>–</w:t>
      </w:r>
      <w:r w:rsidR="00882873" w:rsidRPr="00BD725A">
        <w:rPr>
          <w:rFonts w:ascii="Times New Roman" w:hAnsi="Times New Roman"/>
          <w:color w:val="000000" w:themeColor="text1"/>
          <w:lang w:val="uk-UA" w:eastAsia="en-US"/>
        </w:rPr>
        <w:t xml:space="preserve"> 1</w:t>
      </w:r>
      <w:r w:rsidRPr="00BD725A">
        <w:rPr>
          <w:rFonts w:ascii="Times New Roman" w:hAnsi="Times New Roman"/>
          <w:color w:val="000000" w:themeColor="text1"/>
          <w:lang w:val="uk-UA" w:eastAsia="en-US"/>
        </w:rPr>
        <w:t xml:space="preserve"> год</w:t>
      </w:r>
      <w:r w:rsidR="00BD725A" w:rsidRPr="00BD725A">
        <w:rPr>
          <w:rFonts w:ascii="Times New Roman" w:hAnsi="Times New Roman"/>
          <w:color w:val="000000" w:themeColor="text1"/>
          <w:lang w:val="uk-UA" w:eastAsia="en-US"/>
        </w:rPr>
        <w:t>.</w:t>
      </w:r>
    </w:p>
    <w:p w14:paraId="6CDA78BA" w14:textId="3106B9A5" w:rsidR="00BA217D" w:rsidRPr="00BD725A" w:rsidRDefault="00BA217D" w:rsidP="00BA217D">
      <w:pPr>
        <w:pStyle w:val="a3"/>
        <w:widowControl w:val="0"/>
        <w:tabs>
          <w:tab w:val="left" w:pos="284"/>
        </w:tabs>
        <w:spacing w:after="0" w:line="240" w:lineRule="auto"/>
        <w:ind w:left="0" w:right="180"/>
        <w:jc w:val="both"/>
        <w:rPr>
          <w:rFonts w:ascii="Times New Roman" w:hAnsi="Times New Roman"/>
          <w:color w:val="000000" w:themeColor="text1"/>
          <w:lang w:val="uk-UA" w:eastAsia="en-US"/>
        </w:rPr>
      </w:pPr>
      <w:r w:rsidRPr="00BD725A">
        <w:rPr>
          <w:rFonts w:ascii="Times New Roman" w:hAnsi="Times New Roman"/>
          <w:color w:val="000000" w:themeColor="text1"/>
          <w:lang w:val="uk-UA" w:eastAsia="en-US"/>
        </w:rPr>
        <w:t xml:space="preserve">9 клас – </w:t>
      </w:r>
      <w:r w:rsidR="00882873" w:rsidRPr="00BD725A">
        <w:rPr>
          <w:rFonts w:ascii="Times New Roman" w:hAnsi="Times New Roman"/>
          <w:color w:val="000000" w:themeColor="text1"/>
          <w:lang w:val="uk-UA" w:eastAsia="en-US"/>
        </w:rPr>
        <w:t xml:space="preserve">українська мова </w:t>
      </w:r>
      <w:r w:rsidR="00BD725A" w:rsidRPr="00BD725A">
        <w:rPr>
          <w:rFonts w:ascii="Times New Roman" w:hAnsi="Times New Roman"/>
          <w:color w:val="000000" w:themeColor="text1"/>
          <w:lang w:val="uk-UA" w:eastAsia="en-US"/>
        </w:rPr>
        <w:t>–</w:t>
      </w:r>
      <w:r w:rsidR="00882873" w:rsidRPr="00BD725A">
        <w:rPr>
          <w:rFonts w:ascii="Times New Roman" w:hAnsi="Times New Roman"/>
          <w:color w:val="000000" w:themeColor="text1"/>
          <w:lang w:val="uk-UA" w:eastAsia="en-US"/>
        </w:rPr>
        <w:t xml:space="preserve"> 1</w:t>
      </w:r>
      <w:r w:rsidRPr="00BD725A">
        <w:rPr>
          <w:rFonts w:ascii="Times New Roman" w:hAnsi="Times New Roman"/>
          <w:color w:val="000000" w:themeColor="text1"/>
          <w:lang w:val="uk-UA" w:eastAsia="en-US"/>
        </w:rPr>
        <w:t xml:space="preserve"> год</w:t>
      </w:r>
      <w:r w:rsidR="00882873" w:rsidRPr="00BD725A">
        <w:rPr>
          <w:rFonts w:ascii="Times New Roman" w:hAnsi="Times New Roman"/>
          <w:color w:val="000000" w:themeColor="text1"/>
          <w:lang w:val="uk-UA" w:eastAsia="en-US"/>
        </w:rPr>
        <w:t>.</w:t>
      </w:r>
    </w:p>
    <w:p w14:paraId="5C813D62" w14:textId="1C2D9EA3" w:rsidR="00982C36" w:rsidRPr="00BD725A" w:rsidRDefault="00BA217D" w:rsidP="00982C36">
      <w:pPr>
        <w:pStyle w:val="a3"/>
        <w:widowControl w:val="0"/>
        <w:tabs>
          <w:tab w:val="left" w:pos="284"/>
        </w:tabs>
        <w:spacing w:after="0" w:line="240" w:lineRule="auto"/>
        <w:ind w:left="0" w:right="180"/>
        <w:jc w:val="both"/>
        <w:rPr>
          <w:rFonts w:ascii="Times New Roman" w:hAnsi="Times New Roman"/>
          <w:color w:val="000000" w:themeColor="text1"/>
          <w:lang w:val="uk-UA" w:eastAsia="en-US"/>
        </w:rPr>
      </w:pPr>
      <w:r w:rsidRPr="00BD725A">
        <w:rPr>
          <w:rFonts w:ascii="Times New Roman" w:hAnsi="Times New Roman"/>
          <w:color w:val="000000" w:themeColor="text1"/>
          <w:lang w:val="uk-UA" w:eastAsia="en-US"/>
        </w:rPr>
        <w:t>Освітн</w:t>
      </w:r>
      <w:r w:rsidR="00882873" w:rsidRPr="00BD725A">
        <w:rPr>
          <w:rFonts w:ascii="Times New Roman" w:hAnsi="Times New Roman"/>
          <w:color w:val="000000" w:themeColor="text1"/>
          <w:lang w:val="uk-UA" w:eastAsia="en-US"/>
        </w:rPr>
        <w:t xml:space="preserve">я </w:t>
      </w:r>
      <w:r w:rsidRPr="00BD725A">
        <w:rPr>
          <w:rFonts w:ascii="Times New Roman" w:hAnsi="Times New Roman"/>
          <w:color w:val="000000" w:themeColor="text1"/>
          <w:lang w:val="uk-UA" w:eastAsia="en-US"/>
        </w:rPr>
        <w:t>програм</w:t>
      </w:r>
      <w:r w:rsidR="00882873" w:rsidRPr="00BD725A">
        <w:rPr>
          <w:rFonts w:ascii="Times New Roman" w:hAnsi="Times New Roman"/>
          <w:color w:val="000000" w:themeColor="text1"/>
          <w:lang w:val="uk-UA" w:eastAsia="en-US"/>
        </w:rPr>
        <w:t>а</w:t>
      </w:r>
      <w:r w:rsidRPr="00BD725A">
        <w:rPr>
          <w:rFonts w:ascii="Times New Roman" w:hAnsi="Times New Roman"/>
          <w:color w:val="000000" w:themeColor="text1"/>
          <w:lang w:val="uk-UA" w:eastAsia="en-US"/>
        </w:rPr>
        <w:t xml:space="preserve"> закладу </w:t>
      </w:r>
      <w:r w:rsidR="00882873" w:rsidRPr="00BD725A">
        <w:rPr>
          <w:rFonts w:ascii="Times New Roman" w:hAnsi="Times New Roman"/>
          <w:color w:val="000000" w:themeColor="text1"/>
          <w:lang w:val="uk-UA" w:eastAsia="en-US"/>
        </w:rPr>
        <w:t xml:space="preserve">освіти </w:t>
      </w:r>
      <w:r w:rsidRPr="00BD725A">
        <w:rPr>
          <w:rFonts w:ascii="Times New Roman" w:hAnsi="Times New Roman"/>
          <w:color w:val="000000" w:themeColor="text1"/>
          <w:lang w:val="uk-UA" w:eastAsia="en-US"/>
        </w:rPr>
        <w:t>в 202</w:t>
      </w:r>
      <w:r w:rsidR="00BD725A" w:rsidRPr="00BD725A">
        <w:rPr>
          <w:rFonts w:ascii="Times New Roman" w:hAnsi="Times New Roman"/>
          <w:color w:val="000000" w:themeColor="text1"/>
          <w:lang w:val="uk-UA" w:eastAsia="en-US"/>
        </w:rPr>
        <w:t>2</w:t>
      </w:r>
      <w:r w:rsidRPr="00BD725A">
        <w:rPr>
          <w:rFonts w:ascii="Times New Roman" w:hAnsi="Times New Roman"/>
          <w:color w:val="000000" w:themeColor="text1"/>
          <w:lang w:val="uk-UA" w:eastAsia="en-US"/>
        </w:rPr>
        <w:t>-202</w:t>
      </w:r>
      <w:r w:rsidR="00BD725A" w:rsidRPr="00BD725A">
        <w:rPr>
          <w:rFonts w:ascii="Times New Roman" w:hAnsi="Times New Roman"/>
          <w:color w:val="000000" w:themeColor="text1"/>
          <w:lang w:val="uk-UA" w:eastAsia="en-US"/>
        </w:rPr>
        <w:t>3</w:t>
      </w:r>
      <w:r w:rsidRPr="00BD725A">
        <w:rPr>
          <w:rFonts w:ascii="Times New Roman" w:hAnsi="Times New Roman"/>
          <w:color w:val="000000" w:themeColor="text1"/>
          <w:lang w:val="uk-UA" w:eastAsia="en-US"/>
        </w:rPr>
        <w:t xml:space="preserve"> навчальному році виконан</w:t>
      </w:r>
      <w:r w:rsidR="00BD725A" w:rsidRPr="00BD725A">
        <w:rPr>
          <w:rFonts w:ascii="Times New Roman" w:hAnsi="Times New Roman"/>
          <w:color w:val="000000" w:themeColor="text1"/>
          <w:lang w:val="uk-UA" w:eastAsia="en-US"/>
        </w:rPr>
        <w:t>а</w:t>
      </w:r>
      <w:r w:rsidRPr="00BD725A">
        <w:rPr>
          <w:rFonts w:ascii="Times New Roman" w:hAnsi="Times New Roman"/>
          <w:color w:val="000000" w:themeColor="text1"/>
          <w:lang w:val="uk-UA" w:eastAsia="en-US"/>
        </w:rPr>
        <w:t xml:space="preserve"> в повному обсязі.</w:t>
      </w:r>
    </w:p>
    <w:p w14:paraId="354FB712" w14:textId="77777777" w:rsidR="00AC63B4" w:rsidRDefault="00E7761E" w:rsidP="00AC63B4">
      <w:pPr>
        <w:widowControl w:val="0"/>
        <w:shd w:val="clear" w:color="auto" w:fill="FFFFFF"/>
        <w:autoSpaceDE w:val="0"/>
        <w:autoSpaceDN w:val="0"/>
        <w:spacing w:after="0" w:line="240" w:lineRule="auto"/>
        <w:ind w:right="552"/>
        <w:jc w:val="both"/>
        <w:rPr>
          <w:rFonts w:ascii="Times New Roman" w:eastAsia="Times New Roman" w:hAnsi="Times New Roman" w:cs="Times New Roman"/>
          <w:lang w:val="uk-UA" w:eastAsia="en-US"/>
        </w:rPr>
      </w:pP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    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 </w:t>
      </w:r>
      <w:hyperlink r:id="rId10" w:tgtFrame="_blank" w:history="1">
        <w:r w:rsidRPr="002C4430">
          <w:rPr>
            <w:rFonts w:ascii="Times New Roman" w:eastAsia="Times New Roman" w:hAnsi="Times New Roman" w:cs="Times New Roman"/>
            <w:lang w:val="uk-UA" w:eastAsia="en-US"/>
          </w:rPr>
          <w:t>154/34437</w:t>
        </w:r>
      </w:hyperlink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№1480, Положення про внутрішню систему забезпечення якості освіти в </w:t>
      </w:r>
      <w:proofErr w:type="spellStart"/>
      <w:r w:rsidR="00882873">
        <w:rPr>
          <w:rFonts w:ascii="Times New Roman" w:eastAsia="Times New Roman" w:hAnsi="Times New Roman" w:cs="Times New Roman"/>
          <w:lang w:val="uk-UA" w:eastAsia="en-US"/>
        </w:rPr>
        <w:t>Кислиц</w:t>
      </w:r>
      <w:r w:rsidRPr="002C4430">
        <w:rPr>
          <w:rFonts w:ascii="Times New Roman" w:eastAsia="Times New Roman" w:hAnsi="Times New Roman" w:cs="Times New Roman"/>
          <w:lang w:val="uk-UA" w:eastAsia="en-US"/>
        </w:rPr>
        <w:t>ькій</w:t>
      </w:r>
      <w:proofErr w:type="spellEnd"/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ЗОШ І-ІІ ступенів, з метою розбудови внутрішньої системи забезпечення якості освітньої діяльності та якості освіти в закладі освіти, постійного підвищення якості освітньої діяльності, використання системного підходу до здійснення моніторингу на всіх етапах освітнього процесу у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="00E32DE5">
        <w:rPr>
          <w:rFonts w:ascii="Times New Roman" w:eastAsia="Times New Roman" w:hAnsi="Times New Roman" w:cs="Times New Roman"/>
          <w:lang w:val="uk-UA" w:eastAsia="en-US"/>
        </w:rPr>
        <w:t>гімназії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було</w:t>
      </w:r>
      <w:r w:rsidRPr="002C4430">
        <w:rPr>
          <w:rFonts w:ascii="Times New Roman" w:eastAsia="Times New Roman" w:hAnsi="Times New Roman" w:cs="Times New Roman"/>
          <w:spacing w:val="67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проведено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комплексне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вивчення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й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lang w:val="uk-UA" w:eastAsia="en-US"/>
        </w:rPr>
        <w:t>самооцінювання</w:t>
      </w:r>
      <w:proofErr w:type="spellEnd"/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якості</w:t>
      </w:r>
      <w:r w:rsidRPr="002C4430">
        <w:rPr>
          <w:rFonts w:ascii="Times New Roman" w:eastAsia="Times New Roman" w:hAnsi="Times New Roman" w:cs="Times New Roman"/>
          <w:spacing w:val="68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освітньої</w:t>
      </w:r>
      <w:r w:rsidRPr="002C4430">
        <w:rPr>
          <w:rFonts w:ascii="Times New Roman" w:eastAsia="Times New Roman" w:hAnsi="Times New Roman" w:cs="Times New Roman"/>
          <w:spacing w:val="68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діяльності</w:t>
      </w:r>
      <w:r w:rsidRPr="002C4430">
        <w:rPr>
          <w:rFonts w:ascii="Times New Roman" w:eastAsia="Times New Roman" w:hAnsi="Times New Roman" w:cs="Times New Roman"/>
          <w:spacing w:val="68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за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="003939D0" w:rsidRPr="002C4430">
        <w:rPr>
          <w:rFonts w:ascii="Times New Roman" w:eastAsia="Times New Roman" w:hAnsi="Times New Roman" w:cs="Times New Roman"/>
          <w:lang w:val="uk-UA" w:eastAsia="en-US"/>
        </w:rPr>
        <w:t>напрямк</w:t>
      </w:r>
      <w:r w:rsidR="00BA48C2">
        <w:rPr>
          <w:rFonts w:ascii="Times New Roman" w:eastAsia="Times New Roman" w:hAnsi="Times New Roman" w:cs="Times New Roman"/>
          <w:lang w:val="uk-UA" w:eastAsia="en-US"/>
        </w:rPr>
        <w:t>о</w:t>
      </w:r>
      <w:r w:rsidR="003939D0" w:rsidRPr="002C4430">
        <w:rPr>
          <w:rFonts w:ascii="Times New Roman" w:eastAsia="Times New Roman" w:hAnsi="Times New Roman" w:cs="Times New Roman"/>
          <w:lang w:val="uk-UA" w:eastAsia="en-US"/>
        </w:rPr>
        <w:t>м</w:t>
      </w:r>
      <w:r w:rsidRPr="002C4430">
        <w:rPr>
          <w:rFonts w:ascii="Times New Roman" w:eastAsia="Times New Roman" w:hAnsi="Times New Roman" w:cs="Times New Roman"/>
          <w:lang w:val="uk-UA" w:eastAsia="en-US"/>
        </w:rPr>
        <w:t>:</w:t>
      </w:r>
      <w:r w:rsidR="00BA48C2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="00AC63B4" w:rsidRPr="00AC63B4">
        <w:rPr>
          <w:rFonts w:ascii="Times New Roman" w:hAnsi="Times New Roman" w:cs="Times New Roman"/>
          <w:b/>
          <w:bCs/>
          <w:i/>
          <w:iCs/>
          <w:lang w:val="uk-UA"/>
        </w:rPr>
        <w:t>«Система оцінювання здобувачів освіти»</w:t>
      </w: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       </w:t>
      </w:r>
    </w:p>
    <w:p w14:paraId="1F5ADDC8" w14:textId="1F0CEA59" w:rsidR="00E7761E" w:rsidRPr="002C4430" w:rsidRDefault="00E7761E" w:rsidP="00AC63B4">
      <w:pPr>
        <w:widowControl w:val="0"/>
        <w:shd w:val="clear" w:color="auto" w:fill="FFFFFF"/>
        <w:autoSpaceDE w:val="0"/>
        <w:autoSpaceDN w:val="0"/>
        <w:spacing w:after="0" w:line="240" w:lineRule="auto"/>
        <w:ind w:right="552"/>
        <w:jc w:val="both"/>
        <w:rPr>
          <w:rFonts w:ascii="Times New Roman" w:eastAsia="Times New Roman" w:hAnsi="Times New Roman" w:cs="Times New Roman"/>
          <w:lang w:val="uk-UA" w:eastAsia="en-US"/>
        </w:rPr>
      </w:pP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Відповідно до наказу по </w:t>
      </w:r>
      <w:r w:rsidR="00E32DE5">
        <w:rPr>
          <w:rFonts w:ascii="Times New Roman" w:eastAsia="Times New Roman" w:hAnsi="Times New Roman" w:cs="Times New Roman"/>
          <w:lang w:val="uk-UA" w:eastAsia="en-US"/>
        </w:rPr>
        <w:t>гімназії</w:t>
      </w: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від </w:t>
      </w:r>
      <w:r w:rsidR="00BA48C2">
        <w:rPr>
          <w:rFonts w:ascii="Times New Roman" w:eastAsia="Times New Roman" w:hAnsi="Times New Roman" w:cs="Times New Roman"/>
          <w:lang w:val="uk-UA" w:eastAsia="en-US"/>
        </w:rPr>
        <w:t>0</w:t>
      </w:r>
      <w:r w:rsidR="00AC63B4">
        <w:rPr>
          <w:rFonts w:ascii="Times New Roman" w:eastAsia="Times New Roman" w:hAnsi="Times New Roman" w:cs="Times New Roman"/>
          <w:lang w:val="uk-UA" w:eastAsia="en-US"/>
        </w:rPr>
        <w:t>3</w:t>
      </w:r>
      <w:r w:rsidR="00BA48C2">
        <w:rPr>
          <w:rFonts w:ascii="Times New Roman" w:eastAsia="Times New Roman" w:hAnsi="Times New Roman" w:cs="Times New Roman"/>
          <w:lang w:val="uk-UA" w:eastAsia="en-US"/>
        </w:rPr>
        <w:t>.</w:t>
      </w:r>
      <w:r w:rsidR="00AC63B4">
        <w:rPr>
          <w:rFonts w:ascii="Times New Roman" w:eastAsia="Times New Roman" w:hAnsi="Times New Roman" w:cs="Times New Roman"/>
          <w:lang w:val="uk-UA" w:eastAsia="en-US"/>
        </w:rPr>
        <w:t>0</w:t>
      </w:r>
      <w:r w:rsidR="00BA48C2">
        <w:rPr>
          <w:rFonts w:ascii="Times New Roman" w:eastAsia="Times New Roman" w:hAnsi="Times New Roman" w:cs="Times New Roman"/>
          <w:lang w:val="uk-UA" w:eastAsia="en-US"/>
        </w:rPr>
        <w:t>1.</w:t>
      </w:r>
      <w:r w:rsidRPr="002C4430">
        <w:rPr>
          <w:rFonts w:ascii="Times New Roman" w:eastAsia="Times New Roman" w:hAnsi="Times New Roman" w:cs="Times New Roman"/>
          <w:lang w:val="uk-UA" w:eastAsia="en-US"/>
        </w:rPr>
        <w:t>202</w:t>
      </w:r>
      <w:r w:rsidR="00AC63B4">
        <w:rPr>
          <w:rFonts w:ascii="Times New Roman" w:eastAsia="Times New Roman" w:hAnsi="Times New Roman" w:cs="Times New Roman"/>
          <w:lang w:val="uk-UA" w:eastAsia="en-US"/>
        </w:rPr>
        <w:t>3</w:t>
      </w: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року №</w:t>
      </w:r>
      <w:r w:rsidR="00AC63B4">
        <w:rPr>
          <w:rFonts w:ascii="Times New Roman" w:eastAsia="Times New Roman" w:hAnsi="Times New Roman" w:cs="Times New Roman"/>
          <w:lang w:val="uk-UA" w:eastAsia="en-US"/>
        </w:rPr>
        <w:t>2</w:t>
      </w: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«Про </w:t>
      </w:r>
      <w:r w:rsidR="00AC63B4">
        <w:rPr>
          <w:rFonts w:ascii="Times New Roman" w:eastAsia="Times New Roman" w:hAnsi="Times New Roman" w:cs="Times New Roman"/>
          <w:lang w:val="uk-UA" w:eastAsia="en-US"/>
        </w:rPr>
        <w:t xml:space="preserve">проведення </w:t>
      </w:r>
      <w:proofErr w:type="spellStart"/>
      <w:r w:rsidR="00AC63B4">
        <w:rPr>
          <w:rFonts w:ascii="Times New Roman" w:eastAsia="Times New Roman" w:hAnsi="Times New Roman" w:cs="Times New Roman"/>
          <w:lang w:val="uk-UA" w:eastAsia="en-US"/>
        </w:rPr>
        <w:t>самооцінювання</w:t>
      </w:r>
      <w:proofErr w:type="spellEnd"/>
      <w:r w:rsidR="00AC63B4">
        <w:rPr>
          <w:rFonts w:ascii="Times New Roman" w:eastAsia="Times New Roman" w:hAnsi="Times New Roman" w:cs="Times New Roman"/>
          <w:lang w:val="uk-UA" w:eastAsia="en-US"/>
        </w:rPr>
        <w:t xml:space="preserve"> в закладі освіти за напрямком </w:t>
      </w:r>
      <w:r w:rsidR="00AC63B4" w:rsidRPr="00AC63B4">
        <w:rPr>
          <w:rFonts w:ascii="Times New Roman" w:hAnsi="Times New Roman" w:cs="Times New Roman"/>
          <w:lang w:val="uk-UA"/>
        </w:rPr>
        <w:t>«Система оцінювання здобувачів освіти»</w:t>
      </w: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бул</w:t>
      </w:r>
      <w:r w:rsidR="00AC63B4">
        <w:rPr>
          <w:rFonts w:ascii="Times New Roman" w:eastAsia="Times New Roman" w:hAnsi="Times New Roman" w:cs="Times New Roman"/>
          <w:lang w:val="uk-UA" w:eastAsia="en-US"/>
        </w:rPr>
        <w:t>а</w:t>
      </w: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створен</w:t>
      </w:r>
      <w:r w:rsidR="00AC63B4">
        <w:rPr>
          <w:rFonts w:ascii="Times New Roman" w:eastAsia="Times New Roman" w:hAnsi="Times New Roman" w:cs="Times New Roman"/>
          <w:lang w:val="uk-UA" w:eastAsia="en-US"/>
        </w:rPr>
        <w:t>а</w:t>
      </w: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робоч</w:t>
      </w:r>
      <w:r w:rsidR="00AC63B4">
        <w:rPr>
          <w:rFonts w:ascii="Times New Roman" w:eastAsia="Times New Roman" w:hAnsi="Times New Roman" w:cs="Times New Roman"/>
          <w:lang w:val="uk-UA" w:eastAsia="en-US"/>
        </w:rPr>
        <w:t>а</w:t>
      </w: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моніторингов</w:t>
      </w:r>
      <w:r w:rsidR="00AC63B4">
        <w:rPr>
          <w:rFonts w:ascii="Times New Roman" w:eastAsia="Times New Roman" w:hAnsi="Times New Roman" w:cs="Times New Roman"/>
          <w:lang w:val="uk-UA" w:eastAsia="en-US"/>
        </w:rPr>
        <w:t>а</w:t>
      </w: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груп</w:t>
      </w:r>
      <w:r w:rsidR="00AC63B4">
        <w:rPr>
          <w:rFonts w:ascii="Times New Roman" w:eastAsia="Times New Roman" w:hAnsi="Times New Roman" w:cs="Times New Roman"/>
          <w:lang w:val="uk-UA" w:eastAsia="en-US"/>
        </w:rPr>
        <w:t>а</w:t>
      </w:r>
      <w:r w:rsidRPr="002C4430">
        <w:rPr>
          <w:rFonts w:ascii="Times New Roman" w:eastAsia="Times New Roman" w:hAnsi="Times New Roman" w:cs="Times New Roman"/>
          <w:lang w:val="uk-UA" w:eastAsia="en-US"/>
        </w:rPr>
        <w:t>, до складу як</w:t>
      </w:r>
      <w:r w:rsidR="00AC63B4">
        <w:rPr>
          <w:rFonts w:ascii="Times New Roman" w:eastAsia="Times New Roman" w:hAnsi="Times New Roman" w:cs="Times New Roman"/>
          <w:lang w:val="uk-UA" w:eastAsia="en-US"/>
        </w:rPr>
        <w:t>ої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увійшли</w:t>
      </w:r>
      <w:r w:rsidRPr="002C4430">
        <w:rPr>
          <w:rFonts w:ascii="Times New Roman" w:eastAsia="Times New Roman" w:hAnsi="Times New Roman" w:cs="Times New Roman"/>
          <w:spacing w:val="30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представники</w:t>
      </w:r>
      <w:r w:rsidRPr="002C4430">
        <w:rPr>
          <w:rFonts w:ascii="Times New Roman" w:eastAsia="Times New Roman" w:hAnsi="Times New Roman" w:cs="Times New Roman"/>
          <w:spacing w:val="45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педагогічного,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учнівського</w:t>
      </w:r>
      <w:r w:rsidRPr="002C4430">
        <w:rPr>
          <w:rFonts w:ascii="Times New Roman" w:eastAsia="Times New Roman" w:hAnsi="Times New Roman" w:cs="Times New Roman"/>
          <w:spacing w:val="28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та</w:t>
      </w:r>
      <w:r w:rsidRPr="002C4430">
        <w:rPr>
          <w:rFonts w:ascii="Times New Roman" w:eastAsia="Times New Roman" w:hAnsi="Times New Roman" w:cs="Times New Roman"/>
          <w:spacing w:val="17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батьківського</w:t>
      </w:r>
      <w:r w:rsidRPr="002C4430">
        <w:rPr>
          <w:rFonts w:ascii="Times New Roman" w:eastAsia="Times New Roman" w:hAnsi="Times New Roman" w:cs="Times New Roman"/>
          <w:spacing w:val="4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колективів.</w:t>
      </w:r>
    </w:p>
    <w:p w14:paraId="2E2B5AF3" w14:textId="50868868" w:rsidR="00276D16" w:rsidRPr="002C4430" w:rsidRDefault="00E7761E" w:rsidP="00E7761E">
      <w:pPr>
        <w:widowControl w:val="0"/>
        <w:autoSpaceDE w:val="0"/>
        <w:autoSpaceDN w:val="0"/>
        <w:spacing w:before="5" w:after="0" w:line="249" w:lineRule="auto"/>
        <w:ind w:right="560"/>
        <w:jc w:val="both"/>
        <w:rPr>
          <w:rFonts w:ascii="Times New Roman" w:eastAsia="Times New Roman" w:hAnsi="Times New Roman" w:cs="Times New Roman"/>
          <w:spacing w:val="1"/>
          <w:lang w:val="uk-UA" w:eastAsia="en-US"/>
        </w:rPr>
      </w:pPr>
      <w:r w:rsidRPr="002C4430">
        <w:rPr>
          <w:rFonts w:ascii="Times New Roman" w:eastAsia="Times New Roman" w:hAnsi="Times New Roman" w:cs="Times New Roman"/>
          <w:lang w:val="uk-UA" w:eastAsia="en-US"/>
        </w:rPr>
        <w:t>Члени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робоч</w:t>
      </w:r>
      <w:r w:rsidR="00AC63B4">
        <w:rPr>
          <w:rFonts w:ascii="Times New Roman" w:eastAsia="Times New Roman" w:hAnsi="Times New Roman" w:cs="Times New Roman"/>
          <w:lang w:val="uk-UA" w:eastAsia="en-US"/>
        </w:rPr>
        <w:t>ої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груп</w:t>
      </w:r>
      <w:r w:rsidR="00AC63B4">
        <w:rPr>
          <w:rFonts w:ascii="Times New Roman" w:eastAsia="Times New Roman" w:hAnsi="Times New Roman" w:cs="Times New Roman"/>
          <w:lang w:val="uk-UA" w:eastAsia="en-US"/>
        </w:rPr>
        <w:t>и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були</w:t>
      </w:r>
      <w:r w:rsidRPr="002C4430">
        <w:rPr>
          <w:rFonts w:ascii="Times New Roman" w:eastAsia="Times New Roman" w:hAnsi="Times New Roman" w:cs="Times New Roman"/>
          <w:spacing w:val="68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ознайомлені</w:t>
      </w:r>
      <w:r w:rsidRPr="002C4430">
        <w:rPr>
          <w:rFonts w:ascii="Times New Roman" w:eastAsia="Times New Roman" w:hAnsi="Times New Roman" w:cs="Times New Roman"/>
          <w:spacing w:val="68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з</w:t>
      </w:r>
      <w:r w:rsidRPr="002C4430">
        <w:rPr>
          <w:rFonts w:ascii="Times New Roman" w:eastAsia="Times New Roman" w:hAnsi="Times New Roman" w:cs="Times New Roman"/>
          <w:spacing w:val="68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критеріями,</w:t>
      </w:r>
      <w:r w:rsidRPr="002C4430">
        <w:rPr>
          <w:rFonts w:ascii="Times New Roman" w:eastAsia="Times New Roman" w:hAnsi="Times New Roman" w:cs="Times New Roman"/>
          <w:spacing w:val="68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індикаторами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оцінювання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освітньої діяльності за напрям</w:t>
      </w:r>
      <w:r w:rsidR="00AC63B4">
        <w:rPr>
          <w:rFonts w:ascii="Times New Roman" w:eastAsia="Times New Roman" w:hAnsi="Times New Roman" w:cs="Times New Roman"/>
          <w:lang w:val="uk-UA" w:eastAsia="en-US"/>
        </w:rPr>
        <w:t>ком</w:t>
      </w:r>
      <w:r w:rsidRPr="002C4430">
        <w:rPr>
          <w:rFonts w:ascii="Times New Roman" w:eastAsia="Times New Roman" w:hAnsi="Times New Roman" w:cs="Times New Roman"/>
          <w:lang w:val="uk-UA" w:eastAsia="en-US"/>
        </w:rPr>
        <w:t>; проведено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навчання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з членами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робочих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груп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щодо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визначення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і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аналізу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відповідного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компоненту.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</w:p>
    <w:p w14:paraId="35BB6202" w14:textId="43C232CF" w:rsidR="00EA55DC" w:rsidRPr="002C4430" w:rsidRDefault="00BA48C2" w:rsidP="00E7761E">
      <w:pPr>
        <w:widowControl w:val="0"/>
        <w:autoSpaceDE w:val="0"/>
        <w:autoSpaceDN w:val="0"/>
        <w:spacing w:before="5" w:after="0" w:line="249" w:lineRule="auto"/>
        <w:ind w:right="560"/>
        <w:jc w:val="both"/>
        <w:rPr>
          <w:rFonts w:ascii="Times New Roman" w:eastAsia="Times New Roman" w:hAnsi="Times New Roman" w:cs="Times New Roman"/>
          <w:spacing w:val="1"/>
          <w:lang w:val="uk-UA" w:eastAsia="en-US"/>
        </w:rPr>
      </w:pPr>
      <w:r w:rsidRPr="005B7EFD">
        <w:rPr>
          <w:rFonts w:ascii="Times New Roman" w:eastAsia="Times New Roman" w:hAnsi="Times New Roman" w:cs="Times New Roman"/>
          <w:spacing w:val="1"/>
          <w:lang w:val="uk-UA" w:eastAsia="en-US"/>
        </w:rPr>
        <w:t>Робота робоч</w:t>
      </w:r>
      <w:r w:rsidR="005B7EFD">
        <w:rPr>
          <w:rFonts w:ascii="Times New Roman" w:eastAsia="Times New Roman" w:hAnsi="Times New Roman" w:cs="Times New Roman"/>
          <w:spacing w:val="1"/>
          <w:lang w:val="uk-UA" w:eastAsia="en-US"/>
        </w:rPr>
        <w:t>ої</w:t>
      </w:r>
      <w:r w:rsidRPr="005B7EFD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та моніторингов</w:t>
      </w:r>
      <w:r w:rsidR="005B7EFD">
        <w:rPr>
          <w:rFonts w:ascii="Times New Roman" w:eastAsia="Times New Roman" w:hAnsi="Times New Roman" w:cs="Times New Roman"/>
          <w:spacing w:val="1"/>
          <w:lang w:val="uk-UA" w:eastAsia="en-US"/>
        </w:rPr>
        <w:t>ої</w:t>
      </w:r>
      <w:r w:rsidRPr="005B7EFD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груп</w:t>
      </w:r>
      <w:r w:rsidR="005B7EFD">
        <w:rPr>
          <w:rFonts w:ascii="Times New Roman" w:eastAsia="Times New Roman" w:hAnsi="Times New Roman" w:cs="Times New Roman"/>
          <w:spacing w:val="1"/>
          <w:lang w:val="uk-UA" w:eastAsia="en-US"/>
        </w:rPr>
        <w:t>и</w:t>
      </w:r>
      <w:r w:rsidRPr="005B7EFD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розпочалась за </w:t>
      </w:r>
      <w:r w:rsidR="005B7EFD">
        <w:rPr>
          <w:rFonts w:ascii="Times New Roman" w:eastAsia="Times New Roman" w:hAnsi="Times New Roman" w:cs="Times New Roman"/>
          <w:spacing w:val="1"/>
          <w:lang w:val="uk-UA" w:eastAsia="en-US"/>
        </w:rPr>
        <w:t>напрямком відповідно до наказу по гімназії.</w:t>
      </w:r>
      <w:r w:rsidR="00004CEE" w:rsidRPr="002C4430">
        <w:rPr>
          <w:rFonts w:ascii="Times New Roman" w:hAnsi="Times New Roman" w:cs="Times New Roman"/>
          <w:lang w:val="uk-UA"/>
        </w:rPr>
        <w:t xml:space="preserve"> </w:t>
      </w:r>
      <w:r w:rsidR="00004CEE"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Результати </w:t>
      </w:r>
      <w:proofErr w:type="spellStart"/>
      <w:r w:rsidR="00004CEE"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>самооцінювання</w:t>
      </w:r>
      <w:proofErr w:type="spellEnd"/>
      <w:r w:rsidR="00004CEE"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обговорено на засіданні педагогічної ради в </w:t>
      </w:r>
      <w:r w:rsidR="005B7EFD">
        <w:rPr>
          <w:rFonts w:ascii="Times New Roman" w:eastAsia="Times New Roman" w:hAnsi="Times New Roman" w:cs="Times New Roman"/>
          <w:spacing w:val="1"/>
          <w:lang w:val="uk-UA" w:eastAsia="en-US"/>
        </w:rPr>
        <w:t>червні</w:t>
      </w:r>
      <w:r w:rsidR="00004CEE"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місяці.</w:t>
      </w:r>
    </w:p>
    <w:p w14:paraId="7BFB00E4" w14:textId="0C240226" w:rsidR="00E7761E" w:rsidRPr="002C4430" w:rsidRDefault="00EA55DC" w:rsidP="00E7761E">
      <w:pPr>
        <w:widowControl w:val="0"/>
        <w:autoSpaceDE w:val="0"/>
        <w:autoSpaceDN w:val="0"/>
        <w:spacing w:before="5" w:after="0" w:line="249" w:lineRule="auto"/>
        <w:ind w:right="560"/>
        <w:jc w:val="both"/>
        <w:rPr>
          <w:rFonts w:ascii="Times New Roman" w:eastAsia="Times New Roman" w:hAnsi="Times New Roman" w:cs="Times New Roman"/>
          <w:lang w:val="uk-UA" w:eastAsia="en-US"/>
        </w:rPr>
      </w:pP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     </w:t>
      </w:r>
      <w:r w:rsidR="004240D6"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="00E7761E" w:rsidRPr="002C4430">
        <w:rPr>
          <w:rFonts w:ascii="Times New Roman" w:eastAsia="Times New Roman" w:hAnsi="Times New Roman" w:cs="Times New Roman"/>
          <w:lang w:val="uk-UA" w:eastAsia="en-US"/>
        </w:rPr>
        <w:t>Членами</w:t>
      </w:r>
      <w:r w:rsidR="00E7761E"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="00E7761E" w:rsidRPr="002C4430">
        <w:rPr>
          <w:rFonts w:ascii="Times New Roman" w:eastAsia="Times New Roman" w:hAnsi="Times New Roman" w:cs="Times New Roman"/>
          <w:lang w:val="uk-UA" w:eastAsia="en-US"/>
        </w:rPr>
        <w:t>груп</w:t>
      </w:r>
      <w:r w:rsidR="005B7EFD">
        <w:rPr>
          <w:rFonts w:ascii="Times New Roman" w:eastAsia="Times New Roman" w:hAnsi="Times New Roman" w:cs="Times New Roman"/>
          <w:lang w:val="uk-UA" w:eastAsia="en-US"/>
        </w:rPr>
        <w:t>и</w:t>
      </w:r>
      <w:r w:rsidR="00E7761E"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="00E7761E" w:rsidRPr="002C4430">
        <w:rPr>
          <w:rFonts w:ascii="Times New Roman" w:eastAsia="Times New Roman" w:hAnsi="Times New Roman" w:cs="Times New Roman"/>
          <w:lang w:val="uk-UA" w:eastAsia="en-US"/>
        </w:rPr>
        <w:t>були</w:t>
      </w:r>
      <w:r w:rsidR="00E7761E" w:rsidRPr="002C4430">
        <w:rPr>
          <w:rFonts w:ascii="Times New Roman" w:eastAsia="Times New Roman" w:hAnsi="Times New Roman" w:cs="Times New Roman"/>
          <w:spacing w:val="67"/>
          <w:lang w:val="uk-UA" w:eastAsia="en-US"/>
        </w:rPr>
        <w:t xml:space="preserve"> </w:t>
      </w:r>
      <w:r w:rsidR="00E7761E" w:rsidRPr="002C4430">
        <w:rPr>
          <w:rFonts w:ascii="Times New Roman" w:eastAsia="Times New Roman" w:hAnsi="Times New Roman" w:cs="Times New Roman"/>
          <w:lang w:val="uk-UA" w:eastAsia="en-US"/>
        </w:rPr>
        <w:t>підготовлені</w:t>
      </w:r>
      <w:r w:rsidR="00E7761E" w:rsidRPr="002C4430">
        <w:rPr>
          <w:rFonts w:ascii="Times New Roman" w:eastAsia="Times New Roman" w:hAnsi="Times New Roman" w:cs="Times New Roman"/>
          <w:spacing w:val="68"/>
          <w:lang w:val="uk-UA" w:eastAsia="en-US"/>
        </w:rPr>
        <w:t xml:space="preserve"> </w:t>
      </w:r>
      <w:r w:rsidR="00E7761E" w:rsidRPr="002C4430">
        <w:rPr>
          <w:rFonts w:ascii="Times New Roman" w:eastAsia="Times New Roman" w:hAnsi="Times New Roman" w:cs="Times New Roman"/>
          <w:lang w:val="uk-UA" w:eastAsia="en-US"/>
        </w:rPr>
        <w:t>опитувальні</w:t>
      </w:r>
      <w:r w:rsidR="00E7761E" w:rsidRPr="002C4430">
        <w:rPr>
          <w:rFonts w:ascii="Times New Roman" w:eastAsia="Times New Roman" w:hAnsi="Times New Roman" w:cs="Times New Roman"/>
          <w:spacing w:val="67"/>
          <w:lang w:val="uk-UA" w:eastAsia="en-US"/>
        </w:rPr>
        <w:t xml:space="preserve"> </w:t>
      </w:r>
      <w:r w:rsidR="00E7761E" w:rsidRPr="002C4430">
        <w:rPr>
          <w:rFonts w:ascii="Times New Roman" w:eastAsia="Times New Roman" w:hAnsi="Times New Roman" w:cs="Times New Roman"/>
          <w:lang w:val="uk-UA" w:eastAsia="en-US"/>
        </w:rPr>
        <w:t>анкети, за</w:t>
      </w:r>
      <w:r w:rsidR="00E7761E"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="00E7761E" w:rsidRPr="002C4430">
        <w:rPr>
          <w:rFonts w:ascii="Times New Roman" w:eastAsia="Times New Roman" w:hAnsi="Times New Roman" w:cs="Times New Roman"/>
          <w:lang w:val="uk-UA" w:eastAsia="en-US"/>
        </w:rPr>
        <w:t>якими</w:t>
      </w:r>
      <w:r w:rsidR="00E7761E"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="00E7761E" w:rsidRPr="002C4430">
        <w:rPr>
          <w:rFonts w:ascii="Times New Roman" w:eastAsia="Times New Roman" w:hAnsi="Times New Roman" w:cs="Times New Roman"/>
          <w:lang w:val="uk-UA" w:eastAsia="en-US"/>
        </w:rPr>
        <w:t>проведено</w:t>
      </w:r>
      <w:r w:rsidR="00E7761E"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="00E7761E" w:rsidRPr="002C4430">
        <w:rPr>
          <w:rFonts w:ascii="Times New Roman" w:eastAsia="Times New Roman" w:hAnsi="Times New Roman" w:cs="Times New Roman"/>
          <w:lang w:val="uk-UA" w:eastAsia="en-US"/>
        </w:rPr>
        <w:t>опитування</w:t>
      </w:r>
      <w:r w:rsidR="00E7761E"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="00E7761E" w:rsidRPr="002C4430">
        <w:rPr>
          <w:rFonts w:ascii="Times New Roman" w:eastAsia="Times New Roman" w:hAnsi="Times New Roman" w:cs="Times New Roman"/>
          <w:lang w:val="uk-UA" w:eastAsia="en-US"/>
        </w:rPr>
        <w:t>учасників</w:t>
      </w:r>
      <w:r w:rsidR="00E7761E"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="00E7761E" w:rsidRPr="002C4430">
        <w:rPr>
          <w:rFonts w:ascii="Times New Roman" w:eastAsia="Times New Roman" w:hAnsi="Times New Roman" w:cs="Times New Roman"/>
          <w:lang w:val="uk-UA" w:eastAsia="en-US"/>
        </w:rPr>
        <w:t>освітнього</w:t>
      </w:r>
      <w:r w:rsidR="00E7761E"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="00E7761E" w:rsidRPr="002C4430">
        <w:rPr>
          <w:rFonts w:ascii="Times New Roman" w:eastAsia="Times New Roman" w:hAnsi="Times New Roman" w:cs="Times New Roman"/>
          <w:lang w:val="uk-UA" w:eastAsia="en-US"/>
        </w:rPr>
        <w:t>процесу.</w:t>
      </w:r>
    </w:p>
    <w:p w14:paraId="675E36B8" w14:textId="06204143" w:rsidR="00E7761E" w:rsidRPr="002C4430" w:rsidRDefault="00E7761E" w:rsidP="00E7761E">
      <w:pPr>
        <w:widowControl w:val="0"/>
        <w:autoSpaceDE w:val="0"/>
        <w:autoSpaceDN w:val="0"/>
        <w:spacing w:after="0" w:line="244" w:lineRule="auto"/>
        <w:ind w:right="570"/>
        <w:jc w:val="both"/>
        <w:rPr>
          <w:rFonts w:ascii="Times New Roman" w:eastAsia="Times New Roman" w:hAnsi="Times New Roman" w:cs="Times New Roman"/>
          <w:lang w:val="uk-UA" w:eastAsia="en-US"/>
        </w:rPr>
      </w:pP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      Результати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анкетування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були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проаналізовані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та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підведені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підсумки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lang w:val="uk-UA" w:eastAsia="en-US"/>
        </w:rPr>
        <w:t>самооцінювання</w:t>
      </w:r>
      <w:proofErr w:type="spellEnd"/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якості освітньої діяльності за напрямком «</w:t>
      </w:r>
      <w:r w:rsidR="005B7EFD">
        <w:rPr>
          <w:rFonts w:ascii="Times New Roman" w:eastAsia="Times New Roman" w:hAnsi="Times New Roman" w:cs="Times New Roman"/>
          <w:lang w:val="uk-UA" w:eastAsia="en-US"/>
        </w:rPr>
        <w:t>Система оцінювання здобувачів освіти</w:t>
      </w:r>
      <w:r w:rsidRPr="002C4430">
        <w:rPr>
          <w:rFonts w:ascii="Times New Roman" w:eastAsia="Times New Roman" w:hAnsi="Times New Roman" w:cs="Times New Roman"/>
          <w:lang w:val="uk-UA" w:eastAsia="en-US"/>
        </w:rPr>
        <w:t>».</w:t>
      </w:r>
    </w:p>
    <w:p w14:paraId="659F2AA7" w14:textId="0E6849A8" w:rsidR="00E7761E" w:rsidRPr="002C4430" w:rsidRDefault="00E7761E" w:rsidP="00E962DA">
      <w:pPr>
        <w:widowControl w:val="0"/>
        <w:autoSpaceDE w:val="0"/>
        <w:autoSpaceDN w:val="0"/>
        <w:spacing w:before="7" w:after="0" w:line="249" w:lineRule="auto"/>
        <w:ind w:right="572"/>
        <w:jc w:val="both"/>
        <w:rPr>
          <w:rFonts w:ascii="Times New Roman" w:eastAsia="Times New Roman" w:hAnsi="Times New Roman" w:cs="Times New Roman"/>
          <w:lang w:val="uk-UA" w:eastAsia="en-US"/>
        </w:rPr>
      </w:pPr>
      <w:r w:rsidRPr="002C4430">
        <w:rPr>
          <w:rFonts w:ascii="Times New Roman" w:eastAsia="Times New Roman" w:hAnsi="Times New Roman" w:cs="Times New Roman"/>
          <w:lang w:val="uk-UA" w:eastAsia="en-US"/>
        </w:rPr>
        <w:t xml:space="preserve">       Результати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proofErr w:type="spellStart"/>
      <w:r w:rsidRPr="002C4430">
        <w:rPr>
          <w:rFonts w:ascii="Times New Roman" w:eastAsia="Times New Roman" w:hAnsi="Times New Roman" w:cs="Times New Roman"/>
          <w:lang w:val="uk-UA" w:eastAsia="en-US"/>
        </w:rPr>
        <w:t>самооцінювання</w:t>
      </w:r>
      <w:proofErr w:type="spellEnd"/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були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подані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у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вигляді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узагальненої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таблиці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оцінювання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критеріїв,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індикаторів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внутрішньої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системи</w:t>
      </w:r>
      <w:r w:rsidRPr="002C4430">
        <w:rPr>
          <w:rFonts w:ascii="Times New Roman" w:eastAsia="Times New Roman" w:hAnsi="Times New Roman" w:cs="Times New Roman"/>
          <w:spacing w:val="67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забезпечення</w:t>
      </w:r>
      <w:r w:rsidRPr="002C4430">
        <w:rPr>
          <w:rFonts w:ascii="Times New Roman" w:eastAsia="Times New Roman" w:hAnsi="Times New Roman" w:cs="Times New Roman"/>
          <w:spacing w:val="68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якості</w:t>
      </w:r>
      <w:r w:rsidRPr="002C4430">
        <w:rPr>
          <w:rFonts w:ascii="Times New Roman" w:eastAsia="Times New Roman" w:hAnsi="Times New Roman" w:cs="Times New Roman"/>
          <w:spacing w:val="1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освіти</w:t>
      </w:r>
      <w:r w:rsidRPr="002C4430">
        <w:rPr>
          <w:rFonts w:ascii="Times New Roman" w:eastAsia="Times New Roman" w:hAnsi="Times New Roman" w:cs="Times New Roman"/>
          <w:spacing w:val="13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та</w:t>
      </w:r>
      <w:r w:rsidRPr="002C4430">
        <w:rPr>
          <w:rFonts w:ascii="Times New Roman" w:eastAsia="Times New Roman" w:hAnsi="Times New Roman" w:cs="Times New Roman"/>
          <w:spacing w:val="3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розглянуті</w:t>
      </w:r>
      <w:r w:rsidRPr="002C4430">
        <w:rPr>
          <w:rFonts w:ascii="Times New Roman" w:eastAsia="Times New Roman" w:hAnsi="Times New Roman" w:cs="Times New Roman"/>
          <w:spacing w:val="12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на</w:t>
      </w:r>
      <w:r w:rsidRPr="002C4430">
        <w:rPr>
          <w:rFonts w:ascii="Times New Roman" w:eastAsia="Times New Roman" w:hAnsi="Times New Roman" w:cs="Times New Roman"/>
          <w:spacing w:val="3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засіданн</w:t>
      </w:r>
      <w:r w:rsidR="005B7EFD">
        <w:rPr>
          <w:rFonts w:ascii="Times New Roman" w:eastAsia="Times New Roman" w:hAnsi="Times New Roman" w:cs="Times New Roman"/>
          <w:lang w:val="uk-UA" w:eastAsia="en-US"/>
        </w:rPr>
        <w:t>і</w:t>
      </w:r>
      <w:r w:rsidRPr="002C4430">
        <w:rPr>
          <w:rFonts w:ascii="Times New Roman" w:eastAsia="Times New Roman" w:hAnsi="Times New Roman" w:cs="Times New Roman"/>
          <w:spacing w:val="36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педагогічної</w:t>
      </w:r>
      <w:r w:rsidRPr="002C4430">
        <w:rPr>
          <w:rFonts w:ascii="Times New Roman" w:eastAsia="Times New Roman" w:hAnsi="Times New Roman" w:cs="Times New Roman"/>
          <w:spacing w:val="25"/>
          <w:lang w:val="uk-UA" w:eastAsia="en-US"/>
        </w:rPr>
        <w:t xml:space="preserve"> </w:t>
      </w:r>
      <w:r w:rsidRPr="002C4430">
        <w:rPr>
          <w:rFonts w:ascii="Times New Roman" w:eastAsia="Times New Roman" w:hAnsi="Times New Roman" w:cs="Times New Roman"/>
          <w:lang w:val="uk-UA" w:eastAsia="en-US"/>
        </w:rPr>
        <w:t>ради.</w:t>
      </w:r>
    </w:p>
    <w:p w14:paraId="32429690" w14:textId="1286FDB5" w:rsidR="008F2CB2" w:rsidRPr="002C4430" w:rsidRDefault="00461D68" w:rsidP="00461D6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2C4430">
        <w:rPr>
          <w:rFonts w:ascii="Times New Roman" w:hAnsi="Times New Roman"/>
          <w:lang w:val="uk-UA"/>
        </w:rPr>
        <w:t xml:space="preserve">     </w:t>
      </w:r>
      <w:proofErr w:type="spellStart"/>
      <w:r w:rsidR="008F2CB2" w:rsidRPr="002C4430">
        <w:rPr>
          <w:rFonts w:ascii="Times New Roman" w:hAnsi="Times New Roman"/>
        </w:rPr>
        <w:t>Отож</w:t>
      </w:r>
      <w:proofErr w:type="spellEnd"/>
      <w:r w:rsidR="008F2CB2" w:rsidRPr="002C4430">
        <w:rPr>
          <w:rFonts w:ascii="Times New Roman" w:hAnsi="Times New Roman"/>
        </w:rPr>
        <w:t xml:space="preserve">, </w:t>
      </w:r>
      <w:proofErr w:type="spellStart"/>
      <w:r w:rsidR="008F2CB2" w:rsidRPr="002C4430">
        <w:rPr>
          <w:rFonts w:ascii="Times New Roman" w:hAnsi="Times New Roman"/>
        </w:rPr>
        <w:t>аналіз</w:t>
      </w:r>
      <w:proofErr w:type="spellEnd"/>
      <w:r w:rsidR="008F2CB2" w:rsidRPr="002C4430">
        <w:rPr>
          <w:rFonts w:ascii="Times New Roman" w:hAnsi="Times New Roman"/>
        </w:rPr>
        <w:t xml:space="preserve"> </w:t>
      </w:r>
      <w:proofErr w:type="spellStart"/>
      <w:r w:rsidR="008F2CB2" w:rsidRPr="002C4430">
        <w:rPr>
          <w:rFonts w:ascii="Times New Roman" w:hAnsi="Times New Roman"/>
        </w:rPr>
        <w:t>зроблено</w:t>
      </w:r>
      <w:proofErr w:type="spellEnd"/>
      <w:r w:rsidR="008F2CB2" w:rsidRPr="002C4430">
        <w:rPr>
          <w:rFonts w:ascii="Times New Roman" w:hAnsi="Times New Roman"/>
        </w:rPr>
        <w:t xml:space="preserve">, </w:t>
      </w:r>
      <w:proofErr w:type="spellStart"/>
      <w:r w:rsidR="008F2CB2" w:rsidRPr="002C4430">
        <w:rPr>
          <w:rFonts w:ascii="Times New Roman" w:hAnsi="Times New Roman"/>
        </w:rPr>
        <w:t>чітко</w:t>
      </w:r>
      <w:proofErr w:type="spellEnd"/>
      <w:r w:rsidR="008F2CB2" w:rsidRPr="002C4430">
        <w:rPr>
          <w:rFonts w:ascii="Times New Roman" w:hAnsi="Times New Roman"/>
        </w:rPr>
        <w:t xml:space="preserve"> </w:t>
      </w:r>
      <w:proofErr w:type="spellStart"/>
      <w:r w:rsidR="008F2CB2" w:rsidRPr="002C4430">
        <w:rPr>
          <w:rFonts w:ascii="Times New Roman" w:hAnsi="Times New Roman"/>
        </w:rPr>
        <w:t>визначено</w:t>
      </w:r>
      <w:proofErr w:type="spellEnd"/>
      <w:r w:rsidR="008F2CB2" w:rsidRPr="002C4430">
        <w:rPr>
          <w:rFonts w:ascii="Times New Roman" w:hAnsi="Times New Roman"/>
        </w:rPr>
        <w:t xml:space="preserve"> </w:t>
      </w:r>
      <w:proofErr w:type="spellStart"/>
      <w:r w:rsidR="008F2CB2" w:rsidRPr="002C4430">
        <w:rPr>
          <w:rFonts w:ascii="Times New Roman" w:hAnsi="Times New Roman"/>
        </w:rPr>
        <w:t>траєкторію</w:t>
      </w:r>
      <w:proofErr w:type="spellEnd"/>
      <w:r w:rsidR="008F2CB2" w:rsidRPr="002C4430">
        <w:rPr>
          <w:rFonts w:ascii="Times New Roman" w:hAnsi="Times New Roman"/>
        </w:rPr>
        <w:t xml:space="preserve"> руху </w:t>
      </w:r>
      <w:proofErr w:type="spellStart"/>
      <w:r w:rsidR="008F2CB2" w:rsidRPr="002C4430">
        <w:rPr>
          <w:rFonts w:ascii="Times New Roman" w:hAnsi="Times New Roman"/>
        </w:rPr>
        <w:t>щодо</w:t>
      </w:r>
      <w:proofErr w:type="spellEnd"/>
      <w:r w:rsidR="008F2CB2" w:rsidRPr="002C4430">
        <w:rPr>
          <w:rFonts w:ascii="Times New Roman" w:hAnsi="Times New Roman"/>
        </w:rPr>
        <w:t xml:space="preserve"> </w:t>
      </w:r>
      <w:r w:rsidR="005B7EFD">
        <w:rPr>
          <w:rFonts w:ascii="Times New Roman" w:hAnsi="Times New Roman"/>
          <w:lang w:val="uk-UA"/>
        </w:rPr>
        <w:t>системи оцінювання здобувачів освіти в</w:t>
      </w:r>
      <w:r w:rsidR="008F2CB2" w:rsidRPr="002C4430">
        <w:rPr>
          <w:rFonts w:ascii="Times New Roman" w:hAnsi="Times New Roman"/>
        </w:rPr>
        <w:t xml:space="preserve"> </w:t>
      </w:r>
      <w:proofErr w:type="spellStart"/>
      <w:r w:rsidR="008F2CB2" w:rsidRPr="002C4430">
        <w:rPr>
          <w:rFonts w:ascii="Times New Roman" w:hAnsi="Times New Roman"/>
        </w:rPr>
        <w:t>закладі</w:t>
      </w:r>
      <w:proofErr w:type="spellEnd"/>
      <w:r w:rsidR="008F2CB2" w:rsidRPr="002C4430">
        <w:rPr>
          <w:rFonts w:ascii="Times New Roman" w:hAnsi="Times New Roman"/>
        </w:rPr>
        <w:t>.</w:t>
      </w:r>
      <w:r w:rsidR="008F2CB2" w:rsidRPr="002C4430">
        <w:rPr>
          <w:rFonts w:ascii="Times New Roman" w:hAnsi="Times New Roman"/>
          <w:color w:val="FF0000"/>
        </w:rPr>
        <w:t xml:space="preserve"> </w:t>
      </w:r>
      <w:r w:rsidR="008F2CB2" w:rsidRPr="002C4430">
        <w:rPr>
          <w:rFonts w:ascii="Times New Roman" w:hAnsi="Times New Roman"/>
        </w:rPr>
        <w:t xml:space="preserve">Як </w:t>
      </w:r>
      <w:proofErr w:type="spellStart"/>
      <w:r w:rsidR="008F2CB2" w:rsidRPr="002C4430">
        <w:rPr>
          <w:rFonts w:ascii="Times New Roman" w:hAnsi="Times New Roman"/>
        </w:rPr>
        <w:t>керівник</w:t>
      </w:r>
      <w:proofErr w:type="spellEnd"/>
      <w:r w:rsidR="008F2CB2" w:rsidRPr="002C4430">
        <w:rPr>
          <w:rFonts w:ascii="Times New Roman" w:hAnsi="Times New Roman"/>
        </w:rPr>
        <w:t xml:space="preserve"> </w:t>
      </w:r>
      <w:proofErr w:type="spellStart"/>
      <w:r w:rsidR="008F2CB2" w:rsidRPr="002C4430">
        <w:rPr>
          <w:rFonts w:ascii="Times New Roman" w:hAnsi="Times New Roman"/>
        </w:rPr>
        <w:t>намага</w:t>
      </w:r>
      <w:proofErr w:type="spellEnd"/>
      <w:r w:rsidR="00C054B6">
        <w:rPr>
          <w:rFonts w:ascii="Times New Roman" w:hAnsi="Times New Roman"/>
          <w:lang w:val="uk-UA"/>
        </w:rPr>
        <w:t>в</w:t>
      </w:r>
      <w:proofErr w:type="spellStart"/>
      <w:r w:rsidR="008F2CB2" w:rsidRPr="002C4430">
        <w:rPr>
          <w:rFonts w:ascii="Times New Roman" w:hAnsi="Times New Roman"/>
        </w:rPr>
        <w:t>ся</w:t>
      </w:r>
      <w:proofErr w:type="spellEnd"/>
      <w:r w:rsidR="008F2CB2" w:rsidRPr="002C4430">
        <w:rPr>
          <w:rFonts w:ascii="Times New Roman" w:hAnsi="Times New Roman"/>
        </w:rPr>
        <w:t xml:space="preserve"> системно </w:t>
      </w:r>
      <w:proofErr w:type="spellStart"/>
      <w:r w:rsidR="008F2CB2" w:rsidRPr="002C4430">
        <w:rPr>
          <w:rFonts w:ascii="Times New Roman" w:hAnsi="Times New Roman"/>
        </w:rPr>
        <w:t>аналізувати</w:t>
      </w:r>
      <w:proofErr w:type="spellEnd"/>
      <w:r w:rsidR="008F2CB2" w:rsidRPr="002C4430">
        <w:rPr>
          <w:rFonts w:ascii="Times New Roman" w:hAnsi="Times New Roman"/>
        </w:rPr>
        <w:t xml:space="preserve"> </w:t>
      </w:r>
      <w:proofErr w:type="spellStart"/>
      <w:r w:rsidR="008F2CB2" w:rsidRPr="002C4430">
        <w:rPr>
          <w:rFonts w:ascii="Times New Roman" w:hAnsi="Times New Roman"/>
        </w:rPr>
        <w:t>проблеми</w:t>
      </w:r>
      <w:proofErr w:type="spellEnd"/>
      <w:r w:rsidR="008F2CB2" w:rsidRPr="002C4430">
        <w:rPr>
          <w:rFonts w:ascii="Times New Roman" w:hAnsi="Times New Roman"/>
        </w:rPr>
        <w:t xml:space="preserve">, </w:t>
      </w:r>
      <w:proofErr w:type="spellStart"/>
      <w:r w:rsidR="008F2CB2" w:rsidRPr="002C4430">
        <w:rPr>
          <w:rFonts w:ascii="Times New Roman" w:hAnsi="Times New Roman"/>
        </w:rPr>
        <w:t>бачити</w:t>
      </w:r>
      <w:proofErr w:type="spellEnd"/>
      <w:r w:rsidR="008F2CB2" w:rsidRPr="002C4430">
        <w:rPr>
          <w:rFonts w:ascii="Times New Roman" w:hAnsi="Times New Roman"/>
        </w:rPr>
        <w:t xml:space="preserve"> перспективу, </w:t>
      </w:r>
      <w:proofErr w:type="spellStart"/>
      <w:r w:rsidR="008F2CB2" w:rsidRPr="002C4430">
        <w:rPr>
          <w:rFonts w:ascii="Times New Roman" w:hAnsi="Times New Roman"/>
        </w:rPr>
        <w:t>прогнозувати</w:t>
      </w:r>
      <w:proofErr w:type="spellEnd"/>
      <w:r w:rsidR="008F2CB2" w:rsidRPr="002C4430">
        <w:rPr>
          <w:rFonts w:ascii="Times New Roman" w:hAnsi="Times New Roman"/>
        </w:rPr>
        <w:t xml:space="preserve"> </w:t>
      </w:r>
      <w:proofErr w:type="spellStart"/>
      <w:r w:rsidR="008F2CB2" w:rsidRPr="002C4430">
        <w:rPr>
          <w:rFonts w:ascii="Times New Roman" w:hAnsi="Times New Roman"/>
        </w:rPr>
        <w:t>результати</w:t>
      </w:r>
      <w:proofErr w:type="spellEnd"/>
      <w:r w:rsidR="008F2CB2" w:rsidRPr="002C4430">
        <w:rPr>
          <w:rFonts w:ascii="Times New Roman" w:hAnsi="Times New Roman"/>
        </w:rPr>
        <w:t xml:space="preserve">, </w:t>
      </w:r>
      <w:proofErr w:type="spellStart"/>
      <w:r w:rsidR="008F2CB2" w:rsidRPr="002C4430">
        <w:rPr>
          <w:rFonts w:ascii="Times New Roman" w:hAnsi="Times New Roman"/>
        </w:rPr>
        <w:t>забезпечувати</w:t>
      </w:r>
      <w:proofErr w:type="spellEnd"/>
      <w:r w:rsidR="008F2CB2" w:rsidRPr="002C4430">
        <w:rPr>
          <w:rFonts w:ascii="Times New Roman" w:hAnsi="Times New Roman"/>
        </w:rPr>
        <w:t xml:space="preserve"> </w:t>
      </w:r>
      <w:proofErr w:type="spellStart"/>
      <w:r w:rsidR="008F2CB2" w:rsidRPr="002C4430">
        <w:rPr>
          <w:rFonts w:ascii="Times New Roman" w:hAnsi="Times New Roman"/>
        </w:rPr>
        <w:t>постійний</w:t>
      </w:r>
      <w:proofErr w:type="spellEnd"/>
      <w:r w:rsidR="008F2CB2" w:rsidRPr="002C4430">
        <w:rPr>
          <w:rFonts w:ascii="Times New Roman" w:hAnsi="Times New Roman"/>
        </w:rPr>
        <w:t xml:space="preserve"> рух вперед. </w:t>
      </w:r>
    </w:p>
    <w:p w14:paraId="0F521C9D" w14:textId="5B71679E" w:rsidR="008F2CB2" w:rsidRPr="002C4430" w:rsidRDefault="00461D68" w:rsidP="00461D68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2C4430">
        <w:rPr>
          <w:rFonts w:ascii="Times New Roman" w:hAnsi="Times New Roman"/>
          <w:lang w:val="uk-UA"/>
        </w:rPr>
        <w:t xml:space="preserve">     </w:t>
      </w:r>
      <w:r w:rsidR="008F2CB2" w:rsidRPr="002C4430">
        <w:rPr>
          <w:rFonts w:ascii="Times New Roman" w:hAnsi="Times New Roman"/>
          <w:lang w:val="uk-UA"/>
        </w:rPr>
        <w:t>Впевнен</w:t>
      </w:r>
      <w:r w:rsidR="00BA48C2">
        <w:rPr>
          <w:rFonts w:ascii="Times New Roman" w:hAnsi="Times New Roman"/>
          <w:lang w:val="uk-UA"/>
        </w:rPr>
        <w:t>ий</w:t>
      </w:r>
      <w:r w:rsidR="008F2CB2" w:rsidRPr="002C4430">
        <w:rPr>
          <w:rFonts w:ascii="Times New Roman" w:hAnsi="Times New Roman"/>
          <w:lang w:val="uk-UA"/>
        </w:rPr>
        <w:t xml:space="preserve">, </w:t>
      </w:r>
      <w:r w:rsidR="00C054B6">
        <w:rPr>
          <w:rFonts w:ascii="Times New Roman" w:hAnsi="Times New Roman"/>
          <w:lang w:val="uk-UA"/>
        </w:rPr>
        <w:t>основним в</w:t>
      </w:r>
      <w:r w:rsidR="008F2CB2" w:rsidRPr="002C4430">
        <w:rPr>
          <w:rFonts w:ascii="Times New Roman" w:hAnsi="Times New Roman"/>
          <w:lang w:val="uk-UA"/>
        </w:rPr>
        <w:t xml:space="preserve"> управлінськ</w:t>
      </w:r>
      <w:r w:rsidR="00C054B6">
        <w:rPr>
          <w:rFonts w:ascii="Times New Roman" w:hAnsi="Times New Roman"/>
          <w:lang w:val="uk-UA"/>
        </w:rPr>
        <w:t>ій</w:t>
      </w:r>
      <w:r w:rsidR="008F2CB2" w:rsidRPr="002C4430">
        <w:rPr>
          <w:rFonts w:ascii="Times New Roman" w:hAnsi="Times New Roman"/>
          <w:lang w:val="uk-UA"/>
        </w:rPr>
        <w:t xml:space="preserve"> діяльності є створення колективу однодумців, який працює, як єдиний злагоджений механізм для вирішення загальної мети.</w:t>
      </w:r>
      <w:r w:rsidR="00C054B6">
        <w:rPr>
          <w:rFonts w:ascii="Times New Roman" w:hAnsi="Times New Roman"/>
          <w:lang w:val="uk-UA"/>
        </w:rPr>
        <w:t xml:space="preserve"> Тільки разом і тільки в розумінні можна вирішувати всі завдання, які наразі стоять перед освітою. Я надіюсь, що ми разом</w:t>
      </w:r>
    </w:p>
    <w:p w14:paraId="3D03807D" w14:textId="3610DEF8" w:rsidR="008F2CB2" w:rsidRPr="002C4430" w:rsidRDefault="008F2CB2" w:rsidP="00461D6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2C4430">
        <w:rPr>
          <w:rFonts w:ascii="Times New Roman" w:hAnsi="Times New Roman" w:cs="Times New Roman"/>
        </w:rPr>
        <w:t>готові</w:t>
      </w:r>
      <w:proofErr w:type="spellEnd"/>
      <w:r w:rsidRPr="002C4430">
        <w:rPr>
          <w:rFonts w:ascii="Times New Roman" w:hAnsi="Times New Roman" w:cs="Times New Roman"/>
        </w:rPr>
        <w:t xml:space="preserve"> до </w:t>
      </w:r>
      <w:proofErr w:type="spellStart"/>
      <w:r w:rsidRPr="002C4430">
        <w:rPr>
          <w:rFonts w:ascii="Times New Roman" w:hAnsi="Times New Roman" w:cs="Times New Roman"/>
        </w:rPr>
        <w:t>нових</w:t>
      </w:r>
      <w:proofErr w:type="spellEnd"/>
      <w:r w:rsidRPr="002C4430">
        <w:rPr>
          <w:rFonts w:ascii="Times New Roman" w:hAnsi="Times New Roman" w:cs="Times New Roman"/>
        </w:rPr>
        <w:t xml:space="preserve"> </w:t>
      </w:r>
      <w:proofErr w:type="spellStart"/>
      <w:r w:rsidRPr="002C4430">
        <w:rPr>
          <w:rFonts w:ascii="Times New Roman" w:hAnsi="Times New Roman" w:cs="Times New Roman"/>
        </w:rPr>
        <w:t>здобутків</w:t>
      </w:r>
      <w:proofErr w:type="spellEnd"/>
      <w:r w:rsidRPr="002C4430">
        <w:rPr>
          <w:rFonts w:ascii="Times New Roman" w:hAnsi="Times New Roman" w:cs="Times New Roman"/>
        </w:rPr>
        <w:t xml:space="preserve"> і </w:t>
      </w:r>
      <w:proofErr w:type="spellStart"/>
      <w:r w:rsidRPr="002C4430">
        <w:rPr>
          <w:rFonts w:ascii="Times New Roman" w:hAnsi="Times New Roman" w:cs="Times New Roman"/>
        </w:rPr>
        <w:t>звершень</w:t>
      </w:r>
      <w:proofErr w:type="spellEnd"/>
      <w:r w:rsidRPr="002C4430">
        <w:rPr>
          <w:rFonts w:ascii="Times New Roman" w:hAnsi="Times New Roman" w:cs="Times New Roman"/>
          <w:lang w:val="uk-UA"/>
        </w:rPr>
        <w:t>.</w:t>
      </w:r>
    </w:p>
    <w:p w14:paraId="5EB3872E" w14:textId="14B4F085" w:rsidR="006E57C0" w:rsidRPr="00B21033" w:rsidRDefault="003B249E" w:rsidP="00B2103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C4430">
        <w:rPr>
          <w:rFonts w:ascii="Times New Roman" w:hAnsi="Times New Roman" w:cs="Times New Roman"/>
          <w:lang w:val="uk-UA"/>
        </w:rPr>
        <w:t xml:space="preserve">     Миру всім </w:t>
      </w:r>
      <w:r w:rsidR="00C054B6">
        <w:rPr>
          <w:rFonts w:ascii="Times New Roman" w:hAnsi="Times New Roman" w:cs="Times New Roman"/>
          <w:lang w:val="uk-UA"/>
        </w:rPr>
        <w:t>вам, в</w:t>
      </w:r>
      <w:r w:rsidR="00C26686">
        <w:rPr>
          <w:rFonts w:ascii="Times New Roman" w:hAnsi="Times New Roman" w:cs="Times New Roman"/>
          <w:lang w:val="uk-UA"/>
        </w:rPr>
        <w:t>а</w:t>
      </w:r>
      <w:r w:rsidR="00C054B6">
        <w:rPr>
          <w:rFonts w:ascii="Times New Roman" w:hAnsi="Times New Roman" w:cs="Times New Roman"/>
          <w:lang w:val="uk-UA"/>
        </w:rPr>
        <w:t xml:space="preserve">шим родинам, нашій Україні </w:t>
      </w:r>
      <w:r w:rsidRPr="002C4430">
        <w:rPr>
          <w:rFonts w:ascii="Times New Roman" w:hAnsi="Times New Roman" w:cs="Times New Roman"/>
          <w:lang w:val="uk-UA"/>
        </w:rPr>
        <w:t xml:space="preserve">та  </w:t>
      </w:r>
      <w:r w:rsidR="000361F6">
        <w:rPr>
          <w:rFonts w:ascii="Times New Roman" w:hAnsi="Times New Roman" w:cs="Times New Roman"/>
          <w:lang w:val="uk-UA"/>
        </w:rPr>
        <w:t xml:space="preserve">всім </w:t>
      </w:r>
      <w:r w:rsidRPr="002C4430">
        <w:rPr>
          <w:rFonts w:ascii="Times New Roman" w:hAnsi="Times New Roman" w:cs="Times New Roman"/>
          <w:lang w:val="uk-UA"/>
        </w:rPr>
        <w:t xml:space="preserve">міцного </w:t>
      </w:r>
      <w:proofErr w:type="spellStart"/>
      <w:r w:rsidRPr="002C4430">
        <w:rPr>
          <w:rFonts w:ascii="Times New Roman" w:hAnsi="Times New Roman" w:cs="Times New Roman"/>
          <w:lang w:val="uk-UA"/>
        </w:rPr>
        <w:t>здоров</w:t>
      </w:r>
      <w:proofErr w:type="spellEnd"/>
      <w:r w:rsidRPr="002C4430">
        <w:rPr>
          <w:rFonts w:ascii="Times New Roman" w:hAnsi="Times New Roman" w:cs="Times New Roman"/>
        </w:rPr>
        <w:t>’</w:t>
      </w:r>
      <w:r w:rsidRPr="002C4430">
        <w:rPr>
          <w:rFonts w:ascii="Times New Roman" w:hAnsi="Times New Roman" w:cs="Times New Roman"/>
          <w:lang w:val="uk-UA"/>
        </w:rPr>
        <w:t xml:space="preserve">я. </w:t>
      </w:r>
      <w:r w:rsidR="008F2CB2" w:rsidRPr="002C4430">
        <w:rPr>
          <w:rFonts w:ascii="Times New Roman" w:hAnsi="Times New Roman" w:cs="Times New Roman"/>
        </w:rPr>
        <w:t xml:space="preserve">Щиро </w:t>
      </w:r>
      <w:r w:rsidR="00C054B6">
        <w:rPr>
          <w:rFonts w:ascii="Times New Roman" w:hAnsi="Times New Roman" w:cs="Times New Roman"/>
          <w:lang w:val="uk-UA"/>
        </w:rPr>
        <w:t>дякую</w:t>
      </w:r>
      <w:r w:rsidR="008F2CB2" w:rsidRPr="002C4430">
        <w:rPr>
          <w:rFonts w:ascii="Times New Roman" w:hAnsi="Times New Roman" w:cs="Times New Roman"/>
        </w:rPr>
        <w:t xml:space="preserve"> за </w:t>
      </w:r>
      <w:proofErr w:type="spellStart"/>
      <w:r w:rsidR="008F2CB2" w:rsidRPr="002C4430">
        <w:rPr>
          <w:rFonts w:ascii="Times New Roman" w:hAnsi="Times New Roman" w:cs="Times New Roman"/>
        </w:rPr>
        <w:t>співпрацю</w:t>
      </w:r>
      <w:proofErr w:type="spellEnd"/>
      <w:r w:rsidR="00C054B6">
        <w:rPr>
          <w:rFonts w:ascii="Times New Roman" w:hAnsi="Times New Roman" w:cs="Times New Roman"/>
          <w:lang w:val="uk-UA"/>
        </w:rPr>
        <w:t xml:space="preserve"> та розуміння</w:t>
      </w:r>
      <w:r w:rsidR="008F2CB2" w:rsidRPr="002C4430">
        <w:rPr>
          <w:rFonts w:ascii="Times New Roman" w:hAnsi="Times New Roman" w:cs="Times New Roman"/>
        </w:rPr>
        <w:t xml:space="preserve">. </w:t>
      </w:r>
      <w:proofErr w:type="spellStart"/>
      <w:r w:rsidR="00C26686">
        <w:rPr>
          <w:rFonts w:ascii="Times New Roman" w:hAnsi="Times New Roman" w:cs="Times New Roman"/>
          <w:lang w:val="uk-UA"/>
        </w:rPr>
        <w:t>Надіюсь,що</w:t>
      </w:r>
      <w:proofErr w:type="spellEnd"/>
      <w:r w:rsidR="00C26686">
        <w:rPr>
          <w:rFonts w:ascii="Times New Roman" w:hAnsi="Times New Roman" w:cs="Times New Roman"/>
          <w:lang w:val="uk-UA"/>
        </w:rPr>
        <w:t xml:space="preserve"> і в подальшій роботі буду отримувати підтримку і взаєморозуміння у роботі.</w:t>
      </w:r>
    </w:p>
    <w:sectPr w:rsidR="006E57C0" w:rsidRPr="00B21033" w:rsidSect="00F624A1">
      <w:pgSz w:w="11906" w:h="16838"/>
      <w:pgMar w:top="568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AF552" w14:textId="77777777" w:rsidR="00BB0B77" w:rsidRDefault="00BB0B77" w:rsidP="00175D87">
      <w:pPr>
        <w:spacing w:after="0" w:line="240" w:lineRule="auto"/>
      </w:pPr>
      <w:r>
        <w:separator/>
      </w:r>
    </w:p>
  </w:endnote>
  <w:endnote w:type="continuationSeparator" w:id="0">
    <w:p w14:paraId="07A59201" w14:textId="77777777" w:rsidR="00BB0B77" w:rsidRDefault="00BB0B77" w:rsidP="0017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95224" w14:textId="77777777" w:rsidR="00BB0B77" w:rsidRDefault="00BB0B77" w:rsidP="00175D87">
      <w:pPr>
        <w:spacing w:after="0" w:line="240" w:lineRule="auto"/>
      </w:pPr>
      <w:r>
        <w:separator/>
      </w:r>
    </w:p>
  </w:footnote>
  <w:footnote w:type="continuationSeparator" w:id="0">
    <w:p w14:paraId="3886C8E7" w14:textId="77777777" w:rsidR="00BB0B77" w:rsidRDefault="00BB0B77" w:rsidP="0017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3A7C"/>
    <w:multiLevelType w:val="hybridMultilevel"/>
    <w:tmpl w:val="7DE4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15E6"/>
    <w:multiLevelType w:val="hybridMultilevel"/>
    <w:tmpl w:val="47F0448C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A5749FE"/>
    <w:multiLevelType w:val="hybridMultilevel"/>
    <w:tmpl w:val="211A38EE"/>
    <w:lvl w:ilvl="0" w:tplc="C2BE9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6F91"/>
    <w:multiLevelType w:val="hybridMultilevel"/>
    <w:tmpl w:val="C73245FA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4" w15:restartNumberingAfterBreak="0">
    <w:nsid w:val="1C977B35"/>
    <w:multiLevelType w:val="hybridMultilevel"/>
    <w:tmpl w:val="2386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4251E"/>
    <w:multiLevelType w:val="multilevel"/>
    <w:tmpl w:val="3576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42C9C"/>
    <w:multiLevelType w:val="hybridMultilevel"/>
    <w:tmpl w:val="92B24E56"/>
    <w:lvl w:ilvl="0" w:tplc="65C6B3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04D06"/>
    <w:multiLevelType w:val="hybridMultilevel"/>
    <w:tmpl w:val="DC54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249B8"/>
    <w:multiLevelType w:val="hybridMultilevel"/>
    <w:tmpl w:val="A4D032E4"/>
    <w:lvl w:ilvl="0" w:tplc="AE463E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FF0A5A"/>
    <w:multiLevelType w:val="hybridMultilevel"/>
    <w:tmpl w:val="B0622654"/>
    <w:lvl w:ilvl="0" w:tplc="4D52D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1308"/>
    <w:multiLevelType w:val="multilevel"/>
    <w:tmpl w:val="840A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71F7F"/>
    <w:multiLevelType w:val="multilevel"/>
    <w:tmpl w:val="1026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64EE5"/>
    <w:multiLevelType w:val="multilevel"/>
    <w:tmpl w:val="2466E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8D410F0"/>
    <w:multiLevelType w:val="multilevel"/>
    <w:tmpl w:val="BFB8A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097E4E"/>
    <w:multiLevelType w:val="hybridMultilevel"/>
    <w:tmpl w:val="B1D820C0"/>
    <w:lvl w:ilvl="0" w:tplc="AE46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5316F"/>
    <w:multiLevelType w:val="hybridMultilevel"/>
    <w:tmpl w:val="72A23E00"/>
    <w:lvl w:ilvl="0" w:tplc="D8666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08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AB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8E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4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23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29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AB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A7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B7346B"/>
    <w:multiLevelType w:val="multilevel"/>
    <w:tmpl w:val="405699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1C5197"/>
    <w:multiLevelType w:val="hybridMultilevel"/>
    <w:tmpl w:val="9A7A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92D1C"/>
    <w:multiLevelType w:val="hybridMultilevel"/>
    <w:tmpl w:val="A42A7522"/>
    <w:lvl w:ilvl="0" w:tplc="742671B6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AA03EB2"/>
    <w:multiLevelType w:val="hybridMultilevel"/>
    <w:tmpl w:val="63B8E18A"/>
    <w:lvl w:ilvl="0" w:tplc="0512F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771B1"/>
    <w:multiLevelType w:val="multilevel"/>
    <w:tmpl w:val="A84CF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A95A4D"/>
    <w:multiLevelType w:val="hybridMultilevel"/>
    <w:tmpl w:val="FDB48774"/>
    <w:lvl w:ilvl="0" w:tplc="0C3A482E">
      <w:numFmt w:val="bullet"/>
      <w:lvlText w:val="o"/>
      <w:lvlJc w:val="left"/>
      <w:pPr>
        <w:ind w:left="1986" w:hanging="361"/>
      </w:pPr>
      <w:rPr>
        <w:rFonts w:ascii="Courier New" w:eastAsia="Courier New" w:hAnsi="Courier New" w:cs="Courier New" w:hint="default"/>
        <w:color w:val="333333"/>
        <w:w w:val="102"/>
        <w:sz w:val="20"/>
        <w:szCs w:val="20"/>
        <w:lang w:val="uk-UA" w:eastAsia="en-US" w:bidi="ar-SA"/>
      </w:rPr>
    </w:lvl>
    <w:lvl w:ilvl="1" w:tplc="6EEE1A42">
      <w:numFmt w:val="bullet"/>
      <w:lvlText w:val="•"/>
      <w:lvlJc w:val="left"/>
      <w:pPr>
        <w:ind w:left="2928" w:hanging="361"/>
      </w:pPr>
      <w:rPr>
        <w:rFonts w:hint="default"/>
        <w:lang w:val="uk-UA" w:eastAsia="en-US" w:bidi="ar-SA"/>
      </w:rPr>
    </w:lvl>
    <w:lvl w:ilvl="2" w:tplc="97285B84">
      <w:numFmt w:val="bullet"/>
      <w:lvlText w:val="•"/>
      <w:lvlJc w:val="left"/>
      <w:pPr>
        <w:ind w:left="3876" w:hanging="361"/>
      </w:pPr>
      <w:rPr>
        <w:rFonts w:hint="default"/>
        <w:lang w:val="uk-UA" w:eastAsia="en-US" w:bidi="ar-SA"/>
      </w:rPr>
    </w:lvl>
    <w:lvl w:ilvl="3" w:tplc="5582B9DE">
      <w:numFmt w:val="bullet"/>
      <w:lvlText w:val="•"/>
      <w:lvlJc w:val="left"/>
      <w:pPr>
        <w:ind w:left="4825" w:hanging="361"/>
      </w:pPr>
      <w:rPr>
        <w:rFonts w:hint="default"/>
        <w:lang w:val="uk-UA" w:eastAsia="en-US" w:bidi="ar-SA"/>
      </w:rPr>
    </w:lvl>
    <w:lvl w:ilvl="4" w:tplc="0396E1A4">
      <w:numFmt w:val="bullet"/>
      <w:lvlText w:val="•"/>
      <w:lvlJc w:val="left"/>
      <w:pPr>
        <w:ind w:left="5773" w:hanging="361"/>
      </w:pPr>
      <w:rPr>
        <w:rFonts w:hint="default"/>
        <w:lang w:val="uk-UA" w:eastAsia="en-US" w:bidi="ar-SA"/>
      </w:rPr>
    </w:lvl>
    <w:lvl w:ilvl="5" w:tplc="EFDC6CAE">
      <w:numFmt w:val="bullet"/>
      <w:lvlText w:val="•"/>
      <w:lvlJc w:val="left"/>
      <w:pPr>
        <w:ind w:left="6722" w:hanging="361"/>
      </w:pPr>
      <w:rPr>
        <w:rFonts w:hint="default"/>
        <w:lang w:val="uk-UA" w:eastAsia="en-US" w:bidi="ar-SA"/>
      </w:rPr>
    </w:lvl>
    <w:lvl w:ilvl="6" w:tplc="CEA425C8">
      <w:numFmt w:val="bullet"/>
      <w:lvlText w:val="•"/>
      <w:lvlJc w:val="left"/>
      <w:pPr>
        <w:ind w:left="7670" w:hanging="361"/>
      </w:pPr>
      <w:rPr>
        <w:rFonts w:hint="default"/>
        <w:lang w:val="uk-UA" w:eastAsia="en-US" w:bidi="ar-SA"/>
      </w:rPr>
    </w:lvl>
    <w:lvl w:ilvl="7" w:tplc="E51C09E6">
      <w:numFmt w:val="bullet"/>
      <w:lvlText w:val="•"/>
      <w:lvlJc w:val="left"/>
      <w:pPr>
        <w:ind w:left="8618" w:hanging="361"/>
      </w:pPr>
      <w:rPr>
        <w:rFonts w:hint="default"/>
        <w:lang w:val="uk-UA" w:eastAsia="en-US" w:bidi="ar-SA"/>
      </w:rPr>
    </w:lvl>
    <w:lvl w:ilvl="8" w:tplc="25F8EEBA">
      <w:numFmt w:val="bullet"/>
      <w:lvlText w:val="•"/>
      <w:lvlJc w:val="left"/>
      <w:pPr>
        <w:ind w:left="9567" w:hanging="361"/>
      </w:pPr>
      <w:rPr>
        <w:rFonts w:hint="default"/>
        <w:lang w:val="uk-UA" w:eastAsia="en-US" w:bidi="ar-SA"/>
      </w:rPr>
    </w:lvl>
  </w:abstractNum>
  <w:abstractNum w:abstractNumId="22" w15:restartNumberingAfterBreak="0">
    <w:nsid w:val="4152243F"/>
    <w:multiLevelType w:val="multilevel"/>
    <w:tmpl w:val="817CD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7A1E5A"/>
    <w:multiLevelType w:val="hybridMultilevel"/>
    <w:tmpl w:val="883E4FF8"/>
    <w:lvl w:ilvl="0" w:tplc="DE38BF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B79A2"/>
    <w:multiLevelType w:val="hybridMultilevel"/>
    <w:tmpl w:val="0D967728"/>
    <w:lvl w:ilvl="0" w:tplc="041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25" w15:restartNumberingAfterBreak="0">
    <w:nsid w:val="47B06A0E"/>
    <w:multiLevelType w:val="hybridMultilevel"/>
    <w:tmpl w:val="A2C601FC"/>
    <w:lvl w:ilvl="0" w:tplc="803ABB9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52A136FD"/>
    <w:multiLevelType w:val="hybridMultilevel"/>
    <w:tmpl w:val="00A4D548"/>
    <w:lvl w:ilvl="0" w:tplc="3540630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2C174F1"/>
    <w:multiLevelType w:val="hybridMultilevel"/>
    <w:tmpl w:val="7D2A1774"/>
    <w:lvl w:ilvl="0" w:tplc="EBC804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F5DAD"/>
    <w:multiLevelType w:val="hybridMultilevel"/>
    <w:tmpl w:val="08B2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42704"/>
    <w:multiLevelType w:val="hybridMultilevel"/>
    <w:tmpl w:val="1D32772C"/>
    <w:lvl w:ilvl="0" w:tplc="4D52D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90D61"/>
    <w:multiLevelType w:val="hybridMultilevel"/>
    <w:tmpl w:val="D6EE160A"/>
    <w:lvl w:ilvl="0" w:tplc="626C2B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74704"/>
    <w:multiLevelType w:val="hybridMultilevel"/>
    <w:tmpl w:val="2EDC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C268A7"/>
    <w:multiLevelType w:val="hybridMultilevel"/>
    <w:tmpl w:val="273A6130"/>
    <w:lvl w:ilvl="0" w:tplc="FD903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60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A3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29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CC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A3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A2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8B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F06157"/>
    <w:multiLevelType w:val="hybridMultilevel"/>
    <w:tmpl w:val="27067200"/>
    <w:lvl w:ilvl="0" w:tplc="AE463E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0D3570"/>
    <w:multiLevelType w:val="hybridMultilevel"/>
    <w:tmpl w:val="80C80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431F3D"/>
    <w:multiLevelType w:val="hybridMultilevel"/>
    <w:tmpl w:val="F7227078"/>
    <w:lvl w:ilvl="0" w:tplc="742671B6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B3CF8"/>
    <w:multiLevelType w:val="hybridMultilevel"/>
    <w:tmpl w:val="6290C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85909"/>
    <w:multiLevelType w:val="hybridMultilevel"/>
    <w:tmpl w:val="EA08E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B6637"/>
    <w:multiLevelType w:val="hybridMultilevel"/>
    <w:tmpl w:val="17987BFE"/>
    <w:lvl w:ilvl="0" w:tplc="99444B9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137F0"/>
    <w:multiLevelType w:val="multilevel"/>
    <w:tmpl w:val="3EA4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9D1165"/>
    <w:multiLevelType w:val="hybridMultilevel"/>
    <w:tmpl w:val="85581E5E"/>
    <w:lvl w:ilvl="0" w:tplc="041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18"/>
  </w:num>
  <w:num w:numId="5">
    <w:abstractNumId w:val="16"/>
  </w:num>
  <w:num w:numId="6">
    <w:abstractNumId w:val="4"/>
  </w:num>
  <w:num w:numId="7">
    <w:abstractNumId w:val="40"/>
  </w:num>
  <w:num w:numId="8">
    <w:abstractNumId w:val="37"/>
  </w:num>
  <w:num w:numId="9">
    <w:abstractNumId w:val="14"/>
  </w:num>
  <w:num w:numId="10">
    <w:abstractNumId w:val="28"/>
  </w:num>
  <w:num w:numId="11">
    <w:abstractNumId w:val="5"/>
  </w:num>
  <w:num w:numId="12">
    <w:abstractNumId w:val="11"/>
  </w:num>
  <w:num w:numId="13">
    <w:abstractNumId w:val="10"/>
  </w:num>
  <w:num w:numId="14">
    <w:abstractNumId w:val="39"/>
  </w:num>
  <w:num w:numId="15">
    <w:abstractNumId w:val="8"/>
  </w:num>
  <w:num w:numId="16">
    <w:abstractNumId w:val="33"/>
  </w:num>
  <w:num w:numId="17">
    <w:abstractNumId w:val="27"/>
  </w:num>
  <w:num w:numId="18">
    <w:abstractNumId w:val="19"/>
  </w:num>
  <w:num w:numId="19">
    <w:abstractNumId w:val="26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"/>
  </w:num>
  <w:num w:numId="23">
    <w:abstractNumId w:val="24"/>
  </w:num>
  <w:num w:numId="24">
    <w:abstractNumId w:val="17"/>
  </w:num>
  <w:num w:numId="25">
    <w:abstractNumId w:val="34"/>
  </w:num>
  <w:num w:numId="26">
    <w:abstractNumId w:val="36"/>
  </w:num>
  <w:num w:numId="27">
    <w:abstractNumId w:val="0"/>
  </w:num>
  <w:num w:numId="28">
    <w:abstractNumId w:val="30"/>
  </w:num>
  <w:num w:numId="29">
    <w:abstractNumId w:val="29"/>
  </w:num>
  <w:num w:numId="30">
    <w:abstractNumId w:val="9"/>
  </w:num>
  <w:num w:numId="31">
    <w:abstractNumId w:val="38"/>
  </w:num>
  <w:num w:numId="32">
    <w:abstractNumId w:val="35"/>
  </w:num>
  <w:num w:numId="33">
    <w:abstractNumId w:val="15"/>
  </w:num>
  <w:num w:numId="34">
    <w:abstractNumId w:val="2"/>
  </w:num>
  <w:num w:numId="35">
    <w:abstractNumId w:val="32"/>
  </w:num>
  <w:num w:numId="36">
    <w:abstractNumId w:val="21"/>
  </w:num>
  <w:num w:numId="37">
    <w:abstractNumId w:val="12"/>
  </w:num>
  <w:num w:numId="38">
    <w:abstractNumId w:val="22"/>
  </w:num>
  <w:num w:numId="39">
    <w:abstractNumId w:val="25"/>
  </w:num>
  <w:num w:numId="40">
    <w:abstractNumId w:val="7"/>
  </w:num>
  <w:num w:numId="41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6E"/>
    <w:rsid w:val="00004CEE"/>
    <w:rsid w:val="00011FFD"/>
    <w:rsid w:val="00013E0B"/>
    <w:rsid w:val="00027637"/>
    <w:rsid w:val="000361F6"/>
    <w:rsid w:val="00036693"/>
    <w:rsid w:val="000406FA"/>
    <w:rsid w:val="0005488F"/>
    <w:rsid w:val="0005692D"/>
    <w:rsid w:val="000575C3"/>
    <w:rsid w:val="00061D53"/>
    <w:rsid w:val="00064934"/>
    <w:rsid w:val="00067900"/>
    <w:rsid w:val="000746E3"/>
    <w:rsid w:val="0007498F"/>
    <w:rsid w:val="00085A20"/>
    <w:rsid w:val="00085CB7"/>
    <w:rsid w:val="00093964"/>
    <w:rsid w:val="000952DE"/>
    <w:rsid w:val="000A1FB5"/>
    <w:rsid w:val="000B0A19"/>
    <w:rsid w:val="000B6458"/>
    <w:rsid w:val="000D2303"/>
    <w:rsid w:val="000D77B1"/>
    <w:rsid w:val="000F34AC"/>
    <w:rsid w:val="000F78AB"/>
    <w:rsid w:val="00100B23"/>
    <w:rsid w:val="00102910"/>
    <w:rsid w:val="001074C8"/>
    <w:rsid w:val="00113FC9"/>
    <w:rsid w:val="00117DAC"/>
    <w:rsid w:val="001223E1"/>
    <w:rsid w:val="00132DFF"/>
    <w:rsid w:val="00137D62"/>
    <w:rsid w:val="001436E9"/>
    <w:rsid w:val="00147C38"/>
    <w:rsid w:val="001515C4"/>
    <w:rsid w:val="001523FF"/>
    <w:rsid w:val="00153EB4"/>
    <w:rsid w:val="00156299"/>
    <w:rsid w:val="001600B8"/>
    <w:rsid w:val="00164D28"/>
    <w:rsid w:val="00164FAF"/>
    <w:rsid w:val="001668D7"/>
    <w:rsid w:val="001733ED"/>
    <w:rsid w:val="00173936"/>
    <w:rsid w:val="00175D87"/>
    <w:rsid w:val="00176731"/>
    <w:rsid w:val="00177BA7"/>
    <w:rsid w:val="001928D7"/>
    <w:rsid w:val="00192B65"/>
    <w:rsid w:val="00194603"/>
    <w:rsid w:val="001A390A"/>
    <w:rsid w:val="001B1989"/>
    <w:rsid w:val="001B7296"/>
    <w:rsid w:val="001C0680"/>
    <w:rsid w:val="001C31DE"/>
    <w:rsid w:val="001C50A2"/>
    <w:rsid w:val="001C7244"/>
    <w:rsid w:val="001D42D3"/>
    <w:rsid w:val="001D51B7"/>
    <w:rsid w:val="001D6398"/>
    <w:rsid w:val="001F4379"/>
    <w:rsid w:val="001F4879"/>
    <w:rsid w:val="00206B8C"/>
    <w:rsid w:val="00210AF9"/>
    <w:rsid w:val="002137CB"/>
    <w:rsid w:val="00232E65"/>
    <w:rsid w:val="00235DAC"/>
    <w:rsid w:val="002364BF"/>
    <w:rsid w:val="00241F44"/>
    <w:rsid w:val="0024539A"/>
    <w:rsid w:val="00251E7E"/>
    <w:rsid w:val="002675D7"/>
    <w:rsid w:val="0026794C"/>
    <w:rsid w:val="0027218A"/>
    <w:rsid w:val="0027397D"/>
    <w:rsid w:val="00276D16"/>
    <w:rsid w:val="00292834"/>
    <w:rsid w:val="00292DAC"/>
    <w:rsid w:val="002932F0"/>
    <w:rsid w:val="00294073"/>
    <w:rsid w:val="00294F15"/>
    <w:rsid w:val="00297429"/>
    <w:rsid w:val="002A31FD"/>
    <w:rsid w:val="002B288D"/>
    <w:rsid w:val="002C03C8"/>
    <w:rsid w:val="002C4430"/>
    <w:rsid w:val="002D111C"/>
    <w:rsid w:val="002D4D96"/>
    <w:rsid w:val="00301796"/>
    <w:rsid w:val="00301B96"/>
    <w:rsid w:val="00312C19"/>
    <w:rsid w:val="00316462"/>
    <w:rsid w:val="00317607"/>
    <w:rsid w:val="00330A0C"/>
    <w:rsid w:val="0034056C"/>
    <w:rsid w:val="003459AD"/>
    <w:rsid w:val="00353DA9"/>
    <w:rsid w:val="00354194"/>
    <w:rsid w:val="0036068E"/>
    <w:rsid w:val="00362B0A"/>
    <w:rsid w:val="00371855"/>
    <w:rsid w:val="00375493"/>
    <w:rsid w:val="003806AC"/>
    <w:rsid w:val="00381BD4"/>
    <w:rsid w:val="00393779"/>
    <w:rsid w:val="003939D0"/>
    <w:rsid w:val="003A68EA"/>
    <w:rsid w:val="003B0169"/>
    <w:rsid w:val="003B249E"/>
    <w:rsid w:val="003C166F"/>
    <w:rsid w:val="003D0542"/>
    <w:rsid w:val="003D1567"/>
    <w:rsid w:val="003D1EDB"/>
    <w:rsid w:val="003D233A"/>
    <w:rsid w:val="003D3CD9"/>
    <w:rsid w:val="003E2101"/>
    <w:rsid w:val="003E3401"/>
    <w:rsid w:val="003E5103"/>
    <w:rsid w:val="003E57BE"/>
    <w:rsid w:val="003F53C0"/>
    <w:rsid w:val="003F5923"/>
    <w:rsid w:val="003F6EB8"/>
    <w:rsid w:val="0040336C"/>
    <w:rsid w:val="00404089"/>
    <w:rsid w:val="00406AEB"/>
    <w:rsid w:val="00412B30"/>
    <w:rsid w:val="004142BA"/>
    <w:rsid w:val="00414BEB"/>
    <w:rsid w:val="00416C49"/>
    <w:rsid w:val="00417627"/>
    <w:rsid w:val="00417BB4"/>
    <w:rsid w:val="004240D6"/>
    <w:rsid w:val="00432FC4"/>
    <w:rsid w:val="00434997"/>
    <w:rsid w:val="00435D53"/>
    <w:rsid w:val="004363C8"/>
    <w:rsid w:val="00445F9F"/>
    <w:rsid w:val="00447D42"/>
    <w:rsid w:val="004550E2"/>
    <w:rsid w:val="00455948"/>
    <w:rsid w:val="00455FF2"/>
    <w:rsid w:val="00457F90"/>
    <w:rsid w:val="00460AAD"/>
    <w:rsid w:val="00461D68"/>
    <w:rsid w:val="004736CC"/>
    <w:rsid w:val="00474F70"/>
    <w:rsid w:val="0047508F"/>
    <w:rsid w:val="00476F92"/>
    <w:rsid w:val="00481E2F"/>
    <w:rsid w:val="004A02F4"/>
    <w:rsid w:val="004B0760"/>
    <w:rsid w:val="004B683A"/>
    <w:rsid w:val="004B7287"/>
    <w:rsid w:val="004C3A5D"/>
    <w:rsid w:val="004D36C4"/>
    <w:rsid w:val="004D43E1"/>
    <w:rsid w:val="004D4DC3"/>
    <w:rsid w:val="004D6687"/>
    <w:rsid w:val="004E11F2"/>
    <w:rsid w:val="004E33C1"/>
    <w:rsid w:val="004F704F"/>
    <w:rsid w:val="00501725"/>
    <w:rsid w:val="005021B4"/>
    <w:rsid w:val="00502659"/>
    <w:rsid w:val="005205EA"/>
    <w:rsid w:val="00530658"/>
    <w:rsid w:val="005348B4"/>
    <w:rsid w:val="005419A9"/>
    <w:rsid w:val="00544FD4"/>
    <w:rsid w:val="00551104"/>
    <w:rsid w:val="005558F5"/>
    <w:rsid w:val="00556B55"/>
    <w:rsid w:val="00556E87"/>
    <w:rsid w:val="00557163"/>
    <w:rsid w:val="005630E2"/>
    <w:rsid w:val="005713E0"/>
    <w:rsid w:val="0057449B"/>
    <w:rsid w:val="00580E5E"/>
    <w:rsid w:val="00581C64"/>
    <w:rsid w:val="00587BA3"/>
    <w:rsid w:val="00596390"/>
    <w:rsid w:val="005A0745"/>
    <w:rsid w:val="005A11D8"/>
    <w:rsid w:val="005A2848"/>
    <w:rsid w:val="005B27C3"/>
    <w:rsid w:val="005B2B9E"/>
    <w:rsid w:val="005B2FD1"/>
    <w:rsid w:val="005B7EFD"/>
    <w:rsid w:val="005C0054"/>
    <w:rsid w:val="005C5143"/>
    <w:rsid w:val="005C63E2"/>
    <w:rsid w:val="005D300C"/>
    <w:rsid w:val="005D5314"/>
    <w:rsid w:val="005F13D7"/>
    <w:rsid w:val="005F5040"/>
    <w:rsid w:val="005F74C7"/>
    <w:rsid w:val="005F7E32"/>
    <w:rsid w:val="00611A11"/>
    <w:rsid w:val="0061699A"/>
    <w:rsid w:val="00621D05"/>
    <w:rsid w:val="00622CAA"/>
    <w:rsid w:val="00645536"/>
    <w:rsid w:val="00654528"/>
    <w:rsid w:val="00655CC6"/>
    <w:rsid w:val="006608E0"/>
    <w:rsid w:val="006630AE"/>
    <w:rsid w:val="00671C6E"/>
    <w:rsid w:val="006833B2"/>
    <w:rsid w:val="00685E40"/>
    <w:rsid w:val="006913BE"/>
    <w:rsid w:val="006A185E"/>
    <w:rsid w:val="006A39D6"/>
    <w:rsid w:val="006A5BF7"/>
    <w:rsid w:val="006B1249"/>
    <w:rsid w:val="006C0A63"/>
    <w:rsid w:val="006C626D"/>
    <w:rsid w:val="006D2E6B"/>
    <w:rsid w:val="006E1576"/>
    <w:rsid w:val="006E16D3"/>
    <w:rsid w:val="006E57C0"/>
    <w:rsid w:val="00700373"/>
    <w:rsid w:val="0071112B"/>
    <w:rsid w:val="007123E3"/>
    <w:rsid w:val="00714189"/>
    <w:rsid w:val="007156AC"/>
    <w:rsid w:val="007158F2"/>
    <w:rsid w:val="00732B06"/>
    <w:rsid w:val="007336F4"/>
    <w:rsid w:val="00737D3F"/>
    <w:rsid w:val="007516DC"/>
    <w:rsid w:val="0075603B"/>
    <w:rsid w:val="007628BB"/>
    <w:rsid w:val="00764181"/>
    <w:rsid w:val="00764F3B"/>
    <w:rsid w:val="00775C58"/>
    <w:rsid w:val="00784DD4"/>
    <w:rsid w:val="007B01FE"/>
    <w:rsid w:val="007B2D85"/>
    <w:rsid w:val="007C0006"/>
    <w:rsid w:val="007C451F"/>
    <w:rsid w:val="007D3023"/>
    <w:rsid w:val="007E353B"/>
    <w:rsid w:val="007E4275"/>
    <w:rsid w:val="007F2138"/>
    <w:rsid w:val="007F2952"/>
    <w:rsid w:val="007F47F6"/>
    <w:rsid w:val="008116FF"/>
    <w:rsid w:val="00812FBE"/>
    <w:rsid w:val="0083015D"/>
    <w:rsid w:val="008354EC"/>
    <w:rsid w:val="0083643F"/>
    <w:rsid w:val="00837118"/>
    <w:rsid w:val="008506AD"/>
    <w:rsid w:val="00860B5E"/>
    <w:rsid w:val="0086289A"/>
    <w:rsid w:val="0086593C"/>
    <w:rsid w:val="00866DCF"/>
    <w:rsid w:val="00882873"/>
    <w:rsid w:val="00891412"/>
    <w:rsid w:val="008927F4"/>
    <w:rsid w:val="00893973"/>
    <w:rsid w:val="008A18A6"/>
    <w:rsid w:val="008A5AEA"/>
    <w:rsid w:val="008B13D7"/>
    <w:rsid w:val="008B4744"/>
    <w:rsid w:val="008B6C02"/>
    <w:rsid w:val="008C5EAF"/>
    <w:rsid w:val="008D2884"/>
    <w:rsid w:val="008D38CD"/>
    <w:rsid w:val="008E4B7B"/>
    <w:rsid w:val="008F22FB"/>
    <w:rsid w:val="008F2CB2"/>
    <w:rsid w:val="008F4CB0"/>
    <w:rsid w:val="00902AF8"/>
    <w:rsid w:val="00904DD7"/>
    <w:rsid w:val="009125DD"/>
    <w:rsid w:val="0091716D"/>
    <w:rsid w:val="00926726"/>
    <w:rsid w:val="0093226B"/>
    <w:rsid w:val="00933127"/>
    <w:rsid w:val="009365DF"/>
    <w:rsid w:val="00937491"/>
    <w:rsid w:val="00941EA0"/>
    <w:rsid w:val="0094620E"/>
    <w:rsid w:val="00982C36"/>
    <w:rsid w:val="009839B2"/>
    <w:rsid w:val="00984653"/>
    <w:rsid w:val="00984F41"/>
    <w:rsid w:val="00993623"/>
    <w:rsid w:val="009A32BA"/>
    <w:rsid w:val="009A68F3"/>
    <w:rsid w:val="009A7E38"/>
    <w:rsid w:val="009B163E"/>
    <w:rsid w:val="009B3908"/>
    <w:rsid w:val="009B7179"/>
    <w:rsid w:val="009C0945"/>
    <w:rsid w:val="009C35CA"/>
    <w:rsid w:val="009C39D6"/>
    <w:rsid w:val="009D12A0"/>
    <w:rsid w:val="009D1693"/>
    <w:rsid w:val="009E7FE4"/>
    <w:rsid w:val="009F5081"/>
    <w:rsid w:val="00A000DD"/>
    <w:rsid w:val="00A25A13"/>
    <w:rsid w:val="00A30EED"/>
    <w:rsid w:val="00A37387"/>
    <w:rsid w:val="00A37B1C"/>
    <w:rsid w:val="00A64547"/>
    <w:rsid w:val="00A6465E"/>
    <w:rsid w:val="00A65F31"/>
    <w:rsid w:val="00A66144"/>
    <w:rsid w:val="00A72C59"/>
    <w:rsid w:val="00A73BD1"/>
    <w:rsid w:val="00A74554"/>
    <w:rsid w:val="00A91C6B"/>
    <w:rsid w:val="00A95075"/>
    <w:rsid w:val="00AA03A7"/>
    <w:rsid w:val="00AA642D"/>
    <w:rsid w:val="00AA6895"/>
    <w:rsid w:val="00AB00CF"/>
    <w:rsid w:val="00AC3273"/>
    <w:rsid w:val="00AC468B"/>
    <w:rsid w:val="00AC63B4"/>
    <w:rsid w:val="00AD5270"/>
    <w:rsid w:val="00AD5D1D"/>
    <w:rsid w:val="00AD7B47"/>
    <w:rsid w:val="00AE0870"/>
    <w:rsid w:val="00AE746D"/>
    <w:rsid w:val="00AF6D8C"/>
    <w:rsid w:val="00B00233"/>
    <w:rsid w:val="00B03EF4"/>
    <w:rsid w:val="00B05728"/>
    <w:rsid w:val="00B16204"/>
    <w:rsid w:val="00B165BE"/>
    <w:rsid w:val="00B21033"/>
    <w:rsid w:val="00B23A46"/>
    <w:rsid w:val="00B426C7"/>
    <w:rsid w:val="00B4742B"/>
    <w:rsid w:val="00B67800"/>
    <w:rsid w:val="00B74E6F"/>
    <w:rsid w:val="00B82239"/>
    <w:rsid w:val="00B835B3"/>
    <w:rsid w:val="00B8518B"/>
    <w:rsid w:val="00B9031C"/>
    <w:rsid w:val="00B908B0"/>
    <w:rsid w:val="00B9145A"/>
    <w:rsid w:val="00B96CB6"/>
    <w:rsid w:val="00BA012A"/>
    <w:rsid w:val="00BA217D"/>
    <w:rsid w:val="00BA48C2"/>
    <w:rsid w:val="00BA5DFF"/>
    <w:rsid w:val="00BA7CA8"/>
    <w:rsid w:val="00BB0B77"/>
    <w:rsid w:val="00BC1890"/>
    <w:rsid w:val="00BC5957"/>
    <w:rsid w:val="00BC66B2"/>
    <w:rsid w:val="00BD1099"/>
    <w:rsid w:val="00BD1C15"/>
    <w:rsid w:val="00BD24C8"/>
    <w:rsid w:val="00BD725A"/>
    <w:rsid w:val="00BE211E"/>
    <w:rsid w:val="00BE2441"/>
    <w:rsid w:val="00BE31AE"/>
    <w:rsid w:val="00BF0D96"/>
    <w:rsid w:val="00BF27C1"/>
    <w:rsid w:val="00BF71DB"/>
    <w:rsid w:val="00C02096"/>
    <w:rsid w:val="00C0475F"/>
    <w:rsid w:val="00C054B6"/>
    <w:rsid w:val="00C228FD"/>
    <w:rsid w:val="00C2546A"/>
    <w:rsid w:val="00C26686"/>
    <w:rsid w:val="00C313A4"/>
    <w:rsid w:val="00C33E87"/>
    <w:rsid w:val="00C43852"/>
    <w:rsid w:val="00C463DB"/>
    <w:rsid w:val="00C5571A"/>
    <w:rsid w:val="00C65CA4"/>
    <w:rsid w:val="00C714F4"/>
    <w:rsid w:val="00C71CBA"/>
    <w:rsid w:val="00C7675D"/>
    <w:rsid w:val="00C83A2F"/>
    <w:rsid w:val="00C87451"/>
    <w:rsid w:val="00C91914"/>
    <w:rsid w:val="00C9534C"/>
    <w:rsid w:val="00C96814"/>
    <w:rsid w:val="00C97591"/>
    <w:rsid w:val="00CA448A"/>
    <w:rsid w:val="00CB3A96"/>
    <w:rsid w:val="00CC4092"/>
    <w:rsid w:val="00CD0DAE"/>
    <w:rsid w:val="00CD5C83"/>
    <w:rsid w:val="00CF6A43"/>
    <w:rsid w:val="00CF709A"/>
    <w:rsid w:val="00D00B07"/>
    <w:rsid w:val="00D0170E"/>
    <w:rsid w:val="00D116CA"/>
    <w:rsid w:val="00D14A8A"/>
    <w:rsid w:val="00D15B86"/>
    <w:rsid w:val="00D21AA8"/>
    <w:rsid w:val="00D255CC"/>
    <w:rsid w:val="00D2577A"/>
    <w:rsid w:val="00D31BDE"/>
    <w:rsid w:val="00D3665D"/>
    <w:rsid w:val="00D36AFB"/>
    <w:rsid w:val="00D45E7A"/>
    <w:rsid w:val="00D575A3"/>
    <w:rsid w:val="00D66E89"/>
    <w:rsid w:val="00D67430"/>
    <w:rsid w:val="00D77BCD"/>
    <w:rsid w:val="00D77EBD"/>
    <w:rsid w:val="00D81511"/>
    <w:rsid w:val="00D82431"/>
    <w:rsid w:val="00D86AA8"/>
    <w:rsid w:val="00D8795E"/>
    <w:rsid w:val="00D91F64"/>
    <w:rsid w:val="00D9328D"/>
    <w:rsid w:val="00DA364D"/>
    <w:rsid w:val="00DA6FD5"/>
    <w:rsid w:val="00DA700D"/>
    <w:rsid w:val="00DA70A3"/>
    <w:rsid w:val="00DA7B03"/>
    <w:rsid w:val="00DC0798"/>
    <w:rsid w:val="00DE47CB"/>
    <w:rsid w:val="00DE659C"/>
    <w:rsid w:val="00DE7E28"/>
    <w:rsid w:val="00DF5B74"/>
    <w:rsid w:val="00DF7683"/>
    <w:rsid w:val="00E01E30"/>
    <w:rsid w:val="00E02396"/>
    <w:rsid w:val="00E12317"/>
    <w:rsid w:val="00E14094"/>
    <w:rsid w:val="00E2341E"/>
    <w:rsid w:val="00E3101E"/>
    <w:rsid w:val="00E32DE5"/>
    <w:rsid w:val="00E424A6"/>
    <w:rsid w:val="00E4535F"/>
    <w:rsid w:val="00E47C05"/>
    <w:rsid w:val="00E7761E"/>
    <w:rsid w:val="00E83216"/>
    <w:rsid w:val="00E91361"/>
    <w:rsid w:val="00E951CB"/>
    <w:rsid w:val="00E962DA"/>
    <w:rsid w:val="00EA55DC"/>
    <w:rsid w:val="00EB1502"/>
    <w:rsid w:val="00EB6778"/>
    <w:rsid w:val="00ED1710"/>
    <w:rsid w:val="00ED31B8"/>
    <w:rsid w:val="00ED50E6"/>
    <w:rsid w:val="00EE38B2"/>
    <w:rsid w:val="00EF2309"/>
    <w:rsid w:val="00F12FD7"/>
    <w:rsid w:val="00F223C4"/>
    <w:rsid w:val="00F27A95"/>
    <w:rsid w:val="00F333B7"/>
    <w:rsid w:val="00F61455"/>
    <w:rsid w:val="00F624A1"/>
    <w:rsid w:val="00F72D7A"/>
    <w:rsid w:val="00F73394"/>
    <w:rsid w:val="00F87105"/>
    <w:rsid w:val="00F879F4"/>
    <w:rsid w:val="00F9372B"/>
    <w:rsid w:val="00F94C20"/>
    <w:rsid w:val="00FB2C95"/>
    <w:rsid w:val="00FB389E"/>
    <w:rsid w:val="00FC17F1"/>
    <w:rsid w:val="00FC4363"/>
    <w:rsid w:val="00FC7FDC"/>
    <w:rsid w:val="00FD345B"/>
    <w:rsid w:val="00FE25B6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344B"/>
  <w15:docId w15:val="{ADCF0443-E362-4055-97EB-76EBE214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97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52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F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B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2739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c684nl6">
    <w:name w:val="nc684nl6"/>
    <w:basedOn w:val="a0"/>
    <w:rsid w:val="0027397D"/>
  </w:style>
  <w:style w:type="character" w:customStyle="1" w:styleId="21">
    <w:name w:val="Основной текст (2)_"/>
    <w:basedOn w:val="a0"/>
    <w:link w:val="22"/>
    <w:uiPriority w:val="99"/>
    <w:rsid w:val="00273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7397D"/>
    <w:pPr>
      <w:widowControl w:val="0"/>
      <w:shd w:val="clear" w:color="auto" w:fill="FFFFFF"/>
      <w:spacing w:before="360" w:after="0" w:line="322" w:lineRule="exact"/>
      <w:ind w:hanging="4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273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rsid w:val="002739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397D"/>
    <w:pPr>
      <w:widowControl w:val="0"/>
      <w:shd w:val="clear" w:color="auto" w:fill="FFFFFF"/>
      <w:spacing w:after="0" w:line="322" w:lineRule="exact"/>
      <w:ind w:hanging="26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04DD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04DD7"/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41">
    <w:name w:val="Основной текст (4) + Не полужирный"/>
    <w:basedOn w:val="4"/>
    <w:rsid w:val="008628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3">
    <w:name w:val="Основной текст (2) + Полужирный"/>
    <w:basedOn w:val="21"/>
    <w:rsid w:val="008628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table" w:styleId="a8">
    <w:name w:val="Table Grid"/>
    <w:basedOn w:val="a1"/>
    <w:uiPriority w:val="39"/>
    <w:rsid w:val="00E4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1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главление"/>
    <w:rsid w:val="00F9372B"/>
    <w:rPr>
      <w:color w:val="000000"/>
      <w:spacing w:val="0"/>
      <w:w w:val="100"/>
      <w:position w:val="0"/>
      <w:sz w:val="22"/>
      <w:szCs w:val="22"/>
      <w:lang w:val="uk-UA" w:eastAsia="uk-UA" w:bidi="ar-SA"/>
    </w:rPr>
  </w:style>
  <w:style w:type="character" w:customStyle="1" w:styleId="apple-tab-span">
    <w:name w:val="apple-tab-span"/>
    <w:basedOn w:val="a0"/>
    <w:rsid w:val="001523FF"/>
  </w:style>
  <w:style w:type="character" w:styleId="ab">
    <w:name w:val="Emphasis"/>
    <w:basedOn w:val="a0"/>
    <w:uiPriority w:val="20"/>
    <w:qFormat/>
    <w:rsid w:val="001523FF"/>
    <w:rPr>
      <w:i/>
      <w:iCs/>
    </w:rPr>
  </w:style>
  <w:style w:type="paragraph" w:customStyle="1" w:styleId="Style7">
    <w:name w:val="Style7"/>
    <w:basedOn w:val="a"/>
    <w:rsid w:val="001523FF"/>
    <w:pPr>
      <w:widowControl w:val="0"/>
      <w:autoSpaceDE w:val="0"/>
      <w:autoSpaceDN w:val="0"/>
      <w:adjustRightInd w:val="0"/>
      <w:spacing w:after="0" w:line="25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1523FF"/>
    <w:rPr>
      <w:rFonts w:ascii="Times New Roman" w:hAnsi="Times New Roman" w:cs="Times New Roman" w:hint="default"/>
      <w:sz w:val="20"/>
      <w:szCs w:val="20"/>
    </w:rPr>
  </w:style>
  <w:style w:type="paragraph" w:customStyle="1" w:styleId="Style22">
    <w:name w:val="Style22"/>
    <w:basedOn w:val="a"/>
    <w:rsid w:val="00152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1523FF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152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152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1523F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2">
    <w:name w:val="Font Style42"/>
    <w:basedOn w:val="a0"/>
    <w:rsid w:val="001523FF"/>
    <w:rPr>
      <w:rFonts w:ascii="Times New Roman" w:hAnsi="Times New Roman" w:cs="Times New Roman" w:hint="default"/>
      <w:sz w:val="18"/>
      <w:szCs w:val="18"/>
    </w:rPr>
  </w:style>
  <w:style w:type="character" w:customStyle="1" w:styleId="FontStyle43">
    <w:name w:val="Font Style43"/>
    <w:basedOn w:val="a0"/>
    <w:rsid w:val="001523FF"/>
    <w:rPr>
      <w:rFonts w:ascii="Lucida Sans Unicode" w:hAnsi="Lucida Sans Unicode" w:cs="Lucida Sans Unicode" w:hint="default"/>
      <w:spacing w:val="-10"/>
      <w:sz w:val="22"/>
      <w:szCs w:val="22"/>
    </w:rPr>
  </w:style>
  <w:style w:type="paragraph" w:customStyle="1" w:styleId="Style6">
    <w:name w:val="Style6"/>
    <w:basedOn w:val="a"/>
    <w:rsid w:val="001523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523FF"/>
    <w:rPr>
      <w:rFonts w:ascii="Times New Roman" w:hAnsi="Times New Roman" w:cs="Times New Roman"/>
      <w:sz w:val="18"/>
      <w:szCs w:val="18"/>
    </w:rPr>
  </w:style>
  <w:style w:type="character" w:customStyle="1" w:styleId="2Exact">
    <w:name w:val="Основной текст (2) Exact"/>
    <w:basedOn w:val="a0"/>
    <w:uiPriority w:val="99"/>
    <w:rsid w:val="001523FF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</w:rPr>
  </w:style>
  <w:style w:type="paragraph" w:customStyle="1" w:styleId="Style4">
    <w:name w:val="Style4"/>
    <w:basedOn w:val="a"/>
    <w:rsid w:val="00152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1523F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1523FF"/>
    <w:pPr>
      <w:widowControl w:val="0"/>
      <w:autoSpaceDE w:val="0"/>
      <w:autoSpaceDN w:val="0"/>
      <w:adjustRightInd w:val="0"/>
      <w:spacing w:after="0" w:line="316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7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175D8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7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175D87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8"/>
    <w:uiPriority w:val="39"/>
    <w:rsid w:val="002B288D"/>
    <w:pPr>
      <w:spacing w:after="0" w:line="240" w:lineRule="auto"/>
      <w:ind w:firstLine="567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DA7B03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2F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Default">
    <w:name w:val="Default"/>
    <w:rsid w:val="00F87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locked/>
    <w:rsid w:val="005026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5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9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77-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8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B835-AEBF-4E5E-B8C5-D0DAB69E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50804</Words>
  <Characters>28959</Characters>
  <Application>Microsoft Office Word</Application>
  <DocSecurity>0</DocSecurity>
  <Lines>241</Lines>
  <Paragraphs>159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viktorlesko1971@gmail.com</cp:lastModifiedBy>
  <cp:revision>25</cp:revision>
  <cp:lastPrinted>2021-06-14T09:58:00Z</cp:lastPrinted>
  <dcterms:created xsi:type="dcterms:W3CDTF">2022-07-13T11:00:00Z</dcterms:created>
  <dcterms:modified xsi:type="dcterms:W3CDTF">2023-09-15T09:17:00Z</dcterms:modified>
</cp:coreProperties>
</file>