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C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27C" w:rsidRPr="00A0127C">
        <w:t xml:space="preserve"> </w:t>
      </w:r>
      <w:r w:rsidR="00A0127C">
        <w:t xml:space="preserve">с. 103-104, </w:t>
      </w:r>
      <w:proofErr w:type="spellStart"/>
      <w:r w:rsidR="00A0127C">
        <w:t>впр</w:t>
      </w:r>
      <w:proofErr w:type="spellEnd"/>
      <w:r w:rsidR="00A0127C">
        <w:t xml:space="preserve">. 5 (усно), </w:t>
      </w:r>
      <w:proofErr w:type="spellStart"/>
      <w:r w:rsidR="00A0127C">
        <w:t>впр</w:t>
      </w:r>
      <w:proofErr w:type="spellEnd"/>
      <w:r w:rsidR="00A0127C">
        <w:t>. 7,8 (письмово)</w:t>
      </w:r>
    </w:p>
    <w:p w:rsidR="007E02EB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параграф 34, </w:t>
      </w:r>
      <w:proofErr w:type="spellStart"/>
      <w:r w:rsidR="00A0127C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 421, 423</w:t>
      </w:r>
    </w:p>
    <w:p w:rsidR="007E02EB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 –</w:t>
      </w:r>
      <w:r w:rsidR="00A0127C">
        <w:rPr>
          <w:rFonts w:ascii="Times New Roman" w:hAnsi="Times New Roman" w:cs="Times New Roman"/>
          <w:sz w:val="28"/>
          <w:szCs w:val="28"/>
        </w:rPr>
        <w:t xml:space="preserve"> зробити порівняльний аналіз «Життя українців під владою Литви і Польщі», письмово</w:t>
      </w:r>
    </w:p>
    <w:p w:rsidR="007E02EB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</w:t>
      </w:r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параграф 18, 19, область </w:t>
      </w:r>
      <w:proofErr w:type="spellStart"/>
      <w:r w:rsidR="00A0127C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27C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, с.1170, </w:t>
      </w:r>
      <w:proofErr w:type="spellStart"/>
      <w:r w:rsidR="00A0127C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="00A0127C">
        <w:rPr>
          <w:rFonts w:ascii="Times New Roman" w:hAnsi="Times New Roman" w:cs="Times New Roman"/>
          <w:sz w:val="28"/>
          <w:szCs w:val="28"/>
          <w:lang w:val="ru-RU"/>
        </w:rPr>
        <w:t xml:space="preserve"> 1-4 номер 4</w:t>
      </w:r>
    </w:p>
    <w:p w:rsidR="007E02EB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Зар.літ.</w:t>
      </w:r>
      <w:r w:rsidR="00A0127C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A0127C">
        <w:rPr>
          <w:rFonts w:ascii="Times New Roman" w:hAnsi="Times New Roman" w:cs="Times New Roman"/>
          <w:sz w:val="28"/>
          <w:szCs w:val="28"/>
        </w:rPr>
        <w:t xml:space="preserve"> ст.236, питання 6,7. Ст.240, питання 1,2 письмово. Відповіді по кілька речень в зошит</w:t>
      </w:r>
      <w:bookmarkStart w:id="0" w:name="_GoBack"/>
      <w:bookmarkEnd w:id="0"/>
    </w:p>
    <w:p w:rsidR="007E02EB" w:rsidRPr="007E02EB" w:rsidRDefault="007E02EB" w:rsidP="007E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Нім.мова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127C">
        <w:rPr>
          <w:rFonts w:ascii="Times New Roman" w:hAnsi="Times New Roman" w:cs="Times New Roman"/>
          <w:sz w:val="28"/>
          <w:szCs w:val="28"/>
        </w:rPr>
        <w:t xml:space="preserve">РЗ </w:t>
      </w:r>
      <w:proofErr w:type="spellStart"/>
      <w:r w:rsidR="00A0127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A0127C">
        <w:rPr>
          <w:rFonts w:ascii="Times New Roman" w:hAnsi="Times New Roman" w:cs="Times New Roman"/>
          <w:sz w:val="28"/>
          <w:szCs w:val="28"/>
        </w:rPr>
        <w:t xml:space="preserve">. 23 </w:t>
      </w:r>
      <w:proofErr w:type="spellStart"/>
      <w:r w:rsidR="00A0127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0127C">
        <w:rPr>
          <w:rFonts w:ascii="Times New Roman" w:hAnsi="Times New Roman" w:cs="Times New Roman"/>
          <w:sz w:val="28"/>
          <w:szCs w:val="28"/>
        </w:rPr>
        <w:t>. 56</w:t>
      </w:r>
    </w:p>
    <w:sectPr w:rsidR="007E02EB" w:rsidRPr="007E02EB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76F0"/>
    <w:multiLevelType w:val="hybridMultilevel"/>
    <w:tmpl w:val="E9727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2EB"/>
    <w:rsid w:val="00246A7E"/>
    <w:rsid w:val="004751DB"/>
    <w:rsid w:val="007E02EB"/>
    <w:rsid w:val="008D7329"/>
    <w:rsid w:val="00A0127C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2020-03-16T12:59:00Z</dcterms:created>
  <dcterms:modified xsi:type="dcterms:W3CDTF">2020-03-17T07:53:00Z</dcterms:modified>
</cp:coreProperties>
</file>