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D6" w:rsidRDefault="00EF00D6" w:rsidP="00EF00D6">
      <w:pPr>
        <w:rPr>
          <w:lang w:val="uk-UA"/>
        </w:rPr>
      </w:pPr>
      <w:r>
        <w:rPr>
          <w:lang w:val="uk-UA"/>
        </w:rPr>
        <w:t>Укр.мова-№345, 347; №346(вивчити таблицю і правило)</w:t>
      </w:r>
    </w:p>
    <w:p w:rsidR="00EF00D6" w:rsidRDefault="00EF00D6" w:rsidP="00EF00D6">
      <w:pPr>
        <w:rPr>
          <w:lang w:val="uk-UA"/>
        </w:rPr>
      </w:pPr>
      <w:r>
        <w:rPr>
          <w:lang w:val="uk-UA"/>
        </w:rPr>
        <w:t>Я у світі-с.111-112 (читати); виконати тему у зошиті</w:t>
      </w:r>
    </w:p>
    <w:p w:rsidR="00EF00D6" w:rsidRDefault="00EF00D6" w:rsidP="00EF00D6">
      <w:pPr>
        <w:rPr>
          <w:lang w:val="uk-UA"/>
        </w:rPr>
      </w:pPr>
      <w:r>
        <w:rPr>
          <w:lang w:val="uk-UA"/>
        </w:rPr>
        <w:t xml:space="preserve">Літературне </w:t>
      </w:r>
      <w:proofErr w:type="spellStart"/>
      <w:r>
        <w:rPr>
          <w:lang w:val="uk-UA"/>
        </w:rPr>
        <w:t>читання-</w:t>
      </w:r>
      <w:proofErr w:type="spellEnd"/>
      <w:r>
        <w:rPr>
          <w:lang w:val="uk-UA"/>
        </w:rPr>
        <w:t xml:space="preserve"> с.118-119 (читати виразно)</w:t>
      </w:r>
    </w:p>
    <w:p w:rsidR="00EF00D6" w:rsidRDefault="00EF00D6" w:rsidP="00EF00D6">
      <w:pPr>
        <w:rPr>
          <w:lang w:val="uk-UA"/>
        </w:rPr>
      </w:pPr>
      <w:r>
        <w:rPr>
          <w:lang w:val="uk-UA"/>
        </w:rPr>
        <w:t>Основи здоров’я -с.114-118 (читати); виконати тему в зошиті с.52-53.</w:t>
      </w:r>
    </w:p>
    <w:p w:rsidR="00C6466C" w:rsidRDefault="00EF00D6"/>
    <w:sectPr w:rsidR="00C6466C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0D6"/>
    <w:rsid w:val="00246A7E"/>
    <w:rsid w:val="004751DB"/>
    <w:rsid w:val="008D7329"/>
    <w:rsid w:val="00C55B1A"/>
    <w:rsid w:val="00EE08C2"/>
    <w:rsid w:val="00EF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D6"/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2020-03-16T12:56:00Z</dcterms:created>
  <dcterms:modified xsi:type="dcterms:W3CDTF">2020-03-16T12:56:00Z</dcterms:modified>
</cp:coreProperties>
</file>