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B" w:rsidRPr="00BB14DB" w:rsidRDefault="00BB14DB" w:rsidP="00BB1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u w:val="single"/>
          <w:lang w:val="uk-UA"/>
        </w:rPr>
        <w:t>Укр. мова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 с.137, </w:t>
      </w:r>
      <w:proofErr w:type="spellStart"/>
      <w:r w:rsidRPr="00BB14D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BB14DB">
        <w:rPr>
          <w:rFonts w:ascii="Times New Roman" w:hAnsi="Times New Roman" w:cs="Times New Roman"/>
          <w:sz w:val="28"/>
          <w:szCs w:val="28"/>
          <w:lang w:val="uk-UA"/>
        </w:rPr>
        <w:t>. 327.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Записати 5 словосполучень іменника з прикметником. Скласти з 2 словосполученнями речення.</w:t>
      </w:r>
    </w:p>
    <w:p w:rsidR="00BB14DB" w:rsidRPr="00BB14DB" w:rsidRDefault="00BB14DB" w:rsidP="00BB1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Літературне читання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Підручник  с.136-139.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Виразно читати, відповідати на запитання.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Зошит  с. 49.</w:t>
      </w:r>
    </w:p>
    <w:p w:rsidR="00BB14DB" w:rsidRPr="00BB14DB" w:rsidRDefault="00BB14DB" w:rsidP="00BB1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Математика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Підручник с. 135-136.</w:t>
      </w:r>
    </w:p>
    <w:p w:rsidR="00BB14DB" w:rsidRPr="00BB14DB" w:rsidRDefault="00BB14DB" w:rsidP="00BB14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4DB">
        <w:rPr>
          <w:rFonts w:ascii="Times New Roman" w:hAnsi="Times New Roman" w:cs="Times New Roman"/>
          <w:sz w:val="28"/>
          <w:szCs w:val="28"/>
          <w:lang w:val="uk-UA"/>
        </w:rPr>
        <w:t>Письмово  № 896, № 902, № 903.</w:t>
      </w:r>
    </w:p>
    <w:p w:rsidR="00BB14DB" w:rsidRPr="00BB14DB" w:rsidRDefault="00BB14DB" w:rsidP="00BB1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14DB"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 w:rsidRPr="00BB14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14D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BB14DB">
        <w:rPr>
          <w:rFonts w:ascii="Times New Roman" w:hAnsi="Times New Roman" w:cs="Times New Roman"/>
          <w:sz w:val="28"/>
          <w:szCs w:val="28"/>
        </w:rPr>
        <w:t xml:space="preserve"> -  с. 92, </w:t>
      </w:r>
      <w:proofErr w:type="spellStart"/>
      <w:r w:rsidRPr="00BB14DB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BB14DB">
        <w:rPr>
          <w:rFonts w:ascii="Times New Roman" w:hAnsi="Times New Roman" w:cs="Times New Roman"/>
          <w:sz w:val="28"/>
          <w:szCs w:val="28"/>
        </w:rPr>
        <w:t xml:space="preserve">. 1 (усно), </w:t>
      </w:r>
      <w:proofErr w:type="spellStart"/>
      <w:r w:rsidRPr="00BB14DB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BB14DB">
        <w:rPr>
          <w:rFonts w:ascii="Times New Roman" w:hAnsi="Times New Roman" w:cs="Times New Roman"/>
          <w:sz w:val="28"/>
          <w:szCs w:val="28"/>
        </w:rPr>
        <w:t>. 2 (</w:t>
      </w:r>
      <w:proofErr w:type="spellStart"/>
      <w:r w:rsidRPr="00BB14DB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BB14DB">
        <w:rPr>
          <w:rFonts w:ascii="Times New Roman" w:hAnsi="Times New Roman" w:cs="Times New Roman"/>
          <w:sz w:val="28"/>
          <w:szCs w:val="28"/>
        </w:rPr>
        <w:t xml:space="preserve">.) – підручник, с. 65, </w:t>
      </w:r>
      <w:proofErr w:type="spellStart"/>
      <w:r w:rsidRPr="00BB14DB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BB14DB">
        <w:rPr>
          <w:rFonts w:ascii="Times New Roman" w:hAnsi="Times New Roman" w:cs="Times New Roman"/>
          <w:sz w:val="28"/>
          <w:szCs w:val="28"/>
        </w:rPr>
        <w:t xml:space="preserve">. 1 – </w:t>
      </w:r>
      <w:proofErr w:type="spellStart"/>
      <w:r w:rsidRPr="00BB14D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4DB">
        <w:rPr>
          <w:rFonts w:ascii="Times New Roman" w:hAnsi="Times New Roman" w:cs="Times New Roman"/>
          <w:sz w:val="28"/>
          <w:szCs w:val="28"/>
          <w:lang w:val="uk-UA"/>
        </w:rPr>
        <w:t xml:space="preserve"> зошит</w:t>
      </w:r>
    </w:p>
    <w:p w:rsidR="00C6466C" w:rsidRDefault="00BB14DB" w:rsidP="00BB14DB">
      <w:pPr>
        <w:pStyle w:val="a3"/>
      </w:pPr>
    </w:p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73DF"/>
    <w:multiLevelType w:val="hybridMultilevel"/>
    <w:tmpl w:val="FAA4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4DB"/>
    <w:rsid w:val="00246A7E"/>
    <w:rsid w:val="004751DB"/>
    <w:rsid w:val="008D7329"/>
    <w:rsid w:val="00BB14DB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D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2020-03-16T12:52:00Z</dcterms:created>
  <dcterms:modified xsi:type="dcterms:W3CDTF">2020-03-16T12:54:00Z</dcterms:modified>
</cp:coreProperties>
</file>