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80" w:rsidRDefault="00046B80" w:rsidP="0050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7F6" w:rsidRDefault="005007F6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7F6" w:rsidRDefault="005007F6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B80" w:rsidRDefault="005A405A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Схвалено </w:t>
      </w:r>
      <w:r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804D0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46B80" w:rsidRDefault="00046B80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07F6">
        <w:rPr>
          <w:rFonts w:ascii="Times New Roman" w:hAnsi="Times New Roman" w:cs="Times New Roman"/>
          <w:sz w:val="28"/>
          <w:szCs w:val="28"/>
        </w:rPr>
        <w:t xml:space="preserve">засіданні педагогічної ради </w:t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ЗЗСО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</w:t>
      </w:r>
      <w:proofErr w:type="spellEnd"/>
    </w:p>
    <w:p w:rsidR="00046B80" w:rsidRDefault="00046B80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ЗЗ</w:t>
      </w:r>
      <w:r w:rsidR="005007F6">
        <w:rPr>
          <w:rFonts w:ascii="Times New Roman" w:hAnsi="Times New Roman" w:cs="Times New Roman"/>
          <w:sz w:val="28"/>
          <w:szCs w:val="28"/>
        </w:rPr>
        <w:t>ЗСО І-ІІІ ст.-ліцею м. Хирів</w:t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ліцею м. Хирів</w:t>
      </w:r>
    </w:p>
    <w:p w:rsidR="00046B80" w:rsidRDefault="005007F6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від 31.08.2021р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6B80">
        <w:rPr>
          <w:rFonts w:ascii="Times New Roman" w:hAnsi="Times New Roman" w:cs="Times New Roman"/>
          <w:sz w:val="28"/>
          <w:szCs w:val="28"/>
        </w:rPr>
        <w:t>І.І. Прендота</w:t>
      </w:r>
    </w:p>
    <w:p w:rsidR="00804D08" w:rsidRDefault="00804D08" w:rsidP="0050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07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 №</w:t>
      </w:r>
      <w:r w:rsidR="005007F6">
        <w:rPr>
          <w:rFonts w:ascii="Times New Roman" w:hAnsi="Times New Roman" w:cs="Times New Roman"/>
          <w:sz w:val="28"/>
          <w:szCs w:val="28"/>
        </w:rPr>
        <w:t xml:space="preserve"> 104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5007F6">
        <w:rPr>
          <w:rFonts w:ascii="Times New Roman" w:hAnsi="Times New Roman" w:cs="Times New Roman"/>
          <w:sz w:val="28"/>
          <w:szCs w:val="28"/>
        </w:rPr>
        <w:t>01.09.</w:t>
      </w:r>
      <w:r>
        <w:rPr>
          <w:rFonts w:ascii="Times New Roman" w:hAnsi="Times New Roman" w:cs="Times New Roman"/>
          <w:sz w:val="28"/>
          <w:szCs w:val="28"/>
        </w:rPr>
        <w:t>2021р</w:t>
      </w:r>
      <w:r w:rsidR="00CE2FF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46B80" w:rsidRDefault="00046B80" w:rsidP="003E62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3E62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3E62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3E62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3E62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B80" w:rsidRPr="005062E2" w:rsidRDefault="00046B80" w:rsidP="003E62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A1E" w:rsidRPr="005062E2" w:rsidRDefault="002628AF" w:rsidP="003E62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2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3E62A9" w:rsidRPr="005062E2" w:rsidRDefault="002628AF" w:rsidP="003E62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2">
        <w:rPr>
          <w:rFonts w:ascii="Times New Roman" w:hAnsi="Times New Roman" w:cs="Times New Roman"/>
          <w:b/>
          <w:sz w:val="28"/>
          <w:szCs w:val="28"/>
        </w:rPr>
        <w:t xml:space="preserve">про внутрішню систему забезпечення якості освіти </w:t>
      </w:r>
      <w:r w:rsidR="00804D08" w:rsidRPr="005062E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2C2A1E" w:rsidRPr="005062E2">
        <w:rPr>
          <w:rFonts w:ascii="Times New Roman" w:hAnsi="Times New Roman" w:cs="Times New Roman"/>
          <w:b/>
          <w:sz w:val="28"/>
          <w:szCs w:val="28"/>
        </w:rPr>
        <w:t>ЗЗСО І</w:t>
      </w:r>
      <w:r w:rsidR="00804D08" w:rsidRPr="005062E2">
        <w:rPr>
          <w:rFonts w:ascii="Times New Roman" w:hAnsi="Times New Roman" w:cs="Times New Roman"/>
          <w:b/>
          <w:sz w:val="28"/>
          <w:szCs w:val="28"/>
        </w:rPr>
        <w:t>-ІІІ ст.-ліцеї</w:t>
      </w:r>
      <w:r w:rsidR="002C2A1E" w:rsidRPr="00506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A1E" w:rsidRPr="005062E2" w:rsidRDefault="002C2A1E" w:rsidP="003E62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2">
        <w:rPr>
          <w:rFonts w:ascii="Times New Roman" w:hAnsi="Times New Roman" w:cs="Times New Roman"/>
          <w:b/>
          <w:sz w:val="28"/>
          <w:szCs w:val="28"/>
        </w:rPr>
        <w:t>м. Хирів</w:t>
      </w: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F6" w:rsidRDefault="005007F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Default="00046B80" w:rsidP="00046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0" w:rsidRPr="00046B80" w:rsidRDefault="00046B80" w:rsidP="00046B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80">
        <w:rPr>
          <w:rFonts w:ascii="Times New Roman" w:hAnsi="Times New Roman" w:cs="Times New Roman"/>
          <w:b/>
          <w:sz w:val="28"/>
          <w:szCs w:val="28"/>
        </w:rPr>
        <w:lastRenderedPageBreak/>
        <w:t>І. За</w:t>
      </w:r>
      <w:r w:rsidR="00804D08">
        <w:rPr>
          <w:rFonts w:ascii="Times New Roman" w:hAnsi="Times New Roman" w:cs="Times New Roman"/>
          <w:b/>
          <w:sz w:val="28"/>
          <w:szCs w:val="28"/>
        </w:rPr>
        <w:t>га</w:t>
      </w:r>
      <w:r w:rsidRPr="00046B80">
        <w:rPr>
          <w:rFonts w:ascii="Times New Roman" w:hAnsi="Times New Roman" w:cs="Times New Roman"/>
          <w:b/>
          <w:sz w:val="28"/>
          <w:szCs w:val="28"/>
        </w:rPr>
        <w:t>льні положення</w:t>
      </w:r>
    </w:p>
    <w:p w:rsidR="00EA485C" w:rsidRDefault="00EA485C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діяльності ЗЗСО І-ІІІ ст.-ліцею м. Хирів є розвиток відповідальної, спроможної, впевненої, національно-свідомої особистості, яка навчається впродовж життя. Досягти цієї мети можна, забезпечивши високий рівень якості освіти.</w:t>
      </w:r>
    </w:p>
    <w:p w:rsidR="00EA485C" w:rsidRPr="00046B80" w:rsidRDefault="00046B80" w:rsidP="00EA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A485C" w:rsidRPr="00046B80">
        <w:rPr>
          <w:rFonts w:ascii="Times New Roman" w:hAnsi="Times New Roman" w:cs="Times New Roman"/>
          <w:sz w:val="28"/>
          <w:szCs w:val="28"/>
        </w:rPr>
        <w:t xml:space="preserve"> Положення </w:t>
      </w:r>
      <w:r w:rsidR="00EA485C">
        <w:rPr>
          <w:rFonts w:ascii="Times New Roman" w:hAnsi="Times New Roman" w:cs="Times New Roman"/>
          <w:sz w:val="28"/>
          <w:szCs w:val="28"/>
        </w:rPr>
        <w:t xml:space="preserve">про внутрішню систему забезпечення якості освіти </w:t>
      </w:r>
      <w:r w:rsidR="00DB10CE">
        <w:rPr>
          <w:rFonts w:ascii="Times New Roman" w:hAnsi="Times New Roman" w:cs="Times New Roman"/>
          <w:sz w:val="28"/>
          <w:szCs w:val="28"/>
        </w:rPr>
        <w:t xml:space="preserve">у ЗЗСО І-ІІІ ст.-ліцеї м. Хирів (далі – Положення) </w:t>
      </w:r>
      <w:r w:rsidR="00EA485C" w:rsidRPr="00046B80">
        <w:rPr>
          <w:rFonts w:ascii="Times New Roman" w:hAnsi="Times New Roman" w:cs="Times New Roman"/>
          <w:sz w:val="28"/>
          <w:szCs w:val="28"/>
        </w:rPr>
        <w:t xml:space="preserve">розроблене відповідно до Законів України «Про освіту», «Про повну загальну середню освіту», Порядку проведення інституційного аудиту закладів загальної середньої освіти, затвердженого наказом Міністерства освіти і науки України (МОН України) від 09.01.2019 №17, із змінами, внесеними згідно з Наказом Міністерства освіти і науки №127 від 04.02.2020, Рекомендацій до побудови внутрішньої системи забезпечення якості освіти у закладі загальної середньої освіти («Абетка для директора»), Методичних рекомендацій з питань формування внутрішньої системи забезпечення якості освіти у закладах загальної середньої освіти, затверджених наказом МОН України від 30.11.2020 р. №1480. </w:t>
      </w:r>
    </w:p>
    <w:p w:rsidR="00DB10CE" w:rsidRPr="00046B80" w:rsidRDefault="00DB10CE" w:rsidP="00DB1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B80">
        <w:rPr>
          <w:rFonts w:ascii="Times New Roman" w:hAnsi="Times New Roman" w:cs="Times New Roman"/>
          <w:sz w:val="28"/>
          <w:szCs w:val="28"/>
        </w:rPr>
        <w:t xml:space="preserve">. Положення визначає стратегію, процедури, компоненти внутрішньої системи забезпечення якості освіти, механізм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освітнього середовища, </w:t>
      </w:r>
      <w:r w:rsidRPr="00046B80">
        <w:rPr>
          <w:rFonts w:ascii="Times New Roman" w:hAnsi="Times New Roman" w:cs="Times New Roman"/>
          <w:sz w:val="28"/>
          <w:szCs w:val="28"/>
        </w:rPr>
        <w:t>освітніх і управлінських процесів ЗЗСО І-ІІІ ст.-ліцею м. Хирів для їх подальшого вдосконалення.</w:t>
      </w:r>
    </w:p>
    <w:p w:rsidR="009C79BA" w:rsidRPr="00046B80" w:rsidRDefault="00DB10CE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C79BA" w:rsidRPr="00046B80">
        <w:rPr>
          <w:rFonts w:ascii="Times New Roman" w:hAnsi="Times New Roman" w:cs="Times New Roman"/>
          <w:sz w:val="28"/>
          <w:szCs w:val="28"/>
        </w:rPr>
        <w:t xml:space="preserve">Терміни та їх визначення, що вживаються в Положенні: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Академічна доброчесність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Академічний плагіат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авторства. </w:t>
      </w:r>
    </w:p>
    <w:p w:rsidR="002D44AC" w:rsidRPr="00046B80" w:rsidRDefault="002D44AC" w:rsidP="00046B8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B8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Внутрішня система якості освіти – </w:t>
      </w:r>
      <w:r w:rsidRPr="0004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сукупність умов, процедур і заходів у закладі освіти, що забезпечують ефективність освітніх і  управлінських процесів, які безпосередньо впливають на якість результатів навчання учнів, забезпечують формування їхніх ключових </w:t>
      </w:r>
      <w:proofErr w:type="spellStart"/>
      <w:r w:rsidRPr="0004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 w:rsidRPr="0004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також сприяють всебічному розвитку особистості учнів.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Інструмент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засіб, спосіб для досягнення чогось.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 xml:space="preserve">Критерії </w:t>
      </w:r>
      <w:r w:rsidRPr="00046B80">
        <w:rPr>
          <w:rFonts w:ascii="Times New Roman" w:hAnsi="Times New Roman" w:cs="Times New Roman"/>
          <w:sz w:val="28"/>
          <w:szCs w:val="28"/>
        </w:rPr>
        <w:t xml:space="preserve">– вимоги для визначення або оцінки людини, предмета, явища (або: ознака, на підставі якої виробляється оцінка).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Механізм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комплексний процес, спосіб організації.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Моніторинг якості освіти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Необ’єктивне оцінювання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свідоме завищення або заниження оцінки результатів навчання здобувачів освіти, несвоєчасні записи в класних журналах результатів оцінювання.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Обман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надання завідомо неправдивої інформації щодо власної освітньої діяльності чи організації освітнього процесу.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Положення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локально-правовий акт, що визначає основні правила організації, описує мету, структуру, взаємні обов'язки групи людей чи організацій, які об'єдналися для досягнення спільної мети.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Правило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вимога для виконання якихось умов всіма учасниками якої-небудь дії.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Процедура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офіційно встановлений чи узвичаєний порядок здійснення, виконання або оформлення чого-небудь.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B80">
        <w:rPr>
          <w:rFonts w:ascii="Times New Roman" w:hAnsi="Times New Roman" w:cs="Times New Roman"/>
          <w:i/>
          <w:sz w:val="28"/>
          <w:szCs w:val="28"/>
        </w:rPr>
        <w:t>Самоплагіат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– оприлюднення (частково або повністю) власних раніше опублікованих наукових результатів як нових наукових результатів.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lastRenderedPageBreak/>
        <w:t>Списування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 xml:space="preserve"> Стратегія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довгостроковий, послідовний, конструктивний, раціональний, підкріплений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 </w:t>
      </w:r>
      <w:r w:rsidRPr="00046B80">
        <w:rPr>
          <w:rFonts w:ascii="Times New Roman" w:hAnsi="Times New Roman" w:cs="Times New Roman"/>
          <w:i/>
          <w:sz w:val="28"/>
          <w:szCs w:val="28"/>
        </w:rPr>
        <w:t>Фабрикація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вигадування даних чи фактів, що використовуються в освітньому процесі. </w:t>
      </w:r>
    </w:p>
    <w:p w:rsidR="009C79BA" w:rsidRPr="00046B80" w:rsidRDefault="009C79BA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i/>
          <w:sz w:val="28"/>
          <w:szCs w:val="28"/>
        </w:rPr>
        <w:t>Хабарництво</w:t>
      </w:r>
      <w:r w:rsidRPr="00046B80">
        <w:rPr>
          <w:rFonts w:ascii="Times New Roman" w:hAnsi="Times New Roman" w:cs="Times New Roman"/>
          <w:sz w:val="28"/>
          <w:szCs w:val="28"/>
        </w:rPr>
        <w:t xml:space="preserve"> –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процесі.</w:t>
      </w:r>
    </w:p>
    <w:p w:rsidR="0034187E" w:rsidRPr="00EA485C" w:rsidRDefault="00EA485C" w:rsidP="00EA485C">
      <w:p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4187E" w:rsidRPr="00EA485C">
        <w:rPr>
          <w:rFonts w:ascii="Times New Roman" w:hAnsi="Times New Roman" w:cs="Times New Roman"/>
          <w:sz w:val="28"/>
          <w:szCs w:val="28"/>
        </w:rPr>
        <w:t>Принципи розбудови внутрішньої системи забезпечення якості освіти у ЗЗСО І-ІІІ ст.-ліцеї м. Хирів :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B80">
        <w:rPr>
          <w:rFonts w:ascii="Times New Roman" w:hAnsi="Times New Roman" w:cs="Times New Roman"/>
          <w:sz w:val="28"/>
          <w:szCs w:val="28"/>
        </w:rPr>
        <w:t>дитиноцентризм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>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автономія закладу освіти;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цілісність системи управління якості освіти;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постійне вдосконалення;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вплив зовнішніх чинників;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гнучкість і адаптивність.</w:t>
      </w:r>
    </w:p>
    <w:p w:rsidR="0034187E" w:rsidRPr="00046B80" w:rsidRDefault="00EA485C" w:rsidP="00046B80">
      <w:p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A56F2" w:rsidRPr="00046B80">
        <w:rPr>
          <w:rFonts w:ascii="Times New Roman" w:hAnsi="Times New Roman" w:cs="Times New Roman"/>
          <w:sz w:val="28"/>
          <w:szCs w:val="28"/>
        </w:rPr>
        <w:t>Зміст</w:t>
      </w:r>
      <w:r w:rsidR="0034187E" w:rsidRPr="00046B80">
        <w:rPr>
          <w:rFonts w:ascii="Times New Roman" w:hAnsi="Times New Roman" w:cs="Times New Roman"/>
          <w:sz w:val="28"/>
          <w:szCs w:val="28"/>
        </w:rPr>
        <w:t xml:space="preserve"> внутрішньої системи забезпечення якості освітньої діяльності і якості освіти у ЗЗСО І-ІІІ ст.-ліцеї м. Хирів</w:t>
      </w:r>
      <w:r w:rsidR="009A56F2" w:rsidRPr="00046B80">
        <w:rPr>
          <w:rFonts w:ascii="Times New Roman" w:hAnsi="Times New Roman" w:cs="Times New Roman"/>
          <w:sz w:val="28"/>
          <w:szCs w:val="28"/>
        </w:rPr>
        <w:t xml:space="preserve"> формується та реалізується за напрямами</w:t>
      </w:r>
      <w:r w:rsidR="0034187E" w:rsidRPr="00046B80">
        <w:rPr>
          <w:rFonts w:ascii="Times New Roman" w:hAnsi="Times New Roman" w:cs="Times New Roman"/>
          <w:sz w:val="28"/>
          <w:szCs w:val="28"/>
        </w:rPr>
        <w:t>: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освітнє середовище закладу освіти;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система оцінювання здобувачів освіти;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педагогічна діяльність педагогічних працівників закладу освіти;</w:t>
      </w:r>
    </w:p>
    <w:p w:rsidR="0034187E" w:rsidRPr="00046B80" w:rsidRDefault="0034187E" w:rsidP="00046B80">
      <w:pPr>
        <w:pStyle w:val="a3"/>
        <w:numPr>
          <w:ilvl w:val="0"/>
          <w:numId w:val="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управлінські процеси закладу освіти.</w:t>
      </w:r>
    </w:p>
    <w:p w:rsidR="00F4563C" w:rsidRPr="00046B80" w:rsidRDefault="00EA485C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F4563C" w:rsidRPr="00046B80">
        <w:rPr>
          <w:rFonts w:ascii="Times New Roman" w:hAnsi="Times New Roman" w:cs="Times New Roman"/>
          <w:sz w:val="28"/>
          <w:szCs w:val="28"/>
        </w:rPr>
        <w:t>Компоненти внутрішньої системи забезпечення якості освіти в ЗЗСО І-ІІІ ст.-ліцеї м. Хирів:</w:t>
      </w:r>
    </w:p>
    <w:p w:rsidR="00F4563C" w:rsidRPr="00046B80" w:rsidRDefault="00F4563C" w:rsidP="00046B8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 освітнє середовище ЗЗСО І-ІІІ ст.-ліцею м. Хирів;</w:t>
      </w:r>
    </w:p>
    <w:p w:rsidR="00F4563C" w:rsidRPr="00046B80" w:rsidRDefault="00F4563C" w:rsidP="00046B8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система оцінювання здобувачів освіти;</w:t>
      </w:r>
    </w:p>
    <w:p w:rsidR="00F4563C" w:rsidRPr="00046B80" w:rsidRDefault="00F4563C" w:rsidP="00046B8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педагогічна діяльність педагогічних працівників ЗЗСО І-ІІІ ст.-ліцею м. Хирів;</w:t>
      </w:r>
    </w:p>
    <w:p w:rsidR="00F4563C" w:rsidRPr="00046B80" w:rsidRDefault="00F4563C" w:rsidP="00046B8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управлінські процеси ЗЗСО І-ІІІ ст.-ліцею м. Хирів.</w:t>
      </w:r>
    </w:p>
    <w:p w:rsidR="00A2263B" w:rsidRPr="00046B80" w:rsidRDefault="00EA485C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A2263B" w:rsidRPr="00046B80">
        <w:rPr>
          <w:rFonts w:ascii="Times New Roman" w:hAnsi="Times New Roman" w:cs="Times New Roman"/>
          <w:sz w:val="28"/>
          <w:szCs w:val="28"/>
        </w:rPr>
        <w:t>Складові Положення про внутрішню систему забезпечення якості освіти:</w:t>
      </w:r>
    </w:p>
    <w:p w:rsidR="00381028" w:rsidRPr="00046B80" w:rsidRDefault="00A2263B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- </w:t>
      </w:r>
      <w:r w:rsidR="00381028" w:rsidRPr="00046B80">
        <w:rPr>
          <w:rFonts w:ascii="Times New Roman" w:hAnsi="Times New Roman" w:cs="Times New Roman"/>
          <w:sz w:val="28"/>
          <w:szCs w:val="28"/>
        </w:rPr>
        <w:t>стратегія та процедури забезпечення якості освіти;</w:t>
      </w:r>
    </w:p>
    <w:p w:rsidR="00381028" w:rsidRPr="00046B80" w:rsidRDefault="0038102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система та механізми забезпечення академічної доброчесності;</w:t>
      </w:r>
    </w:p>
    <w:p w:rsidR="00381028" w:rsidRPr="00046B80" w:rsidRDefault="0038102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оприлюднені критерії, правила і процедури оцінювання здобувачів освіти;</w:t>
      </w:r>
    </w:p>
    <w:p w:rsidR="00381028" w:rsidRPr="00046B80" w:rsidRDefault="0038102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оприлюднені критерії, правила і процедури оцінювання педагогічної діяльності педагогічних працівників ЗЗСО І-ІІІ ст.-ліцею м. Хирів;</w:t>
      </w:r>
    </w:p>
    <w:p w:rsidR="00381028" w:rsidRPr="00046B80" w:rsidRDefault="00F4563C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- </w:t>
      </w:r>
      <w:r w:rsidR="00381028" w:rsidRPr="00046B80">
        <w:rPr>
          <w:rFonts w:ascii="Times New Roman" w:hAnsi="Times New Roman" w:cs="Times New Roman"/>
          <w:sz w:val="28"/>
          <w:szCs w:val="28"/>
        </w:rPr>
        <w:t>оприлюднені критерії, правила і процедури оцінювання управлінської діяльності керівних працівників</w:t>
      </w:r>
      <w:r w:rsidR="00D64FE7" w:rsidRPr="00046B80">
        <w:rPr>
          <w:rFonts w:ascii="Times New Roman" w:hAnsi="Times New Roman" w:cs="Times New Roman"/>
          <w:sz w:val="28"/>
          <w:szCs w:val="28"/>
        </w:rPr>
        <w:t xml:space="preserve"> ЗЗСО І-ІІІ ст.-ліцею м. Хирів;</w:t>
      </w:r>
    </w:p>
    <w:p w:rsidR="00165ED6" w:rsidRPr="00046B80" w:rsidRDefault="00165ED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- інформаційна система для ефективного управління ЗЗСО І-ІІІ ст.-ліцеєм м. Хирів;</w:t>
      </w:r>
    </w:p>
    <w:p w:rsidR="00381028" w:rsidRPr="00046B80" w:rsidRDefault="0038102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- </w:t>
      </w:r>
      <w:r w:rsidR="00D64FE7" w:rsidRPr="00046B80">
        <w:rPr>
          <w:rFonts w:ascii="Times New Roman" w:hAnsi="Times New Roman" w:cs="Times New Roman"/>
          <w:sz w:val="28"/>
          <w:szCs w:val="28"/>
        </w:rPr>
        <w:t>критерії, правила і процедури оцінювання освітнього середовища ЗЗСО І-ІІІ ст.-ліцею м. Хирів</w:t>
      </w:r>
      <w:r w:rsidR="00165ED6" w:rsidRPr="00046B80">
        <w:rPr>
          <w:rFonts w:ascii="Times New Roman" w:hAnsi="Times New Roman" w:cs="Times New Roman"/>
          <w:sz w:val="28"/>
          <w:szCs w:val="28"/>
        </w:rPr>
        <w:t>.</w:t>
      </w:r>
    </w:p>
    <w:p w:rsidR="00804D08" w:rsidRPr="00046B80" w:rsidRDefault="00804D08" w:rsidP="00804D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046B80">
        <w:rPr>
          <w:rFonts w:ascii="Times New Roman" w:hAnsi="Times New Roman" w:cs="Times New Roman"/>
          <w:sz w:val="28"/>
          <w:szCs w:val="28"/>
        </w:rPr>
        <w:t>Завдання внутрішньої системи забезпечення якості освіти ЗЗСО І-ІІІ ст.-ліцею м. Хирів:</w:t>
      </w:r>
    </w:p>
    <w:p w:rsidR="00804D08" w:rsidRPr="00046B80" w:rsidRDefault="00804D08" w:rsidP="00804D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оновлення методичної бази ЗЗСО І-ІІІ ст.-ліцею м. Хирів;</w:t>
      </w:r>
    </w:p>
    <w:p w:rsidR="00804D08" w:rsidRPr="00046B80" w:rsidRDefault="00804D08" w:rsidP="00804D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контроль за виконанням навчальних планів і освітніх програм;</w:t>
      </w:r>
    </w:p>
    <w:p w:rsidR="00804D08" w:rsidRPr="00046B80" w:rsidRDefault="00804D08" w:rsidP="00804D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контроль за якістю знань, за рівнем умінь, навичок і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здобувачів освіти;</w:t>
      </w:r>
    </w:p>
    <w:p w:rsidR="00804D08" w:rsidRPr="00046B80" w:rsidRDefault="00804D08" w:rsidP="00804D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моніторинг та оптимізація соціально-психологічного середовища ЗЗСО І-ІІІ ст.-ліцею м. Хирів;</w:t>
      </w:r>
    </w:p>
    <w:p w:rsidR="00804D08" w:rsidRPr="00046B80" w:rsidRDefault="00804D08" w:rsidP="00804D08">
      <w:pPr>
        <w:pStyle w:val="a3"/>
        <w:numPr>
          <w:ilvl w:val="0"/>
          <w:numId w:val="1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lastRenderedPageBreak/>
        <w:t xml:space="preserve">створення умов для підвищення кваліфікаційного рівня педагогічних працівників; </w:t>
      </w:r>
    </w:p>
    <w:p w:rsidR="00804D08" w:rsidRPr="00046B80" w:rsidRDefault="00804D08" w:rsidP="00804D08">
      <w:pPr>
        <w:pStyle w:val="a3"/>
        <w:numPr>
          <w:ilvl w:val="0"/>
          <w:numId w:val="11"/>
        </w:numPr>
        <w:shd w:val="clear" w:color="auto" w:fill="FFFFFF"/>
        <w:spacing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отримання постійного зворотного зв'язку від учасників освітнього процесу щодо якості освіти та освітнього середовища, відзначення успішних практик та вчасне реагування на виявлені проблеми.</w:t>
      </w:r>
    </w:p>
    <w:p w:rsidR="00381028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A485C">
        <w:rPr>
          <w:rFonts w:ascii="Times New Roman" w:hAnsi="Times New Roman" w:cs="Times New Roman"/>
          <w:sz w:val="28"/>
          <w:szCs w:val="28"/>
        </w:rPr>
        <w:t>.</w:t>
      </w:r>
      <w:r w:rsidR="00381028" w:rsidRPr="00046B80">
        <w:rPr>
          <w:rFonts w:ascii="Times New Roman" w:hAnsi="Times New Roman" w:cs="Times New Roman"/>
          <w:sz w:val="28"/>
          <w:szCs w:val="28"/>
        </w:rPr>
        <w:t>Критерії ефективності внутрішньої системи забезпечення якості освіти</w:t>
      </w:r>
      <w:r w:rsidR="005062E2" w:rsidRPr="005062E2">
        <w:rPr>
          <w:rFonts w:ascii="Times New Roman" w:hAnsi="Times New Roman" w:cs="Times New Roman"/>
          <w:sz w:val="28"/>
          <w:szCs w:val="28"/>
        </w:rPr>
        <w:t xml:space="preserve"> </w:t>
      </w:r>
      <w:r w:rsidR="005062E2">
        <w:rPr>
          <w:rFonts w:ascii="Times New Roman" w:hAnsi="Times New Roman" w:cs="Times New Roman"/>
          <w:sz w:val="28"/>
          <w:szCs w:val="28"/>
        </w:rPr>
        <w:t>у ЗЗСО І-ІІІ ст.-ліцеї</w:t>
      </w:r>
      <w:r w:rsidR="005062E2" w:rsidRPr="00046B80">
        <w:rPr>
          <w:rFonts w:ascii="Times New Roman" w:hAnsi="Times New Roman" w:cs="Times New Roman"/>
          <w:sz w:val="28"/>
          <w:szCs w:val="28"/>
        </w:rPr>
        <w:t xml:space="preserve"> м. Хирів</w:t>
      </w:r>
      <w:r w:rsidR="00381028" w:rsidRPr="00046B80">
        <w:rPr>
          <w:rFonts w:ascii="Times New Roman" w:hAnsi="Times New Roman" w:cs="Times New Roman"/>
          <w:sz w:val="28"/>
          <w:szCs w:val="28"/>
        </w:rPr>
        <w:t>:</w:t>
      </w:r>
    </w:p>
    <w:p w:rsidR="002E12EB" w:rsidRPr="00046B80" w:rsidRDefault="002E12EB" w:rsidP="00046B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д</w:t>
      </w:r>
      <w:r w:rsidR="00381028" w:rsidRPr="00046B80">
        <w:rPr>
          <w:rFonts w:ascii="Times New Roman" w:hAnsi="Times New Roman" w:cs="Times New Roman"/>
          <w:sz w:val="28"/>
          <w:szCs w:val="28"/>
        </w:rPr>
        <w:t>осягнення здобувачів освіти, показники результатів їх навчання</w:t>
      </w:r>
      <w:r w:rsidRPr="00046B80">
        <w:rPr>
          <w:rFonts w:ascii="Times New Roman" w:hAnsi="Times New Roman" w:cs="Times New Roman"/>
          <w:sz w:val="28"/>
          <w:szCs w:val="28"/>
        </w:rPr>
        <w:t>,</w:t>
      </w:r>
      <w:r w:rsidR="00381028" w:rsidRPr="00046B80">
        <w:rPr>
          <w:rFonts w:ascii="Times New Roman" w:hAnsi="Times New Roman" w:cs="Times New Roman"/>
          <w:sz w:val="28"/>
          <w:szCs w:val="28"/>
        </w:rPr>
        <w:t xml:space="preserve"> відповідність </w:t>
      </w:r>
      <w:r w:rsidRPr="00046B80">
        <w:rPr>
          <w:rFonts w:ascii="Times New Roman" w:hAnsi="Times New Roman" w:cs="Times New Roman"/>
          <w:sz w:val="28"/>
          <w:szCs w:val="28"/>
        </w:rPr>
        <w:t xml:space="preserve">показників успішності їх навчання на кожному рівні під час </w:t>
      </w:r>
      <w:r w:rsidR="00381028" w:rsidRPr="00046B80">
        <w:rPr>
          <w:rFonts w:ascii="Times New Roman" w:hAnsi="Times New Roman" w:cs="Times New Roman"/>
          <w:sz w:val="28"/>
          <w:szCs w:val="28"/>
        </w:rPr>
        <w:t>ДПА</w:t>
      </w:r>
      <w:r w:rsidRPr="00046B80">
        <w:rPr>
          <w:rFonts w:ascii="Times New Roman" w:hAnsi="Times New Roman" w:cs="Times New Roman"/>
          <w:sz w:val="28"/>
          <w:szCs w:val="28"/>
        </w:rPr>
        <w:t>,</w:t>
      </w:r>
      <w:r w:rsidR="00381028" w:rsidRPr="00046B80">
        <w:rPr>
          <w:rFonts w:ascii="Times New Roman" w:hAnsi="Times New Roman" w:cs="Times New Roman"/>
          <w:sz w:val="28"/>
          <w:szCs w:val="28"/>
        </w:rPr>
        <w:t xml:space="preserve"> ЗНО</w:t>
      </w:r>
      <w:r w:rsidRPr="00046B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2EB" w:rsidRPr="00046B80" w:rsidRDefault="002E12EB" w:rsidP="00046B8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якісний, кількісний склад та ефективність роботи педагогічних працівників ЗЗСО І-ІІІ ст.-ліцею м. Хирів;</w:t>
      </w:r>
    </w:p>
    <w:p w:rsidR="00C61628" w:rsidRPr="00804D08" w:rsidRDefault="002E12EB" w:rsidP="00804D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показник наявності освітніх, методичних, матеріально-технічних ресурсів для того, щоб забезпечити якісний освітній процес.</w:t>
      </w:r>
    </w:p>
    <w:p w:rsidR="006526C5" w:rsidRPr="005062E2" w:rsidRDefault="00804D08" w:rsidP="00804D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08">
        <w:rPr>
          <w:rFonts w:ascii="Times New Roman" w:hAnsi="Times New Roman" w:cs="Times New Roman"/>
          <w:b/>
          <w:sz w:val="28"/>
          <w:szCs w:val="28"/>
        </w:rPr>
        <w:t>І</w:t>
      </w:r>
      <w:r w:rsidR="00C61628" w:rsidRPr="00804D08">
        <w:rPr>
          <w:rFonts w:ascii="Times New Roman" w:hAnsi="Times New Roman" w:cs="Times New Roman"/>
          <w:b/>
          <w:sz w:val="28"/>
          <w:szCs w:val="28"/>
        </w:rPr>
        <w:t>І.</w:t>
      </w:r>
      <w:r w:rsidR="00ED7972" w:rsidRPr="00804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6C5" w:rsidRPr="00804D08">
        <w:rPr>
          <w:rFonts w:ascii="Times New Roman" w:hAnsi="Times New Roman" w:cs="Times New Roman"/>
          <w:b/>
          <w:sz w:val="28"/>
          <w:szCs w:val="28"/>
        </w:rPr>
        <w:t>Стратегії та процедури забезпечення якості освіти</w:t>
      </w:r>
      <w:r w:rsidR="005062E2" w:rsidRPr="005062E2">
        <w:rPr>
          <w:rFonts w:ascii="Times New Roman" w:hAnsi="Times New Roman" w:cs="Times New Roman"/>
          <w:sz w:val="28"/>
          <w:szCs w:val="28"/>
        </w:rPr>
        <w:t xml:space="preserve"> </w:t>
      </w:r>
      <w:r w:rsidR="005062E2" w:rsidRPr="005062E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5062E2">
        <w:rPr>
          <w:rFonts w:ascii="Times New Roman" w:hAnsi="Times New Roman" w:cs="Times New Roman"/>
          <w:b/>
          <w:sz w:val="28"/>
          <w:szCs w:val="28"/>
        </w:rPr>
        <w:t>ЗЗСО І-ІІІ ст.-ліцеї</w:t>
      </w:r>
      <w:r w:rsidR="005062E2" w:rsidRPr="005062E2">
        <w:rPr>
          <w:rFonts w:ascii="Times New Roman" w:hAnsi="Times New Roman" w:cs="Times New Roman"/>
          <w:b/>
          <w:sz w:val="28"/>
          <w:szCs w:val="28"/>
        </w:rPr>
        <w:t xml:space="preserve"> м. Хирів</w:t>
      </w:r>
    </w:p>
    <w:p w:rsidR="006526C5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 xml:space="preserve">.1. </w:t>
      </w:r>
      <w:r w:rsidR="009A56F2" w:rsidRPr="00046B80">
        <w:rPr>
          <w:rFonts w:ascii="Times New Roman" w:hAnsi="Times New Roman" w:cs="Times New Roman"/>
          <w:sz w:val="28"/>
          <w:szCs w:val="28"/>
        </w:rPr>
        <w:t xml:space="preserve">Забезпечення якості освіти у ЗЗСО І-ІІІ ст.-ліцеї м. Хирів передбачає здійснення таких </w:t>
      </w:r>
      <w:r w:rsidR="006526C5" w:rsidRPr="00046B80">
        <w:rPr>
          <w:rFonts w:ascii="Times New Roman" w:hAnsi="Times New Roman" w:cs="Times New Roman"/>
          <w:sz w:val="28"/>
          <w:szCs w:val="28"/>
        </w:rPr>
        <w:t>про</w:t>
      </w:r>
      <w:r w:rsidR="009A56F2" w:rsidRPr="00046B80">
        <w:rPr>
          <w:rFonts w:ascii="Times New Roman" w:hAnsi="Times New Roman" w:cs="Times New Roman"/>
          <w:sz w:val="28"/>
          <w:szCs w:val="28"/>
        </w:rPr>
        <w:t>цедур і заходів:</w:t>
      </w:r>
    </w:p>
    <w:p w:rsidR="006526C5" w:rsidRPr="00046B80" w:rsidRDefault="006377FE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відповідність результатів навчання учнів державним стандартам освіти</w:t>
      </w:r>
      <w:r w:rsidR="00936ED1" w:rsidRPr="00046B80">
        <w:rPr>
          <w:rFonts w:ascii="Times New Roman" w:hAnsi="Times New Roman" w:cs="Times New Roman"/>
          <w:sz w:val="28"/>
          <w:szCs w:val="28"/>
        </w:rPr>
        <w:t>;</w:t>
      </w:r>
    </w:p>
    <w:p w:rsidR="00936ED1" w:rsidRPr="00046B80" w:rsidRDefault="00936ED1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посилення кадрового потенціалу та забезпечення підвищення кваліфікації педагогічних працівників ЗЗСО І-ІІІ ст.-ліцею м. Хирів;</w:t>
      </w:r>
    </w:p>
    <w:p w:rsidR="00266312" w:rsidRPr="00046B80" w:rsidRDefault="0026631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справедливого та об’єктивного оцінювання результатів навчання учнів, а також професійної діяльності педагогічних працівників;</w:t>
      </w:r>
    </w:p>
    <w:p w:rsidR="00266312" w:rsidRPr="00046B80" w:rsidRDefault="0026631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партнерства у навчанні та професійній взаємодії;</w:t>
      </w:r>
    </w:p>
    <w:p w:rsidR="00936ED1" w:rsidRPr="00046B80" w:rsidRDefault="0026631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прозорості та інформаційної відкритості діяльності</w:t>
      </w:r>
      <w:r w:rsidR="00936ED1" w:rsidRPr="00046B80">
        <w:rPr>
          <w:rFonts w:ascii="Times New Roman" w:hAnsi="Times New Roman" w:cs="Times New Roman"/>
          <w:sz w:val="28"/>
          <w:szCs w:val="28"/>
        </w:rPr>
        <w:t xml:space="preserve"> ЗЗСО І-ІІІ ст.-ліцею м. Хирів;</w:t>
      </w:r>
    </w:p>
    <w:p w:rsidR="00936ED1" w:rsidRPr="00046B80" w:rsidRDefault="00936ED1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створення системи запобігання та виявле</w:t>
      </w:r>
      <w:r w:rsidR="009A56F2" w:rsidRPr="00046B80">
        <w:rPr>
          <w:rFonts w:ascii="Times New Roman" w:hAnsi="Times New Roman" w:cs="Times New Roman"/>
          <w:sz w:val="28"/>
          <w:szCs w:val="28"/>
        </w:rPr>
        <w:t xml:space="preserve">ння академічної </w:t>
      </w:r>
      <w:proofErr w:type="spellStart"/>
      <w:r w:rsidR="009A56F2" w:rsidRPr="00046B80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="009A56F2" w:rsidRPr="00046B80">
        <w:rPr>
          <w:rFonts w:ascii="Times New Roman" w:hAnsi="Times New Roman" w:cs="Times New Roman"/>
          <w:sz w:val="28"/>
          <w:szCs w:val="28"/>
        </w:rPr>
        <w:t>;</w:t>
      </w:r>
    </w:p>
    <w:p w:rsidR="008D2E83" w:rsidRPr="00046B80" w:rsidRDefault="00D64FE7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створення системи</w:t>
      </w:r>
      <w:r w:rsidR="008D2E83" w:rsidRPr="00046B80">
        <w:rPr>
          <w:rFonts w:ascii="Times New Roman" w:hAnsi="Times New Roman" w:cs="Times New Roman"/>
          <w:sz w:val="28"/>
          <w:szCs w:val="28"/>
        </w:rPr>
        <w:t xml:space="preserve"> запобігання т</w:t>
      </w:r>
      <w:r w:rsidR="0019520B" w:rsidRPr="00046B80">
        <w:rPr>
          <w:rFonts w:ascii="Times New Roman" w:hAnsi="Times New Roman" w:cs="Times New Roman"/>
          <w:sz w:val="28"/>
          <w:szCs w:val="28"/>
        </w:rPr>
        <w:t xml:space="preserve">а протидії </w:t>
      </w:r>
      <w:proofErr w:type="spellStart"/>
      <w:r w:rsidR="0019520B" w:rsidRPr="00046B8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D66C98" w:rsidRPr="00046B80">
        <w:rPr>
          <w:rFonts w:ascii="Times New Roman" w:hAnsi="Times New Roman" w:cs="Times New Roman"/>
          <w:sz w:val="28"/>
          <w:szCs w:val="28"/>
        </w:rPr>
        <w:t>.</w:t>
      </w:r>
    </w:p>
    <w:p w:rsidR="00936ED1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.2. Н</w:t>
      </w:r>
      <w:r w:rsidR="00C10AEF" w:rsidRPr="00046B80">
        <w:rPr>
          <w:rFonts w:ascii="Times New Roman" w:hAnsi="Times New Roman" w:cs="Times New Roman"/>
          <w:sz w:val="28"/>
          <w:szCs w:val="28"/>
        </w:rPr>
        <w:t>апрямки політики із забезпечення якості освітньої діяльності</w:t>
      </w:r>
      <w:r w:rsidR="001A7A5D" w:rsidRPr="00046B80">
        <w:rPr>
          <w:rFonts w:ascii="Times New Roman" w:hAnsi="Times New Roman" w:cs="Times New Roman"/>
          <w:sz w:val="28"/>
          <w:szCs w:val="28"/>
        </w:rPr>
        <w:t xml:space="preserve"> в ЗЗСО І-ІІІ ст.-ліцеї м. Хирів</w:t>
      </w:r>
      <w:r w:rsidR="00C10AEF" w:rsidRPr="00046B80">
        <w:rPr>
          <w:rFonts w:ascii="Times New Roman" w:hAnsi="Times New Roman" w:cs="Times New Roman"/>
          <w:sz w:val="28"/>
          <w:szCs w:val="28"/>
        </w:rPr>
        <w:t>:</w:t>
      </w:r>
    </w:p>
    <w:p w:rsidR="001A7A5D" w:rsidRPr="00046B80" w:rsidRDefault="001A7A5D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я</w:t>
      </w:r>
      <w:r w:rsidR="00C10AEF" w:rsidRPr="00046B80">
        <w:rPr>
          <w:rFonts w:ascii="Times New Roman" w:hAnsi="Times New Roman" w:cs="Times New Roman"/>
          <w:sz w:val="28"/>
          <w:szCs w:val="28"/>
        </w:rPr>
        <w:t>кість освіти</w:t>
      </w:r>
      <w:r w:rsidRPr="00046B80">
        <w:rPr>
          <w:rFonts w:ascii="Times New Roman" w:hAnsi="Times New Roman" w:cs="Times New Roman"/>
          <w:sz w:val="28"/>
          <w:szCs w:val="28"/>
        </w:rPr>
        <w:t>;</w:t>
      </w:r>
      <w:r w:rsidR="00C10AEF" w:rsidRPr="0004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5D" w:rsidRPr="00046B80" w:rsidRDefault="001A7A5D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р</w:t>
      </w:r>
      <w:r w:rsidR="00C10AEF" w:rsidRPr="00046B80">
        <w:rPr>
          <w:rFonts w:ascii="Times New Roman" w:hAnsi="Times New Roman" w:cs="Times New Roman"/>
          <w:sz w:val="28"/>
          <w:szCs w:val="28"/>
        </w:rPr>
        <w:t>івень професійної компетентності педагогічних працівників і рівень їх</w:t>
      </w:r>
      <w:r w:rsidR="00ED7972" w:rsidRPr="00046B80">
        <w:rPr>
          <w:rFonts w:ascii="Times New Roman" w:hAnsi="Times New Roman" w:cs="Times New Roman"/>
          <w:sz w:val="28"/>
          <w:szCs w:val="28"/>
        </w:rPr>
        <w:t>ньої</w:t>
      </w:r>
      <w:r w:rsidR="00C10AEF" w:rsidRPr="00046B80">
        <w:rPr>
          <w:rFonts w:ascii="Times New Roman" w:hAnsi="Times New Roman" w:cs="Times New Roman"/>
          <w:sz w:val="28"/>
          <w:szCs w:val="28"/>
        </w:rPr>
        <w:t xml:space="preserve"> вмотивованості</w:t>
      </w:r>
      <w:r w:rsidRPr="00046B80">
        <w:rPr>
          <w:rFonts w:ascii="Times New Roman" w:hAnsi="Times New Roman" w:cs="Times New Roman"/>
          <w:sz w:val="28"/>
          <w:szCs w:val="28"/>
        </w:rPr>
        <w:t>;</w:t>
      </w:r>
    </w:p>
    <w:p w:rsidR="001A7A5D" w:rsidRPr="00046B80" w:rsidRDefault="001A7A5D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я</w:t>
      </w:r>
      <w:r w:rsidR="00C10AEF" w:rsidRPr="00046B80">
        <w:rPr>
          <w:rFonts w:ascii="Times New Roman" w:hAnsi="Times New Roman" w:cs="Times New Roman"/>
          <w:sz w:val="28"/>
          <w:szCs w:val="28"/>
        </w:rPr>
        <w:t>кість реалізації освітніх програм</w:t>
      </w:r>
      <w:r w:rsidRPr="00046B80">
        <w:rPr>
          <w:rFonts w:ascii="Times New Roman" w:hAnsi="Times New Roman" w:cs="Times New Roman"/>
          <w:sz w:val="28"/>
          <w:szCs w:val="28"/>
        </w:rPr>
        <w:t>;</w:t>
      </w:r>
    </w:p>
    <w:p w:rsidR="001A7A5D" w:rsidRPr="00046B80" w:rsidRDefault="001A7A5D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в</w:t>
      </w:r>
      <w:r w:rsidR="00C10AEF" w:rsidRPr="00046B80">
        <w:rPr>
          <w:rFonts w:ascii="Times New Roman" w:hAnsi="Times New Roman" w:cs="Times New Roman"/>
          <w:sz w:val="28"/>
          <w:szCs w:val="28"/>
        </w:rPr>
        <w:t>досконалення змісту, форм та методів освітньої діяльності</w:t>
      </w:r>
      <w:r w:rsidRPr="00046B80">
        <w:rPr>
          <w:rFonts w:ascii="Times New Roman" w:hAnsi="Times New Roman" w:cs="Times New Roman"/>
          <w:sz w:val="28"/>
          <w:szCs w:val="28"/>
        </w:rPr>
        <w:t>;</w:t>
      </w:r>
    </w:p>
    <w:p w:rsidR="00C10AEF" w:rsidRPr="00046B80" w:rsidRDefault="001A7A5D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</w:t>
      </w:r>
      <w:r w:rsidR="00C10AEF" w:rsidRPr="00046B80">
        <w:rPr>
          <w:rFonts w:ascii="Times New Roman" w:hAnsi="Times New Roman" w:cs="Times New Roman"/>
          <w:sz w:val="28"/>
          <w:szCs w:val="28"/>
        </w:rPr>
        <w:t>ідвищення рівня об’єктивності оцінювання</w:t>
      </w:r>
      <w:r w:rsidRPr="00046B80">
        <w:rPr>
          <w:rFonts w:ascii="Times New Roman" w:hAnsi="Times New Roman" w:cs="Times New Roman"/>
          <w:sz w:val="28"/>
          <w:szCs w:val="28"/>
        </w:rPr>
        <w:t>.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 xml:space="preserve">.3. </w:t>
      </w:r>
      <w:r w:rsidR="00ED7972" w:rsidRPr="00046B80">
        <w:rPr>
          <w:rFonts w:ascii="Times New Roman" w:hAnsi="Times New Roman" w:cs="Times New Roman"/>
          <w:sz w:val="28"/>
          <w:szCs w:val="28"/>
        </w:rPr>
        <w:t>Механізм функціонування внутрішньої системи забезпечення якості освіти в ЗЗСО І-ІІІ ст.-ліцеї м. Хирів включає послідовну підготовку та практичну реалізацію таких етапів управління</w:t>
      </w:r>
      <w:r w:rsidR="00C923A6" w:rsidRPr="00046B80">
        <w:rPr>
          <w:rFonts w:ascii="Times New Roman" w:hAnsi="Times New Roman" w:cs="Times New Roman"/>
          <w:sz w:val="28"/>
          <w:szCs w:val="28"/>
        </w:rPr>
        <w:t>:</w:t>
      </w:r>
    </w:p>
    <w:p w:rsidR="00C923A6" w:rsidRPr="00046B80" w:rsidRDefault="00ED797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планування</w:t>
      </w:r>
      <w:r w:rsidR="00C923A6" w:rsidRPr="00046B8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C923A6" w:rsidRPr="00046B80">
        <w:rPr>
          <w:rFonts w:ascii="Times New Roman" w:hAnsi="Times New Roman" w:cs="Times New Roman"/>
          <w:sz w:val="28"/>
          <w:szCs w:val="28"/>
        </w:rPr>
        <w:t>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</w:p>
    <w:p w:rsidR="00C923A6" w:rsidRPr="00046B80" w:rsidRDefault="00ED797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організацію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 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</w:p>
    <w:p w:rsidR="00C923A6" w:rsidRPr="00046B80" w:rsidRDefault="00ED797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контроль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(розробка процедур вимірювання та зіставлення отриманих результатів зі стандартами);</w:t>
      </w:r>
    </w:p>
    <w:p w:rsidR="00ED7972" w:rsidRPr="00046B80" w:rsidRDefault="00ED7972" w:rsidP="00046B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коригування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(визначення та реалізація необхідних дій та заходів, націлених на стимулювання процесу досягнення максимальної відповідності стандартам)</w:t>
      </w:r>
      <w:r w:rsidR="001A7A5D" w:rsidRPr="00046B80">
        <w:rPr>
          <w:rFonts w:ascii="Times New Roman" w:hAnsi="Times New Roman" w:cs="Times New Roman"/>
          <w:sz w:val="28"/>
          <w:szCs w:val="28"/>
        </w:rPr>
        <w:t>.</w:t>
      </w:r>
    </w:p>
    <w:p w:rsidR="000255BB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 xml:space="preserve">.4. </w:t>
      </w:r>
      <w:r w:rsidR="00266312" w:rsidRPr="00046B80">
        <w:rPr>
          <w:rFonts w:ascii="Times New Roman" w:hAnsi="Times New Roman" w:cs="Times New Roman"/>
          <w:sz w:val="28"/>
          <w:szCs w:val="28"/>
        </w:rPr>
        <w:t xml:space="preserve">З метою аналізу стану сформованості та функціонування внутрішньої системи якості освітньої діяльності та </w:t>
      </w:r>
      <w:r>
        <w:rPr>
          <w:rFonts w:ascii="Times New Roman" w:hAnsi="Times New Roman" w:cs="Times New Roman"/>
          <w:sz w:val="28"/>
          <w:szCs w:val="28"/>
        </w:rPr>
        <w:t xml:space="preserve">якості </w:t>
      </w:r>
      <w:r w:rsidR="00266312" w:rsidRPr="00046B80">
        <w:rPr>
          <w:rFonts w:ascii="Times New Roman" w:hAnsi="Times New Roman" w:cs="Times New Roman"/>
          <w:sz w:val="28"/>
          <w:szCs w:val="28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255BB" w:rsidRPr="00046B80">
        <w:rPr>
          <w:rFonts w:ascii="Times New Roman" w:hAnsi="Times New Roman" w:cs="Times New Roman"/>
          <w:sz w:val="28"/>
          <w:szCs w:val="28"/>
        </w:rPr>
        <w:t>ЗЗ</w:t>
      </w:r>
      <w:r>
        <w:rPr>
          <w:rFonts w:ascii="Times New Roman" w:hAnsi="Times New Roman" w:cs="Times New Roman"/>
          <w:sz w:val="28"/>
          <w:szCs w:val="28"/>
        </w:rPr>
        <w:t>СО І-ІІІ ст.-ліцеї</w:t>
      </w:r>
      <w:r w:rsidR="000255BB" w:rsidRPr="00046B80">
        <w:rPr>
          <w:rFonts w:ascii="Times New Roman" w:hAnsi="Times New Roman" w:cs="Times New Roman"/>
          <w:sz w:val="28"/>
          <w:szCs w:val="28"/>
        </w:rPr>
        <w:t xml:space="preserve"> м. Хирів протягом року проводить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255BB" w:rsidRPr="00046B80">
        <w:rPr>
          <w:rFonts w:ascii="Times New Roman" w:hAnsi="Times New Roman" w:cs="Times New Roman"/>
          <w:sz w:val="28"/>
          <w:szCs w:val="28"/>
        </w:rPr>
        <w:t xml:space="preserve"> щорічне </w:t>
      </w:r>
      <w:proofErr w:type="spellStart"/>
      <w:r w:rsidR="000255BB" w:rsidRPr="00046B8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0255BB" w:rsidRPr="00046B80">
        <w:rPr>
          <w:rFonts w:ascii="Times New Roman" w:hAnsi="Times New Roman" w:cs="Times New Roman"/>
          <w:sz w:val="28"/>
          <w:szCs w:val="28"/>
        </w:rPr>
        <w:t xml:space="preserve"> за певними напрямами освітньої діяльності, а також періодичне комплексне </w:t>
      </w:r>
      <w:proofErr w:type="spellStart"/>
      <w:r w:rsidR="000255BB" w:rsidRPr="00046B8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0255BB" w:rsidRPr="00046B80">
        <w:rPr>
          <w:rFonts w:ascii="Times New Roman" w:hAnsi="Times New Roman" w:cs="Times New Roman"/>
          <w:sz w:val="28"/>
          <w:szCs w:val="28"/>
        </w:rPr>
        <w:t>.</w:t>
      </w:r>
    </w:p>
    <w:p w:rsidR="0036209E" w:rsidRPr="00046B80" w:rsidRDefault="0036209E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Для проведення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 ЗЗСО І-ІІІ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ст.-ліцей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</w:t>
      </w:r>
      <w:r w:rsidR="00C923A6" w:rsidRPr="00046B80">
        <w:rPr>
          <w:rFonts w:ascii="Times New Roman" w:hAnsi="Times New Roman" w:cs="Times New Roman"/>
          <w:sz w:val="28"/>
          <w:szCs w:val="28"/>
        </w:rPr>
        <w:t>м. Хирів використову</w:t>
      </w:r>
      <w:r w:rsidRPr="00046B80">
        <w:rPr>
          <w:rFonts w:ascii="Times New Roman" w:hAnsi="Times New Roman" w:cs="Times New Roman"/>
          <w:sz w:val="28"/>
          <w:szCs w:val="28"/>
        </w:rPr>
        <w:t>є механізм оцінювання, що застосовуєтьс</w:t>
      </w:r>
      <w:r w:rsidR="000255BB" w:rsidRPr="00046B80">
        <w:rPr>
          <w:rFonts w:ascii="Times New Roman" w:hAnsi="Times New Roman" w:cs="Times New Roman"/>
          <w:sz w:val="28"/>
          <w:szCs w:val="28"/>
        </w:rPr>
        <w:t>я під час інституційного аудиту;</w:t>
      </w:r>
    </w:p>
    <w:p w:rsidR="000255BB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lastRenderedPageBreak/>
        <w:t>кількісний, описовий і комбінований</w:t>
      </w:r>
      <w:r w:rsidR="000255BB" w:rsidRPr="00046B80">
        <w:rPr>
          <w:rFonts w:ascii="Times New Roman" w:hAnsi="Times New Roman" w:cs="Times New Roman"/>
          <w:sz w:val="28"/>
          <w:szCs w:val="28"/>
        </w:rPr>
        <w:t xml:space="preserve"> підходи.</w:t>
      </w:r>
    </w:p>
    <w:p w:rsidR="000255BB" w:rsidRPr="00046B80" w:rsidRDefault="000255BB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Результати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розглядаються на засіданні педагогічної ради, </w:t>
      </w:r>
      <w:r w:rsidR="000C02EC" w:rsidRPr="00046B80">
        <w:rPr>
          <w:rFonts w:ascii="Times New Roman" w:hAnsi="Times New Roman" w:cs="Times New Roman"/>
          <w:sz w:val="28"/>
          <w:szCs w:val="28"/>
        </w:rPr>
        <w:t xml:space="preserve">обговорюються з представниками учнів та батьків, </w:t>
      </w:r>
      <w:r w:rsidRPr="00046B80">
        <w:rPr>
          <w:rFonts w:ascii="Times New Roman" w:hAnsi="Times New Roman" w:cs="Times New Roman"/>
          <w:sz w:val="28"/>
          <w:szCs w:val="28"/>
        </w:rPr>
        <w:t>включаються до річного звіту про діяльність ЗЗСО І-ІІІ ст.-ліцею м. Хирів.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 xml:space="preserve">.5. </w:t>
      </w:r>
      <w:r w:rsidR="00C923A6" w:rsidRPr="00046B80">
        <w:rPr>
          <w:rFonts w:ascii="Times New Roman" w:hAnsi="Times New Roman" w:cs="Times New Roman"/>
          <w:sz w:val="28"/>
          <w:szCs w:val="28"/>
        </w:rPr>
        <w:t>Методи збору інформації, інструменти т</w:t>
      </w:r>
      <w:r w:rsidR="00D66C98" w:rsidRPr="00046B80">
        <w:rPr>
          <w:rFonts w:ascii="Times New Roman" w:hAnsi="Times New Roman" w:cs="Times New Roman"/>
          <w:sz w:val="28"/>
          <w:szCs w:val="28"/>
        </w:rPr>
        <w:t xml:space="preserve">а джерела отримання інформації. 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Для вивчення якості освітньої діяльності у ЗЗСО І-ІІІ ст.-ліцеї м. Хирів використовуються такі методи збору інформації та інструменти: 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.5.1.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Опитування: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 – анкетування учасників освітнього процесу (педагогів, учнів, батьків);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інтерв’ю (з педагогічними працівниками, представниками учнівського самоврядування);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фокус-групи (з батьками, учнями, представниками учнівського самоврядування, педагогами). 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.5.</w:t>
      </w:r>
      <w:r w:rsidR="00C923A6" w:rsidRPr="00046B80"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Вивчення документації: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освітня програма, річний план роботи, протоколи засідань педагогічної ради, класні журнали тощо. 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.5.</w:t>
      </w:r>
      <w:r w:rsidR="00C923A6" w:rsidRPr="00046B80">
        <w:rPr>
          <w:rFonts w:ascii="Times New Roman" w:hAnsi="Times New Roman" w:cs="Times New Roman"/>
          <w:sz w:val="28"/>
          <w:szCs w:val="28"/>
        </w:rPr>
        <w:t>3</w:t>
      </w:r>
      <w:r w:rsidR="00D66C98" w:rsidRPr="00046B80">
        <w:rPr>
          <w:rFonts w:ascii="Times New Roman" w:hAnsi="Times New Roman" w:cs="Times New Roman"/>
          <w:sz w:val="28"/>
          <w:szCs w:val="28"/>
        </w:rPr>
        <w:t>.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Моніторинг:</w:t>
      </w:r>
      <w:r w:rsidR="00C923A6" w:rsidRPr="0004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навчальні досягнення здобувачів освіти;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педагогічна діяльність;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освітнє середовище (санітарно-гігієнічні умови, стан забезпечення навчальних приміщень, безпека спортивних та ігрових майданчиків, робота їдальні та буфету, вплив середовища на навчальну діяльність тощо). </w:t>
      </w:r>
    </w:p>
    <w:p w:rsidR="00C923A6" w:rsidRPr="00046B80" w:rsidRDefault="00C923A6" w:rsidP="00046B80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B80">
        <w:rPr>
          <w:rFonts w:ascii="Times New Roman" w:hAnsi="Times New Roman" w:cs="Times New Roman"/>
          <w:sz w:val="28"/>
          <w:szCs w:val="28"/>
        </w:rPr>
        <w:t>Механізм підготовки та проведення моніторингу визначається Порядком проведення моніторингу якості освіти, затвердженим наказом Міністерства освіти і науки України 16 січня 2020 року </w:t>
      </w:r>
      <w:hyperlink r:id="rId7" w:history="1">
        <w:r w:rsidRPr="00046B80">
          <w:rPr>
            <w:rFonts w:ascii="Times New Roman" w:hAnsi="Times New Roman" w:cs="Times New Roman"/>
            <w:sz w:val="28"/>
            <w:szCs w:val="28"/>
          </w:rPr>
          <w:t>№ 54</w:t>
        </w:r>
      </w:hyperlink>
      <w:r w:rsidRPr="00046B80">
        <w:rPr>
          <w:rFonts w:ascii="Times New Roman" w:hAnsi="Times New Roman" w:cs="Times New Roman"/>
          <w:sz w:val="28"/>
          <w:szCs w:val="28"/>
        </w:rPr>
        <w:t>, зареєстрованим в Міністерстві юстиції України 10 лютого 2020 року за № 154/34437</w:t>
      </w:r>
      <w:r w:rsidRPr="0004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C923A6" w:rsidRPr="00046B80" w:rsidRDefault="00C923A6" w:rsidP="00046B8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B80">
        <w:rPr>
          <w:rFonts w:ascii="Times New Roman" w:hAnsi="Times New Roman" w:cs="Times New Roman"/>
          <w:sz w:val="28"/>
          <w:szCs w:val="28"/>
        </w:rPr>
        <w:lastRenderedPageBreak/>
        <w:t>При розробленні завдань моніторингу у ЗЗСО І-ІІІ ст.-ліцеї м. Хирів можуть використовуватися завдання міжнародних моніторингів</w:t>
      </w:r>
      <w:r w:rsidRPr="00046B80">
        <w:rPr>
          <w:rFonts w:ascii="Times New Roman" w:eastAsia="Times New Roman" w:hAnsi="Times New Roman" w:cs="Times New Roman"/>
          <w:bCs/>
          <w:smallCaps/>
          <w:sz w:val="28"/>
          <w:szCs w:val="28"/>
          <w:lang w:eastAsia="uk-UA"/>
        </w:rPr>
        <w:t xml:space="preserve"> PISA, TIMSS 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.5.</w:t>
      </w:r>
      <w:r w:rsidR="00C923A6" w:rsidRPr="00046B80">
        <w:rPr>
          <w:rFonts w:ascii="Times New Roman" w:hAnsi="Times New Roman" w:cs="Times New Roman"/>
          <w:sz w:val="28"/>
          <w:szCs w:val="28"/>
        </w:rPr>
        <w:t>4</w:t>
      </w:r>
      <w:r w:rsidR="00D66C98" w:rsidRPr="00046B80">
        <w:rPr>
          <w:rFonts w:ascii="Times New Roman" w:hAnsi="Times New Roman" w:cs="Times New Roman"/>
          <w:sz w:val="28"/>
          <w:szCs w:val="28"/>
        </w:rPr>
        <w:t>.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Аналіз даних та показників, які впливають на освітню діяльність: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система оцінювання навчальних досягнень учнів;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– підсумкове оцінювання учнів;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 – фінансування закладу освіти;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 – кількісно-якісний склад педагогічних працівників;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інші інструменти, розроблені закладом освіти. </w:t>
      </w:r>
    </w:p>
    <w:p w:rsidR="00C923A6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98" w:rsidRPr="00046B80">
        <w:rPr>
          <w:rFonts w:ascii="Times New Roman" w:hAnsi="Times New Roman" w:cs="Times New Roman"/>
          <w:sz w:val="28"/>
          <w:szCs w:val="28"/>
        </w:rPr>
        <w:t>.5.</w:t>
      </w:r>
      <w:r w:rsidR="00C923A6" w:rsidRPr="00046B80">
        <w:rPr>
          <w:rFonts w:ascii="Times New Roman" w:hAnsi="Times New Roman" w:cs="Times New Roman"/>
          <w:sz w:val="28"/>
          <w:szCs w:val="28"/>
        </w:rPr>
        <w:t>5</w:t>
      </w:r>
      <w:r w:rsidR="00D66C98" w:rsidRPr="00046B80">
        <w:rPr>
          <w:rFonts w:ascii="Times New Roman" w:hAnsi="Times New Roman" w:cs="Times New Roman"/>
          <w:sz w:val="28"/>
          <w:szCs w:val="28"/>
        </w:rPr>
        <w:t>.</w:t>
      </w:r>
      <w:r w:rsidR="00C923A6" w:rsidRPr="00046B80">
        <w:rPr>
          <w:rFonts w:ascii="Times New Roman" w:hAnsi="Times New Roman" w:cs="Times New Roman"/>
          <w:sz w:val="28"/>
          <w:szCs w:val="28"/>
        </w:rPr>
        <w:t xml:space="preserve"> Спостереження: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спостереження за освітнім середовищем;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– спостереження за проведенням навчального заняття; </w:t>
      </w:r>
    </w:p>
    <w:p w:rsidR="00C923A6" w:rsidRPr="00046B80" w:rsidRDefault="00C923A6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– спостереження за проведенням виховного заходу</w:t>
      </w:r>
    </w:p>
    <w:p w:rsidR="00804D08" w:rsidRPr="00804D08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E14" w:rsidRPr="00046B80">
        <w:rPr>
          <w:rFonts w:ascii="Times New Roman" w:hAnsi="Times New Roman" w:cs="Times New Roman"/>
          <w:sz w:val="28"/>
          <w:szCs w:val="28"/>
        </w:rPr>
        <w:t>.</w:t>
      </w:r>
      <w:r w:rsidR="00C923A6" w:rsidRPr="00046B80">
        <w:rPr>
          <w:rFonts w:ascii="Times New Roman" w:hAnsi="Times New Roman" w:cs="Times New Roman"/>
          <w:sz w:val="28"/>
          <w:szCs w:val="28"/>
        </w:rPr>
        <w:t>6</w:t>
      </w:r>
      <w:r w:rsidR="00D66C98" w:rsidRPr="00046B80">
        <w:rPr>
          <w:rFonts w:ascii="Times New Roman" w:hAnsi="Times New Roman" w:cs="Times New Roman"/>
          <w:sz w:val="28"/>
          <w:szCs w:val="28"/>
        </w:rPr>
        <w:t xml:space="preserve">. </w:t>
      </w:r>
      <w:r w:rsidR="00C923A6" w:rsidRPr="00046B80">
        <w:rPr>
          <w:rFonts w:ascii="Times New Roman" w:hAnsi="Times New Roman" w:cs="Times New Roman"/>
          <w:sz w:val="28"/>
          <w:szCs w:val="28"/>
        </w:rPr>
        <w:t>Окремі методи збору інформації (опитування, спостереження за проведенням навчальних занять) можуть застосовуватися з вик</w:t>
      </w:r>
      <w:r>
        <w:rPr>
          <w:rFonts w:ascii="Times New Roman" w:hAnsi="Times New Roman" w:cs="Times New Roman"/>
          <w:sz w:val="28"/>
          <w:szCs w:val="28"/>
        </w:rPr>
        <w:t>ористанням цифрових технологій.</w:t>
      </w:r>
    </w:p>
    <w:p w:rsidR="00C61628" w:rsidRPr="00046B80" w:rsidRDefault="00804D08" w:rsidP="00804D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C61628" w:rsidRPr="00046B80">
        <w:rPr>
          <w:rFonts w:ascii="Times New Roman" w:hAnsi="Times New Roman" w:cs="Times New Roman"/>
          <w:b/>
          <w:sz w:val="28"/>
          <w:szCs w:val="28"/>
        </w:rPr>
        <w:t>ІІ. Система та механізми забезпечення академічної доброчесності</w:t>
      </w:r>
      <w:r w:rsidR="005062E2">
        <w:rPr>
          <w:rFonts w:ascii="Times New Roman" w:hAnsi="Times New Roman" w:cs="Times New Roman"/>
          <w:b/>
          <w:sz w:val="28"/>
          <w:szCs w:val="28"/>
        </w:rPr>
        <w:t xml:space="preserve"> у ЗЗСО І-ІІІ ст.-ліцеї м. Хирів</w:t>
      </w:r>
    </w:p>
    <w:p w:rsidR="00C61628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.1. </w:t>
      </w:r>
      <w:r w:rsidR="00C61628" w:rsidRPr="00046B80">
        <w:rPr>
          <w:color w:val="000000"/>
          <w:sz w:val="28"/>
          <w:szCs w:val="28"/>
        </w:rPr>
        <w:t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 та викладання з метою забезпечення довіри до результатів навчання.</w:t>
      </w:r>
      <w:r w:rsidR="00C61628" w:rsidRPr="00046B80">
        <w:rPr>
          <w:sz w:val="28"/>
          <w:szCs w:val="28"/>
        </w:rPr>
        <w:t xml:space="preserve"> </w:t>
      </w:r>
    </w:p>
    <w:p w:rsidR="00C61628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.2. </w:t>
      </w:r>
      <w:r w:rsidR="00C61628" w:rsidRPr="00046B80">
        <w:rPr>
          <w:color w:val="000000"/>
          <w:sz w:val="28"/>
          <w:szCs w:val="28"/>
        </w:rPr>
        <w:t xml:space="preserve">Дотримання академічної доброчесності педагогічними працівниками </w:t>
      </w:r>
      <w:r w:rsidR="00951A73" w:rsidRPr="00046B80">
        <w:rPr>
          <w:color w:val="000000"/>
          <w:sz w:val="28"/>
          <w:szCs w:val="28"/>
        </w:rPr>
        <w:t xml:space="preserve">ЗЗСО І-ІІІ ст.-ліцею м. Хирів </w:t>
      </w:r>
      <w:r w:rsidR="00C61628" w:rsidRPr="00046B80">
        <w:rPr>
          <w:color w:val="000000"/>
          <w:sz w:val="28"/>
          <w:szCs w:val="28"/>
        </w:rPr>
        <w:t xml:space="preserve">передбачає: 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посилання на джерела інформації у разі використання ідей, розробок, тверджень, відомостей;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" w:name="n617"/>
      <w:bookmarkEnd w:id="1"/>
      <w:r w:rsidRPr="00046B80">
        <w:rPr>
          <w:color w:val="000000"/>
          <w:sz w:val="28"/>
          <w:szCs w:val="28"/>
        </w:rPr>
        <w:lastRenderedPageBreak/>
        <w:t>дотримання норм законодавства України про авторське право і суміжні права;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" w:name="n618"/>
      <w:bookmarkEnd w:id="2"/>
      <w:r w:rsidRPr="00046B80">
        <w:rPr>
          <w:color w:val="000000"/>
          <w:sz w:val="28"/>
          <w:szCs w:val="28"/>
        </w:rPr>
        <w:t>надання достовірної інформації про джерела використаної інформації та власну педагогічну діяльність;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відсутність протекціонізму та шахрайства при проведенні олімпіад, конкурсів;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чесність і ретельність в інноваційній та дослідно-експериментальній роботі;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3" w:name="n619"/>
      <w:bookmarkEnd w:id="3"/>
      <w:r w:rsidRPr="00046B80">
        <w:rPr>
          <w:color w:val="000000"/>
          <w:sz w:val="28"/>
          <w:szCs w:val="28"/>
        </w:rPr>
        <w:t xml:space="preserve">контроль за дотриманням академічної доброчесності </w:t>
      </w:r>
      <w:r w:rsidR="00951A73" w:rsidRPr="00046B80">
        <w:rPr>
          <w:color w:val="000000"/>
          <w:sz w:val="28"/>
          <w:szCs w:val="28"/>
        </w:rPr>
        <w:t>учнями</w:t>
      </w:r>
      <w:r w:rsidRPr="00046B80">
        <w:rPr>
          <w:color w:val="000000"/>
          <w:sz w:val="28"/>
          <w:szCs w:val="28"/>
        </w:rPr>
        <w:t>;</w:t>
      </w:r>
    </w:p>
    <w:p w:rsidR="00C61628" w:rsidRPr="00046B80" w:rsidRDefault="00C61628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4" w:name="n620"/>
      <w:bookmarkEnd w:id="4"/>
      <w:r w:rsidRPr="00046B80">
        <w:rPr>
          <w:color w:val="000000"/>
          <w:sz w:val="28"/>
          <w:szCs w:val="28"/>
        </w:rPr>
        <w:t>об’єктивне оцінювання результатів навчання.</w:t>
      </w:r>
    </w:p>
    <w:p w:rsidR="001117C4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.3. </w:t>
      </w:r>
      <w:r w:rsidR="001117C4" w:rsidRPr="00046B80">
        <w:rPr>
          <w:color w:val="000000"/>
          <w:sz w:val="28"/>
          <w:szCs w:val="28"/>
        </w:rPr>
        <w:t xml:space="preserve">Дотримання академічної доброчесності здобувачами освіти </w:t>
      </w:r>
      <w:r w:rsidR="00951A73" w:rsidRPr="00046B80">
        <w:rPr>
          <w:color w:val="000000"/>
          <w:sz w:val="28"/>
          <w:szCs w:val="28"/>
        </w:rPr>
        <w:t xml:space="preserve">ЗЗСО І-ІІІ ст.-ліцею м. Хирів </w:t>
      </w:r>
      <w:r w:rsidR="001117C4" w:rsidRPr="00046B80">
        <w:rPr>
          <w:color w:val="000000"/>
          <w:sz w:val="28"/>
          <w:szCs w:val="28"/>
        </w:rPr>
        <w:t>передбачає: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5" w:name="n622"/>
      <w:bookmarkEnd w:id="5"/>
      <w:r w:rsidRPr="00046B80">
        <w:rPr>
          <w:color w:val="000000"/>
          <w:sz w:val="28"/>
          <w:szCs w:val="28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використання у навчальній діяльності лише перевірених і достовірних джерел інформації;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6" w:name="n623"/>
      <w:bookmarkEnd w:id="6"/>
      <w:r w:rsidRPr="00046B80">
        <w:rPr>
          <w:color w:val="000000"/>
          <w:sz w:val="28"/>
          <w:szCs w:val="28"/>
        </w:rPr>
        <w:t>дотримання правил посилання на джерела інформації, яка використовується;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7" w:name="n624"/>
      <w:bookmarkStart w:id="8" w:name="n625"/>
      <w:bookmarkEnd w:id="7"/>
      <w:bookmarkEnd w:id="8"/>
      <w:r w:rsidRPr="00046B80">
        <w:rPr>
          <w:color w:val="000000"/>
          <w:sz w:val="28"/>
          <w:szCs w:val="28"/>
        </w:rPr>
        <w:t>надання достовірної інформації про результати власної навчальної  діяльності.</w:t>
      </w:r>
    </w:p>
    <w:p w:rsidR="001117C4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.4. </w:t>
      </w:r>
      <w:r w:rsidR="001117C4" w:rsidRPr="00046B80">
        <w:rPr>
          <w:color w:val="000000"/>
          <w:sz w:val="28"/>
          <w:szCs w:val="28"/>
        </w:rPr>
        <w:t xml:space="preserve">Порушенням академічної доброчесності у ЗЗСО І-ІІІ ст.-ліцеї м. Хирів вважається: 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9" w:name="n628"/>
      <w:bookmarkStart w:id="10" w:name="n629"/>
      <w:bookmarkEnd w:id="9"/>
      <w:bookmarkEnd w:id="10"/>
      <w:r w:rsidRPr="00046B80">
        <w:rPr>
          <w:color w:val="000000"/>
          <w:sz w:val="28"/>
          <w:szCs w:val="28"/>
        </w:rPr>
        <w:lastRenderedPageBreak/>
        <w:t>фабрикація - вигадування даних чи фактів, що використовуються в освітньому процесі;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1" w:name="n630"/>
      <w:bookmarkEnd w:id="11"/>
      <w:r w:rsidRPr="00046B80">
        <w:rPr>
          <w:color w:val="000000"/>
          <w:sz w:val="28"/>
          <w:szCs w:val="28"/>
        </w:rPr>
        <w:t>фальсифікація - свідома зміна чи модифікація вже наявних даних, що стосуються освітнього процесу;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2" w:name="n631"/>
      <w:bookmarkEnd w:id="12"/>
      <w:r w:rsidRPr="00046B80">
        <w:rPr>
          <w:color w:val="000000"/>
          <w:sz w:val="28"/>
          <w:szCs w:val="28"/>
        </w:rPr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3" w:name="n632"/>
      <w:bookmarkEnd w:id="13"/>
      <w:r w:rsidRPr="00046B80">
        <w:rPr>
          <w:color w:val="000000"/>
          <w:sz w:val="28"/>
          <w:szCs w:val="28"/>
        </w:rPr>
        <w:t>обман - надання завідомо неправдивої інформації щодо власної освітньої  діяльності чи організації освітнього процесу; формами обману є, зокрема, академічний плагіат, фабрикація, фальсифікація та списування;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4" w:name="n633"/>
      <w:bookmarkEnd w:id="14"/>
      <w:r w:rsidRPr="00046B80">
        <w:rPr>
          <w:color w:val="000000"/>
          <w:sz w:val="28"/>
          <w:szCs w:val="28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5" w:name="n634"/>
      <w:bookmarkEnd w:id="15"/>
      <w:r w:rsidRPr="00046B80">
        <w:rPr>
          <w:color w:val="000000"/>
          <w:sz w:val="28"/>
          <w:szCs w:val="28"/>
        </w:rPr>
        <w:t>необ’єктивне оцінювання - свідоме завищення або заниження оцінки результатів навчання здобувачів освіти;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16" w:name="n2274"/>
      <w:bookmarkStart w:id="17" w:name="n2273"/>
      <w:bookmarkStart w:id="18" w:name="n2275"/>
      <w:bookmarkEnd w:id="16"/>
      <w:bookmarkEnd w:id="17"/>
      <w:bookmarkEnd w:id="18"/>
      <w:r w:rsidRPr="00046B80">
        <w:rPr>
          <w:color w:val="000000"/>
          <w:sz w:val="28"/>
          <w:szCs w:val="28"/>
        </w:rPr>
        <w:t>вплив у будь-якій формі (прохання, умовляння, вказівка, погроза, примушування тощо) на педагогічного працівника з метою здійснення ним необ’єктивного оцінювання результатів навчання</w:t>
      </w:r>
      <w:bookmarkStart w:id="19" w:name="n721"/>
      <w:bookmarkEnd w:id="19"/>
      <w:r w:rsidRPr="00046B80">
        <w:rPr>
          <w:color w:val="000000"/>
          <w:sz w:val="28"/>
          <w:szCs w:val="28"/>
        </w:rPr>
        <w:t>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надання педагогічними працівниками та іншими особами допомоги учням під час проходження ними підсумкового оцінювання (семестрового та річного), державної підсумкової атестації, зовнішнього незалежного оцінювання, не передбаченої умовами та/або процедурами їх проходження;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0" w:name="n722"/>
      <w:bookmarkEnd w:id="20"/>
      <w:r w:rsidRPr="00046B80">
        <w:rPr>
          <w:color w:val="000000"/>
          <w:sz w:val="28"/>
          <w:szCs w:val="28"/>
        </w:rPr>
        <w:t>використання учнем під час контрольних заходів непередбачених допоміжних матеріалів та/або технічних засобів;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1" w:name="n723"/>
      <w:bookmarkEnd w:id="21"/>
      <w:r w:rsidRPr="00046B80">
        <w:rPr>
          <w:color w:val="000000"/>
          <w:sz w:val="28"/>
          <w:szCs w:val="28"/>
        </w:rPr>
        <w:t>проходження процедури оцінювання результатів навчання замість інших осіб;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2" w:name="n724"/>
      <w:bookmarkEnd w:id="22"/>
      <w:r w:rsidRPr="00046B80">
        <w:rPr>
          <w:color w:val="000000"/>
          <w:sz w:val="28"/>
          <w:szCs w:val="28"/>
        </w:rPr>
        <w:lastRenderedPageBreak/>
        <w:t xml:space="preserve">необ’єктивне оцінювання </w:t>
      </w:r>
      <w:proofErr w:type="spellStart"/>
      <w:r w:rsidRPr="00046B80">
        <w:rPr>
          <w:color w:val="000000"/>
          <w:sz w:val="28"/>
          <w:szCs w:val="28"/>
        </w:rPr>
        <w:t>компетентностей</w:t>
      </w:r>
      <w:proofErr w:type="spellEnd"/>
      <w:r w:rsidRPr="00046B80">
        <w:rPr>
          <w:color w:val="000000"/>
          <w:sz w:val="28"/>
          <w:szCs w:val="28"/>
        </w:rPr>
        <w:t xml:space="preserve"> педагогічних працівників під час атестації чи сертифікації.</w:t>
      </w:r>
    </w:p>
    <w:p w:rsidR="00C61628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A73" w:rsidRPr="00046B80">
        <w:rPr>
          <w:rFonts w:ascii="Times New Roman" w:hAnsi="Times New Roman" w:cs="Times New Roman"/>
          <w:sz w:val="28"/>
          <w:szCs w:val="28"/>
        </w:rPr>
        <w:t xml:space="preserve">.5. </w:t>
      </w:r>
      <w:r w:rsidR="00C61628" w:rsidRPr="00046B80">
        <w:rPr>
          <w:rFonts w:ascii="Times New Roman" w:hAnsi="Times New Roman" w:cs="Times New Roman"/>
          <w:sz w:val="28"/>
          <w:szCs w:val="28"/>
        </w:rPr>
        <w:t>Відповідальність за порушення академічної доброчесності</w:t>
      </w:r>
    </w:p>
    <w:p w:rsidR="001117C4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.5.1. </w:t>
      </w:r>
      <w:r w:rsidR="001117C4" w:rsidRPr="00046B80">
        <w:rPr>
          <w:color w:val="000000"/>
          <w:sz w:val="28"/>
          <w:szCs w:val="28"/>
        </w:rPr>
        <w:t>Педагогічні працівники, стосовно яких встановлено факт порушення академічної доброчесності: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3" w:name="n726"/>
      <w:bookmarkEnd w:id="23"/>
      <w:r w:rsidRPr="00046B80">
        <w:rPr>
          <w:color w:val="000000"/>
          <w:sz w:val="28"/>
          <w:szCs w:val="28"/>
        </w:rPr>
        <w:t>не можуть бути залучені до проведення процедур та заходів забезпечення і підвищення якості освіти, учнівських олімпіад та інших змагань;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4" w:name="n727"/>
      <w:bookmarkEnd w:id="24"/>
      <w:r w:rsidRPr="00046B80">
        <w:rPr>
          <w:color w:val="000000"/>
          <w:sz w:val="28"/>
          <w:szCs w:val="28"/>
        </w:rPr>
        <w:t>не можуть бути допущені до позачергової атестації, що має на меті підвищення кваліфікаційної категорії або присвоєння педагогічного звання;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5" w:name="n728"/>
      <w:bookmarkEnd w:id="25"/>
      <w:r w:rsidRPr="00046B80">
        <w:rPr>
          <w:color w:val="000000"/>
          <w:sz w:val="28"/>
          <w:szCs w:val="28"/>
        </w:rPr>
        <w:t>не можуть отримувати будь-які види заохочення (премії, інші заохочувальні виплати, нагороди тощо) протягом одного року;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6" w:name="n729"/>
      <w:bookmarkEnd w:id="26"/>
      <w:r w:rsidRPr="00046B80">
        <w:rPr>
          <w:color w:val="000000"/>
          <w:sz w:val="28"/>
          <w:szCs w:val="28"/>
        </w:rPr>
        <w:t>можуть бути позбавлені педагогічного звання.</w:t>
      </w:r>
    </w:p>
    <w:p w:rsidR="001117C4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bookmarkStart w:id="27" w:name="n730"/>
      <w:bookmarkEnd w:id="27"/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.5.2. </w:t>
      </w:r>
      <w:r w:rsidR="001117C4" w:rsidRPr="00046B80">
        <w:rPr>
          <w:color w:val="000000"/>
          <w:sz w:val="28"/>
          <w:szCs w:val="28"/>
        </w:rPr>
        <w:t>Факт порушення академічної доброчесності враховується під час: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8" w:name="n731"/>
      <w:bookmarkEnd w:id="28"/>
      <w:r w:rsidRPr="00046B80">
        <w:rPr>
          <w:color w:val="000000"/>
          <w:sz w:val="28"/>
          <w:szCs w:val="28"/>
        </w:rPr>
        <w:t>вирішення питання про притягнення педагогічного працівника до дисциплінарної відповідальності;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29" w:name="n732"/>
      <w:bookmarkEnd w:id="29"/>
      <w:r w:rsidRPr="00046B80">
        <w:rPr>
          <w:color w:val="000000"/>
          <w:sz w:val="28"/>
          <w:szCs w:val="28"/>
        </w:rPr>
        <w:t>конкурсного відбору на посаду керівника закладу освіти.</w:t>
      </w:r>
    </w:p>
    <w:p w:rsidR="001117C4" w:rsidRPr="00046B80" w:rsidRDefault="00804D08" w:rsidP="00046B80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bookmarkStart w:id="30" w:name="n733"/>
      <w:bookmarkEnd w:id="30"/>
      <w:r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.5.3. </w:t>
      </w:r>
      <w:r w:rsidR="001117C4" w:rsidRPr="00046B80">
        <w:rPr>
          <w:color w:val="000000"/>
          <w:sz w:val="28"/>
          <w:szCs w:val="28"/>
        </w:rPr>
        <w:t>За порушення академічної доброчесності до учня може бути застосовано такі види академічної відповідальності: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31" w:name="n734"/>
      <w:bookmarkEnd w:id="31"/>
      <w:r w:rsidRPr="00046B80">
        <w:rPr>
          <w:color w:val="000000"/>
          <w:sz w:val="28"/>
          <w:szCs w:val="28"/>
        </w:rPr>
        <w:t>зауваження;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32" w:name="n735"/>
      <w:bookmarkEnd w:id="32"/>
      <w:r w:rsidRPr="00046B80">
        <w:rPr>
          <w:color w:val="000000"/>
          <w:sz w:val="28"/>
          <w:szCs w:val="28"/>
        </w:rPr>
        <w:t>повторне проходження підсумкового оцінювання;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33" w:name="n736"/>
      <w:bookmarkEnd w:id="33"/>
      <w:r w:rsidRPr="00046B80">
        <w:rPr>
          <w:color w:val="000000"/>
          <w:sz w:val="28"/>
          <w:szCs w:val="28"/>
        </w:rPr>
        <w:t>повторне проходження державної підсумкової атестації;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34" w:name="n737"/>
      <w:bookmarkEnd w:id="34"/>
      <w:r w:rsidRPr="00046B80">
        <w:rPr>
          <w:color w:val="000000"/>
          <w:sz w:val="28"/>
          <w:szCs w:val="28"/>
        </w:rPr>
        <w:t>повторне проходження відповідного освітнього компонента освітньої програми;</w:t>
      </w:r>
    </w:p>
    <w:p w:rsidR="001117C4" w:rsidRPr="00046B80" w:rsidRDefault="001117C4" w:rsidP="00046B8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color w:val="000000"/>
          <w:sz w:val="28"/>
          <w:szCs w:val="28"/>
        </w:rPr>
      </w:pPr>
      <w:bookmarkStart w:id="35" w:name="n738"/>
      <w:bookmarkEnd w:id="35"/>
      <w:r w:rsidRPr="00046B80">
        <w:rPr>
          <w:color w:val="000000"/>
          <w:sz w:val="28"/>
          <w:szCs w:val="28"/>
        </w:rPr>
        <w:t>позбавлення отриманих із порушеннями академічної доброчесності академічної стипендії, призових місць на учнівських змаганнях, турнірах, олімпіадах, конкурсах.</w:t>
      </w:r>
    </w:p>
    <w:p w:rsidR="00C923A6" w:rsidRPr="00046B80" w:rsidRDefault="00C923A6" w:rsidP="00046B80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lastRenderedPageBreak/>
        <w:t> </w:t>
      </w:r>
      <w:r w:rsidR="00804D08">
        <w:rPr>
          <w:color w:val="000000"/>
          <w:sz w:val="28"/>
          <w:szCs w:val="28"/>
        </w:rPr>
        <w:t>3</w:t>
      </w:r>
      <w:r w:rsidR="00951A73" w:rsidRPr="00046B80">
        <w:rPr>
          <w:color w:val="000000"/>
          <w:sz w:val="28"/>
          <w:szCs w:val="28"/>
        </w:rPr>
        <w:t xml:space="preserve">.6. </w:t>
      </w:r>
      <w:r w:rsidRPr="00046B80">
        <w:rPr>
          <w:color w:val="000000"/>
          <w:sz w:val="28"/>
          <w:szCs w:val="28"/>
        </w:rPr>
        <w:t>Кожна особа, стосовно якої порушено питання про порушення нею академічної доброчесності, має такі права:</w:t>
      </w:r>
    </w:p>
    <w:p w:rsidR="00C923A6" w:rsidRPr="00046B80" w:rsidRDefault="00C923A6" w:rsidP="00046B80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– 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C923A6" w:rsidRPr="00046B80" w:rsidRDefault="00C923A6" w:rsidP="00046B80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– 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C923A6" w:rsidRPr="00046B80" w:rsidRDefault="00C923A6" w:rsidP="00046B80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– 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951A73" w:rsidRPr="00804D08" w:rsidRDefault="00C923A6" w:rsidP="00804D08">
      <w:pPr>
        <w:pStyle w:val="a4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046B80">
        <w:rPr>
          <w:color w:val="000000"/>
          <w:sz w:val="28"/>
          <w:szCs w:val="28"/>
        </w:rPr>
        <w:t>– оскаржити рішення про притягнення до академічної відповідальності до органу, уповноваженого ро</w:t>
      </w:r>
      <w:r w:rsidR="00804D08">
        <w:rPr>
          <w:color w:val="000000"/>
          <w:sz w:val="28"/>
          <w:szCs w:val="28"/>
        </w:rPr>
        <w:t>зглядати апеляції, або до суду.</w:t>
      </w:r>
    </w:p>
    <w:p w:rsidR="008C2C2F" w:rsidRPr="00046B80" w:rsidRDefault="00804D08" w:rsidP="00804D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2C2F" w:rsidRPr="00046B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A73" w:rsidRPr="00046B80">
        <w:rPr>
          <w:rFonts w:ascii="Times New Roman" w:hAnsi="Times New Roman" w:cs="Times New Roman"/>
          <w:b/>
          <w:sz w:val="28"/>
          <w:szCs w:val="28"/>
        </w:rPr>
        <w:t>К</w:t>
      </w:r>
      <w:r w:rsidR="008C2C2F" w:rsidRPr="00046B80">
        <w:rPr>
          <w:rFonts w:ascii="Times New Roman" w:hAnsi="Times New Roman" w:cs="Times New Roman"/>
          <w:b/>
          <w:sz w:val="28"/>
          <w:szCs w:val="28"/>
        </w:rPr>
        <w:t>ритерії, правила і процедури оцінювання здобувачів освіти</w:t>
      </w:r>
      <w:r w:rsidR="005062E2">
        <w:rPr>
          <w:rFonts w:ascii="Times New Roman" w:hAnsi="Times New Roman" w:cs="Times New Roman"/>
          <w:b/>
          <w:sz w:val="28"/>
          <w:szCs w:val="28"/>
        </w:rPr>
        <w:t xml:space="preserve"> у ЗЗСО І-ІІІ ст.-ліцеї м. Хирів</w:t>
      </w:r>
    </w:p>
    <w:p w:rsidR="008C2C2F" w:rsidRPr="00046B80" w:rsidRDefault="00804D08" w:rsidP="00046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8C2C2F" w:rsidRPr="00046B80">
        <w:rPr>
          <w:rFonts w:ascii="Times New Roman" w:hAnsi="Times New Roman" w:cs="Times New Roman"/>
          <w:sz w:val="28"/>
          <w:szCs w:val="28"/>
        </w:rPr>
        <w:t>.1. Оцінювання здобувачів освіти у ЗЗСО І-ІІІ ст.-ліцеї м. Хирів відбувається відповідно до:</w:t>
      </w:r>
      <w:r w:rsidR="008C2C2F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</w:p>
    <w:p w:rsidR="008C2C2F" w:rsidRPr="00046B80" w:rsidRDefault="008C2C2F" w:rsidP="00046B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наказу МОН від 13.07.2021 № 813 “Про затвердження методичних рекомендацій щодо оцінювання результатів навчання учнів 1-4 класів закладів загальної середньої освіти”;</w:t>
      </w:r>
    </w:p>
    <w:p w:rsidR="008C2C2F" w:rsidRPr="00046B80" w:rsidRDefault="008C2C2F" w:rsidP="00046B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наказу МОН </w:t>
      </w:r>
      <w:r w:rsidRPr="00046B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21 серпня 2013 року N 1222 «Про 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8C2C2F" w:rsidRPr="00046B80" w:rsidRDefault="008C2C2F" w:rsidP="00046B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наказу МОН від 13.04.2011 № 329</w:t>
      </w:r>
      <w:r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46B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затвердження Критеріїв оцінювання навчальних досягнень учнів (вихованців)у системі загальної середньої освіти».</w:t>
      </w:r>
    </w:p>
    <w:p w:rsidR="008C2C2F" w:rsidRPr="00046B80" w:rsidRDefault="00804D08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8C2C2F" w:rsidRPr="00046B80">
        <w:rPr>
          <w:rFonts w:ascii="Times New Roman" w:hAnsi="Times New Roman" w:cs="Times New Roman"/>
          <w:sz w:val="28"/>
          <w:szCs w:val="28"/>
        </w:rPr>
        <w:t xml:space="preserve">.2. Метою навчання є сформовані компетентності, як загальна здатність, що базується на знаннях, досвіді та цінностях особистості. Вимоги до обов’язкових </w:t>
      </w:r>
      <w:r w:rsidR="008C2C2F" w:rsidRPr="00046B8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результатів навчання визначаються з урахуванням </w:t>
      </w:r>
      <w:proofErr w:type="spellStart"/>
      <w:r w:rsidR="008C2C2F" w:rsidRPr="00046B8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8C2C2F" w:rsidRPr="00046B80">
        <w:rPr>
          <w:rFonts w:ascii="Times New Roman" w:hAnsi="Times New Roman" w:cs="Times New Roman"/>
          <w:sz w:val="28"/>
          <w:szCs w:val="28"/>
        </w:rPr>
        <w:t xml:space="preserve"> підходу до навчання, в основу якого покладено ключові компетентності.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ключових </w:t>
      </w:r>
      <w:proofErr w:type="spellStart"/>
      <w:r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належать: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1) спілкування державною мовою (уміння усно і письмово висловлювати й тлумачити поняття, думки, почуття, факти та погляди через слухання, говоріння, читання, письмо, застосування мультимедійних засобів; здатність реагувати мовними засобами на повний спектр соціальних і культурних явищ – у навчанні, на роботі, вдома, у вільний час; усвідомлення ролі ефективного спілкування);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2) спілкування іноземними мовами (уміння належно розуміти висловлене іноземною мовою, усно і письмово висловлювати і тлумачити поняття, думки, почуття, факти та погляди через слухання, говоріння, читання і письмо у широкому діапазоні соціальних і культурних контекстів);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3) математична компетентність (культура логічного і алгоритмічного мислення; уміння застосовувати математичні числові та геометричні методи для вирішення прикладних завдань у різних сферах діяльності; здатність до розуміння і використання простих математичних моделей; уміння будувати такі моделі для вирішення проблем);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4) компетентності в природничих науках і технологіях (наукове розуміння природи і сучасних технологій, а також здатність застосовувати його в практичній діяльності, уміння застосовувати науковий метод, спостерігати, аналізувати, формулювати гіпотези, збирати дані, проводити експерименти, аналізувати результати);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5) інформаційно-цифрова компетентність (впевнене, а водночас 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спілкуванні; інформаційна й медіа грамотність, основи програмування, алгоритмічне мислення, робота з базами даних, навички </w:t>
      </w:r>
      <w:r w:rsidRPr="00046B80">
        <w:rPr>
          <w:rFonts w:ascii="Times New Roman" w:hAnsi="Times New Roman" w:cs="Times New Roman"/>
          <w:sz w:val="28"/>
          <w:szCs w:val="28"/>
        </w:rPr>
        <w:lastRenderedPageBreak/>
        <w:t xml:space="preserve">безпеки в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; розуміння етики роботи з інформацією (авторське право, інтелектуальна власність тощо);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6) уміння вчитися впродовж життя (здатність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освітньопрофесійну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траєкторію, оцінювати власні результати навчання, навчатися впродовж життя);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7) соціальні та громадянські компетентності (ефективна та конструктивна участь у громадському житті, в сім’ї, на роботі; уміння працювати з іншими на результат, попереджати і розв’язувати конфлікти, досягати компромісів; повага до закону, дотримання прав людини і підтримка соціокультурного різноманіття);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8) ініціативність та підприємливість (уміння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держави; вміння раціонально поводити себе як споживач, ефективно використовувати індивідуальні заощадження, приймати доцільні рішення у сфері зайнятості, фінансів тощо);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 xml:space="preserve">9) загальнокультурна грамотність (здатність розуміти твори мистецтва, формувати власні мистецькі смаки, самостійно виражати ідеї, досвід та почуття за допомогою мистецтва; глибоке розуміння власної національної ідентичності як підґрунтя відкритого ставлення та поваги до розмаїття культурного вираження інших); 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0">
        <w:rPr>
          <w:rFonts w:ascii="Times New Roman" w:hAnsi="Times New Roman" w:cs="Times New Roman"/>
          <w:sz w:val="28"/>
          <w:szCs w:val="28"/>
        </w:rPr>
        <w:t>10) екологічна грамотність і здорове життя (уміння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здоров’я людини, здатність і бажання дотримуватися здорового способу життя).</w:t>
      </w:r>
    </w:p>
    <w:p w:rsidR="008C2C2F" w:rsidRPr="00046B80" w:rsidRDefault="008C2C2F" w:rsidP="00046B8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B80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046B8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46B80">
        <w:rPr>
          <w:rFonts w:ascii="Times New Roman" w:hAnsi="Times New Roman" w:cs="Times New Roman"/>
          <w:sz w:val="28"/>
          <w:szCs w:val="28"/>
        </w:rPr>
        <w:t xml:space="preserve"> підходу оцінюється не обсяг засвоєних знань сам по собі, а те, як ці знання використовуються для вирішення прикладних завдань.</w:t>
      </w:r>
    </w:p>
    <w:p w:rsidR="00951A73" w:rsidRPr="00046B80" w:rsidRDefault="00804D08" w:rsidP="00046B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951A73" w:rsidRPr="00046B80">
        <w:rPr>
          <w:rFonts w:ascii="Times New Roman" w:hAnsi="Times New Roman" w:cs="Times New Roman"/>
          <w:sz w:val="28"/>
          <w:szCs w:val="28"/>
        </w:rPr>
        <w:t>.3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. </w:t>
      </w:r>
      <w:r w:rsidR="00951A73" w:rsidRPr="00046B80">
        <w:rPr>
          <w:rFonts w:ascii="Times New Roman" w:hAnsi="Times New Roman" w:cs="Times New Roman"/>
          <w:sz w:val="28"/>
          <w:szCs w:val="28"/>
        </w:rPr>
        <w:t>Оцінювання учнів 1-4 класів:</w:t>
      </w:r>
    </w:p>
    <w:p w:rsidR="00511A99" w:rsidRPr="00046B80" w:rsidRDefault="00804D08" w:rsidP="00046B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951A73" w:rsidRPr="00046B80">
        <w:rPr>
          <w:rFonts w:ascii="Times New Roman" w:hAnsi="Times New Roman" w:cs="Times New Roman"/>
          <w:sz w:val="28"/>
          <w:szCs w:val="28"/>
        </w:rPr>
        <w:t>.3.1. п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ри оцінюванні навчальних досягнень учнів </w:t>
      </w:r>
      <w:r w:rsidR="002823B3" w:rsidRPr="00046B80">
        <w:rPr>
          <w:rFonts w:ascii="Times New Roman" w:hAnsi="Times New Roman" w:cs="Times New Roman"/>
          <w:sz w:val="28"/>
          <w:szCs w:val="28"/>
        </w:rPr>
        <w:t>1-4 класів педагогічні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 працівник ЗЗСО І-ІІІ ст.-ліцею м. Хирів </w:t>
      </w:r>
      <w:r w:rsidR="002823B3" w:rsidRPr="00046B80">
        <w:rPr>
          <w:rFonts w:ascii="Times New Roman" w:hAnsi="Times New Roman" w:cs="Times New Roman"/>
          <w:sz w:val="28"/>
          <w:szCs w:val="28"/>
        </w:rPr>
        <w:t>керуються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 </w:t>
      </w:r>
      <w:r w:rsidR="002823B3" w:rsidRPr="00804D08">
        <w:rPr>
          <w:rFonts w:ascii="Times New Roman" w:hAnsi="Times New Roman" w:cs="Times New Roman"/>
          <w:sz w:val="28"/>
          <w:szCs w:val="28"/>
        </w:rPr>
        <w:t>Орієнтовною рамкою</w:t>
      </w:r>
      <w:r w:rsidR="00511A99" w:rsidRPr="00804D08">
        <w:rPr>
          <w:rFonts w:ascii="Times New Roman" w:hAnsi="Times New Roman" w:cs="Times New Roman"/>
          <w:sz w:val="28"/>
          <w:szCs w:val="28"/>
        </w:rPr>
        <w:t xml:space="preserve"> оцінювання результатів навчання учнів 1-4 класів закладів загальної середньої освіти</w:t>
      </w:r>
      <w:r w:rsidR="00D60F2E" w:rsidRPr="00804D08">
        <w:rPr>
          <w:rFonts w:ascii="Times New Roman" w:hAnsi="Times New Roman" w:cs="Times New Roman"/>
          <w:sz w:val="28"/>
          <w:szCs w:val="28"/>
        </w:rPr>
        <w:t>, затвердженою</w:t>
      </w:r>
      <w:r w:rsidR="002823B3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D60F2E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наказом</w:t>
      </w:r>
      <w:r w:rsidR="002823B3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МОН від 13.07.2021 № 813</w:t>
      </w:r>
      <w:r w:rsidR="00951A73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;</w:t>
      </w:r>
    </w:p>
    <w:p w:rsidR="00511A99" w:rsidRPr="00046B80" w:rsidRDefault="00804D08" w:rsidP="00046B8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4D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1A73" w:rsidRPr="00046B80">
        <w:rPr>
          <w:rFonts w:ascii="Times New Roman" w:hAnsi="Times New Roman" w:cs="Times New Roman"/>
          <w:sz w:val="28"/>
          <w:szCs w:val="28"/>
        </w:rPr>
        <w:t>.3.2.</w:t>
      </w:r>
      <w:r w:rsidR="00951A73" w:rsidRPr="00046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A73" w:rsidRPr="00046B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511A99" w:rsidRPr="00046B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авчальні досягнення здобувачів у 1-2 класах </w:t>
      </w:r>
      <w:proofErr w:type="gramStart"/>
      <w:r w:rsidR="00511A99"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="00511A99"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ідлягають формувальному оцінюванню, у 3-4 – формуваль</w:t>
      </w:r>
      <w:r w:rsidR="00951A73"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ному та підсумковому оцінюванню;</w:t>
      </w:r>
    </w:p>
    <w:p w:rsidR="00C61628" w:rsidRPr="00046B80" w:rsidRDefault="00804D08" w:rsidP="00046B80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951A73" w:rsidRPr="00046B80">
        <w:rPr>
          <w:rFonts w:ascii="Times New Roman" w:hAnsi="Times New Roman" w:cs="Times New Roman"/>
          <w:sz w:val="28"/>
          <w:szCs w:val="28"/>
        </w:rPr>
        <w:t>.3.3. ф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ормувальне </w:t>
      </w:r>
      <w:r w:rsidR="00AD0A15" w:rsidRPr="00046B80">
        <w:rPr>
          <w:rFonts w:ascii="Times New Roman" w:hAnsi="Times New Roman" w:cs="Times New Roman"/>
          <w:sz w:val="28"/>
          <w:szCs w:val="28"/>
        </w:rPr>
        <w:t xml:space="preserve">та підсумкове 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оцінювання </w:t>
      </w:r>
      <w:r w:rsidR="00AD0A15" w:rsidRPr="00046B80">
        <w:rPr>
          <w:rFonts w:ascii="Times New Roman" w:hAnsi="Times New Roman" w:cs="Times New Roman"/>
          <w:sz w:val="28"/>
          <w:szCs w:val="28"/>
        </w:rPr>
        <w:t xml:space="preserve">учнів 1-4 класів </w:t>
      </w:r>
      <w:r w:rsidR="00511A99" w:rsidRPr="00046B80">
        <w:rPr>
          <w:rFonts w:ascii="Times New Roman" w:hAnsi="Times New Roman" w:cs="Times New Roman"/>
          <w:sz w:val="28"/>
          <w:szCs w:val="28"/>
        </w:rPr>
        <w:t xml:space="preserve">проводиться відповідно до </w:t>
      </w:r>
      <w:r w:rsidR="00511A99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Методичних рекомендацій щодо оцінювання результатів навчання учнів 1-4 класів закладів загальної середньої освіти, затверджених наказом МОН від 13.0</w:t>
      </w:r>
      <w:r w:rsidR="00951A73" w:rsidRPr="00046B80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7.2021 № 813;</w:t>
      </w:r>
    </w:p>
    <w:p w:rsidR="006F637D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1A73" w:rsidRPr="00046B80">
        <w:rPr>
          <w:rFonts w:ascii="Times New Roman" w:hAnsi="Times New Roman" w:cs="Times New Roman"/>
          <w:sz w:val="28"/>
          <w:szCs w:val="28"/>
        </w:rPr>
        <w:t>.3.4. ф</w:t>
      </w:r>
      <w:r w:rsidR="006F637D" w:rsidRPr="00046B80">
        <w:rPr>
          <w:rFonts w:ascii="Times New Roman" w:hAnsi="Times New Roman" w:cs="Times New Roman"/>
          <w:sz w:val="28"/>
          <w:szCs w:val="28"/>
        </w:rPr>
        <w:t xml:space="preserve">ормувальне оцінювання спрямоване на з’ясування індивідуальних проблем в опануванні учнем програмовим </w:t>
      </w:r>
      <w:proofErr w:type="gramStart"/>
      <w:r w:rsidR="006F637D" w:rsidRPr="00046B8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6F637D" w:rsidRPr="00046B80">
        <w:rPr>
          <w:rFonts w:ascii="Times New Roman" w:hAnsi="Times New Roman" w:cs="Times New Roman"/>
          <w:sz w:val="28"/>
          <w:szCs w:val="28"/>
        </w:rPr>
        <w:t>іалом та запобігання утрудне</w:t>
      </w:r>
      <w:r w:rsidR="00951A73" w:rsidRPr="00046B80">
        <w:rPr>
          <w:rFonts w:ascii="Times New Roman" w:hAnsi="Times New Roman" w:cs="Times New Roman"/>
          <w:sz w:val="28"/>
          <w:szCs w:val="28"/>
        </w:rPr>
        <w:t>нь на подальших етапах навчання;</w:t>
      </w:r>
    </w:p>
    <w:p w:rsidR="006F637D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951A73" w:rsidRPr="00046B80">
        <w:rPr>
          <w:rFonts w:ascii="Times New Roman" w:hAnsi="Times New Roman" w:cs="Times New Roman"/>
          <w:sz w:val="28"/>
          <w:szCs w:val="28"/>
        </w:rPr>
        <w:t>.3.5.</w:t>
      </w:r>
      <w:r w:rsidR="00173CF0" w:rsidRPr="00046B80">
        <w:rPr>
          <w:rFonts w:ascii="Times New Roman" w:hAnsi="Times New Roman" w:cs="Times New Roman"/>
          <w:sz w:val="28"/>
          <w:szCs w:val="28"/>
        </w:rPr>
        <w:t xml:space="preserve"> </w:t>
      </w:r>
      <w:r w:rsidR="00951A73" w:rsidRPr="00046B80">
        <w:rPr>
          <w:rFonts w:ascii="Times New Roman" w:hAnsi="Times New Roman" w:cs="Times New Roman"/>
          <w:sz w:val="28"/>
          <w:szCs w:val="28"/>
        </w:rPr>
        <w:t>п</w:t>
      </w:r>
      <w:r w:rsidR="006F637D" w:rsidRPr="00046B80">
        <w:rPr>
          <w:rFonts w:ascii="Times New Roman" w:hAnsi="Times New Roman" w:cs="Times New Roman"/>
          <w:sz w:val="28"/>
          <w:szCs w:val="28"/>
        </w:rPr>
        <w:t>ід час підсумкового оцінювання учитель зіставляє навчальні досягнення учнів з очікуваними результатами навчання, визначеними в освітній програмі</w:t>
      </w:r>
      <w:r w:rsidR="00951A73" w:rsidRPr="00046B80">
        <w:rPr>
          <w:rFonts w:ascii="Times New Roman" w:hAnsi="Times New Roman" w:cs="Times New Roman"/>
          <w:sz w:val="28"/>
          <w:szCs w:val="28"/>
        </w:rPr>
        <w:t xml:space="preserve"> ЗЗСО І-ІІІ ст.-ліцею м. Хирів;</w:t>
      </w:r>
    </w:p>
    <w:p w:rsidR="00AD0A15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173CF0" w:rsidRPr="00046B80">
        <w:rPr>
          <w:rFonts w:ascii="Times New Roman" w:hAnsi="Times New Roman" w:cs="Times New Roman"/>
          <w:sz w:val="28"/>
          <w:szCs w:val="28"/>
        </w:rPr>
        <w:t>.3.6. з</w:t>
      </w:r>
      <w:r w:rsidR="006F637D" w:rsidRPr="00046B80">
        <w:rPr>
          <w:rFonts w:ascii="Times New Roman" w:hAnsi="Times New Roman" w:cs="Times New Roman"/>
          <w:sz w:val="28"/>
          <w:szCs w:val="28"/>
        </w:rPr>
        <w:t xml:space="preserve">добувачі початкової освіти проходять державну підсумкову атестацію лише з метою моніторингу </w:t>
      </w:r>
      <w:r w:rsidR="00173CF0" w:rsidRPr="00046B80">
        <w:rPr>
          <w:rFonts w:ascii="Times New Roman" w:hAnsi="Times New Roman" w:cs="Times New Roman"/>
          <w:sz w:val="28"/>
          <w:szCs w:val="28"/>
        </w:rPr>
        <w:t>якості освітньої діяльності;</w:t>
      </w:r>
    </w:p>
    <w:p w:rsidR="006F637D" w:rsidRPr="00046B80" w:rsidRDefault="00804D08" w:rsidP="000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173CF0" w:rsidRPr="00046B80">
        <w:rPr>
          <w:rFonts w:ascii="Times New Roman" w:hAnsi="Times New Roman" w:cs="Times New Roman"/>
          <w:sz w:val="28"/>
          <w:szCs w:val="28"/>
        </w:rPr>
        <w:t>.3.7. н</w:t>
      </w:r>
      <w:r w:rsidR="00A305DA" w:rsidRPr="00046B80">
        <w:rPr>
          <w:rFonts w:ascii="Times New Roman" w:hAnsi="Times New Roman" w:cs="Times New Roman"/>
          <w:sz w:val="28"/>
          <w:szCs w:val="28"/>
        </w:rPr>
        <w:t>а різних рівнях, з метою відстеження стану реалізації цілей початкової освіти, м</w:t>
      </w:r>
      <w:r w:rsidR="006F637D" w:rsidRPr="00046B80">
        <w:rPr>
          <w:rFonts w:ascii="Times New Roman" w:hAnsi="Times New Roman" w:cs="Times New Roman"/>
          <w:sz w:val="28"/>
          <w:szCs w:val="28"/>
        </w:rPr>
        <w:t>ожуть проводитися моніторингові</w:t>
      </w:r>
      <w:r w:rsidR="00A305DA" w:rsidRPr="00046B80">
        <w:rPr>
          <w:rFonts w:ascii="Times New Roman" w:hAnsi="Times New Roman" w:cs="Times New Roman"/>
          <w:sz w:val="28"/>
          <w:szCs w:val="28"/>
        </w:rPr>
        <w:t xml:space="preserve"> дослідження навчальних досягнень.</w:t>
      </w:r>
    </w:p>
    <w:p w:rsidR="00173CF0" w:rsidRPr="00046B80" w:rsidRDefault="00804D08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173CF0" w:rsidRPr="00046B80">
        <w:rPr>
          <w:rFonts w:ascii="Times New Roman" w:hAnsi="Times New Roman" w:cs="Times New Roman"/>
          <w:sz w:val="28"/>
          <w:szCs w:val="28"/>
        </w:rPr>
        <w:t>.4. Оцінювання учнів 5-11 класів:</w:t>
      </w:r>
    </w:p>
    <w:p w:rsidR="00D60F2E" w:rsidRPr="00046B80" w:rsidRDefault="00804D08" w:rsidP="00046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173CF0" w:rsidRPr="00046B80">
        <w:rPr>
          <w:rFonts w:ascii="Times New Roman" w:hAnsi="Times New Roman" w:cs="Times New Roman"/>
          <w:sz w:val="28"/>
          <w:szCs w:val="28"/>
        </w:rPr>
        <w:t>.4.1. п</w:t>
      </w:r>
      <w:r w:rsidR="00D60F2E" w:rsidRPr="00046B80">
        <w:rPr>
          <w:rFonts w:ascii="Times New Roman" w:hAnsi="Times New Roman" w:cs="Times New Roman"/>
          <w:sz w:val="28"/>
          <w:szCs w:val="28"/>
        </w:rPr>
        <w:t>ри оцінюванні навчальних досягнень учнів 5-11 класів педагогічні працівник ЗЗСО І-ІІІ ст.-ліцею м. Хирів спирається на критерії оцінювання навчальних досягнень учнів, затверджені Мініст</w:t>
      </w:r>
      <w:r w:rsidR="00173CF0" w:rsidRPr="00046B80">
        <w:rPr>
          <w:rFonts w:ascii="Times New Roman" w:hAnsi="Times New Roman" w:cs="Times New Roman"/>
          <w:sz w:val="28"/>
          <w:szCs w:val="28"/>
        </w:rPr>
        <w:t xml:space="preserve">ерством освіти і науки України; </w:t>
      </w: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173CF0" w:rsidRPr="00046B80">
        <w:rPr>
          <w:rFonts w:ascii="Times New Roman" w:hAnsi="Times New Roman" w:cs="Times New Roman"/>
          <w:sz w:val="28"/>
          <w:szCs w:val="28"/>
        </w:rPr>
        <w:t>.4.2. к</w:t>
      </w:r>
      <w:r w:rsidR="00D60F2E" w:rsidRPr="00046B80">
        <w:rPr>
          <w:rFonts w:ascii="Times New Roman" w:hAnsi="Times New Roman" w:cs="Times New Roman"/>
          <w:sz w:val="28"/>
          <w:szCs w:val="28"/>
        </w:rPr>
        <w:t xml:space="preserve">ритерії оцінювання навчальних досягнень учнів 5-11 класів реалізуються </w:t>
      </w:r>
      <w:r w:rsidR="00D60F2E" w:rsidRPr="00046B80">
        <w:rPr>
          <w:rFonts w:ascii="Times New Roman" w:hAnsi="Times New Roman" w:cs="Times New Roman"/>
          <w:sz w:val="28"/>
          <w:szCs w:val="28"/>
        </w:rPr>
        <w:lastRenderedPageBreak/>
        <w:t>в нормах оцінок, які встановлюють чітке співвідношення між вимогами до знань, умінь і навичок, які оцінюються, та</w:t>
      </w:r>
      <w:r w:rsidR="00173CF0" w:rsidRPr="00046B80">
        <w:rPr>
          <w:rFonts w:ascii="Times New Roman" w:hAnsi="Times New Roman" w:cs="Times New Roman"/>
          <w:sz w:val="28"/>
          <w:szCs w:val="28"/>
        </w:rPr>
        <w:t xml:space="preserve"> показником оцінки в балах;</w:t>
      </w:r>
    </w:p>
    <w:p w:rsidR="00D60F2E" w:rsidRPr="005062E2" w:rsidRDefault="00804D08" w:rsidP="005062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62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173CF0"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>.4.3</w:t>
      </w:r>
      <w:r w:rsidR="00D60F2E" w:rsidRPr="00046B8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60F2E" w:rsidRPr="0004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60F2E" w:rsidRPr="00804D08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 оцінювання навчальних досягнень</w:t>
      </w:r>
      <w:r w:rsidR="00506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базової та старшої школи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19"/>
        <w:gridCol w:w="7472"/>
      </w:tblGrid>
      <w:tr w:rsidR="00D60F2E" w:rsidRPr="00B94B01" w:rsidTr="00771B87">
        <w:trPr>
          <w:trHeight w:val="632"/>
        </w:trPr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D60F2E" w:rsidRPr="00B94B01" w:rsidTr="00771B87">
        <w:trPr>
          <w:trHeight w:val="277"/>
        </w:trPr>
        <w:tc>
          <w:tcPr>
            <w:tcW w:w="0" w:type="auto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I. Початковий</w:t>
            </w: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розрізняють об'єкти вивчення</w:t>
            </w:r>
          </w:p>
        </w:tc>
      </w:tr>
      <w:tr w:rsidR="00D60F2E" w:rsidRPr="00B94B01" w:rsidTr="00771B87">
        <w:trPr>
          <w:trHeight w:val="601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відтворюють незначну частину навчального матеріалу, мають нечіткі уявлення про об'єкт вивчення</w:t>
            </w:r>
          </w:p>
        </w:tc>
      </w:tr>
      <w:tr w:rsidR="00D60F2E" w:rsidRPr="00B94B01" w:rsidTr="00771B87">
        <w:trPr>
          <w:trHeight w:val="509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відтворюють частину навчального матеріалу; з допомогою вчителя виконують елементарні завдання</w:t>
            </w:r>
          </w:p>
        </w:tc>
      </w:tr>
      <w:tr w:rsidR="00D60F2E" w:rsidRPr="00B94B01" w:rsidTr="00771B87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II. Середній</w:t>
            </w: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з допомогою вчителя відтворюють основний навчальний матеріал, можуть повторити за зразком певну операцію, дію</w:t>
            </w:r>
          </w:p>
        </w:tc>
      </w:tr>
      <w:tr w:rsidR="00D60F2E" w:rsidRPr="00B94B01" w:rsidTr="00771B87">
        <w:trPr>
          <w:trHeight w:val="586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</w:t>
            </w:r>
          </w:p>
        </w:tc>
      </w:tr>
      <w:tr w:rsidR="00D60F2E" w:rsidRPr="00B94B01" w:rsidTr="00771B87">
        <w:trPr>
          <w:trHeight w:val="725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</w:tc>
      </w:tr>
      <w:tr w:rsidR="00D60F2E" w:rsidRPr="00B94B01" w:rsidTr="00771B87">
        <w:trPr>
          <w:trHeight w:val="709"/>
        </w:trPr>
        <w:tc>
          <w:tcPr>
            <w:tcW w:w="0" w:type="auto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III. Достатній</w:t>
            </w: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правильно відтворюють навчальний матеріал, знають 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D60F2E" w:rsidRPr="00B94B01" w:rsidTr="00771B87">
        <w:trPr>
          <w:trHeight w:val="1018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 хоч і мають неточності</w:t>
            </w:r>
          </w:p>
        </w:tc>
      </w:tr>
      <w:tr w:rsidR="00D60F2E" w:rsidRPr="00B94B01" w:rsidTr="00771B87">
        <w:trPr>
          <w:trHeight w:val="725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правильною аргументацією</w:t>
            </w:r>
          </w:p>
        </w:tc>
      </w:tr>
      <w:tr w:rsidR="00D60F2E" w:rsidRPr="00B94B01" w:rsidTr="00771B87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IV. Високий</w:t>
            </w: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мають повні, глибокі знання, здатні використовувати їх у практичній діяльності, робити висновки, узагальнення</w:t>
            </w:r>
          </w:p>
        </w:tc>
      </w:tr>
      <w:tr w:rsidR="00D60F2E" w:rsidRPr="00B94B01" w:rsidTr="00771B87">
        <w:trPr>
          <w:trHeight w:val="586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D60F2E" w:rsidRPr="00B94B01" w:rsidTr="00771B87">
        <w:trPr>
          <w:trHeight w:val="1756"/>
        </w:trPr>
        <w:tc>
          <w:tcPr>
            <w:tcW w:w="0" w:type="auto"/>
            <w:vMerge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47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60F2E" w:rsidRPr="00B94B01" w:rsidRDefault="00D60F2E" w:rsidP="0077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4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D60F2E" w:rsidRPr="00D74778" w:rsidRDefault="00D60F2E" w:rsidP="00AD0A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F65" w:rsidRDefault="00804D08" w:rsidP="00D60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4</w:t>
      </w:r>
      <w:r w:rsidR="00173CF0">
        <w:rPr>
          <w:rFonts w:ascii="Times New Roman" w:hAnsi="Times New Roman" w:cs="Times New Roman"/>
          <w:sz w:val="28"/>
          <w:szCs w:val="28"/>
        </w:rPr>
        <w:t>.4.5</w:t>
      </w:r>
      <w:r w:rsidR="00D60F2E">
        <w:rPr>
          <w:rFonts w:ascii="Times New Roman" w:hAnsi="Times New Roman" w:cs="Times New Roman"/>
          <w:sz w:val="28"/>
          <w:szCs w:val="28"/>
        </w:rPr>
        <w:t xml:space="preserve">. </w:t>
      </w:r>
      <w:r w:rsidR="00173CF0">
        <w:rPr>
          <w:rFonts w:ascii="Times New Roman" w:hAnsi="Times New Roman" w:cs="Times New Roman"/>
          <w:sz w:val="28"/>
          <w:szCs w:val="28"/>
        </w:rPr>
        <w:t>п</w:t>
      </w:r>
      <w:r w:rsidR="00D60F2E" w:rsidRPr="00B94B01">
        <w:rPr>
          <w:rFonts w:ascii="Times New Roman" w:hAnsi="Times New Roman" w:cs="Times New Roman"/>
          <w:sz w:val="28"/>
          <w:szCs w:val="28"/>
        </w:rPr>
        <w:t xml:space="preserve">ри </w:t>
      </w:r>
      <w:r w:rsidR="00D60F2E">
        <w:rPr>
          <w:rFonts w:ascii="Times New Roman" w:hAnsi="Times New Roman" w:cs="Times New Roman"/>
          <w:sz w:val="28"/>
          <w:szCs w:val="28"/>
        </w:rPr>
        <w:t>оцінюванні обов’язкових</w:t>
      </w:r>
      <w:r w:rsidR="00B21F65">
        <w:rPr>
          <w:rFonts w:ascii="Times New Roman" w:hAnsi="Times New Roman" w:cs="Times New Roman"/>
          <w:sz w:val="28"/>
          <w:szCs w:val="28"/>
        </w:rPr>
        <w:t xml:space="preserve"> видів робіт</w:t>
      </w:r>
      <w:r w:rsidR="00D60F2E">
        <w:rPr>
          <w:rFonts w:ascii="Times New Roman" w:hAnsi="Times New Roman" w:cs="Times New Roman"/>
          <w:sz w:val="28"/>
          <w:szCs w:val="28"/>
        </w:rPr>
        <w:t xml:space="preserve"> у</w:t>
      </w:r>
      <w:r w:rsidR="00B21F65">
        <w:rPr>
          <w:rFonts w:ascii="Times New Roman" w:hAnsi="Times New Roman" w:cs="Times New Roman"/>
          <w:sz w:val="28"/>
          <w:szCs w:val="28"/>
        </w:rPr>
        <w:t>чителю</w:t>
      </w:r>
      <w:r w:rsidR="00D60F2E" w:rsidRPr="00B94B01">
        <w:rPr>
          <w:rFonts w:ascii="Times New Roman" w:hAnsi="Times New Roman" w:cs="Times New Roman"/>
          <w:sz w:val="28"/>
          <w:szCs w:val="28"/>
        </w:rPr>
        <w:t xml:space="preserve"> </w:t>
      </w:r>
      <w:r w:rsidR="00B21F65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D60F2E" w:rsidRPr="00B94B01">
        <w:rPr>
          <w:rFonts w:ascii="Times New Roman" w:hAnsi="Times New Roman" w:cs="Times New Roman"/>
          <w:sz w:val="28"/>
          <w:szCs w:val="28"/>
        </w:rPr>
        <w:t>розробл</w:t>
      </w:r>
      <w:r w:rsidR="00B21F65">
        <w:rPr>
          <w:rFonts w:ascii="Times New Roman" w:hAnsi="Times New Roman" w:cs="Times New Roman"/>
          <w:sz w:val="28"/>
          <w:szCs w:val="28"/>
        </w:rPr>
        <w:t>яти</w:t>
      </w:r>
      <w:r w:rsidR="00D60F2E" w:rsidRPr="00B94B01">
        <w:rPr>
          <w:rFonts w:ascii="Times New Roman" w:hAnsi="Times New Roman" w:cs="Times New Roman"/>
          <w:sz w:val="28"/>
          <w:szCs w:val="28"/>
        </w:rPr>
        <w:t xml:space="preserve"> </w:t>
      </w:r>
      <w:r w:rsidR="00B21F65">
        <w:rPr>
          <w:rFonts w:ascii="Times New Roman" w:hAnsi="Times New Roman" w:cs="Times New Roman"/>
          <w:sz w:val="28"/>
          <w:szCs w:val="28"/>
        </w:rPr>
        <w:t xml:space="preserve">власні </w:t>
      </w:r>
      <w:r w:rsidR="00D60F2E" w:rsidRPr="00B94B01">
        <w:rPr>
          <w:rFonts w:ascii="Times New Roman" w:hAnsi="Times New Roman" w:cs="Times New Roman"/>
          <w:sz w:val="28"/>
          <w:szCs w:val="28"/>
        </w:rPr>
        <w:t>критерії оцінювання навчальних досягнень учнів</w:t>
      </w:r>
      <w:r w:rsidR="00B21F65">
        <w:rPr>
          <w:rFonts w:ascii="Times New Roman" w:hAnsi="Times New Roman" w:cs="Times New Roman"/>
          <w:sz w:val="28"/>
          <w:szCs w:val="28"/>
        </w:rPr>
        <w:t xml:space="preserve"> та ознайомлювати з ни</w:t>
      </w:r>
      <w:r w:rsidR="00173CF0">
        <w:rPr>
          <w:rFonts w:ascii="Times New Roman" w:hAnsi="Times New Roman" w:cs="Times New Roman"/>
          <w:sz w:val="28"/>
          <w:szCs w:val="28"/>
        </w:rPr>
        <w:t>ми учасників освітнього процесу;</w:t>
      </w:r>
    </w:p>
    <w:p w:rsidR="00B21F65" w:rsidRDefault="00804D08" w:rsidP="00B21F65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73CF0">
        <w:rPr>
          <w:rFonts w:ascii="Times New Roman" w:hAnsi="Times New Roman" w:cs="Times New Roman"/>
          <w:sz w:val="28"/>
          <w:szCs w:val="28"/>
        </w:rPr>
        <w:t>.4.6. у</w:t>
      </w:r>
      <w:r w:rsidR="00B21F65" w:rsidRPr="00B94B01">
        <w:rPr>
          <w:rFonts w:ascii="Times New Roman" w:hAnsi="Times New Roman" w:cs="Times New Roman"/>
          <w:sz w:val="28"/>
          <w:szCs w:val="28"/>
        </w:rPr>
        <w:t xml:space="preserve"> </w:t>
      </w:r>
      <w:r w:rsidR="00B21F65">
        <w:rPr>
          <w:rFonts w:ascii="Times New Roman" w:hAnsi="Times New Roman" w:cs="Times New Roman"/>
          <w:sz w:val="28"/>
          <w:szCs w:val="28"/>
        </w:rPr>
        <w:t>5-11 класах застосовують формувальне,</w:t>
      </w:r>
      <w:r w:rsidR="00B21F65" w:rsidRPr="00B94B01">
        <w:rPr>
          <w:rFonts w:ascii="Times New Roman" w:hAnsi="Times New Roman" w:cs="Times New Roman"/>
          <w:sz w:val="28"/>
          <w:szCs w:val="28"/>
        </w:rPr>
        <w:t xml:space="preserve"> поточне, </w:t>
      </w:r>
      <w:proofErr w:type="gramStart"/>
      <w:r w:rsidR="00B21F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1F65">
        <w:rPr>
          <w:rFonts w:ascii="Times New Roman" w:hAnsi="Times New Roman" w:cs="Times New Roman"/>
          <w:sz w:val="28"/>
          <w:szCs w:val="28"/>
        </w:rPr>
        <w:t>ідсумкове (</w:t>
      </w:r>
      <w:r w:rsidR="00B21F65" w:rsidRPr="00B94B01">
        <w:rPr>
          <w:rFonts w:ascii="Times New Roman" w:hAnsi="Times New Roman" w:cs="Times New Roman"/>
          <w:sz w:val="28"/>
          <w:szCs w:val="28"/>
        </w:rPr>
        <w:t>тематичне, семестро</w:t>
      </w:r>
      <w:r w:rsidR="00B21F65">
        <w:rPr>
          <w:rFonts w:ascii="Times New Roman" w:hAnsi="Times New Roman" w:cs="Times New Roman"/>
          <w:sz w:val="28"/>
          <w:szCs w:val="28"/>
        </w:rPr>
        <w:t>ве, річне) оцінювання та державну підсумкову атестацію</w:t>
      </w:r>
      <w:r w:rsidR="00173CF0">
        <w:rPr>
          <w:rFonts w:ascii="Times New Roman" w:hAnsi="Times New Roman" w:cs="Times New Roman"/>
          <w:sz w:val="28"/>
          <w:szCs w:val="28"/>
        </w:rPr>
        <w:t>;</w:t>
      </w:r>
    </w:p>
    <w:p w:rsidR="00B21F65" w:rsidRPr="00B94B01" w:rsidRDefault="00804D08" w:rsidP="00B21F65">
      <w:pPr>
        <w:pStyle w:val="a4"/>
        <w:spacing w:before="0" w:beforeAutospacing="0" w:after="0" w:afterAutospacing="0" w:line="432" w:lineRule="atLeast"/>
        <w:jc w:val="both"/>
        <w:rPr>
          <w:sz w:val="28"/>
          <w:szCs w:val="28"/>
        </w:rPr>
      </w:pPr>
      <w:r w:rsidRPr="00376999">
        <w:rPr>
          <w:sz w:val="28"/>
          <w:szCs w:val="28"/>
          <w:lang w:val="ru-RU"/>
        </w:rPr>
        <w:t>4</w:t>
      </w:r>
      <w:r w:rsidR="00173CF0">
        <w:rPr>
          <w:sz w:val="28"/>
          <w:szCs w:val="28"/>
        </w:rPr>
        <w:t>.4.7. п</w:t>
      </w:r>
      <w:r w:rsidR="00B21F65" w:rsidRPr="00B94B01">
        <w:rPr>
          <w:sz w:val="28"/>
          <w:szCs w:val="28"/>
        </w:rPr>
        <w:t>оточне оцінювання здійснюється у процесі вивчення теми. Його основними завдання є: 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B21F65" w:rsidRPr="00B94B01" w:rsidRDefault="00B21F65" w:rsidP="00B21F65">
      <w:pPr>
        <w:pStyle w:val="a4"/>
        <w:spacing w:before="0" w:beforeAutospacing="0" w:after="0" w:afterAutospacing="0" w:line="432" w:lineRule="atLeast"/>
        <w:jc w:val="both"/>
        <w:rPr>
          <w:sz w:val="28"/>
          <w:szCs w:val="28"/>
        </w:rPr>
      </w:pPr>
      <w:r w:rsidRPr="00B94B01">
        <w:rPr>
          <w:sz w:val="28"/>
          <w:szCs w:val="28"/>
        </w:rPr>
        <w:t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</w:t>
      </w:r>
      <w:r>
        <w:rPr>
          <w:sz w:val="28"/>
          <w:szCs w:val="28"/>
        </w:rPr>
        <w:t>;</w:t>
      </w:r>
      <w:r w:rsidRPr="00B94B01">
        <w:rPr>
          <w:sz w:val="28"/>
          <w:szCs w:val="28"/>
        </w:rPr>
        <w:t xml:space="preserve"> тестова форма контролю та оцінювання навчальних досягнень учнів.</w:t>
      </w:r>
    </w:p>
    <w:p w:rsidR="00B21F65" w:rsidRPr="00B94B01" w:rsidRDefault="00B21F65" w:rsidP="00B21F65">
      <w:pPr>
        <w:pStyle w:val="a4"/>
        <w:spacing w:before="0" w:beforeAutospacing="0" w:after="0" w:afterAutospacing="0" w:line="432" w:lineRule="atLeast"/>
        <w:jc w:val="both"/>
        <w:rPr>
          <w:sz w:val="28"/>
          <w:szCs w:val="28"/>
        </w:rPr>
      </w:pPr>
      <w:r w:rsidRPr="00B94B01">
        <w:rPr>
          <w:sz w:val="28"/>
          <w:szCs w:val="28"/>
        </w:rPr>
        <w:t>Інформація, отримана на підставі поточного контролю, є основною для коригування роботи вчителя на уроці.</w:t>
      </w:r>
    </w:p>
    <w:p w:rsidR="00B21F65" w:rsidRPr="00B94B01" w:rsidRDefault="00376999" w:rsidP="00376999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9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.4.8. Т</w:t>
      </w:r>
      <w:r w:rsidR="00B21F65" w:rsidRPr="00B94B01">
        <w:rPr>
          <w:rFonts w:ascii="Times New Roman" w:hAnsi="Times New Roman" w:cs="Times New Roman"/>
          <w:sz w:val="28"/>
          <w:szCs w:val="28"/>
        </w:rPr>
        <w:t>ематичному оцінюванню навчальних досягнень підлягають основні результати вивчення теми (розділу). Тематична оцінка виставляється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здобувачів освіти. Перед початком вивчення чергової теми в</w:t>
      </w:r>
      <w:r w:rsidR="00B21F65">
        <w:rPr>
          <w:rFonts w:ascii="Times New Roman" w:hAnsi="Times New Roman" w:cs="Times New Roman"/>
          <w:sz w:val="28"/>
          <w:szCs w:val="28"/>
        </w:rPr>
        <w:t>читель</w:t>
      </w:r>
      <w:r w:rsidR="00B21F65" w:rsidRPr="00B94B01">
        <w:rPr>
          <w:rFonts w:ascii="Times New Roman" w:hAnsi="Times New Roman" w:cs="Times New Roman"/>
          <w:sz w:val="28"/>
          <w:szCs w:val="28"/>
        </w:rPr>
        <w:t xml:space="preserve"> ознайомл</w:t>
      </w:r>
      <w:r w:rsidR="00B21F65">
        <w:rPr>
          <w:rFonts w:ascii="Times New Roman" w:hAnsi="Times New Roman" w:cs="Times New Roman"/>
          <w:sz w:val="28"/>
          <w:szCs w:val="28"/>
        </w:rPr>
        <w:t>ює учнів</w:t>
      </w:r>
      <w:r w:rsidR="00B21F65" w:rsidRPr="00B94B01">
        <w:rPr>
          <w:rFonts w:ascii="Times New Roman" w:hAnsi="Times New Roman" w:cs="Times New Roman"/>
          <w:sz w:val="28"/>
          <w:szCs w:val="28"/>
        </w:rPr>
        <w:t xml:space="preserve">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B21F65" w:rsidRPr="00FD6EB2" w:rsidRDefault="00B21F65" w:rsidP="00B21F65">
      <w:pPr>
        <w:pStyle w:val="a4"/>
        <w:spacing w:before="0" w:beforeAutospacing="0" w:after="0" w:afterAutospacing="0" w:line="432" w:lineRule="atLeast"/>
        <w:jc w:val="both"/>
        <w:rPr>
          <w:rFonts w:eastAsiaTheme="minorHAnsi"/>
          <w:sz w:val="28"/>
          <w:szCs w:val="28"/>
          <w:lang w:eastAsia="en-US"/>
        </w:rPr>
      </w:pPr>
      <w:r w:rsidRPr="00FD6EB2">
        <w:rPr>
          <w:rFonts w:eastAsiaTheme="minorHAnsi"/>
          <w:sz w:val="28"/>
          <w:szCs w:val="28"/>
          <w:lang w:eastAsia="en-US"/>
        </w:rPr>
        <w:lastRenderedPageBreak/>
        <w:t>Проведення окремої тематичної атестації при здійсненні відповідного оцінювання не передбачається.</w:t>
      </w:r>
    </w:p>
    <w:p w:rsidR="00376999" w:rsidRDefault="00376999" w:rsidP="00376999">
      <w:pPr>
        <w:pStyle w:val="a4"/>
        <w:spacing w:before="0" w:beforeAutospacing="0" w:after="0" w:afterAutospacing="0" w:line="432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4.4.9. С</w:t>
      </w:r>
      <w:r w:rsidR="00B21F65" w:rsidRPr="00FD6EB2">
        <w:rPr>
          <w:rFonts w:eastAsiaTheme="minorHAnsi"/>
          <w:sz w:val="28"/>
          <w:szCs w:val="28"/>
          <w:lang w:eastAsia="en-US"/>
        </w:rPr>
        <w:t>еместрове оцінювання здійснюється на підставі тематичних оцінок. При цьому враховується динаміка особистих навчальних досягнень учня (учениці) з предмета протягом семестру, важливість теми, тривалість її в</w:t>
      </w:r>
      <w:r w:rsidR="00173CF0">
        <w:rPr>
          <w:rFonts w:eastAsiaTheme="minorHAnsi"/>
          <w:sz w:val="28"/>
          <w:szCs w:val="28"/>
          <w:lang w:eastAsia="en-US"/>
        </w:rPr>
        <w:t>ивчення, складність змісту тощо;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21F65" w:rsidRPr="00376999" w:rsidRDefault="00376999" w:rsidP="00376999">
      <w:pPr>
        <w:pStyle w:val="a4"/>
        <w:spacing w:before="0" w:beforeAutospacing="0" w:after="0" w:afterAutospacing="0" w:line="432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73CF0">
        <w:rPr>
          <w:sz w:val="28"/>
          <w:szCs w:val="28"/>
        </w:rPr>
        <w:t xml:space="preserve">.4.10. </w:t>
      </w:r>
      <w:r>
        <w:rPr>
          <w:sz w:val="28"/>
          <w:szCs w:val="28"/>
        </w:rPr>
        <w:t>Р</w:t>
      </w:r>
      <w:r w:rsidR="00B21F65" w:rsidRPr="00FD6EB2">
        <w:rPr>
          <w:sz w:val="28"/>
          <w:szCs w:val="28"/>
        </w:rPr>
        <w:t xml:space="preserve">ічне оцінювання здійснюється на підставі семестрових або скоригованих семестрових оцінок. Річна оцінка не обов’язково є середнім арифметичним від оцінок за І та ІІ семестри. При виставлення річної оцінки враховуються: динаміка особистих навчальних досягнень учня (учениці) з предмета протягом року; важливість тем, які вивчались у І та ІІ семестрах, тривалість їх вивчення та складність змісту; рівень узагальнення й уміння застосовувати набуті протягом навчального року знання тощо. </w:t>
      </w:r>
    </w:p>
    <w:p w:rsidR="00B21F65" w:rsidRPr="00FD6EB2" w:rsidRDefault="00376999" w:rsidP="00376999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CF0">
        <w:rPr>
          <w:rFonts w:ascii="Times New Roman" w:hAnsi="Times New Roman" w:cs="Times New Roman"/>
          <w:sz w:val="28"/>
          <w:szCs w:val="28"/>
        </w:rPr>
        <w:t xml:space="preserve">.4.11.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1F65" w:rsidRPr="00FD6EB2">
        <w:rPr>
          <w:rFonts w:ascii="Times New Roman" w:hAnsi="Times New Roman" w:cs="Times New Roman"/>
          <w:sz w:val="28"/>
          <w:szCs w:val="28"/>
        </w:rPr>
        <w:t xml:space="preserve">ідповідно до чинних нормативних актів і семестрова і річна оцінки можуть підлягати коригуванню. </w:t>
      </w:r>
    </w:p>
    <w:p w:rsidR="003852AB" w:rsidRPr="00FD6EB2" w:rsidRDefault="00376999" w:rsidP="00376999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73CF0">
        <w:rPr>
          <w:rFonts w:eastAsiaTheme="minorHAnsi"/>
          <w:sz w:val="28"/>
          <w:szCs w:val="28"/>
          <w:lang w:eastAsia="en-US"/>
        </w:rPr>
        <w:t xml:space="preserve">.4.12. </w:t>
      </w:r>
      <w:r w:rsidR="003852AB" w:rsidRPr="00FD6EB2">
        <w:rPr>
          <w:rFonts w:eastAsiaTheme="minorHAnsi"/>
          <w:sz w:val="28"/>
          <w:szCs w:val="28"/>
          <w:lang w:eastAsia="en-US"/>
        </w:rPr>
        <w:t xml:space="preserve">Оцінювання відповідності результатів навчання учнів, які завершили здобуття базової середньої чи </w:t>
      </w:r>
      <w:r w:rsidR="003852AB">
        <w:rPr>
          <w:rFonts w:eastAsiaTheme="minorHAnsi"/>
          <w:sz w:val="28"/>
          <w:szCs w:val="28"/>
          <w:lang w:eastAsia="en-US"/>
        </w:rPr>
        <w:t>повної</w:t>
      </w:r>
      <w:r w:rsidR="003852AB" w:rsidRPr="00FD6EB2">
        <w:rPr>
          <w:rFonts w:eastAsiaTheme="minorHAnsi"/>
          <w:sz w:val="28"/>
          <w:szCs w:val="28"/>
          <w:lang w:eastAsia="en-US"/>
        </w:rPr>
        <w:t xml:space="preserve"> середньої освіти, вимогам державних стандартів здійснюється шляхом державної підсумкової атестації.</w:t>
      </w:r>
      <w:r w:rsidR="003852AB" w:rsidRPr="003852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852AB" w:rsidRPr="00FD6EB2">
        <w:rPr>
          <w:rFonts w:eastAsiaTheme="minorHAnsi"/>
          <w:bCs/>
          <w:sz w:val="28"/>
          <w:szCs w:val="28"/>
          <w:lang w:eastAsia="en-US"/>
        </w:rPr>
        <w:t>Державна підсумкова атестація здобувачів</w:t>
      </w:r>
      <w:r w:rsidR="003852AB" w:rsidRPr="00FD6EB2">
        <w:rPr>
          <w:rFonts w:eastAsiaTheme="minorHAnsi"/>
          <w:sz w:val="28"/>
          <w:szCs w:val="28"/>
          <w:lang w:eastAsia="en-US"/>
        </w:rPr>
        <w:t> </w:t>
      </w:r>
      <w:r w:rsidR="003852AB" w:rsidRPr="00FD6EB2">
        <w:rPr>
          <w:rFonts w:eastAsiaTheme="minorHAnsi"/>
          <w:bCs/>
          <w:sz w:val="28"/>
          <w:szCs w:val="28"/>
          <w:lang w:eastAsia="en-US"/>
        </w:rPr>
        <w:t>освіти</w:t>
      </w:r>
      <w:r w:rsidR="003852AB" w:rsidRPr="00FD6EB2">
        <w:rPr>
          <w:rFonts w:eastAsiaTheme="minorHAnsi"/>
          <w:sz w:val="28"/>
          <w:szCs w:val="28"/>
          <w:lang w:eastAsia="en-US"/>
        </w:rPr>
        <w:t xml:space="preserve"> здійснюється відповідно до Положення про </w:t>
      </w:r>
      <w:r w:rsidR="003852AB">
        <w:rPr>
          <w:rFonts w:eastAsiaTheme="minorHAnsi"/>
          <w:sz w:val="28"/>
          <w:szCs w:val="28"/>
          <w:lang w:eastAsia="en-US"/>
        </w:rPr>
        <w:t xml:space="preserve">Державну підсумкову атестацію. </w:t>
      </w:r>
    </w:p>
    <w:p w:rsidR="00B21F65" w:rsidRDefault="00376999" w:rsidP="00376999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4.4.13. З</w:t>
      </w:r>
      <w:r w:rsidR="00B21F65">
        <w:rPr>
          <w:rFonts w:eastAsiaTheme="minorHAnsi"/>
          <w:sz w:val="28"/>
          <w:szCs w:val="28"/>
          <w:lang w:eastAsia="en-US"/>
        </w:rPr>
        <w:t>добувачі базової середньої освіти проходять державну підсумк</w:t>
      </w:r>
      <w:r w:rsidR="00173CF0">
        <w:rPr>
          <w:rFonts w:eastAsiaTheme="minorHAnsi"/>
          <w:sz w:val="28"/>
          <w:szCs w:val="28"/>
          <w:lang w:eastAsia="en-US"/>
        </w:rPr>
        <w:t>ову атестацію у закладі освіти;</w:t>
      </w:r>
    </w:p>
    <w:p w:rsidR="00822E8B" w:rsidRDefault="00376999" w:rsidP="00376999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4.4.14. З</w:t>
      </w:r>
      <w:r w:rsidR="00B21F65">
        <w:rPr>
          <w:rFonts w:eastAsiaTheme="minorHAnsi"/>
          <w:sz w:val="28"/>
          <w:szCs w:val="28"/>
          <w:lang w:eastAsia="en-US"/>
        </w:rPr>
        <w:t>добувачі повної середньої освіти проходять державну підсумкову атестацію у формі зовнішнього незалежного оцінювання.</w:t>
      </w:r>
      <w:r w:rsidR="005062E2">
        <w:rPr>
          <w:rFonts w:eastAsiaTheme="minorHAnsi"/>
          <w:sz w:val="28"/>
          <w:szCs w:val="28"/>
          <w:lang w:eastAsia="en-US"/>
        </w:rPr>
        <w:t xml:space="preserve"> </w:t>
      </w:r>
    </w:p>
    <w:p w:rsidR="00B21F65" w:rsidRDefault="00376999" w:rsidP="00376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CF0">
        <w:rPr>
          <w:rFonts w:ascii="Times New Roman" w:hAnsi="Times New Roman" w:cs="Times New Roman"/>
          <w:sz w:val="28"/>
          <w:szCs w:val="28"/>
        </w:rPr>
        <w:t xml:space="preserve">.5. </w:t>
      </w:r>
      <w:r w:rsidR="00B21F65" w:rsidRPr="00FD6EB2">
        <w:rPr>
          <w:rFonts w:ascii="Times New Roman" w:hAnsi="Times New Roman" w:cs="Times New Roman"/>
          <w:sz w:val="28"/>
          <w:szCs w:val="28"/>
        </w:rPr>
        <w:t>Оцінювання результатів навчання учнів з особливими освітніми потребами в ЗЗСО І-ІІІ ст.-ліцеї м. Хирів здійснюється згідно із загальними критеріями оцінювання, розробленими центральним органом виконавчої влади у сфері освіти і науки, та з урахуванням індивідуального навчального плану (за наявності).</w:t>
      </w:r>
    </w:p>
    <w:p w:rsidR="00822E8B" w:rsidRPr="00FD6EB2" w:rsidRDefault="00822E8B" w:rsidP="00376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AB" w:rsidRDefault="00376999" w:rsidP="00376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73CF0">
        <w:rPr>
          <w:rFonts w:ascii="Times New Roman" w:hAnsi="Times New Roman" w:cs="Times New Roman"/>
          <w:sz w:val="28"/>
          <w:szCs w:val="28"/>
        </w:rPr>
        <w:t xml:space="preserve">.6. </w:t>
      </w:r>
      <w:r w:rsidR="00B21F65" w:rsidRPr="00FD6EB2">
        <w:rPr>
          <w:rFonts w:ascii="Times New Roman" w:hAnsi="Times New Roman" w:cs="Times New Roman"/>
          <w:sz w:val="28"/>
          <w:szCs w:val="28"/>
        </w:rPr>
        <w:t xml:space="preserve">Результати оцінювання </w:t>
      </w:r>
      <w:r w:rsidR="00F433DD">
        <w:rPr>
          <w:rFonts w:ascii="Times New Roman" w:hAnsi="Times New Roman" w:cs="Times New Roman"/>
          <w:sz w:val="28"/>
          <w:szCs w:val="28"/>
        </w:rPr>
        <w:t>навчання учнів</w:t>
      </w:r>
      <w:r w:rsidR="00B21F65" w:rsidRPr="00FD6EB2">
        <w:rPr>
          <w:rFonts w:ascii="Times New Roman" w:hAnsi="Times New Roman" w:cs="Times New Roman"/>
          <w:sz w:val="28"/>
          <w:szCs w:val="28"/>
        </w:rPr>
        <w:t xml:space="preserve"> обговорюються на засіданнях педагогічної ради школи, методичних комісій.</w:t>
      </w:r>
    </w:p>
    <w:p w:rsidR="008D2E83" w:rsidRDefault="00376999" w:rsidP="0050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CF0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="008D2E83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3852AB">
        <w:rPr>
          <w:rFonts w:ascii="Times New Roman" w:hAnsi="Times New Roman" w:cs="Times New Roman"/>
          <w:sz w:val="28"/>
          <w:szCs w:val="28"/>
        </w:rPr>
        <w:t xml:space="preserve"> </w:t>
      </w:r>
      <w:r w:rsidR="008D2E83">
        <w:rPr>
          <w:rFonts w:ascii="Times New Roman" w:hAnsi="Times New Roman" w:cs="Times New Roman"/>
          <w:sz w:val="28"/>
          <w:szCs w:val="28"/>
        </w:rPr>
        <w:t xml:space="preserve">якості </w:t>
      </w:r>
      <w:r w:rsidR="003852AB">
        <w:rPr>
          <w:rFonts w:ascii="Times New Roman" w:hAnsi="Times New Roman" w:cs="Times New Roman"/>
          <w:sz w:val="28"/>
          <w:szCs w:val="28"/>
        </w:rPr>
        <w:t xml:space="preserve">системи оцінювання </w:t>
      </w:r>
      <w:r w:rsidR="00F433DD">
        <w:rPr>
          <w:rFonts w:ascii="Times New Roman" w:hAnsi="Times New Roman" w:cs="Times New Roman"/>
          <w:sz w:val="28"/>
          <w:szCs w:val="28"/>
        </w:rPr>
        <w:t>результатів навчання учнів</w:t>
      </w:r>
      <w:r w:rsidR="003852AB">
        <w:rPr>
          <w:rFonts w:ascii="Times New Roman" w:hAnsi="Times New Roman" w:cs="Times New Roman"/>
          <w:sz w:val="28"/>
          <w:szCs w:val="28"/>
        </w:rPr>
        <w:t xml:space="preserve"> у ЗЗСО І-ІІІ ст.-ліцеї м. Хирів здійснюється за такими правилами, критеріями та індикаторами</w:t>
      </w:r>
      <w:r w:rsidR="008D2E8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827"/>
        <w:gridCol w:w="1731"/>
      </w:tblGrid>
      <w:tr w:rsidR="008D2E83" w:rsidTr="00771B87">
        <w:tc>
          <w:tcPr>
            <w:tcW w:w="1838" w:type="dxa"/>
          </w:tcPr>
          <w:p w:rsidR="008D2E83" w:rsidRPr="00426B7F" w:rsidRDefault="001B67A3" w:rsidP="008D2E83">
            <w:pPr>
              <w:rPr>
                <w:rFonts w:ascii="Times New Roman" w:hAnsi="Times New Roman" w:cs="Times New Roman"/>
                <w:b/>
                <w:bCs/>
              </w:rPr>
            </w:pPr>
            <w:r w:rsidRPr="00A27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D2E83" w:rsidRPr="00426B7F">
              <w:rPr>
                <w:rFonts w:ascii="Times New Roman" w:hAnsi="Times New Roman" w:cs="Times New Roman"/>
                <w:b/>
                <w:bCs/>
              </w:rPr>
              <w:t xml:space="preserve">Правило організації </w:t>
            </w:r>
            <w:r w:rsidR="00500897" w:rsidRPr="00426B7F">
              <w:rPr>
                <w:rFonts w:ascii="Times New Roman" w:hAnsi="Times New Roman" w:cs="Times New Roman"/>
                <w:b/>
                <w:bCs/>
              </w:rPr>
              <w:t>внутрішньої системи забезпечення якості освіти</w:t>
            </w:r>
          </w:p>
        </w:tc>
        <w:tc>
          <w:tcPr>
            <w:tcW w:w="2410" w:type="dxa"/>
          </w:tcPr>
          <w:p w:rsidR="008D2E83" w:rsidRPr="00426B7F" w:rsidRDefault="00500897" w:rsidP="008D2E83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Критерії оцінювання</w:t>
            </w:r>
          </w:p>
        </w:tc>
        <w:tc>
          <w:tcPr>
            <w:tcW w:w="3827" w:type="dxa"/>
          </w:tcPr>
          <w:p w:rsidR="008D2E83" w:rsidRPr="00426B7F" w:rsidRDefault="00500897" w:rsidP="008D2E83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Індикатори оцінювання</w:t>
            </w:r>
          </w:p>
        </w:tc>
        <w:tc>
          <w:tcPr>
            <w:tcW w:w="1554" w:type="dxa"/>
          </w:tcPr>
          <w:p w:rsidR="008D2E83" w:rsidRPr="00426B7F" w:rsidRDefault="00500897" w:rsidP="008D2E83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Методи збору інформації</w:t>
            </w:r>
          </w:p>
        </w:tc>
      </w:tr>
      <w:tr w:rsidR="00F433DD" w:rsidTr="00771B87">
        <w:tc>
          <w:tcPr>
            <w:tcW w:w="1838" w:type="dxa"/>
            <w:vMerge w:val="restart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 w:rsidRPr="00426B7F">
              <w:rPr>
                <w:rFonts w:ascii="Times New Roman" w:hAnsi="Times New Roman" w:cs="Times New Roman"/>
                <w:bCs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2410" w:type="dxa"/>
            <w:vMerge w:val="restart"/>
          </w:tcPr>
          <w:p w:rsidR="00F433DD" w:rsidRPr="00426B7F" w:rsidRDefault="00F433DD" w:rsidP="00500897">
            <w:pPr>
              <w:rPr>
                <w:rFonts w:ascii="Times New Roman" w:hAnsi="Times New Roman" w:cs="Times New Roman"/>
                <w:bCs/>
              </w:rPr>
            </w:pPr>
            <w:r w:rsidRPr="00426B7F">
              <w:rPr>
                <w:rFonts w:ascii="Times New Roman" w:hAnsi="Times New Roman" w:cs="Times New Roman"/>
              </w:rPr>
              <w:t>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3827" w:type="dxa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 w:rsidRPr="00426B7F">
              <w:rPr>
                <w:rFonts w:ascii="Times New Roman" w:hAnsi="Times New Roman" w:cs="Times New Roman"/>
                <w:bCs/>
              </w:rPr>
              <w:t>1.1.1.У закладі оприлюднено критерії, правила та процедури оцінювання результатів навчання учнів.</w:t>
            </w:r>
          </w:p>
        </w:tc>
        <w:tc>
          <w:tcPr>
            <w:tcW w:w="1554" w:type="dxa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1.1.1.Вивчення документації, спостереження, опитування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F433DD" w:rsidRPr="00426B7F" w:rsidRDefault="00F433DD" w:rsidP="00500897">
            <w:pPr>
              <w:rPr>
                <w:rFonts w:ascii="Times New Roman" w:hAnsi="Times New Roman" w:cs="Times New Roman"/>
                <w:bCs/>
              </w:rPr>
            </w:pPr>
            <w:r w:rsidRPr="00426B7F">
              <w:rPr>
                <w:rFonts w:ascii="Times New Roman" w:hAnsi="Times New Roman" w:cs="Times New Roman"/>
                <w:bCs/>
              </w:rPr>
              <w:t>1.1.2.</w:t>
            </w:r>
            <w:r w:rsidRPr="00426B7F">
              <w:rPr>
                <w:rFonts w:ascii="Times New Roman" w:hAnsi="Times New Roman" w:cs="Times New Roman"/>
              </w:rPr>
              <w:t xml:space="preserve"> Частка учнів, які в закладі освіти отримують інформацію про критерії і процедури оцінювання результатів навчання</w:t>
            </w:r>
          </w:p>
        </w:tc>
        <w:tc>
          <w:tcPr>
            <w:tcW w:w="1554" w:type="dxa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1.1.2. Опитування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9E0080">
              <w:rPr>
                <w:rFonts w:ascii="Times New Roman" w:hAnsi="Times New Roman" w:cs="Times New Roman"/>
              </w:rPr>
              <w:t>Система оцінювання</w:t>
            </w:r>
            <w:r>
              <w:rPr>
                <w:rFonts w:ascii="Times New Roman" w:hAnsi="Times New Roman" w:cs="Times New Roman"/>
              </w:rPr>
              <w:t xml:space="preserve"> результатів навчання учнів у</w:t>
            </w:r>
            <w:r w:rsidRPr="009E0080">
              <w:rPr>
                <w:rFonts w:ascii="Times New Roman" w:hAnsi="Times New Roman" w:cs="Times New Roman"/>
              </w:rPr>
              <w:t xml:space="preserve"> закладі освіти сприяє реалізації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підходу до навчання</w:t>
            </w:r>
          </w:p>
        </w:tc>
        <w:tc>
          <w:tcPr>
            <w:tcW w:w="3827" w:type="dxa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Pr="00426B7F">
              <w:rPr>
                <w:rFonts w:ascii="Times New Roman" w:hAnsi="Times New Roman" w:cs="Times New Roman"/>
              </w:rPr>
              <w:t>. Частка педагогічних працівників, які застосовують систему оцінювання</w:t>
            </w:r>
            <w:r>
              <w:rPr>
                <w:rFonts w:ascii="Times New Roman" w:hAnsi="Times New Roman" w:cs="Times New Roman"/>
              </w:rPr>
              <w:t xml:space="preserve"> результатів навчання учнів</w:t>
            </w:r>
            <w:r w:rsidRPr="00426B7F">
              <w:rPr>
                <w:rFonts w:ascii="Times New Roman" w:hAnsi="Times New Roman" w:cs="Times New Roman"/>
              </w:rPr>
              <w:t xml:space="preserve">, спрямовану на реалізацію </w:t>
            </w:r>
            <w:proofErr w:type="spellStart"/>
            <w:r w:rsidRPr="00426B7F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426B7F">
              <w:rPr>
                <w:rFonts w:ascii="Times New Roman" w:hAnsi="Times New Roman" w:cs="Times New Roman"/>
              </w:rPr>
              <w:t xml:space="preserve"> підходу</w:t>
            </w:r>
          </w:p>
        </w:tc>
        <w:tc>
          <w:tcPr>
            <w:tcW w:w="1554" w:type="dxa"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1.2.1. Спостереження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Pr="00426B7F" w:rsidRDefault="00F433DD" w:rsidP="008D2E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433DD" w:rsidRDefault="00F433DD" w:rsidP="00426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Учні </w:t>
            </w:r>
            <w:r w:rsidRPr="009E0080">
              <w:rPr>
                <w:rFonts w:ascii="Times New Roman" w:hAnsi="Times New Roman" w:cs="Times New Roman"/>
              </w:rPr>
              <w:t>вважають оцінювання результатів навчання справедливим</w:t>
            </w:r>
            <w:r>
              <w:rPr>
                <w:rFonts w:ascii="Times New Roman" w:hAnsi="Times New Roman" w:cs="Times New Roman"/>
              </w:rPr>
              <w:t>, неупередженим,</w:t>
            </w:r>
            <w:r w:rsidRPr="009E0080">
              <w:rPr>
                <w:rFonts w:ascii="Times New Roman" w:hAnsi="Times New Roman" w:cs="Times New Roman"/>
              </w:rPr>
              <w:t xml:space="preserve"> об’єктивним</w:t>
            </w:r>
            <w:r>
              <w:rPr>
                <w:rFonts w:ascii="Times New Roman" w:hAnsi="Times New Roman" w:cs="Times New Roman"/>
              </w:rPr>
              <w:t>, доброчесним</w:t>
            </w:r>
          </w:p>
        </w:tc>
        <w:tc>
          <w:tcPr>
            <w:tcW w:w="3827" w:type="dxa"/>
          </w:tcPr>
          <w:p w:rsidR="00F433DD" w:rsidRDefault="00F433DD" w:rsidP="00426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1.3.1. </w:t>
            </w:r>
            <w:r w:rsidRPr="009E0080">
              <w:rPr>
                <w:rFonts w:ascii="Times New Roman" w:hAnsi="Times New Roman" w:cs="Times New Roman"/>
              </w:rPr>
              <w:t xml:space="preserve">Частка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>, які вважають оцінювання результатів їх навчання у закладі освіти справедливим</w:t>
            </w:r>
            <w:r>
              <w:rPr>
                <w:rFonts w:ascii="Times New Roman" w:hAnsi="Times New Roman" w:cs="Times New Roman"/>
              </w:rPr>
              <w:t>, неупередженим,</w:t>
            </w:r>
            <w:r w:rsidRPr="009E0080">
              <w:rPr>
                <w:rFonts w:ascii="Times New Roman" w:hAnsi="Times New Roman" w:cs="Times New Roman"/>
              </w:rPr>
              <w:t xml:space="preserve"> об’єктивним</w:t>
            </w:r>
            <w:r>
              <w:rPr>
                <w:rFonts w:ascii="Times New Roman" w:hAnsi="Times New Roman" w:cs="Times New Roman"/>
              </w:rPr>
              <w:t>, доброчесним</w:t>
            </w: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1.3.1. Опитування</w:t>
            </w:r>
          </w:p>
        </w:tc>
      </w:tr>
      <w:tr w:rsidR="00F433DD" w:rsidTr="00771B87">
        <w:tc>
          <w:tcPr>
            <w:tcW w:w="1838" w:type="dxa"/>
            <w:vMerge w:val="restart"/>
          </w:tcPr>
          <w:p w:rsidR="00F433DD" w:rsidRPr="002903A7" w:rsidRDefault="00F433DD" w:rsidP="002903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2.С</w:t>
            </w:r>
            <w:r w:rsidRPr="002903A7">
              <w:rPr>
                <w:rFonts w:ascii="Times New Roman" w:hAnsi="Times New Roman" w:cs="Times New Roman"/>
              </w:rPr>
              <w:t xml:space="preserve">истематичне відстеження результатів навчання кожного </w:t>
            </w:r>
            <w:r>
              <w:rPr>
                <w:rFonts w:ascii="Times New Roman" w:hAnsi="Times New Roman" w:cs="Times New Roman"/>
              </w:rPr>
              <w:t>учня та надання йому (за потреби) підтримки в освітньому процесі</w:t>
            </w:r>
          </w:p>
        </w:tc>
        <w:tc>
          <w:tcPr>
            <w:tcW w:w="2410" w:type="dxa"/>
          </w:tcPr>
          <w:p w:rsidR="00F433DD" w:rsidRDefault="00F433DD" w:rsidP="00426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9E0080">
              <w:rPr>
                <w:rFonts w:ascii="Times New Roman" w:hAnsi="Times New Roman" w:cs="Times New Roman"/>
              </w:rPr>
              <w:t>У закладі освіти здійснюється аналіз результатів навчання</w:t>
            </w:r>
            <w:r>
              <w:rPr>
                <w:rFonts w:ascii="Times New Roman" w:hAnsi="Times New Roman" w:cs="Times New Roman"/>
              </w:rPr>
              <w:t xml:space="preserve"> учнів</w:t>
            </w:r>
          </w:p>
        </w:tc>
        <w:tc>
          <w:tcPr>
            <w:tcW w:w="3827" w:type="dxa"/>
          </w:tcPr>
          <w:p w:rsidR="00F433DD" w:rsidRDefault="00F433DD" w:rsidP="00290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  <w:r w:rsidRPr="009E0080">
              <w:rPr>
                <w:rFonts w:ascii="Times New Roman" w:hAnsi="Times New Roman" w:cs="Times New Roman"/>
              </w:rPr>
              <w:t xml:space="preserve">У закладі освіти систематично проводяться </w:t>
            </w:r>
            <w:r>
              <w:rPr>
                <w:rFonts w:ascii="Times New Roman" w:hAnsi="Times New Roman" w:cs="Times New Roman"/>
              </w:rPr>
              <w:t>відстеження</w:t>
            </w:r>
            <w:r w:rsidRPr="009E0080">
              <w:rPr>
                <w:rFonts w:ascii="Times New Roman" w:hAnsi="Times New Roman" w:cs="Times New Roman"/>
              </w:rPr>
              <w:t xml:space="preserve"> результатів навчання </w:t>
            </w:r>
            <w:r>
              <w:rPr>
                <w:rFonts w:ascii="Times New Roman" w:hAnsi="Times New Roman" w:cs="Times New Roman"/>
              </w:rPr>
              <w:t>учнів</w:t>
            </w: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2.1.1. Вивчення документації, опитування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Default="00F433DD" w:rsidP="0029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433DD" w:rsidRDefault="00F433DD" w:rsidP="0042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433DD" w:rsidRDefault="00F433DD" w:rsidP="00290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2.1.2. </w:t>
            </w:r>
            <w:r w:rsidRPr="009E0080">
              <w:rPr>
                <w:rFonts w:ascii="Times New Roman" w:hAnsi="Times New Roman" w:cs="Times New Roman"/>
              </w:rPr>
              <w:t>За результа</w:t>
            </w:r>
            <w:r>
              <w:rPr>
                <w:rFonts w:ascii="Times New Roman" w:hAnsi="Times New Roman" w:cs="Times New Roman"/>
              </w:rPr>
              <w:t>та</w:t>
            </w:r>
            <w:r w:rsidRPr="009E0080"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t>відстеження</w:t>
            </w:r>
            <w:r w:rsidRPr="009E0080">
              <w:rPr>
                <w:rFonts w:ascii="Times New Roman" w:hAnsi="Times New Roman" w:cs="Times New Roman"/>
              </w:rPr>
              <w:t xml:space="preserve"> здійснюється аналіз результатів навчання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>, приймаю</w:t>
            </w:r>
            <w:r>
              <w:rPr>
                <w:rFonts w:ascii="Times New Roman" w:hAnsi="Times New Roman" w:cs="Times New Roman"/>
              </w:rPr>
              <w:t>ться рішення щодо надання їм підтримки в освітньому процес</w:t>
            </w: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2.1.2. Опитування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Default="00F433DD" w:rsidP="0029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433DD" w:rsidRDefault="00F433DD" w:rsidP="00426B7F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2.2. У закладі освіти впроваджується система формувального оцінювання</w:t>
            </w:r>
          </w:p>
        </w:tc>
        <w:tc>
          <w:tcPr>
            <w:tcW w:w="3827" w:type="dxa"/>
          </w:tcPr>
          <w:p w:rsidR="00F433DD" w:rsidRDefault="00F433DD" w:rsidP="00290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Pr="009E0080">
              <w:rPr>
                <w:rFonts w:ascii="Times New Roman" w:hAnsi="Times New Roman" w:cs="Times New Roman"/>
              </w:rPr>
              <w:t xml:space="preserve">Педагогічні працівники за допомогою оцінювання відстежують особистісний поступ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>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2.2.1. Спостереження, опитування</w:t>
            </w:r>
          </w:p>
        </w:tc>
      </w:tr>
      <w:tr w:rsidR="00F433DD" w:rsidTr="00771B87">
        <w:tc>
          <w:tcPr>
            <w:tcW w:w="1838" w:type="dxa"/>
            <w:vMerge w:val="restart"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0080">
              <w:rPr>
                <w:rFonts w:ascii="Times New Roman" w:hAnsi="Times New Roman" w:cs="Times New Roman"/>
              </w:rPr>
              <w:t xml:space="preserve">. Спрямованість системи оцінювання </w:t>
            </w:r>
            <w:r>
              <w:rPr>
                <w:rFonts w:ascii="Times New Roman" w:hAnsi="Times New Roman" w:cs="Times New Roman"/>
              </w:rPr>
              <w:t xml:space="preserve">результатів навчання учнів </w:t>
            </w:r>
            <w:r w:rsidRPr="009E0080">
              <w:rPr>
                <w:rFonts w:ascii="Times New Roman" w:hAnsi="Times New Roman" w:cs="Times New Roman"/>
              </w:rPr>
              <w:lastRenderedPageBreak/>
              <w:t xml:space="preserve">на формування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E008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чнів</w:t>
            </w:r>
            <w:r w:rsidRPr="009E0080">
              <w:rPr>
                <w:rFonts w:ascii="Times New Roman" w:hAnsi="Times New Roman" w:cs="Times New Roman"/>
              </w:rPr>
              <w:t xml:space="preserve"> відповідальності за результати свого навчання, здатності до </w:t>
            </w:r>
            <w:proofErr w:type="spellStart"/>
            <w:r w:rsidRPr="009E0080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</w:tc>
        <w:tc>
          <w:tcPr>
            <w:tcW w:w="2410" w:type="dxa"/>
            <w:vMerge w:val="restart"/>
          </w:tcPr>
          <w:p w:rsidR="00F433DD" w:rsidRPr="009E0080" w:rsidRDefault="00F433DD" w:rsidP="00040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3.1. </w:t>
            </w:r>
            <w:r w:rsidRPr="009E0080">
              <w:rPr>
                <w:rFonts w:ascii="Times New Roman" w:hAnsi="Times New Roman" w:cs="Times New Roman"/>
              </w:rPr>
              <w:t xml:space="preserve">Заклад освіти сприяє формуванню </w:t>
            </w:r>
            <w:r>
              <w:rPr>
                <w:rFonts w:ascii="Times New Roman" w:hAnsi="Times New Roman" w:cs="Times New Roman"/>
              </w:rPr>
              <w:t>в учнів</w:t>
            </w:r>
            <w:r w:rsidRPr="009E0080">
              <w:rPr>
                <w:rFonts w:ascii="Times New Roman" w:hAnsi="Times New Roman" w:cs="Times New Roman"/>
              </w:rPr>
              <w:t xml:space="preserve"> відповідального ставлення до результатів навчання</w:t>
            </w:r>
          </w:p>
        </w:tc>
        <w:tc>
          <w:tcPr>
            <w:tcW w:w="3827" w:type="dxa"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3.1.1. Педагогічні працівники надають </w:t>
            </w:r>
            <w:r>
              <w:rPr>
                <w:rFonts w:ascii="Times New Roman" w:hAnsi="Times New Roman" w:cs="Times New Roman"/>
              </w:rPr>
              <w:t>учням</w:t>
            </w:r>
            <w:r w:rsidRPr="009E0080">
              <w:rPr>
                <w:rFonts w:ascii="Times New Roman" w:hAnsi="Times New Roman" w:cs="Times New Roman"/>
              </w:rPr>
              <w:t xml:space="preserve"> необхідну допомогу в навчальній діяльності</w:t>
            </w: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3.1.1. Опитування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433DD" w:rsidRPr="009E0080" w:rsidRDefault="00F433DD" w:rsidP="000402C0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3.1.2. Частка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 xml:space="preserve">, які відповідально ставляться до процесу навчання, </w:t>
            </w:r>
            <w:r w:rsidRPr="009E0080">
              <w:rPr>
                <w:rFonts w:ascii="Times New Roman" w:hAnsi="Times New Roman" w:cs="Times New Roman"/>
              </w:rPr>
              <w:lastRenderedPageBreak/>
              <w:t xml:space="preserve">оволодіння </w:t>
            </w:r>
            <w:r>
              <w:rPr>
                <w:rFonts w:ascii="Times New Roman" w:hAnsi="Times New Roman" w:cs="Times New Roman"/>
              </w:rPr>
              <w:t>освітньою</w:t>
            </w:r>
            <w:r w:rsidRPr="009E0080">
              <w:rPr>
                <w:rFonts w:ascii="Times New Roman" w:hAnsi="Times New Roman" w:cs="Times New Roman"/>
              </w:rPr>
              <w:t xml:space="preserve"> програмою</w:t>
            </w: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3.1.2. Опитування,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спостереження</w:t>
            </w:r>
          </w:p>
        </w:tc>
      </w:tr>
      <w:tr w:rsidR="00F433DD" w:rsidTr="00771B87">
        <w:tc>
          <w:tcPr>
            <w:tcW w:w="1838" w:type="dxa"/>
            <w:vMerge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3.2. Заклад освіти забезпечує </w:t>
            </w:r>
            <w:proofErr w:type="spellStart"/>
            <w:r w:rsidRPr="009E0080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результатів навчання учнів</w:t>
            </w:r>
          </w:p>
        </w:tc>
        <w:tc>
          <w:tcPr>
            <w:tcW w:w="3827" w:type="dxa"/>
          </w:tcPr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3.2.1. Педагогічні працівники в системі оцінювання </w:t>
            </w:r>
            <w:r>
              <w:rPr>
                <w:rFonts w:ascii="Times New Roman" w:hAnsi="Times New Roman" w:cs="Times New Roman"/>
              </w:rPr>
              <w:t xml:space="preserve">результатів </w:t>
            </w:r>
            <w:r w:rsidRPr="009E0080">
              <w:rPr>
                <w:rFonts w:ascii="Times New Roman" w:hAnsi="Times New Roman" w:cs="Times New Roman"/>
              </w:rPr>
              <w:t>навча</w:t>
            </w:r>
            <w:r>
              <w:rPr>
                <w:rFonts w:ascii="Times New Roman" w:hAnsi="Times New Roman" w:cs="Times New Roman"/>
              </w:rPr>
              <w:t>ння учнів</w:t>
            </w:r>
            <w:r w:rsidRPr="009E0080">
              <w:rPr>
                <w:rFonts w:ascii="Times New Roman" w:hAnsi="Times New Roman" w:cs="Times New Roman"/>
              </w:rPr>
              <w:t xml:space="preserve"> використовують прийоми </w:t>
            </w:r>
            <w:proofErr w:type="spellStart"/>
            <w:r w:rsidRPr="009E0080">
              <w:rPr>
                <w:rFonts w:ascii="Times New Roman" w:hAnsi="Times New Roman" w:cs="Times New Roman"/>
              </w:rPr>
              <w:t>самооцінюванн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33DD" w:rsidRDefault="00F433DD" w:rsidP="000402C0">
            <w:pPr>
              <w:rPr>
                <w:rFonts w:ascii="Times New Roman" w:hAnsi="Times New Roman" w:cs="Times New Roman"/>
              </w:rPr>
            </w:pPr>
          </w:p>
          <w:p w:rsidR="00F433DD" w:rsidRPr="009E0080" w:rsidRDefault="00F433DD" w:rsidP="00040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F433DD" w:rsidRDefault="00F433DD" w:rsidP="008D2E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3.2.1. Спостереження, опитування</w:t>
            </w:r>
          </w:p>
        </w:tc>
      </w:tr>
    </w:tbl>
    <w:p w:rsidR="00173CF0" w:rsidRPr="0044279E" w:rsidRDefault="00173CF0" w:rsidP="0044279E">
      <w:pPr>
        <w:jc w:val="both"/>
        <w:rPr>
          <w:rFonts w:ascii="Times New Roman" w:hAnsi="Times New Roman" w:cs="Times New Roman"/>
          <w:b/>
          <w:bCs/>
        </w:rPr>
      </w:pPr>
    </w:p>
    <w:p w:rsidR="00CC50A6" w:rsidRDefault="00CC50A6" w:rsidP="003769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3CF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ритерії, правила і процедури оцінювання педагогічної діяльності педагогічних працівників</w:t>
      </w:r>
      <w:r w:rsidR="005062E2">
        <w:rPr>
          <w:rFonts w:ascii="Times New Roman" w:hAnsi="Times New Roman" w:cs="Times New Roman"/>
          <w:b/>
          <w:sz w:val="28"/>
          <w:szCs w:val="28"/>
        </w:rPr>
        <w:t xml:space="preserve"> ЗЗСО І-ІІІ ст.-ліцею м. Хирів</w:t>
      </w:r>
    </w:p>
    <w:p w:rsidR="00CC7AA5" w:rsidRPr="002B7AE3" w:rsidRDefault="00376999" w:rsidP="002B7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7AE3">
        <w:rPr>
          <w:rFonts w:ascii="Times New Roman" w:hAnsi="Times New Roman" w:cs="Times New Roman"/>
          <w:sz w:val="28"/>
          <w:szCs w:val="28"/>
        </w:rPr>
        <w:t>1.</w:t>
      </w:r>
      <w:r w:rsidR="00CC7AA5" w:rsidRPr="002B7AE3">
        <w:rPr>
          <w:rFonts w:ascii="Times New Roman" w:hAnsi="Times New Roman" w:cs="Times New Roman"/>
          <w:sz w:val="28"/>
          <w:szCs w:val="28"/>
        </w:rPr>
        <w:t xml:space="preserve">Вимоги до педагогічних працівників встановлюються  у відповідності до Закону України «Про освіту». </w:t>
      </w:r>
    </w:p>
    <w:p w:rsidR="00CC7AA5" w:rsidRDefault="00376999" w:rsidP="003E6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7AE3">
        <w:rPr>
          <w:rFonts w:ascii="Times New Roman" w:hAnsi="Times New Roman" w:cs="Times New Roman"/>
          <w:sz w:val="28"/>
          <w:szCs w:val="28"/>
        </w:rPr>
        <w:t>2.</w:t>
      </w:r>
      <w:r w:rsidR="00CC7AA5">
        <w:rPr>
          <w:rFonts w:ascii="Times New Roman" w:hAnsi="Times New Roman" w:cs="Times New Roman"/>
          <w:sz w:val="28"/>
          <w:szCs w:val="28"/>
        </w:rPr>
        <w:t>Процедура призначення на посаду педагогічних працівників регулюється Законом України «Про повну загальну середню освіту».</w:t>
      </w:r>
    </w:p>
    <w:p w:rsidR="00CC7AA5" w:rsidRDefault="00376999" w:rsidP="003E6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7AE3">
        <w:rPr>
          <w:rFonts w:ascii="Times New Roman" w:hAnsi="Times New Roman" w:cs="Times New Roman"/>
          <w:sz w:val="28"/>
          <w:szCs w:val="28"/>
        </w:rPr>
        <w:t>3.</w:t>
      </w:r>
      <w:r w:rsidR="00CC7AA5" w:rsidRPr="00CC7AA5">
        <w:rPr>
          <w:rFonts w:ascii="Times New Roman" w:hAnsi="Times New Roman" w:cs="Times New Roman"/>
          <w:sz w:val="28"/>
          <w:szCs w:val="28"/>
        </w:rPr>
        <w:t>Основні</w:t>
      </w:r>
      <w:r w:rsidR="00CC7AA5">
        <w:rPr>
          <w:rFonts w:ascii="Times New Roman" w:hAnsi="Times New Roman" w:cs="Times New Roman"/>
          <w:sz w:val="28"/>
          <w:szCs w:val="28"/>
        </w:rPr>
        <w:t xml:space="preserve"> критерії в оцінюванні педагогічної діяльності</w:t>
      </w:r>
      <w:r w:rsidR="00CF35FE">
        <w:rPr>
          <w:rFonts w:ascii="Times New Roman" w:hAnsi="Times New Roman" w:cs="Times New Roman"/>
          <w:sz w:val="28"/>
          <w:szCs w:val="28"/>
        </w:rPr>
        <w:t xml:space="preserve"> педагогічних працівників ЗЗСО І-ІІІ ст.-ліцею м. Хирів</w:t>
      </w:r>
      <w:r w:rsidR="00CC7AA5">
        <w:rPr>
          <w:rFonts w:ascii="Times New Roman" w:hAnsi="Times New Roman" w:cs="Times New Roman"/>
          <w:sz w:val="28"/>
          <w:szCs w:val="28"/>
        </w:rPr>
        <w:t>:</w:t>
      </w:r>
    </w:p>
    <w:p w:rsidR="00CC7AA5" w:rsidRDefault="00CC7AA5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планування  роботи;</w:t>
      </w:r>
    </w:p>
    <w:p w:rsidR="00CC7AA5" w:rsidRDefault="00CC7AA5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рівень педагогічних працівників;</w:t>
      </w:r>
    </w:p>
    <w:p w:rsidR="00CF35FE" w:rsidRDefault="00CF35FE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атестації</w:t>
      </w:r>
      <w:r w:rsidR="00EE05CB">
        <w:rPr>
          <w:rFonts w:ascii="Times New Roman" w:hAnsi="Times New Roman" w:cs="Times New Roman"/>
          <w:sz w:val="28"/>
          <w:szCs w:val="28"/>
        </w:rPr>
        <w:t>, сертифікації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AA5" w:rsidRDefault="00CC7AA5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кваліфікації;</w:t>
      </w:r>
    </w:p>
    <w:p w:rsidR="00CC7AA5" w:rsidRDefault="00CC7AA5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AA5">
        <w:rPr>
          <w:rFonts w:ascii="Times New Roman" w:hAnsi="Times New Roman" w:cs="Times New Roman"/>
          <w:sz w:val="28"/>
          <w:szCs w:val="28"/>
        </w:rPr>
        <w:t xml:space="preserve"> </w:t>
      </w:r>
      <w:r w:rsidR="00CF35FE">
        <w:rPr>
          <w:rFonts w:ascii="Times New Roman" w:hAnsi="Times New Roman" w:cs="Times New Roman"/>
          <w:sz w:val="28"/>
          <w:szCs w:val="28"/>
        </w:rPr>
        <w:t>наявність педагогічних звань та почесних нагород;</w:t>
      </w:r>
    </w:p>
    <w:p w:rsidR="00CF35FE" w:rsidRDefault="00CF35FE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авторських програм, посібників, методичних рекомендацій, статей;</w:t>
      </w:r>
    </w:p>
    <w:p w:rsidR="00CF35FE" w:rsidRDefault="00CF35FE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в </w:t>
      </w:r>
      <w:r w:rsidR="002B7AE3">
        <w:rPr>
          <w:rFonts w:ascii="Times New Roman" w:hAnsi="Times New Roman" w:cs="Times New Roman"/>
          <w:sz w:val="28"/>
          <w:szCs w:val="28"/>
        </w:rPr>
        <w:t>інноваційній (</w:t>
      </w:r>
      <w:r>
        <w:rPr>
          <w:rFonts w:ascii="Times New Roman" w:hAnsi="Times New Roman" w:cs="Times New Roman"/>
          <w:sz w:val="28"/>
          <w:szCs w:val="28"/>
        </w:rPr>
        <w:t>експериментальній, дослідницькій</w:t>
      </w:r>
      <w:r w:rsidR="002B7A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2B7AE3">
        <w:rPr>
          <w:rFonts w:ascii="Times New Roman" w:hAnsi="Times New Roman" w:cs="Times New Roman"/>
          <w:sz w:val="28"/>
          <w:szCs w:val="28"/>
        </w:rPr>
        <w:t xml:space="preserve"> на різних рівнях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5FE" w:rsidRDefault="00CF35FE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освітньої діяльності;</w:t>
      </w:r>
    </w:p>
    <w:p w:rsidR="0099650A" w:rsidRDefault="0099650A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та реалізац</w:t>
      </w:r>
      <w:r w:rsidR="00EE05CB">
        <w:rPr>
          <w:rFonts w:ascii="Times New Roman" w:hAnsi="Times New Roman" w:cs="Times New Roman"/>
          <w:sz w:val="28"/>
          <w:szCs w:val="28"/>
        </w:rPr>
        <w:t>ія індивідуальних освітніх</w:t>
      </w:r>
      <w:r>
        <w:rPr>
          <w:rFonts w:ascii="Times New Roman" w:hAnsi="Times New Roman" w:cs="Times New Roman"/>
          <w:sz w:val="28"/>
          <w:szCs w:val="28"/>
        </w:rPr>
        <w:t xml:space="preserve"> трає</w:t>
      </w:r>
      <w:r w:rsidR="00EE05CB">
        <w:rPr>
          <w:rFonts w:ascii="Times New Roman" w:hAnsi="Times New Roman" w:cs="Times New Roman"/>
          <w:sz w:val="28"/>
          <w:szCs w:val="28"/>
        </w:rPr>
        <w:t>кторій учнів (за потреби);</w:t>
      </w:r>
    </w:p>
    <w:p w:rsidR="00EE05CB" w:rsidRDefault="00EE05CB" w:rsidP="00CC7A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створення/використання освітніх ресурсів (електронні презентації, відеоматеріали, методичні розробки,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плани-конспекти, контрольні роботи, самостійні роботи, практичні роботи, проектні завдання), з яких формується портфоліо</w:t>
      </w:r>
    </w:p>
    <w:p w:rsidR="00640B4D" w:rsidRDefault="00376999" w:rsidP="00640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B7AE3">
        <w:rPr>
          <w:rFonts w:ascii="Times New Roman" w:hAnsi="Times New Roman" w:cs="Times New Roman"/>
          <w:sz w:val="28"/>
          <w:szCs w:val="28"/>
        </w:rPr>
        <w:t>4.</w:t>
      </w:r>
      <w:r w:rsidR="00640B4D">
        <w:rPr>
          <w:rFonts w:ascii="Times New Roman" w:hAnsi="Times New Roman" w:cs="Times New Roman"/>
          <w:sz w:val="28"/>
          <w:szCs w:val="28"/>
        </w:rPr>
        <w:t>Календарно-тематичне</w:t>
      </w:r>
      <w:r w:rsidR="00CF35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40B4D">
        <w:rPr>
          <w:rFonts w:ascii="Times New Roman" w:hAnsi="Times New Roman" w:cs="Times New Roman"/>
          <w:sz w:val="28"/>
          <w:szCs w:val="28"/>
        </w:rPr>
        <w:t>ування.</w:t>
      </w:r>
    </w:p>
    <w:p w:rsidR="00640B4D" w:rsidRDefault="00376999" w:rsidP="00640B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0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40B4D">
        <w:rPr>
          <w:rFonts w:ascii="Times New Roman" w:hAnsi="Times New Roman" w:cs="Times New Roman"/>
          <w:sz w:val="28"/>
          <w:szCs w:val="28"/>
        </w:rPr>
        <w:t>1.Календарно-тематичний план</w:t>
      </w:r>
      <w:r w:rsidR="00CF35FE">
        <w:rPr>
          <w:rFonts w:ascii="Times New Roman" w:hAnsi="Times New Roman" w:cs="Times New Roman"/>
          <w:sz w:val="28"/>
          <w:szCs w:val="28"/>
        </w:rPr>
        <w:t xml:space="preserve"> є результатом творчої роботи вчителя. </w:t>
      </w:r>
      <w:r w:rsidR="00640B4D">
        <w:rPr>
          <w:rFonts w:ascii="Times New Roman" w:hAnsi="Times New Roman" w:cs="Times New Roman"/>
          <w:sz w:val="28"/>
          <w:szCs w:val="28"/>
        </w:rPr>
        <w:t xml:space="preserve">У ньому відображено бачення вчителем способів і напрямів отримання очікуваних результатів навчання. </w:t>
      </w:r>
    </w:p>
    <w:p w:rsidR="00640B4D" w:rsidRDefault="00376999" w:rsidP="00640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B4D">
        <w:rPr>
          <w:rFonts w:ascii="Times New Roman" w:hAnsi="Times New Roman" w:cs="Times New Roman"/>
          <w:sz w:val="28"/>
          <w:szCs w:val="28"/>
        </w:rPr>
        <w:t>4.2.</w:t>
      </w:r>
      <w:r w:rsidR="0099650A">
        <w:rPr>
          <w:rFonts w:ascii="Times New Roman" w:hAnsi="Times New Roman" w:cs="Times New Roman"/>
          <w:sz w:val="28"/>
          <w:szCs w:val="28"/>
        </w:rPr>
        <w:t xml:space="preserve"> У</w:t>
      </w:r>
      <w:r w:rsidR="002B7AE3">
        <w:rPr>
          <w:rFonts w:ascii="Times New Roman" w:hAnsi="Times New Roman" w:cs="Times New Roman"/>
          <w:sz w:val="28"/>
          <w:szCs w:val="28"/>
        </w:rPr>
        <w:t xml:space="preserve"> </w:t>
      </w:r>
      <w:r w:rsidR="00640B4D">
        <w:rPr>
          <w:rFonts w:ascii="Times New Roman" w:hAnsi="Times New Roman" w:cs="Times New Roman"/>
          <w:sz w:val="28"/>
          <w:szCs w:val="28"/>
        </w:rPr>
        <w:t>календарно-тематичному плані</w:t>
      </w:r>
      <w:r w:rsidR="002B7AE3">
        <w:rPr>
          <w:rFonts w:ascii="Times New Roman" w:hAnsi="Times New Roman" w:cs="Times New Roman"/>
          <w:sz w:val="28"/>
          <w:szCs w:val="28"/>
        </w:rPr>
        <w:t xml:space="preserve"> в</w:t>
      </w:r>
      <w:r w:rsidR="0099650A">
        <w:rPr>
          <w:rFonts w:ascii="Times New Roman" w:hAnsi="Times New Roman" w:cs="Times New Roman"/>
          <w:sz w:val="28"/>
          <w:szCs w:val="28"/>
        </w:rPr>
        <w:t xml:space="preserve">читель визначає необхідний обсяг годин на вивчення теми, встановлює послідовність вивчення тем, обов’язкові види роботи. </w:t>
      </w:r>
    </w:p>
    <w:p w:rsidR="00640B4D" w:rsidRDefault="00376999" w:rsidP="00640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B4D">
        <w:rPr>
          <w:rFonts w:ascii="Times New Roman" w:hAnsi="Times New Roman" w:cs="Times New Roman"/>
          <w:sz w:val="28"/>
          <w:szCs w:val="28"/>
        </w:rPr>
        <w:t>4.3.Форма ведення календарно-тематичного плану є довільною.</w:t>
      </w:r>
    </w:p>
    <w:p w:rsidR="00CF35FE" w:rsidRDefault="00376999" w:rsidP="00CF3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B4D">
        <w:rPr>
          <w:rFonts w:ascii="Times New Roman" w:hAnsi="Times New Roman" w:cs="Times New Roman"/>
          <w:sz w:val="28"/>
          <w:szCs w:val="28"/>
        </w:rPr>
        <w:t>4.4.</w:t>
      </w:r>
      <w:r w:rsidR="00CF35FE">
        <w:rPr>
          <w:rFonts w:ascii="Times New Roman" w:hAnsi="Times New Roman" w:cs="Times New Roman"/>
          <w:sz w:val="28"/>
          <w:szCs w:val="28"/>
        </w:rPr>
        <w:t>Календарно-тематичне планування розглядається на засіданні методичної комісії і погоджується заступником директора з навчально-виховної роботи на відповідність чинним програмам.</w:t>
      </w:r>
    </w:p>
    <w:p w:rsidR="00376999" w:rsidRDefault="00376999" w:rsidP="00376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B4D">
        <w:rPr>
          <w:rFonts w:ascii="Times New Roman" w:hAnsi="Times New Roman" w:cs="Times New Roman"/>
          <w:sz w:val="28"/>
          <w:szCs w:val="28"/>
        </w:rPr>
        <w:t>4.5.</w:t>
      </w:r>
      <w:r w:rsidR="00CF35FE">
        <w:rPr>
          <w:rFonts w:ascii="Times New Roman" w:hAnsi="Times New Roman" w:cs="Times New Roman"/>
          <w:sz w:val="28"/>
          <w:szCs w:val="28"/>
        </w:rPr>
        <w:t xml:space="preserve">У кінці навчального року вчитель аналізує </w:t>
      </w:r>
      <w:r w:rsidR="0099650A">
        <w:rPr>
          <w:rFonts w:ascii="Times New Roman" w:hAnsi="Times New Roman" w:cs="Times New Roman"/>
          <w:sz w:val="28"/>
          <w:szCs w:val="28"/>
        </w:rPr>
        <w:t>виконання навчального плану, робить відповідний запис</w:t>
      </w:r>
      <w:r w:rsidR="00CF35FE">
        <w:rPr>
          <w:rFonts w:ascii="Times New Roman" w:hAnsi="Times New Roman" w:cs="Times New Roman"/>
          <w:sz w:val="28"/>
          <w:szCs w:val="28"/>
        </w:rPr>
        <w:t xml:space="preserve"> та с</w:t>
      </w:r>
      <w:r w:rsidR="0099650A">
        <w:rPr>
          <w:rFonts w:ascii="Times New Roman" w:hAnsi="Times New Roman" w:cs="Times New Roman"/>
          <w:sz w:val="28"/>
          <w:szCs w:val="28"/>
        </w:rPr>
        <w:t>тавить свій підпис у класному жу</w:t>
      </w:r>
      <w:r w:rsidR="00CF35FE">
        <w:rPr>
          <w:rFonts w:ascii="Times New Roman" w:hAnsi="Times New Roman" w:cs="Times New Roman"/>
          <w:sz w:val="28"/>
          <w:szCs w:val="28"/>
        </w:rPr>
        <w:t>рналі</w:t>
      </w:r>
      <w:r w:rsidR="0099650A">
        <w:rPr>
          <w:rFonts w:ascii="Times New Roman" w:hAnsi="Times New Roman" w:cs="Times New Roman"/>
          <w:sz w:val="28"/>
          <w:szCs w:val="28"/>
        </w:rPr>
        <w:t>.</w:t>
      </w:r>
    </w:p>
    <w:p w:rsidR="002B7AE3" w:rsidRPr="00CF35FE" w:rsidRDefault="00376999" w:rsidP="00376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40B4D">
        <w:rPr>
          <w:rFonts w:ascii="Times New Roman" w:hAnsi="Times New Roman" w:cs="Times New Roman"/>
          <w:sz w:val="28"/>
          <w:szCs w:val="28"/>
        </w:rPr>
        <w:t>.</w:t>
      </w:r>
      <w:r w:rsidR="002B7AE3">
        <w:rPr>
          <w:rFonts w:ascii="Times New Roman" w:hAnsi="Times New Roman" w:cs="Times New Roman"/>
          <w:sz w:val="28"/>
          <w:szCs w:val="28"/>
        </w:rPr>
        <w:t>Щорічне підвищення кваліфікації педагогічних працівників ЗЗСО І-ІІІ ст.-ліцею м. Хирів відбувається відповідно до Закону України «Про освіту». Загальна кількість годин за п’ять років не може бути меншою за 150 годин. 10% від цієї кількості має бути спрямовано на вдосконалення знань, умінь і практичних навичок у частині роботи з дітьми з особливими освітніми потребами.</w:t>
      </w:r>
    </w:p>
    <w:p w:rsidR="00771B87" w:rsidRDefault="00376999" w:rsidP="003E6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B4D">
        <w:rPr>
          <w:rFonts w:ascii="Times New Roman" w:hAnsi="Times New Roman" w:cs="Times New Roman"/>
          <w:sz w:val="28"/>
          <w:szCs w:val="28"/>
        </w:rPr>
        <w:t>6.</w:t>
      </w:r>
      <w:r w:rsidR="00771B87" w:rsidRPr="00771B87">
        <w:rPr>
          <w:rFonts w:ascii="Times New Roman" w:hAnsi="Times New Roman" w:cs="Times New Roman"/>
          <w:sz w:val="28"/>
          <w:szCs w:val="28"/>
        </w:rPr>
        <w:t xml:space="preserve">Самооцінювання якості педагогічної діяльності </w:t>
      </w:r>
      <w:r w:rsidR="00771B87">
        <w:rPr>
          <w:rFonts w:ascii="Times New Roman" w:hAnsi="Times New Roman" w:cs="Times New Roman"/>
          <w:sz w:val="28"/>
          <w:szCs w:val="28"/>
        </w:rPr>
        <w:t xml:space="preserve">педагогічних працівників ЗЗСО І-ІІІ ст.-ліцею м. Хирів </w:t>
      </w:r>
      <w:r w:rsidR="00771B87" w:rsidRPr="00771B87">
        <w:rPr>
          <w:rFonts w:ascii="Times New Roman" w:hAnsi="Times New Roman" w:cs="Times New Roman"/>
          <w:sz w:val="28"/>
          <w:szCs w:val="28"/>
        </w:rPr>
        <w:t>проводиться за такими правилами, критеріями та індикаторами</w:t>
      </w:r>
      <w:r w:rsidR="00771B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02"/>
        <w:gridCol w:w="3658"/>
        <w:gridCol w:w="1731"/>
      </w:tblGrid>
      <w:tr w:rsidR="00771B87" w:rsidTr="000201FD">
        <w:tc>
          <w:tcPr>
            <w:tcW w:w="1838" w:type="dxa"/>
          </w:tcPr>
          <w:p w:rsidR="00771B87" w:rsidRPr="00426B7F" w:rsidRDefault="00771B87" w:rsidP="00771B87">
            <w:pPr>
              <w:rPr>
                <w:rFonts w:ascii="Times New Roman" w:hAnsi="Times New Roman" w:cs="Times New Roman"/>
                <w:b/>
                <w:bCs/>
              </w:rPr>
            </w:pPr>
            <w:r w:rsidRPr="00A27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6B7F">
              <w:rPr>
                <w:rFonts w:ascii="Times New Roman" w:hAnsi="Times New Roman" w:cs="Times New Roman"/>
                <w:b/>
                <w:bCs/>
              </w:rPr>
              <w:t>Правило організації внутрішньої системи забезпечення якості освіти</w:t>
            </w:r>
          </w:p>
        </w:tc>
        <w:tc>
          <w:tcPr>
            <w:tcW w:w="2402" w:type="dxa"/>
          </w:tcPr>
          <w:p w:rsidR="00771B87" w:rsidRPr="00426B7F" w:rsidRDefault="00771B87" w:rsidP="00771B87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Критерії оцінювання</w:t>
            </w:r>
          </w:p>
        </w:tc>
        <w:tc>
          <w:tcPr>
            <w:tcW w:w="3658" w:type="dxa"/>
          </w:tcPr>
          <w:p w:rsidR="00771B87" w:rsidRPr="00426B7F" w:rsidRDefault="00771B87" w:rsidP="00771B87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Індикатори оцінювання</w:t>
            </w:r>
          </w:p>
        </w:tc>
        <w:tc>
          <w:tcPr>
            <w:tcW w:w="1731" w:type="dxa"/>
          </w:tcPr>
          <w:p w:rsidR="00771B87" w:rsidRPr="00426B7F" w:rsidRDefault="00771B87" w:rsidP="00771B87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Методи збору інформації</w:t>
            </w:r>
          </w:p>
        </w:tc>
      </w:tr>
      <w:tr w:rsidR="006346BC" w:rsidTr="000201FD">
        <w:tc>
          <w:tcPr>
            <w:tcW w:w="1838" w:type="dxa"/>
            <w:vMerge w:val="restart"/>
            <w:vAlign w:val="center"/>
          </w:tcPr>
          <w:p w:rsidR="006346BC" w:rsidRPr="009E0080" w:rsidRDefault="006346BC" w:rsidP="0077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0080">
              <w:rPr>
                <w:rFonts w:ascii="Times New Roman" w:hAnsi="Times New Roman" w:cs="Times New Roman"/>
              </w:rPr>
              <w:t xml:space="preserve">Ефективність планування педагогічними працівниками своєї діяльності, використання </w:t>
            </w:r>
            <w:r w:rsidRPr="009E0080">
              <w:rPr>
                <w:rFonts w:ascii="Times New Roman" w:hAnsi="Times New Roman" w:cs="Times New Roman"/>
              </w:rPr>
              <w:lastRenderedPageBreak/>
              <w:t xml:space="preserve">сучасних освітніх підходів до організації освітнього процесу з метою формування ключових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  <w:p w:rsidR="006346BC" w:rsidRPr="009E0080" w:rsidRDefault="006346BC" w:rsidP="0077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учнів</w:t>
            </w:r>
          </w:p>
        </w:tc>
        <w:tc>
          <w:tcPr>
            <w:tcW w:w="2402" w:type="dxa"/>
          </w:tcPr>
          <w:p w:rsidR="006346BC" w:rsidRPr="00771B87" w:rsidRDefault="006346BC" w:rsidP="0002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  <w:r w:rsidRPr="009E008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едагогічні </w:t>
            </w:r>
            <w:r w:rsidRPr="009E0080">
              <w:rPr>
                <w:rFonts w:ascii="Times New Roman" w:hAnsi="Times New Roman" w:cs="Times New Roman"/>
              </w:rPr>
              <w:t>працівники планують свою діяльність, аналізують її результативність</w:t>
            </w:r>
          </w:p>
        </w:tc>
        <w:tc>
          <w:tcPr>
            <w:tcW w:w="3658" w:type="dxa"/>
          </w:tcPr>
          <w:p w:rsidR="006346BC" w:rsidRPr="00771B87" w:rsidRDefault="006346BC" w:rsidP="00020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Pr="009E0080">
              <w:rPr>
                <w:rFonts w:ascii="Times New Roman" w:hAnsi="Times New Roman" w:cs="Times New Roman"/>
              </w:rPr>
              <w:t>Частка педагогічних працівників, які використовують календарно-тематичне планування, що відповідає освітній програмі</w:t>
            </w:r>
            <w:r>
              <w:rPr>
                <w:rFonts w:ascii="Times New Roman" w:hAnsi="Times New Roman" w:cs="Times New Roman"/>
              </w:rPr>
              <w:t xml:space="preserve"> та річному навчальному плану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</w:t>
            </w:r>
            <w:r>
              <w:rPr>
                <w:rFonts w:ascii="Times New Roman" w:hAnsi="Times New Roman" w:cs="Times New Roman"/>
              </w:rPr>
              <w:t xml:space="preserve">, і корегують його у разі </w:t>
            </w:r>
            <w:r>
              <w:rPr>
                <w:rFonts w:ascii="Times New Roman" w:hAnsi="Times New Roman" w:cs="Times New Roman"/>
              </w:rPr>
              <w:lastRenderedPageBreak/>
              <w:t>потреби</w:t>
            </w:r>
            <w:r w:rsidRPr="009E0080">
              <w:rPr>
                <w:rFonts w:ascii="Times New Roman" w:hAnsi="Times New Roman" w:cs="Times New Roman"/>
              </w:rPr>
              <w:t xml:space="preserve"> та аналізують її результативність</w:t>
            </w:r>
          </w:p>
        </w:tc>
        <w:tc>
          <w:tcPr>
            <w:tcW w:w="1731" w:type="dxa"/>
          </w:tcPr>
          <w:p w:rsidR="006346BC" w:rsidRPr="00771B87" w:rsidRDefault="006346BC" w:rsidP="00020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1.1.1. Спостереження, опитування</w:t>
            </w:r>
          </w:p>
        </w:tc>
      </w:tr>
      <w:tr w:rsidR="006346BC" w:rsidTr="000201FD">
        <w:tc>
          <w:tcPr>
            <w:tcW w:w="1838" w:type="dxa"/>
            <w:vMerge/>
          </w:tcPr>
          <w:p w:rsidR="006346BC" w:rsidRDefault="006346BC" w:rsidP="0002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6346BC" w:rsidRPr="009E0080" w:rsidRDefault="006346BC" w:rsidP="000201FD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1.2. Педагогічні працівники застосовують освітні технології, спрямовані на формування </w:t>
            </w:r>
            <w:r>
              <w:rPr>
                <w:rFonts w:ascii="Times New Roman" w:hAnsi="Times New Roman" w:cs="Times New Roman"/>
              </w:rPr>
              <w:t xml:space="preserve">в учнів </w:t>
            </w:r>
            <w:r w:rsidRPr="009E0080">
              <w:rPr>
                <w:rFonts w:ascii="Times New Roman" w:hAnsi="Times New Roman" w:cs="Times New Roman"/>
              </w:rPr>
              <w:t xml:space="preserve">ключових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r w:rsidRPr="009E0080">
              <w:rPr>
                <w:rFonts w:ascii="Times New Roman" w:hAnsi="Times New Roman" w:cs="Times New Roman"/>
              </w:rPr>
              <w:t xml:space="preserve"> умінь</w:t>
            </w:r>
            <w:r>
              <w:rPr>
                <w:rFonts w:ascii="Times New Roman" w:hAnsi="Times New Roman" w:cs="Times New Roman"/>
              </w:rPr>
              <w:t xml:space="preserve">, спільних для всіх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8" w:type="dxa"/>
          </w:tcPr>
          <w:p w:rsidR="006346BC" w:rsidRDefault="006346BC" w:rsidP="0002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80">
              <w:rPr>
                <w:rFonts w:ascii="Times New Roman" w:hAnsi="Times New Roman" w:cs="Times New Roman"/>
              </w:rPr>
              <w:t xml:space="preserve">1.2.1. Частка педагогічних працівників, які </w:t>
            </w:r>
            <w:r>
              <w:rPr>
                <w:rFonts w:ascii="Times New Roman" w:hAnsi="Times New Roman" w:cs="Times New Roman"/>
              </w:rPr>
              <w:t>застосовують</w:t>
            </w:r>
            <w:r w:rsidRPr="009E0080">
              <w:rPr>
                <w:rFonts w:ascii="Times New Roman" w:hAnsi="Times New Roman" w:cs="Times New Roman"/>
              </w:rPr>
              <w:t xml:space="preserve"> освітні технології, спрямовані на оволодіння </w:t>
            </w:r>
            <w:r>
              <w:rPr>
                <w:rFonts w:ascii="Times New Roman" w:hAnsi="Times New Roman" w:cs="Times New Roman"/>
              </w:rPr>
              <w:t>учнями</w:t>
            </w:r>
            <w:r w:rsidRPr="009E0080">
              <w:rPr>
                <w:rFonts w:ascii="Times New Roman" w:hAnsi="Times New Roman" w:cs="Times New Roman"/>
              </w:rPr>
              <w:t xml:space="preserve"> ключовими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9E0080">
              <w:rPr>
                <w:rFonts w:ascii="Times New Roman" w:hAnsi="Times New Roman" w:cs="Times New Roman"/>
              </w:rPr>
              <w:t>міннями</w:t>
            </w:r>
            <w:r>
              <w:rPr>
                <w:rFonts w:ascii="Times New Roman" w:hAnsi="Times New Roman" w:cs="Times New Roman"/>
              </w:rPr>
              <w:t xml:space="preserve">, спільними для всіх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731" w:type="dxa"/>
          </w:tcPr>
          <w:p w:rsidR="006346BC" w:rsidRPr="000201FD" w:rsidRDefault="006346BC" w:rsidP="00020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Pr="000201FD">
              <w:rPr>
                <w:rFonts w:ascii="Times New Roman" w:hAnsi="Times New Roman" w:cs="Times New Roman"/>
              </w:rPr>
              <w:t>Спостереження</w:t>
            </w:r>
          </w:p>
        </w:tc>
      </w:tr>
      <w:tr w:rsidR="006346BC" w:rsidTr="0073171D">
        <w:trPr>
          <w:trHeight w:val="1999"/>
        </w:trPr>
        <w:tc>
          <w:tcPr>
            <w:tcW w:w="1838" w:type="dxa"/>
            <w:vMerge/>
          </w:tcPr>
          <w:p w:rsidR="006346BC" w:rsidRDefault="006346BC" w:rsidP="0002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346BC" w:rsidRDefault="006346BC" w:rsidP="0002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080">
              <w:rPr>
                <w:rFonts w:ascii="Times New Roman" w:hAnsi="Times New Roman" w:cs="Times New Roman"/>
              </w:rPr>
              <w:t xml:space="preserve">1.3. Педагогічні працівники беруть участь у формуванні та реалізації індивідуальних освітніх траєкторій </w:t>
            </w:r>
            <w:r>
              <w:rPr>
                <w:rFonts w:ascii="Times New Roman" w:hAnsi="Times New Roman" w:cs="Times New Roman"/>
              </w:rPr>
              <w:t xml:space="preserve">учнів (у разі </w:t>
            </w:r>
            <w:r w:rsidRPr="009E0080">
              <w:rPr>
                <w:rFonts w:ascii="Times New Roman" w:hAnsi="Times New Roman" w:cs="Times New Roman"/>
              </w:rPr>
              <w:t>потреби)</w:t>
            </w:r>
          </w:p>
        </w:tc>
        <w:tc>
          <w:tcPr>
            <w:tcW w:w="3658" w:type="dxa"/>
          </w:tcPr>
          <w:p w:rsidR="006346BC" w:rsidRPr="009E0080" w:rsidRDefault="006346BC" w:rsidP="000201FD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</w:t>
            </w:r>
            <w:r>
              <w:rPr>
                <w:rFonts w:ascii="Times New Roman" w:hAnsi="Times New Roman" w:cs="Times New Roman"/>
              </w:rPr>
              <w:t xml:space="preserve">результатів навчання учнів </w:t>
            </w:r>
            <w:r w:rsidRPr="009E0080">
              <w:rPr>
                <w:rFonts w:ascii="Times New Roman" w:hAnsi="Times New Roman" w:cs="Times New Roman"/>
              </w:rPr>
              <w:t>тощо) та відстежують їх результативність</w:t>
            </w:r>
          </w:p>
          <w:p w:rsidR="006346BC" w:rsidRDefault="006346BC" w:rsidP="0002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6346BC" w:rsidRPr="000201FD" w:rsidRDefault="006346BC" w:rsidP="00797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 Опитування, вивчення документації</w:t>
            </w:r>
          </w:p>
        </w:tc>
      </w:tr>
      <w:tr w:rsidR="006346BC" w:rsidTr="000201FD">
        <w:tc>
          <w:tcPr>
            <w:tcW w:w="1838" w:type="dxa"/>
            <w:vMerge/>
          </w:tcPr>
          <w:p w:rsidR="006346BC" w:rsidRDefault="006346BC" w:rsidP="0002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346BC" w:rsidRDefault="006346BC" w:rsidP="0079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080">
              <w:rPr>
                <w:rFonts w:ascii="Times New Roman" w:hAnsi="Times New Roman" w:cs="Times New Roman"/>
              </w:rPr>
              <w:t>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</w:t>
            </w:r>
          </w:p>
        </w:tc>
        <w:tc>
          <w:tcPr>
            <w:tcW w:w="3658" w:type="dxa"/>
          </w:tcPr>
          <w:p w:rsidR="006346BC" w:rsidRDefault="006346BC" w:rsidP="00797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080">
              <w:rPr>
                <w:rFonts w:ascii="Times New Roman" w:hAnsi="Times New Roman" w:cs="Times New Roman"/>
              </w:rPr>
              <w:t xml:space="preserve">1.4.1. Частка педагогічних працівників, які створюють та використовують власні освітні ресурси, </w:t>
            </w:r>
            <w:r>
              <w:rPr>
                <w:rFonts w:ascii="Times New Roman" w:hAnsi="Times New Roman" w:cs="Times New Roman"/>
              </w:rPr>
              <w:t xml:space="preserve">розробляють дидактичні матеріали, </w:t>
            </w:r>
            <w:r w:rsidRPr="009E0080">
              <w:rPr>
                <w:rFonts w:ascii="Times New Roman" w:hAnsi="Times New Roman" w:cs="Times New Roman"/>
              </w:rPr>
              <w:t>мають публікації професійної тематики та оприлюднені методичні розробки</w:t>
            </w:r>
          </w:p>
        </w:tc>
        <w:tc>
          <w:tcPr>
            <w:tcW w:w="1731" w:type="dxa"/>
          </w:tcPr>
          <w:p w:rsidR="006346BC" w:rsidRPr="000201FD" w:rsidRDefault="006346BC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 Опитування, спостереження</w:t>
            </w:r>
          </w:p>
        </w:tc>
      </w:tr>
      <w:tr w:rsidR="006346BC" w:rsidTr="00951A73">
        <w:tc>
          <w:tcPr>
            <w:tcW w:w="1838" w:type="dxa"/>
            <w:vMerge/>
          </w:tcPr>
          <w:p w:rsidR="006346BC" w:rsidRDefault="006346BC" w:rsidP="00797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6346BC" w:rsidRPr="009E0080" w:rsidRDefault="006346BC" w:rsidP="00797BF8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1.5. Педагогічні працівники сприяють формуванню суспільних цінностей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E008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чнів</w:t>
            </w:r>
            <w:r w:rsidRPr="009E0080">
              <w:rPr>
                <w:rFonts w:ascii="Times New Roman" w:hAnsi="Times New Roman" w:cs="Times New Roman"/>
              </w:rPr>
              <w:t xml:space="preserve"> у процесі їх навчання, виховання та розвитку</w:t>
            </w:r>
          </w:p>
        </w:tc>
        <w:tc>
          <w:tcPr>
            <w:tcW w:w="3658" w:type="dxa"/>
          </w:tcPr>
          <w:p w:rsidR="006346BC" w:rsidRPr="009E0080" w:rsidRDefault="006346BC" w:rsidP="00797BF8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1.5.1. </w:t>
            </w:r>
            <w:r>
              <w:rPr>
                <w:rFonts w:ascii="Times New Roman" w:hAnsi="Times New Roman" w:cs="Times New Roman"/>
              </w:rPr>
              <w:t>Педагогічні працівники</w:t>
            </w:r>
            <w:r w:rsidRPr="009E0080">
              <w:rPr>
                <w:rFonts w:ascii="Times New Roman" w:hAnsi="Times New Roman" w:cs="Times New Roman"/>
              </w:rPr>
              <w:t>, які використовують зміст предмету (</w:t>
            </w:r>
            <w:r>
              <w:rPr>
                <w:rFonts w:ascii="Times New Roman" w:hAnsi="Times New Roman" w:cs="Times New Roman"/>
              </w:rPr>
              <w:t>інтегрованого курсу), інтегровані змістові</w:t>
            </w:r>
            <w:r w:rsidRPr="009E0080">
              <w:rPr>
                <w:rFonts w:ascii="Times New Roman" w:hAnsi="Times New Roman" w:cs="Times New Roman"/>
              </w:rPr>
              <w:t xml:space="preserve"> ліні</w:t>
            </w:r>
            <w:r>
              <w:rPr>
                <w:rFonts w:ascii="Times New Roman" w:hAnsi="Times New Roman" w:cs="Times New Roman"/>
              </w:rPr>
              <w:t>ї</w:t>
            </w:r>
            <w:r w:rsidRPr="009E0080">
              <w:rPr>
                <w:rFonts w:ascii="Times New Roman" w:hAnsi="Times New Roman" w:cs="Times New Roman"/>
              </w:rPr>
              <w:t xml:space="preserve"> для формування суспільних цінностей</w:t>
            </w:r>
          </w:p>
        </w:tc>
        <w:tc>
          <w:tcPr>
            <w:tcW w:w="1731" w:type="dxa"/>
          </w:tcPr>
          <w:p w:rsidR="006346BC" w:rsidRDefault="006346BC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 Спостереження</w:t>
            </w:r>
          </w:p>
        </w:tc>
      </w:tr>
      <w:tr w:rsidR="006346BC" w:rsidTr="00951A73">
        <w:tc>
          <w:tcPr>
            <w:tcW w:w="1838" w:type="dxa"/>
            <w:vMerge/>
          </w:tcPr>
          <w:p w:rsidR="006346BC" w:rsidRDefault="006346BC" w:rsidP="00797B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6346BC" w:rsidRPr="009E0080" w:rsidRDefault="006346BC" w:rsidP="00797BF8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  <w:lang w:val="ru-RU"/>
              </w:rPr>
              <w:t>1.</w:t>
            </w:r>
            <w:r w:rsidRPr="009E0080">
              <w:rPr>
                <w:rFonts w:ascii="Times New Roman" w:hAnsi="Times New Roman" w:cs="Times New Roman"/>
              </w:rPr>
              <w:t xml:space="preserve">6. Педагогічні працівники використовують інформаційно-комунікаційні </w:t>
            </w:r>
            <w:r>
              <w:rPr>
                <w:rFonts w:ascii="Times New Roman" w:hAnsi="Times New Roman" w:cs="Times New Roman"/>
              </w:rPr>
              <w:t xml:space="preserve">(цифрові) </w:t>
            </w:r>
            <w:r w:rsidRPr="009E0080">
              <w:rPr>
                <w:rFonts w:ascii="Times New Roman" w:hAnsi="Times New Roman" w:cs="Times New Roman"/>
              </w:rPr>
              <w:t>технології в освітньому процесі</w:t>
            </w:r>
          </w:p>
        </w:tc>
        <w:tc>
          <w:tcPr>
            <w:tcW w:w="3658" w:type="dxa"/>
          </w:tcPr>
          <w:p w:rsidR="006346BC" w:rsidRPr="009E0080" w:rsidRDefault="006346BC" w:rsidP="00797BF8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1.6.1. Частка педагогічних працівників, які застосовують інформаційно-комунікаційні</w:t>
            </w:r>
            <w:r>
              <w:rPr>
                <w:rFonts w:ascii="Times New Roman" w:hAnsi="Times New Roman" w:cs="Times New Roman"/>
              </w:rPr>
              <w:t xml:space="preserve"> (цифрові)</w:t>
            </w:r>
            <w:r w:rsidRPr="009E0080">
              <w:rPr>
                <w:rFonts w:ascii="Times New Roman" w:hAnsi="Times New Roman" w:cs="Times New Roman"/>
              </w:rPr>
              <w:t xml:space="preserve"> технології в освітньому процесі</w:t>
            </w:r>
            <w:r>
              <w:rPr>
                <w:rFonts w:ascii="Times New Roman" w:hAnsi="Times New Roman" w:cs="Times New Roman"/>
              </w:rPr>
              <w:t>, у тому числі для організації дистанційного навчання (у разі потреби)</w:t>
            </w:r>
          </w:p>
        </w:tc>
        <w:tc>
          <w:tcPr>
            <w:tcW w:w="1731" w:type="dxa"/>
          </w:tcPr>
          <w:p w:rsidR="006346BC" w:rsidRDefault="006346BC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 Спостереження, опитування</w:t>
            </w:r>
          </w:p>
        </w:tc>
      </w:tr>
      <w:tr w:rsidR="0073171D" w:rsidTr="00951A73">
        <w:tc>
          <w:tcPr>
            <w:tcW w:w="1838" w:type="dxa"/>
            <w:vMerge w:val="restart"/>
          </w:tcPr>
          <w:p w:rsidR="0073171D" w:rsidRDefault="0073171D" w:rsidP="0063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080">
              <w:rPr>
                <w:rFonts w:ascii="Times New Roman" w:hAnsi="Times New Roman" w:cs="Times New Roman"/>
              </w:rPr>
              <w:t>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402" w:type="dxa"/>
            <w:vAlign w:val="center"/>
          </w:tcPr>
          <w:p w:rsidR="0073171D" w:rsidRPr="00046B80" w:rsidRDefault="0073171D" w:rsidP="006346B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2.1. Педагогічні працівники забезпечують власний професійний розвиток і підвищення кваліфікації, у тому числі щодо методик роботи з </w:t>
            </w:r>
            <w:r>
              <w:rPr>
                <w:rFonts w:ascii="Times New Roman" w:hAnsi="Times New Roman" w:cs="Times New Roman"/>
              </w:rPr>
              <w:t>особами</w:t>
            </w:r>
            <w:r w:rsidRPr="009E0080">
              <w:rPr>
                <w:rFonts w:ascii="Times New Roman" w:hAnsi="Times New Roman" w:cs="Times New Roman"/>
              </w:rPr>
              <w:t xml:space="preserve"> з особливими освітніми потребами</w:t>
            </w:r>
          </w:p>
        </w:tc>
        <w:tc>
          <w:tcPr>
            <w:tcW w:w="3658" w:type="dxa"/>
          </w:tcPr>
          <w:p w:rsidR="0073171D" w:rsidRPr="009E0080" w:rsidRDefault="0073171D" w:rsidP="00797BF8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2.1.1. Частка педагогічних працівників закладу освіти, я</w:t>
            </w:r>
            <w:r>
              <w:rPr>
                <w:rFonts w:ascii="Times New Roman" w:hAnsi="Times New Roman" w:cs="Times New Roman"/>
              </w:rPr>
              <w:t xml:space="preserve">кі обирають різні види, форми та </w:t>
            </w:r>
            <w:r w:rsidRPr="009E0080">
              <w:rPr>
                <w:rFonts w:ascii="Times New Roman" w:hAnsi="Times New Roman" w:cs="Times New Roman"/>
              </w:rPr>
              <w:t>напрямки підвищення рівня своєї педагогічної майстерності</w:t>
            </w: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2.1.1.Вивчення документації, опитування</w:t>
            </w:r>
          </w:p>
        </w:tc>
      </w:tr>
      <w:tr w:rsidR="0073171D" w:rsidTr="00951A73">
        <w:tc>
          <w:tcPr>
            <w:tcW w:w="1838" w:type="dxa"/>
            <w:vMerge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2.2. Педагогічні працівники здійснюють інноваційну освітню діяльність, беруть </w:t>
            </w:r>
            <w:r w:rsidRPr="009E0080">
              <w:rPr>
                <w:rFonts w:ascii="Times New Roman" w:hAnsi="Times New Roman" w:cs="Times New Roman"/>
              </w:rPr>
              <w:lastRenderedPageBreak/>
              <w:t>участь в освітніх проектах, залучаються до роботи як освітні експерти</w:t>
            </w:r>
          </w:p>
          <w:p w:rsidR="0073171D" w:rsidRPr="009E0080" w:rsidRDefault="0073171D" w:rsidP="006346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lastRenderedPageBreak/>
              <w:t xml:space="preserve">2.2.2. </w:t>
            </w:r>
            <w:r>
              <w:rPr>
                <w:rFonts w:ascii="Times New Roman" w:hAnsi="Times New Roman" w:cs="Times New Roman"/>
              </w:rPr>
              <w:t>Педагогічні працівники беруть в участь інноваційній роботі(розроблення/</w:t>
            </w:r>
          </w:p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адаптація, впровадження</w:t>
            </w:r>
          </w:p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освітніх технологій, форм, методів, </w:t>
            </w:r>
            <w:r>
              <w:rPr>
                <w:rFonts w:ascii="Times New Roman" w:hAnsi="Times New Roman" w:cs="Times New Roman"/>
              </w:rPr>
              <w:lastRenderedPageBreak/>
              <w:t>засобів навчання,</w:t>
            </w:r>
          </w:p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експериментальна робота),</w:t>
            </w:r>
          </w:p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ініціюють та /або реалізують освітні проекти</w:t>
            </w:r>
          </w:p>
          <w:p w:rsidR="0073171D" w:rsidRDefault="0073171D" w:rsidP="006346BC">
            <w:pPr>
              <w:rPr>
                <w:rFonts w:ascii="Times New Roman" w:hAnsi="Times New Roman" w:cs="Times New Roman"/>
              </w:rPr>
            </w:pPr>
          </w:p>
          <w:p w:rsidR="0073171D" w:rsidRPr="009E0080" w:rsidRDefault="0073171D" w:rsidP="006346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2.2.2. Вивчення документації, опитування</w:t>
            </w:r>
          </w:p>
        </w:tc>
      </w:tr>
      <w:tr w:rsidR="0073171D" w:rsidTr="00951A73">
        <w:tc>
          <w:tcPr>
            <w:tcW w:w="1838" w:type="dxa"/>
            <w:vMerge w:val="restart"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lastRenderedPageBreak/>
              <w:t xml:space="preserve">3. Налагодження співпраці </w:t>
            </w:r>
            <w:r>
              <w:rPr>
                <w:rFonts w:ascii="Times New Roman" w:hAnsi="Times New Roman" w:cs="Times New Roman"/>
              </w:rPr>
              <w:t>з учнями</w:t>
            </w:r>
            <w:r w:rsidRPr="009E0080">
              <w:rPr>
                <w:rFonts w:ascii="Times New Roman" w:hAnsi="Times New Roman" w:cs="Times New Roman"/>
              </w:rPr>
              <w:t>, їх батьками, працівниками закладу освіти</w:t>
            </w:r>
          </w:p>
        </w:tc>
        <w:tc>
          <w:tcPr>
            <w:tcW w:w="2402" w:type="dxa"/>
            <w:vMerge w:val="restart"/>
            <w:vAlign w:val="center"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3.1. Педагогічні працівники діють на засадах педагогіки партнерства</w:t>
            </w:r>
          </w:p>
        </w:tc>
        <w:tc>
          <w:tcPr>
            <w:tcW w:w="3658" w:type="dxa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3.1.1 Частка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>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 Опитування</w:t>
            </w:r>
          </w:p>
        </w:tc>
      </w:tr>
      <w:tr w:rsidR="0073171D" w:rsidTr="00951A73">
        <w:tc>
          <w:tcPr>
            <w:tcW w:w="1838" w:type="dxa"/>
            <w:vMerge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vAlign w:val="center"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3.1.2. Частка педагогічних працівників, які використовують форми роботи, спрямовані на формування партнерських взаємин з</w:t>
            </w:r>
            <w:r>
              <w:rPr>
                <w:rFonts w:ascii="Times New Roman" w:hAnsi="Times New Roman" w:cs="Times New Roman"/>
              </w:rPr>
              <w:t xml:space="preserve"> учнями </w:t>
            </w:r>
            <w:r w:rsidRPr="009E0080">
              <w:rPr>
                <w:rFonts w:ascii="Times New Roman" w:hAnsi="Times New Roman" w:cs="Times New Roman"/>
              </w:rPr>
              <w:t>із застосуванням особистісно орієнтованого підходу</w:t>
            </w: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 Спостереження</w:t>
            </w:r>
          </w:p>
        </w:tc>
      </w:tr>
      <w:tr w:rsidR="0073171D" w:rsidTr="00951A73">
        <w:tc>
          <w:tcPr>
            <w:tcW w:w="1838" w:type="dxa"/>
            <w:vMerge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3.2. Педагогічні працівники співпрацюють з батьками </w:t>
            </w:r>
            <w:r>
              <w:rPr>
                <w:rFonts w:ascii="Times New Roman" w:hAnsi="Times New Roman" w:cs="Times New Roman"/>
              </w:rPr>
              <w:t xml:space="preserve">учнів </w:t>
            </w:r>
            <w:r w:rsidRPr="009E0080">
              <w:rPr>
                <w:rFonts w:ascii="Times New Roman" w:hAnsi="Times New Roman" w:cs="Times New Roman"/>
              </w:rPr>
              <w:t>з питань організації освітнього процесу, забезпечують постійний зворотній зв'язок</w:t>
            </w:r>
          </w:p>
        </w:tc>
        <w:tc>
          <w:tcPr>
            <w:tcW w:w="3658" w:type="dxa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3.2.1. У закладі освіти налагоджена конструктивна комунікація педагогічних працівників із батьками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</w:t>
            </w:r>
            <w:r w:rsidRPr="009E0080">
              <w:rPr>
                <w:rFonts w:ascii="Times New Roman" w:hAnsi="Times New Roman" w:cs="Times New Roman"/>
              </w:rPr>
              <w:t xml:space="preserve"> різних формах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 Вивчення документації, опитування</w:t>
            </w:r>
          </w:p>
        </w:tc>
      </w:tr>
      <w:tr w:rsidR="0073171D" w:rsidTr="00951A73">
        <w:tc>
          <w:tcPr>
            <w:tcW w:w="1838" w:type="dxa"/>
            <w:vMerge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3.3. У закладі освіти існує практика педагогічного наставництва,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взаємонавчання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та інших форм професійної співпраці</w:t>
            </w:r>
          </w:p>
        </w:tc>
        <w:tc>
          <w:tcPr>
            <w:tcW w:w="3658" w:type="dxa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взаємовідвідування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анять, наставництво, публікації, тощо)</w:t>
            </w: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 Вивчення документації, опитування</w:t>
            </w:r>
          </w:p>
        </w:tc>
      </w:tr>
      <w:tr w:rsidR="0073171D" w:rsidTr="00951A73">
        <w:tc>
          <w:tcPr>
            <w:tcW w:w="1838" w:type="dxa"/>
            <w:vMerge w:val="restart"/>
          </w:tcPr>
          <w:p w:rsidR="0073171D" w:rsidRPr="009E0080" w:rsidRDefault="0073171D" w:rsidP="006346B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402" w:type="dxa"/>
            <w:vAlign w:val="center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4.1. Педагогічні працівники під час провадження педагогічної діяльності дотримуються академічної доброчесності</w:t>
            </w:r>
          </w:p>
        </w:tc>
        <w:tc>
          <w:tcPr>
            <w:tcW w:w="3658" w:type="dxa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4.1.1. Педагогічні працівники діють </w:t>
            </w:r>
            <w:r>
              <w:rPr>
                <w:rFonts w:ascii="Times New Roman" w:hAnsi="Times New Roman" w:cs="Times New Roman"/>
              </w:rPr>
              <w:t>відповідно до принципів і визначених законом правил</w:t>
            </w:r>
            <w:r w:rsidRPr="009E0080">
              <w:rPr>
                <w:rFonts w:ascii="Times New Roman" w:hAnsi="Times New Roman" w:cs="Times New Roman"/>
              </w:rPr>
              <w:t xml:space="preserve"> академічної доброчесності</w:t>
            </w:r>
          </w:p>
        </w:tc>
        <w:tc>
          <w:tcPr>
            <w:tcW w:w="1731" w:type="dxa"/>
          </w:tcPr>
          <w:p w:rsidR="0073171D" w:rsidRDefault="0073171D" w:rsidP="0079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 Спостереження, опитування</w:t>
            </w:r>
          </w:p>
        </w:tc>
      </w:tr>
      <w:tr w:rsidR="0073171D" w:rsidTr="00951A73">
        <w:tc>
          <w:tcPr>
            <w:tcW w:w="1838" w:type="dxa"/>
            <w:vMerge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4.2. Педагогічні працівники сприяють дотриманню академічної доброчесності </w:t>
            </w:r>
            <w:r>
              <w:rPr>
                <w:rFonts w:ascii="Times New Roman" w:hAnsi="Times New Roman" w:cs="Times New Roman"/>
              </w:rPr>
              <w:t>учнями</w:t>
            </w:r>
          </w:p>
        </w:tc>
        <w:tc>
          <w:tcPr>
            <w:tcW w:w="3658" w:type="dxa"/>
          </w:tcPr>
          <w:p w:rsidR="0073171D" w:rsidRPr="009E0080" w:rsidRDefault="0073171D" w:rsidP="00EF4ED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4.2.1. Частка педагогічних працівників, які інформують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 xml:space="preserve"> про </w:t>
            </w:r>
            <w:r>
              <w:rPr>
                <w:rFonts w:ascii="Times New Roman" w:hAnsi="Times New Roman" w:cs="Times New Roman"/>
              </w:rPr>
              <w:t xml:space="preserve">принципи та визначені законом </w:t>
            </w:r>
            <w:r w:rsidRPr="009E0080">
              <w:rPr>
                <w:rFonts w:ascii="Times New Roman" w:hAnsi="Times New Roman" w:cs="Times New Roman"/>
              </w:rPr>
              <w:t>правила дотримання академічної доброчесності</w:t>
            </w:r>
          </w:p>
        </w:tc>
        <w:tc>
          <w:tcPr>
            <w:tcW w:w="1731" w:type="dxa"/>
          </w:tcPr>
          <w:p w:rsidR="0073171D" w:rsidRDefault="0073171D" w:rsidP="00EF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 Спостереження, опитування</w:t>
            </w:r>
          </w:p>
        </w:tc>
      </w:tr>
    </w:tbl>
    <w:p w:rsidR="00376999" w:rsidRDefault="00376999" w:rsidP="003E6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A6" w:rsidRDefault="00CC50A6" w:rsidP="003769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699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0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Критерії, правила і процедури оцінювання управлінської діяльності керівних працівників </w:t>
      </w:r>
      <w:r w:rsidR="00764D0A">
        <w:rPr>
          <w:rFonts w:ascii="Times New Roman" w:hAnsi="Times New Roman" w:cs="Times New Roman"/>
          <w:b/>
          <w:sz w:val="28"/>
          <w:szCs w:val="28"/>
        </w:rPr>
        <w:t>ЗЗСО І-ІІІ ст.-ліцею м. Хирів</w:t>
      </w:r>
    </w:p>
    <w:p w:rsidR="00764D0A" w:rsidRDefault="00376999" w:rsidP="003E6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764D0A" w:rsidRPr="00764D0A">
        <w:rPr>
          <w:rFonts w:ascii="Times New Roman" w:hAnsi="Times New Roman" w:cs="Times New Roman"/>
          <w:sz w:val="28"/>
          <w:szCs w:val="28"/>
        </w:rPr>
        <w:t xml:space="preserve">Діяльність керівника </w:t>
      </w:r>
      <w:r w:rsidR="00764D0A">
        <w:rPr>
          <w:rFonts w:ascii="Times New Roman" w:hAnsi="Times New Roman" w:cs="Times New Roman"/>
          <w:sz w:val="28"/>
          <w:szCs w:val="28"/>
        </w:rPr>
        <w:t>ЗЗСО І-ІІІ ст.-ліцею м. Хирів визначається такими чинниками:</w:t>
      </w:r>
    </w:p>
    <w:p w:rsidR="00764D0A" w:rsidRDefault="00764D0A" w:rsidP="00764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рівнем компетентності;</w:t>
      </w:r>
    </w:p>
    <w:p w:rsidR="00764D0A" w:rsidRDefault="00764D0A" w:rsidP="00764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обраною концепцією власної діяльності;</w:t>
      </w:r>
    </w:p>
    <w:p w:rsidR="00764D0A" w:rsidRDefault="00764D0A" w:rsidP="00764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рівнем розвитку і спрямованості організаційної культури ЗЗСО І-ІІІ ст.-ліцею м. Хирів.</w:t>
      </w:r>
    </w:p>
    <w:p w:rsidR="00D14E89" w:rsidRDefault="00376999" w:rsidP="00D14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9520B" w:rsidRPr="00771B87">
        <w:rPr>
          <w:rFonts w:ascii="Times New Roman" w:hAnsi="Times New Roman" w:cs="Times New Roman"/>
          <w:sz w:val="28"/>
          <w:szCs w:val="28"/>
        </w:rPr>
        <w:t xml:space="preserve">Самооцінювання якості </w:t>
      </w:r>
      <w:r w:rsidR="0019520B">
        <w:rPr>
          <w:rFonts w:ascii="Times New Roman" w:hAnsi="Times New Roman" w:cs="Times New Roman"/>
          <w:sz w:val="28"/>
          <w:szCs w:val="28"/>
        </w:rPr>
        <w:t xml:space="preserve">управлінської діяльності керівних працівників ЗЗСО І-ІІІ ст.-ліцею м. Хирів </w:t>
      </w:r>
      <w:r w:rsidR="0019520B" w:rsidRPr="00771B87">
        <w:rPr>
          <w:rFonts w:ascii="Times New Roman" w:hAnsi="Times New Roman" w:cs="Times New Roman"/>
          <w:sz w:val="28"/>
          <w:szCs w:val="28"/>
        </w:rPr>
        <w:t>проводиться за правилами, критеріями та індикаторами</w:t>
      </w:r>
      <w:r w:rsidR="0019520B">
        <w:rPr>
          <w:rFonts w:ascii="Times New Roman" w:hAnsi="Times New Roman" w:cs="Times New Roman"/>
          <w:sz w:val="28"/>
          <w:szCs w:val="28"/>
        </w:rPr>
        <w:t>,</w:t>
      </w:r>
      <w:r w:rsidR="0019520B" w:rsidRPr="0019520B">
        <w:rPr>
          <w:rFonts w:ascii="Times New Roman" w:hAnsi="Times New Roman" w:cs="Times New Roman"/>
          <w:sz w:val="28"/>
          <w:szCs w:val="28"/>
        </w:rPr>
        <w:t xml:space="preserve"> </w:t>
      </w:r>
      <w:r w:rsidR="0019520B">
        <w:rPr>
          <w:rFonts w:ascii="Times New Roman" w:hAnsi="Times New Roman" w:cs="Times New Roman"/>
          <w:sz w:val="28"/>
          <w:szCs w:val="28"/>
        </w:rPr>
        <w:t>визначеними на основі положень наказу МОН України від 30.04.2021 № 493 «Деякі питання здійснення державного нагляду (контролю) у сфері загальної середньої освіти»</w:t>
      </w:r>
    </w:p>
    <w:p w:rsidR="0019520B" w:rsidRPr="00D14E89" w:rsidRDefault="00376999" w:rsidP="00D14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19520B">
        <w:rPr>
          <w:rFonts w:ascii="Times New Roman" w:hAnsi="Times New Roman" w:cs="Times New Roman"/>
          <w:sz w:val="28"/>
          <w:szCs w:val="28"/>
        </w:rPr>
        <w:t>Критерії, правила та індикатори</w:t>
      </w:r>
      <w:r w:rsidR="0019520B" w:rsidRPr="0019520B">
        <w:rPr>
          <w:rFonts w:ascii="Times New Roman" w:hAnsi="Times New Roman" w:cs="Times New Roman"/>
          <w:sz w:val="28"/>
          <w:szCs w:val="28"/>
        </w:rPr>
        <w:t xml:space="preserve"> оцінювання управлінської діяльності керівних працівників ЗЗСО І-ІІІ ст.-ліцею м. Хирів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6"/>
        <w:gridCol w:w="2367"/>
        <w:gridCol w:w="3535"/>
        <w:gridCol w:w="1731"/>
      </w:tblGrid>
      <w:tr w:rsidR="00D97A3D" w:rsidTr="00105245">
        <w:tc>
          <w:tcPr>
            <w:tcW w:w="1996" w:type="dxa"/>
          </w:tcPr>
          <w:p w:rsidR="0073171D" w:rsidRPr="00426B7F" w:rsidRDefault="0073171D" w:rsidP="0073171D">
            <w:pPr>
              <w:rPr>
                <w:rFonts w:ascii="Times New Roman" w:hAnsi="Times New Roman" w:cs="Times New Roman"/>
                <w:b/>
                <w:bCs/>
              </w:rPr>
            </w:pPr>
            <w:r w:rsidRPr="00A27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6B7F">
              <w:rPr>
                <w:rFonts w:ascii="Times New Roman" w:hAnsi="Times New Roman" w:cs="Times New Roman"/>
                <w:b/>
                <w:bCs/>
              </w:rPr>
              <w:t>Правило організації внутрішньої системи забезпечення якості освіти</w:t>
            </w:r>
          </w:p>
        </w:tc>
        <w:tc>
          <w:tcPr>
            <w:tcW w:w="2367" w:type="dxa"/>
          </w:tcPr>
          <w:p w:rsidR="0073171D" w:rsidRPr="00426B7F" w:rsidRDefault="0073171D" w:rsidP="0073171D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Критерії оцінювання</w:t>
            </w:r>
          </w:p>
        </w:tc>
        <w:tc>
          <w:tcPr>
            <w:tcW w:w="3535" w:type="dxa"/>
          </w:tcPr>
          <w:p w:rsidR="0073171D" w:rsidRPr="00426B7F" w:rsidRDefault="0073171D" w:rsidP="0073171D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Індикатори оцінювання</w:t>
            </w:r>
          </w:p>
        </w:tc>
        <w:tc>
          <w:tcPr>
            <w:tcW w:w="1731" w:type="dxa"/>
          </w:tcPr>
          <w:p w:rsidR="0073171D" w:rsidRPr="00426B7F" w:rsidRDefault="0073171D" w:rsidP="0073171D">
            <w:pPr>
              <w:rPr>
                <w:rFonts w:ascii="Times New Roman" w:hAnsi="Times New Roman" w:cs="Times New Roman"/>
                <w:b/>
                <w:bCs/>
              </w:rPr>
            </w:pPr>
            <w:r w:rsidRPr="00426B7F">
              <w:rPr>
                <w:rFonts w:ascii="Times New Roman" w:hAnsi="Times New Roman" w:cs="Times New Roman"/>
                <w:b/>
                <w:bCs/>
              </w:rPr>
              <w:t>Методи збору інформації</w:t>
            </w:r>
          </w:p>
        </w:tc>
      </w:tr>
      <w:tr w:rsidR="00F8314C" w:rsidTr="00105245">
        <w:tc>
          <w:tcPr>
            <w:tcW w:w="1996" w:type="dxa"/>
            <w:vMerge w:val="restart"/>
          </w:tcPr>
          <w:p w:rsidR="00F8314C" w:rsidRDefault="00F8314C" w:rsidP="0073171D">
            <w:pPr>
              <w:rPr>
                <w:rFonts w:ascii="Times New Roman" w:hAnsi="Times New Roman" w:cs="Times New Roman"/>
                <w:b/>
              </w:rPr>
            </w:pPr>
            <w:r w:rsidRPr="009E0080">
              <w:rPr>
                <w:rFonts w:ascii="Times New Roman" w:hAnsi="Times New Roman" w:cs="Times New Roman"/>
              </w:rPr>
              <w:t>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2367" w:type="dxa"/>
          </w:tcPr>
          <w:p w:rsidR="00F8314C" w:rsidRDefault="00F8314C" w:rsidP="0073171D">
            <w:pPr>
              <w:rPr>
                <w:rFonts w:ascii="Times New Roman" w:hAnsi="Times New Roman" w:cs="Times New Roman"/>
                <w:b/>
              </w:rPr>
            </w:pPr>
            <w:r w:rsidRPr="009E0080">
              <w:rPr>
                <w:rFonts w:ascii="Times New Roman" w:hAnsi="Times New Roman" w:cs="Times New Roman"/>
              </w:rPr>
              <w:t>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731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 </w:t>
            </w:r>
            <w:r w:rsidRPr="008B4BF3">
              <w:rPr>
                <w:rFonts w:ascii="Times New Roman" w:hAnsi="Times New Roman" w:cs="Times New Roman"/>
              </w:rPr>
              <w:t>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1731" w:type="dxa"/>
          </w:tcPr>
          <w:p w:rsidR="00F8314C" w:rsidRPr="008B4BF3" w:rsidRDefault="00F8314C" w:rsidP="008B4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731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 w:val="restart"/>
          </w:tcPr>
          <w:p w:rsidR="00F8314C" w:rsidRDefault="00F8314C" w:rsidP="008B4BF3">
            <w:pPr>
              <w:rPr>
                <w:rFonts w:ascii="Times New Roman" w:hAnsi="Times New Roman" w:cs="Times New Roman"/>
                <w:b/>
              </w:rPr>
            </w:pPr>
            <w:r w:rsidRPr="009E0080">
              <w:rPr>
                <w:rFonts w:ascii="Times New Roman" w:hAnsi="Times New Roman" w:cs="Times New Roman"/>
              </w:rPr>
              <w:t xml:space="preserve">1.2. У закладі освіти річне планування </w:t>
            </w:r>
            <w:r>
              <w:rPr>
                <w:rFonts w:ascii="Times New Roman" w:hAnsi="Times New Roman" w:cs="Times New Roman"/>
              </w:rPr>
              <w:t xml:space="preserve">роботи </w:t>
            </w:r>
            <w:r w:rsidRPr="009E0080">
              <w:rPr>
                <w:rFonts w:ascii="Times New Roman" w:hAnsi="Times New Roman" w:cs="Times New Roman"/>
              </w:rPr>
              <w:t>та відстеження його результативності здійснюют</w:t>
            </w:r>
            <w:r>
              <w:rPr>
                <w:rFonts w:ascii="Times New Roman" w:hAnsi="Times New Roman" w:cs="Times New Roman"/>
              </w:rPr>
              <w:t>ься відповідно до стратегії</w:t>
            </w:r>
            <w:r w:rsidRPr="009E0080">
              <w:rPr>
                <w:rFonts w:ascii="Times New Roman" w:hAnsi="Times New Roman" w:cs="Times New Roman"/>
              </w:rPr>
              <w:t xml:space="preserve"> розвитку</w:t>
            </w:r>
            <w:r>
              <w:rPr>
                <w:rFonts w:ascii="Times New Roman" w:hAnsi="Times New Roman" w:cs="Times New Roman"/>
              </w:rPr>
              <w:t xml:space="preserve"> закладу освіти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8B4BF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1.2.1. Річний план роботи закладу освіти реалізує стратегію його розвитку</w:t>
            </w:r>
          </w:p>
        </w:tc>
        <w:tc>
          <w:tcPr>
            <w:tcW w:w="1731" w:type="dxa"/>
          </w:tcPr>
          <w:p w:rsidR="00F8314C" w:rsidRPr="008B4BF3" w:rsidRDefault="00F8314C" w:rsidP="008B4BF3">
            <w:pPr>
              <w:rPr>
                <w:rFonts w:ascii="Times New Roman" w:hAnsi="Times New Roman" w:cs="Times New Roman"/>
              </w:rPr>
            </w:pPr>
            <w:r w:rsidRPr="008B4BF3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 xml:space="preserve">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731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/>
          </w:tcPr>
          <w:p w:rsidR="00F8314C" w:rsidRDefault="00F8314C" w:rsidP="00731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</w:tcPr>
          <w:p w:rsidR="00F8314C" w:rsidRDefault="00F8314C" w:rsidP="008B4BF3">
            <w:pPr>
              <w:rPr>
                <w:rFonts w:ascii="Times New Roman" w:hAnsi="Times New Roman" w:cs="Times New Roman"/>
                <w:b/>
              </w:rPr>
            </w:pPr>
            <w:r w:rsidRPr="009E0080">
              <w:rPr>
                <w:rFonts w:ascii="Times New Roman" w:hAnsi="Times New Roman" w:cs="Times New Roman"/>
              </w:rPr>
              <w:t>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1731" w:type="dxa"/>
          </w:tcPr>
          <w:p w:rsidR="00F8314C" w:rsidRPr="008B4BF3" w:rsidRDefault="00F8314C" w:rsidP="008B4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8B4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/>
          </w:tcPr>
          <w:p w:rsidR="00F8314C" w:rsidRDefault="00F8314C" w:rsidP="008B4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8B4BF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1.2.3. Керівник та органи </w:t>
            </w:r>
            <w:r>
              <w:rPr>
                <w:rFonts w:ascii="Times New Roman" w:hAnsi="Times New Roman" w:cs="Times New Roman"/>
              </w:rPr>
              <w:t>управління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 аналізують реалізацію річного плану роботи </w:t>
            </w:r>
            <w:r>
              <w:rPr>
                <w:rFonts w:ascii="Times New Roman" w:hAnsi="Times New Roman" w:cs="Times New Roman"/>
              </w:rPr>
              <w:t>закладу освіти та у разі потреби коре</w:t>
            </w:r>
            <w:r w:rsidRPr="009E0080">
              <w:rPr>
                <w:rFonts w:ascii="Times New Roman" w:hAnsi="Times New Roman" w:cs="Times New Roman"/>
              </w:rPr>
              <w:t>гують його</w:t>
            </w:r>
          </w:p>
        </w:tc>
        <w:tc>
          <w:tcPr>
            <w:tcW w:w="1731" w:type="dxa"/>
          </w:tcPr>
          <w:p w:rsidR="00F8314C" w:rsidRPr="008B4BF3" w:rsidRDefault="00F8314C" w:rsidP="008B4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 Вивчення документації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8B4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/>
          </w:tcPr>
          <w:p w:rsidR="00F8314C" w:rsidRDefault="00F8314C" w:rsidP="008B4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8B4BF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1.2.4. Діяльність педагогічної ради закладу освіти спрямовується на ре</w:t>
            </w:r>
            <w:r>
              <w:rPr>
                <w:rFonts w:ascii="Times New Roman" w:hAnsi="Times New Roman" w:cs="Times New Roman"/>
              </w:rPr>
              <w:t>алізацію річного плану роботи і стратегії</w:t>
            </w:r>
            <w:r w:rsidRPr="009E0080">
              <w:rPr>
                <w:rFonts w:ascii="Times New Roman" w:hAnsi="Times New Roman" w:cs="Times New Roman"/>
              </w:rPr>
              <w:t xml:space="preserve"> розвитку закладу</w:t>
            </w:r>
          </w:p>
        </w:tc>
        <w:tc>
          <w:tcPr>
            <w:tcW w:w="1731" w:type="dxa"/>
          </w:tcPr>
          <w:p w:rsidR="00F8314C" w:rsidRDefault="00F8314C" w:rsidP="008B4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634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 w:val="restart"/>
          </w:tcPr>
          <w:p w:rsidR="00F8314C" w:rsidRDefault="00F8314C" w:rsidP="00634377">
            <w:pPr>
              <w:rPr>
                <w:rFonts w:ascii="Times New Roman" w:hAnsi="Times New Roman" w:cs="Times New Roman"/>
                <w:b/>
              </w:rPr>
            </w:pPr>
            <w:r w:rsidRPr="009E0080">
              <w:rPr>
                <w:rFonts w:ascii="Times New Roman" w:hAnsi="Times New Roman" w:cs="Times New Roman"/>
              </w:rPr>
              <w:t xml:space="preserve">1.3. У закладі освіти здійснюється </w:t>
            </w:r>
            <w:proofErr w:type="spellStart"/>
            <w:r w:rsidRPr="009E0080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якості освітньої діяльності на основі стратегії (політики) і процедур </w:t>
            </w:r>
            <w:r w:rsidRPr="009E0080">
              <w:rPr>
                <w:rFonts w:ascii="Times New Roman" w:hAnsi="Times New Roman" w:cs="Times New Roman"/>
              </w:rPr>
              <w:lastRenderedPageBreak/>
              <w:t>забезпечення якості освіти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634377">
            <w:pPr>
              <w:jc w:val="center"/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lastRenderedPageBreak/>
              <w:t>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1731" w:type="dxa"/>
          </w:tcPr>
          <w:p w:rsidR="00F8314C" w:rsidRDefault="00F8314C" w:rsidP="0063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634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/>
          </w:tcPr>
          <w:p w:rsidR="00F8314C" w:rsidRPr="009E0080" w:rsidRDefault="00F8314C" w:rsidP="00634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634377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1.3.2. У закладі освіти здійснюється періодичне (не рідше </w:t>
            </w:r>
            <w:r w:rsidRPr="009E0080">
              <w:rPr>
                <w:rFonts w:ascii="Times New Roman" w:hAnsi="Times New Roman" w:cs="Times New Roman"/>
              </w:rPr>
              <w:lastRenderedPageBreak/>
              <w:t xml:space="preserve">одного разу на рік) </w:t>
            </w:r>
            <w:proofErr w:type="spellStart"/>
            <w:r w:rsidRPr="009E0080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1731" w:type="dxa"/>
          </w:tcPr>
          <w:p w:rsidR="00F8314C" w:rsidRDefault="00F8314C" w:rsidP="0063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1.3.2. Вивчення документації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634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vMerge/>
          </w:tcPr>
          <w:p w:rsidR="00F8314C" w:rsidRPr="009E0080" w:rsidRDefault="00F8314C" w:rsidP="00634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Default="00F8314C" w:rsidP="00634377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1.3.3. Учасники освітнього процесу залучаються до </w:t>
            </w:r>
            <w:proofErr w:type="spellStart"/>
            <w:r w:rsidRPr="009E0080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якості освітньої діяльності</w:t>
            </w:r>
            <w:r>
              <w:rPr>
                <w:rFonts w:ascii="Times New Roman" w:hAnsi="Times New Roman" w:cs="Times New Roman"/>
              </w:rPr>
              <w:t xml:space="preserve"> закладу освіти</w:t>
            </w:r>
          </w:p>
          <w:p w:rsidR="00F8314C" w:rsidRPr="009E0080" w:rsidRDefault="00F8314C" w:rsidP="00634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F8314C" w:rsidRDefault="00F8314C" w:rsidP="0063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Default="00F8314C" w:rsidP="00634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</w:tcPr>
          <w:p w:rsidR="00F8314C" w:rsidRPr="009E0080" w:rsidRDefault="00F8314C" w:rsidP="00634377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1.4. </w:t>
            </w:r>
            <w:r>
              <w:rPr>
                <w:rFonts w:ascii="Times New Roman" w:hAnsi="Times New Roman" w:cs="Times New Roman"/>
              </w:rPr>
              <w:t>У закладі освіти здійснюється планування та реалізація заходів для розвитку закладу освіти, його матеріально-технічної бази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63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 Керівник та органи управління закладу освіти відповідно до своїх повноважень вживають заходів для створення належної матеріально-технічної бази закладу освіти</w:t>
            </w:r>
          </w:p>
        </w:tc>
        <w:tc>
          <w:tcPr>
            <w:tcW w:w="1731" w:type="dxa"/>
          </w:tcPr>
          <w:p w:rsidR="00F8314C" w:rsidRDefault="00F8314C" w:rsidP="0063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 w:val="restart"/>
          </w:tcPr>
          <w:p w:rsidR="00F8314C" w:rsidRDefault="00F8314C" w:rsidP="00901193">
            <w:pPr>
              <w:rPr>
                <w:rFonts w:ascii="Times New Roman" w:hAnsi="Times New Roman" w:cs="Times New Roman"/>
                <w:b/>
              </w:rPr>
            </w:pPr>
            <w:r w:rsidRPr="009E0080">
              <w:rPr>
                <w:rFonts w:ascii="Times New Roman" w:hAnsi="Times New Roman" w:cs="Times New Roman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2367" w:type="dxa"/>
            <w:vMerge w:val="restart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Керівник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</w:t>
            </w:r>
            <w:r>
              <w:rPr>
                <w:rFonts w:ascii="Times New Roman" w:hAnsi="Times New Roman" w:cs="Times New Roman"/>
              </w:rPr>
              <w:t xml:space="preserve">, його заступники сприяють </w:t>
            </w:r>
            <w:r w:rsidRPr="009E0080">
              <w:rPr>
                <w:rFonts w:ascii="Times New Roman" w:hAnsi="Times New Roman" w:cs="Times New Roman"/>
              </w:rPr>
              <w:t xml:space="preserve"> створенню психологічно комфортного середовища, яке забезпечує конструктивну взаємодію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>, їх батьків, педагогічних та інших працівників закладу освіти та взаємну довіру</w:t>
            </w:r>
          </w:p>
        </w:tc>
        <w:tc>
          <w:tcPr>
            <w:tcW w:w="3535" w:type="dxa"/>
            <w:vAlign w:val="center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2.1.1. Частка учасників освітнього процесу, які задоволені загальним психологічним кліматом у закладі освіти і діями керівни</w:t>
            </w:r>
            <w:r>
              <w:rPr>
                <w:rFonts w:ascii="Times New Roman" w:hAnsi="Times New Roman" w:cs="Times New Roman"/>
              </w:rPr>
              <w:t>ка закладу освіти і його заступників</w:t>
            </w:r>
            <w:r w:rsidRPr="009E0080">
              <w:rPr>
                <w:rFonts w:ascii="Times New Roman" w:hAnsi="Times New Roman" w:cs="Times New Roman"/>
              </w:rPr>
              <w:t xml:space="preserve"> щодо формування відносин довіри та конструктивної співпраці між ними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2.1.2. У закладі освіти забезпечується доступ учасників освітнього процесу, представників місцевої громад</w:t>
            </w:r>
            <w:r>
              <w:rPr>
                <w:rFonts w:ascii="Times New Roman" w:hAnsi="Times New Roman" w:cs="Times New Roman"/>
              </w:rPr>
              <w:t>и до спілкування із керівником закладу освіти</w:t>
            </w:r>
            <w:r w:rsidRPr="009E0080">
              <w:rPr>
                <w:rFonts w:ascii="Times New Roman" w:hAnsi="Times New Roman" w:cs="Times New Roman"/>
              </w:rPr>
              <w:t xml:space="preserve"> (особистий прийом, звернення, використання сучасних засобів комунікації тощо)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 Керівник</w:t>
            </w:r>
            <w:r w:rsidRPr="009E0080">
              <w:rPr>
                <w:rFonts w:ascii="Times New Roman" w:hAnsi="Times New Roman" w:cs="Times New Roman"/>
              </w:rPr>
              <w:t xml:space="preserve">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2.2.1. Заклад освіти забезпечує змістовне наповнення та вчасне оновлення інформаційних ресурсів закладу (інформаційні стенди,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r w:rsidRPr="009E0080">
              <w:rPr>
                <w:rFonts w:ascii="Times New Roman" w:hAnsi="Times New Roman" w:cs="Times New Roman"/>
              </w:rPr>
              <w:t>сайт</w:t>
            </w:r>
            <w:proofErr w:type="spellEnd"/>
            <w:r w:rsidRPr="009E0080">
              <w:rPr>
                <w:rFonts w:ascii="Times New Roman" w:hAnsi="Times New Roman" w:cs="Times New Roman"/>
              </w:rPr>
              <w:t xml:space="preserve"> закладу освіт</w:t>
            </w:r>
            <w:r>
              <w:rPr>
                <w:rFonts w:ascii="Times New Roman" w:hAnsi="Times New Roman" w:cs="Times New Roman"/>
              </w:rPr>
              <w:t>и</w:t>
            </w:r>
            <w:r w:rsidRPr="009E0080">
              <w:rPr>
                <w:rFonts w:ascii="Times New Roman" w:hAnsi="Times New Roman" w:cs="Times New Roman"/>
              </w:rPr>
              <w:t>, сторінки у соціальних мережах</w:t>
            </w:r>
            <w:r>
              <w:rPr>
                <w:rFonts w:ascii="Times New Roman" w:hAnsi="Times New Roman" w:cs="Times New Roman"/>
              </w:rPr>
              <w:t xml:space="preserve"> тощо</w:t>
            </w:r>
            <w:r w:rsidRPr="009E0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 Спостереження, опитування</w:t>
            </w:r>
          </w:p>
        </w:tc>
      </w:tr>
      <w:tr w:rsidR="00F8314C" w:rsidTr="00105245">
        <w:tc>
          <w:tcPr>
            <w:tcW w:w="1996" w:type="dxa"/>
            <w:vMerge w:val="restart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367" w:type="dxa"/>
            <w:vMerge w:val="restart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3.1. Керівник закладу освіти формує штат закладу, залучаючи кваліфікованих педагогічних та інших працівників відповідно до штатного розкладу та освітньої програми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3.1.1. У закладі освіти укомплектовано кадровий склад (наявність/відсутність вакансій)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3.1.2. Частка педагогічних працівників закладу освіти, які працюють за фахом (мають відповідну освіту та/або професійну кваліфікацію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 Вивчення документації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Pr="009E0080" w:rsidRDefault="00F8314C" w:rsidP="005C6A8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3.2. </w:t>
            </w:r>
            <w:r>
              <w:rPr>
                <w:rFonts w:ascii="Times New Roman" w:hAnsi="Times New Roman" w:cs="Times New Roman"/>
              </w:rPr>
              <w:t>У закладі освіти створено умови, які</w:t>
            </w:r>
            <w:r w:rsidRPr="009E0080">
              <w:rPr>
                <w:rFonts w:ascii="Times New Roman" w:hAnsi="Times New Roman" w:cs="Times New Roman"/>
              </w:rPr>
              <w:t xml:space="preserve"> мотиву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педагогічних працівників до </w:t>
            </w:r>
            <w:r w:rsidRPr="009E0080">
              <w:rPr>
                <w:rFonts w:ascii="Times New Roman" w:hAnsi="Times New Roman" w:cs="Times New Roman"/>
              </w:rPr>
              <w:lastRenderedPageBreak/>
              <w:t>підвищення якості освітньої діяльності, саморозвитку, здійснення інноваційної освітньої діяльності</w:t>
            </w:r>
          </w:p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5C6A8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lastRenderedPageBreak/>
              <w:t>3.2.1. Керівни</w:t>
            </w:r>
            <w:r>
              <w:rPr>
                <w:rFonts w:ascii="Times New Roman" w:hAnsi="Times New Roman" w:cs="Times New Roman"/>
              </w:rPr>
              <w:t>к і педагогічна рада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 </w:t>
            </w:r>
            <w:r>
              <w:rPr>
                <w:rFonts w:ascii="Times New Roman" w:hAnsi="Times New Roman" w:cs="Times New Roman"/>
              </w:rPr>
              <w:t xml:space="preserve">відповідно до своїх повноважень </w:t>
            </w:r>
            <w:r w:rsidRPr="009E0080">
              <w:rPr>
                <w:rFonts w:ascii="Times New Roman" w:hAnsi="Times New Roman" w:cs="Times New Roman"/>
              </w:rPr>
              <w:t xml:space="preserve">застосовує заходи матеріального та морального заохочення до педагогічних </w:t>
            </w:r>
            <w:r w:rsidRPr="009E0080">
              <w:rPr>
                <w:rFonts w:ascii="Times New Roman" w:hAnsi="Times New Roman" w:cs="Times New Roman"/>
              </w:rPr>
              <w:lastRenderedPageBreak/>
              <w:t>працівників</w:t>
            </w: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3.2.1.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90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F8314C" w:rsidRPr="009E0080" w:rsidRDefault="00F8314C" w:rsidP="005C6A8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3.3. </w:t>
            </w:r>
            <w:r>
              <w:rPr>
                <w:rFonts w:ascii="Times New Roman" w:hAnsi="Times New Roman" w:cs="Times New Roman"/>
              </w:rPr>
              <w:t>У закладі освіти створено умови, які</w:t>
            </w:r>
            <w:r w:rsidRPr="009E0080">
              <w:rPr>
                <w:rFonts w:ascii="Times New Roman" w:hAnsi="Times New Roman" w:cs="Times New Roman"/>
              </w:rPr>
              <w:t xml:space="preserve"> сприя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підвищенню кваліфікації педагогічних працівників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5C6A84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3.3.1. Керівни</w:t>
            </w:r>
            <w:r>
              <w:rPr>
                <w:rFonts w:ascii="Times New Roman" w:hAnsi="Times New Roman" w:cs="Times New Roman"/>
              </w:rPr>
              <w:t>к і педагогічна рада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 створю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умови для постійного підвищення кваліфікації, чергової та поза</w:t>
            </w:r>
            <w:r>
              <w:rPr>
                <w:rFonts w:ascii="Times New Roman" w:hAnsi="Times New Roman" w:cs="Times New Roman"/>
              </w:rPr>
              <w:t>чергової атестації,</w:t>
            </w:r>
            <w:r w:rsidRPr="009E0080">
              <w:rPr>
                <w:rFonts w:ascii="Times New Roman" w:hAnsi="Times New Roman" w:cs="Times New Roman"/>
              </w:rPr>
              <w:t xml:space="preserve"> сертифікації педагогічних працівників</w:t>
            </w:r>
          </w:p>
          <w:p w:rsidR="00F8314C" w:rsidRPr="009E0080" w:rsidRDefault="00F8314C" w:rsidP="005C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F8314C" w:rsidRDefault="00F8314C" w:rsidP="00901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3.3.2. Частка педагогічних працівників, які вважають, що керівни</w:t>
            </w:r>
            <w:r>
              <w:rPr>
                <w:rFonts w:ascii="Times New Roman" w:hAnsi="Times New Roman" w:cs="Times New Roman"/>
              </w:rPr>
              <w:t>к і педагогічна рада закладу освіти сприяють</w:t>
            </w:r>
            <w:r w:rsidRPr="009E0080">
              <w:rPr>
                <w:rFonts w:ascii="Times New Roman" w:hAnsi="Times New Roman" w:cs="Times New Roman"/>
              </w:rPr>
              <w:t xml:space="preserve"> їхньому професійному розвитку</w:t>
            </w:r>
          </w:p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F8314C" w:rsidRDefault="00F8314C" w:rsidP="0010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 Опитування</w:t>
            </w:r>
          </w:p>
        </w:tc>
      </w:tr>
      <w:tr w:rsidR="00F8314C" w:rsidTr="00105245">
        <w:tc>
          <w:tcPr>
            <w:tcW w:w="1996" w:type="dxa"/>
            <w:vMerge w:val="restart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 Організація освітнього процесу на засадах </w:t>
            </w:r>
            <w:proofErr w:type="spellStart"/>
            <w:r w:rsidRPr="009E0080">
              <w:rPr>
                <w:rFonts w:ascii="Times New Roman" w:hAnsi="Times New Roman" w:cs="Times New Roman"/>
              </w:rPr>
              <w:t>людиноцентризму</w:t>
            </w:r>
            <w:proofErr w:type="spellEnd"/>
            <w:r w:rsidRPr="009E0080">
              <w:rPr>
                <w:rFonts w:ascii="Times New Roman" w:hAnsi="Times New Roman" w:cs="Times New Roman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367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4.1.1. Частка учасників освітнього процесу, які вважають, що їхні права в закладі освіти не порушуються </w:t>
            </w:r>
          </w:p>
        </w:tc>
        <w:tc>
          <w:tcPr>
            <w:tcW w:w="1731" w:type="dxa"/>
          </w:tcPr>
          <w:p w:rsidR="00F8314C" w:rsidRDefault="00F8314C" w:rsidP="0010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4.2.1. Частка учасників освітнього процесу, які вважають, що їхні пропозиції враховуються </w:t>
            </w:r>
            <w:r>
              <w:rPr>
                <w:rFonts w:ascii="Times New Roman" w:hAnsi="Times New Roman" w:cs="Times New Roman"/>
              </w:rPr>
              <w:t xml:space="preserve"> під час прийняття управлінських рішень</w:t>
            </w:r>
          </w:p>
        </w:tc>
        <w:tc>
          <w:tcPr>
            <w:tcW w:w="1731" w:type="dxa"/>
          </w:tcPr>
          <w:p w:rsidR="00F8314C" w:rsidRDefault="00F8314C" w:rsidP="0010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4.3. </w:t>
            </w:r>
            <w:r>
              <w:rPr>
                <w:rFonts w:ascii="Times New Roman" w:hAnsi="Times New Roman" w:cs="Times New Roman"/>
              </w:rPr>
              <w:t xml:space="preserve">У закладі освіти створено умови для </w:t>
            </w:r>
            <w:r w:rsidRPr="009E0080">
              <w:rPr>
                <w:rFonts w:ascii="Times New Roman" w:hAnsi="Times New Roman" w:cs="Times New Roman"/>
              </w:rPr>
              <w:t xml:space="preserve"> розвитку громадського самоврядування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4.3.1. Керівни</w:t>
            </w:r>
            <w:r>
              <w:rPr>
                <w:rFonts w:ascii="Times New Roman" w:hAnsi="Times New Roman" w:cs="Times New Roman"/>
              </w:rPr>
              <w:t>к і педагогічна рада закладу освіти</w:t>
            </w:r>
            <w:r w:rsidRPr="009E0080">
              <w:rPr>
                <w:rFonts w:ascii="Times New Roman" w:hAnsi="Times New Roman" w:cs="Times New Roman"/>
              </w:rPr>
              <w:t xml:space="preserve"> сприя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участі </w:t>
            </w:r>
            <w:r>
              <w:rPr>
                <w:rFonts w:ascii="Times New Roman" w:hAnsi="Times New Roman" w:cs="Times New Roman"/>
              </w:rPr>
              <w:t xml:space="preserve">органів </w:t>
            </w:r>
            <w:r w:rsidRPr="009E0080">
              <w:rPr>
                <w:rFonts w:ascii="Times New Roman" w:hAnsi="Times New Roman" w:cs="Times New Roman"/>
              </w:rPr>
              <w:t>громадського самоврядування у вирішенні питань щодо діяльності закладу освіти</w:t>
            </w:r>
          </w:p>
        </w:tc>
        <w:tc>
          <w:tcPr>
            <w:tcW w:w="1731" w:type="dxa"/>
          </w:tcPr>
          <w:p w:rsidR="00F8314C" w:rsidRDefault="00F8314C" w:rsidP="0010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4.4. </w:t>
            </w:r>
            <w:r>
              <w:rPr>
                <w:rFonts w:ascii="Times New Roman" w:hAnsi="Times New Roman" w:cs="Times New Roman"/>
              </w:rPr>
              <w:t xml:space="preserve">У закладі освіти створено умови для </w:t>
            </w:r>
            <w:r w:rsidRPr="009E0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виявлення</w:t>
            </w:r>
            <w:r w:rsidRPr="009E0080">
              <w:rPr>
                <w:rFonts w:ascii="Times New Roman" w:hAnsi="Times New Roman" w:cs="Times New Roman"/>
              </w:rPr>
              <w:t xml:space="preserve">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4.4.1. Керівни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9E0080">
              <w:rPr>
                <w:rFonts w:ascii="Times New Roman" w:hAnsi="Times New Roman" w:cs="Times New Roman"/>
              </w:rPr>
              <w:t xml:space="preserve">закладу </w:t>
            </w:r>
            <w:r>
              <w:rPr>
                <w:rFonts w:ascii="Times New Roman" w:hAnsi="Times New Roman" w:cs="Times New Roman"/>
              </w:rPr>
              <w:t xml:space="preserve">освіти, його заступники, органи управління закладу освіти </w:t>
            </w:r>
            <w:r w:rsidRPr="009E0080">
              <w:rPr>
                <w:rFonts w:ascii="Times New Roman" w:hAnsi="Times New Roman" w:cs="Times New Roman"/>
              </w:rPr>
              <w:t>підтриму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1731" w:type="dxa"/>
          </w:tcPr>
          <w:p w:rsidR="00F8314C" w:rsidRDefault="00F8314C" w:rsidP="0010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4.5. </w:t>
            </w:r>
            <w:r>
              <w:rPr>
                <w:rFonts w:ascii="Times New Roman" w:hAnsi="Times New Roman" w:cs="Times New Roman"/>
              </w:rPr>
              <w:t>Організація освітнього процесу враховує</w:t>
            </w:r>
            <w:r w:rsidRPr="009E0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вікові особливості учнів,</w:t>
            </w:r>
            <w:r w:rsidR="00764D0A">
              <w:rPr>
                <w:rFonts w:ascii="Times New Roman" w:hAnsi="Times New Roman" w:cs="Times New Roman"/>
              </w:rPr>
              <w:t xml:space="preserve"> відповідає</w:t>
            </w:r>
            <w:r w:rsidRPr="009E0080">
              <w:rPr>
                <w:rFonts w:ascii="Times New Roman" w:hAnsi="Times New Roman" w:cs="Times New Roman"/>
              </w:rPr>
              <w:t xml:space="preserve"> їх</w:t>
            </w:r>
            <w:r>
              <w:rPr>
                <w:rFonts w:ascii="Times New Roman" w:hAnsi="Times New Roman" w:cs="Times New Roman"/>
              </w:rPr>
              <w:t>нім</w:t>
            </w:r>
            <w:r w:rsidRPr="009E0080">
              <w:rPr>
                <w:rFonts w:ascii="Times New Roman" w:hAnsi="Times New Roman" w:cs="Times New Roman"/>
              </w:rPr>
              <w:t xml:space="preserve"> освітнім потребам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105245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4.5.1. Режим роботи закладу освіти враховує потреби учасників освітнього процесу, особливості діяльності закладу</w:t>
            </w:r>
            <w:r>
              <w:rPr>
                <w:rFonts w:ascii="Times New Roman" w:hAnsi="Times New Roman" w:cs="Times New Roman"/>
              </w:rPr>
              <w:t xml:space="preserve"> освіти</w:t>
            </w:r>
          </w:p>
        </w:tc>
        <w:tc>
          <w:tcPr>
            <w:tcW w:w="1731" w:type="dxa"/>
          </w:tcPr>
          <w:p w:rsidR="00F8314C" w:rsidRDefault="00F8314C" w:rsidP="0010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4.5.1.Вивчення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4.5.2.</w:t>
            </w:r>
            <w:r>
              <w:rPr>
                <w:rFonts w:ascii="Times New Roman" w:hAnsi="Times New Roman" w:cs="Times New Roman"/>
              </w:rPr>
              <w:t>У р</w:t>
            </w:r>
            <w:r w:rsidRPr="009E0080">
              <w:rPr>
                <w:rFonts w:ascii="Times New Roman" w:hAnsi="Times New Roman" w:cs="Times New Roman"/>
              </w:rPr>
              <w:t>озклад</w:t>
            </w:r>
            <w:r>
              <w:rPr>
                <w:rFonts w:ascii="Times New Roman" w:hAnsi="Times New Roman" w:cs="Times New Roman"/>
              </w:rPr>
              <w:t>і</w:t>
            </w:r>
            <w:r w:rsidRPr="009E0080">
              <w:rPr>
                <w:rFonts w:ascii="Times New Roman" w:hAnsi="Times New Roman" w:cs="Times New Roman"/>
              </w:rPr>
              <w:t xml:space="preserve"> навчальних занять забезпеч</w:t>
            </w:r>
            <w:r>
              <w:rPr>
                <w:rFonts w:ascii="Times New Roman" w:hAnsi="Times New Roman" w:cs="Times New Roman"/>
              </w:rPr>
              <w:t xml:space="preserve">ено розподіл </w:t>
            </w:r>
            <w:r w:rsidRPr="009E0080">
              <w:rPr>
                <w:rFonts w:ascii="Times New Roman" w:hAnsi="Times New Roman" w:cs="Times New Roman"/>
              </w:rPr>
              <w:t xml:space="preserve">навчального навантаження з урахуванням вікових особливостей </w:t>
            </w:r>
            <w:r>
              <w:rPr>
                <w:rFonts w:ascii="Times New Roman" w:hAnsi="Times New Roman" w:cs="Times New Roman"/>
              </w:rPr>
              <w:t>учнів</w:t>
            </w:r>
          </w:p>
        </w:tc>
        <w:tc>
          <w:tcPr>
            <w:tcW w:w="1731" w:type="dxa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4.5.2. Вивчення документації, опитування 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4.5.3. Розклад навчальних занять  сформований відповідно до освітньої програми</w:t>
            </w:r>
            <w:r>
              <w:rPr>
                <w:rFonts w:ascii="Times New Roman" w:hAnsi="Times New Roman" w:cs="Times New Roman"/>
              </w:rPr>
              <w:t xml:space="preserve"> та річного навчального плану закладу освіти</w:t>
            </w:r>
          </w:p>
        </w:tc>
        <w:tc>
          <w:tcPr>
            <w:tcW w:w="1731" w:type="dxa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4.5.3.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4.5.4. Частка батьків і учнів, думка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1731" w:type="dxa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4.5.4. Опитування, вивчення документації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4.5.5. У закладі освіти застосовуються різні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1731" w:type="dxa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4.5.5.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AA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4.5.6. Створено та/або використовується електронна освітня платформа для комунікації між суб’єктами дистанційного навчання</w:t>
            </w:r>
          </w:p>
        </w:tc>
        <w:tc>
          <w:tcPr>
            <w:tcW w:w="1731" w:type="dxa"/>
          </w:tcPr>
          <w:p w:rsidR="00F8314C" w:rsidRDefault="00F8314C" w:rsidP="00AA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4.5.6. Спостереження, вивчення документації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D9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Pr="009E0080" w:rsidRDefault="00F8314C" w:rsidP="00D97A3D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4.6. У закладі освіти створюються умови для реа</w:t>
            </w:r>
            <w:r>
              <w:rPr>
                <w:rFonts w:ascii="Times New Roman" w:hAnsi="Times New Roman" w:cs="Times New Roman"/>
              </w:rPr>
              <w:t>лізації індивідуальної освітньої траєкторії</w:t>
            </w:r>
            <w:r w:rsidRPr="009E0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учнів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D97A3D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4.6.1. Керівни</w:t>
            </w:r>
            <w:r>
              <w:rPr>
                <w:rFonts w:ascii="Times New Roman" w:hAnsi="Times New Roman" w:cs="Times New Roman"/>
              </w:rPr>
              <w:t>к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 забезпечує розробленн</w:t>
            </w:r>
            <w:r>
              <w:rPr>
                <w:rFonts w:ascii="Times New Roman" w:hAnsi="Times New Roman" w:cs="Times New Roman"/>
              </w:rPr>
              <w:t>я та затвердження індивідуальних</w:t>
            </w:r>
            <w:r w:rsidRPr="009E0080">
              <w:rPr>
                <w:rFonts w:ascii="Times New Roman" w:hAnsi="Times New Roman" w:cs="Times New Roman"/>
              </w:rPr>
              <w:t xml:space="preserve"> навчальних планів,</w:t>
            </w:r>
            <w:r>
              <w:rPr>
                <w:rFonts w:ascii="Times New Roman" w:hAnsi="Times New Roman" w:cs="Times New Roman"/>
              </w:rPr>
              <w:t xml:space="preserve"> запроваджує дистанційну (за наявності ресурсів) та індивідуальні форми здобуття освіти(у разі потреби)</w:t>
            </w:r>
          </w:p>
        </w:tc>
        <w:tc>
          <w:tcPr>
            <w:tcW w:w="1731" w:type="dxa"/>
          </w:tcPr>
          <w:p w:rsidR="00F8314C" w:rsidRDefault="00F8314C" w:rsidP="00D9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 w:val="restart"/>
          </w:tcPr>
          <w:p w:rsidR="00F8314C" w:rsidRPr="009E0080" w:rsidRDefault="00F8314C" w:rsidP="00D97A3D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2367" w:type="dxa"/>
            <w:vMerge w:val="restart"/>
            <w:vAlign w:val="center"/>
          </w:tcPr>
          <w:p w:rsidR="00F8314C" w:rsidRPr="009E0080" w:rsidRDefault="00F8314C" w:rsidP="00D97A3D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5.1. Заклад освіти впроваджує політику академічної доброчесності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F8314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5.1.1. Керівни</w:t>
            </w:r>
            <w:r>
              <w:rPr>
                <w:rFonts w:ascii="Times New Roman" w:hAnsi="Times New Roman" w:cs="Times New Roman"/>
              </w:rPr>
              <w:t xml:space="preserve">к і педагогічна рада 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 </w:t>
            </w:r>
            <w:r>
              <w:rPr>
                <w:rFonts w:ascii="Times New Roman" w:hAnsi="Times New Roman" w:cs="Times New Roman"/>
              </w:rPr>
              <w:t xml:space="preserve">відповідно до своїх повноважень </w:t>
            </w:r>
            <w:r w:rsidRPr="009E0080">
              <w:rPr>
                <w:rFonts w:ascii="Times New Roman" w:hAnsi="Times New Roman" w:cs="Times New Roman"/>
              </w:rPr>
              <w:t>забезпечу</w:t>
            </w:r>
            <w:r>
              <w:rPr>
                <w:rFonts w:ascii="Times New Roman" w:hAnsi="Times New Roman" w:cs="Times New Roman"/>
              </w:rPr>
              <w:t>ють дотримання принципів і визначених законом правил</w:t>
            </w:r>
            <w:r w:rsidRPr="009E0080">
              <w:rPr>
                <w:rFonts w:ascii="Times New Roman" w:hAnsi="Times New Roman" w:cs="Times New Roman"/>
              </w:rPr>
              <w:t xml:space="preserve"> академічної доброчесності </w:t>
            </w:r>
          </w:p>
        </w:tc>
        <w:tc>
          <w:tcPr>
            <w:tcW w:w="1731" w:type="dxa"/>
          </w:tcPr>
          <w:p w:rsidR="00F8314C" w:rsidRDefault="00F8314C" w:rsidP="00D9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5.1.1. Вивчення документації,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D9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vAlign w:val="center"/>
          </w:tcPr>
          <w:p w:rsidR="00F8314C" w:rsidRPr="009E0080" w:rsidRDefault="00F8314C" w:rsidP="00D9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F8314C" w:rsidRPr="009E0080" w:rsidRDefault="00F8314C" w:rsidP="00F8314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 xml:space="preserve">5.1.2. Частка </w:t>
            </w:r>
            <w:r>
              <w:rPr>
                <w:rFonts w:ascii="Times New Roman" w:hAnsi="Times New Roman" w:cs="Times New Roman"/>
              </w:rPr>
              <w:t>учнів</w:t>
            </w:r>
            <w:r w:rsidRPr="009E0080">
              <w:rPr>
                <w:rFonts w:ascii="Times New Roman" w:hAnsi="Times New Roman" w:cs="Times New Roman"/>
              </w:rPr>
              <w:t xml:space="preserve">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1731" w:type="dxa"/>
          </w:tcPr>
          <w:p w:rsidR="00F8314C" w:rsidRDefault="00F8314C" w:rsidP="00D9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5.1.2. Опитування</w:t>
            </w:r>
          </w:p>
        </w:tc>
      </w:tr>
      <w:tr w:rsidR="00F8314C" w:rsidTr="00105245">
        <w:tc>
          <w:tcPr>
            <w:tcW w:w="1996" w:type="dxa"/>
            <w:vMerge/>
          </w:tcPr>
          <w:p w:rsidR="00F8314C" w:rsidRPr="009E0080" w:rsidRDefault="00F8314C" w:rsidP="00D9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Align w:val="center"/>
          </w:tcPr>
          <w:p w:rsidR="00F8314C" w:rsidRPr="009E0080" w:rsidRDefault="00F8314C" w:rsidP="00F8314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5.2. Керівни</w:t>
            </w:r>
            <w:r>
              <w:rPr>
                <w:rFonts w:ascii="Times New Roman" w:hAnsi="Times New Roman" w:cs="Times New Roman"/>
              </w:rPr>
              <w:t>к</w:t>
            </w:r>
            <w:r w:rsidRPr="009E0080">
              <w:rPr>
                <w:rFonts w:ascii="Times New Roman" w:hAnsi="Times New Roman" w:cs="Times New Roman"/>
              </w:rPr>
              <w:t xml:space="preserve"> закладу освіти </w:t>
            </w:r>
            <w:r>
              <w:rPr>
                <w:rFonts w:ascii="Times New Roman" w:hAnsi="Times New Roman" w:cs="Times New Roman"/>
              </w:rPr>
              <w:t xml:space="preserve">і його заступники </w:t>
            </w:r>
            <w:r w:rsidRPr="009E0080">
              <w:rPr>
                <w:rFonts w:ascii="Times New Roman" w:hAnsi="Times New Roman" w:cs="Times New Roman"/>
              </w:rPr>
              <w:t>сприя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формуванню в учасників освітнього процесу негативного ставлення до корупції</w:t>
            </w:r>
          </w:p>
        </w:tc>
        <w:tc>
          <w:tcPr>
            <w:tcW w:w="3535" w:type="dxa"/>
            <w:vAlign w:val="center"/>
          </w:tcPr>
          <w:p w:rsidR="00F8314C" w:rsidRPr="009E0080" w:rsidRDefault="00F8314C" w:rsidP="00F8314C">
            <w:pPr>
              <w:rPr>
                <w:rFonts w:ascii="Times New Roman" w:hAnsi="Times New Roman" w:cs="Times New Roman"/>
              </w:rPr>
            </w:pPr>
            <w:r w:rsidRPr="009E0080">
              <w:rPr>
                <w:rFonts w:ascii="Times New Roman" w:hAnsi="Times New Roman" w:cs="Times New Roman"/>
              </w:rPr>
              <w:t>5.2.1. Керівник закладу освіти</w:t>
            </w:r>
            <w:r>
              <w:rPr>
                <w:rFonts w:ascii="Times New Roman" w:hAnsi="Times New Roman" w:cs="Times New Roman"/>
              </w:rPr>
              <w:t>, його заступники, органи управління закладу освіти відповідно до своїх повноважень</w:t>
            </w:r>
            <w:r w:rsidRPr="009E0080">
              <w:rPr>
                <w:rFonts w:ascii="Times New Roman" w:hAnsi="Times New Roman" w:cs="Times New Roman"/>
              </w:rPr>
              <w:t xml:space="preserve"> забезпечу</w:t>
            </w:r>
            <w:r>
              <w:rPr>
                <w:rFonts w:ascii="Times New Roman" w:hAnsi="Times New Roman" w:cs="Times New Roman"/>
              </w:rPr>
              <w:t>ють</w:t>
            </w:r>
            <w:r w:rsidRPr="009E0080">
              <w:rPr>
                <w:rFonts w:ascii="Times New Roman" w:hAnsi="Times New Roman" w:cs="Times New Roman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731" w:type="dxa"/>
          </w:tcPr>
          <w:p w:rsidR="00F8314C" w:rsidRDefault="00F8314C" w:rsidP="00D9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5.2.1. Опитування</w:t>
            </w:r>
          </w:p>
        </w:tc>
      </w:tr>
    </w:tbl>
    <w:p w:rsidR="00376999" w:rsidRDefault="00376999" w:rsidP="001B67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67A3" w:rsidRPr="00165ED6" w:rsidRDefault="00376999" w:rsidP="001B6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76999">
        <w:rPr>
          <w:rFonts w:ascii="Times New Roman" w:hAnsi="Times New Roman" w:cs="Times New Roman"/>
          <w:b/>
          <w:sz w:val="28"/>
          <w:szCs w:val="28"/>
        </w:rPr>
        <w:t>.</w:t>
      </w:r>
      <w:r w:rsidRPr="00376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65ED6" w:rsidRPr="00165ED6">
        <w:rPr>
          <w:rFonts w:ascii="Times New Roman" w:hAnsi="Times New Roman" w:cs="Times New Roman"/>
          <w:b/>
          <w:sz w:val="28"/>
          <w:szCs w:val="28"/>
        </w:rPr>
        <w:t>Інформаційна система для ефективного управління ЗЗСО І-ІІІ ст.-ліцеєм м. Хирів</w:t>
      </w:r>
    </w:p>
    <w:p w:rsidR="006377FE" w:rsidRDefault="006B6DD4" w:rsidP="0063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Роботу інформаційної системи у ЗЗСО І-ІІІ ст.-ліцеї м. Хирів забезпечує </w:t>
      </w:r>
      <w:r w:rsidRPr="006B6DD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 до</w:t>
      </w:r>
      <w:r w:rsidR="00A054D7" w:rsidRPr="006B6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мережі Інтернет</w:t>
      </w:r>
      <w:r w:rsidRPr="006B6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через сервіс </w:t>
      </w:r>
      <w:proofErr w:type="spellStart"/>
      <w:r w:rsidRPr="006B6D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WiFi</w:t>
      </w:r>
      <w:proofErr w:type="spellEnd"/>
      <w:r w:rsidR="006377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54D7" w:rsidRPr="006B6DD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баз даних в режимі он-лайн, зокрема шляхом використання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«КУРС: Школа». </w:t>
      </w:r>
    </w:p>
    <w:p w:rsidR="006377FE" w:rsidRDefault="006B6DD4" w:rsidP="0063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Значне місце в управлінні відіграє офіційний сайт закладу освіти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faceboo</w:t>
      </w:r>
      <w:r w:rsidR="006377F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proofErr w:type="spellEnd"/>
      <w:r w:rsidR="006377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-сторінка. </w:t>
      </w:r>
    </w:p>
    <w:p w:rsidR="00C9775E" w:rsidRPr="006377FE" w:rsidRDefault="006377FE" w:rsidP="0063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ЗЗСО І-ІІІ ст.-ліцей має </w:t>
      </w:r>
      <w:r w:rsidR="00A054D7" w:rsidRPr="006377FE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пошту, зареєстрований на порталі «Нові знання»</w:t>
      </w:r>
    </w:p>
    <w:p w:rsidR="00C9775E" w:rsidRPr="00D83C47" w:rsidRDefault="006377FE" w:rsidP="00D8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</w:t>
      </w:r>
      <w:r w:rsidR="00C9775E"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t>ід час організації навчання з використанням технологій дистанційного</w:t>
      </w:r>
      <w:r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ЗЗСО І-ІІІ ст.-ліцей м</w:t>
      </w:r>
      <w:r w:rsidR="00C9775E"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t>. Хирів використовує платформу</w:t>
      </w:r>
      <w:r w:rsidR="00D83C47"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D83C47" w:rsidRPr="00D83C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="00D83C47"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3C47" w:rsidRPr="00D83C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Workspace</w:t>
      </w:r>
      <w:r w:rsidR="00D83C47" w:rsidRPr="00D83C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054D7" w:rsidRPr="00A054D7" w:rsidRDefault="00A054D7" w:rsidP="00A054D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A054D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обміну інформацією з якості освітнього процесу використовується відео-, аудіо- і магнітні носії інформації, розмножувальна техніка.</w:t>
      </w:r>
    </w:p>
    <w:p w:rsidR="003A60FB" w:rsidRDefault="00A054D7" w:rsidP="00A05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4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створений банк даних (статистика) за рез</w:t>
      </w:r>
      <w:r w:rsidR="003A60FB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ультатами освітнього процесу та освітньої діяльності:</w:t>
      </w:r>
    </w:p>
    <w:p w:rsidR="003A60FB" w:rsidRDefault="003A60FB" w:rsidP="00A05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статистична </w:t>
      </w:r>
      <w:r w:rsidR="00A054D7" w:rsidRPr="00A054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мація форм ЗНЗ-1, 83-РВК;</w:t>
      </w:r>
    </w:p>
    <w:p w:rsidR="00A054D7" w:rsidRPr="00A054D7" w:rsidRDefault="003A60FB" w:rsidP="00A054D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054D7" w:rsidRPr="00A054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 база про якість освітнього процесу на рівні різних класів;</w:t>
      </w:r>
    </w:p>
    <w:p w:rsidR="009C01F9" w:rsidRPr="005B53AE" w:rsidRDefault="006377FE" w:rsidP="005B53A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054D7" w:rsidRPr="00A054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 база про результати державної підсумкової атестації в співставленні з річними показниками.</w:t>
      </w:r>
    </w:p>
    <w:p w:rsidR="00376999" w:rsidRDefault="00376999" w:rsidP="008C2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999" w:rsidRDefault="00376999" w:rsidP="008C29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C2911" w:rsidRPr="005B53AE">
        <w:rPr>
          <w:rFonts w:ascii="Times New Roman" w:hAnsi="Times New Roman" w:cs="Times New Roman"/>
          <w:b/>
          <w:bCs/>
          <w:sz w:val="28"/>
          <w:szCs w:val="28"/>
        </w:rPr>
        <w:t>І.</w:t>
      </w:r>
      <w:proofErr w:type="gramEnd"/>
      <w:r w:rsidR="008C2911" w:rsidRPr="005B53AE">
        <w:rPr>
          <w:rFonts w:ascii="Times New Roman" w:hAnsi="Times New Roman" w:cs="Times New Roman"/>
          <w:b/>
          <w:bCs/>
          <w:sz w:val="28"/>
          <w:szCs w:val="28"/>
        </w:rPr>
        <w:t xml:space="preserve"> Внутрішня система забезпечення якості освітнього середовища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ЗЗСО І-ІІІ ст.-ліцею м. Хирів</w:t>
      </w:r>
    </w:p>
    <w:p w:rsidR="00376999" w:rsidRDefault="00376999" w:rsidP="00376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99">
        <w:rPr>
          <w:rFonts w:ascii="Times New Roman" w:hAnsi="Times New Roman" w:cs="Times New Roman"/>
          <w:bCs/>
          <w:sz w:val="28"/>
          <w:szCs w:val="28"/>
        </w:rPr>
        <w:t>8.1.</w:t>
      </w:r>
      <w:r w:rsidR="008C2911" w:rsidRPr="005B5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1B87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771B87">
        <w:rPr>
          <w:rFonts w:ascii="Times New Roman" w:hAnsi="Times New Roman" w:cs="Times New Roman"/>
          <w:sz w:val="28"/>
          <w:szCs w:val="28"/>
        </w:rPr>
        <w:t xml:space="preserve"> якості </w:t>
      </w:r>
      <w:r>
        <w:rPr>
          <w:rFonts w:ascii="Times New Roman" w:hAnsi="Times New Roman" w:cs="Times New Roman"/>
          <w:sz w:val="28"/>
          <w:szCs w:val="28"/>
        </w:rPr>
        <w:t xml:space="preserve">освітнього середовища ЗЗСО І-ІІІ ст.-ліцею м. Хирів </w:t>
      </w:r>
      <w:r w:rsidRPr="00771B87">
        <w:rPr>
          <w:rFonts w:ascii="Times New Roman" w:hAnsi="Times New Roman" w:cs="Times New Roman"/>
          <w:sz w:val="28"/>
          <w:szCs w:val="28"/>
        </w:rPr>
        <w:t>проводиться за правилами, критеріями та індикаторами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визначеними на основі положень наказу МОН України від 30.04.2021 № 493 «Деякі питання здійснення державного нагляду (контролю) у сфері загальної середньої освіти»</w:t>
      </w:r>
    </w:p>
    <w:p w:rsidR="008C2911" w:rsidRPr="005062E2" w:rsidRDefault="005062E2" w:rsidP="00506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376999">
        <w:rPr>
          <w:rFonts w:ascii="Times New Roman" w:hAnsi="Times New Roman" w:cs="Times New Roman"/>
          <w:sz w:val="28"/>
          <w:szCs w:val="28"/>
        </w:rPr>
        <w:t>.Критерії, правила та індикатори</w:t>
      </w:r>
      <w:r w:rsidR="00376999" w:rsidRPr="0019520B">
        <w:rPr>
          <w:rFonts w:ascii="Times New Roman" w:hAnsi="Times New Roman" w:cs="Times New Roman"/>
          <w:sz w:val="28"/>
          <w:szCs w:val="28"/>
        </w:rPr>
        <w:t xml:space="preserve"> оцінювання </w:t>
      </w:r>
      <w:r>
        <w:rPr>
          <w:rFonts w:ascii="Times New Roman" w:hAnsi="Times New Roman" w:cs="Times New Roman"/>
          <w:sz w:val="28"/>
          <w:szCs w:val="28"/>
        </w:rPr>
        <w:t>якості освітнього середовища</w:t>
      </w:r>
      <w:r w:rsidR="00376999" w:rsidRPr="0019520B">
        <w:rPr>
          <w:rFonts w:ascii="Times New Roman" w:hAnsi="Times New Roman" w:cs="Times New Roman"/>
          <w:sz w:val="28"/>
          <w:szCs w:val="28"/>
        </w:rPr>
        <w:t xml:space="preserve"> ЗЗСО І-ІІІ ст.-ліцею м. Хирів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9"/>
        <w:gridCol w:w="2088"/>
        <w:gridCol w:w="3526"/>
        <w:gridCol w:w="2226"/>
      </w:tblGrid>
      <w:tr w:rsidR="009A67B7" w:rsidTr="009A67B7">
        <w:tc>
          <w:tcPr>
            <w:tcW w:w="1789" w:type="dxa"/>
          </w:tcPr>
          <w:p w:rsidR="005B53AE" w:rsidRPr="006C39A8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Правило організації внутрішньої системи забезпечення якості освіти</w:t>
            </w:r>
          </w:p>
        </w:tc>
        <w:tc>
          <w:tcPr>
            <w:tcW w:w="2088" w:type="dxa"/>
          </w:tcPr>
          <w:p w:rsidR="005B53AE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3AE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3AE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3AE" w:rsidRPr="006C39A8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9A8">
              <w:rPr>
                <w:rFonts w:ascii="Times New Roman" w:hAnsi="Times New Roman" w:cs="Times New Roman"/>
                <w:b/>
                <w:bCs/>
              </w:rPr>
              <w:t>Критерії оцінювання</w:t>
            </w:r>
          </w:p>
        </w:tc>
        <w:tc>
          <w:tcPr>
            <w:tcW w:w="3526" w:type="dxa"/>
          </w:tcPr>
          <w:p w:rsidR="005B53AE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3AE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3AE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3AE" w:rsidRPr="006C39A8" w:rsidRDefault="005B53AE" w:rsidP="005B5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Індикатори оцінювання</w:t>
            </w:r>
          </w:p>
        </w:tc>
        <w:tc>
          <w:tcPr>
            <w:tcW w:w="2226" w:type="dxa"/>
          </w:tcPr>
          <w:p w:rsidR="005B53AE" w:rsidRDefault="005B53AE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67B7" w:rsidTr="009A67B7">
        <w:tc>
          <w:tcPr>
            <w:tcW w:w="1789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1.Забезпечення здорових,</w:t>
            </w:r>
          </w:p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комфортних і безпечних умов навчання та праці</w:t>
            </w: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526" w:type="dxa"/>
          </w:tcPr>
          <w:p w:rsidR="009A67B7" w:rsidRDefault="009A67B7" w:rsidP="005B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Облаштування території закладу та розташування приміщень є безпечними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1.1.1.</w:t>
            </w:r>
            <w:r>
              <w:rPr>
                <w:rFonts w:ascii="Times New Roman" w:hAnsi="Times New Roman" w:cs="Times New Roman"/>
                <w:bCs/>
              </w:rPr>
              <w:t>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5B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1.1.2</w:t>
            </w:r>
            <w:r w:rsidRPr="009A67B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5B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 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1.1.3</w:t>
            </w:r>
            <w:r w:rsidRPr="009A67B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Вивчення документації, 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5B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1.1.4.У закладі освіти є робочі (персональні робочі) місця для педагогічних працівників та облаштовані місця відпочинку для </w:t>
            </w:r>
            <w:r>
              <w:rPr>
                <w:rFonts w:ascii="Times New Roman" w:hAnsi="Times New Roman" w:cs="Times New Roman"/>
              </w:rPr>
              <w:lastRenderedPageBreak/>
              <w:t>учасників освітнього процесу.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1.1.4</w:t>
            </w:r>
            <w:r w:rsidRPr="009A67B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5B5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453C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1.2.Заклад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526" w:type="dxa"/>
          </w:tcPr>
          <w:p w:rsidR="009A67B7" w:rsidRDefault="009A67B7" w:rsidP="0045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  <w:r w:rsidRPr="009A67B7">
              <w:rPr>
                <w:rFonts w:ascii="Times New Roman" w:hAnsi="Times New Roman" w:cs="Times New Roman"/>
                <w:bCs/>
              </w:rPr>
              <w:t>.1.</w:t>
            </w:r>
            <w:r>
              <w:rPr>
                <w:rFonts w:ascii="Times New Roman" w:hAnsi="Times New Roman" w:cs="Times New Roman"/>
                <w:bCs/>
              </w:rPr>
              <w:t>Спостереження, 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453C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453C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45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1.2.2.Частка навчальних кабінетів початкових класів, фізики, хімії, біології, інформатики, майстерень/кабінетів трудового навчання (технологій)</w:t>
            </w:r>
          </w:p>
          <w:p w:rsidR="009A67B7" w:rsidRDefault="009A67B7" w:rsidP="0045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спортивної 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1.2.2</w:t>
            </w:r>
            <w:r w:rsidRPr="009A67B7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Спостереження, 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453C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453C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526" w:type="dxa"/>
          </w:tcPr>
          <w:p w:rsidR="009A67B7" w:rsidRDefault="009A67B7" w:rsidP="0045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1.3.1.Вивчення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453C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453C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453C1F">
            <w:pPr>
              <w:rPr>
                <w:rFonts w:ascii="Times New Roman" w:hAnsi="Times New Roman" w:cs="Times New Roman"/>
              </w:rPr>
            </w:pPr>
            <w:r w:rsidRPr="00C2031F">
              <w:rPr>
                <w:rFonts w:ascii="Times New Roman" w:hAnsi="Times New Roman" w:cs="Times New Roman"/>
              </w:rPr>
              <w:t>1.3.2.</w:t>
            </w:r>
            <w:r>
              <w:rPr>
                <w:rFonts w:ascii="Times New Roman" w:hAnsi="Times New Roman" w:cs="Times New Roman"/>
              </w:rPr>
              <w:t>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1.3.2.</w:t>
            </w:r>
            <w:r>
              <w:rPr>
                <w:rFonts w:ascii="Times New Roman" w:hAnsi="Times New Roman" w:cs="Times New Roman"/>
                <w:bCs/>
              </w:rPr>
              <w:t>Спостереження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0422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526" w:type="dxa"/>
          </w:tcPr>
          <w:p w:rsidR="009A67B7" w:rsidRPr="00C2031F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1.4.1. У закладі освіти проводяться навчання/інструктажі педагогічних працівників з питань надання </w:t>
            </w:r>
            <w:proofErr w:type="spellStart"/>
            <w:r>
              <w:rPr>
                <w:rFonts w:ascii="Times New Roman" w:hAnsi="Times New Roman" w:cs="Times New Roman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допомоги, реагування на випадки травмування або погіршення самопочуття учнів і працівників під час освітнього процесу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1.4.2Вивчення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1.5.У закладі освіти створюються умови для харчування  учнів і працівників</w:t>
            </w:r>
          </w:p>
        </w:tc>
        <w:tc>
          <w:tcPr>
            <w:tcW w:w="3526" w:type="dxa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1.5.1.Організація харчування у закладі освіти сприяє формуванню культури здорового харчування в учнів і працівників закладу освіти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1.5.1.Вивчення документації, спостереження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1.5.2. Частка учасників освітнього процесу, які задоволені умовами харчування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1.5.2.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У закладі освіти створюються умови для безпечного використання мережі Інтернет, в учасників освітнього процесу формуються навички безпечної </w:t>
            </w:r>
            <w:r>
              <w:rPr>
                <w:rFonts w:ascii="Times New Roman" w:hAnsi="Times New Roman" w:cs="Times New Roman"/>
              </w:rPr>
              <w:lastRenderedPageBreak/>
              <w:t>поведінки в Інтернеті</w:t>
            </w:r>
          </w:p>
        </w:tc>
        <w:tc>
          <w:tcPr>
            <w:tcW w:w="3526" w:type="dxa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1.6.1.У закладі освіти застосовуються технічні засоби та інші інструменти контролю за безпечним користуванням мережею Інтернет 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1.6.1.Спостереження,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1.6.2.Учасники освітнього процесу поінформовані закладом освіти щодо безпечного використання мережі Інтернет 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.6.2.Опитування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1.7.У закладі освіти застосовуються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3526" w:type="dxa"/>
          </w:tcPr>
          <w:p w:rsidR="009A67B7" w:rsidRDefault="009A67B7" w:rsidP="00042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1.7.1.Опитування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04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0C2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1.7.2.Заклад освіти сприяє адаптації педагогічних працівників до професійної діяльності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1.7.2.Опитування</w:t>
            </w:r>
          </w:p>
        </w:tc>
      </w:tr>
      <w:tr w:rsidR="009A67B7" w:rsidTr="009A67B7">
        <w:tc>
          <w:tcPr>
            <w:tcW w:w="1789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088" w:type="dxa"/>
            <w:vMerge w:val="restart"/>
          </w:tcPr>
          <w:p w:rsidR="009A67B7" w:rsidRDefault="009A67B7" w:rsidP="000C2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2.1.Заклад освіти планує та реалізує діяльність щодо запобігання будь-яким проявам дискримінації,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закладі</w:t>
            </w:r>
          </w:p>
        </w:tc>
        <w:tc>
          <w:tcPr>
            <w:tcW w:w="3526" w:type="dxa"/>
          </w:tcPr>
          <w:p w:rsidR="009A67B7" w:rsidRDefault="009A67B7" w:rsidP="000C2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2.1.1.У закладі освіти розроблено план заходів із запобігання та протидії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1.1.Вивчення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2.1.2.У закладі освіти реалізуються заходи із запобігання проявам дискримінації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1.2.Вивчення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2.1.3.Опитування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2.1.4.Керівництво та педагогічні працівники закладу освіти обізнані з ознаками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іншого насильства та засобами запобігання йому 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2.1.4.Опитування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1.5.Вивчення документації та/або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правилах людини</w:t>
            </w:r>
          </w:p>
          <w:p w:rsidR="009A67B7" w:rsidRDefault="009A67B7" w:rsidP="009A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2.1.Вивчення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2.2.2.Опитування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 Учасники освітнього процесу дотримуються правил поведінки, прийнятих у закладі освіти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2.2.3.Спостереження,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2.3.Керівник та заступник керівника (далі – керівництво) закладу освіти, педагогічні працівники протидіють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>, іншому насильству, дотримуються порядку реагування на їх прояви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2.3.1.З метою запобігання різним проявам насильства (у закладі освіти, за його межами, у тому числі вдома) здійснюється аналіз причин відсутності учнів на заняттях та вживаються відповідні заходи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3.1.Вивчення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2.3.2.Заклад освіти реагує на звернення про випадки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2.3.2. 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2.3.3.Психологічна служба закладу освіти здійснює системну роботу з виявлення, реагування та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запобігання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226" w:type="dxa"/>
          </w:tcPr>
          <w:p w:rsidR="009A67B7" w:rsidRPr="0083760A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83760A">
              <w:rPr>
                <w:rFonts w:ascii="Times New Roman" w:hAnsi="Times New Roman" w:cs="Times New Roman"/>
                <w:bCs/>
              </w:rPr>
              <w:lastRenderedPageBreak/>
              <w:t>2.3.3.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2.3.4.Частка учасників освітнього процесу, які в разі потреби отримують у закладі освіти психологічну та соціально-педагогічну підтримку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2.3.4.</w:t>
            </w:r>
            <w:r>
              <w:rPr>
                <w:rFonts w:ascii="Times New Roman" w:hAnsi="Times New Roman" w:cs="Times New Roman"/>
                <w:bCs/>
              </w:rPr>
              <w:t>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2.3.5.Заклад освіти у випадку виявлення фактів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2.3.5. 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3.1.Приміщення та територія закладу освіти облаштовуються з урахуванням принципів універсального  дизайну та/або розумного пристосування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3.1.1.У закладі освіти забезпечується безперешкодний доступ до будівель, приміщень закладу освіти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3.1.1.Спостереження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3.1.2.Спостереження,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3.1.3.У закладі освіти використовується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3.1.3.Спостереження,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3.2.У закладі освіти застосовуються методики та технології роботи з особами з особливими освітніми потребами (у разі потреби)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3.2.1.У закладі освіти є асистент вчителя, практичний психолог, </w:t>
            </w:r>
            <w:proofErr w:type="spellStart"/>
            <w:r>
              <w:rPr>
                <w:rFonts w:ascii="Times New Roman" w:hAnsi="Times New Roman" w:cs="Times New Roman"/>
              </w:rPr>
              <w:t>вчиткль-дефектолог</w:t>
            </w:r>
            <w:proofErr w:type="spellEnd"/>
            <w:r>
              <w:rPr>
                <w:rFonts w:ascii="Times New Roman" w:hAnsi="Times New Roman" w:cs="Times New Roman"/>
              </w:rPr>
              <w:t>, інші фахівці для реалізації інклюзивного навчання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3.2.1.Вивчення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 w:rsidRPr="009A67B7">
              <w:rPr>
                <w:rFonts w:ascii="Times New Roman" w:hAnsi="Times New Roman" w:cs="Times New Roman"/>
                <w:bCs/>
              </w:rPr>
              <w:t>3.2.2.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9A67B7">
              <w:rPr>
                <w:rFonts w:ascii="Times New Roman" w:hAnsi="Times New Roman" w:cs="Times New Roman"/>
                <w:bCs/>
              </w:rPr>
              <w:t>постереження,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A67B7">
              <w:rPr>
                <w:rFonts w:ascii="Times New Roman" w:hAnsi="Times New Roman" w:cs="Times New Roman"/>
                <w:bCs/>
              </w:rPr>
              <w:t>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3.2.3.Спостереження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3.2.4.У закладі освіти налагоджено співпрацю педагогічних працівників з питань навчання осіб з особливими освітніми потребами(створення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226" w:type="dxa"/>
          </w:tcPr>
          <w:p w:rsid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</w:p>
          <w:p w:rsidR="009A67B7" w:rsidRP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</w:t>
            </w:r>
            <w:r>
              <w:rPr>
                <w:rFonts w:ascii="Times New Roman" w:hAnsi="Times New Roman" w:cs="Times New Roman"/>
                <w:bCs/>
              </w:rPr>
              <w:t xml:space="preserve"> 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3.3.Заклад освіти взаємодіє з батьками, іншими законними представниками </w:t>
            </w:r>
            <w:r>
              <w:rPr>
                <w:rFonts w:ascii="Times New Roman" w:hAnsi="Times New Roman" w:cs="Times New Roman"/>
              </w:rPr>
              <w:lastRenderedPageBreak/>
              <w:t>(далі – батьки) осіб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таких осіб)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3.3.1.У закладі освіти індивідуальні програми розвитку розроблені за участі батьків і створені умови для залучення асистента (</w:t>
            </w:r>
            <w:proofErr w:type="spellStart"/>
            <w:r>
              <w:rPr>
                <w:rFonts w:ascii="Times New Roman" w:hAnsi="Times New Roman" w:cs="Times New Roman"/>
              </w:rPr>
              <w:t>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дитини в освітній </w:t>
            </w:r>
            <w:r>
              <w:rPr>
                <w:rFonts w:ascii="Times New Roman" w:hAnsi="Times New Roman" w:cs="Times New Roman"/>
              </w:rPr>
              <w:lastRenderedPageBreak/>
              <w:t>процес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3.3.1.Вивчення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3.3.2.Вивчення документації,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3.4.Освітнє середовище мотивує учнів до оволодіння ключовими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3.4.1.У закладі освіти формуються навички здорового способу життя (харчування, гігієна, рухова активність тощо) та екологічно доцільної поведінки учнів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3.4.1.Спостереження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3.4.2.Простір закладу освіти, обладнання, засоби навчання сприяють формуванню в учнів ключових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умінь, спільних для всіх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3.4.2.Спостереження,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3.5.У закладі освіти створено простір інформаційної взаємодії та соціально-культурної-комунікації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3.5.1.Простір і ресурси бібліотеки/інформаційно-ресурсного центру використовуються для індивідуальної, групової, </w:t>
            </w:r>
            <w:proofErr w:type="spellStart"/>
            <w:r>
              <w:rPr>
                <w:rFonts w:ascii="Times New Roman" w:hAnsi="Times New Roman" w:cs="Times New Roman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іншої роботи в рамках освітнього процесу, різних форм комунікації учасників освітнього процесу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3.5.1.Спостереження, опитування</w:t>
            </w:r>
          </w:p>
        </w:tc>
      </w:tr>
      <w:tr w:rsidR="009A67B7" w:rsidTr="009A67B7">
        <w:tc>
          <w:tcPr>
            <w:tcW w:w="1789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9A67B7" w:rsidRDefault="009A67B7" w:rsidP="009A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3.5.2.Ресурси бібліотеки/інформаційно-ресурсного центру використовуються для формування інформаційно-комунікаційної компетентності учнів</w:t>
            </w:r>
          </w:p>
        </w:tc>
        <w:tc>
          <w:tcPr>
            <w:tcW w:w="2226" w:type="dxa"/>
          </w:tcPr>
          <w:p w:rsidR="009A67B7" w:rsidRPr="009A67B7" w:rsidRDefault="009A67B7" w:rsidP="009A67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3.5.2.Опитування</w:t>
            </w:r>
          </w:p>
        </w:tc>
      </w:tr>
    </w:tbl>
    <w:p w:rsidR="005B53AE" w:rsidRPr="005B53AE" w:rsidRDefault="005B53AE" w:rsidP="000422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22EB" w:rsidRDefault="000422EB" w:rsidP="000422EB">
      <w:pPr>
        <w:jc w:val="center"/>
        <w:rPr>
          <w:rFonts w:ascii="Times New Roman" w:hAnsi="Times New Roman" w:cs="Times New Roman"/>
        </w:rPr>
      </w:pPr>
    </w:p>
    <w:p w:rsidR="000422EB" w:rsidRDefault="000422EB" w:rsidP="000422EB">
      <w:pPr>
        <w:jc w:val="center"/>
        <w:rPr>
          <w:rFonts w:ascii="Times New Roman" w:hAnsi="Times New Roman" w:cs="Times New Roman"/>
        </w:rPr>
      </w:pPr>
    </w:p>
    <w:p w:rsidR="008C2911" w:rsidRDefault="008C2911" w:rsidP="008C29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0A6" w:rsidRPr="00CC50A6" w:rsidRDefault="00CC50A6" w:rsidP="003E62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50A6" w:rsidRPr="00CC50A6" w:rsidSect="004427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65"/>
    <w:multiLevelType w:val="multilevel"/>
    <w:tmpl w:val="93F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4909"/>
    <w:multiLevelType w:val="hybridMultilevel"/>
    <w:tmpl w:val="58A8A07C"/>
    <w:lvl w:ilvl="0" w:tplc="AB2674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6B2"/>
    <w:multiLevelType w:val="hybridMultilevel"/>
    <w:tmpl w:val="7E784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56A3"/>
    <w:multiLevelType w:val="multilevel"/>
    <w:tmpl w:val="C7E0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A0CC3"/>
    <w:multiLevelType w:val="hybridMultilevel"/>
    <w:tmpl w:val="6298EC4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4596F"/>
    <w:multiLevelType w:val="multilevel"/>
    <w:tmpl w:val="A2287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202148"/>
    <w:multiLevelType w:val="hybridMultilevel"/>
    <w:tmpl w:val="69123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26F1"/>
    <w:multiLevelType w:val="multilevel"/>
    <w:tmpl w:val="42F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C436B"/>
    <w:multiLevelType w:val="multilevel"/>
    <w:tmpl w:val="386A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C58B8"/>
    <w:multiLevelType w:val="multilevel"/>
    <w:tmpl w:val="9BF46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107DCB"/>
    <w:multiLevelType w:val="multilevel"/>
    <w:tmpl w:val="1F7E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B251427"/>
    <w:multiLevelType w:val="multilevel"/>
    <w:tmpl w:val="AD52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741D3"/>
    <w:multiLevelType w:val="multilevel"/>
    <w:tmpl w:val="EB5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27643"/>
    <w:multiLevelType w:val="hybridMultilevel"/>
    <w:tmpl w:val="C1E60796"/>
    <w:lvl w:ilvl="0" w:tplc="A0DCC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5568D"/>
    <w:multiLevelType w:val="hybridMultilevel"/>
    <w:tmpl w:val="C62AD5FA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844F1"/>
    <w:multiLevelType w:val="multilevel"/>
    <w:tmpl w:val="260A9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0D2151"/>
    <w:multiLevelType w:val="hybridMultilevel"/>
    <w:tmpl w:val="CA0A725C"/>
    <w:lvl w:ilvl="0" w:tplc="420674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80586"/>
    <w:multiLevelType w:val="multilevel"/>
    <w:tmpl w:val="0CB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F78D9"/>
    <w:multiLevelType w:val="multilevel"/>
    <w:tmpl w:val="EDD0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C455AD"/>
    <w:multiLevelType w:val="hybridMultilevel"/>
    <w:tmpl w:val="387C66C6"/>
    <w:lvl w:ilvl="0" w:tplc="6060D006">
      <w:numFmt w:val="bullet"/>
      <w:lvlText w:val="-"/>
      <w:lvlJc w:val="left"/>
      <w:pPr>
        <w:ind w:left="-131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18"/>
  </w:num>
  <w:num w:numId="11">
    <w:abstractNumId w:val="13"/>
  </w:num>
  <w:num w:numId="12">
    <w:abstractNumId w:val="4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9"/>
  </w:num>
  <w:num w:numId="18">
    <w:abstractNumId w:val="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07"/>
    <w:rsid w:val="000201FD"/>
    <w:rsid w:val="000255BB"/>
    <w:rsid w:val="000402C0"/>
    <w:rsid w:val="000422EB"/>
    <w:rsid w:val="00046B80"/>
    <w:rsid w:val="000763A2"/>
    <w:rsid w:val="00083269"/>
    <w:rsid w:val="000C02EC"/>
    <w:rsid w:val="000C27C8"/>
    <w:rsid w:val="000F6DB6"/>
    <w:rsid w:val="00102675"/>
    <w:rsid w:val="00105245"/>
    <w:rsid w:val="001117C4"/>
    <w:rsid w:val="00164F12"/>
    <w:rsid w:val="00165ED6"/>
    <w:rsid w:val="00173CF0"/>
    <w:rsid w:val="0017465F"/>
    <w:rsid w:val="0019520B"/>
    <w:rsid w:val="001A1D2B"/>
    <w:rsid w:val="001A7A5D"/>
    <w:rsid w:val="001B67A3"/>
    <w:rsid w:val="00222934"/>
    <w:rsid w:val="00236FBF"/>
    <w:rsid w:val="00246FEB"/>
    <w:rsid w:val="002628AF"/>
    <w:rsid w:val="00266312"/>
    <w:rsid w:val="002823B3"/>
    <w:rsid w:val="002903A7"/>
    <w:rsid w:val="002B7AE3"/>
    <w:rsid w:val="002C2A1E"/>
    <w:rsid w:val="002D44AC"/>
    <w:rsid w:val="002E12EB"/>
    <w:rsid w:val="0031025A"/>
    <w:rsid w:val="00316D40"/>
    <w:rsid w:val="003279FF"/>
    <w:rsid w:val="0034187E"/>
    <w:rsid w:val="0036209E"/>
    <w:rsid w:val="00367672"/>
    <w:rsid w:val="00376999"/>
    <w:rsid w:val="00381028"/>
    <w:rsid w:val="003852AB"/>
    <w:rsid w:val="003A60FB"/>
    <w:rsid w:val="003C2EDA"/>
    <w:rsid w:val="003E62A9"/>
    <w:rsid w:val="004030EB"/>
    <w:rsid w:val="00410003"/>
    <w:rsid w:val="00422C09"/>
    <w:rsid w:val="00425186"/>
    <w:rsid w:val="00426B7F"/>
    <w:rsid w:val="004330EA"/>
    <w:rsid w:val="0044279E"/>
    <w:rsid w:val="00453C1F"/>
    <w:rsid w:val="00472B0D"/>
    <w:rsid w:val="0049587E"/>
    <w:rsid w:val="005007F6"/>
    <w:rsid w:val="00500897"/>
    <w:rsid w:val="005062E2"/>
    <w:rsid w:val="00511A99"/>
    <w:rsid w:val="00522081"/>
    <w:rsid w:val="00541E14"/>
    <w:rsid w:val="005A405A"/>
    <w:rsid w:val="005B53AE"/>
    <w:rsid w:val="005C033F"/>
    <w:rsid w:val="005C6A84"/>
    <w:rsid w:val="00601FF8"/>
    <w:rsid w:val="00634377"/>
    <w:rsid w:val="006346BC"/>
    <w:rsid w:val="006377FE"/>
    <w:rsid w:val="00640B4D"/>
    <w:rsid w:val="006526C5"/>
    <w:rsid w:val="00673EF4"/>
    <w:rsid w:val="00677502"/>
    <w:rsid w:val="00692D63"/>
    <w:rsid w:val="006B6DD4"/>
    <w:rsid w:val="006F637D"/>
    <w:rsid w:val="0073171D"/>
    <w:rsid w:val="00753551"/>
    <w:rsid w:val="00755927"/>
    <w:rsid w:val="0076293A"/>
    <w:rsid w:val="00764D0A"/>
    <w:rsid w:val="00771B87"/>
    <w:rsid w:val="007956DE"/>
    <w:rsid w:val="00797BF8"/>
    <w:rsid w:val="007A7258"/>
    <w:rsid w:val="007C2055"/>
    <w:rsid w:val="00804D08"/>
    <w:rsid w:val="00822E8B"/>
    <w:rsid w:val="0083760A"/>
    <w:rsid w:val="00837F6C"/>
    <w:rsid w:val="0085023B"/>
    <w:rsid w:val="008B0BFC"/>
    <w:rsid w:val="008B4BF3"/>
    <w:rsid w:val="008B4CB5"/>
    <w:rsid w:val="008C2911"/>
    <w:rsid w:val="008C2C2F"/>
    <w:rsid w:val="008D177C"/>
    <w:rsid w:val="008D2E83"/>
    <w:rsid w:val="008D7540"/>
    <w:rsid w:val="008E5085"/>
    <w:rsid w:val="00901193"/>
    <w:rsid w:val="00913614"/>
    <w:rsid w:val="00913CD3"/>
    <w:rsid w:val="00936ED1"/>
    <w:rsid w:val="00951A73"/>
    <w:rsid w:val="00993086"/>
    <w:rsid w:val="0099650A"/>
    <w:rsid w:val="009A56F2"/>
    <w:rsid w:val="009A67B7"/>
    <w:rsid w:val="009B1570"/>
    <w:rsid w:val="009C01F9"/>
    <w:rsid w:val="009C79BA"/>
    <w:rsid w:val="009E4DDC"/>
    <w:rsid w:val="009E6255"/>
    <w:rsid w:val="00A054D7"/>
    <w:rsid w:val="00A21AC3"/>
    <w:rsid w:val="00A2263B"/>
    <w:rsid w:val="00A305DA"/>
    <w:rsid w:val="00A350C5"/>
    <w:rsid w:val="00A411DF"/>
    <w:rsid w:val="00A6100B"/>
    <w:rsid w:val="00A90A39"/>
    <w:rsid w:val="00AA0973"/>
    <w:rsid w:val="00AA6833"/>
    <w:rsid w:val="00AC6AF6"/>
    <w:rsid w:val="00AD0A15"/>
    <w:rsid w:val="00AF2107"/>
    <w:rsid w:val="00B14719"/>
    <w:rsid w:val="00B21F65"/>
    <w:rsid w:val="00B84634"/>
    <w:rsid w:val="00B85268"/>
    <w:rsid w:val="00B94B01"/>
    <w:rsid w:val="00BA78A6"/>
    <w:rsid w:val="00BD3150"/>
    <w:rsid w:val="00BD34C3"/>
    <w:rsid w:val="00C10AEF"/>
    <w:rsid w:val="00C36AF3"/>
    <w:rsid w:val="00C47890"/>
    <w:rsid w:val="00C61628"/>
    <w:rsid w:val="00C745C2"/>
    <w:rsid w:val="00C923A6"/>
    <w:rsid w:val="00C9775E"/>
    <w:rsid w:val="00CC3D89"/>
    <w:rsid w:val="00CC50A6"/>
    <w:rsid w:val="00CC7AA5"/>
    <w:rsid w:val="00CE2FF4"/>
    <w:rsid w:val="00CF35FE"/>
    <w:rsid w:val="00D14E89"/>
    <w:rsid w:val="00D41857"/>
    <w:rsid w:val="00D60F2E"/>
    <w:rsid w:val="00D64FE7"/>
    <w:rsid w:val="00D66C98"/>
    <w:rsid w:val="00D70EE0"/>
    <w:rsid w:val="00D74778"/>
    <w:rsid w:val="00D80378"/>
    <w:rsid w:val="00D83C47"/>
    <w:rsid w:val="00D97A3D"/>
    <w:rsid w:val="00DA2989"/>
    <w:rsid w:val="00DB10CE"/>
    <w:rsid w:val="00DD2564"/>
    <w:rsid w:val="00DF7EAA"/>
    <w:rsid w:val="00E70B19"/>
    <w:rsid w:val="00E93730"/>
    <w:rsid w:val="00EA485C"/>
    <w:rsid w:val="00ED7972"/>
    <w:rsid w:val="00EE05CB"/>
    <w:rsid w:val="00EE3D7D"/>
    <w:rsid w:val="00EF4ED4"/>
    <w:rsid w:val="00F35BB3"/>
    <w:rsid w:val="00F433DD"/>
    <w:rsid w:val="00F43575"/>
    <w:rsid w:val="00F4563C"/>
    <w:rsid w:val="00F57A79"/>
    <w:rsid w:val="00F8314C"/>
    <w:rsid w:val="00FD6EB2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C03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84634"/>
    <w:rPr>
      <w:b/>
      <w:bCs/>
    </w:rPr>
  </w:style>
  <w:style w:type="character" w:customStyle="1" w:styleId="apple-tab-span">
    <w:name w:val="apple-tab-span"/>
    <w:basedOn w:val="a0"/>
    <w:rsid w:val="002628AF"/>
  </w:style>
  <w:style w:type="character" w:styleId="a6">
    <w:name w:val="Emphasis"/>
    <w:basedOn w:val="a0"/>
    <w:uiPriority w:val="20"/>
    <w:qFormat/>
    <w:rsid w:val="002D44AC"/>
    <w:rPr>
      <w:i/>
      <w:iCs/>
    </w:rPr>
  </w:style>
  <w:style w:type="character" w:styleId="a7">
    <w:name w:val="Hyperlink"/>
    <w:basedOn w:val="a0"/>
    <w:uiPriority w:val="99"/>
    <w:semiHidden/>
    <w:unhideWhenUsed/>
    <w:rsid w:val="00DA2989"/>
    <w:rPr>
      <w:color w:val="0000FF"/>
      <w:u w:val="single"/>
    </w:rPr>
  </w:style>
  <w:style w:type="table" w:styleId="a8">
    <w:name w:val="Table Grid"/>
    <w:basedOn w:val="a1"/>
    <w:uiPriority w:val="39"/>
    <w:rsid w:val="008C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2911"/>
    <w:pPr>
      <w:autoSpaceDE w:val="0"/>
      <w:autoSpaceDN w:val="0"/>
      <w:adjustRightInd w:val="0"/>
      <w:spacing w:after="0" w:line="240" w:lineRule="auto"/>
    </w:pPr>
    <w:rPr>
      <w:rFonts w:ascii="Montserrat" w:eastAsia="Calibri" w:hAnsi="Montserrat" w:cs="Montserrat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C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C03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84634"/>
    <w:rPr>
      <w:b/>
      <w:bCs/>
    </w:rPr>
  </w:style>
  <w:style w:type="character" w:customStyle="1" w:styleId="apple-tab-span">
    <w:name w:val="apple-tab-span"/>
    <w:basedOn w:val="a0"/>
    <w:rsid w:val="002628AF"/>
  </w:style>
  <w:style w:type="character" w:styleId="a6">
    <w:name w:val="Emphasis"/>
    <w:basedOn w:val="a0"/>
    <w:uiPriority w:val="20"/>
    <w:qFormat/>
    <w:rsid w:val="002D44AC"/>
    <w:rPr>
      <w:i/>
      <w:iCs/>
    </w:rPr>
  </w:style>
  <w:style w:type="character" w:styleId="a7">
    <w:name w:val="Hyperlink"/>
    <w:basedOn w:val="a0"/>
    <w:uiPriority w:val="99"/>
    <w:semiHidden/>
    <w:unhideWhenUsed/>
    <w:rsid w:val="00DA2989"/>
    <w:rPr>
      <w:color w:val="0000FF"/>
      <w:u w:val="single"/>
    </w:rPr>
  </w:style>
  <w:style w:type="table" w:styleId="a8">
    <w:name w:val="Table Grid"/>
    <w:basedOn w:val="a1"/>
    <w:uiPriority w:val="39"/>
    <w:rsid w:val="008C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2911"/>
    <w:pPr>
      <w:autoSpaceDE w:val="0"/>
      <w:autoSpaceDN w:val="0"/>
      <w:adjustRightInd w:val="0"/>
      <w:spacing w:after="0" w:line="240" w:lineRule="auto"/>
    </w:pPr>
    <w:rPr>
      <w:rFonts w:ascii="Montserrat" w:eastAsia="Calibri" w:hAnsi="Montserrat" w:cs="Montserrat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C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vita.ua/legislation/Ser_osv/710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D24D-3BDF-4134-97CA-120E5D1F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3555</TotalTime>
  <Pages>33</Pages>
  <Words>39540</Words>
  <Characters>22539</Characters>
  <Application>Microsoft Office Word</Application>
  <DocSecurity>0</DocSecurity>
  <Lines>187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2021-08-05T21:14:00Z</dcterms:created>
  <dcterms:modified xsi:type="dcterms:W3CDTF">2021-12-10T13:17:00Z</dcterms:modified>
</cp:coreProperties>
</file>