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8B" w:rsidRPr="00561ACF" w:rsidRDefault="000A7F8B" w:rsidP="00C1308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ЗВІТ</w:t>
      </w:r>
    </w:p>
    <w:p w:rsidR="000A7F8B" w:rsidRPr="00561ACF" w:rsidRDefault="000A7F8B" w:rsidP="00C13084">
      <w:pPr>
        <w:tabs>
          <w:tab w:val="center" w:pos="4677"/>
          <w:tab w:val="left" w:pos="828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директора </w:t>
      </w:r>
      <w:proofErr w:type="spellStart"/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Керстенецького</w:t>
      </w:r>
      <w:proofErr w:type="spellEnd"/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закладу загальної середньої освіти І-ІІ ступенів</w:t>
      </w:r>
    </w:p>
    <w:p w:rsidR="000A7F8B" w:rsidRPr="00561ACF" w:rsidRDefault="000A7F8B" w:rsidP="00C13084">
      <w:pPr>
        <w:tabs>
          <w:tab w:val="center" w:pos="4677"/>
          <w:tab w:val="left" w:pos="828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proofErr w:type="spellStart"/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Недобоївської</w:t>
      </w:r>
      <w:proofErr w:type="spellEnd"/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сільської ради</w:t>
      </w:r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br/>
        <w:t>Дністровського району</w:t>
      </w:r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br/>
        <w:t>Чернівецької області</w:t>
      </w:r>
    </w:p>
    <w:p w:rsidR="000A7F8B" w:rsidRPr="00561ACF" w:rsidRDefault="000A7F8B" w:rsidP="00C13084">
      <w:pPr>
        <w:tabs>
          <w:tab w:val="center" w:pos="4677"/>
          <w:tab w:val="left" w:pos="828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proofErr w:type="spellStart"/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Динту</w:t>
      </w:r>
      <w:proofErr w:type="spellEnd"/>
      <w:r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Валентини Василівни</w:t>
      </w:r>
    </w:p>
    <w:p w:rsidR="000A7F8B" w:rsidRPr="00561ACF" w:rsidRDefault="00CF2053" w:rsidP="00C13084">
      <w:pPr>
        <w:tabs>
          <w:tab w:val="center" w:pos="4677"/>
          <w:tab w:val="left" w:pos="828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за 2020</w:t>
      </w:r>
      <w:r w:rsidRPr="00CF2053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0A7F8B"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2021 </w:t>
      </w:r>
      <w:proofErr w:type="spellStart"/>
      <w:r w:rsidR="000A7F8B"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н.р</w:t>
      </w:r>
      <w:proofErr w:type="spellEnd"/>
      <w:r w:rsidR="000A7F8B" w:rsidRPr="00561A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0A7F8B" w:rsidRPr="00561ACF" w:rsidRDefault="000A7F8B" w:rsidP="00C13084">
      <w:pPr>
        <w:pStyle w:val="a3"/>
        <w:numPr>
          <w:ilvl w:val="0"/>
          <w:numId w:val="1"/>
        </w:numPr>
        <w:tabs>
          <w:tab w:val="center" w:pos="4677"/>
          <w:tab w:val="left" w:pos="8280"/>
        </w:tabs>
        <w:spacing w:after="160" w:line="259" w:lineRule="auto"/>
        <w:ind w:left="0" w:hanging="284"/>
        <w:jc w:val="center"/>
        <w:rPr>
          <w:rFonts w:ascii="Times New Roman" w:eastAsiaTheme="minorEastAsia" w:hAnsi="Times New Roman"/>
          <w:b/>
          <w:color w:val="0082B0"/>
          <w:sz w:val="28"/>
          <w:szCs w:val="28"/>
          <w:lang w:val="uk-UA"/>
        </w:rPr>
      </w:pPr>
      <w:r w:rsidRPr="00561ACF">
        <w:rPr>
          <w:rFonts w:ascii="Times New Roman" w:eastAsiaTheme="minorEastAsia" w:hAnsi="Times New Roman"/>
          <w:b/>
          <w:color w:val="0082B0"/>
          <w:sz w:val="28"/>
          <w:szCs w:val="28"/>
          <w:lang w:val="uk-UA"/>
        </w:rPr>
        <w:t xml:space="preserve">Управління </w:t>
      </w:r>
      <w:r w:rsidRPr="00561ACF">
        <w:rPr>
          <w:rFonts w:ascii="Times New Roman" w:eastAsiaTheme="minorEastAsia" w:hAnsi="Times New Roman"/>
          <w:b/>
          <w:color w:val="0070C0"/>
          <w:sz w:val="28"/>
          <w:szCs w:val="28"/>
          <w:lang w:val="uk-UA"/>
        </w:rPr>
        <w:t>закладом</w:t>
      </w:r>
      <w:r w:rsidRPr="00561ACF">
        <w:rPr>
          <w:rFonts w:ascii="Times New Roman" w:eastAsiaTheme="minorEastAsia" w:hAnsi="Times New Roman"/>
          <w:b/>
          <w:color w:val="0082B0"/>
          <w:sz w:val="28"/>
          <w:szCs w:val="28"/>
          <w:lang w:val="uk-UA"/>
        </w:rPr>
        <w:t xml:space="preserve"> в сучасних умовах</w:t>
      </w:r>
    </w:p>
    <w:p w:rsidR="000A7F8B" w:rsidRPr="00D512C1" w:rsidRDefault="000A7F8B" w:rsidP="00C13084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сучасних змін цілі освіти набувають нового трактування та кожний заклад освіти має право йти власним шляхом, самостійно вирішувати і обирати унікальні напрями свого розвитку, необхідні для успішного становлення особистості, реального зростання можливостей для </w:t>
      </w:r>
      <w:proofErr w:type="spellStart"/>
      <w:r w:rsidRPr="00D512C1">
        <w:rPr>
          <w:rFonts w:ascii="Times New Roman" w:hAnsi="Times New Roman" w:cs="Times New Roman"/>
          <w:sz w:val="28"/>
          <w:szCs w:val="28"/>
          <w:lang w:val="uk-UA"/>
        </w:rPr>
        <w:t>кожного.Тому</w:t>
      </w:r>
      <w:proofErr w:type="spellEnd"/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, впродовж 2020-2021 </w:t>
      </w:r>
      <w:proofErr w:type="spellStart"/>
      <w:r w:rsidRPr="00D512C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512C1">
        <w:rPr>
          <w:rFonts w:ascii="Times New Roman" w:hAnsi="Times New Roman" w:cs="Times New Roman"/>
          <w:sz w:val="28"/>
          <w:szCs w:val="28"/>
          <w:lang w:val="uk-UA"/>
        </w:rPr>
        <w:t>. трудовий колектив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31FF" w:rsidRPr="00D512C1">
        <w:rPr>
          <w:rFonts w:ascii="Times New Roman" w:hAnsi="Times New Roman" w:cs="Times New Roman"/>
          <w:sz w:val="28"/>
          <w:szCs w:val="28"/>
          <w:lang w:val="uk-UA"/>
        </w:rPr>
        <w:t>Керстенецького</w:t>
      </w:r>
      <w:proofErr w:type="spellEnd"/>
      <w:r w:rsidR="001631FF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ступенів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створював сучасний освітній простір, діяльнісне середовище, орієнтувався на </w:t>
      </w:r>
      <w:proofErr w:type="spellStart"/>
      <w:r w:rsidRPr="00D512C1">
        <w:rPr>
          <w:rFonts w:ascii="Times New Roman" w:hAnsi="Times New Roman" w:cs="Times New Roman"/>
          <w:sz w:val="28"/>
          <w:szCs w:val="28"/>
          <w:lang w:val="uk-UA"/>
        </w:rPr>
        <w:t>компетентнісну</w:t>
      </w:r>
      <w:proofErr w:type="spellEnd"/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школу, продовжував роботу над поширенням реформи, запроваджував нові механізми професійного зростання вчителів.</w:t>
      </w:r>
    </w:p>
    <w:p w:rsidR="000A7F8B" w:rsidRPr="00D512C1" w:rsidRDefault="00561ACF" w:rsidP="00C13084">
      <w:pPr>
        <w:pStyle w:val="a4"/>
        <w:ind w:left="0" w:right="113" w:firstLine="708"/>
      </w:pPr>
      <w:r w:rsidRPr="00D512C1">
        <w:t>На</w:t>
      </w:r>
      <w:r w:rsidR="002D1814" w:rsidRPr="002D1814">
        <w:t xml:space="preserve"> </w:t>
      </w:r>
      <w:r w:rsidRPr="00D512C1">
        <w:t>виконання</w:t>
      </w:r>
      <w:r w:rsidR="002D1814" w:rsidRPr="002D1814">
        <w:t xml:space="preserve"> </w:t>
      </w:r>
      <w:r w:rsidRPr="00D512C1">
        <w:t>п. 3 наказу Міністерства освіти і науки України від</w:t>
      </w:r>
      <w:r w:rsidR="002D1814" w:rsidRPr="002D1814">
        <w:t xml:space="preserve"> </w:t>
      </w:r>
      <w:r w:rsidRPr="00D512C1">
        <w:t>28.01.2005</w:t>
      </w:r>
      <w:r w:rsidR="002D1814" w:rsidRPr="002D1814">
        <w:t xml:space="preserve"> </w:t>
      </w:r>
      <w:r w:rsidRPr="00D512C1">
        <w:t>№55</w:t>
      </w:r>
      <w:r w:rsidR="002D1814" w:rsidRPr="002D1814">
        <w:t xml:space="preserve"> </w:t>
      </w:r>
      <w:r w:rsidRPr="00D512C1">
        <w:t>«Про</w:t>
      </w:r>
      <w:r w:rsidR="002D1814" w:rsidRPr="002D1814">
        <w:t xml:space="preserve"> </w:t>
      </w:r>
      <w:r w:rsidRPr="00D512C1">
        <w:t>запровадження</w:t>
      </w:r>
      <w:r w:rsidR="002D1814" w:rsidRPr="002D1814">
        <w:t xml:space="preserve"> </w:t>
      </w:r>
      <w:r w:rsidRPr="00D512C1">
        <w:t>звітування</w:t>
      </w:r>
      <w:r w:rsidR="002D1814" w:rsidRPr="002D1814">
        <w:t xml:space="preserve"> </w:t>
      </w:r>
      <w:r w:rsidRPr="00D512C1">
        <w:t>керівників</w:t>
      </w:r>
      <w:r w:rsidR="002D1814" w:rsidRPr="002D1814">
        <w:t xml:space="preserve"> </w:t>
      </w:r>
      <w:r w:rsidRPr="00D512C1">
        <w:t>дошкільних,загальноосвітніх та професійно-технічних навчальних закладів», керуючись</w:t>
      </w:r>
      <w:r w:rsidR="002D1814" w:rsidRPr="002D1814">
        <w:t xml:space="preserve"> </w:t>
      </w:r>
      <w:r w:rsidRPr="00D512C1">
        <w:t>Примірним</w:t>
      </w:r>
      <w:r w:rsidR="002D1814" w:rsidRPr="002D1814">
        <w:t xml:space="preserve"> </w:t>
      </w:r>
      <w:r w:rsidRPr="00D512C1">
        <w:t>положенням</w:t>
      </w:r>
      <w:r w:rsidR="002D1814" w:rsidRPr="002D1814">
        <w:t xml:space="preserve"> </w:t>
      </w:r>
      <w:r w:rsidRPr="00D512C1">
        <w:t>про</w:t>
      </w:r>
      <w:r w:rsidR="002D1814" w:rsidRPr="002D1814">
        <w:t xml:space="preserve"> </w:t>
      </w:r>
      <w:r w:rsidRPr="00D512C1">
        <w:t>порядок</w:t>
      </w:r>
      <w:r w:rsidR="002D1814" w:rsidRPr="002D1814">
        <w:t xml:space="preserve"> </w:t>
      </w:r>
      <w:r w:rsidRPr="00D512C1">
        <w:t>звітування</w:t>
      </w:r>
      <w:r w:rsidR="002D1814" w:rsidRPr="002D1814">
        <w:t xml:space="preserve"> </w:t>
      </w:r>
      <w:r w:rsidRPr="00D512C1">
        <w:t>керівників</w:t>
      </w:r>
      <w:r w:rsidR="002D1814" w:rsidRPr="002D1814">
        <w:t xml:space="preserve"> </w:t>
      </w:r>
      <w:r w:rsidRPr="00D512C1">
        <w:t>дошкільних,</w:t>
      </w:r>
      <w:r w:rsidR="002D1814" w:rsidRPr="002D1814">
        <w:t xml:space="preserve"> </w:t>
      </w:r>
      <w:r w:rsidRPr="00D512C1">
        <w:t>загальноосвітніх</w:t>
      </w:r>
      <w:r w:rsidR="002D1814" w:rsidRPr="002D1814">
        <w:t xml:space="preserve"> </w:t>
      </w:r>
      <w:r w:rsidRPr="00D512C1">
        <w:t>та</w:t>
      </w:r>
      <w:r w:rsidR="002D1814" w:rsidRPr="002D1814">
        <w:t xml:space="preserve"> </w:t>
      </w:r>
      <w:r w:rsidRPr="00D512C1">
        <w:t>професійно-технічних</w:t>
      </w:r>
      <w:r w:rsidR="002D1814" w:rsidRPr="002D1814">
        <w:t xml:space="preserve"> </w:t>
      </w:r>
      <w:r w:rsidRPr="00D512C1">
        <w:t>навчальних</w:t>
      </w:r>
      <w:r w:rsidR="002D1814" w:rsidRPr="002D1814">
        <w:t xml:space="preserve"> </w:t>
      </w:r>
      <w:r w:rsidRPr="00D512C1">
        <w:t>закладів</w:t>
      </w:r>
      <w:r w:rsidR="002D1814" w:rsidRPr="002D1814">
        <w:t xml:space="preserve"> </w:t>
      </w:r>
      <w:r w:rsidRPr="00D512C1">
        <w:t>про</w:t>
      </w:r>
      <w:r w:rsidR="002D1814" w:rsidRPr="002D1814">
        <w:t xml:space="preserve"> </w:t>
      </w:r>
      <w:r w:rsidRPr="00D512C1">
        <w:t>свою</w:t>
      </w:r>
      <w:r w:rsidR="002D1814" w:rsidRPr="002D1814">
        <w:t xml:space="preserve"> </w:t>
      </w:r>
      <w:r w:rsidRPr="00D512C1">
        <w:t>діяльність перед педагогічним колективом та громадськістю, затвердженим</w:t>
      </w:r>
      <w:r w:rsidR="002D1814" w:rsidRPr="002D1814">
        <w:t xml:space="preserve"> </w:t>
      </w:r>
      <w:r w:rsidRPr="00D512C1">
        <w:t>наказом</w:t>
      </w:r>
      <w:r w:rsidR="002D1814" w:rsidRPr="002D1814">
        <w:t xml:space="preserve"> </w:t>
      </w:r>
      <w:r w:rsidRPr="00D512C1">
        <w:t>Міністерства</w:t>
      </w:r>
      <w:r w:rsidR="002D1814" w:rsidRPr="002D1814">
        <w:t xml:space="preserve"> </w:t>
      </w:r>
      <w:r w:rsidRPr="00D512C1">
        <w:t>освіти</w:t>
      </w:r>
      <w:r w:rsidR="002D1814" w:rsidRPr="002D1814">
        <w:t xml:space="preserve"> </w:t>
      </w:r>
      <w:r w:rsidRPr="00D512C1">
        <w:t>і</w:t>
      </w:r>
      <w:r w:rsidR="002D1814" w:rsidRPr="002D1814">
        <w:t xml:space="preserve"> </w:t>
      </w:r>
      <w:r w:rsidRPr="00D512C1">
        <w:t>науки</w:t>
      </w:r>
      <w:r w:rsidR="002D1814" w:rsidRPr="002D1814">
        <w:t xml:space="preserve"> </w:t>
      </w:r>
      <w:r w:rsidRPr="00D512C1">
        <w:t>України</w:t>
      </w:r>
      <w:r w:rsidR="002D1814" w:rsidRPr="002D1814">
        <w:t xml:space="preserve"> </w:t>
      </w:r>
      <w:r w:rsidRPr="00D512C1">
        <w:t>від</w:t>
      </w:r>
      <w:r w:rsidR="002D1814" w:rsidRPr="002D1814">
        <w:t xml:space="preserve"> </w:t>
      </w:r>
      <w:r w:rsidRPr="00D512C1">
        <w:t>23.03.2005</w:t>
      </w:r>
      <w:r w:rsidR="002D1814" w:rsidRPr="002D1814">
        <w:t xml:space="preserve"> </w:t>
      </w:r>
      <w:r w:rsidRPr="00D512C1">
        <w:t>№178,</w:t>
      </w:r>
      <w:r w:rsidR="002D1814" w:rsidRPr="002D1814">
        <w:t xml:space="preserve"> </w:t>
      </w:r>
      <w:r w:rsidRPr="00D512C1">
        <w:t>у</w:t>
      </w:r>
      <w:r w:rsidR="002D1814" w:rsidRPr="002D1814">
        <w:t xml:space="preserve"> </w:t>
      </w:r>
      <w:r w:rsidRPr="00D512C1">
        <w:t>відповідності</w:t>
      </w:r>
      <w:r w:rsidR="002D1814" w:rsidRPr="002D1814">
        <w:t xml:space="preserve"> </w:t>
      </w:r>
      <w:r w:rsidRPr="00D512C1">
        <w:t>до</w:t>
      </w:r>
      <w:r w:rsidR="002D1814" w:rsidRPr="002D1814">
        <w:t xml:space="preserve"> </w:t>
      </w:r>
      <w:r w:rsidRPr="00D512C1">
        <w:t>функціональних</w:t>
      </w:r>
      <w:r w:rsidR="002D1814" w:rsidRPr="002D1814">
        <w:t xml:space="preserve"> </w:t>
      </w:r>
      <w:r w:rsidRPr="00D512C1">
        <w:t>обов’язків</w:t>
      </w:r>
      <w:r w:rsidR="002D1814" w:rsidRPr="002D1814">
        <w:t xml:space="preserve"> </w:t>
      </w:r>
      <w:r w:rsidRPr="00D512C1">
        <w:t>та</w:t>
      </w:r>
      <w:r w:rsidR="002D1814" w:rsidRPr="002D1814">
        <w:t xml:space="preserve"> </w:t>
      </w:r>
      <w:r w:rsidRPr="00D512C1">
        <w:t>з</w:t>
      </w:r>
      <w:r w:rsidR="002D1814" w:rsidRPr="002D1814">
        <w:t xml:space="preserve"> </w:t>
      </w:r>
      <w:r w:rsidRPr="00D512C1">
        <w:t>метою</w:t>
      </w:r>
      <w:r w:rsidR="002D1814" w:rsidRPr="002D1814">
        <w:t xml:space="preserve"> </w:t>
      </w:r>
      <w:r w:rsidRPr="00D512C1">
        <w:t>подальшого</w:t>
      </w:r>
      <w:r w:rsidR="002D1814" w:rsidRPr="002D1814">
        <w:t xml:space="preserve"> </w:t>
      </w:r>
      <w:r w:rsidRPr="00D512C1">
        <w:t>утвердження</w:t>
      </w:r>
      <w:r w:rsidR="002D1814" w:rsidRPr="002D1814">
        <w:t xml:space="preserve"> </w:t>
      </w:r>
      <w:r w:rsidRPr="00D512C1">
        <w:t>відкритої,демократичної,державно-громадської</w:t>
      </w:r>
      <w:r w:rsidR="002D1814" w:rsidRPr="002D1814">
        <w:t xml:space="preserve"> </w:t>
      </w:r>
      <w:r w:rsidRPr="00D512C1">
        <w:t>системи</w:t>
      </w:r>
      <w:r w:rsidR="002D1814" w:rsidRPr="002D1814">
        <w:t xml:space="preserve"> </w:t>
      </w:r>
      <w:r w:rsidRPr="00D512C1">
        <w:t>управління</w:t>
      </w:r>
      <w:r w:rsidR="002D1814" w:rsidRPr="002D1814">
        <w:t xml:space="preserve"> </w:t>
      </w:r>
      <w:r w:rsidRPr="00D512C1">
        <w:t>освітою,запровадження</w:t>
      </w:r>
      <w:r w:rsidR="002D1814" w:rsidRPr="002D1814">
        <w:t xml:space="preserve"> </w:t>
      </w:r>
      <w:r w:rsidRPr="00D512C1">
        <w:t>колегіальної</w:t>
      </w:r>
      <w:r w:rsidR="002D1814" w:rsidRPr="002D1814">
        <w:t xml:space="preserve"> </w:t>
      </w:r>
      <w:r w:rsidRPr="00D512C1">
        <w:t>етики</w:t>
      </w:r>
      <w:r w:rsidR="002D1814" w:rsidRPr="002D1814">
        <w:t xml:space="preserve"> </w:t>
      </w:r>
      <w:r w:rsidRPr="00D512C1">
        <w:t>управлінської</w:t>
      </w:r>
      <w:r w:rsidR="002D1814" w:rsidRPr="002D1814">
        <w:t xml:space="preserve"> </w:t>
      </w:r>
      <w:r w:rsidRPr="00D512C1">
        <w:t>діяльності у школі, що базується на принципах взаємоповаги та позитивної</w:t>
      </w:r>
      <w:r w:rsidR="002D1814" w:rsidRPr="002D1814">
        <w:t xml:space="preserve"> </w:t>
      </w:r>
      <w:r w:rsidRPr="00D512C1">
        <w:t>мотивації,представляю</w:t>
      </w:r>
      <w:r w:rsidR="002D1814" w:rsidRPr="002D1814">
        <w:t xml:space="preserve"> </w:t>
      </w:r>
      <w:r w:rsidRPr="00D512C1">
        <w:t>Вашій</w:t>
      </w:r>
      <w:r w:rsidR="002D1814" w:rsidRPr="0083654E">
        <w:t xml:space="preserve"> </w:t>
      </w:r>
      <w:r w:rsidRPr="00D512C1">
        <w:t>увазі</w:t>
      </w:r>
      <w:r w:rsidR="002D1814" w:rsidRPr="0083654E">
        <w:t xml:space="preserve"> </w:t>
      </w:r>
      <w:r w:rsidRPr="00D512C1">
        <w:t>звіт</w:t>
      </w:r>
      <w:r w:rsidR="002D1814" w:rsidRPr="0083654E">
        <w:t xml:space="preserve"> </w:t>
      </w:r>
      <w:r w:rsidRPr="00D512C1">
        <w:t>про</w:t>
      </w:r>
      <w:r w:rsidR="002D1814" w:rsidRPr="0083654E">
        <w:t xml:space="preserve"> </w:t>
      </w:r>
      <w:r w:rsidRPr="00D512C1">
        <w:t>свою</w:t>
      </w:r>
      <w:r w:rsidR="002D1814" w:rsidRPr="0083654E">
        <w:t xml:space="preserve"> </w:t>
      </w:r>
      <w:r w:rsidRPr="00D512C1">
        <w:t>діяльність</w:t>
      </w:r>
      <w:r w:rsidR="002D1814" w:rsidRPr="0083654E">
        <w:t xml:space="preserve"> </w:t>
      </w:r>
      <w:r w:rsidRPr="00D512C1">
        <w:t>у</w:t>
      </w:r>
      <w:r w:rsidR="002D1814" w:rsidRPr="0083654E">
        <w:t xml:space="preserve"> </w:t>
      </w:r>
      <w:r w:rsidRPr="00D512C1">
        <w:t>2020–2021</w:t>
      </w:r>
      <w:r w:rsidR="002D1814" w:rsidRPr="0083654E">
        <w:t xml:space="preserve"> </w:t>
      </w:r>
      <w:r w:rsidRPr="00D512C1">
        <w:t>навчальному</w:t>
      </w:r>
      <w:r w:rsidR="002D1814" w:rsidRPr="0083654E">
        <w:t xml:space="preserve"> </w:t>
      </w:r>
      <w:r w:rsidRPr="00D512C1">
        <w:t xml:space="preserve">році.  </w:t>
      </w:r>
      <w:r w:rsidR="000A7F8B" w:rsidRPr="00D512C1">
        <w:rPr>
          <w:rFonts w:eastAsiaTheme="minorEastAsia"/>
        </w:rPr>
        <w:t xml:space="preserve">Вважаю, що успішне управління закладом залежить від активної та творчої участі педагогів, ефективної взаємодії та роботи у команді, реалізації принципів </w:t>
      </w:r>
      <w:proofErr w:type="spellStart"/>
      <w:r w:rsidR="000A7F8B" w:rsidRPr="00D512C1">
        <w:rPr>
          <w:rFonts w:eastAsiaTheme="minorEastAsia"/>
        </w:rPr>
        <w:t>дитиноцентризму</w:t>
      </w:r>
      <w:proofErr w:type="spellEnd"/>
      <w:r w:rsidR="000A7F8B" w:rsidRPr="00D512C1">
        <w:rPr>
          <w:rFonts w:eastAsiaTheme="minorEastAsia"/>
        </w:rPr>
        <w:t xml:space="preserve"> та педагогіки партнерства. У своїй діяльності керувалася нормативно-правовою базою, посадовими обов’язками, документами, що регламентують роботу директора закладу загальної середньої освіти:</w:t>
      </w:r>
    </w:p>
    <w:p w:rsidR="000A7F8B" w:rsidRPr="00D512C1" w:rsidRDefault="00CF2053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єю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7F8B" w:rsidRPr="00D512C1" w:rsidRDefault="00CF2053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Конвенцією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 права 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0A7F8B" w:rsidRPr="00D512C1" w:rsidRDefault="000A7F8B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CF20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концепції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7F8B" w:rsidRPr="00D512C1" w:rsidRDefault="00CF2053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</w:t>
      </w:r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«Про </w:t>
      </w:r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віту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 «Про  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повну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середню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A7F8B" w:rsidRPr="00D512C1" w:rsidRDefault="000A7F8B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</w:t>
      </w:r>
      <w:r w:rsidR="00CF20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«Про </w:t>
        </w:r>
        <w:proofErr w:type="spellStart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основні</w:t>
        </w:r>
        <w:proofErr w:type="spellEnd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засади </w:t>
        </w:r>
        <w:proofErr w:type="gramStart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державного</w:t>
        </w:r>
        <w:proofErr w:type="gramEnd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нагляду</w:t>
        </w:r>
        <w:proofErr w:type="spellEnd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(контролю) у </w:t>
        </w:r>
        <w:proofErr w:type="spellStart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сфері</w:t>
        </w:r>
        <w:proofErr w:type="spellEnd"/>
        <w:r w:rsidR="002D18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господарської</w:t>
        </w:r>
        <w:proofErr w:type="spellEnd"/>
        <w:r w:rsidR="002D18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діяльності</w:t>
        </w:r>
        <w:proofErr w:type="spellEnd"/>
        <w:r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»</w:t>
        </w:r>
      </w:hyperlink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7F8B" w:rsidRPr="00D512C1" w:rsidRDefault="00CF2053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стандартами</w:t>
      </w:r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 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7F8B" w:rsidRPr="00D512C1" w:rsidRDefault="000A7F8B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</w:t>
      </w:r>
      <w:r w:rsidR="00CF20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09.01.2019 №17 «Про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інституційного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аудиту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зареєстрованого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Міністерствіюстиції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року за №250/3322;  </w:t>
      </w:r>
    </w:p>
    <w:p w:rsidR="000A7F8B" w:rsidRPr="00D512C1" w:rsidRDefault="00F52832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anchor="n13" w:history="1">
        <w:proofErr w:type="spellStart"/>
        <w:r w:rsidR="000A7F8B"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Положення</w:t>
        </w:r>
        <w:proofErr w:type="spellEnd"/>
        <w:r w:rsidR="00CF2053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м</w:t>
        </w:r>
        <w:r w:rsidR="000A7F8B"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про </w:t>
        </w:r>
        <w:proofErr w:type="spellStart"/>
        <w:r w:rsidR="000A7F8B"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Державну</w:t>
        </w:r>
        <w:proofErr w:type="spellEnd"/>
        <w:r w:rsidR="000A7F8B"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службу </w:t>
        </w:r>
        <w:proofErr w:type="spellStart"/>
        <w:r w:rsidR="000A7F8B"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якості</w:t>
        </w:r>
        <w:proofErr w:type="spellEnd"/>
        <w:r w:rsidR="002D18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0A7F8B"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освіти</w:t>
        </w:r>
        <w:proofErr w:type="spellEnd"/>
        <w:r w:rsidR="002D18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0A7F8B" w:rsidRPr="00D512C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України</w:t>
        </w:r>
        <w:proofErr w:type="spellEnd"/>
      </w:hyperlink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івУкраїни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року № 168.</w:t>
      </w:r>
    </w:p>
    <w:p w:rsidR="000A7F8B" w:rsidRPr="00D512C1" w:rsidRDefault="002D1814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</w:t>
      </w:r>
      <w:r w:rsidR="00CF20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затверджений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МОЗ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0A7F8B"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25.09.2020 №2205.</w:t>
      </w:r>
    </w:p>
    <w:p w:rsidR="000A7F8B" w:rsidRPr="00D512C1" w:rsidRDefault="000A7F8B" w:rsidP="00C13084">
      <w:pPr>
        <w:numPr>
          <w:ilvl w:val="0"/>
          <w:numId w:val="3"/>
        </w:numPr>
        <w:spacing w:after="0"/>
        <w:ind w:left="0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</w:t>
      </w:r>
      <w:r w:rsidR="00CF20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Керстенецького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ЗЗСО І-ІІ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ACF"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Недобоївської</w:t>
      </w:r>
      <w:proofErr w:type="spellEnd"/>
      <w:r w:rsidR="00561ACF"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</w:t>
      </w:r>
      <w:proofErr w:type="gramStart"/>
      <w:r w:rsidR="00561ACF"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proofErr w:type="gram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7F8B" w:rsidRPr="00D512C1" w:rsidRDefault="000A7F8B" w:rsidP="00C13084">
      <w:pPr>
        <w:pStyle w:val="40"/>
        <w:shd w:val="clear" w:color="auto" w:fill="auto"/>
        <w:spacing w:line="276" w:lineRule="auto"/>
        <w:ind w:right="113" w:firstLine="0"/>
        <w:jc w:val="both"/>
        <w:rPr>
          <w:sz w:val="28"/>
          <w:szCs w:val="28"/>
          <w:lang w:val="uk-UA"/>
        </w:rPr>
      </w:pPr>
      <w:r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 xml:space="preserve">Як керівник, сприяю формуванню нової організаційної та управлінської культури, позитивного іміджу закладу на рівні </w:t>
      </w:r>
      <w:proofErr w:type="spellStart"/>
      <w:r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>Недобоївської</w:t>
      </w:r>
      <w:proofErr w:type="spellEnd"/>
      <w:r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 xml:space="preserve"> ТГ, області, беру участь в науково-практичних семінарах, фахових випробуваннях, підвищуючи управлінську компетенцію</w:t>
      </w:r>
      <w:r w:rsidR="001631FF"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>, а саме</w:t>
      </w:r>
      <w:r w:rsidR="00561ACF"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>:</w:t>
      </w:r>
    </w:p>
    <w:p w:rsidR="000A7F8B" w:rsidRPr="00D512C1" w:rsidRDefault="00561ACF" w:rsidP="00C13084">
      <w:pPr>
        <w:pStyle w:val="a3"/>
        <w:tabs>
          <w:tab w:val="left" w:pos="426"/>
        </w:tabs>
        <w:spacing w:after="0"/>
        <w:ind w:left="0" w:right="113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D512C1">
        <w:rPr>
          <w:rFonts w:ascii="Times New Roman" w:eastAsiaTheme="minorEastAsia" w:hAnsi="Times New Roman"/>
          <w:sz w:val="28"/>
          <w:szCs w:val="28"/>
          <w:lang w:val="uk-UA"/>
        </w:rPr>
        <w:t xml:space="preserve">- </w:t>
      </w:r>
      <w:proofErr w:type="spellStart"/>
      <w:r w:rsidRPr="00D512C1">
        <w:rPr>
          <w:rFonts w:ascii="Times New Roman" w:eastAsiaTheme="minorEastAsia" w:hAnsi="Times New Roman"/>
          <w:sz w:val="28"/>
          <w:szCs w:val="28"/>
          <w:lang w:val="uk-UA"/>
        </w:rPr>
        <w:t>березнь</w:t>
      </w:r>
      <w:proofErr w:type="spellEnd"/>
      <w:r w:rsidR="000A7F8B" w:rsidRPr="00D512C1">
        <w:rPr>
          <w:rFonts w:ascii="Times New Roman" w:eastAsiaTheme="minorEastAsia" w:hAnsi="Times New Roman"/>
          <w:sz w:val="28"/>
          <w:szCs w:val="28"/>
          <w:lang w:val="uk-UA"/>
        </w:rPr>
        <w:t xml:space="preserve"> 2021 року </w:t>
      </w:r>
      <w:r w:rsidR="00CF2053">
        <w:rPr>
          <w:rFonts w:ascii="Times New Roman" w:eastAsiaTheme="minorEastAsia" w:hAnsi="Times New Roman"/>
          <w:sz w:val="28"/>
          <w:szCs w:val="28"/>
          <w:lang w:val="uk-UA"/>
        </w:rPr>
        <w:t>-</w:t>
      </w:r>
      <w:r w:rsidR="000A7F8B" w:rsidRPr="00D512C1">
        <w:rPr>
          <w:rFonts w:ascii="Times New Roman" w:eastAsiaTheme="minorEastAsia" w:hAnsi="Times New Roman"/>
          <w:sz w:val="28"/>
          <w:szCs w:val="28"/>
          <w:lang w:val="uk-UA"/>
        </w:rPr>
        <w:t xml:space="preserve"> взяла участь та презентувала наш заклад на </w:t>
      </w:r>
      <w:r w:rsidR="000A7F8B" w:rsidRPr="00D512C1">
        <w:rPr>
          <w:rFonts w:ascii="Times New Roman" w:eastAsiaTheme="minorEastAsia" w:hAnsi="Times New Roman"/>
          <w:sz w:val="28"/>
          <w:szCs w:val="28"/>
          <w:lang w:val="en-US"/>
        </w:rPr>
        <w:t>VI</w:t>
      </w:r>
      <w:r w:rsidR="000A7F8B" w:rsidRPr="00D512C1">
        <w:rPr>
          <w:rFonts w:ascii="Times New Roman" w:eastAsiaTheme="minorEastAsia" w:hAnsi="Times New Roman"/>
          <w:sz w:val="28"/>
          <w:szCs w:val="28"/>
          <w:lang w:val="uk-UA"/>
        </w:rPr>
        <w:t xml:space="preserve"> форумі керівників новаторів «Інновацій</w:t>
      </w:r>
      <w:r w:rsidR="00CF2053">
        <w:rPr>
          <w:rFonts w:ascii="Times New Roman" w:eastAsiaTheme="minorEastAsia" w:hAnsi="Times New Roman"/>
          <w:sz w:val="28"/>
          <w:szCs w:val="28"/>
          <w:lang w:val="uk-UA"/>
        </w:rPr>
        <w:t xml:space="preserve">ний освітній простір </w:t>
      </w:r>
      <w:proofErr w:type="spellStart"/>
      <w:r w:rsidR="00CF2053">
        <w:rPr>
          <w:rFonts w:ascii="Times New Roman" w:eastAsiaTheme="minorEastAsia" w:hAnsi="Times New Roman"/>
          <w:sz w:val="28"/>
          <w:szCs w:val="28"/>
          <w:lang w:val="uk-UA"/>
        </w:rPr>
        <w:t>Чернівеччи</w:t>
      </w:r>
      <w:r w:rsidR="000A7F8B" w:rsidRPr="00D512C1">
        <w:rPr>
          <w:rFonts w:ascii="Times New Roman" w:eastAsiaTheme="minorEastAsia" w:hAnsi="Times New Roman"/>
          <w:sz w:val="28"/>
          <w:szCs w:val="28"/>
          <w:lang w:val="uk-UA"/>
        </w:rPr>
        <w:t>ни</w:t>
      </w:r>
      <w:proofErr w:type="spellEnd"/>
      <w:r w:rsidRPr="00D512C1">
        <w:rPr>
          <w:rFonts w:ascii="Times New Roman" w:eastAsiaTheme="minorEastAsia" w:hAnsi="Times New Roman"/>
          <w:sz w:val="28"/>
          <w:szCs w:val="28"/>
          <w:lang w:val="uk-UA"/>
        </w:rPr>
        <w:t>»;</w:t>
      </w:r>
    </w:p>
    <w:p w:rsidR="000A7F8B" w:rsidRPr="00D512C1" w:rsidRDefault="00561ACF" w:rsidP="00C13084">
      <w:pPr>
        <w:pStyle w:val="a3"/>
        <w:tabs>
          <w:tab w:val="left" w:pos="426"/>
        </w:tabs>
        <w:spacing w:after="0"/>
        <w:ind w:left="0" w:right="113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D512C1">
        <w:rPr>
          <w:rFonts w:ascii="Times New Roman" w:eastAsiaTheme="minorEastAsia" w:hAnsi="Times New Roman"/>
          <w:sz w:val="28"/>
          <w:szCs w:val="28"/>
          <w:lang w:val="uk-UA"/>
        </w:rPr>
        <w:t>- квітень</w:t>
      </w:r>
      <w:r w:rsidR="000A7F8B" w:rsidRPr="00D512C1">
        <w:rPr>
          <w:rFonts w:ascii="Times New Roman" w:eastAsiaTheme="minorEastAsia" w:hAnsi="Times New Roman"/>
          <w:sz w:val="28"/>
          <w:szCs w:val="28"/>
          <w:lang w:val="uk-UA"/>
        </w:rPr>
        <w:t xml:space="preserve"> 2021 року</w:t>
      </w:r>
      <w:r w:rsidR="00CF2053">
        <w:rPr>
          <w:rFonts w:ascii="Times New Roman" w:eastAsiaTheme="minorEastAsia" w:hAnsi="Times New Roman"/>
          <w:sz w:val="28"/>
          <w:szCs w:val="28"/>
          <w:lang w:val="uk-UA"/>
        </w:rPr>
        <w:t>-</w:t>
      </w:r>
      <w:r w:rsidR="000A7F8B" w:rsidRPr="00D512C1">
        <w:rPr>
          <w:rFonts w:ascii="Times New Roman" w:eastAsiaTheme="minorEastAsia" w:hAnsi="Times New Roman"/>
          <w:sz w:val="28"/>
          <w:szCs w:val="28"/>
          <w:lang w:val="uk-UA"/>
        </w:rPr>
        <w:t xml:space="preserve"> підвищила кваліфікацію під час онлайн-тренінгу «Інтерактивне онлайн-викладання в </w:t>
      </w:r>
      <w:r w:rsidR="000A7F8B" w:rsidRPr="00D512C1">
        <w:rPr>
          <w:rFonts w:ascii="Times New Roman" w:eastAsiaTheme="minorEastAsia" w:hAnsi="Times New Roman"/>
          <w:sz w:val="28"/>
          <w:szCs w:val="28"/>
          <w:lang w:val="en-US"/>
        </w:rPr>
        <w:t>ZOOM</w:t>
      </w:r>
      <w:r w:rsidRPr="00D512C1">
        <w:rPr>
          <w:rFonts w:ascii="Times New Roman" w:eastAsiaTheme="minorEastAsia" w:hAnsi="Times New Roman"/>
          <w:sz w:val="28"/>
          <w:szCs w:val="28"/>
          <w:lang w:val="uk-UA"/>
        </w:rPr>
        <w:t>» на базі ІППО ЧО;</w:t>
      </w:r>
    </w:p>
    <w:p w:rsidR="000A7F8B" w:rsidRPr="00D512C1" w:rsidRDefault="00561ACF" w:rsidP="00C13084">
      <w:pPr>
        <w:pStyle w:val="a3"/>
        <w:tabs>
          <w:tab w:val="left" w:pos="426"/>
        </w:tabs>
        <w:spacing w:after="0"/>
        <w:ind w:left="0" w:right="113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квітень</w:t>
      </w:r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2021 року</w:t>
      </w:r>
      <w:r w:rsidR="00CF20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пройшла </w:t>
      </w:r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курс за </w:t>
      </w:r>
      <w:proofErr w:type="spellStart"/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вибором</w:t>
      </w:r>
      <w:proofErr w:type="spellEnd"/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Моделювання</w:t>
      </w:r>
      <w:proofErr w:type="spellEnd"/>
      <w:r w:rsidR="002D18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стратегії</w:t>
      </w:r>
      <w:proofErr w:type="spellEnd"/>
      <w:r w:rsidR="002D18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0A7F8B" w:rsidRPr="00D51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Pr="00D512C1">
        <w:rPr>
          <w:rFonts w:ascii="Times New Roman" w:eastAsiaTheme="minorEastAsia" w:hAnsi="Times New Roman"/>
          <w:sz w:val="28"/>
          <w:szCs w:val="28"/>
          <w:lang w:val="uk-UA"/>
        </w:rPr>
        <w:t>на базі ІППО ЧО;</w:t>
      </w:r>
    </w:p>
    <w:p w:rsidR="000A7F8B" w:rsidRPr="00D512C1" w:rsidRDefault="00561ACF" w:rsidP="00C13084">
      <w:pPr>
        <w:pStyle w:val="40"/>
        <w:shd w:val="clear" w:color="auto" w:fill="auto"/>
        <w:tabs>
          <w:tab w:val="left" w:pos="426"/>
        </w:tabs>
        <w:spacing w:after="120" w:line="276" w:lineRule="auto"/>
        <w:ind w:right="113" w:firstLine="0"/>
        <w:jc w:val="both"/>
        <w:rPr>
          <w:rFonts w:eastAsiaTheme="minorEastAsia"/>
          <w:b w:val="0"/>
          <w:bCs w:val="0"/>
          <w:sz w:val="28"/>
          <w:szCs w:val="28"/>
          <w:lang w:val="uk-UA" w:eastAsia="ru-RU"/>
        </w:rPr>
      </w:pPr>
      <w:r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>- у</w:t>
      </w:r>
      <w:r w:rsidR="000A7F8B"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>досконалено роботу щодо планування та організації освітнього процесу із використанням дистанційних технологій –</w:t>
      </w:r>
      <w:r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 xml:space="preserve"> розпочинаємо роботуіз </w:t>
      </w:r>
      <w:r w:rsidR="000A7F8B"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>впровадження системи ведення електронного журналу та щоденника (</w:t>
      </w:r>
      <w:proofErr w:type="spellStart"/>
      <w:r w:rsidR="000A7F8B"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>проєкт</w:t>
      </w:r>
      <w:proofErr w:type="spellEnd"/>
      <w:r w:rsidR="000A7F8B" w:rsidRPr="00D512C1">
        <w:rPr>
          <w:rFonts w:eastAsiaTheme="minorEastAsia"/>
          <w:b w:val="0"/>
          <w:bCs w:val="0"/>
          <w:sz w:val="28"/>
          <w:szCs w:val="28"/>
          <w:lang w:val="uk-UA" w:eastAsia="ru-RU"/>
        </w:rPr>
        <w:t xml:space="preserve"> МОН «АТОМС»).</w:t>
      </w:r>
    </w:p>
    <w:p w:rsidR="000A7F8B" w:rsidRPr="00D512C1" w:rsidRDefault="000A7F8B" w:rsidP="00C13084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120"/>
        <w:ind w:left="0" w:right="113"/>
        <w:jc w:val="center"/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  <w:lang w:val="uk-UA"/>
        </w:rPr>
      </w:pPr>
      <w:r w:rsidRPr="00D512C1"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  <w:lang w:val="uk-UA"/>
        </w:rPr>
        <w:t>Виконання функціональних обов’язків щодо заб</w:t>
      </w:r>
      <w:r w:rsidR="00247DCA" w:rsidRPr="00D512C1"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  <w:lang w:val="uk-UA"/>
        </w:rPr>
        <w:t>езпечення базової</w:t>
      </w:r>
      <w:r w:rsidRPr="00D512C1"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  <w:lang w:val="uk-UA"/>
        </w:rPr>
        <w:t xml:space="preserve"> середньої освіти, охоплення навчанням, </w:t>
      </w:r>
    </w:p>
    <w:p w:rsidR="000A7F8B" w:rsidRPr="00D512C1" w:rsidRDefault="000A7F8B" w:rsidP="00C13084">
      <w:pPr>
        <w:pStyle w:val="a3"/>
        <w:tabs>
          <w:tab w:val="left" w:pos="426"/>
          <w:tab w:val="left" w:pos="709"/>
        </w:tabs>
        <w:spacing w:before="120" w:after="0"/>
        <w:ind w:left="0" w:right="113"/>
        <w:jc w:val="center"/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  <w:lang w:val="uk-UA"/>
        </w:rPr>
      </w:pPr>
      <w:r w:rsidRPr="00D512C1"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  <w:lang w:val="uk-UA"/>
        </w:rPr>
        <w:t>збереження контингенту</w:t>
      </w:r>
    </w:p>
    <w:p w:rsidR="000A7F8B" w:rsidRPr="00D512C1" w:rsidRDefault="000A7F8B" w:rsidP="00C13084">
      <w:pPr>
        <w:tabs>
          <w:tab w:val="left" w:pos="567"/>
        </w:tabs>
        <w:spacing w:before="120" w:after="0"/>
        <w:ind w:right="11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D512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 обов’язкової якісної базової середньої освіти є одним із пріоритетних напрямків роботи директора. </w:t>
      </w:r>
    </w:p>
    <w:p w:rsidR="000A7F8B" w:rsidRPr="00D512C1" w:rsidRDefault="000A7F8B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організовано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денною та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планується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2021/2022 н.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інклюзивною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формами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proofErr w:type="gram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gram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до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A3" w:rsidRPr="00D512C1" w:rsidRDefault="00F853A3" w:rsidP="00C13084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Закладом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педагогічною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радою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28.08.2020 р. (протокол №1),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директором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="002D1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стандартів</w:t>
      </w:r>
      <w:proofErr w:type="spellEnd"/>
      <w:proofErr w:type="gram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End"/>
      <w:r w:rsidRPr="00D512C1">
        <w:rPr>
          <w:rFonts w:ascii="Times New Roman" w:hAnsi="Times New Roman" w:cs="Times New Roman"/>
          <w:sz w:val="28"/>
          <w:szCs w:val="28"/>
          <w:lang w:val="uk-UA"/>
        </w:rPr>
        <w:t>світня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програма,що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реалізується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закладі,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спрямована на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сучасної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картини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світу,виховання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працьовитості,любові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природи;розвиток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самосвідомості,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прагне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перетворення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суспільства;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інтеграцію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світової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культури;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завдань,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особистості,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адаптації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суспільстві;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громадянськості, поваги до прав і свобод людини,до культурних традицій в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багатонаціональної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держави;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усвідомленого, відповідального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вибору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наступного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освоєння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професійних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програм;формування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потреби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самоосвіти,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саморозвитку,</w:t>
      </w:r>
      <w:r w:rsidR="002D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2C1">
        <w:rPr>
          <w:rFonts w:ascii="Times New Roman" w:hAnsi="Times New Roman" w:cs="Times New Roman"/>
          <w:sz w:val="28"/>
          <w:szCs w:val="28"/>
          <w:lang w:val="uk-UA"/>
        </w:rPr>
        <w:t>самоудосконалення</w:t>
      </w:r>
      <w:proofErr w:type="spellEnd"/>
      <w:r w:rsidRPr="00D512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3A3" w:rsidRPr="00D512C1" w:rsidRDefault="00F853A3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   На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сучасному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педагогічний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колектив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вважає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найважливішим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допомогти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кожній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досягти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успіхів,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реалізувати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духовні,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комунікативні, пізнавальні й творчі потреби.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Тому співпраця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учителів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школи,учнів,батьків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і громадських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спрямована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кожною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дитиною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значущих для неї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особистісних і колективних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успіхів. Результати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роботи закладу свідчать про те, що у школі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професіонали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справи, які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високий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рейтинг школи в освітянському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просторі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814">
        <w:rPr>
          <w:rFonts w:ascii="Times New Roman" w:hAnsi="Times New Roman" w:cs="Times New Roman"/>
          <w:sz w:val="28"/>
          <w:szCs w:val="28"/>
          <w:lang w:val="uk-UA"/>
        </w:rPr>
        <w:t>Недобоївської</w:t>
      </w:r>
      <w:proofErr w:type="spellEnd"/>
      <w:r w:rsidRPr="002D1814">
        <w:rPr>
          <w:rFonts w:ascii="Times New Roman" w:hAnsi="Times New Roman" w:cs="Times New Roman"/>
          <w:sz w:val="28"/>
          <w:szCs w:val="28"/>
          <w:lang w:val="uk-UA"/>
        </w:rPr>
        <w:t xml:space="preserve"> ТГ. Прийняті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управлінські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логічно і тактично сприяють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вирішенню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пріоритетних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школи,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найвищим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пріоритетом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було і залишається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комфортних умов навчання для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якісної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передумови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всебічного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розвитку,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самореалізації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особистості,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готової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свідомого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життєвого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вибору,самореалізації,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відповідальності,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трудової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громадянської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активності, такої, що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прагне до самовдосконалення і навчання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="00C37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sz w:val="28"/>
          <w:szCs w:val="28"/>
          <w:lang w:val="uk-UA"/>
        </w:rPr>
        <w:t>життя.</w:t>
      </w:r>
    </w:p>
    <w:p w:rsidR="00DB6CB4" w:rsidRPr="00D512C1" w:rsidRDefault="00DB6CB4" w:rsidP="00C13084">
      <w:pPr>
        <w:pStyle w:val="a4"/>
        <w:spacing w:before="59"/>
        <w:ind w:left="0" w:right="113"/>
      </w:pPr>
      <w:r w:rsidRPr="00D512C1">
        <w:t>Особливість</w:t>
      </w:r>
      <w:r w:rsidR="00C37A9B">
        <w:rPr>
          <w:lang w:val="ru-RU"/>
        </w:rPr>
        <w:t xml:space="preserve"> </w:t>
      </w:r>
      <w:r w:rsidRPr="00D512C1">
        <w:t>2020-2021</w:t>
      </w:r>
      <w:r w:rsidR="00C37A9B">
        <w:rPr>
          <w:lang w:val="ru-RU"/>
        </w:rPr>
        <w:t xml:space="preserve"> </w:t>
      </w:r>
      <w:r w:rsidRPr="00D512C1">
        <w:t>навчального</w:t>
      </w:r>
      <w:r w:rsidR="00C37A9B">
        <w:rPr>
          <w:lang w:val="ru-RU"/>
        </w:rPr>
        <w:t xml:space="preserve"> </w:t>
      </w:r>
      <w:proofErr w:type="spellStart"/>
      <w:r w:rsidRPr="00D512C1">
        <w:t>року–тривалий</w:t>
      </w:r>
      <w:proofErr w:type="spellEnd"/>
      <w:r w:rsidR="00C37A9B">
        <w:rPr>
          <w:lang w:val="ru-RU"/>
        </w:rPr>
        <w:t xml:space="preserve"> </w:t>
      </w:r>
      <w:r w:rsidRPr="00D512C1">
        <w:t>карантині</w:t>
      </w:r>
      <w:r w:rsidR="00C37A9B">
        <w:rPr>
          <w:lang w:val="ru-RU"/>
        </w:rPr>
        <w:t xml:space="preserve"> </w:t>
      </w:r>
      <w:r w:rsidRPr="00D512C1">
        <w:t>дистанційне навчання, яке стало викликом для нас усіх. В першу чергу для</w:t>
      </w:r>
      <w:r w:rsidR="00C37A9B">
        <w:rPr>
          <w:lang w:val="ru-RU"/>
        </w:rPr>
        <w:t xml:space="preserve"> </w:t>
      </w:r>
      <w:r w:rsidRPr="00D512C1">
        <w:t>вчителів, а також для батьків та дітей. Складність полягала у неоднаковому</w:t>
      </w:r>
      <w:r w:rsidR="00C37A9B" w:rsidRPr="00C37A9B">
        <w:t xml:space="preserve"> </w:t>
      </w:r>
      <w:r w:rsidRPr="00D512C1">
        <w:t>технічному забезпеченні та професійних навичках</w:t>
      </w:r>
      <w:r w:rsidR="00C37A9B" w:rsidRPr="00C37A9B">
        <w:t xml:space="preserve"> </w:t>
      </w:r>
      <w:r w:rsidRPr="00D512C1">
        <w:t>його учасників (вчителів,батьків,учнів)</w:t>
      </w:r>
      <w:proofErr w:type="spellStart"/>
      <w:r w:rsidRPr="00D512C1">
        <w:t>.Дистанційне</w:t>
      </w:r>
      <w:proofErr w:type="spellEnd"/>
      <w:r w:rsidR="00C37A9B" w:rsidRPr="00C37A9B">
        <w:t xml:space="preserve"> </w:t>
      </w:r>
      <w:r w:rsidRPr="00D512C1">
        <w:t>навчання</w:t>
      </w:r>
      <w:r w:rsidR="00C37A9B" w:rsidRPr="00C37A9B">
        <w:t xml:space="preserve"> </w:t>
      </w:r>
      <w:r w:rsidRPr="00D512C1">
        <w:t>мало</w:t>
      </w:r>
      <w:r w:rsidR="00C37A9B" w:rsidRPr="00C37A9B">
        <w:t xml:space="preserve"> </w:t>
      </w:r>
      <w:r w:rsidRPr="00D512C1">
        <w:t>своїх</w:t>
      </w:r>
      <w:r w:rsidR="00C37A9B" w:rsidRPr="00C37A9B">
        <w:t xml:space="preserve"> </w:t>
      </w:r>
      <w:r w:rsidRPr="00D512C1">
        <w:t>прихильників</w:t>
      </w:r>
      <w:r w:rsidR="00C37A9B" w:rsidRPr="00C37A9B">
        <w:t xml:space="preserve"> </w:t>
      </w:r>
      <w:r w:rsidRPr="00D512C1">
        <w:t>і</w:t>
      </w:r>
      <w:r w:rsidR="00C37A9B" w:rsidRPr="00C37A9B">
        <w:t xml:space="preserve"> </w:t>
      </w:r>
      <w:r w:rsidRPr="00D512C1">
        <w:t>противників,</w:t>
      </w:r>
      <w:r w:rsidR="00C37A9B" w:rsidRPr="00C37A9B">
        <w:t xml:space="preserve"> </w:t>
      </w:r>
      <w:r w:rsidRPr="00D512C1">
        <w:t>як</w:t>
      </w:r>
      <w:r w:rsidR="00C37A9B" w:rsidRPr="00C37A9B">
        <w:t xml:space="preserve"> </w:t>
      </w:r>
      <w:r w:rsidRPr="00D512C1">
        <w:t>серед</w:t>
      </w:r>
      <w:r w:rsidR="00C37A9B" w:rsidRPr="00C37A9B">
        <w:t xml:space="preserve"> </w:t>
      </w:r>
      <w:r w:rsidRPr="00D512C1">
        <w:t>дітей,такі</w:t>
      </w:r>
      <w:r w:rsidR="00C37A9B" w:rsidRPr="00C37A9B">
        <w:t xml:space="preserve"> </w:t>
      </w:r>
      <w:r w:rsidRPr="00D512C1">
        <w:t>серед</w:t>
      </w:r>
      <w:r w:rsidR="00C37A9B" w:rsidRPr="00C37A9B">
        <w:t xml:space="preserve"> </w:t>
      </w:r>
      <w:r w:rsidRPr="00D512C1">
        <w:t>їхніх</w:t>
      </w:r>
      <w:r w:rsidR="00C37A9B" w:rsidRPr="00C37A9B">
        <w:t xml:space="preserve"> </w:t>
      </w:r>
      <w:proofErr w:type="spellStart"/>
      <w:r w:rsidRPr="00D512C1">
        <w:t>батьків.Найголовніше–налагодити</w:t>
      </w:r>
      <w:proofErr w:type="spellEnd"/>
      <w:r w:rsidRPr="00D512C1">
        <w:t xml:space="preserve"> співпрацю між учнем, вчителем і батьками. Щоб вони почулиодне одного. Що важливіше для життя: оцінки,знання</w:t>
      </w:r>
      <w:r w:rsidR="00C37A9B" w:rsidRPr="00C37A9B">
        <w:t xml:space="preserve"> </w:t>
      </w:r>
      <w:r w:rsidRPr="00D512C1">
        <w:t>самі</w:t>
      </w:r>
      <w:r w:rsidR="00C37A9B" w:rsidRPr="00C37A9B">
        <w:t xml:space="preserve"> </w:t>
      </w:r>
      <w:r w:rsidRPr="00D512C1">
        <w:t>по</w:t>
      </w:r>
      <w:r w:rsidR="00C37A9B" w:rsidRPr="00C37A9B">
        <w:t xml:space="preserve"> </w:t>
      </w:r>
      <w:r w:rsidRPr="00D512C1">
        <w:t>собі</w:t>
      </w:r>
      <w:r w:rsidR="00C37A9B" w:rsidRPr="00C37A9B">
        <w:t xml:space="preserve"> </w:t>
      </w:r>
      <w:r w:rsidRPr="00D512C1">
        <w:t>чи</w:t>
      </w:r>
      <w:r w:rsidR="00C37A9B" w:rsidRPr="00C37A9B">
        <w:t xml:space="preserve"> </w:t>
      </w:r>
      <w:r w:rsidRPr="00D512C1">
        <w:t>сформовані</w:t>
      </w:r>
      <w:r w:rsidR="00C37A9B" w:rsidRPr="00C37A9B">
        <w:t xml:space="preserve"> </w:t>
      </w:r>
      <w:r w:rsidRPr="00D512C1">
        <w:t>компетенції?</w:t>
      </w:r>
      <w:r w:rsidR="00C37A9B">
        <w:rPr>
          <w:lang w:val="ru-RU"/>
        </w:rPr>
        <w:t xml:space="preserve"> </w:t>
      </w:r>
      <w:r w:rsidRPr="00D512C1">
        <w:t>Карантин</w:t>
      </w:r>
      <w:r w:rsidR="00C37A9B">
        <w:rPr>
          <w:lang w:val="ru-RU"/>
        </w:rPr>
        <w:t xml:space="preserve"> </w:t>
      </w:r>
      <w:r w:rsidRPr="00D512C1">
        <w:t>лише</w:t>
      </w:r>
      <w:r w:rsidR="00C37A9B">
        <w:rPr>
          <w:lang w:val="ru-RU"/>
        </w:rPr>
        <w:t xml:space="preserve"> </w:t>
      </w:r>
      <w:r w:rsidRPr="00D512C1">
        <w:t>виявив</w:t>
      </w:r>
      <w:r w:rsidR="00C37A9B">
        <w:rPr>
          <w:lang w:val="ru-RU"/>
        </w:rPr>
        <w:t xml:space="preserve"> </w:t>
      </w:r>
      <w:r w:rsidRPr="00D512C1">
        <w:t>проблеми,а нам</w:t>
      </w:r>
      <w:r w:rsidR="00C37A9B">
        <w:rPr>
          <w:lang w:val="ru-RU"/>
        </w:rPr>
        <w:t xml:space="preserve"> </w:t>
      </w:r>
      <w:r w:rsidRPr="00D512C1">
        <w:t>усім</w:t>
      </w:r>
      <w:r w:rsidR="00C37A9B">
        <w:rPr>
          <w:lang w:val="ru-RU"/>
        </w:rPr>
        <w:t xml:space="preserve"> </w:t>
      </w:r>
      <w:r w:rsidRPr="00D512C1">
        <w:t>разом</w:t>
      </w:r>
      <w:r w:rsidR="00C37A9B">
        <w:rPr>
          <w:lang w:val="ru-RU"/>
        </w:rPr>
        <w:t xml:space="preserve"> </w:t>
      </w:r>
      <w:r w:rsidRPr="00D512C1">
        <w:t>треба прагнути</w:t>
      </w:r>
      <w:r w:rsidR="00C37A9B">
        <w:rPr>
          <w:lang w:val="ru-RU"/>
        </w:rPr>
        <w:t xml:space="preserve"> </w:t>
      </w:r>
      <w:r w:rsidR="00C37A9B">
        <w:t>навчитися</w:t>
      </w:r>
      <w:r w:rsidR="00C37A9B">
        <w:rPr>
          <w:lang w:val="ru-RU"/>
        </w:rPr>
        <w:t xml:space="preserve"> </w:t>
      </w:r>
      <w:proofErr w:type="spellStart"/>
      <w:r w:rsidR="00C37A9B">
        <w:rPr>
          <w:lang w:val="ru-RU"/>
        </w:rPr>
        <w:t>ї</w:t>
      </w:r>
      <w:proofErr w:type="spellEnd"/>
      <w:r w:rsidRPr="00D512C1">
        <w:t>х</w:t>
      </w:r>
      <w:r w:rsidR="00C37A9B">
        <w:t xml:space="preserve"> </w:t>
      </w:r>
      <w:r w:rsidRPr="00D512C1">
        <w:t>вирішувати.</w:t>
      </w:r>
    </w:p>
    <w:p w:rsidR="009F45D9" w:rsidRPr="00D512C1" w:rsidRDefault="00C25D12" w:rsidP="00C13084">
      <w:pPr>
        <w:pStyle w:val="a4"/>
        <w:ind w:left="0" w:right="113"/>
        <w:sectPr w:rsidR="009F45D9" w:rsidRPr="00D512C1" w:rsidSect="00C13084">
          <w:type w:val="continuous"/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D512C1">
        <w:t>Для</w:t>
      </w:r>
      <w:r w:rsidR="00C37A9B">
        <w:t xml:space="preserve"> </w:t>
      </w:r>
      <w:r w:rsidRPr="00D512C1">
        <w:t>здійснення</w:t>
      </w:r>
      <w:r w:rsidR="00C37A9B">
        <w:t xml:space="preserve"> </w:t>
      </w:r>
      <w:r w:rsidRPr="00D512C1">
        <w:t>обміну</w:t>
      </w:r>
      <w:r w:rsidR="00C37A9B">
        <w:t xml:space="preserve"> </w:t>
      </w:r>
      <w:r w:rsidRPr="00D512C1">
        <w:t>навчальними</w:t>
      </w:r>
      <w:r w:rsidR="00C37A9B">
        <w:t xml:space="preserve"> </w:t>
      </w:r>
      <w:r w:rsidRPr="00D512C1">
        <w:t>матеріалами</w:t>
      </w:r>
      <w:r w:rsidR="00C37A9B">
        <w:t xml:space="preserve"> </w:t>
      </w:r>
      <w:r w:rsidRPr="00D512C1">
        <w:t>кожен</w:t>
      </w:r>
      <w:r w:rsidR="00C37A9B">
        <w:t xml:space="preserve"> </w:t>
      </w:r>
      <w:r w:rsidRPr="00D512C1">
        <w:t>вчитель самостійно</w:t>
      </w:r>
      <w:r w:rsidR="00C37A9B">
        <w:t xml:space="preserve"> </w:t>
      </w:r>
      <w:r w:rsidRPr="00D512C1">
        <w:t>обирав</w:t>
      </w:r>
      <w:r w:rsidR="00C37A9B">
        <w:t xml:space="preserve"> </w:t>
      </w:r>
      <w:r w:rsidRPr="00D512C1">
        <w:t>форму,</w:t>
      </w:r>
      <w:r w:rsidR="00C37A9B">
        <w:t xml:space="preserve"> </w:t>
      </w:r>
      <w:r w:rsidRPr="00D512C1">
        <w:t>методи,</w:t>
      </w:r>
      <w:r w:rsidR="00C37A9B">
        <w:t xml:space="preserve"> </w:t>
      </w:r>
      <w:proofErr w:type="spellStart"/>
      <w:r w:rsidRPr="00D512C1">
        <w:t>технологіїі</w:t>
      </w:r>
      <w:proofErr w:type="spellEnd"/>
      <w:r w:rsidR="00C37A9B">
        <w:t xml:space="preserve"> </w:t>
      </w:r>
      <w:r w:rsidRPr="00D512C1">
        <w:t>засоби</w:t>
      </w:r>
      <w:r w:rsidR="00C37A9B">
        <w:t xml:space="preserve"> </w:t>
      </w:r>
      <w:r w:rsidRPr="00D512C1">
        <w:t>організації</w:t>
      </w:r>
      <w:r w:rsidR="00C37A9B">
        <w:t xml:space="preserve"> </w:t>
      </w:r>
      <w:r w:rsidRPr="00D512C1">
        <w:t>дистанційного</w:t>
      </w:r>
      <w:r w:rsidR="00C37A9B">
        <w:t xml:space="preserve"> </w:t>
      </w:r>
      <w:r w:rsidRPr="00D512C1">
        <w:t>навчання,що</w:t>
      </w:r>
      <w:r w:rsidR="00C37A9B">
        <w:t xml:space="preserve"> </w:t>
      </w:r>
      <w:r w:rsidRPr="00D512C1">
        <w:t>відповідають</w:t>
      </w:r>
      <w:r w:rsidR="00C37A9B">
        <w:t xml:space="preserve"> </w:t>
      </w:r>
      <w:r w:rsidRPr="00D512C1">
        <w:t>освітній</w:t>
      </w:r>
      <w:r w:rsidR="00C37A9B">
        <w:t xml:space="preserve"> </w:t>
      </w:r>
      <w:r w:rsidRPr="00D512C1">
        <w:t>програмі</w:t>
      </w:r>
      <w:r w:rsidR="00C37A9B">
        <w:t xml:space="preserve"> </w:t>
      </w:r>
      <w:r w:rsidRPr="00D512C1">
        <w:t>із</w:t>
      </w:r>
      <w:r w:rsidR="00C37A9B">
        <w:t xml:space="preserve"> </w:t>
      </w:r>
      <w:r w:rsidRPr="00D512C1">
        <w:t>застосовуванням будь-яких пристроїв та інструментів, зокрема мобільного</w:t>
      </w:r>
      <w:r w:rsidR="00C37A9B">
        <w:t xml:space="preserve"> </w:t>
      </w:r>
      <w:r w:rsidRPr="00D512C1">
        <w:t>телефону. Розклад занять та робочий</w:t>
      </w:r>
      <w:r w:rsidR="00C37A9B">
        <w:t xml:space="preserve"> </w:t>
      </w:r>
      <w:r w:rsidRPr="00D512C1">
        <w:t>час вчителів в дистанційному режимі було встановлено у відповідності до</w:t>
      </w:r>
      <w:r w:rsidR="00C37A9B">
        <w:t xml:space="preserve"> </w:t>
      </w:r>
      <w:r w:rsidRPr="00D512C1">
        <w:t xml:space="preserve">розкладу навчальних занять та поточного режиму роботи </w:t>
      </w:r>
      <w:r w:rsidRPr="00D512C1">
        <w:lastRenderedPageBreak/>
        <w:t>школи. Оцінювання результатів</w:t>
      </w:r>
      <w:r w:rsidR="0083654E" w:rsidRPr="0083654E">
        <w:t xml:space="preserve"> </w:t>
      </w:r>
      <w:r w:rsidRPr="00D512C1">
        <w:t>навчання</w:t>
      </w:r>
      <w:r w:rsidR="0083654E" w:rsidRPr="0083654E">
        <w:t xml:space="preserve"> </w:t>
      </w:r>
      <w:r w:rsidRPr="00D512C1">
        <w:t>здобувачів</w:t>
      </w:r>
      <w:r w:rsidR="0083654E" w:rsidRPr="0083654E">
        <w:t xml:space="preserve"> </w:t>
      </w:r>
      <w:r w:rsidRPr="00D512C1">
        <w:t>освіти</w:t>
      </w:r>
      <w:r w:rsidR="0083654E" w:rsidRPr="0083654E">
        <w:t xml:space="preserve"> </w:t>
      </w:r>
      <w:r w:rsidRPr="00D512C1">
        <w:t>та</w:t>
      </w:r>
      <w:r w:rsidR="0083654E" w:rsidRPr="0083654E">
        <w:t xml:space="preserve"> </w:t>
      </w:r>
      <w:r w:rsidRPr="00D512C1">
        <w:t>зазначення</w:t>
      </w:r>
      <w:r w:rsidR="0083654E" w:rsidRPr="0083654E">
        <w:t xml:space="preserve"> </w:t>
      </w:r>
      <w:r w:rsidRPr="00D512C1">
        <w:t>тем,здійснювалось</w:t>
      </w:r>
      <w:r w:rsidR="0083654E" w:rsidRPr="0083654E">
        <w:t xml:space="preserve"> </w:t>
      </w:r>
      <w:r w:rsidRPr="00D512C1">
        <w:t>відповідно до безпосередньо проведених навчальних занять у дистанційному</w:t>
      </w:r>
      <w:r w:rsidR="0083654E" w:rsidRPr="0083654E">
        <w:t xml:space="preserve"> </w:t>
      </w:r>
      <w:r w:rsidRPr="00D512C1">
        <w:t>режимі,через</w:t>
      </w:r>
      <w:r w:rsidR="0083654E" w:rsidRPr="0083654E">
        <w:t xml:space="preserve"> </w:t>
      </w:r>
      <w:r w:rsidRPr="00D512C1">
        <w:t>електронні</w:t>
      </w:r>
      <w:r w:rsidR="0083654E" w:rsidRPr="0083654E">
        <w:t xml:space="preserve"> </w:t>
      </w:r>
      <w:r w:rsidRPr="00D512C1">
        <w:t>та</w:t>
      </w:r>
      <w:r w:rsidR="0083654E" w:rsidRPr="0083654E">
        <w:t xml:space="preserve"> </w:t>
      </w:r>
      <w:r w:rsidRPr="00D512C1">
        <w:t>інші</w:t>
      </w:r>
      <w:r w:rsidR="0083654E" w:rsidRPr="0083654E">
        <w:t xml:space="preserve"> </w:t>
      </w:r>
      <w:r w:rsidRPr="00D512C1">
        <w:t>наявні</w:t>
      </w:r>
      <w:r w:rsidR="0083654E" w:rsidRPr="0083654E">
        <w:t xml:space="preserve"> </w:t>
      </w:r>
      <w:r w:rsidRPr="00D512C1">
        <w:t>засоби</w:t>
      </w:r>
      <w:r w:rsidR="0083654E" w:rsidRPr="0083654E">
        <w:t xml:space="preserve"> </w:t>
      </w:r>
      <w:r w:rsidRPr="00D512C1">
        <w:t>у</w:t>
      </w:r>
      <w:r w:rsidR="0083654E" w:rsidRPr="0083654E">
        <w:t xml:space="preserve"> </w:t>
      </w:r>
      <w:r w:rsidRPr="00D512C1">
        <w:t>зручний</w:t>
      </w:r>
      <w:r w:rsidR="0083654E" w:rsidRPr="0083654E">
        <w:t xml:space="preserve"> </w:t>
      </w:r>
      <w:r w:rsidRPr="00D512C1">
        <w:t>для</w:t>
      </w:r>
      <w:r w:rsidR="0083654E" w:rsidRPr="0083654E">
        <w:t xml:space="preserve"> </w:t>
      </w:r>
      <w:r w:rsidRPr="00D512C1">
        <w:t>вчителя</w:t>
      </w:r>
      <w:r w:rsidR="0083654E" w:rsidRPr="0083654E">
        <w:t xml:space="preserve"> </w:t>
      </w:r>
      <w:r w:rsidRPr="00D512C1">
        <w:t>спосіб,з урахуванням того, що навчальні досягнення кожної дитини можуть бути</w:t>
      </w:r>
      <w:r w:rsidR="0083654E" w:rsidRPr="0083654E">
        <w:t xml:space="preserve"> </w:t>
      </w:r>
      <w:r w:rsidRPr="00D512C1">
        <w:t>доступними</w:t>
      </w:r>
      <w:r w:rsidR="0083654E" w:rsidRPr="0083654E">
        <w:t xml:space="preserve"> </w:t>
      </w:r>
      <w:r w:rsidRPr="00D512C1">
        <w:t>лише</w:t>
      </w:r>
      <w:r w:rsidR="0083654E" w:rsidRPr="0083654E">
        <w:t xml:space="preserve"> </w:t>
      </w:r>
      <w:r w:rsidRPr="00D512C1">
        <w:t>для її</w:t>
      </w:r>
      <w:r w:rsidR="0083654E" w:rsidRPr="0083654E">
        <w:t xml:space="preserve"> </w:t>
      </w:r>
      <w:r w:rsidRPr="00D512C1">
        <w:t>батьків</w:t>
      </w:r>
      <w:r w:rsidR="0083654E" w:rsidRPr="0083654E">
        <w:t xml:space="preserve"> </w:t>
      </w:r>
      <w:r w:rsidRPr="00D512C1">
        <w:t>або законних</w:t>
      </w:r>
      <w:r w:rsidR="0083654E" w:rsidRPr="0083654E">
        <w:t xml:space="preserve"> </w:t>
      </w:r>
      <w:r w:rsidRPr="00D512C1">
        <w:t>представників.</w:t>
      </w:r>
      <w:r w:rsidR="009F45D9" w:rsidRPr="00D512C1">
        <w:t xml:space="preserve"> Кожним</w:t>
      </w:r>
      <w:r w:rsidR="0083654E" w:rsidRPr="0083654E">
        <w:t xml:space="preserve"> </w:t>
      </w:r>
      <w:r w:rsidR="009F45D9" w:rsidRPr="00D512C1">
        <w:t>педагогічним</w:t>
      </w:r>
      <w:r w:rsidR="0083654E" w:rsidRPr="0083654E">
        <w:t xml:space="preserve"> </w:t>
      </w:r>
      <w:r w:rsidR="009F45D9" w:rsidRPr="00D512C1">
        <w:t>працівником</w:t>
      </w:r>
      <w:r w:rsidR="0083654E" w:rsidRPr="0083654E">
        <w:t xml:space="preserve"> </w:t>
      </w:r>
      <w:r w:rsidR="009F45D9" w:rsidRPr="00D512C1">
        <w:t>було</w:t>
      </w:r>
      <w:r w:rsidR="0083654E" w:rsidRPr="0083654E">
        <w:t xml:space="preserve"> </w:t>
      </w:r>
      <w:r w:rsidR="009F45D9" w:rsidRPr="00D512C1">
        <w:t>вжито</w:t>
      </w:r>
      <w:r w:rsidR="0083654E" w:rsidRPr="0083654E">
        <w:t xml:space="preserve"> </w:t>
      </w:r>
      <w:r w:rsidR="009F45D9" w:rsidRPr="00D512C1">
        <w:t>заходів</w:t>
      </w:r>
      <w:r w:rsidR="0083654E" w:rsidRPr="0083654E">
        <w:t xml:space="preserve"> </w:t>
      </w:r>
      <w:r w:rsidR="009F45D9" w:rsidRPr="00D512C1">
        <w:t>щодо виконання</w:t>
      </w:r>
      <w:r w:rsidR="0083654E" w:rsidRPr="0083654E">
        <w:t xml:space="preserve"> </w:t>
      </w:r>
      <w:r w:rsidR="009F45D9" w:rsidRPr="00D512C1">
        <w:t>методичної,</w:t>
      </w:r>
      <w:r w:rsidR="0083654E" w:rsidRPr="0083654E">
        <w:t xml:space="preserve"> </w:t>
      </w:r>
      <w:r w:rsidR="009F45D9" w:rsidRPr="00D512C1">
        <w:t>організаційно-педагогічної</w:t>
      </w:r>
      <w:r w:rsidR="0083654E" w:rsidRPr="0083654E">
        <w:t xml:space="preserve"> </w:t>
      </w:r>
      <w:r w:rsidR="009F45D9" w:rsidRPr="00D512C1">
        <w:t>роботи,</w:t>
      </w:r>
      <w:r w:rsidR="0083654E" w:rsidRPr="0083654E">
        <w:t xml:space="preserve"> </w:t>
      </w:r>
      <w:r w:rsidR="009F45D9" w:rsidRPr="00D512C1">
        <w:t>зокрема</w:t>
      </w:r>
      <w:r w:rsidR="0083654E" w:rsidRPr="0083654E">
        <w:t xml:space="preserve"> </w:t>
      </w:r>
      <w:r w:rsidR="009F45D9" w:rsidRPr="00D512C1">
        <w:t>розроблення</w:t>
      </w:r>
      <w:r w:rsidR="0083654E" w:rsidRPr="0083654E">
        <w:t xml:space="preserve"> </w:t>
      </w:r>
      <w:r w:rsidR="009F45D9" w:rsidRPr="00D512C1">
        <w:t>індивідуальних</w:t>
      </w:r>
      <w:r w:rsidR="0083654E" w:rsidRPr="0083654E">
        <w:t xml:space="preserve"> </w:t>
      </w:r>
      <w:r w:rsidR="009F45D9" w:rsidRPr="00D512C1">
        <w:t>планів</w:t>
      </w:r>
      <w:r w:rsidR="0083654E" w:rsidRPr="0083654E">
        <w:t xml:space="preserve"> </w:t>
      </w:r>
      <w:r w:rsidR="009F45D9" w:rsidRPr="00D512C1">
        <w:t>професійного</w:t>
      </w:r>
      <w:r w:rsidR="0083654E" w:rsidRPr="0083654E">
        <w:t xml:space="preserve"> </w:t>
      </w:r>
      <w:r w:rsidR="009F45D9" w:rsidRPr="00D512C1">
        <w:t>розвитку,підвищення</w:t>
      </w:r>
      <w:r w:rsidR="0083654E" w:rsidRPr="0083654E">
        <w:t xml:space="preserve"> </w:t>
      </w:r>
      <w:r w:rsidR="009F45D9" w:rsidRPr="00D512C1">
        <w:t>кваліфікації,самоосвіти</w:t>
      </w:r>
      <w:r w:rsidR="0083654E" w:rsidRPr="0083654E">
        <w:t xml:space="preserve"> </w:t>
      </w:r>
      <w:r w:rsidR="009F45D9" w:rsidRPr="00D512C1">
        <w:t>тощо. На початок карантину всі педагогічні працівники склали індивідуальні</w:t>
      </w:r>
      <w:r w:rsidR="0083654E" w:rsidRPr="0083654E">
        <w:t xml:space="preserve"> </w:t>
      </w:r>
      <w:r w:rsidR="009F45D9" w:rsidRPr="00D512C1">
        <w:t xml:space="preserve">плани роботи щодо забезпечення виконання освітніх програм засобами </w:t>
      </w:r>
      <w:proofErr w:type="spellStart"/>
      <w:r w:rsidR="009F45D9" w:rsidRPr="00D512C1">
        <w:t>онлайн</w:t>
      </w:r>
      <w:proofErr w:type="spellEnd"/>
      <w:r w:rsidR="0083654E" w:rsidRPr="0083654E">
        <w:t xml:space="preserve"> </w:t>
      </w:r>
      <w:r w:rsidR="009F45D9" w:rsidRPr="00D512C1">
        <w:t>спілкування</w:t>
      </w:r>
      <w:r w:rsidR="0083654E" w:rsidRPr="0083654E">
        <w:t xml:space="preserve"> </w:t>
      </w:r>
      <w:r w:rsidR="009F45D9" w:rsidRPr="00D512C1">
        <w:t>з</w:t>
      </w:r>
      <w:r w:rsidR="0083654E" w:rsidRPr="0083654E">
        <w:t xml:space="preserve"> </w:t>
      </w:r>
      <w:r w:rsidR="009F45D9" w:rsidRPr="00D512C1">
        <w:t>учнями,індивідуальних</w:t>
      </w:r>
      <w:r w:rsidR="0083654E" w:rsidRPr="0083654E">
        <w:t xml:space="preserve"> </w:t>
      </w:r>
      <w:proofErr w:type="spellStart"/>
      <w:r w:rsidR="009F45D9" w:rsidRPr="00D512C1">
        <w:t>інтернет-консультацій</w:t>
      </w:r>
      <w:proofErr w:type="spellEnd"/>
      <w:r w:rsidR="009F45D9" w:rsidRPr="00D512C1">
        <w:t>,</w:t>
      </w:r>
      <w:r w:rsidR="0083654E" w:rsidRPr="0083654E">
        <w:t xml:space="preserve"> </w:t>
      </w:r>
      <w:r w:rsidR="009F45D9" w:rsidRPr="00D512C1">
        <w:t>відео</w:t>
      </w:r>
      <w:r w:rsidR="0083654E" w:rsidRPr="0083654E">
        <w:t xml:space="preserve"> </w:t>
      </w:r>
      <w:r w:rsidR="009F45D9" w:rsidRPr="00D512C1">
        <w:t>уроків.</w:t>
      </w:r>
    </w:p>
    <w:p w:rsidR="00E02F68" w:rsidRPr="00D512C1" w:rsidRDefault="00DB6CB4" w:rsidP="00C13084">
      <w:pPr>
        <w:pStyle w:val="a4"/>
        <w:ind w:left="0" w:right="113"/>
      </w:pPr>
      <w:bookmarkStart w:id="0" w:name="Відповідно_до_постанови_Кабінету_Міністр"/>
      <w:bookmarkEnd w:id="0"/>
      <w:r w:rsidRPr="00D512C1">
        <w:lastRenderedPageBreak/>
        <w:t>Під</w:t>
      </w:r>
      <w:r w:rsidR="0083654E">
        <w:rPr>
          <w:lang w:val="ru-RU"/>
        </w:rPr>
        <w:t xml:space="preserve"> </w:t>
      </w:r>
      <w:r w:rsidRPr="00D512C1">
        <w:t>час</w:t>
      </w:r>
      <w:r w:rsidR="0083654E">
        <w:rPr>
          <w:lang w:val="ru-RU"/>
        </w:rPr>
        <w:t xml:space="preserve"> </w:t>
      </w:r>
      <w:r w:rsidRPr="00D512C1">
        <w:t>організації</w:t>
      </w:r>
      <w:r w:rsidR="0083654E">
        <w:rPr>
          <w:lang w:val="ru-RU"/>
        </w:rPr>
        <w:t xml:space="preserve"> </w:t>
      </w:r>
      <w:r w:rsidR="009F45D9" w:rsidRPr="00D512C1">
        <w:rPr>
          <w:spacing w:val="1"/>
        </w:rPr>
        <w:t xml:space="preserve">освітнього процесу з елементами </w:t>
      </w:r>
      <w:r w:rsidRPr="00D512C1">
        <w:t>дистанційного</w:t>
      </w:r>
      <w:r w:rsidR="0083654E">
        <w:rPr>
          <w:lang w:val="ru-RU"/>
        </w:rPr>
        <w:t xml:space="preserve"> </w:t>
      </w:r>
      <w:r w:rsidRPr="00D512C1">
        <w:t>навчання</w:t>
      </w:r>
      <w:r w:rsidR="0083654E">
        <w:rPr>
          <w:lang w:val="ru-RU"/>
        </w:rPr>
        <w:t xml:space="preserve"> </w:t>
      </w:r>
      <w:r w:rsidRPr="00D512C1">
        <w:t>було</w:t>
      </w:r>
      <w:r w:rsidR="0083654E">
        <w:rPr>
          <w:lang w:val="ru-RU"/>
        </w:rPr>
        <w:t xml:space="preserve"> </w:t>
      </w:r>
      <w:r w:rsidRPr="00D512C1">
        <w:t>забезпечено</w:t>
      </w:r>
      <w:r w:rsidR="0083654E">
        <w:rPr>
          <w:lang w:val="ru-RU"/>
        </w:rPr>
        <w:t xml:space="preserve"> </w:t>
      </w:r>
      <w:r w:rsidRPr="00D512C1">
        <w:t>чітке</w:t>
      </w:r>
      <w:r w:rsidR="0083654E">
        <w:rPr>
          <w:lang w:val="ru-RU"/>
        </w:rPr>
        <w:t xml:space="preserve"> </w:t>
      </w:r>
      <w:r w:rsidRPr="00D512C1">
        <w:t>дотримання нормативно-правового забезпечення з цього питання. З метою</w:t>
      </w:r>
      <w:r w:rsidR="0083654E" w:rsidRPr="0083654E">
        <w:t xml:space="preserve"> </w:t>
      </w:r>
      <w:r w:rsidRPr="00D512C1">
        <w:t>забезпечення організації освітнього процесу та виконання освітніх програм</w:t>
      </w:r>
      <w:r w:rsidR="0083654E" w:rsidRPr="0083654E">
        <w:t xml:space="preserve"> </w:t>
      </w:r>
      <w:r w:rsidRPr="00D512C1">
        <w:t xml:space="preserve">використовувалися інструменти </w:t>
      </w:r>
      <w:proofErr w:type="spellStart"/>
      <w:r w:rsidRPr="00D512C1">
        <w:t>онлайн-спілкування</w:t>
      </w:r>
      <w:proofErr w:type="spellEnd"/>
      <w:r w:rsidRPr="00D512C1">
        <w:t xml:space="preserve"> та електронні ресурси й</w:t>
      </w:r>
      <w:r w:rsidR="0083654E" w:rsidRPr="0083654E">
        <w:t xml:space="preserve"> </w:t>
      </w:r>
      <w:proofErr w:type="spellStart"/>
      <w:r w:rsidRPr="00D512C1">
        <w:t>веб-сервіси</w:t>
      </w:r>
      <w:proofErr w:type="spellEnd"/>
      <w:r w:rsidR="0083654E" w:rsidRPr="0083654E">
        <w:t xml:space="preserve"> </w:t>
      </w:r>
      <w:r w:rsidRPr="00D512C1">
        <w:t>в</w:t>
      </w:r>
      <w:r w:rsidR="0083654E" w:rsidRPr="0083654E">
        <w:t xml:space="preserve"> </w:t>
      </w:r>
      <w:r w:rsidRPr="00D512C1">
        <w:t>синхронному</w:t>
      </w:r>
      <w:r w:rsidR="0083654E" w:rsidRPr="0083654E">
        <w:t xml:space="preserve"> </w:t>
      </w:r>
      <w:r w:rsidRPr="00D512C1">
        <w:t>та</w:t>
      </w:r>
      <w:r w:rsidR="0083654E" w:rsidRPr="0083654E">
        <w:t xml:space="preserve"> </w:t>
      </w:r>
      <w:r w:rsidRPr="00D512C1">
        <w:t>асинхронному</w:t>
      </w:r>
      <w:r w:rsidR="0083654E" w:rsidRPr="0083654E">
        <w:t xml:space="preserve"> </w:t>
      </w:r>
      <w:r w:rsidR="00407803" w:rsidRPr="00D512C1">
        <w:t>режимі</w:t>
      </w:r>
      <w:r w:rsidRPr="00D512C1">
        <w:t>,практикувалися</w:t>
      </w:r>
      <w:r w:rsidR="0083654E" w:rsidRPr="0083654E">
        <w:t xml:space="preserve"> </w:t>
      </w:r>
      <w:r w:rsidRPr="00D512C1">
        <w:t>індивідуальні</w:t>
      </w:r>
      <w:r w:rsidR="0083654E" w:rsidRPr="0083654E">
        <w:t xml:space="preserve"> </w:t>
      </w:r>
      <w:r w:rsidRPr="00D512C1">
        <w:t>консультації</w:t>
      </w:r>
      <w:r w:rsidR="0083654E" w:rsidRPr="0083654E">
        <w:t xml:space="preserve"> </w:t>
      </w:r>
      <w:r w:rsidRPr="00D512C1">
        <w:t>та</w:t>
      </w:r>
      <w:r w:rsidR="0083654E" w:rsidRPr="0083654E">
        <w:t xml:space="preserve"> </w:t>
      </w:r>
      <w:r w:rsidRPr="00D512C1">
        <w:t>самостійне</w:t>
      </w:r>
      <w:r w:rsidR="0083654E" w:rsidRPr="0083654E">
        <w:t xml:space="preserve"> </w:t>
      </w:r>
      <w:r w:rsidRPr="00D512C1">
        <w:t>опрацьовування</w:t>
      </w:r>
      <w:r w:rsidR="0083654E" w:rsidRPr="0083654E">
        <w:t xml:space="preserve"> </w:t>
      </w:r>
      <w:r w:rsidRPr="00D512C1">
        <w:t>навчального</w:t>
      </w:r>
      <w:r w:rsidR="0083654E" w:rsidRPr="0083654E">
        <w:t xml:space="preserve"> </w:t>
      </w:r>
      <w:r w:rsidRPr="00D512C1">
        <w:t>матеріалу.</w:t>
      </w:r>
      <w:r w:rsidR="00407803" w:rsidRPr="00D512C1">
        <w:t xml:space="preserve"> Для проведення уроків та заходів педагоги використовували відео</w:t>
      </w:r>
      <w:r w:rsidR="0083654E" w:rsidRPr="0083654E">
        <w:t xml:space="preserve"> </w:t>
      </w:r>
      <w:r w:rsidR="00407803" w:rsidRPr="00D512C1">
        <w:t xml:space="preserve">інструменти синхронного </w:t>
      </w:r>
      <w:proofErr w:type="spellStart"/>
      <w:r w:rsidR="00407803" w:rsidRPr="00D512C1">
        <w:t>режиму-</w:t>
      </w:r>
      <w:proofErr w:type="spellEnd"/>
      <w:r w:rsidR="00407803" w:rsidRPr="00D512C1">
        <w:t xml:space="preserve"> </w:t>
      </w:r>
      <w:proofErr w:type="spellStart"/>
      <w:r w:rsidR="00407803" w:rsidRPr="00D512C1">
        <w:t>Zoom</w:t>
      </w:r>
      <w:proofErr w:type="spellEnd"/>
      <w:r w:rsidR="00407803" w:rsidRPr="00D512C1">
        <w:t xml:space="preserve">, </w:t>
      </w:r>
      <w:proofErr w:type="spellStart"/>
      <w:r w:rsidR="00407803" w:rsidRPr="00D512C1">
        <w:rPr>
          <w:shd w:val="clear" w:color="auto" w:fill="FFFFFF"/>
        </w:rPr>
        <w:t>Google</w:t>
      </w:r>
      <w:proofErr w:type="spellEnd"/>
      <w:r w:rsidR="0083654E" w:rsidRPr="0083654E">
        <w:rPr>
          <w:shd w:val="clear" w:color="auto" w:fill="FFFFFF"/>
        </w:rPr>
        <w:t xml:space="preserve"> </w:t>
      </w:r>
      <w:r w:rsidR="00407803" w:rsidRPr="00D512C1">
        <w:rPr>
          <w:shd w:val="clear" w:color="auto" w:fill="FFFFFF"/>
          <w:lang w:val="en-US"/>
        </w:rPr>
        <w:t>Meet</w:t>
      </w:r>
      <w:r w:rsidR="00407803" w:rsidRPr="00D512C1">
        <w:rPr>
          <w:shd w:val="clear" w:color="auto" w:fill="FFFFFF"/>
        </w:rPr>
        <w:t xml:space="preserve">, </w:t>
      </w:r>
      <w:r w:rsidR="00407803" w:rsidRPr="00D512C1">
        <w:t xml:space="preserve">а також асинхронного - робота на платформах </w:t>
      </w:r>
      <w:proofErr w:type="spellStart"/>
      <w:r w:rsidR="00407803" w:rsidRPr="00D512C1">
        <w:rPr>
          <w:shd w:val="clear" w:color="auto" w:fill="FFFFFF"/>
        </w:rPr>
        <w:t>Google</w:t>
      </w:r>
      <w:proofErr w:type="spellEnd"/>
      <w:r w:rsidR="0083654E" w:rsidRPr="0083654E">
        <w:rPr>
          <w:shd w:val="clear" w:color="auto" w:fill="FFFFFF"/>
        </w:rPr>
        <w:t xml:space="preserve"> </w:t>
      </w:r>
      <w:proofErr w:type="spellStart"/>
      <w:r w:rsidR="00407803" w:rsidRPr="00D512C1">
        <w:rPr>
          <w:shd w:val="clear" w:color="auto" w:fill="FFFFFF"/>
        </w:rPr>
        <w:t>classroom</w:t>
      </w:r>
      <w:proofErr w:type="spellEnd"/>
      <w:r w:rsidR="00407803" w:rsidRPr="00D512C1">
        <w:rPr>
          <w:shd w:val="clear" w:color="auto" w:fill="FFFFFF"/>
        </w:rPr>
        <w:t xml:space="preserve">, </w:t>
      </w:r>
      <w:proofErr w:type="spellStart"/>
      <w:r w:rsidR="00407803" w:rsidRPr="00D512C1">
        <w:t>Naurok</w:t>
      </w:r>
      <w:proofErr w:type="spellEnd"/>
      <w:r w:rsidR="00407803" w:rsidRPr="00D512C1">
        <w:t>, «</w:t>
      </w:r>
      <w:proofErr w:type="spellStart"/>
      <w:r w:rsidR="00407803" w:rsidRPr="00D512C1">
        <w:t>Всеосвіта</w:t>
      </w:r>
      <w:proofErr w:type="spellEnd"/>
      <w:r w:rsidR="00407803" w:rsidRPr="00D512C1">
        <w:t xml:space="preserve">», </w:t>
      </w:r>
      <w:proofErr w:type="spellStart"/>
      <w:r w:rsidR="00407803" w:rsidRPr="00D512C1">
        <w:rPr>
          <w:lang w:val="en-US"/>
        </w:rPr>
        <w:t>Padlet</w:t>
      </w:r>
      <w:proofErr w:type="spellEnd"/>
      <w:r w:rsidR="00407803" w:rsidRPr="00D512C1">
        <w:t>.</w:t>
      </w:r>
      <w:r w:rsidR="00E02F68" w:rsidRPr="00D512C1">
        <w:t xml:space="preserve"> Активно</w:t>
      </w:r>
      <w:r w:rsidR="0083654E">
        <w:rPr>
          <w:lang w:val="ru-RU"/>
        </w:rPr>
        <w:t xml:space="preserve"> </w:t>
      </w:r>
      <w:r w:rsidR="00E02F68" w:rsidRPr="00D512C1">
        <w:t>використовувалися</w:t>
      </w:r>
      <w:r w:rsidR="0083654E">
        <w:rPr>
          <w:lang w:val="ru-RU"/>
        </w:rPr>
        <w:t xml:space="preserve"> </w:t>
      </w:r>
      <w:proofErr w:type="spellStart"/>
      <w:r w:rsidR="00E02F68" w:rsidRPr="00D512C1">
        <w:t>інтернет-ресурси</w:t>
      </w:r>
      <w:proofErr w:type="spellEnd"/>
      <w:r w:rsidR="0083654E">
        <w:rPr>
          <w:lang w:val="ru-RU"/>
        </w:rPr>
        <w:t xml:space="preserve"> </w:t>
      </w:r>
      <w:r w:rsidR="00E02F68" w:rsidRPr="00D512C1">
        <w:t>для</w:t>
      </w:r>
      <w:r w:rsidR="0083654E">
        <w:rPr>
          <w:lang w:val="ru-RU"/>
        </w:rPr>
        <w:t xml:space="preserve"> </w:t>
      </w:r>
      <w:r w:rsidR="00E02F68" w:rsidRPr="00D512C1">
        <w:t>самоосвіти:</w:t>
      </w:r>
      <w:proofErr w:type="spellStart"/>
      <w:r w:rsidR="00E02F68" w:rsidRPr="00D512C1">
        <w:t>EdEra</w:t>
      </w:r>
      <w:proofErr w:type="spellEnd"/>
      <w:r w:rsidR="00E02F68" w:rsidRPr="00D512C1">
        <w:t>,</w:t>
      </w:r>
      <w:r w:rsidR="0083654E">
        <w:rPr>
          <w:lang w:val="ru-RU"/>
        </w:rPr>
        <w:t xml:space="preserve"> </w:t>
      </w:r>
      <w:proofErr w:type="spellStart"/>
      <w:r w:rsidR="00E02F68" w:rsidRPr="00D512C1">
        <w:t>Рrometheus</w:t>
      </w:r>
      <w:proofErr w:type="spellEnd"/>
      <w:r w:rsidR="00E02F68" w:rsidRPr="00D512C1">
        <w:t>,</w:t>
      </w:r>
      <w:r w:rsidR="0083654E">
        <w:rPr>
          <w:lang w:val="ru-RU"/>
        </w:rPr>
        <w:t xml:space="preserve"> </w:t>
      </w:r>
      <w:r w:rsidR="00E02F68" w:rsidRPr="00D512C1">
        <w:t xml:space="preserve">Розумники, </w:t>
      </w:r>
      <w:proofErr w:type="spellStart"/>
      <w:r w:rsidR="00E02F68" w:rsidRPr="00D512C1">
        <w:t>Освіторія</w:t>
      </w:r>
      <w:proofErr w:type="spellEnd"/>
      <w:r w:rsidR="00E02F68" w:rsidRPr="00D512C1">
        <w:t>.</w:t>
      </w:r>
    </w:p>
    <w:p w:rsidR="00407803" w:rsidRPr="00D512C1" w:rsidRDefault="00407803" w:rsidP="00C13084">
      <w:pPr>
        <w:pStyle w:val="a4"/>
        <w:ind w:left="0" w:right="113"/>
      </w:pPr>
      <w:r w:rsidRPr="00D512C1">
        <w:t>Всіх</w:t>
      </w:r>
      <w:r w:rsidR="0083654E" w:rsidRPr="0083654E">
        <w:t xml:space="preserve"> </w:t>
      </w:r>
      <w:r w:rsidRPr="00D512C1">
        <w:t>батьків здобувачів освіти було проінформовано про особливостіосвітнього процесу в період карантину, були визначені форми зворотного</w:t>
      </w:r>
      <w:r w:rsidR="0083654E" w:rsidRPr="0083654E">
        <w:t xml:space="preserve"> </w:t>
      </w:r>
      <w:r w:rsidRPr="00D512C1">
        <w:t xml:space="preserve">зв’язку (контролю) зі здобувачами освіти та їх батьками. </w:t>
      </w:r>
    </w:p>
    <w:p w:rsidR="001760E2" w:rsidRPr="00D512C1" w:rsidRDefault="001760E2" w:rsidP="00C13084">
      <w:pPr>
        <w:pStyle w:val="a4"/>
        <w:ind w:left="0" w:right="113" w:firstLine="916"/>
      </w:pPr>
      <w:r w:rsidRPr="00D512C1">
        <w:t>Опрацювавши</w:t>
      </w:r>
      <w:r w:rsidR="0083654E" w:rsidRPr="0083654E">
        <w:t xml:space="preserve"> </w:t>
      </w:r>
      <w:r w:rsidRPr="00D512C1">
        <w:t>звіти</w:t>
      </w:r>
      <w:r w:rsidR="0083654E" w:rsidRPr="0083654E">
        <w:t xml:space="preserve"> </w:t>
      </w:r>
      <w:proofErr w:type="spellStart"/>
      <w:r w:rsidRPr="00D512C1">
        <w:t>вчителів-предметників</w:t>
      </w:r>
      <w:proofErr w:type="spellEnd"/>
      <w:r w:rsidR="0083654E" w:rsidRPr="0083654E">
        <w:t xml:space="preserve"> </w:t>
      </w:r>
      <w:r w:rsidRPr="00D512C1">
        <w:t>щодо</w:t>
      </w:r>
      <w:r w:rsidR="0083654E" w:rsidRPr="0083654E">
        <w:t xml:space="preserve"> </w:t>
      </w:r>
      <w:r w:rsidRPr="00D512C1">
        <w:t>проведення</w:t>
      </w:r>
      <w:r w:rsidR="0083654E" w:rsidRPr="0083654E">
        <w:t xml:space="preserve"> </w:t>
      </w:r>
      <w:r w:rsidRPr="00D512C1">
        <w:t>дистанційного</w:t>
      </w:r>
      <w:r w:rsidR="0083654E" w:rsidRPr="0083654E">
        <w:t xml:space="preserve"> </w:t>
      </w:r>
      <w:r w:rsidRPr="00D512C1">
        <w:t>освітнього</w:t>
      </w:r>
      <w:r w:rsidR="0083654E" w:rsidRPr="0083654E">
        <w:t xml:space="preserve"> </w:t>
      </w:r>
      <w:r w:rsidRPr="00D512C1">
        <w:t>процесу,можемо</w:t>
      </w:r>
      <w:r w:rsidR="0083654E" w:rsidRPr="0083654E">
        <w:t xml:space="preserve"> </w:t>
      </w:r>
      <w:r w:rsidRPr="00D512C1">
        <w:t>зробити</w:t>
      </w:r>
      <w:r w:rsidR="0083654E" w:rsidRPr="0083654E">
        <w:t xml:space="preserve"> </w:t>
      </w:r>
      <w:r w:rsidRPr="00D512C1">
        <w:t>висновок,що</w:t>
      </w:r>
      <w:r w:rsidR="0083654E" w:rsidRPr="0083654E">
        <w:t xml:space="preserve"> </w:t>
      </w:r>
      <w:r w:rsidR="007F5C4F">
        <w:t>в</w:t>
      </w:r>
      <w:r w:rsidRPr="00D512C1">
        <w:t>сі педагоги закладу намагалися забезпечити засвоєння навчального матеріалу</w:t>
      </w:r>
      <w:r w:rsidR="0083654E" w:rsidRPr="0083654E">
        <w:t xml:space="preserve"> </w:t>
      </w:r>
      <w:r w:rsidRPr="00D512C1">
        <w:t>учнями</w:t>
      </w:r>
      <w:r w:rsidR="0083654E" w:rsidRPr="0083654E">
        <w:t xml:space="preserve"> </w:t>
      </w:r>
      <w:r w:rsidRPr="00D512C1">
        <w:t>за</w:t>
      </w:r>
      <w:r w:rsidR="0083654E" w:rsidRPr="0083654E">
        <w:t xml:space="preserve"> </w:t>
      </w:r>
      <w:r w:rsidRPr="00D512C1">
        <w:t>допомогою</w:t>
      </w:r>
      <w:r w:rsidR="0083654E" w:rsidRPr="0083654E">
        <w:t xml:space="preserve"> </w:t>
      </w:r>
      <w:r w:rsidRPr="00D512C1">
        <w:t>інформаційно-комунікативних</w:t>
      </w:r>
      <w:r w:rsidR="0083654E" w:rsidRPr="0083654E">
        <w:t xml:space="preserve"> </w:t>
      </w:r>
      <w:proofErr w:type="spellStart"/>
      <w:r w:rsidRPr="00D512C1">
        <w:t>технологій.У</w:t>
      </w:r>
      <w:proofErr w:type="spellEnd"/>
      <w:r w:rsidR="0083654E" w:rsidRPr="0083654E">
        <w:t xml:space="preserve"> </w:t>
      </w:r>
      <w:r w:rsidRPr="00D512C1">
        <w:t>більшості</w:t>
      </w:r>
      <w:r w:rsidR="0083654E" w:rsidRPr="0083654E">
        <w:t xml:space="preserve"> </w:t>
      </w:r>
      <w:r w:rsidRPr="00D512C1">
        <w:t>дистанційним</w:t>
      </w:r>
      <w:r w:rsidR="0083654E" w:rsidRPr="0083654E">
        <w:t xml:space="preserve"> </w:t>
      </w:r>
      <w:r w:rsidRPr="00D512C1">
        <w:t>навчанням</w:t>
      </w:r>
      <w:r w:rsidR="0083654E" w:rsidRPr="0083654E">
        <w:t xml:space="preserve"> </w:t>
      </w:r>
      <w:r w:rsidRPr="00D512C1">
        <w:t>за</w:t>
      </w:r>
      <w:r w:rsidR="0083654E" w:rsidRPr="0083654E">
        <w:t xml:space="preserve"> </w:t>
      </w:r>
      <w:r w:rsidRPr="00D512C1">
        <w:t>весь</w:t>
      </w:r>
      <w:r w:rsidR="0083654E" w:rsidRPr="0083654E">
        <w:t xml:space="preserve"> </w:t>
      </w:r>
      <w:r w:rsidRPr="00D512C1">
        <w:t>період</w:t>
      </w:r>
      <w:r w:rsidR="0083654E" w:rsidRPr="0083654E">
        <w:t xml:space="preserve"> </w:t>
      </w:r>
      <w:r w:rsidRPr="00D512C1">
        <w:t>карантину</w:t>
      </w:r>
      <w:r w:rsidR="0083654E" w:rsidRPr="0083654E">
        <w:t xml:space="preserve"> </w:t>
      </w:r>
      <w:r w:rsidRPr="00D512C1">
        <w:t>було охоплено 100% учнів.</w:t>
      </w:r>
    </w:p>
    <w:p w:rsidR="001760E2" w:rsidRPr="00D512C1" w:rsidRDefault="001760E2" w:rsidP="00C13084">
      <w:pPr>
        <w:pStyle w:val="a4"/>
        <w:ind w:left="0" w:right="113" w:firstLine="916"/>
      </w:pPr>
      <w:r w:rsidRPr="00D512C1">
        <w:t>Активно</w:t>
      </w:r>
      <w:r w:rsidR="0083654E">
        <w:rPr>
          <w:lang w:val="ru-RU"/>
        </w:rPr>
        <w:t xml:space="preserve"> </w:t>
      </w:r>
      <w:r w:rsidRPr="00D512C1">
        <w:t>працювали</w:t>
      </w:r>
      <w:r w:rsidR="0083654E">
        <w:rPr>
          <w:lang w:val="ru-RU"/>
        </w:rPr>
        <w:t xml:space="preserve"> </w:t>
      </w:r>
      <w:proofErr w:type="spellStart"/>
      <w:r w:rsidRPr="00D512C1">
        <w:t>удистанційному</w:t>
      </w:r>
      <w:proofErr w:type="spellEnd"/>
      <w:r w:rsidR="0083654E">
        <w:rPr>
          <w:lang w:val="ru-RU"/>
        </w:rPr>
        <w:t xml:space="preserve"> </w:t>
      </w:r>
      <w:r w:rsidRPr="00D512C1">
        <w:t>форматі</w:t>
      </w:r>
      <w:r w:rsidR="0083654E">
        <w:rPr>
          <w:lang w:val="ru-RU"/>
        </w:rPr>
        <w:t xml:space="preserve"> </w:t>
      </w:r>
      <w:r w:rsidRPr="00D512C1">
        <w:t>також</w:t>
      </w:r>
      <w:r w:rsidR="0083654E">
        <w:rPr>
          <w:lang w:val="ru-RU"/>
        </w:rPr>
        <w:t xml:space="preserve"> </w:t>
      </w:r>
      <w:r w:rsidRPr="00D512C1">
        <w:t>і</w:t>
      </w:r>
      <w:r w:rsidR="0083654E">
        <w:rPr>
          <w:lang w:val="ru-RU"/>
        </w:rPr>
        <w:t xml:space="preserve"> </w:t>
      </w:r>
      <w:r w:rsidRPr="00D512C1">
        <w:t>вчителі</w:t>
      </w:r>
      <w:r w:rsidR="0083654E">
        <w:rPr>
          <w:lang w:val="ru-RU"/>
        </w:rPr>
        <w:t xml:space="preserve"> </w:t>
      </w:r>
      <w:r w:rsidRPr="00D512C1">
        <w:t>фізичної культури. Використ</w:t>
      </w:r>
      <w:r w:rsidR="00B1339A" w:rsidRPr="00D512C1">
        <w:t>овуючи матеріали платформи «На У</w:t>
      </w:r>
      <w:r w:rsidRPr="00D512C1">
        <w:t>рок», вони</w:t>
      </w:r>
      <w:r w:rsidR="0083654E">
        <w:rPr>
          <w:lang w:val="ru-RU"/>
        </w:rPr>
        <w:t xml:space="preserve"> </w:t>
      </w:r>
      <w:r w:rsidRPr="00D512C1">
        <w:t>розробляли</w:t>
      </w:r>
      <w:r w:rsidR="0083654E">
        <w:rPr>
          <w:lang w:val="ru-RU"/>
        </w:rPr>
        <w:t xml:space="preserve"> </w:t>
      </w:r>
      <w:r w:rsidRPr="00D512C1">
        <w:t>власні</w:t>
      </w:r>
      <w:r w:rsidR="0083654E">
        <w:rPr>
          <w:lang w:val="ru-RU"/>
        </w:rPr>
        <w:t xml:space="preserve"> </w:t>
      </w:r>
      <w:proofErr w:type="spellStart"/>
      <w:r w:rsidRPr="00D512C1">
        <w:t>тести.Учні</w:t>
      </w:r>
      <w:proofErr w:type="spellEnd"/>
      <w:r w:rsidR="0083654E">
        <w:rPr>
          <w:lang w:val="ru-RU"/>
        </w:rPr>
        <w:t xml:space="preserve"> </w:t>
      </w:r>
      <w:r w:rsidRPr="00D512C1">
        <w:t>опрацювали</w:t>
      </w:r>
      <w:r w:rsidR="0083654E">
        <w:rPr>
          <w:lang w:val="ru-RU"/>
        </w:rPr>
        <w:t xml:space="preserve"> </w:t>
      </w:r>
      <w:r w:rsidRPr="00D512C1">
        <w:t>завдання</w:t>
      </w:r>
      <w:r w:rsidR="0083654E">
        <w:rPr>
          <w:lang w:val="ru-RU"/>
        </w:rPr>
        <w:t xml:space="preserve"> </w:t>
      </w:r>
      <w:r w:rsidRPr="00D512C1">
        <w:t>з</w:t>
      </w:r>
      <w:r w:rsidR="0083654E">
        <w:rPr>
          <w:lang w:val="ru-RU"/>
        </w:rPr>
        <w:t xml:space="preserve"> </w:t>
      </w:r>
      <w:r w:rsidRPr="00D512C1">
        <w:t>усіх модулів</w:t>
      </w:r>
      <w:r w:rsidR="0083654E">
        <w:rPr>
          <w:lang w:val="ru-RU"/>
        </w:rPr>
        <w:t xml:space="preserve"> </w:t>
      </w:r>
      <w:r w:rsidRPr="00D512C1">
        <w:t>та</w:t>
      </w:r>
      <w:r w:rsidR="0083654E">
        <w:rPr>
          <w:lang w:val="ru-RU"/>
        </w:rPr>
        <w:t xml:space="preserve"> </w:t>
      </w:r>
      <w:r w:rsidRPr="00D512C1">
        <w:t>виконали</w:t>
      </w:r>
      <w:r w:rsidR="0083654E">
        <w:rPr>
          <w:lang w:val="ru-RU"/>
        </w:rPr>
        <w:t xml:space="preserve"> </w:t>
      </w:r>
      <w:r w:rsidRPr="00D512C1">
        <w:t>тести. Велика</w:t>
      </w:r>
      <w:r w:rsidR="0083654E">
        <w:rPr>
          <w:lang w:val="ru-RU"/>
        </w:rPr>
        <w:t xml:space="preserve"> </w:t>
      </w:r>
      <w:r w:rsidRPr="00D512C1">
        <w:t>кількість</w:t>
      </w:r>
      <w:r w:rsidR="0083654E">
        <w:rPr>
          <w:lang w:val="ru-RU"/>
        </w:rPr>
        <w:t xml:space="preserve"> </w:t>
      </w:r>
      <w:r w:rsidRPr="00D512C1">
        <w:t>дітей</w:t>
      </w:r>
      <w:r w:rsidR="0083654E">
        <w:rPr>
          <w:lang w:val="ru-RU"/>
        </w:rPr>
        <w:t xml:space="preserve"> </w:t>
      </w:r>
      <w:r w:rsidRPr="00D512C1">
        <w:t>продемонстрували</w:t>
      </w:r>
      <w:r w:rsidR="0083654E">
        <w:rPr>
          <w:lang w:val="ru-RU"/>
        </w:rPr>
        <w:t xml:space="preserve"> </w:t>
      </w:r>
      <w:r w:rsidRPr="00D512C1">
        <w:t>відеоролики</w:t>
      </w:r>
      <w:r w:rsidR="0083654E">
        <w:rPr>
          <w:lang w:val="ru-RU"/>
        </w:rPr>
        <w:t xml:space="preserve"> </w:t>
      </w:r>
      <w:r w:rsidRPr="00D512C1">
        <w:t>щодо</w:t>
      </w:r>
      <w:r w:rsidR="0083654E">
        <w:rPr>
          <w:lang w:val="ru-RU"/>
        </w:rPr>
        <w:t xml:space="preserve"> </w:t>
      </w:r>
      <w:r w:rsidRPr="00D512C1">
        <w:t>виконання</w:t>
      </w:r>
      <w:r w:rsidR="0083654E">
        <w:rPr>
          <w:lang w:val="ru-RU"/>
        </w:rPr>
        <w:t xml:space="preserve"> </w:t>
      </w:r>
      <w:r w:rsidRPr="00D512C1">
        <w:t>освітньої</w:t>
      </w:r>
      <w:r w:rsidR="0083654E">
        <w:rPr>
          <w:lang w:val="ru-RU"/>
        </w:rPr>
        <w:t xml:space="preserve"> </w:t>
      </w:r>
      <w:r w:rsidRPr="00D512C1">
        <w:t>програми</w:t>
      </w:r>
      <w:r w:rsidR="0083654E">
        <w:rPr>
          <w:lang w:val="ru-RU"/>
        </w:rPr>
        <w:t xml:space="preserve"> </w:t>
      </w:r>
      <w:r w:rsidRPr="00D512C1">
        <w:t>з</w:t>
      </w:r>
      <w:r w:rsidR="0083654E">
        <w:rPr>
          <w:lang w:val="ru-RU"/>
        </w:rPr>
        <w:t xml:space="preserve"> </w:t>
      </w:r>
      <w:r w:rsidRPr="00D512C1">
        <w:t>фізичної культури.</w:t>
      </w:r>
    </w:p>
    <w:p w:rsidR="001760E2" w:rsidRPr="00D512C1" w:rsidRDefault="001760E2" w:rsidP="00C13084">
      <w:pPr>
        <w:pStyle w:val="a4"/>
        <w:ind w:left="0" w:right="113"/>
      </w:pPr>
      <w:r w:rsidRPr="00D512C1">
        <w:t>Кожен</w:t>
      </w:r>
      <w:r w:rsidR="0083654E" w:rsidRPr="0083654E">
        <w:t xml:space="preserve"> </w:t>
      </w:r>
      <w:proofErr w:type="spellStart"/>
      <w:r w:rsidRPr="00D512C1">
        <w:t>вчитель-предметник</w:t>
      </w:r>
      <w:proofErr w:type="spellEnd"/>
      <w:r w:rsidR="0083654E" w:rsidRPr="0083654E">
        <w:t xml:space="preserve"> </w:t>
      </w:r>
      <w:r w:rsidRPr="00D512C1">
        <w:t>визначився</w:t>
      </w:r>
      <w:r w:rsidR="0083654E" w:rsidRPr="0083654E">
        <w:t xml:space="preserve"> </w:t>
      </w:r>
      <w:r w:rsidRPr="00D512C1">
        <w:t>з</w:t>
      </w:r>
      <w:r w:rsidR="0083654E" w:rsidRPr="0083654E">
        <w:t xml:space="preserve"> </w:t>
      </w:r>
      <w:r w:rsidRPr="00D512C1">
        <w:t>темами,</w:t>
      </w:r>
      <w:r w:rsidR="0083654E" w:rsidRPr="0083654E">
        <w:t xml:space="preserve"> </w:t>
      </w:r>
      <w:r w:rsidRPr="00D512C1">
        <w:t>які</w:t>
      </w:r>
      <w:r w:rsidR="0083654E" w:rsidRPr="0083654E">
        <w:t xml:space="preserve"> </w:t>
      </w:r>
      <w:r w:rsidRPr="00D512C1">
        <w:t>будуть</w:t>
      </w:r>
      <w:r w:rsidR="0083654E" w:rsidRPr="0083654E">
        <w:t xml:space="preserve"> </w:t>
      </w:r>
      <w:r w:rsidRPr="00D512C1">
        <w:t>допрацьовані</w:t>
      </w:r>
      <w:r w:rsidR="0083654E" w:rsidRPr="0083654E">
        <w:t xml:space="preserve"> </w:t>
      </w:r>
      <w:r w:rsidRPr="00D512C1">
        <w:t>у</w:t>
      </w:r>
      <w:r w:rsidR="0083654E">
        <w:rPr>
          <w:lang w:val="ru-RU"/>
        </w:rPr>
        <w:t xml:space="preserve"> </w:t>
      </w:r>
      <w:r w:rsidRPr="00D512C1">
        <w:t>вересні</w:t>
      </w:r>
      <w:r w:rsidR="0083654E">
        <w:rPr>
          <w:lang w:val="ru-RU"/>
        </w:rPr>
        <w:t xml:space="preserve"> </w:t>
      </w:r>
      <w:r w:rsidRPr="00D512C1">
        <w:t>2021/2022</w:t>
      </w:r>
      <w:r w:rsidR="0083654E">
        <w:rPr>
          <w:lang w:val="ru-RU"/>
        </w:rPr>
        <w:t xml:space="preserve"> </w:t>
      </w:r>
      <w:proofErr w:type="spellStart"/>
      <w:r w:rsidRPr="00D512C1">
        <w:t>навчальногороку.У</w:t>
      </w:r>
      <w:proofErr w:type="spellEnd"/>
      <w:r w:rsidR="0083654E">
        <w:rPr>
          <w:lang w:val="ru-RU"/>
        </w:rPr>
        <w:t xml:space="preserve"> </w:t>
      </w:r>
      <w:r w:rsidRPr="00D512C1">
        <w:t>календарному</w:t>
      </w:r>
      <w:r w:rsidR="0083654E">
        <w:rPr>
          <w:lang w:val="ru-RU"/>
        </w:rPr>
        <w:t xml:space="preserve"> </w:t>
      </w:r>
      <w:r w:rsidRPr="00D512C1">
        <w:t>плануванні</w:t>
      </w:r>
      <w:r w:rsidR="0083654E">
        <w:rPr>
          <w:lang w:val="ru-RU"/>
        </w:rPr>
        <w:t xml:space="preserve"> </w:t>
      </w:r>
      <w:r w:rsidRPr="00D512C1">
        <w:t>рекомендовано</w:t>
      </w:r>
      <w:r w:rsidR="0083654E">
        <w:rPr>
          <w:lang w:val="ru-RU"/>
        </w:rPr>
        <w:t xml:space="preserve"> </w:t>
      </w:r>
      <w:r w:rsidRPr="00D512C1">
        <w:t>вчителям</w:t>
      </w:r>
      <w:r w:rsidR="0083654E">
        <w:rPr>
          <w:lang w:val="ru-RU"/>
        </w:rPr>
        <w:t xml:space="preserve"> </w:t>
      </w:r>
      <w:r w:rsidRPr="00D512C1">
        <w:t>збільшити</w:t>
      </w:r>
      <w:r w:rsidR="0083654E">
        <w:rPr>
          <w:lang w:val="ru-RU"/>
        </w:rPr>
        <w:t xml:space="preserve"> </w:t>
      </w:r>
      <w:r w:rsidRPr="00D512C1">
        <w:t>кількість</w:t>
      </w:r>
      <w:r w:rsidR="0083654E">
        <w:rPr>
          <w:lang w:val="ru-RU"/>
        </w:rPr>
        <w:t xml:space="preserve"> </w:t>
      </w:r>
      <w:r w:rsidRPr="00D512C1">
        <w:t>годин</w:t>
      </w:r>
      <w:r w:rsidR="0083654E">
        <w:rPr>
          <w:lang w:val="ru-RU"/>
        </w:rPr>
        <w:t xml:space="preserve"> </w:t>
      </w:r>
      <w:r w:rsidRPr="00D512C1">
        <w:t>на</w:t>
      </w:r>
      <w:r w:rsidR="0083654E">
        <w:rPr>
          <w:lang w:val="ru-RU"/>
        </w:rPr>
        <w:t xml:space="preserve"> </w:t>
      </w:r>
      <w:r w:rsidRPr="00D512C1">
        <w:t>повторення</w:t>
      </w:r>
      <w:r w:rsidR="0083654E">
        <w:rPr>
          <w:lang w:val="ru-RU"/>
        </w:rPr>
        <w:t xml:space="preserve"> </w:t>
      </w:r>
      <w:r w:rsidRPr="00D512C1">
        <w:t>навчального матеріалу</w:t>
      </w:r>
      <w:r w:rsidR="0083654E">
        <w:rPr>
          <w:lang w:val="ru-RU"/>
        </w:rPr>
        <w:t xml:space="preserve"> </w:t>
      </w:r>
      <w:r w:rsidRPr="00D512C1">
        <w:t>за 2020/2021навчальний</w:t>
      </w:r>
      <w:r w:rsidR="0083654E">
        <w:rPr>
          <w:lang w:val="ru-RU"/>
        </w:rPr>
        <w:t xml:space="preserve"> </w:t>
      </w:r>
      <w:r w:rsidRPr="00D512C1">
        <w:t>рік.</w:t>
      </w:r>
    </w:p>
    <w:p w:rsidR="009F45D9" w:rsidRPr="00D512C1" w:rsidRDefault="009F45D9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Станом на 05.09.2020 року в закладі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навчалось 82 учні</w:t>
      </w:r>
      <w:r w:rsidR="007F5C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них: у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4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(44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у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ІІ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(38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9F45D9" w:rsidRPr="00D512C1" w:rsidRDefault="009F45D9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Станом на 31.05.2021 – 83 </w:t>
      </w:r>
      <w:proofErr w:type="spellStart"/>
      <w:r w:rsidRPr="00D51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учні</w:t>
      </w:r>
      <w:proofErr w:type="spellEnd"/>
      <w:r w:rsidR="007F5C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D51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F45D9" w:rsidRPr="00D512C1" w:rsidRDefault="009F45D9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51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прибув</w:t>
      </w:r>
      <w:proofErr w:type="spellEnd"/>
      <w:r w:rsidRPr="00D51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1</w:t>
      </w:r>
      <w:r w:rsidRPr="00D51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учень до 1-го класу.</w:t>
      </w:r>
    </w:p>
    <w:p w:rsidR="009F45D9" w:rsidRPr="00D512C1" w:rsidRDefault="009F45D9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D512C1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Середня</w:t>
      </w:r>
      <w:r w:rsidR="00836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12C1">
        <w:rPr>
          <w:rFonts w:ascii="Times New Roman" w:eastAsia="Times New Roman" w:hAnsi="Times New Roman" w:cs="Times New Roman"/>
          <w:sz w:val="28"/>
          <w:szCs w:val="28"/>
          <w:lang w:val="uk-UA"/>
        </w:rPr>
        <w:t>наповнюваність класів – 9 учнів.</w:t>
      </w:r>
    </w:p>
    <w:p w:rsidR="009F45D9" w:rsidRPr="00D512C1" w:rsidRDefault="009F45D9" w:rsidP="00C13084">
      <w:pPr>
        <w:pStyle w:val="a4"/>
        <w:ind w:left="0" w:right="113"/>
      </w:pPr>
      <w:r w:rsidRPr="00D512C1">
        <w:t xml:space="preserve"> 2020/2021 навчальний рік завершили 83 учні</w:t>
      </w:r>
      <w:r w:rsidR="007F5C4F">
        <w:t>в</w:t>
      </w:r>
      <w:r w:rsidRPr="00D512C1">
        <w:t>. Атестовані за 12-ти</w:t>
      </w:r>
      <w:r w:rsidR="0083654E">
        <w:rPr>
          <w:lang w:val="ru-RU"/>
        </w:rPr>
        <w:t xml:space="preserve"> </w:t>
      </w:r>
      <w:r w:rsidR="007F5C4F">
        <w:t>бальною системою – 43 учні</w:t>
      </w:r>
      <w:r w:rsidR="00255F25">
        <w:t>в</w:t>
      </w:r>
      <w:r w:rsidRPr="00D512C1">
        <w:t>: 5 – у 4 класі, 38 – у 5-9 класах.</w:t>
      </w:r>
    </w:p>
    <w:p w:rsidR="009F45D9" w:rsidRPr="00D512C1" w:rsidRDefault="009F45D9" w:rsidP="00C13084">
      <w:pPr>
        <w:pStyle w:val="a4"/>
        <w:ind w:left="0" w:right="113"/>
        <w:rPr>
          <w:color w:val="0C0C0C"/>
        </w:rPr>
      </w:pPr>
      <w:r w:rsidRPr="00D512C1">
        <w:rPr>
          <w:color w:val="0C0C0C"/>
        </w:rPr>
        <w:t xml:space="preserve">    Серед 13 учнів 9-го класу, 1 учень отримав Свідоцтво про базову середню</w:t>
      </w:r>
      <w:r w:rsidR="0083654E">
        <w:rPr>
          <w:color w:val="0C0C0C"/>
          <w:lang w:val="ru-RU"/>
        </w:rPr>
        <w:t xml:space="preserve"> </w:t>
      </w:r>
      <w:r w:rsidRPr="00D512C1">
        <w:rPr>
          <w:color w:val="0C0C0C"/>
        </w:rPr>
        <w:t>освіту</w:t>
      </w:r>
      <w:r w:rsidR="0083654E">
        <w:rPr>
          <w:color w:val="0C0C0C"/>
          <w:lang w:val="ru-RU"/>
        </w:rPr>
        <w:t xml:space="preserve"> </w:t>
      </w:r>
      <w:r w:rsidRPr="00D512C1">
        <w:rPr>
          <w:color w:val="0C0C0C"/>
        </w:rPr>
        <w:t>з</w:t>
      </w:r>
      <w:r w:rsidR="0083654E">
        <w:rPr>
          <w:color w:val="0C0C0C"/>
          <w:lang w:val="ru-RU"/>
        </w:rPr>
        <w:t xml:space="preserve"> </w:t>
      </w:r>
      <w:r w:rsidRPr="00D512C1">
        <w:rPr>
          <w:color w:val="0C0C0C"/>
        </w:rPr>
        <w:t>відзнакою.</w:t>
      </w:r>
    </w:p>
    <w:p w:rsidR="00F25C0B" w:rsidRPr="002D1814" w:rsidRDefault="00F25C0B" w:rsidP="00C13084">
      <w:pPr>
        <w:spacing w:after="12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Порядку зарахування, відрахування та переведення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 до державних та комунальних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 для здобуття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повної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загальної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середньої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освіти, затвердженого наказом МОН </w:t>
      </w:r>
      <w:proofErr w:type="spellStart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Українивід</w:t>
      </w:r>
      <w:proofErr w:type="spellEnd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16.04.2018 р. №376, </w:t>
      </w:r>
      <w:proofErr w:type="spellStart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згіднозаявбатьків</w:t>
      </w:r>
      <w:proofErr w:type="spellEnd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станом на 01.06.2021 вже видано наказ «Про </w:t>
      </w:r>
      <w:proofErr w:type="spellStart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зарахуванняучнів</w:t>
      </w:r>
      <w:proofErr w:type="spellEnd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1-го класу 2021-2022 </w:t>
      </w:r>
      <w:proofErr w:type="spellStart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.». Ця цифра становить 10 майбутніх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першокласників (</w:t>
      </w:r>
      <w:proofErr w:type="spellStart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мин</w:t>
      </w:r>
      <w:proofErr w:type="spellEnd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рік - 16). </w:t>
      </w:r>
      <w:r w:rsidRPr="002D1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Аналіз списку дітей 5-річного віку</w:t>
      </w:r>
      <w:r w:rsidR="0083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згідно</w:t>
      </w:r>
      <w:r w:rsidR="0083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закріпленої за школою території</w:t>
      </w:r>
      <w:r w:rsidR="0083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обслуговування</w:t>
      </w:r>
      <w:r w:rsidR="0083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засвідчив, що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дітей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значно</w:t>
      </w:r>
      <w:r w:rsidR="00836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зменшилася.</w:t>
      </w:r>
    </w:p>
    <w:p w:rsidR="00F25C0B" w:rsidRPr="00D512C1" w:rsidRDefault="00F25C0B" w:rsidP="00C13084">
      <w:pPr>
        <w:spacing w:after="120"/>
        <w:ind w:right="113"/>
        <w:jc w:val="center"/>
        <w:rPr>
          <w:rFonts w:ascii="Times New Roman" w:eastAsia="Times New Roman" w:hAnsi="Times New Roman" w:cs="Times New Roman"/>
          <w:color w:val="4472C4" w:themeColor="accent5"/>
          <w:sz w:val="28"/>
          <w:szCs w:val="28"/>
        </w:rPr>
      </w:pPr>
      <w:r w:rsidRPr="00D512C1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val="uk-UA"/>
        </w:rPr>
        <w:t>3.</w:t>
      </w:r>
      <w:proofErr w:type="spellStart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Забезпечення</w:t>
      </w:r>
      <w:proofErr w:type="spellEnd"/>
      <w:r w:rsidR="0083654E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навчального</w:t>
      </w:r>
      <w:proofErr w:type="spellEnd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 xml:space="preserve"> закладу </w:t>
      </w:r>
      <w:proofErr w:type="spellStart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кваліфікованими</w:t>
      </w:r>
      <w:proofErr w:type="spellEnd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 xml:space="preserve">   </w:t>
      </w:r>
      <w:proofErr w:type="spellStart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педагогічними</w:t>
      </w:r>
      <w:proofErr w:type="spellEnd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 xml:space="preserve">   кадрами, </w:t>
      </w:r>
      <w:proofErr w:type="spellStart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здійснення</w:t>
      </w:r>
      <w:proofErr w:type="spellEnd"/>
      <w:r w:rsidR="0083654E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методичної</w:t>
      </w:r>
      <w:proofErr w:type="spellEnd"/>
      <w:r w:rsidR="0083654E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роботи</w:t>
      </w:r>
      <w:proofErr w:type="spellEnd"/>
    </w:p>
    <w:p w:rsidR="00F25C0B" w:rsidRPr="00D512C1" w:rsidRDefault="00F25C0B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Закону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штатний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розпис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установлюється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закладом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</w:t>
      </w:r>
      <w:proofErr w:type="spellStart"/>
      <w:proofErr w:type="gram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Типових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штатних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нормативів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25C0B" w:rsidRPr="00D512C1" w:rsidRDefault="00F25C0B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Кадрове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="00836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навчальними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планами.</w:t>
      </w:r>
    </w:p>
    <w:p w:rsidR="00F25C0B" w:rsidRPr="00D512C1" w:rsidRDefault="00F25C0B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2020-2021 н.р.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="00FA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забезпечували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="00FA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–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сумісник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12 </w:t>
      </w:r>
      <w:proofErr w:type="spellStart"/>
      <w:proofErr w:type="gram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технічного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обслуговуючого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персоналу. </w:t>
      </w:r>
    </w:p>
    <w:p w:rsidR="00F25C0B" w:rsidRPr="00D512C1" w:rsidRDefault="00F25C0B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Кваліфікаційні</w:t>
      </w:r>
      <w:proofErr w:type="spellEnd"/>
      <w:r w:rsidR="00FA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івні</w:t>
      </w:r>
      <w:proofErr w:type="spellEnd"/>
      <w:r w:rsidR="00FA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5C0B" w:rsidRPr="00D512C1" w:rsidRDefault="00F25C0B" w:rsidP="00C1308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D512C1">
        <w:rPr>
          <w:rFonts w:ascii="Times New Roman" w:hAnsi="Times New Roman"/>
          <w:sz w:val="28"/>
          <w:szCs w:val="28"/>
          <w:lang w:val="uk-UA"/>
        </w:rPr>
        <w:t xml:space="preserve"> 7 (</w:t>
      </w:r>
      <w:r w:rsidRPr="00D512C1">
        <w:rPr>
          <w:rFonts w:ascii="Times New Roman" w:hAnsi="Times New Roman"/>
          <w:sz w:val="28"/>
          <w:szCs w:val="28"/>
        </w:rPr>
        <w:t>4</w:t>
      </w:r>
      <w:r w:rsidRPr="00D512C1">
        <w:rPr>
          <w:rFonts w:ascii="Times New Roman" w:hAnsi="Times New Roman"/>
          <w:sz w:val="28"/>
          <w:szCs w:val="28"/>
          <w:lang w:val="uk-UA"/>
        </w:rPr>
        <w:t>1</w:t>
      </w:r>
      <w:r w:rsidRPr="00D512C1">
        <w:rPr>
          <w:rFonts w:ascii="Times New Roman" w:hAnsi="Times New Roman"/>
          <w:sz w:val="28"/>
          <w:szCs w:val="28"/>
        </w:rPr>
        <w:t>%</w:t>
      </w:r>
      <w:r w:rsidRPr="00D512C1">
        <w:rPr>
          <w:rFonts w:ascii="Times New Roman" w:hAnsi="Times New Roman"/>
          <w:sz w:val="28"/>
          <w:szCs w:val="28"/>
          <w:lang w:val="uk-UA"/>
        </w:rPr>
        <w:t>)</w:t>
      </w:r>
      <w:r w:rsidRPr="00D512C1">
        <w:rPr>
          <w:rFonts w:ascii="Times New Roman" w:hAnsi="Times New Roman"/>
          <w:sz w:val="28"/>
          <w:szCs w:val="28"/>
        </w:rPr>
        <w:t xml:space="preserve"> </w:t>
      </w:r>
      <w:r w:rsidR="00FA7EEA">
        <w:rPr>
          <w:rFonts w:ascii="Times New Roman" w:hAnsi="Times New Roman"/>
          <w:sz w:val="28"/>
          <w:szCs w:val="28"/>
        </w:rPr>
        <w:t>–</w:t>
      </w:r>
      <w:r w:rsidRPr="00D51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/>
          <w:sz w:val="28"/>
          <w:szCs w:val="28"/>
        </w:rPr>
        <w:t>вища</w:t>
      </w:r>
      <w:proofErr w:type="spellEnd"/>
      <w:r w:rsidR="00FA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D512C1">
        <w:rPr>
          <w:rFonts w:ascii="Times New Roman" w:hAnsi="Times New Roman"/>
          <w:sz w:val="28"/>
          <w:szCs w:val="28"/>
        </w:rPr>
        <w:t>;</w:t>
      </w:r>
    </w:p>
    <w:p w:rsidR="00F25C0B" w:rsidRPr="00D512C1" w:rsidRDefault="00F25C0B" w:rsidP="00C1308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D512C1">
        <w:rPr>
          <w:rFonts w:ascii="Times New Roman" w:hAnsi="Times New Roman"/>
          <w:sz w:val="28"/>
          <w:szCs w:val="28"/>
          <w:lang w:val="uk-UA"/>
        </w:rPr>
        <w:t>4 (</w:t>
      </w:r>
      <w:r w:rsidRPr="00D512C1">
        <w:rPr>
          <w:rFonts w:ascii="Times New Roman" w:hAnsi="Times New Roman"/>
          <w:sz w:val="28"/>
          <w:szCs w:val="28"/>
        </w:rPr>
        <w:t>24%</w:t>
      </w:r>
      <w:r w:rsidRPr="00D512C1">
        <w:rPr>
          <w:rFonts w:ascii="Times New Roman" w:hAnsi="Times New Roman"/>
          <w:sz w:val="28"/>
          <w:szCs w:val="28"/>
          <w:lang w:val="uk-UA"/>
        </w:rPr>
        <w:t>)</w:t>
      </w:r>
      <w:r w:rsidRPr="00D512C1">
        <w:rPr>
          <w:rFonts w:ascii="Times New Roman" w:hAnsi="Times New Roman"/>
          <w:sz w:val="28"/>
          <w:szCs w:val="28"/>
        </w:rPr>
        <w:t xml:space="preserve"> –перша </w:t>
      </w:r>
      <w:proofErr w:type="spellStart"/>
      <w:r w:rsidRPr="00D512C1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D512C1">
        <w:rPr>
          <w:rFonts w:ascii="Times New Roman" w:hAnsi="Times New Roman"/>
          <w:sz w:val="28"/>
          <w:szCs w:val="28"/>
        </w:rPr>
        <w:t>;</w:t>
      </w:r>
    </w:p>
    <w:p w:rsidR="00F25C0B" w:rsidRPr="00D512C1" w:rsidRDefault="00F25C0B" w:rsidP="00C1308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D512C1">
        <w:rPr>
          <w:rFonts w:ascii="Times New Roman" w:hAnsi="Times New Roman"/>
          <w:sz w:val="28"/>
          <w:szCs w:val="28"/>
          <w:lang w:val="uk-UA"/>
        </w:rPr>
        <w:t>4 (</w:t>
      </w:r>
      <w:r w:rsidRPr="00D512C1">
        <w:rPr>
          <w:rFonts w:ascii="Times New Roman" w:hAnsi="Times New Roman"/>
          <w:sz w:val="28"/>
          <w:szCs w:val="28"/>
        </w:rPr>
        <w:t>24</w:t>
      </w:r>
      <w:r w:rsidRPr="00D512C1">
        <w:rPr>
          <w:rFonts w:ascii="Times New Roman" w:hAnsi="Times New Roman"/>
          <w:sz w:val="28"/>
          <w:szCs w:val="28"/>
          <w:lang w:val="uk-UA"/>
        </w:rPr>
        <w:t>)</w:t>
      </w:r>
      <w:r w:rsidRPr="00D512C1">
        <w:rPr>
          <w:rFonts w:ascii="Times New Roman" w:hAnsi="Times New Roman"/>
          <w:sz w:val="28"/>
          <w:szCs w:val="28"/>
        </w:rPr>
        <w:t xml:space="preserve">% –друга </w:t>
      </w:r>
      <w:proofErr w:type="spellStart"/>
      <w:r w:rsidRPr="00D512C1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D512C1">
        <w:rPr>
          <w:rFonts w:ascii="Times New Roman" w:hAnsi="Times New Roman"/>
          <w:sz w:val="28"/>
          <w:szCs w:val="28"/>
        </w:rPr>
        <w:t>;</w:t>
      </w:r>
    </w:p>
    <w:p w:rsidR="00F25C0B" w:rsidRPr="00D512C1" w:rsidRDefault="00F25C0B" w:rsidP="00C1308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D512C1">
        <w:rPr>
          <w:rFonts w:ascii="Times New Roman" w:hAnsi="Times New Roman"/>
          <w:sz w:val="28"/>
          <w:szCs w:val="28"/>
          <w:lang w:val="uk-UA"/>
        </w:rPr>
        <w:t>2 (</w:t>
      </w:r>
      <w:r w:rsidRPr="00D512C1">
        <w:rPr>
          <w:rFonts w:ascii="Times New Roman" w:hAnsi="Times New Roman"/>
          <w:sz w:val="28"/>
          <w:szCs w:val="28"/>
        </w:rPr>
        <w:t>11%</w:t>
      </w:r>
      <w:r w:rsidRPr="00D512C1">
        <w:rPr>
          <w:rFonts w:ascii="Times New Roman" w:hAnsi="Times New Roman"/>
          <w:sz w:val="28"/>
          <w:szCs w:val="28"/>
          <w:lang w:val="uk-UA"/>
        </w:rPr>
        <w:t>)</w:t>
      </w:r>
      <w:r w:rsidRPr="00D512C1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D512C1">
        <w:rPr>
          <w:rFonts w:ascii="Times New Roman" w:hAnsi="Times New Roman"/>
          <w:sz w:val="28"/>
          <w:szCs w:val="28"/>
        </w:rPr>
        <w:t>спеціалісти</w:t>
      </w:r>
      <w:proofErr w:type="spellEnd"/>
      <w:r w:rsidRPr="00D512C1">
        <w:rPr>
          <w:rFonts w:ascii="Times New Roman" w:hAnsi="Times New Roman"/>
          <w:sz w:val="28"/>
          <w:szCs w:val="28"/>
        </w:rPr>
        <w:t>.</w:t>
      </w:r>
    </w:p>
    <w:p w:rsidR="00F25C0B" w:rsidRPr="00D512C1" w:rsidRDefault="00F25C0B" w:rsidP="00C13084">
      <w:pPr>
        <w:spacing w:after="0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A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D512C1">
        <w:rPr>
          <w:rFonts w:ascii="Times New Roman" w:hAnsi="Times New Roman" w:cs="Times New Roman"/>
          <w:sz w:val="28"/>
          <w:szCs w:val="28"/>
        </w:rPr>
        <w:t xml:space="preserve"> «старший учитель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512C1">
        <w:rPr>
          <w:rFonts w:ascii="Times New Roman" w:hAnsi="Times New Roman" w:cs="Times New Roman"/>
          <w:sz w:val="28"/>
          <w:szCs w:val="28"/>
        </w:rPr>
        <w:t xml:space="preserve"> – 4</w:t>
      </w:r>
      <w:r w:rsidR="00255F2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(24%)</w:t>
      </w:r>
      <w:r w:rsidRPr="00D512C1">
        <w:rPr>
          <w:rFonts w:ascii="Times New Roman" w:hAnsi="Times New Roman" w:cs="Times New Roman"/>
          <w:sz w:val="28"/>
          <w:szCs w:val="28"/>
        </w:rPr>
        <w:t>.</w:t>
      </w:r>
    </w:p>
    <w:p w:rsidR="00F25C0B" w:rsidRPr="00D512C1" w:rsidRDefault="00F25C0B" w:rsidP="00C13084">
      <w:pPr>
        <w:pStyle w:val="a3"/>
        <w:tabs>
          <w:tab w:val="left" w:pos="0"/>
          <w:tab w:val="left" w:pos="284"/>
        </w:tabs>
        <w:ind w:left="0" w:right="11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D512C1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D512C1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 xml:space="preserve">оці </w:t>
      </w:r>
      <w:proofErr w:type="spellStart"/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>проатестовано</w:t>
      </w:r>
      <w:proofErr w:type="spellEnd"/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 xml:space="preserve"> 4 педагогів. За результатами атестації:</w:t>
      </w:r>
    </w:p>
    <w:p w:rsidR="00F25C0B" w:rsidRPr="00D512C1" w:rsidRDefault="00F25C0B" w:rsidP="00C13084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right="113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>відповідають займаній посаді та  кваліфікаційній категорії «спеціаліст вищої категорії» - 1 педагог;</w:t>
      </w:r>
    </w:p>
    <w:p w:rsidR="00F25C0B" w:rsidRPr="00D512C1" w:rsidRDefault="00F25C0B" w:rsidP="00C13084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right="113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відповідають займаній посаді та  кваліфікаційній категорії «спеціаліст першої категорії» - 1 педагог;</w:t>
      </w:r>
    </w:p>
    <w:p w:rsidR="00F25C0B" w:rsidRPr="00D512C1" w:rsidRDefault="00F25C0B" w:rsidP="00C13084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right="113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>відповідають займаній посаді  та  встановлено 11 тарифний розряд - 1 педагог.</w:t>
      </w:r>
    </w:p>
    <w:p w:rsidR="00F25C0B" w:rsidRPr="00D512C1" w:rsidRDefault="00F25C0B" w:rsidP="00C13084">
      <w:pPr>
        <w:pStyle w:val="a3"/>
        <w:tabs>
          <w:tab w:val="left" w:pos="0"/>
          <w:tab w:val="left" w:pos="284"/>
        </w:tabs>
        <w:spacing w:after="0"/>
        <w:ind w:left="0"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>Присвоєно кваліфікаційну категорію</w:t>
      </w:r>
      <w:r w:rsidRPr="00D512C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512C1">
        <w:rPr>
          <w:rFonts w:ascii="Times New Roman" w:hAnsi="Times New Roman"/>
          <w:color w:val="000000"/>
          <w:sz w:val="28"/>
          <w:szCs w:val="28"/>
          <w:lang w:val="uk-UA"/>
        </w:rPr>
        <w:t>спеціаліст другої  категорії» - 1 педагог.</w:t>
      </w:r>
    </w:p>
    <w:p w:rsidR="00F25C0B" w:rsidRPr="00D512C1" w:rsidRDefault="00F25C0B" w:rsidP="00C13084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512C1">
        <w:rPr>
          <w:rFonts w:ascii="Times New Roman" w:hAnsi="Times New Roman" w:cs="Times New Roman"/>
          <w:sz w:val="28"/>
          <w:szCs w:val="28"/>
        </w:rPr>
        <w:lastRenderedPageBreak/>
        <w:t xml:space="preserve">У 24%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12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512C1">
        <w:rPr>
          <w:rFonts w:ascii="Times New Roman" w:hAnsi="Times New Roman" w:cs="Times New Roman"/>
          <w:sz w:val="28"/>
          <w:szCs w:val="28"/>
        </w:rPr>
        <w:t xml:space="preserve"> стаж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Pr="00D512C1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12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12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512C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2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512C1">
        <w:rPr>
          <w:rFonts w:ascii="Times New Roman" w:hAnsi="Times New Roman" w:cs="Times New Roman"/>
          <w:sz w:val="28"/>
          <w:szCs w:val="28"/>
        </w:rPr>
        <w:t xml:space="preserve"> –39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12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12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="0012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512C1">
        <w:rPr>
          <w:rFonts w:ascii="Times New Roman" w:hAnsi="Times New Roman" w:cs="Times New Roman"/>
          <w:sz w:val="28"/>
          <w:szCs w:val="28"/>
        </w:rPr>
        <w:t xml:space="preserve"> – 18 годин,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неповним</w:t>
      </w:r>
      <w:proofErr w:type="spellEnd"/>
      <w:r w:rsidR="0012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512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512C1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D512C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51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C0B" w:rsidRPr="00D512C1" w:rsidRDefault="00F25C0B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 2020-2021 н.р. активно проходили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предметні</w:t>
      </w:r>
      <w:proofErr w:type="spellEnd"/>
      <w:r w:rsidR="00121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тижні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 w:rsidR="00121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="00121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звіти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Важливою ділянкою інноваційної роботи було проведення психолого-педагогічних семінарів, семінарів-практикумів та майстер-класів, які є формою поширення передового педагогічного досвіду.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підвищення професійної майстерності педагогів школи, стимулювання їхньої самоосвітньої діяльності спрацьовувала і низка інших заходів відповідного спрямування: наради педагогічного колективу, інструктивно-методичні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наради,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консультації для вчителів –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предметників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C0B" w:rsidRPr="00D512C1" w:rsidRDefault="00F25C0B" w:rsidP="00C13084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ході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впровадження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Державних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стандартів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здійснювався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психологічний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супровід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учасників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освітнього</w:t>
      </w:r>
      <w:r w:rsidR="00121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D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процесу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.З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забезпечення умов реалізації моніторингу у закладі розроблено Положення про внутрішню систему забезпечення якості освіти </w:t>
      </w:r>
      <w:proofErr w:type="spellStart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Керстенецької</w:t>
      </w:r>
      <w:proofErr w:type="spellEnd"/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ЗОШ І-ІІ ступенів, що схвалено педагогічною радою від 30.12.2020 (протокол 6), затверджено наказом директора школи.</w:t>
      </w:r>
      <w:r w:rsidRPr="00D5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C0B" w:rsidRPr="00D512C1" w:rsidRDefault="00F25C0B" w:rsidP="00C13084">
      <w:pPr>
        <w:pStyle w:val="a4"/>
        <w:ind w:left="0" w:right="113" w:firstLine="708"/>
        <w:rPr>
          <w:spacing w:val="1"/>
        </w:rPr>
      </w:pPr>
      <w:r w:rsidRPr="00D512C1">
        <w:t>Головне</w:t>
      </w:r>
      <w:r w:rsidR="0012176E" w:rsidRPr="0012176E">
        <w:t xml:space="preserve"> </w:t>
      </w:r>
      <w:r w:rsidRPr="00D512C1">
        <w:t>завдання</w:t>
      </w:r>
      <w:r w:rsidR="0012176E" w:rsidRPr="0012176E">
        <w:t xml:space="preserve"> </w:t>
      </w:r>
      <w:r w:rsidRPr="00D512C1">
        <w:t>нашого закладу освіти-надання</w:t>
      </w:r>
      <w:r w:rsidR="0012176E" w:rsidRPr="0012176E">
        <w:t xml:space="preserve"> </w:t>
      </w:r>
      <w:r w:rsidRPr="00D512C1">
        <w:t>якісної</w:t>
      </w:r>
      <w:r w:rsidR="0012176E" w:rsidRPr="0012176E">
        <w:t xml:space="preserve"> </w:t>
      </w:r>
      <w:r w:rsidRPr="00D512C1">
        <w:t>базової</w:t>
      </w:r>
      <w:r w:rsidR="0012176E" w:rsidRPr="0012176E">
        <w:t xml:space="preserve"> </w:t>
      </w:r>
      <w:r w:rsidRPr="00D512C1">
        <w:t>середньої</w:t>
      </w:r>
      <w:r w:rsidR="0012176E" w:rsidRPr="0012176E">
        <w:t xml:space="preserve"> </w:t>
      </w:r>
      <w:r w:rsidRPr="00D512C1">
        <w:t>освіти</w:t>
      </w:r>
      <w:r w:rsidR="0012176E" w:rsidRPr="0012176E">
        <w:t xml:space="preserve"> </w:t>
      </w:r>
      <w:r w:rsidRPr="00D512C1">
        <w:t>дітям</w:t>
      </w:r>
      <w:r w:rsidR="0012176E" w:rsidRPr="0012176E">
        <w:t xml:space="preserve"> </w:t>
      </w:r>
      <w:r w:rsidRPr="00D512C1">
        <w:t>шкільного</w:t>
      </w:r>
      <w:r w:rsidR="0012176E" w:rsidRPr="0012176E">
        <w:t xml:space="preserve"> </w:t>
      </w:r>
      <w:r w:rsidRPr="00D512C1">
        <w:t>віку.</w:t>
      </w:r>
    </w:p>
    <w:p w:rsidR="00F25C0B" w:rsidRPr="00D512C1" w:rsidRDefault="00F25C0B" w:rsidP="00255F25">
      <w:pPr>
        <w:pStyle w:val="a4"/>
        <w:ind w:left="0" w:right="113"/>
      </w:pPr>
      <w:r w:rsidRPr="00D512C1">
        <w:t>Досягнення</w:t>
      </w:r>
      <w:r w:rsidR="0012176E" w:rsidRPr="0012176E">
        <w:t xml:space="preserve"> </w:t>
      </w:r>
      <w:r w:rsidRPr="00D512C1">
        <w:t>цієї</w:t>
      </w:r>
      <w:r w:rsidR="0012176E" w:rsidRPr="0012176E">
        <w:t xml:space="preserve"> </w:t>
      </w:r>
      <w:r w:rsidRPr="00D512C1">
        <w:t>мети</w:t>
      </w:r>
      <w:r w:rsidR="0012176E" w:rsidRPr="0012176E">
        <w:t xml:space="preserve"> </w:t>
      </w:r>
      <w:r w:rsidRPr="00D512C1">
        <w:t>забезпечується</w:t>
      </w:r>
      <w:r w:rsidR="0012176E" w:rsidRPr="0012176E">
        <w:t xml:space="preserve"> </w:t>
      </w:r>
      <w:r w:rsidRPr="00D512C1">
        <w:t>шляхом</w:t>
      </w:r>
      <w:r w:rsidR="0012176E" w:rsidRPr="0012176E">
        <w:t xml:space="preserve"> </w:t>
      </w:r>
      <w:r w:rsidRPr="00D512C1">
        <w:t xml:space="preserve">формування ключових </w:t>
      </w:r>
      <w:proofErr w:type="spellStart"/>
      <w:r w:rsidRPr="00D512C1">
        <w:t>компетентностей</w:t>
      </w:r>
      <w:proofErr w:type="spellEnd"/>
      <w:r w:rsidRPr="00D512C1">
        <w:t>, необхідних кожній сучасній людині</w:t>
      </w:r>
      <w:r w:rsidR="0012176E" w:rsidRPr="0012176E">
        <w:t xml:space="preserve"> </w:t>
      </w:r>
      <w:r w:rsidRPr="00D512C1">
        <w:t xml:space="preserve">для успішної життєдіяльності. Спільними для всіх </w:t>
      </w:r>
      <w:proofErr w:type="spellStart"/>
      <w:r w:rsidRPr="00D512C1">
        <w:t>компетентностей</w:t>
      </w:r>
      <w:proofErr w:type="spellEnd"/>
      <w:r w:rsidRPr="00D512C1">
        <w:t xml:space="preserve"> є такі</w:t>
      </w:r>
      <w:r w:rsidR="0012176E" w:rsidRPr="0012176E">
        <w:t xml:space="preserve"> </w:t>
      </w:r>
      <w:r w:rsidRPr="00D512C1">
        <w:t>вміння: читання з розумінням, уміння висловлювати власну думку усно іписьмово, критичне та системне мислення, здатність логічно обґрунтовувати</w:t>
      </w:r>
      <w:r w:rsidR="0012176E" w:rsidRPr="0012176E">
        <w:t xml:space="preserve"> </w:t>
      </w:r>
      <w:r w:rsidRPr="00D512C1">
        <w:t>позицію, співпрацювати з іншими людьми, творчість, ініціативність, уміння</w:t>
      </w:r>
      <w:r w:rsidR="0012176E" w:rsidRPr="0012176E">
        <w:t xml:space="preserve"> </w:t>
      </w:r>
      <w:r w:rsidRPr="00D512C1">
        <w:t>конструктивно</w:t>
      </w:r>
      <w:r w:rsidR="0012176E" w:rsidRPr="0012176E">
        <w:t xml:space="preserve"> </w:t>
      </w:r>
      <w:r w:rsidRPr="00D512C1">
        <w:t xml:space="preserve">керувати емоціями, оцінювати ризики, приймати рішення,розв’язувати проблеми. </w:t>
      </w:r>
    </w:p>
    <w:p w:rsidR="00F25C0B" w:rsidRPr="00D512C1" w:rsidRDefault="00F25C0B" w:rsidP="00C13084">
      <w:pPr>
        <w:pStyle w:val="a4"/>
        <w:ind w:left="0" w:right="113" w:firstLine="708"/>
      </w:pPr>
      <w:r w:rsidRPr="00D512C1">
        <w:t>Усі</w:t>
      </w:r>
      <w:r w:rsidR="0012176E" w:rsidRPr="0012176E">
        <w:t xml:space="preserve"> </w:t>
      </w:r>
      <w:proofErr w:type="spellStart"/>
      <w:r w:rsidRPr="00D512C1">
        <w:t>новаціїі</w:t>
      </w:r>
      <w:proofErr w:type="spellEnd"/>
      <w:r w:rsidR="0012176E" w:rsidRPr="0012176E">
        <w:t xml:space="preserve"> </w:t>
      </w:r>
      <w:r w:rsidRPr="00D512C1">
        <w:t>реформи</w:t>
      </w:r>
      <w:r w:rsidR="0012176E" w:rsidRPr="0012176E">
        <w:t xml:space="preserve"> </w:t>
      </w:r>
      <w:r w:rsidRPr="00D512C1">
        <w:t>починаються</w:t>
      </w:r>
      <w:r w:rsidR="0012176E" w:rsidRPr="0012176E">
        <w:t xml:space="preserve"> </w:t>
      </w:r>
      <w:r w:rsidRPr="00D512C1">
        <w:t>з</w:t>
      </w:r>
      <w:r w:rsidR="0012176E" w:rsidRPr="0012176E">
        <w:t xml:space="preserve"> </w:t>
      </w:r>
      <w:r w:rsidRPr="00D512C1">
        <w:t>початкової</w:t>
      </w:r>
      <w:r w:rsidR="0012176E" w:rsidRPr="0012176E">
        <w:t xml:space="preserve"> </w:t>
      </w:r>
      <w:proofErr w:type="spellStart"/>
      <w:r w:rsidRPr="00D512C1">
        <w:t>школи.Свою</w:t>
      </w:r>
      <w:proofErr w:type="spellEnd"/>
      <w:r w:rsidR="0012176E" w:rsidRPr="0012176E">
        <w:t xml:space="preserve"> </w:t>
      </w:r>
      <w:r w:rsidRPr="00D512C1">
        <w:t>діяльність</w:t>
      </w:r>
      <w:r w:rsidR="0012176E" w:rsidRPr="0012176E">
        <w:t xml:space="preserve"> </w:t>
      </w:r>
      <w:r w:rsidRPr="00D512C1">
        <w:t>вчителі</w:t>
      </w:r>
      <w:r w:rsidR="0012176E" w:rsidRPr="0012176E">
        <w:t xml:space="preserve"> </w:t>
      </w:r>
      <w:r w:rsidRPr="00D512C1">
        <w:t>початкових</w:t>
      </w:r>
      <w:r w:rsidR="0012176E" w:rsidRPr="0012176E">
        <w:t xml:space="preserve"> </w:t>
      </w:r>
      <w:r w:rsidRPr="00D512C1">
        <w:t>класів</w:t>
      </w:r>
      <w:r w:rsidR="0012176E" w:rsidRPr="0012176E">
        <w:t xml:space="preserve"> </w:t>
      </w:r>
      <w:r w:rsidRPr="00D512C1">
        <w:t>спрямовують</w:t>
      </w:r>
      <w:r w:rsidR="0012176E" w:rsidRPr="0012176E">
        <w:t xml:space="preserve"> </w:t>
      </w:r>
      <w:r w:rsidRPr="00D512C1">
        <w:t>на</w:t>
      </w:r>
      <w:r w:rsidR="0012176E" w:rsidRPr="0012176E">
        <w:t xml:space="preserve"> </w:t>
      </w:r>
      <w:r w:rsidRPr="00D512C1">
        <w:t>створення</w:t>
      </w:r>
      <w:r w:rsidR="0012176E" w:rsidRPr="0012176E">
        <w:t xml:space="preserve"> </w:t>
      </w:r>
      <w:r w:rsidRPr="00D512C1">
        <w:t>творчої</w:t>
      </w:r>
      <w:r w:rsidR="0012176E" w:rsidRPr="0012176E">
        <w:t xml:space="preserve"> </w:t>
      </w:r>
      <w:r w:rsidRPr="00D512C1">
        <w:t>атмосфери,модернізації</w:t>
      </w:r>
      <w:r w:rsidR="0012176E" w:rsidRPr="0012176E">
        <w:t xml:space="preserve"> </w:t>
      </w:r>
      <w:r w:rsidRPr="00D512C1">
        <w:t>форм</w:t>
      </w:r>
      <w:r w:rsidR="0012176E" w:rsidRPr="0012176E">
        <w:t xml:space="preserve"> </w:t>
      </w:r>
      <w:r w:rsidRPr="00D512C1">
        <w:t>та</w:t>
      </w:r>
      <w:r w:rsidR="0012176E" w:rsidRPr="0012176E">
        <w:t xml:space="preserve"> </w:t>
      </w:r>
      <w:r w:rsidRPr="00D512C1">
        <w:t>засобів</w:t>
      </w:r>
      <w:r w:rsidR="0012176E" w:rsidRPr="0012176E">
        <w:t xml:space="preserve"> </w:t>
      </w:r>
      <w:r w:rsidRPr="00D512C1">
        <w:t>навчання</w:t>
      </w:r>
      <w:r w:rsidR="0012176E" w:rsidRPr="0012176E">
        <w:t xml:space="preserve"> </w:t>
      </w:r>
      <w:r w:rsidRPr="00D512C1">
        <w:t>і</w:t>
      </w:r>
      <w:r w:rsidR="0012176E" w:rsidRPr="0012176E">
        <w:t xml:space="preserve"> </w:t>
      </w:r>
      <w:r w:rsidRPr="00D512C1">
        <w:t>виховання</w:t>
      </w:r>
      <w:r w:rsidR="0012176E" w:rsidRPr="0012176E">
        <w:t xml:space="preserve"> </w:t>
      </w:r>
      <w:r w:rsidRPr="00D512C1">
        <w:t>дітей,</w:t>
      </w:r>
      <w:r w:rsidR="0012176E" w:rsidRPr="0012176E">
        <w:t xml:space="preserve"> </w:t>
      </w:r>
      <w:r w:rsidRPr="00D512C1">
        <w:t>а</w:t>
      </w:r>
      <w:r w:rsidR="0012176E" w:rsidRPr="0012176E">
        <w:t xml:space="preserve"> </w:t>
      </w:r>
      <w:r w:rsidRPr="00D512C1">
        <w:t>головне – на реалізацію принципу рівноправного діалогу між учителем та</w:t>
      </w:r>
      <w:r w:rsidR="0012176E" w:rsidRPr="0012176E">
        <w:t xml:space="preserve"> </w:t>
      </w:r>
      <w:r w:rsidRPr="00D512C1">
        <w:t>учнем. З1 вересня 2020 року 15 учнів 1-го класу,13 учнів 2-го класу та</w:t>
      </w:r>
      <w:r w:rsidR="0012176E" w:rsidRPr="0012176E">
        <w:t xml:space="preserve"> </w:t>
      </w:r>
      <w:r w:rsidRPr="00D512C1">
        <w:t>11 учнів</w:t>
      </w:r>
      <w:r w:rsidR="0012176E" w:rsidRPr="0012176E">
        <w:t xml:space="preserve"> </w:t>
      </w:r>
      <w:r w:rsidR="00255F25">
        <w:t>3-го класу</w:t>
      </w:r>
      <w:r w:rsidRPr="00D512C1">
        <w:t xml:space="preserve"> розпочали навчання за новою освітньою</w:t>
      </w:r>
      <w:r w:rsidR="0012176E" w:rsidRPr="0012176E">
        <w:t xml:space="preserve"> </w:t>
      </w:r>
      <w:r w:rsidRPr="00D512C1">
        <w:t>програмою,розробленою</w:t>
      </w:r>
      <w:r w:rsidR="0012176E" w:rsidRPr="0012176E">
        <w:t xml:space="preserve"> </w:t>
      </w:r>
      <w:r w:rsidRPr="00D512C1">
        <w:t>під</w:t>
      </w:r>
      <w:r w:rsidR="0012176E" w:rsidRPr="0012176E">
        <w:t xml:space="preserve"> </w:t>
      </w:r>
      <w:r w:rsidRPr="00D512C1">
        <w:t>керівництвом</w:t>
      </w:r>
      <w:r w:rsidR="0012176E" w:rsidRPr="0012176E">
        <w:t xml:space="preserve"> </w:t>
      </w:r>
      <w:r w:rsidRPr="00D512C1">
        <w:t>О.Я.</w:t>
      </w:r>
      <w:proofErr w:type="spellStart"/>
      <w:r w:rsidRPr="00D512C1">
        <w:t>Савченко.Новий</w:t>
      </w:r>
      <w:proofErr w:type="spellEnd"/>
      <w:r w:rsidR="0012176E" w:rsidRPr="0012176E">
        <w:t xml:space="preserve"> </w:t>
      </w:r>
      <w:r w:rsidRPr="00D512C1">
        <w:t>зміст</w:t>
      </w:r>
      <w:r w:rsidR="0012176E" w:rsidRPr="0012176E">
        <w:t xml:space="preserve"> </w:t>
      </w:r>
      <w:r w:rsidRPr="00D512C1">
        <w:t>освіти заснований на формуванні необхідних для успішної самореалізації в</w:t>
      </w:r>
      <w:r w:rsidR="0012176E" w:rsidRPr="0012176E">
        <w:t xml:space="preserve"> </w:t>
      </w:r>
      <w:r w:rsidRPr="00D512C1">
        <w:t>суспільстві</w:t>
      </w:r>
      <w:r w:rsidR="0012176E" w:rsidRPr="0012176E">
        <w:t xml:space="preserve"> </w:t>
      </w:r>
      <w:proofErr w:type="spellStart"/>
      <w:r w:rsidRPr="00D512C1">
        <w:t>компетентностей</w:t>
      </w:r>
      <w:proofErr w:type="spellEnd"/>
      <w:r w:rsidRPr="00D512C1">
        <w:t xml:space="preserve">. </w:t>
      </w:r>
    </w:p>
    <w:p w:rsidR="00416B4F" w:rsidRPr="00D512C1" w:rsidRDefault="00F25C0B" w:rsidP="00C13084">
      <w:pPr>
        <w:pStyle w:val="a4"/>
        <w:ind w:left="0" w:right="113" w:firstLine="916"/>
      </w:pPr>
      <w:r w:rsidRPr="00D512C1">
        <w:t>У класних приміщеннях, де навчаються учні 1-4-х класів, здійснено ремонт</w:t>
      </w:r>
      <w:r w:rsidR="0012176E" w:rsidRPr="0012176E">
        <w:t xml:space="preserve"> </w:t>
      </w:r>
      <w:r w:rsidRPr="00D512C1">
        <w:t>(за допомогою батьківської громадськості), кімнати оснащено меблями, в тому числі одномісними</w:t>
      </w:r>
      <w:r w:rsidR="0012176E" w:rsidRPr="0012176E">
        <w:t xml:space="preserve"> </w:t>
      </w:r>
      <w:r w:rsidRPr="00D512C1">
        <w:t>партами,комп’ютерною</w:t>
      </w:r>
      <w:r w:rsidR="0012176E" w:rsidRPr="0012176E">
        <w:t xml:space="preserve"> </w:t>
      </w:r>
      <w:proofErr w:type="spellStart"/>
      <w:r w:rsidRPr="00D512C1">
        <w:t>технікою–ноутбуком</w:t>
      </w:r>
      <w:proofErr w:type="spellEnd"/>
      <w:r w:rsidR="0012176E" w:rsidRPr="0012176E">
        <w:t xml:space="preserve"> </w:t>
      </w:r>
      <w:r w:rsidRPr="00D512C1">
        <w:t>для</w:t>
      </w:r>
      <w:r w:rsidR="0012176E">
        <w:rPr>
          <w:lang w:val="ru-RU"/>
        </w:rPr>
        <w:t xml:space="preserve"> </w:t>
      </w:r>
      <w:r w:rsidRPr="00D512C1">
        <w:t>вчителя,кольоровим</w:t>
      </w:r>
      <w:r w:rsidR="0012176E">
        <w:rPr>
          <w:lang w:val="ru-RU"/>
        </w:rPr>
        <w:t xml:space="preserve"> </w:t>
      </w:r>
      <w:r w:rsidRPr="00D512C1">
        <w:t>принтером</w:t>
      </w:r>
      <w:r w:rsidR="0012176E">
        <w:rPr>
          <w:lang w:val="ru-RU"/>
        </w:rPr>
        <w:t xml:space="preserve"> </w:t>
      </w:r>
      <w:r w:rsidRPr="00D512C1">
        <w:t>та</w:t>
      </w:r>
      <w:r w:rsidR="0012176E">
        <w:rPr>
          <w:lang w:val="ru-RU"/>
        </w:rPr>
        <w:t xml:space="preserve"> </w:t>
      </w:r>
      <w:r w:rsidRPr="00D512C1">
        <w:t>проектором,</w:t>
      </w:r>
      <w:r w:rsidR="0012176E">
        <w:rPr>
          <w:lang w:val="ru-RU"/>
        </w:rPr>
        <w:t xml:space="preserve"> </w:t>
      </w:r>
      <w:proofErr w:type="spellStart"/>
      <w:r w:rsidR="00E42761">
        <w:t>ламінатором</w:t>
      </w:r>
      <w:proofErr w:type="spellEnd"/>
      <w:r w:rsidRPr="00D512C1">
        <w:t>.</w:t>
      </w:r>
      <w:r w:rsidR="0012176E">
        <w:rPr>
          <w:lang w:val="ru-RU"/>
        </w:rPr>
        <w:t xml:space="preserve"> </w:t>
      </w:r>
      <w:r w:rsidRPr="00D512C1">
        <w:t>Придбано</w:t>
      </w:r>
      <w:r w:rsidR="0012176E">
        <w:rPr>
          <w:lang w:val="ru-RU"/>
        </w:rPr>
        <w:t xml:space="preserve"> </w:t>
      </w:r>
      <w:r w:rsidRPr="00D512C1">
        <w:t>дидактичний матеріал. Для</w:t>
      </w:r>
      <w:r w:rsidR="0012176E" w:rsidRPr="0012176E">
        <w:t xml:space="preserve"> </w:t>
      </w:r>
      <w:r w:rsidRPr="00D512C1">
        <w:t>забезпечення</w:t>
      </w:r>
      <w:r w:rsidR="0012176E" w:rsidRPr="0012176E">
        <w:t xml:space="preserve"> </w:t>
      </w:r>
      <w:r w:rsidRPr="00D512C1">
        <w:t>дослідницької</w:t>
      </w:r>
      <w:r w:rsidR="0012176E" w:rsidRPr="0012176E">
        <w:t xml:space="preserve"> </w:t>
      </w:r>
      <w:r w:rsidRPr="00D512C1">
        <w:t>діяльності</w:t>
      </w:r>
      <w:r w:rsidR="0012176E" w:rsidRPr="0012176E">
        <w:t xml:space="preserve"> </w:t>
      </w:r>
      <w:r w:rsidRPr="00D512C1">
        <w:t>дітей,</w:t>
      </w:r>
      <w:r w:rsidR="0012176E" w:rsidRPr="0012176E">
        <w:t xml:space="preserve"> </w:t>
      </w:r>
      <w:r w:rsidRPr="00D512C1">
        <w:t>формування</w:t>
      </w:r>
      <w:r w:rsidR="0012176E" w:rsidRPr="0012176E">
        <w:t xml:space="preserve"> </w:t>
      </w:r>
      <w:r w:rsidRPr="00D512C1">
        <w:t>самостійності,організації</w:t>
      </w:r>
      <w:r w:rsidR="0012176E" w:rsidRPr="0012176E">
        <w:t xml:space="preserve"> </w:t>
      </w:r>
      <w:r w:rsidRPr="00D512C1">
        <w:t>роботи</w:t>
      </w:r>
      <w:r w:rsidR="0012176E" w:rsidRPr="0012176E">
        <w:t xml:space="preserve"> </w:t>
      </w:r>
      <w:r w:rsidRPr="00D512C1">
        <w:t>дітей</w:t>
      </w:r>
      <w:r w:rsidR="0012176E" w:rsidRPr="0012176E">
        <w:t xml:space="preserve"> </w:t>
      </w:r>
      <w:r w:rsidRPr="00D512C1">
        <w:t>у</w:t>
      </w:r>
      <w:r w:rsidR="0012176E" w:rsidRPr="0012176E">
        <w:t xml:space="preserve"> </w:t>
      </w:r>
      <w:r w:rsidRPr="00D512C1">
        <w:t>парах,у</w:t>
      </w:r>
      <w:r w:rsidR="0012176E" w:rsidRPr="0012176E">
        <w:t xml:space="preserve"> </w:t>
      </w:r>
      <w:r w:rsidRPr="00D512C1">
        <w:t>малих</w:t>
      </w:r>
      <w:r w:rsidR="0012176E" w:rsidRPr="0012176E">
        <w:t xml:space="preserve"> </w:t>
      </w:r>
      <w:r w:rsidRPr="00D512C1">
        <w:lastRenderedPageBreak/>
        <w:t>групах,а</w:t>
      </w:r>
      <w:r w:rsidR="0012176E" w:rsidRPr="0012176E">
        <w:t xml:space="preserve"> </w:t>
      </w:r>
      <w:r w:rsidRPr="00D512C1">
        <w:t>також</w:t>
      </w:r>
      <w:r w:rsidR="0012176E" w:rsidRPr="0012176E">
        <w:t xml:space="preserve"> </w:t>
      </w:r>
      <w:r w:rsidRPr="00D512C1">
        <w:t>індивідуально,</w:t>
      </w:r>
      <w:r w:rsidR="0012176E" w:rsidRPr="0012176E">
        <w:t xml:space="preserve"> </w:t>
      </w:r>
      <w:proofErr w:type="spellStart"/>
      <w:r w:rsidRPr="00D512C1">
        <w:t>облаштовано</w:t>
      </w:r>
      <w:proofErr w:type="spellEnd"/>
      <w:r w:rsidR="0012176E" w:rsidRPr="0012176E">
        <w:t xml:space="preserve"> </w:t>
      </w:r>
      <w:r w:rsidRPr="00D512C1">
        <w:t>навчальні</w:t>
      </w:r>
      <w:r w:rsidR="0012176E" w:rsidRPr="0012176E">
        <w:t xml:space="preserve"> </w:t>
      </w:r>
      <w:proofErr w:type="spellStart"/>
      <w:r w:rsidRPr="00D512C1">
        <w:t>осередки.Є</w:t>
      </w:r>
      <w:proofErr w:type="spellEnd"/>
      <w:r w:rsidR="0012176E" w:rsidRPr="0012176E">
        <w:t xml:space="preserve"> </w:t>
      </w:r>
      <w:r w:rsidRPr="00D512C1">
        <w:t>куточки</w:t>
      </w:r>
      <w:r w:rsidR="0012176E" w:rsidRPr="0012176E">
        <w:t xml:space="preserve"> </w:t>
      </w:r>
      <w:r w:rsidRPr="00D512C1">
        <w:t>відпочинку,усамітнення, змінні тематичні осередки, зони художньо-творчої діяльності,дитячі класні бібліотечки, куточки живої природи. Кожен учень у</w:t>
      </w:r>
      <w:r w:rsidR="0012176E">
        <w:rPr>
          <w:lang w:val="ru-RU"/>
        </w:rPr>
        <w:t xml:space="preserve"> </w:t>
      </w:r>
      <w:r w:rsidRPr="00D512C1">
        <w:t>класі</w:t>
      </w:r>
      <w:r w:rsidR="0012176E">
        <w:rPr>
          <w:lang w:val="ru-RU"/>
        </w:rPr>
        <w:t xml:space="preserve"> </w:t>
      </w:r>
      <w:r w:rsidRPr="00D512C1">
        <w:t>має</w:t>
      </w:r>
      <w:r w:rsidR="0012176E">
        <w:rPr>
          <w:lang w:val="ru-RU"/>
        </w:rPr>
        <w:t xml:space="preserve"> </w:t>
      </w:r>
      <w:r w:rsidRPr="00D512C1">
        <w:t>власний контейнер,де</w:t>
      </w:r>
      <w:r w:rsidR="0012176E">
        <w:rPr>
          <w:lang w:val="ru-RU"/>
        </w:rPr>
        <w:t xml:space="preserve"> </w:t>
      </w:r>
      <w:r w:rsidRPr="00D512C1">
        <w:t>зберігає</w:t>
      </w:r>
      <w:r w:rsidR="0012176E">
        <w:rPr>
          <w:lang w:val="ru-RU"/>
        </w:rPr>
        <w:t xml:space="preserve"> </w:t>
      </w:r>
      <w:r w:rsidRPr="00D512C1">
        <w:t>необхідне</w:t>
      </w:r>
      <w:r w:rsidR="0012176E">
        <w:rPr>
          <w:lang w:val="ru-RU"/>
        </w:rPr>
        <w:t xml:space="preserve"> </w:t>
      </w:r>
      <w:r w:rsidRPr="00D512C1">
        <w:t>для</w:t>
      </w:r>
      <w:r w:rsidR="0012176E">
        <w:rPr>
          <w:lang w:val="ru-RU"/>
        </w:rPr>
        <w:t xml:space="preserve"> </w:t>
      </w:r>
      <w:r w:rsidRPr="00D512C1">
        <w:t>навчання</w:t>
      </w:r>
      <w:r w:rsidR="0012176E">
        <w:rPr>
          <w:lang w:val="ru-RU"/>
        </w:rPr>
        <w:t xml:space="preserve"> </w:t>
      </w:r>
      <w:r w:rsidRPr="00D512C1">
        <w:t>та</w:t>
      </w:r>
      <w:r w:rsidR="0012176E">
        <w:rPr>
          <w:lang w:val="ru-RU"/>
        </w:rPr>
        <w:t xml:space="preserve"> </w:t>
      </w:r>
      <w:r w:rsidRPr="00D512C1">
        <w:t>розвитку</w:t>
      </w:r>
      <w:r w:rsidR="0012176E">
        <w:rPr>
          <w:lang w:val="ru-RU"/>
        </w:rPr>
        <w:t xml:space="preserve"> </w:t>
      </w:r>
      <w:r w:rsidRPr="00D512C1">
        <w:t xml:space="preserve">приладдя. </w:t>
      </w:r>
      <w:r w:rsidR="00416B4F" w:rsidRPr="00D512C1">
        <w:t>Як</w:t>
      </w:r>
      <w:r w:rsidR="0012176E" w:rsidRPr="0012176E">
        <w:t xml:space="preserve"> </w:t>
      </w:r>
      <w:r w:rsidR="00416B4F" w:rsidRPr="00D512C1">
        <w:t>показує</w:t>
      </w:r>
      <w:r w:rsidR="0012176E" w:rsidRPr="0012176E">
        <w:t xml:space="preserve"> </w:t>
      </w:r>
      <w:r w:rsidR="00416B4F" w:rsidRPr="00D512C1">
        <w:t>практика,учні,які</w:t>
      </w:r>
      <w:r w:rsidR="0012176E" w:rsidRPr="0012176E">
        <w:t xml:space="preserve"> </w:t>
      </w:r>
      <w:r w:rsidR="00416B4F" w:rsidRPr="00D512C1">
        <w:t>навчаються</w:t>
      </w:r>
      <w:r w:rsidR="0012176E" w:rsidRPr="0012176E">
        <w:t xml:space="preserve"> </w:t>
      </w:r>
      <w:r w:rsidR="00416B4F" w:rsidRPr="00D512C1">
        <w:t>за</w:t>
      </w:r>
      <w:r w:rsidR="0012176E" w:rsidRPr="0012176E">
        <w:t xml:space="preserve"> </w:t>
      </w:r>
      <w:r w:rsidR="00416B4F" w:rsidRPr="00D512C1">
        <w:t>програмою</w:t>
      </w:r>
      <w:r w:rsidR="0012176E" w:rsidRPr="0012176E">
        <w:t xml:space="preserve"> </w:t>
      </w:r>
      <w:r w:rsidR="00416B4F" w:rsidRPr="00D512C1">
        <w:t>НУШ</w:t>
      </w:r>
      <w:r w:rsidR="0012176E" w:rsidRPr="0012176E">
        <w:t xml:space="preserve"> </w:t>
      </w:r>
      <w:r w:rsidR="00416B4F" w:rsidRPr="00D512C1">
        <w:t>набувають</w:t>
      </w:r>
      <w:r w:rsidR="0012176E" w:rsidRPr="0012176E">
        <w:t xml:space="preserve"> </w:t>
      </w:r>
      <w:r w:rsidR="00416B4F" w:rsidRPr="00D512C1">
        <w:t>необхідних</w:t>
      </w:r>
      <w:r w:rsidR="0012176E" w:rsidRPr="0012176E">
        <w:t xml:space="preserve"> </w:t>
      </w:r>
      <w:r w:rsidR="00416B4F" w:rsidRPr="00D512C1">
        <w:t>навичок</w:t>
      </w:r>
      <w:r w:rsidR="0012176E" w:rsidRPr="0012176E">
        <w:t xml:space="preserve"> </w:t>
      </w:r>
      <w:r w:rsidR="00416B4F" w:rsidRPr="00D512C1">
        <w:t>роботи</w:t>
      </w:r>
      <w:r w:rsidR="0012176E" w:rsidRPr="0012176E">
        <w:t xml:space="preserve"> </w:t>
      </w:r>
      <w:r w:rsidR="00416B4F" w:rsidRPr="00D512C1">
        <w:t>з</w:t>
      </w:r>
      <w:r w:rsidR="0012176E" w:rsidRPr="0012176E">
        <w:t xml:space="preserve"> </w:t>
      </w:r>
      <w:r w:rsidR="00416B4F" w:rsidRPr="00D512C1">
        <w:t>інформацією,</w:t>
      </w:r>
      <w:r w:rsidR="0012176E" w:rsidRPr="0012176E">
        <w:t xml:space="preserve"> </w:t>
      </w:r>
      <w:r w:rsidR="00416B4F" w:rsidRPr="00D512C1">
        <w:t>аналізу,гнучкого</w:t>
      </w:r>
      <w:r w:rsidR="0012176E" w:rsidRPr="0012176E">
        <w:t xml:space="preserve"> </w:t>
      </w:r>
      <w:r w:rsidR="00416B4F" w:rsidRPr="00D512C1">
        <w:t>творчого мислення, самоконтролю та самооцінки швидких реакцій, у дітей</w:t>
      </w:r>
      <w:r w:rsidR="0012176E" w:rsidRPr="0012176E">
        <w:t xml:space="preserve"> </w:t>
      </w:r>
      <w:r w:rsidR="00416B4F" w:rsidRPr="00D512C1">
        <w:t>розвиваються пізнавальні процеси – сприйняття, пам'ять , мислення, уява й</w:t>
      </w:r>
      <w:r w:rsidR="0012176E" w:rsidRPr="0012176E">
        <w:t xml:space="preserve"> </w:t>
      </w:r>
      <w:r w:rsidR="00E42761">
        <w:t>увага</w:t>
      </w:r>
      <w:r w:rsidR="00416B4F" w:rsidRPr="00D512C1">
        <w:t>.</w:t>
      </w:r>
    </w:p>
    <w:p w:rsidR="00F25C0B" w:rsidRPr="00D512C1" w:rsidRDefault="00F25C0B" w:rsidP="00C13084">
      <w:pPr>
        <w:pStyle w:val="a4"/>
        <w:ind w:left="0" w:right="113"/>
      </w:pPr>
      <w:r w:rsidRPr="00D512C1">
        <w:t>100%</w:t>
      </w:r>
      <w:r w:rsidR="0012176E" w:rsidRPr="0012176E">
        <w:t xml:space="preserve"> </w:t>
      </w:r>
      <w:r w:rsidRPr="00D512C1">
        <w:t>педагогів</w:t>
      </w:r>
      <w:r w:rsidR="0012176E" w:rsidRPr="0012176E">
        <w:t xml:space="preserve"> </w:t>
      </w:r>
      <w:r w:rsidRPr="00D512C1">
        <w:t>прослухали</w:t>
      </w:r>
      <w:r w:rsidR="0012176E" w:rsidRPr="0012176E">
        <w:t xml:space="preserve"> </w:t>
      </w:r>
      <w:r w:rsidRPr="00D512C1">
        <w:t>60-годинний</w:t>
      </w:r>
      <w:r w:rsidR="0012176E" w:rsidRPr="0012176E">
        <w:t xml:space="preserve"> </w:t>
      </w:r>
      <w:r w:rsidRPr="00D512C1">
        <w:t>курс</w:t>
      </w:r>
      <w:r w:rsidR="0012176E" w:rsidRPr="0012176E">
        <w:t xml:space="preserve"> </w:t>
      </w:r>
      <w:r w:rsidRPr="00D512C1">
        <w:t>для</w:t>
      </w:r>
      <w:r w:rsidR="0012176E" w:rsidRPr="0012176E">
        <w:t xml:space="preserve"> </w:t>
      </w:r>
      <w:r w:rsidRPr="00D512C1">
        <w:t>вчителів</w:t>
      </w:r>
      <w:r w:rsidR="0012176E" w:rsidRPr="0012176E">
        <w:t xml:space="preserve"> </w:t>
      </w:r>
      <w:r w:rsidRPr="00D512C1">
        <w:t>початкової</w:t>
      </w:r>
      <w:r w:rsidR="0012176E" w:rsidRPr="0012176E">
        <w:t xml:space="preserve"> </w:t>
      </w:r>
      <w:r w:rsidRPr="00D512C1">
        <w:t>школи</w:t>
      </w:r>
      <w:r w:rsidR="0012176E" w:rsidRPr="0012176E">
        <w:t xml:space="preserve"> </w:t>
      </w:r>
      <w:r w:rsidRPr="00D512C1">
        <w:t>та</w:t>
      </w:r>
      <w:r w:rsidR="0012176E" w:rsidRPr="0012176E">
        <w:t xml:space="preserve"> </w:t>
      </w:r>
      <w:r w:rsidRPr="00D512C1">
        <w:t>отримали</w:t>
      </w:r>
      <w:r w:rsidR="0012176E" w:rsidRPr="0012176E">
        <w:t xml:space="preserve"> </w:t>
      </w:r>
      <w:r w:rsidRPr="00D512C1">
        <w:t>сертифікати</w:t>
      </w:r>
      <w:r w:rsidR="0012176E" w:rsidRPr="0012176E">
        <w:t xml:space="preserve"> </w:t>
      </w:r>
      <w:r w:rsidRPr="00D512C1">
        <w:t>на</w:t>
      </w:r>
      <w:r w:rsidR="0012176E" w:rsidRPr="0012176E">
        <w:t xml:space="preserve"> </w:t>
      </w:r>
      <w:r w:rsidRPr="00D512C1">
        <w:t>платформі</w:t>
      </w:r>
      <w:r w:rsidR="0012176E" w:rsidRPr="0012176E">
        <w:t xml:space="preserve"> </w:t>
      </w:r>
      <w:proofErr w:type="spellStart"/>
      <w:r w:rsidR="00395F0A" w:rsidRPr="00D512C1">
        <w:t>EdEra</w:t>
      </w:r>
      <w:proofErr w:type="spellEnd"/>
      <w:r w:rsidR="00395F0A" w:rsidRPr="00D512C1">
        <w:t xml:space="preserve"> та </w:t>
      </w:r>
      <w:r w:rsidRPr="00D512C1">
        <w:t xml:space="preserve"> на базі Інституту післядипломної педагогічної освіти  Чернівецької області</w:t>
      </w:r>
      <w:r w:rsidR="00395F0A" w:rsidRPr="00D512C1">
        <w:t>.</w:t>
      </w:r>
      <w:r w:rsidR="00395F0A" w:rsidRPr="00D512C1">
        <w:rPr>
          <w:color w:val="000000"/>
        </w:rPr>
        <w:t xml:space="preserve"> Протягом 2020 року всі вчителі школи пройшли курси підвищення  кваліфікації, набрали не менше 30 годин.</w:t>
      </w:r>
    </w:p>
    <w:p w:rsidR="00395F0A" w:rsidRPr="002D1814" w:rsidRDefault="00395F0A" w:rsidP="00C13084">
      <w:pPr>
        <w:spacing w:after="0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1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активізації</w:t>
      </w:r>
      <w:r w:rsidR="001217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методичної</w:t>
      </w:r>
      <w:r w:rsidR="001217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в 2020-2021 </w:t>
      </w:r>
      <w:proofErr w:type="spellStart"/>
      <w:r w:rsidRPr="002D1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2D181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були</w:t>
      </w:r>
      <w:r w:rsidR="001217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проведені</w:t>
      </w:r>
      <w:r w:rsidR="001217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</w:t>
      </w:r>
      <w:r w:rsidR="001217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педагогічних рад:</w:t>
      </w:r>
    </w:p>
    <w:p w:rsidR="009B6A88" w:rsidRPr="00D512C1" w:rsidRDefault="009B6A88" w:rsidP="00C13084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right="11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2C1">
        <w:rPr>
          <w:rFonts w:ascii="Times New Roman" w:hAnsi="Times New Roman"/>
          <w:sz w:val="28"/>
          <w:szCs w:val="28"/>
          <w:lang w:val="uk-UA"/>
        </w:rPr>
        <w:t xml:space="preserve">«Про особливості організації освітнього процесу для здобувачів освіти </w:t>
      </w:r>
      <w:proofErr w:type="spellStart"/>
      <w:r w:rsidRPr="00D512C1">
        <w:rPr>
          <w:rFonts w:ascii="Times New Roman" w:hAnsi="Times New Roman"/>
          <w:sz w:val="28"/>
          <w:szCs w:val="28"/>
          <w:lang w:val="uk-UA"/>
        </w:rPr>
        <w:t>Керстенецької</w:t>
      </w:r>
      <w:proofErr w:type="spellEnd"/>
      <w:r w:rsidRPr="00D512C1">
        <w:rPr>
          <w:rFonts w:ascii="Times New Roman" w:hAnsi="Times New Roman"/>
          <w:sz w:val="28"/>
          <w:szCs w:val="28"/>
          <w:lang w:val="uk-UA"/>
        </w:rPr>
        <w:t xml:space="preserve"> ЗОШ І-ІІ ступенів  із урахуванням карантинних обмежень у зв’язку з поширенням </w:t>
      </w:r>
      <w:proofErr w:type="spellStart"/>
      <w:r w:rsidRPr="00D512C1">
        <w:rPr>
          <w:rFonts w:ascii="Times New Roman" w:hAnsi="Times New Roman"/>
          <w:sz w:val="28"/>
          <w:szCs w:val="28"/>
          <w:lang w:val="uk-UA"/>
        </w:rPr>
        <w:t>короновірусної</w:t>
      </w:r>
      <w:proofErr w:type="spellEnd"/>
      <w:r w:rsidRPr="00D512C1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Pr="00D512C1">
        <w:rPr>
          <w:rFonts w:ascii="Times New Roman" w:hAnsi="Times New Roman"/>
          <w:sz w:val="28"/>
          <w:szCs w:val="28"/>
          <w:lang w:val="en-US"/>
        </w:rPr>
        <w:t>COVID</w:t>
      </w:r>
      <w:r w:rsidRPr="002D1814">
        <w:rPr>
          <w:rFonts w:ascii="Times New Roman" w:hAnsi="Times New Roman"/>
          <w:sz w:val="28"/>
          <w:szCs w:val="28"/>
          <w:lang w:val="uk-UA"/>
        </w:rPr>
        <w:t>-19)</w:t>
      </w:r>
      <w:r w:rsidRPr="00D512C1">
        <w:rPr>
          <w:rFonts w:ascii="Times New Roman" w:hAnsi="Times New Roman"/>
          <w:sz w:val="28"/>
          <w:szCs w:val="28"/>
          <w:lang w:val="uk-UA"/>
        </w:rPr>
        <w:t>»</w:t>
      </w:r>
      <w:r w:rsidRPr="002D1814">
        <w:rPr>
          <w:rFonts w:ascii="Times New Roman" w:hAnsi="Times New Roman"/>
          <w:sz w:val="28"/>
          <w:szCs w:val="28"/>
          <w:lang w:val="uk-UA"/>
        </w:rPr>
        <w:t>, (листопад 2020 ).</w:t>
      </w:r>
    </w:p>
    <w:p w:rsidR="00395F0A" w:rsidRPr="002D1814" w:rsidRDefault="009B6A88" w:rsidP="00C13084">
      <w:pPr>
        <w:tabs>
          <w:tab w:val="left" w:pos="284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2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723B8" w:rsidRPr="002D18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«Розвиток</w:t>
      </w:r>
      <w:proofErr w:type="spellEnd"/>
      <w:r w:rsidR="001217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723B8" w:rsidRPr="002D18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творчих</w:t>
      </w:r>
      <w:r w:rsidR="001217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723B8" w:rsidRPr="002D18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здібностей</w:t>
      </w:r>
      <w:r w:rsidR="001217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723B8" w:rsidRPr="002D18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учнів</w:t>
      </w:r>
      <w:r w:rsidR="001217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723B8" w:rsidRPr="002D18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навчання.</w:t>
      </w:r>
      <w:r w:rsidR="002723B8" w:rsidRPr="00D512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Формування у школярів потреб і навичок </w:t>
      </w:r>
      <w:r w:rsidRPr="00D512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самоосвітньої роботи</w:t>
      </w:r>
      <w:r w:rsidR="007A595F" w:rsidRPr="002D18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7A595F" w:rsidRPr="00D512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723B8" w:rsidRPr="002D18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(грудень</w:t>
      </w:r>
      <w:r w:rsidR="00395F0A" w:rsidRPr="002D18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2020 р.);</w:t>
      </w:r>
    </w:p>
    <w:p w:rsidR="00395F0A" w:rsidRPr="00D512C1" w:rsidRDefault="00395F0A" w:rsidP="00C13084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right="11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12C1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D512C1">
        <w:rPr>
          <w:rFonts w:ascii="Times New Roman" w:hAnsi="Times New Roman"/>
          <w:sz w:val="28"/>
          <w:szCs w:val="28"/>
          <w:lang w:val="uk-UA"/>
        </w:rPr>
        <w:t xml:space="preserve"> Про впровадження формувального оцінювання вмінь і </w:t>
      </w:r>
      <w:proofErr w:type="spellStart"/>
      <w:r w:rsidRPr="00D512C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D512C1">
        <w:rPr>
          <w:rFonts w:ascii="Times New Roman" w:hAnsi="Times New Roman"/>
          <w:sz w:val="28"/>
          <w:szCs w:val="28"/>
          <w:lang w:val="uk-UA"/>
        </w:rPr>
        <w:t xml:space="preserve"> учнів - вибудовуємо індивідуальну освітню траєкторію кожного учня»</w:t>
      </w:r>
      <w:r w:rsidR="002723B8" w:rsidRPr="00D512C1">
        <w:rPr>
          <w:rFonts w:ascii="Times New Roman" w:hAnsi="Times New Roman"/>
          <w:sz w:val="28"/>
          <w:szCs w:val="28"/>
          <w:lang w:val="uk-UA"/>
        </w:rPr>
        <w:t>( березень 2021</w:t>
      </w:r>
      <w:r w:rsidRPr="00D512C1">
        <w:rPr>
          <w:rFonts w:ascii="Times New Roman" w:hAnsi="Times New Roman"/>
          <w:sz w:val="28"/>
          <w:szCs w:val="28"/>
          <w:lang w:val="uk-UA"/>
        </w:rPr>
        <w:t xml:space="preserve"> р.);</w:t>
      </w:r>
    </w:p>
    <w:p w:rsidR="00395F0A" w:rsidRPr="00D512C1" w:rsidRDefault="00395F0A" w:rsidP="00C13084">
      <w:pPr>
        <w:pStyle w:val="a4"/>
        <w:ind w:left="0" w:right="113"/>
      </w:pPr>
    </w:p>
    <w:p w:rsidR="007A595F" w:rsidRPr="00D512C1" w:rsidRDefault="007A595F" w:rsidP="00C13084">
      <w:pPr>
        <w:pStyle w:val="a4"/>
        <w:ind w:left="0" w:right="113"/>
      </w:pPr>
    </w:p>
    <w:p w:rsidR="007A595F" w:rsidRPr="00D512C1" w:rsidRDefault="007A595F" w:rsidP="00C13084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D512C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4.Виховна та позакласна робота, діяльність учнівського самоврядування, участь у </w:t>
      </w:r>
      <w:proofErr w:type="spellStart"/>
      <w:r w:rsidRPr="00D512C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проєктах</w:t>
      </w:r>
      <w:proofErr w:type="spellEnd"/>
      <w:r w:rsidRPr="00D512C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, профілактика правопорушень, профорієнтаційна робота, інноваційна діяльність</w:t>
      </w:r>
    </w:p>
    <w:p w:rsidR="007A595F" w:rsidRPr="00D512C1" w:rsidRDefault="007A595F" w:rsidP="00E42761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 Виховна робота у закладі здійс</w:t>
      </w:r>
      <w:r w:rsidR="00E42761">
        <w:rPr>
          <w:rFonts w:ascii="Times New Roman" w:hAnsi="Times New Roman" w:cs="Times New Roman"/>
          <w:sz w:val="28"/>
          <w:szCs w:val="28"/>
          <w:lang w:val="uk-UA"/>
        </w:rPr>
        <w:t xml:space="preserve">нювалася відповідно до Основних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орієнтирів виховання учнів 1-9-х класів загальноосвітніх навчальних </w:t>
      </w:r>
      <w:r w:rsidR="00E42761">
        <w:rPr>
          <w:rFonts w:ascii="Times New Roman" w:hAnsi="Times New Roman" w:cs="Times New Roman"/>
          <w:sz w:val="28"/>
          <w:szCs w:val="28"/>
          <w:lang w:val="uk-UA"/>
        </w:rPr>
        <w:t xml:space="preserve">закладів, відбувається за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напрямами: робота методичної спільноти класних керівників; робота з батьками; попередження травматизму; профілактика правопорушень серед молоді; збереження здоров’я учасників освітнього процесу; спортивно-м</w:t>
      </w:r>
      <w:r w:rsidR="00385890" w:rsidRPr="00D512C1">
        <w:rPr>
          <w:rFonts w:ascii="Times New Roman" w:hAnsi="Times New Roman" w:cs="Times New Roman"/>
          <w:sz w:val="28"/>
          <w:szCs w:val="28"/>
          <w:lang w:val="uk-UA"/>
        </w:rPr>
        <w:t>асова робота; робота з національно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-патріотичного напряму; робота учнівського самоврядування.</w:t>
      </w:r>
    </w:p>
    <w:p w:rsidR="007A595F" w:rsidRPr="00D512C1" w:rsidRDefault="007A595F" w:rsidP="00C13084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заплановані і проведені предметні декади та тижні, традиційні шкільні заходи, заходи до календарних та державних свят, проводилася активна робота щодо організації учнівського самоврядування. У зв’язку з карантинними обмеженнями та організацією навчання з 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використанням дистанційних технологій</w:t>
      </w:r>
      <w:r w:rsidR="00E427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ряд виховних заходів проведено в онлайн-форматі.</w:t>
      </w:r>
    </w:p>
    <w:p w:rsidR="007A595F" w:rsidRPr="00D512C1" w:rsidRDefault="007A595F" w:rsidP="00C13084">
      <w:pPr>
        <w:tabs>
          <w:tab w:val="left" w:pos="284"/>
        </w:tabs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</w:t>
      </w:r>
      <w:r w:rsidRPr="00D5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розвитку творчості учнів, їх здібностей, талантів, формування естетичного смаку, здорового способу життя, на задоволення потреб учнів щодо реалізації їх особистості</w:t>
      </w:r>
      <w:r w:rsidR="00E427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proofErr w:type="spellStart"/>
      <w:r w:rsidRPr="00D5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цьогоріч</w:t>
      </w:r>
      <w:proofErr w:type="spellEnd"/>
      <w:r w:rsidRPr="00D5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школі було </w:t>
      </w:r>
      <w:r w:rsidR="00385890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організовано роботу 6 гуртків.</w:t>
      </w:r>
      <w:r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 з карантинними обмеженнями результативність діяльності гуртків теж змен</w:t>
      </w:r>
      <w:r w:rsidR="00385890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шилася</w:t>
      </w:r>
      <w:r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Проте маємо певні результати за участь у дистанційних конкурсах:</w:t>
      </w:r>
    </w:p>
    <w:p w:rsidR="007A595F" w:rsidRPr="00E42761" w:rsidRDefault="00385890" w:rsidP="00C13084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right="113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2C1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7A595F" w:rsidRPr="00D512C1">
        <w:rPr>
          <w:rFonts w:ascii="Times New Roman" w:hAnsi="Times New Roman"/>
          <w:sz w:val="28"/>
          <w:szCs w:val="28"/>
        </w:rPr>
        <w:t>ихован</w:t>
      </w:r>
      <w:proofErr w:type="spellEnd"/>
      <w:r w:rsidR="007A595F" w:rsidRPr="00D512C1">
        <w:rPr>
          <w:rFonts w:ascii="Times New Roman" w:hAnsi="Times New Roman"/>
          <w:sz w:val="28"/>
          <w:szCs w:val="28"/>
          <w:lang w:val="uk-UA"/>
        </w:rPr>
        <w:t>ці</w:t>
      </w:r>
      <w:r w:rsidRPr="00D512C1">
        <w:rPr>
          <w:rFonts w:ascii="Times New Roman" w:hAnsi="Times New Roman"/>
          <w:sz w:val="28"/>
          <w:szCs w:val="28"/>
          <w:lang w:val="uk-UA"/>
        </w:rPr>
        <w:t xml:space="preserve"> вокального та драматичного  гуртка </w:t>
      </w:r>
      <w:r w:rsidR="007A595F" w:rsidRPr="00D512C1">
        <w:rPr>
          <w:rFonts w:ascii="Times New Roman" w:hAnsi="Times New Roman"/>
          <w:sz w:val="28"/>
          <w:szCs w:val="28"/>
          <w:lang w:val="uk-UA"/>
        </w:rPr>
        <w:t xml:space="preserve"> стали учасниками фестивалю дитячої</w:t>
      </w:r>
      <w:r w:rsidR="007A595F" w:rsidRPr="00E42761">
        <w:rPr>
          <w:rFonts w:ascii="Times New Roman" w:hAnsi="Times New Roman"/>
          <w:sz w:val="28"/>
          <w:szCs w:val="28"/>
          <w:lang w:val="uk-UA"/>
        </w:rPr>
        <w:t xml:space="preserve">та юнацької творчості «Чисті </w:t>
      </w:r>
      <w:r w:rsidRPr="00E42761">
        <w:rPr>
          <w:rFonts w:ascii="Times New Roman" w:hAnsi="Times New Roman"/>
          <w:sz w:val="28"/>
          <w:szCs w:val="28"/>
          <w:lang w:val="uk-UA"/>
        </w:rPr>
        <w:t xml:space="preserve">роси» (керівники </w:t>
      </w:r>
      <w:proofErr w:type="spellStart"/>
      <w:r w:rsidRPr="00E42761">
        <w:rPr>
          <w:rFonts w:ascii="Times New Roman" w:hAnsi="Times New Roman"/>
          <w:sz w:val="28"/>
          <w:szCs w:val="28"/>
          <w:lang w:val="uk-UA"/>
        </w:rPr>
        <w:t>Рябіцький</w:t>
      </w:r>
      <w:proofErr w:type="spellEnd"/>
      <w:r w:rsidRPr="00E42761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E42761">
        <w:rPr>
          <w:rFonts w:ascii="Times New Roman" w:hAnsi="Times New Roman"/>
          <w:sz w:val="28"/>
          <w:szCs w:val="28"/>
          <w:lang w:val="uk-UA"/>
        </w:rPr>
        <w:t>Динту</w:t>
      </w:r>
      <w:proofErr w:type="spellEnd"/>
      <w:r w:rsidRPr="00E42761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7A595F" w:rsidRPr="00E42761">
        <w:rPr>
          <w:rFonts w:ascii="Times New Roman" w:hAnsi="Times New Roman"/>
          <w:sz w:val="28"/>
          <w:szCs w:val="28"/>
          <w:lang w:val="uk-UA"/>
        </w:rPr>
        <w:t>)</w:t>
      </w:r>
      <w:r w:rsidRPr="00E4276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C6A46" w:rsidRPr="00E42761">
        <w:rPr>
          <w:rFonts w:ascii="Times New Roman" w:hAnsi="Times New Roman"/>
          <w:sz w:val="28"/>
          <w:szCs w:val="28"/>
          <w:lang w:val="uk-UA"/>
        </w:rPr>
        <w:t xml:space="preserve"> диплом І ступеня</w:t>
      </w:r>
      <w:r w:rsidRPr="00E42761">
        <w:rPr>
          <w:rFonts w:ascii="Times New Roman" w:hAnsi="Times New Roman"/>
          <w:sz w:val="28"/>
          <w:szCs w:val="28"/>
          <w:lang w:val="uk-UA"/>
        </w:rPr>
        <w:t xml:space="preserve"> у територіальному етапі;</w:t>
      </w:r>
    </w:p>
    <w:p w:rsidR="007A595F" w:rsidRPr="00D512C1" w:rsidRDefault="007A595F" w:rsidP="00C13084">
      <w:pPr>
        <w:tabs>
          <w:tab w:val="left" w:pos="284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- вихованці </w:t>
      </w:r>
      <w:r w:rsidR="00385890" w:rsidRPr="00D512C1">
        <w:rPr>
          <w:rFonts w:ascii="Times New Roman" w:hAnsi="Times New Roman" w:cs="Times New Roman"/>
          <w:sz w:val="28"/>
          <w:szCs w:val="28"/>
          <w:lang w:val="uk-UA"/>
        </w:rPr>
        <w:t>вокального гуртк</w:t>
      </w:r>
      <w:r w:rsidR="00153E8C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85890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у </w:t>
      </w:r>
      <w:r w:rsidR="00153E8C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фестивалі –конкурсі «Рідна пісня»</w:t>
      </w:r>
      <w:r w:rsidR="00385890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 w:rsidR="00385890" w:rsidRPr="00D512C1">
        <w:rPr>
          <w:rFonts w:ascii="Times New Roman" w:hAnsi="Times New Roman" w:cs="Times New Roman"/>
          <w:sz w:val="28"/>
          <w:szCs w:val="28"/>
          <w:lang w:val="uk-UA"/>
        </w:rPr>
        <w:t>Рябіцький</w:t>
      </w:r>
      <w:proofErr w:type="spellEnd"/>
      <w:r w:rsidR="00385890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153E8C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53E8C" w:rsidRPr="00D512C1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="00153E8C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Софія -диплом І ступеня в територіальному етапі та диплом ІІ ступеня в обласному етапі. </w:t>
      </w:r>
      <w:proofErr w:type="spellStart"/>
      <w:r w:rsidR="00153E8C" w:rsidRPr="00D512C1">
        <w:rPr>
          <w:rFonts w:ascii="Times New Roman" w:hAnsi="Times New Roman" w:cs="Times New Roman"/>
          <w:sz w:val="28"/>
          <w:szCs w:val="28"/>
          <w:lang w:val="uk-UA"/>
        </w:rPr>
        <w:t>Дідух</w:t>
      </w:r>
      <w:proofErr w:type="spellEnd"/>
      <w:r w:rsidR="00153E8C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3E8C" w:rsidRPr="00D512C1">
        <w:rPr>
          <w:rFonts w:ascii="Times New Roman" w:hAnsi="Times New Roman" w:cs="Times New Roman"/>
          <w:sz w:val="28"/>
          <w:szCs w:val="28"/>
          <w:lang w:val="uk-UA"/>
        </w:rPr>
        <w:t>Олександра-</w:t>
      </w:r>
      <w:proofErr w:type="spellEnd"/>
      <w:r w:rsidR="00153E8C"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гран-прі в територіальному етапі.</w:t>
      </w:r>
    </w:p>
    <w:p w:rsidR="007A595F" w:rsidRPr="00D512C1" w:rsidRDefault="00153E8C" w:rsidP="00C13084">
      <w:pPr>
        <w:widowControl w:val="0"/>
        <w:shd w:val="clear" w:color="auto" w:fill="FFFFFF"/>
        <w:suppressAutoHyphens/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ихованці гуртка «Оберіг» стали переможницями територіального</w:t>
      </w:r>
      <w:r w:rsidR="001E32EB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обласного</w:t>
      </w:r>
      <w:r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етапу конкурсу</w:t>
      </w:r>
      <w:r w:rsidR="001E32EB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«Новорічна композиція 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1E32EB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(керівник </w:t>
      </w:r>
      <w:proofErr w:type="spellStart"/>
      <w:r w:rsidR="001E32EB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Городенська</w:t>
      </w:r>
      <w:proofErr w:type="spellEnd"/>
      <w:r w:rsidR="001E32EB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В.Д.).</w:t>
      </w:r>
    </w:p>
    <w:p w:rsidR="007A595F" w:rsidRPr="00D512C1" w:rsidRDefault="007A595F" w:rsidP="00C13084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Значних ре</w:t>
      </w:r>
      <w:r w:rsidR="001E32EB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зультатів досягли учні в</w:t>
      </w:r>
      <w:r w:rsidR="00CF79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обласних та Всеукраїнських </w:t>
      </w:r>
      <w:r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конкурсах різних напрямків під керівництвом класних керівників:</w:t>
      </w:r>
    </w:p>
    <w:tbl>
      <w:tblPr>
        <w:tblStyle w:val="a9"/>
        <w:tblW w:w="9043" w:type="dxa"/>
        <w:jc w:val="center"/>
        <w:tblLayout w:type="fixed"/>
        <w:tblLook w:val="04A0"/>
      </w:tblPr>
      <w:tblGrid>
        <w:gridCol w:w="680"/>
        <w:gridCol w:w="3685"/>
        <w:gridCol w:w="3544"/>
        <w:gridCol w:w="1134"/>
      </w:tblGrid>
      <w:tr w:rsidR="005552B7" w:rsidRPr="005B4A27" w:rsidTr="008D015C">
        <w:trPr>
          <w:trHeight w:val="591"/>
          <w:jc w:val="center"/>
        </w:trPr>
        <w:tc>
          <w:tcPr>
            <w:tcW w:w="680" w:type="dxa"/>
          </w:tcPr>
          <w:p w:rsidR="005552B7" w:rsidRPr="00E42761" w:rsidRDefault="005552B7" w:rsidP="005552B7">
            <w:pPr>
              <w:spacing w:after="16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42761">
              <w:rPr>
                <w:rFonts w:ascii="Times New Roman" w:hAnsi="Times New Roman" w:cs="Times New Roman"/>
                <w:lang w:val="uk-UA"/>
              </w:rPr>
              <w:br w:type="page"/>
            </w:r>
            <w:r w:rsidRPr="00E42761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685" w:type="dxa"/>
            <w:vAlign w:val="center"/>
          </w:tcPr>
          <w:p w:rsidR="005552B7" w:rsidRPr="00E42761" w:rsidRDefault="00E42761" w:rsidP="0055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7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П.І.П. </w:t>
            </w:r>
            <w:r w:rsidR="00140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педагога</w:t>
            </w:r>
          </w:p>
        </w:tc>
        <w:tc>
          <w:tcPr>
            <w:tcW w:w="3544" w:type="dxa"/>
          </w:tcPr>
          <w:p w:rsidR="005552B7" w:rsidRPr="00E42761" w:rsidRDefault="005552B7" w:rsidP="0055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552B7" w:rsidRPr="00E42761" w:rsidRDefault="00E42761" w:rsidP="0055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7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1134" w:type="dxa"/>
            <w:vAlign w:val="center"/>
          </w:tcPr>
          <w:p w:rsidR="005552B7" w:rsidRPr="00E42761" w:rsidRDefault="005552B7" w:rsidP="005552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7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Диплом</w:t>
            </w:r>
          </w:p>
        </w:tc>
      </w:tr>
      <w:tr w:rsidR="005552B7" w:rsidRPr="00CF79E0" w:rsidTr="008D015C">
        <w:trPr>
          <w:trHeight w:val="510"/>
          <w:jc w:val="center"/>
        </w:trPr>
        <w:tc>
          <w:tcPr>
            <w:tcW w:w="680" w:type="dxa"/>
            <w:vMerge w:val="restart"/>
          </w:tcPr>
          <w:p w:rsidR="005552B7" w:rsidRPr="00CF79E0" w:rsidRDefault="00236645" w:rsidP="005552B7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CF79E0">
              <w:rPr>
                <w:rFonts w:ascii="Times New Roman" w:hAnsi="Times New Roman" w:cs="Times New Roman"/>
                <w:lang w:val="uk-UA"/>
              </w:rPr>
              <w:t>1</w:t>
            </w:r>
            <w:r w:rsidR="005552B7" w:rsidRPr="00CF79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85" w:type="dxa"/>
          </w:tcPr>
          <w:p w:rsidR="005552B7" w:rsidRPr="00CF79E0" w:rsidRDefault="00236645" w:rsidP="00555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Настюк</w:t>
            </w:r>
            <w:proofErr w:type="spellEnd"/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</w:t>
            </w:r>
            <w:proofErr w:type="spellStart"/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Анатолї</w:t>
            </w:r>
            <w:r w:rsidR="005552B7"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івна</w:t>
            </w:r>
            <w:proofErr w:type="spellEnd"/>
          </w:p>
        </w:tc>
        <w:tc>
          <w:tcPr>
            <w:tcW w:w="3544" w:type="dxa"/>
          </w:tcPr>
          <w:p w:rsidR="005552B7" w:rsidRPr="00CF79E0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розповів осінній листок</w:t>
            </w:r>
          </w:p>
          <w:p w:rsidR="005552B7" w:rsidRPr="00CF79E0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52B7" w:rsidRPr="00CF79E0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5552B7" w:rsidRPr="00CF79E0" w:rsidTr="008D015C">
        <w:trPr>
          <w:trHeight w:val="495"/>
          <w:jc w:val="center"/>
        </w:trPr>
        <w:tc>
          <w:tcPr>
            <w:tcW w:w="680" w:type="dxa"/>
            <w:vMerge/>
          </w:tcPr>
          <w:p w:rsidR="005552B7" w:rsidRPr="00CF79E0" w:rsidRDefault="005552B7" w:rsidP="005552B7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5552B7" w:rsidRPr="00CF79E0" w:rsidRDefault="005552B7" w:rsidP="005552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552B7" w:rsidRPr="00CF79E0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розповів осінній листок</w:t>
            </w:r>
          </w:p>
          <w:p w:rsidR="005552B7" w:rsidRPr="00CF79E0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2B7" w:rsidRPr="00CF79E0" w:rsidRDefault="005552B7" w:rsidP="005552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52B7" w:rsidRPr="00CF79E0" w:rsidRDefault="005552B7" w:rsidP="00140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5552B7" w:rsidRPr="00CF79E0" w:rsidTr="008D015C">
        <w:trPr>
          <w:trHeight w:val="384"/>
          <w:jc w:val="center"/>
        </w:trPr>
        <w:tc>
          <w:tcPr>
            <w:tcW w:w="680" w:type="dxa"/>
            <w:vMerge/>
          </w:tcPr>
          <w:p w:rsidR="005552B7" w:rsidRPr="00CF79E0" w:rsidRDefault="005552B7" w:rsidP="005552B7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Merge/>
          </w:tcPr>
          <w:p w:rsidR="005552B7" w:rsidRPr="00CF79E0" w:rsidRDefault="005552B7" w:rsidP="005552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552B7" w:rsidRPr="00CF79E0" w:rsidRDefault="005552B7" w:rsidP="005552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розповів осінній листок</w:t>
            </w:r>
          </w:p>
        </w:tc>
        <w:tc>
          <w:tcPr>
            <w:tcW w:w="1134" w:type="dxa"/>
            <w:vAlign w:val="center"/>
          </w:tcPr>
          <w:p w:rsidR="005552B7" w:rsidRPr="00CF79E0" w:rsidRDefault="005552B7" w:rsidP="00140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5552B7" w:rsidRPr="00CF79E0" w:rsidTr="008D015C">
        <w:trPr>
          <w:trHeight w:val="375"/>
          <w:jc w:val="center"/>
        </w:trPr>
        <w:tc>
          <w:tcPr>
            <w:tcW w:w="680" w:type="dxa"/>
            <w:vMerge/>
          </w:tcPr>
          <w:p w:rsidR="005552B7" w:rsidRPr="00CF79E0" w:rsidRDefault="005552B7" w:rsidP="005552B7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Merge/>
          </w:tcPr>
          <w:p w:rsidR="005552B7" w:rsidRPr="00CF79E0" w:rsidRDefault="005552B7" w:rsidP="005552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552B7" w:rsidRPr="00CF79E0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розповів осінній листок</w:t>
            </w:r>
          </w:p>
          <w:p w:rsidR="005552B7" w:rsidRPr="00CF79E0" w:rsidRDefault="005552B7" w:rsidP="005552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552B7" w:rsidRPr="00CF79E0" w:rsidRDefault="005552B7" w:rsidP="00140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5552B7" w:rsidRPr="00CF79E0" w:rsidTr="008D015C">
        <w:trPr>
          <w:trHeight w:val="495"/>
          <w:jc w:val="center"/>
        </w:trPr>
        <w:tc>
          <w:tcPr>
            <w:tcW w:w="680" w:type="dxa"/>
            <w:vMerge/>
          </w:tcPr>
          <w:p w:rsidR="005552B7" w:rsidRPr="00CF79E0" w:rsidRDefault="005552B7" w:rsidP="005552B7">
            <w:pPr>
              <w:spacing w:after="160" w:line="259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Merge/>
          </w:tcPr>
          <w:p w:rsidR="005552B7" w:rsidRPr="00CF79E0" w:rsidRDefault="005552B7" w:rsidP="005552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552B7" w:rsidRPr="00CF79E0" w:rsidRDefault="005552B7" w:rsidP="005552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Намалюй свою Мрію</w:t>
            </w:r>
          </w:p>
        </w:tc>
        <w:tc>
          <w:tcPr>
            <w:tcW w:w="1134" w:type="dxa"/>
            <w:vAlign w:val="center"/>
          </w:tcPr>
          <w:p w:rsidR="005552B7" w:rsidRPr="00CF79E0" w:rsidRDefault="005552B7" w:rsidP="00140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ІІІ</w:t>
            </w:r>
          </w:p>
        </w:tc>
      </w:tr>
      <w:tr w:rsidR="005552B7" w:rsidRPr="00CF79E0" w:rsidTr="008D015C">
        <w:trPr>
          <w:trHeight w:val="324"/>
          <w:jc w:val="center"/>
        </w:trPr>
        <w:tc>
          <w:tcPr>
            <w:tcW w:w="680" w:type="dxa"/>
          </w:tcPr>
          <w:p w:rsidR="005552B7" w:rsidRPr="00CF79E0" w:rsidRDefault="00236645" w:rsidP="005552B7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CF79E0">
              <w:rPr>
                <w:rFonts w:ascii="Times New Roman" w:hAnsi="Times New Roman" w:cs="Times New Roman"/>
                <w:lang w:val="uk-UA"/>
              </w:rPr>
              <w:t>2</w:t>
            </w:r>
            <w:r w:rsidR="005552B7" w:rsidRPr="00CF79E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2B7" w:rsidRPr="00CF79E0" w:rsidRDefault="005552B7" w:rsidP="005552B7">
            <w:pPr>
              <w:rPr>
                <w:rFonts w:ascii="Times New Roman" w:hAnsi="Times New Roman" w:cs="Times New Roman"/>
                <w:lang w:val="uk-UA"/>
              </w:rPr>
            </w:pPr>
          </w:p>
          <w:p w:rsidR="005552B7" w:rsidRPr="00CF79E0" w:rsidRDefault="005552B7" w:rsidP="005552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5552B7" w:rsidRPr="00CF79E0" w:rsidRDefault="005552B7" w:rsidP="00555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Бурлака Вікторія Вікторівна</w:t>
            </w:r>
          </w:p>
          <w:p w:rsidR="005552B7" w:rsidRPr="00CF79E0" w:rsidRDefault="005552B7" w:rsidP="00555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552B7" w:rsidRPr="00CF79E0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розповів осінній листок</w:t>
            </w:r>
          </w:p>
          <w:p w:rsidR="005552B7" w:rsidRPr="00CF79E0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36645" w:rsidRPr="00CF79E0" w:rsidRDefault="005552B7" w:rsidP="0023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ІІІ</w:t>
            </w:r>
          </w:p>
        </w:tc>
      </w:tr>
      <w:tr w:rsidR="005552B7" w:rsidRPr="00CF79E0" w:rsidTr="008D015C">
        <w:trPr>
          <w:jc w:val="center"/>
        </w:trPr>
        <w:tc>
          <w:tcPr>
            <w:tcW w:w="680" w:type="dxa"/>
          </w:tcPr>
          <w:p w:rsidR="005552B7" w:rsidRPr="00CF79E0" w:rsidRDefault="00236645" w:rsidP="005552B7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CF79E0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="005552B7" w:rsidRPr="00CF79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85" w:type="dxa"/>
          </w:tcPr>
          <w:p w:rsidR="005552B7" w:rsidRPr="00CF79E0" w:rsidRDefault="005552B7" w:rsidP="00555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Рябіцький</w:t>
            </w:r>
            <w:proofErr w:type="spellEnd"/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3544" w:type="dxa"/>
          </w:tcPr>
          <w:p w:rsidR="005552B7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Рідна пісня</w:t>
            </w:r>
          </w:p>
          <w:p w:rsidR="00CF79E0" w:rsidRDefault="00CF79E0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9E0" w:rsidRPr="00CF79E0" w:rsidRDefault="00CF79E0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міжнародний пісенний конкурс мовами країн Європейського Союзу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Formidable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vAlign w:val="center"/>
          </w:tcPr>
          <w:p w:rsidR="005552B7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CF79E0" w:rsidRDefault="00CF79E0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9E0" w:rsidRDefault="00CF79E0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9E0" w:rsidRPr="00CF79E0" w:rsidRDefault="00CF79E0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5552B7" w:rsidRPr="00CF79E0" w:rsidTr="008D015C">
        <w:trPr>
          <w:jc w:val="center"/>
        </w:trPr>
        <w:tc>
          <w:tcPr>
            <w:tcW w:w="680" w:type="dxa"/>
          </w:tcPr>
          <w:p w:rsidR="005552B7" w:rsidRPr="00CF79E0" w:rsidRDefault="00236645" w:rsidP="005552B7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CF79E0">
              <w:rPr>
                <w:rFonts w:ascii="Times New Roman" w:hAnsi="Times New Roman" w:cs="Times New Roman"/>
                <w:lang w:val="uk-UA"/>
              </w:rPr>
              <w:t>4</w:t>
            </w:r>
            <w:r w:rsidR="005552B7" w:rsidRPr="00CF79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85" w:type="dxa"/>
          </w:tcPr>
          <w:p w:rsidR="005552B7" w:rsidRPr="00CF79E0" w:rsidRDefault="005552B7" w:rsidP="00555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Димітраш</w:t>
            </w:r>
            <w:proofErr w:type="spellEnd"/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Дмитрівна</w:t>
            </w:r>
          </w:p>
        </w:tc>
        <w:tc>
          <w:tcPr>
            <w:tcW w:w="3544" w:type="dxa"/>
          </w:tcPr>
          <w:p w:rsidR="005552B7" w:rsidRDefault="005552B7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Галерея мистецтв(осіння сесія)</w:t>
            </w:r>
          </w:p>
          <w:p w:rsidR="00CF79E0" w:rsidRPr="00CF79E0" w:rsidRDefault="00CF79E0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Галерея мистецтв (зимова сесія)</w:t>
            </w:r>
          </w:p>
        </w:tc>
        <w:tc>
          <w:tcPr>
            <w:tcW w:w="1134" w:type="dxa"/>
            <w:vAlign w:val="center"/>
          </w:tcPr>
          <w:p w:rsidR="00236645" w:rsidRDefault="005552B7" w:rsidP="0023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CF79E0" w:rsidRPr="00CF79E0" w:rsidRDefault="00CF79E0" w:rsidP="0023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236645" w:rsidRPr="00CF79E0" w:rsidRDefault="00236645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2B7" w:rsidRPr="00CF79E0" w:rsidTr="008D015C">
        <w:trPr>
          <w:jc w:val="center"/>
        </w:trPr>
        <w:tc>
          <w:tcPr>
            <w:tcW w:w="680" w:type="dxa"/>
          </w:tcPr>
          <w:p w:rsidR="005552B7" w:rsidRPr="00CF79E0" w:rsidRDefault="00CF79E0" w:rsidP="005552B7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CF79E0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685" w:type="dxa"/>
          </w:tcPr>
          <w:p w:rsidR="005552B7" w:rsidRPr="00CF79E0" w:rsidRDefault="00CF79E0" w:rsidP="00555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Головата Т.А.</w:t>
            </w:r>
          </w:p>
        </w:tc>
        <w:tc>
          <w:tcPr>
            <w:tcW w:w="3544" w:type="dxa"/>
          </w:tcPr>
          <w:p w:rsidR="005552B7" w:rsidRPr="00CF79E0" w:rsidRDefault="00CF79E0" w:rsidP="00236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міжнародний пісенний конкурс мовами країн Європейського Союзу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Formidable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vAlign w:val="center"/>
          </w:tcPr>
          <w:p w:rsidR="005552B7" w:rsidRPr="00CF79E0" w:rsidRDefault="00CF79E0" w:rsidP="0055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7A595F" w:rsidRPr="00664E43" w:rsidRDefault="00664E43" w:rsidP="00664E43">
      <w:pPr>
        <w:tabs>
          <w:tab w:val="left" w:pos="4257"/>
        </w:tabs>
        <w:jc w:val="both"/>
        <w:rPr>
          <w:lang w:val="uk-UA"/>
        </w:rPr>
      </w:pPr>
      <w:r>
        <w:rPr>
          <w:rFonts w:ascii="Times New Roman" w:hAnsi="Times New Roman" w:cs="Times New Roman"/>
        </w:rPr>
        <w:br/>
      </w:r>
      <w:r w:rsidR="007A595F" w:rsidRPr="00D512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Другий рік поспіль високою є 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роль учнівського самоврядування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однієї з пріоритетних ознак демократичного управління. Було проведено вибори Лідера учнівського самоврядування відповідно до процедури. </w:t>
      </w:r>
      <w:r w:rsidR="007A595F" w:rsidRPr="002D18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За результатами голосування</w:t>
      </w:r>
      <w:r w:rsidR="001217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7A595F" w:rsidRPr="002D18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лідером</w:t>
      </w:r>
      <w:r w:rsidR="001217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7A595F" w:rsidRPr="002D18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учнівсь</w:t>
      </w:r>
      <w:r w:rsidR="00D512C1" w:rsidRPr="002D18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кого</w:t>
      </w:r>
      <w:r w:rsidR="001217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D512C1" w:rsidRPr="002D18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самоврядування стала учениця</w:t>
      </w:r>
      <w:r w:rsidR="001217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D512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9</w:t>
      </w:r>
      <w:r w:rsidR="00D512C1" w:rsidRPr="002D18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-го класу </w:t>
      </w:r>
      <w:proofErr w:type="spellStart"/>
      <w:r w:rsidR="00D512C1" w:rsidRPr="002D18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Криворучко</w:t>
      </w:r>
      <w:proofErr w:type="spellEnd"/>
      <w:r w:rsidR="00D512C1" w:rsidRPr="002D18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Анастасія</w:t>
      </w:r>
      <w:r w:rsidR="007A595F" w:rsidRPr="00D512C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  <w:r w:rsidR="001217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ініціативи та підтримки активних членів учнівського самоврядування було проведено усі шкільні заходи та свята. 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21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</w:rPr>
        <w:t>цікаво</w:t>
      </w:r>
      <w:proofErr w:type="spellEnd"/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нестандартно </w:t>
      </w:r>
      <w:proofErr w:type="spellStart"/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</w:rPr>
        <w:t>пройшли</w:t>
      </w:r>
      <w:proofErr w:type="spellEnd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День</w:t>
      </w:r>
      <w:r w:rsidR="001217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</w:t>
      </w:r>
      <w:proofErr w:type="spellEnd"/>
      <w:r w:rsidR="001217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ахисника</w:t>
      </w:r>
      <w:proofErr w:type="spellEnd"/>
      <w:r w:rsidR="001217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України</w:t>
      </w:r>
      <w:proofErr w:type="spellEnd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День миру</w:t>
      </w:r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День </w:t>
      </w:r>
      <w:proofErr w:type="spellStart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вчителя</w:t>
      </w:r>
      <w:proofErr w:type="spellEnd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День </w:t>
      </w:r>
      <w:proofErr w:type="spellStart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української</w:t>
      </w:r>
      <w:proofErr w:type="spellEnd"/>
      <w:r w:rsidR="001217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писемності</w:t>
      </w:r>
      <w:proofErr w:type="spellEnd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мови</w:t>
      </w:r>
      <w:proofErr w:type="spellEnd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заходи до Дня Святого </w:t>
      </w:r>
      <w:proofErr w:type="spellStart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Миколая</w:t>
      </w:r>
      <w:proofErr w:type="spellEnd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День </w:t>
      </w:r>
      <w:proofErr w:type="spellStart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Соборності</w:t>
      </w:r>
      <w:proofErr w:type="spellEnd"/>
      <w:r w:rsidR="007A595F"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Свято 8 березня, тощо</w:t>
      </w:r>
      <w:proofErr w:type="gramStart"/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 w:rsid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яд заходів, у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зв’язку з карантинними обмеженнями, </w:t>
      </w:r>
      <w:r w:rsid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відбулися </w:t>
      </w:r>
      <w:r w:rsidR="007A595F" w:rsidRP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нетрадицій</w:t>
      </w:r>
      <w:r w:rsidR="00D51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но, в онлайн режимі.</w:t>
      </w:r>
    </w:p>
    <w:p w:rsidR="007A595F" w:rsidRPr="00D512C1" w:rsidRDefault="007A595F" w:rsidP="00C13084">
      <w:pPr>
        <w:pStyle w:val="20"/>
        <w:shd w:val="clear" w:color="auto" w:fill="auto"/>
        <w:spacing w:before="0" w:line="276" w:lineRule="auto"/>
        <w:ind w:right="180" w:firstLine="0"/>
        <w:rPr>
          <w:color w:val="000000" w:themeColor="text1"/>
          <w:sz w:val="28"/>
          <w:szCs w:val="28"/>
          <w:lang w:val="uk-UA"/>
        </w:rPr>
      </w:pPr>
      <w:r w:rsidRPr="00D512C1">
        <w:rPr>
          <w:color w:val="000000" w:themeColor="text1"/>
          <w:sz w:val="28"/>
          <w:szCs w:val="28"/>
          <w:lang w:val="uk-UA"/>
        </w:rPr>
        <w:t>У рамках місячника військово-патріотичного виховання  організовано вшанування воїнів-інтернаціоналістів та уч</w:t>
      </w:r>
      <w:r w:rsidR="006A6B51">
        <w:rPr>
          <w:color w:val="000000" w:themeColor="text1"/>
          <w:sz w:val="28"/>
          <w:szCs w:val="28"/>
          <w:lang w:val="uk-UA"/>
        </w:rPr>
        <w:t>асників бойових дій на сході нашої країни.</w:t>
      </w:r>
    </w:p>
    <w:p w:rsidR="007A595F" w:rsidRPr="006A6B51" w:rsidRDefault="007A595F" w:rsidP="00C13084">
      <w:pPr>
        <w:widowControl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2C1">
        <w:rPr>
          <w:rFonts w:ascii="Times New Roman" w:hAnsi="Times New Roman" w:cs="Times New Roman"/>
          <w:sz w:val="28"/>
          <w:szCs w:val="28"/>
          <w:lang w:val="uk-UA"/>
        </w:rPr>
        <w:t>Попередження та профілактика негативних проявів серед підлітків є пріоритетним напрямком діяльності педагогічного колективу, який передбачає роботу з сім’ями, що опинилися в складних життєвих обставинах та заходи щодо запобігання дитячій бездоглядності. З метою забезпечення протидії злочинності, запобігання іншим асоціальним проявам систематично аналізувалася ситуація та стан організації цієї роботи в колективі, питання заслуховувал</w:t>
      </w:r>
      <w:r w:rsidR="006A6B51">
        <w:rPr>
          <w:rFonts w:ascii="Times New Roman" w:hAnsi="Times New Roman" w:cs="Times New Roman"/>
          <w:sz w:val="28"/>
          <w:szCs w:val="28"/>
          <w:lang w:val="uk-UA"/>
        </w:rPr>
        <w:t>ося на</w:t>
      </w:r>
      <w:r w:rsidRPr="00D512C1">
        <w:rPr>
          <w:rFonts w:ascii="Times New Roman" w:hAnsi="Times New Roman" w:cs="Times New Roman"/>
          <w:sz w:val="28"/>
          <w:szCs w:val="28"/>
          <w:lang w:val="uk-UA"/>
        </w:rPr>
        <w:t xml:space="preserve"> нарадах при директорові. </w:t>
      </w:r>
      <w:r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Соціально-</w:t>
      </w:r>
      <w:r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lastRenderedPageBreak/>
        <w:t>психологічною службою</w:t>
      </w:r>
      <w:r w:rsidR="006A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систематично здійснюються рейд «Урок»</w:t>
      </w:r>
      <w:r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. Проведено ряд інформаційно-просвітницьких заходів щодо запобігання торгівлі, експлуатації та жорстокого поводження з дітьми, частково виконано план спільних дій школи з різними органами та служб</w:t>
      </w:r>
      <w:r w:rsidR="006A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ами Дністровського району</w:t>
      </w:r>
      <w:r w:rsidRPr="00D51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. Щомісячно проводилися засідання Ради профілактики. Тому, злочинів в цьому навчальному році не зафіксовано. </w:t>
      </w:r>
      <w:r w:rsidR="006A6B51" w:rsidRPr="006A6B51">
        <w:rPr>
          <w:rFonts w:ascii="Times New Roman" w:hAnsi="Times New Roman" w:cs="Times New Roman"/>
          <w:sz w:val="28"/>
          <w:szCs w:val="28"/>
          <w:lang w:val="uk-UA"/>
        </w:rPr>
        <w:t>Але працівниками закладу освіти</w:t>
      </w:r>
      <w:r w:rsidR="006A6B51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просвітницька робота з учнями на</w:t>
      </w:r>
      <w:r w:rsidRPr="006A6B51">
        <w:rPr>
          <w:rFonts w:ascii="Times New Roman" w:hAnsi="Times New Roman" w:cs="Times New Roman"/>
          <w:sz w:val="28"/>
          <w:szCs w:val="28"/>
          <w:lang w:val="uk-UA"/>
        </w:rPr>
        <w:t xml:space="preserve"> теми профілактики паління, вживання алкоголю та енергетичних напоїв, правової освіти, профілактики насильства і використання ненормативної лексики, безпечної поведінки в Інтернеті.</w:t>
      </w:r>
    </w:p>
    <w:p w:rsidR="007A595F" w:rsidRPr="001523FF" w:rsidRDefault="007A595F" w:rsidP="00C13084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A6B51">
        <w:rPr>
          <w:rFonts w:ascii="Times New Roman" w:hAnsi="Times New Roman"/>
          <w:color w:val="000000" w:themeColor="text1"/>
          <w:sz w:val="28"/>
          <w:szCs w:val="28"/>
        </w:rPr>
        <w:t xml:space="preserve">Систематично </w:t>
      </w:r>
      <w:proofErr w:type="spellStart"/>
      <w:r w:rsidRPr="006A6B51">
        <w:rPr>
          <w:rFonts w:ascii="Times New Roman" w:hAnsi="Times New Roman"/>
          <w:color w:val="000000" w:themeColor="text1"/>
          <w:sz w:val="28"/>
          <w:szCs w:val="28"/>
        </w:rPr>
        <w:t>адміністрацією</w:t>
      </w:r>
      <w:proofErr w:type="spellEnd"/>
      <w:r w:rsidR="00121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A6B51">
        <w:rPr>
          <w:rFonts w:ascii="Times New Roman" w:hAnsi="Times New Roman"/>
          <w:color w:val="000000" w:themeColor="text1"/>
          <w:sz w:val="28"/>
          <w:szCs w:val="28"/>
        </w:rPr>
        <w:t>школи</w:t>
      </w:r>
      <w:proofErr w:type="spellEnd"/>
      <w:r w:rsidR="00121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A6B51">
        <w:rPr>
          <w:rFonts w:ascii="Times New Roman" w:hAnsi="Times New Roman"/>
          <w:color w:val="000000" w:themeColor="text1"/>
          <w:sz w:val="28"/>
          <w:szCs w:val="28"/>
        </w:rPr>
        <w:t>здійснювався</w:t>
      </w:r>
      <w:proofErr w:type="spellEnd"/>
      <w:r w:rsidR="00121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6B5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контроль </w:t>
      </w:r>
      <w:proofErr w:type="gramStart"/>
      <w:r w:rsidRPr="006A6B51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6A6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A6B51">
        <w:rPr>
          <w:rFonts w:ascii="Times New Roman" w:hAnsi="Times New Roman"/>
          <w:color w:val="000000" w:themeColor="text1"/>
          <w:sz w:val="28"/>
          <w:szCs w:val="28"/>
        </w:rPr>
        <w:t>відвідуванням</w:t>
      </w:r>
      <w:proofErr w:type="spellEnd"/>
      <w:r w:rsidR="00121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A6B51">
        <w:rPr>
          <w:rFonts w:ascii="Times New Roman" w:hAnsi="Times New Roman"/>
          <w:color w:val="000000" w:themeColor="text1"/>
          <w:sz w:val="28"/>
          <w:szCs w:val="28"/>
        </w:rPr>
        <w:t>учнями</w:t>
      </w:r>
      <w:proofErr w:type="spellEnd"/>
      <w:r w:rsidR="00121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A6B51">
        <w:rPr>
          <w:rFonts w:ascii="Times New Roman" w:hAnsi="Times New Roman"/>
          <w:color w:val="000000" w:themeColor="text1"/>
          <w:sz w:val="28"/>
          <w:szCs w:val="28"/>
        </w:rPr>
        <w:t>навчальних</w:t>
      </w:r>
      <w:proofErr w:type="spellEnd"/>
      <w:r w:rsidRPr="006A6B51">
        <w:rPr>
          <w:rFonts w:ascii="Times New Roman" w:hAnsi="Times New Roman"/>
          <w:color w:val="000000" w:themeColor="text1"/>
          <w:sz w:val="28"/>
          <w:szCs w:val="28"/>
        </w:rPr>
        <w:t xml:space="preserve"> занят</w:t>
      </w:r>
      <w:r w:rsidRPr="006A6B51">
        <w:rPr>
          <w:rFonts w:ascii="Times New Roman" w:hAnsi="Times New Roman"/>
          <w:color w:val="000000" w:themeColor="text1"/>
          <w:sz w:val="28"/>
          <w:szCs w:val="28"/>
          <w:lang w:val="uk-UA"/>
        </w:rPr>
        <w:t>ь</w:t>
      </w:r>
      <w:r w:rsidRPr="006A6B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A6B5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школі заведено журнал контролю відвідування учнями навчальних занять. Щодня  фіксували</w:t>
      </w:r>
      <w:r w:rsidR="006A6B51">
        <w:rPr>
          <w:rFonts w:ascii="Times New Roman" w:hAnsi="Times New Roman"/>
          <w:color w:val="000000" w:themeColor="text1"/>
          <w:sz w:val="28"/>
          <w:szCs w:val="28"/>
          <w:lang w:val="uk-UA"/>
        </w:rPr>
        <w:t>ся дані про відсутніх учнів 1-9</w:t>
      </w:r>
      <w:r w:rsidRPr="006A6B5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класів. Класні керівники реагували щодо з’ясування причин відсутності через телефонні дзвінки батькам. Дієвим був контроль з боку класних керівників під час дистанційного навчання щодо відвідування учнями онлайн-уроків</w:t>
      </w:r>
      <w:r w:rsidRPr="006A6B51">
        <w:rPr>
          <w:rFonts w:ascii="Times New Roman" w:hAnsi="Times New Roman"/>
          <w:color w:val="FF0000"/>
          <w:sz w:val="28"/>
          <w:szCs w:val="28"/>
          <w:lang w:val="uk-UA"/>
        </w:rPr>
        <w:t xml:space="preserve">. </w:t>
      </w:r>
      <w:r w:rsidRPr="006A6B51">
        <w:rPr>
          <w:rFonts w:ascii="Times New Roman" w:hAnsi="Times New Roman"/>
          <w:sz w:val="28"/>
          <w:szCs w:val="28"/>
          <w:lang w:val="uk-UA"/>
        </w:rPr>
        <w:t>Загальний відсоток відвідування по школі за 2020-2021 нав</w:t>
      </w:r>
      <w:r w:rsidR="006A6B51">
        <w:rPr>
          <w:rFonts w:ascii="Times New Roman" w:hAnsi="Times New Roman"/>
          <w:sz w:val="28"/>
          <w:szCs w:val="28"/>
          <w:lang w:val="uk-UA"/>
        </w:rPr>
        <w:t>чальний рік становить – 93,1 %.</w:t>
      </w:r>
    </w:p>
    <w:p w:rsidR="007A595F" w:rsidRPr="006A6B51" w:rsidRDefault="007A595F" w:rsidP="00C1308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A6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Переконана, професійна підготовка молоді починається зі шкільних років. Завдання     школи – підготувати підростаюче покоління до свідомого вибору професії. Тому, проводилися зустрічі учнів з представниками вищих навчальних закладів,  з метою вибору  майбутньої професії. Під час карантину інформація про навчальні заклади систематично розміщувалася на сайті школи, у </w:t>
      </w:r>
      <w:proofErr w:type="spellStart"/>
      <w:r w:rsidRPr="006A6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вайбер-групах</w:t>
      </w:r>
      <w:proofErr w:type="spellEnd"/>
      <w:r w:rsidRPr="006A6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класними керівниками проводилися онлайн-екскурсії навчальними закладами України.</w:t>
      </w:r>
    </w:p>
    <w:p w:rsidR="006A6B51" w:rsidRDefault="006A6B51" w:rsidP="00C13084">
      <w:pPr>
        <w:pStyle w:val="a3"/>
        <w:spacing w:after="120" w:line="259" w:lineRule="auto"/>
        <w:ind w:left="0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7A595F" w:rsidRPr="00664E43" w:rsidRDefault="006A6B51" w:rsidP="00C13084">
      <w:pPr>
        <w:spacing w:after="120" w:line="259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664E4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5.</w:t>
      </w:r>
      <w:r w:rsidR="007A595F" w:rsidRPr="00664E4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Соціальний захист,збереження здоров</w:t>
      </w:r>
      <w:r w:rsidR="007A595F" w:rsidRPr="00664E43">
        <w:rPr>
          <w:rFonts w:ascii="Times New Roman" w:hAnsi="Times New Roman" w:cs="Times New Roman"/>
          <w:b/>
          <w:color w:val="0070C0"/>
          <w:sz w:val="28"/>
          <w:szCs w:val="28"/>
        </w:rPr>
        <w:t>’</w:t>
      </w:r>
      <w:r w:rsidR="007A595F" w:rsidRPr="00664E4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я,  медичне обслуговування, організація шкільного харчування</w:t>
      </w:r>
    </w:p>
    <w:p w:rsidR="00F04DF2" w:rsidRDefault="00F04DF2" w:rsidP="00C13084">
      <w:pPr>
        <w:pStyle w:val="a4"/>
        <w:ind w:left="0"/>
      </w:pPr>
      <w:r>
        <w:t>На</w:t>
      </w:r>
      <w:r w:rsidR="0012176E">
        <w:rPr>
          <w:lang w:val="ru-RU"/>
        </w:rPr>
        <w:t xml:space="preserve"> </w:t>
      </w:r>
      <w:r>
        <w:t>виконання</w:t>
      </w:r>
      <w:r w:rsidR="0012176E">
        <w:rPr>
          <w:lang w:val="ru-RU"/>
        </w:rPr>
        <w:t xml:space="preserve"> </w:t>
      </w:r>
      <w:r>
        <w:t>Законів України</w:t>
      </w:r>
      <w:r w:rsidR="0012176E">
        <w:rPr>
          <w:lang w:val="ru-RU"/>
        </w:rPr>
        <w:t xml:space="preserve"> </w:t>
      </w:r>
      <w:r>
        <w:t>«Про</w:t>
      </w:r>
      <w:r w:rsidR="0012176E">
        <w:rPr>
          <w:lang w:val="ru-RU"/>
        </w:rPr>
        <w:t xml:space="preserve"> </w:t>
      </w:r>
      <w:r w:rsidR="0012176E">
        <w:t>охорону</w:t>
      </w:r>
      <w:r w:rsidR="0012176E">
        <w:rPr>
          <w:lang w:val="ru-RU"/>
        </w:rPr>
        <w:t xml:space="preserve"> </w:t>
      </w:r>
      <w:proofErr w:type="spellStart"/>
      <w:r>
        <w:t>итинства</w:t>
      </w:r>
      <w:proofErr w:type="spellEnd"/>
      <w:r>
        <w:t>»,«Про</w:t>
      </w:r>
      <w:r w:rsidR="0012176E">
        <w:rPr>
          <w:lang w:val="ru-RU"/>
        </w:rPr>
        <w:t xml:space="preserve"> </w:t>
      </w:r>
      <w:r>
        <w:t>освіту»,</w:t>
      </w:r>
    </w:p>
    <w:p w:rsidR="00F04DF2" w:rsidRDefault="00F04DF2" w:rsidP="00C13084">
      <w:pPr>
        <w:pStyle w:val="a4"/>
        <w:ind w:left="0" w:right="112"/>
      </w:pPr>
      <w:r>
        <w:t>«Про повну</w:t>
      </w:r>
      <w:r w:rsidR="0012176E" w:rsidRPr="0012176E">
        <w:t xml:space="preserve"> </w:t>
      </w:r>
      <w:r>
        <w:t>загальну</w:t>
      </w:r>
      <w:r w:rsidR="0012176E" w:rsidRPr="0012176E">
        <w:t xml:space="preserve"> </w:t>
      </w:r>
      <w:r>
        <w:t>середню</w:t>
      </w:r>
      <w:r w:rsidR="0012176E" w:rsidRPr="0012176E">
        <w:t xml:space="preserve"> </w:t>
      </w:r>
      <w:r>
        <w:t>освіту»,з</w:t>
      </w:r>
      <w:r w:rsidR="0012176E" w:rsidRPr="0012176E">
        <w:t xml:space="preserve"> </w:t>
      </w:r>
      <w:r>
        <w:t>метою</w:t>
      </w:r>
      <w:r w:rsidR="0012176E" w:rsidRPr="0012176E">
        <w:t xml:space="preserve"> </w:t>
      </w:r>
      <w:r>
        <w:t>вдосконалення</w:t>
      </w:r>
      <w:r w:rsidR="0012176E" w:rsidRPr="0012176E">
        <w:t xml:space="preserve"> </w:t>
      </w:r>
      <w:r>
        <w:t>роботи</w:t>
      </w:r>
      <w:r w:rsidR="0012176E" w:rsidRPr="0012176E">
        <w:t xml:space="preserve"> </w:t>
      </w:r>
      <w:r>
        <w:t>з</w:t>
      </w:r>
      <w:r w:rsidR="0012176E" w:rsidRPr="0012176E">
        <w:t xml:space="preserve"> </w:t>
      </w:r>
      <w:r>
        <w:t xml:space="preserve">забезпечення соціально-правових гарантій дітей пільгового контингенту, їхзахисту, створення необхідних умов для повноцінного та різностороннього їхрозвитку в школі проводилась робота щодо створення сприятливих умов </w:t>
      </w:r>
      <w:proofErr w:type="spellStart"/>
      <w:r>
        <w:t>длярозвитку</w:t>
      </w:r>
      <w:proofErr w:type="spellEnd"/>
      <w:r>
        <w:t xml:space="preserve"> дитини, налагодження зв`язків і партнерських відносин між сім`єюта школою. Робота з даного напрямку здійснювалась відповідно до річногоплану роботи школи, плану виховної роботи, плану роботи психологічної</w:t>
      </w:r>
      <w:r w:rsidR="002225F4" w:rsidRPr="002225F4">
        <w:t xml:space="preserve"> </w:t>
      </w:r>
      <w:r>
        <w:t>служби</w:t>
      </w:r>
      <w:r w:rsidR="002225F4" w:rsidRPr="002225F4">
        <w:t xml:space="preserve"> </w:t>
      </w:r>
      <w:r>
        <w:t>з</w:t>
      </w:r>
      <w:r w:rsidR="002225F4" w:rsidRPr="002225F4">
        <w:t xml:space="preserve"> </w:t>
      </w:r>
      <w:r>
        <w:t>організації</w:t>
      </w:r>
      <w:r w:rsidR="002225F4" w:rsidRPr="002225F4">
        <w:t xml:space="preserve"> </w:t>
      </w:r>
      <w:r>
        <w:t>соціального</w:t>
      </w:r>
      <w:r w:rsidR="002225F4" w:rsidRPr="002225F4">
        <w:t xml:space="preserve"> </w:t>
      </w:r>
      <w:r>
        <w:t>захисту</w:t>
      </w:r>
      <w:r w:rsidR="002225F4" w:rsidRPr="002225F4">
        <w:t xml:space="preserve"> </w:t>
      </w:r>
      <w:r>
        <w:t>дітей</w:t>
      </w:r>
      <w:r w:rsidR="002225F4" w:rsidRPr="002225F4">
        <w:t xml:space="preserve"> </w:t>
      </w:r>
      <w:r>
        <w:t>пільгових</w:t>
      </w:r>
      <w:r w:rsidR="002225F4" w:rsidRPr="002225F4">
        <w:t xml:space="preserve"> </w:t>
      </w:r>
      <w:proofErr w:type="spellStart"/>
      <w:r>
        <w:t>категорій.На</w:t>
      </w:r>
      <w:proofErr w:type="spellEnd"/>
      <w:r w:rsidR="002225F4" w:rsidRPr="002225F4">
        <w:t xml:space="preserve"> </w:t>
      </w:r>
      <w:r>
        <w:t>початку</w:t>
      </w:r>
      <w:r w:rsidR="002225F4" w:rsidRPr="002225F4">
        <w:t xml:space="preserve"> </w:t>
      </w:r>
      <w:r>
        <w:t>навчального</w:t>
      </w:r>
      <w:r w:rsidR="002225F4" w:rsidRPr="002225F4">
        <w:t xml:space="preserve"> </w:t>
      </w:r>
      <w:r>
        <w:t>року</w:t>
      </w:r>
      <w:r w:rsidR="002225F4" w:rsidRPr="002225F4">
        <w:t xml:space="preserve"> </w:t>
      </w:r>
      <w:r>
        <w:t>було</w:t>
      </w:r>
      <w:r w:rsidR="002225F4" w:rsidRPr="002225F4">
        <w:t xml:space="preserve"> </w:t>
      </w:r>
      <w:r>
        <w:t>підготовлено</w:t>
      </w:r>
      <w:r w:rsidR="002225F4" w:rsidRPr="002225F4">
        <w:t xml:space="preserve"> </w:t>
      </w:r>
      <w:r>
        <w:t>банк</w:t>
      </w:r>
      <w:r w:rsidR="002225F4" w:rsidRPr="002225F4">
        <w:t xml:space="preserve"> </w:t>
      </w:r>
      <w:r>
        <w:t>даних</w:t>
      </w:r>
      <w:r w:rsidR="002225F4" w:rsidRPr="002225F4">
        <w:t xml:space="preserve"> </w:t>
      </w:r>
      <w:r>
        <w:t>соціально</w:t>
      </w:r>
      <w:r w:rsidR="002225F4" w:rsidRPr="002225F4">
        <w:t xml:space="preserve"> </w:t>
      </w:r>
      <w:r>
        <w:t>незахищених категорій дітей.</w:t>
      </w:r>
    </w:p>
    <w:p w:rsidR="007A595F" w:rsidRPr="00F04DF2" w:rsidRDefault="00F04DF2" w:rsidP="00C13084">
      <w:pPr>
        <w:pStyle w:val="a4"/>
        <w:ind w:left="0" w:right="116" w:firstLine="708"/>
      </w:pPr>
      <w:r>
        <w:t>В</w:t>
      </w:r>
      <w:r w:rsidR="002225F4" w:rsidRPr="002225F4">
        <w:t xml:space="preserve"> </w:t>
      </w:r>
      <w:r>
        <w:t>школі</w:t>
      </w:r>
      <w:r w:rsidR="002225F4" w:rsidRPr="002225F4">
        <w:t xml:space="preserve"> </w:t>
      </w:r>
      <w:r>
        <w:t>у2020-2021</w:t>
      </w:r>
      <w:r w:rsidR="002225F4" w:rsidRPr="002225F4">
        <w:t xml:space="preserve"> </w:t>
      </w:r>
      <w:r>
        <w:t>навчальному</w:t>
      </w:r>
      <w:r w:rsidR="002225F4" w:rsidRPr="002225F4">
        <w:t xml:space="preserve"> </w:t>
      </w:r>
      <w:r>
        <w:t>році</w:t>
      </w:r>
      <w:r w:rsidR="002225F4" w:rsidRPr="002225F4">
        <w:t xml:space="preserve"> </w:t>
      </w:r>
      <w:r>
        <w:t>навчалися</w:t>
      </w:r>
      <w:r w:rsidR="002225F4" w:rsidRPr="002225F4">
        <w:t xml:space="preserve"> </w:t>
      </w:r>
      <w:r>
        <w:t>17дітей</w:t>
      </w:r>
      <w:r w:rsidR="002225F4" w:rsidRPr="002225F4">
        <w:t xml:space="preserve"> </w:t>
      </w:r>
      <w:r>
        <w:t>,які</w:t>
      </w:r>
      <w:r w:rsidR="002225F4" w:rsidRPr="002225F4">
        <w:t xml:space="preserve"> </w:t>
      </w:r>
      <w:r>
        <w:lastRenderedPageBreak/>
        <w:t>потребували особливої соціальної уваги та підтримки, а саме: 6</w:t>
      </w:r>
      <w:r w:rsidR="002225F4" w:rsidRPr="002225F4">
        <w:t xml:space="preserve"> </w:t>
      </w:r>
      <w:r>
        <w:t>дітей</w:t>
      </w:r>
      <w:r w:rsidR="002225F4" w:rsidRPr="002225F4">
        <w:t xml:space="preserve"> </w:t>
      </w:r>
      <w:r>
        <w:t>з</w:t>
      </w:r>
      <w:r w:rsidR="002225F4" w:rsidRPr="002225F4">
        <w:t xml:space="preserve"> </w:t>
      </w:r>
      <w:r>
        <w:t>багатодітних</w:t>
      </w:r>
      <w:r w:rsidR="002225F4" w:rsidRPr="002225F4">
        <w:t xml:space="preserve"> </w:t>
      </w:r>
      <w:r>
        <w:t>сімей,</w:t>
      </w:r>
      <w:r>
        <w:rPr>
          <w:spacing w:val="1"/>
        </w:rPr>
        <w:t xml:space="preserve"> 9 </w:t>
      </w:r>
      <w:r>
        <w:t>дітей</w:t>
      </w:r>
      <w:r w:rsidR="002225F4" w:rsidRPr="002225F4">
        <w:t xml:space="preserve"> </w:t>
      </w:r>
      <w:r>
        <w:t>з</w:t>
      </w:r>
      <w:r w:rsidR="002225F4" w:rsidRPr="002225F4">
        <w:t xml:space="preserve"> </w:t>
      </w:r>
      <w:r>
        <w:t>малозабезпечених</w:t>
      </w:r>
      <w:r w:rsidR="002225F4" w:rsidRPr="002225F4">
        <w:t xml:space="preserve"> </w:t>
      </w:r>
      <w:r>
        <w:t xml:space="preserve">сімей,2дітей </w:t>
      </w:r>
      <w:r w:rsidR="002225F4">
        <w:t>–</w:t>
      </w:r>
      <w:r>
        <w:t xml:space="preserve"> батько</w:t>
      </w:r>
      <w:r w:rsidR="002225F4" w:rsidRPr="002225F4">
        <w:t xml:space="preserve"> </w:t>
      </w:r>
      <w:r>
        <w:t>яких</w:t>
      </w:r>
      <w:r w:rsidR="002225F4" w:rsidRPr="002225F4">
        <w:t xml:space="preserve"> </w:t>
      </w:r>
      <w:r>
        <w:t>є</w:t>
      </w:r>
      <w:r w:rsidR="002225F4" w:rsidRPr="002225F4">
        <w:t xml:space="preserve"> </w:t>
      </w:r>
      <w:r>
        <w:t>учасником</w:t>
      </w:r>
      <w:r w:rsidR="002225F4" w:rsidRPr="002225F4">
        <w:t xml:space="preserve"> </w:t>
      </w:r>
      <w:r>
        <w:t>АТО. Постійно оновлювався банк даних дітей пільгових категорій. Ця робота</w:t>
      </w:r>
      <w:r w:rsidR="002225F4" w:rsidRPr="002225F4">
        <w:t xml:space="preserve"> </w:t>
      </w:r>
      <w:r>
        <w:t>проводилася на підставі відповідних документів класними керівниками. Діти</w:t>
      </w:r>
      <w:r w:rsidR="002225F4" w:rsidRPr="002225F4">
        <w:t xml:space="preserve"> </w:t>
      </w:r>
      <w:r>
        <w:t>пільгових</w:t>
      </w:r>
      <w:r w:rsidR="002225F4" w:rsidRPr="002225F4">
        <w:t xml:space="preserve"> </w:t>
      </w:r>
      <w:r>
        <w:t>категорій</w:t>
      </w:r>
      <w:r w:rsidR="002225F4" w:rsidRPr="002225F4">
        <w:t xml:space="preserve"> </w:t>
      </w:r>
      <w:r>
        <w:t>відвідували</w:t>
      </w:r>
      <w:r w:rsidR="002225F4" w:rsidRPr="002225F4">
        <w:t xml:space="preserve"> </w:t>
      </w:r>
      <w:r>
        <w:t>гуртки,брали</w:t>
      </w:r>
      <w:r w:rsidR="002225F4" w:rsidRPr="002225F4">
        <w:t xml:space="preserve"> </w:t>
      </w:r>
      <w:r w:rsidR="002225F4">
        <w:t>активну участь</w:t>
      </w:r>
      <w:r w:rsidR="002225F4" w:rsidRPr="002225F4">
        <w:t xml:space="preserve"> </w:t>
      </w:r>
      <w:r>
        <w:t>вжитті</w:t>
      </w:r>
      <w:r w:rsidR="002225F4" w:rsidRPr="002225F4">
        <w:t xml:space="preserve"> </w:t>
      </w:r>
      <w:r>
        <w:t>школи:</w:t>
      </w:r>
      <w:r w:rsidR="002225F4" w:rsidRPr="002225F4">
        <w:t xml:space="preserve"> </w:t>
      </w:r>
      <w:r>
        <w:t>в</w:t>
      </w:r>
      <w:r w:rsidR="002225F4" w:rsidRPr="002225F4">
        <w:t xml:space="preserve"> </w:t>
      </w:r>
      <w:r>
        <w:t>шкільних</w:t>
      </w:r>
      <w:r w:rsidR="002225F4" w:rsidRPr="002225F4">
        <w:t xml:space="preserve"> </w:t>
      </w:r>
      <w:r>
        <w:t>та</w:t>
      </w:r>
      <w:r w:rsidR="002225F4" w:rsidRPr="002225F4">
        <w:t xml:space="preserve"> </w:t>
      </w:r>
      <w:r>
        <w:t>класних</w:t>
      </w:r>
      <w:r w:rsidR="002225F4" w:rsidRPr="002225F4">
        <w:t xml:space="preserve"> </w:t>
      </w:r>
      <w:r>
        <w:t>виховних</w:t>
      </w:r>
      <w:r w:rsidR="002225F4" w:rsidRPr="002225F4">
        <w:t xml:space="preserve"> </w:t>
      </w:r>
      <w:r>
        <w:t>заходах,</w:t>
      </w:r>
      <w:r w:rsidR="002225F4" w:rsidRPr="002225F4">
        <w:t xml:space="preserve"> </w:t>
      </w:r>
      <w:r>
        <w:t>конкурсах,</w:t>
      </w:r>
      <w:r w:rsidR="002225F4" w:rsidRPr="002225F4">
        <w:t xml:space="preserve"> </w:t>
      </w:r>
      <w:r>
        <w:t>вікторинах,</w:t>
      </w:r>
      <w:r w:rsidR="002225F4" w:rsidRPr="002225F4">
        <w:t xml:space="preserve"> </w:t>
      </w:r>
      <w:r>
        <w:t>спортивних</w:t>
      </w:r>
      <w:r w:rsidR="002225F4" w:rsidRPr="002225F4">
        <w:t xml:space="preserve"> </w:t>
      </w:r>
      <w:proofErr w:type="spellStart"/>
      <w:r>
        <w:t>змаганнях.Найактивніші</w:t>
      </w:r>
      <w:proofErr w:type="spellEnd"/>
      <w:r w:rsidR="002225F4" w:rsidRPr="002225F4">
        <w:t xml:space="preserve"> </w:t>
      </w:r>
      <w:r>
        <w:t>з</w:t>
      </w:r>
      <w:r w:rsidR="002225F4" w:rsidRPr="002225F4">
        <w:t xml:space="preserve"> </w:t>
      </w:r>
      <w:r>
        <w:t>них</w:t>
      </w:r>
      <w:r w:rsidR="002225F4">
        <w:rPr>
          <w:lang w:val="ru-RU"/>
        </w:rPr>
        <w:t xml:space="preserve"> </w:t>
      </w:r>
      <w:r>
        <w:t>внесені</w:t>
      </w:r>
      <w:r w:rsidR="002225F4">
        <w:rPr>
          <w:lang w:val="ru-RU"/>
        </w:rPr>
        <w:t xml:space="preserve"> </w:t>
      </w:r>
      <w:r>
        <w:t>до</w:t>
      </w:r>
      <w:r w:rsidR="002225F4">
        <w:rPr>
          <w:lang w:val="ru-RU"/>
        </w:rPr>
        <w:t xml:space="preserve"> </w:t>
      </w:r>
      <w:r>
        <w:t>банку</w:t>
      </w:r>
      <w:r w:rsidR="002225F4">
        <w:rPr>
          <w:lang w:val="ru-RU"/>
        </w:rPr>
        <w:t xml:space="preserve"> </w:t>
      </w:r>
      <w:r>
        <w:t>даних</w:t>
      </w:r>
      <w:r w:rsidR="002225F4">
        <w:rPr>
          <w:lang w:val="ru-RU"/>
        </w:rPr>
        <w:t xml:space="preserve"> </w:t>
      </w:r>
      <w:r>
        <w:t>«Обдаровані</w:t>
      </w:r>
      <w:r w:rsidR="002225F4">
        <w:rPr>
          <w:lang w:val="ru-RU"/>
        </w:rPr>
        <w:t xml:space="preserve"> </w:t>
      </w:r>
      <w:r>
        <w:t>учні».</w:t>
      </w:r>
    </w:p>
    <w:p w:rsidR="007A595F" w:rsidRPr="00664E43" w:rsidRDefault="007A595F" w:rsidP="00664E4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64E43">
        <w:rPr>
          <w:rFonts w:ascii="Times New Roman" w:hAnsi="Times New Roman"/>
          <w:sz w:val="28"/>
          <w:szCs w:val="28"/>
          <w:lang w:val="uk-UA"/>
        </w:rPr>
        <w:t>Соціально-психологічною службою си</w:t>
      </w:r>
      <w:r w:rsidRPr="002D1814">
        <w:rPr>
          <w:rFonts w:ascii="Times New Roman" w:hAnsi="Times New Roman"/>
          <w:sz w:val="28"/>
          <w:szCs w:val="28"/>
          <w:lang w:val="uk-UA"/>
        </w:rPr>
        <w:t>стематично</w:t>
      </w:r>
      <w:r w:rsidR="00222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/>
          <w:sz w:val="28"/>
          <w:szCs w:val="28"/>
          <w:lang w:val="uk-UA"/>
        </w:rPr>
        <w:t>здійснювалось</w:t>
      </w:r>
      <w:r w:rsidR="00222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/>
          <w:sz w:val="28"/>
          <w:szCs w:val="28"/>
          <w:lang w:val="uk-UA"/>
        </w:rPr>
        <w:t>оновлення банку даних на дітей</w:t>
      </w:r>
      <w:r w:rsidR="00222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/>
          <w:sz w:val="28"/>
          <w:szCs w:val="28"/>
          <w:lang w:val="uk-UA"/>
        </w:rPr>
        <w:t xml:space="preserve">пільгового контингенту, зміни до якого вносились </w:t>
      </w:r>
      <w:r w:rsidRPr="00664E43">
        <w:rPr>
          <w:rFonts w:ascii="Times New Roman" w:hAnsi="Times New Roman"/>
          <w:sz w:val="28"/>
          <w:szCs w:val="28"/>
          <w:lang w:val="uk-UA"/>
        </w:rPr>
        <w:t>до соціального паспорту</w:t>
      </w:r>
      <w:r w:rsidRPr="002D1814">
        <w:rPr>
          <w:rFonts w:ascii="Times New Roman" w:hAnsi="Times New Roman"/>
          <w:sz w:val="28"/>
          <w:szCs w:val="28"/>
          <w:lang w:val="uk-UA"/>
        </w:rPr>
        <w:t>.</w:t>
      </w:r>
      <w:r w:rsidR="00222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/>
          <w:sz w:val="28"/>
          <w:szCs w:val="28"/>
          <w:lang w:val="uk-UA"/>
        </w:rPr>
        <w:t>За спонсорські т</w:t>
      </w:r>
      <w:r w:rsidRPr="00664E43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F04DF2" w:rsidRPr="002D1814">
        <w:rPr>
          <w:rFonts w:ascii="Times New Roman" w:hAnsi="Times New Roman"/>
          <w:sz w:val="28"/>
          <w:szCs w:val="28"/>
          <w:lang w:val="uk-UA"/>
        </w:rPr>
        <w:t>благодійні</w:t>
      </w:r>
      <w:r w:rsidR="00222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DF2" w:rsidRPr="002D1814">
        <w:rPr>
          <w:rFonts w:ascii="Times New Roman" w:hAnsi="Times New Roman"/>
          <w:sz w:val="28"/>
          <w:szCs w:val="28"/>
          <w:lang w:val="uk-UA"/>
        </w:rPr>
        <w:t>кошти, двом</w:t>
      </w:r>
      <w:r w:rsidR="00222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DF2" w:rsidRPr="002D1814">
        <w:rPr>
          <w:rFonts w:ascii="Times New Roman" w:hAnsi="Times New Roman"/>
          <w:sz w:val="28"/>
          <w:szCs w:val="28"/>
          <w:lang w:val="uk-UA"/>
        </w:rPr>
        <w:t>учням</w:t>
      </w:r>
      <w:r w:rsidR="00222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DF2" w:rsidRPr="002D1814">
        <w:rPr>
          <w:rFonts w:ascii="Times New Roman" w:hAnsi="Times New Roman"/>
          <w:sz w:val="28"/>
          <w:szCs w:val="28"/>
          <w:lang w:val="uk-UA"/>
        </w:rPr>
        <w:t>надано</w:t>
      </w:r>
      <w:r w:rsidR="00222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DF2" w:rsidRPr="002D1814">
        <w:rPr>
          <w:rFonts w:ascii="Times New Roman" w:hAnsi="Times New Roman"/>
          <w:sz w:val="28"/>
          <w:szCs w:val="28"/>
          <w:lang w:val="uk-UA"/>
        </w:rPr>
        <w:t>подарунки до Великодніх свят.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sz w:val="28"/>
          <w:szCs w:val="28"/>
          <w:lang w:val="uk-UA"/>
        </w:rPr>
        <w:t>За звіт</w:t>
      </w:r>
      <w:r w:rsidR="00F04DF2" w:rsidRPr="00664E43">
        <w:rPr>
          <w:sz w:val="28"/>
          <w:szCs w:val="28"/>
          <w:lang w:val="uk-UA"/>
        </w:rPr>
        <w:t xml:space="preserve">ний період 2020-2021н.р. у </w:t>
      </w:r>
      <w:proofErr w:type="spellStart"/>
      <w:r w:rsidR="00F04DF2" w:rsidRPr="00664E43">
        <w:rPr>
          <w:sz w:val="28"/>
          <w:szCs w:val="28"/>
          <w:lang w:val="uk-UA"/>
        </w:rPr>
        <w:t>Керстенецькому</w:t>
      </w:r>
      <w:proofErr w:type="spellEnd"/>
      <w:r w:rsidR="00F04DF2" w:rsidRPr="00664E43">
        <w:rPr>
          <w:sz w:val="28"/>
          <w:szCs w:val="28"/>
          <w:lang w:val="uk-UA"/>
        </w:rPr>
        <w:t xml:space="preserve"> ЗЗСО І-ІІ ступенів</w:t>
      </w:r>
      <w:r w:rsidRPr="00664E43">
        <w:rPr>
          <w:sz w:val="28"/>
          <w:szCs w:val="28"/>
          <w:lang w:val="uk-UA"/>
        </w:rPr>
        <w:t xml:space="preserve"> здійснювалося якісне медичне забезпечення учасників освітнього процесу, яке організоване </w:t>
      </w:r>
      <w:r w:rsidRPr="00664E43">
        <w:rPr>
          <w:color w:val="000000"/>
          <w:sz w:val="28"/>
          <w:szCs w:val="28"/>
          <w:lang w:val="uk-UA" w:eastAsia="uk-UA"/>
        </w:rPr>
        <w:t xml:space="preserve">відповідно до Законів України «Про освіту», «Про охорону дитинства», постанови Кабінету Міністрів України №1318 від 08.12.2009р. «Про затвердження порядку здійснення медичного обслуговування учнів загальноосвітніх навчальних закладів», наказу МОЗ України від №682 16.08.2010 «Про удосконалення медичного обслуговування учнів загальноосвітніх навчальних закладів». 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 xml:space="preserve">Навчальний рік розпочався з дотриманням протиепідемічних заходів відповідно до постанови головного державного санітарного лікаря від 22.08.2020 №50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664E43">
        <w:rPr>
          <w:color w:val="000000"/>
          <w:sz w:val="28"/>
          <w:szCs w:val="28"/>
          <w:lang w:val="uk-UA" w:eastAsia="uk-UA"/>
        </w:rPr>
        <w:t>коронавірусної</w:t>
      </w:r>
      <w:proofErr w:type="spellEnd"/>
      <w:r w:rsidRPr="00664E43">
        <w:rPr>
          <w:color w:val="000000"/>
          <w:sz w:val="28"/>
          <w:szCs w:val="28"/>
          <w:lang w:val="uk-UA" w:eastAsia="uk-UA"/>
        </w:rPr>
        <w:t xml:space="preserve"> хвороби». А саме: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допуск до роботи працівників школи здійснювався лише за умови використання засобів індивідуального захисту та тільки після проведення термометрії безконтактним термометром із зазначенням в журналі огляду працівників на наявність респіраторних захворювань;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на всіх входах до закладу організовані місця для обробки рук антисептичними засобами;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у санітарних кімнатах наявна достатня кількість рукомийників, рідкого мила та електросушарок;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 розроблені маршрути руху здобувачів освіти, що полегшило організацію двостороннього руху коридорами з метою уникнення скупчення учасників освітнього процесу;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пересування учнів між навчальними кабінетами було мінімізованим шляхом проведення занять впродовж дня для одного і того ж класу в одній аудиторії;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у розкладі початкової і старшої школи був передбачений різний час початку і закінчення занять (перерв) для уникнення  скупчення учнів різних класів;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lastRenderedPageBreak/>
        <w:t>- проводились заняття на відкритому повітрі;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після кожного навчального заняття проводилось провітрювання впродовж 10 хвилин та волог</w:t>
      </w:r>
      <w:r w:rsidR="00664E43">
        <w:rPr>
          <w:color w:val="000000"/>
          <w:sz w:val="28"/>
          <w:szCs w:val="28"/>
          <w:lang w:val="uk-UA" w:eastAsia="uk-UA"/>
        </w:rPr>
        <w:t xml:space="preserve">е прибирання </w:t>
      </w:r>
      <w:r w:rsidRPr="00664E43">
        <w:rPr>
          <w:color w:val="000000"/>
          <w:sz w:val="28"/>
          <w:szCs w:val="28"/>
          <w:lang w:val="uk-UA" w:eastAsia="uk-UA"/>
        </w:rPr>
        <w:t xml:space="preserve"> згідно графіка;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після закінчення занять у кінці робочого дня проводилось очищення і дезінфекція поверхонь (в тому числі дверних ручок, столів, місць для сидіння, тощо);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медичний кабінет забезпечений безконтактними термометрами, дезінфекційними та антисептичними засобами, засобами особистої гігієни та індивідуального захисту;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 заборонений  допуск до закладу батьків або супроводжуючих осіб, крім осіб, які супроводжують осіб з інвалідністю;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color w:val="000000"/>
          <w:sz w:val="28"/>
          <w:szCs w:val="28"/>
          <w:lang w:val="uk-UA" w:eastAsia="uk-UA"/>
        </w:rPr>
        <w:t>- на стендах розміщена інформація щодо необхідності дотримання респіраторної гігієни та етикету кашлю.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color w:val="000000"/>
          <w:sz w:val="28"/>
          <w:szCs w:val="28"/>
          <w:lang w:val="uk-UA" w:eastAsia="uk-UA"/>
        </w:rPr>
      </w:pPr>
      <w:r w:rsidRPr="00664E43">
        <w:rPr>
          <w:sz w:val="28"/>
          <w:szCs w:val="28"/>
          <w:lang w:val="uk-UA"/>
        </w:rPr>
        <w:t>Медичний огляд у 2020 ро</w:t>
      </w:r>
      <w:r w:rsidR="00F04DF2" w:rsidRPr="00664E43">
        <w:rPr>
          <w:sz w:val="28"/>
          <w:szCs w:val="28"/>
          <w:lang w:val="uk-UA"/>
        </w:rPr>
        <w:t>ці було проведено всім учням закладу, учні</w:t>
      </w:r>
      <w:r w:rsidRPr="00664E43">
        <w:rPr>
          <w:color w:val="000000"/>
          <w:sz w:val="28"/>
          <w:szCs w:val="28"/>
          <w:lang w:val="uk-UA" w:eastAsia="uk-UA"/>
        </w:rPr>
        <w:t xml:space="preserve"> розподілені  на групи для занять фізичною культурою з</w:t>
      </w:r>
      <w:r w:rsidR="00A11B92" w:rsidRPr="00664E43">
        <w:rPr>
          <w:color w:val="000000"/>
          <w:sz w:val="28"/>
          <w:szCs w:val="28"/>
          <w:lang w:val="uk-UA" w:eastAsia="uk-UA"/>
        </w:rPr>
        <w:t xml:space="preserve">гідно </w:t>
      </w:r>
      <w:r w:rsidRPr="00664E43">
        <w:rPr>
          <w:color w:val="000000"/>
          <w:sz w:val="28"/>
          <w:szCs w:val="28"/>
          <w:lang w:val="uk-UA" w:eastAsia="uk-UA"/>
        </w:rPr>
        <w:t xml:space="preserve"> р</w:t>
      </w:r>
      <w:r w:rsidR="00664E43">
        <w:rPr>
          <w:color w:val="000000"/>
          <w:sz w:val="28"/>
          <w:szCs w:val="28"/>
          <w:lang w:val="uk-UA" w:eastAsia="uk-UA"/>
        </w:rPr>
        <w:t>езультатів медичного огляду</w:t>
      </w:r>
      <w:r w:rsidRPr="00664E43">
        <w:rPr>
          <w:color w:val="000000"/>
          <w:sz w:val="28"/>
          <w:szCs w:val="28"/>
          <w:lang w:val="uk-UA" w:eastAsia="uk-UA"/>
        </w:rPr>
        <w:t xml:space="preserve">. </w:t>
      </w:r>
    </w:p>
    <w:p w:rsidR="007A595F" w:rsidRPr="00664E43" w:rsidRDefault="007A595F" w:rsidP="00C13084">
      <w:pPr>
        <w:pStyle w:val="20"/>
        <w:shd w:val="clear" w:color="auto" w:fill="auto"/>
        <w:tabs>
          <w:tab w:val="left" w:pos="284"/>
        </w:tabs>
        <w:spacing w:before="0" w:line="276" w:lineRule="auto"/>
        <w:ind w:firstLine="0"/>
        <w:rPr>
          <w:sz w:val="28"/>
          <w:szCs w:val="28"/>
          <w:lang w:val="uk-UA"/>
        </w:rPr>
      </w:pPr>
      <w:r w:rsidRPr="00664E43">
        <w:rPr>
          <w:color w:val="000000"/>
          <w:sz w:val="28"/>
          <w:szCs w:val="28"/>
          <w:lang w:val="uk-UA" w:eastAsia="uk-UA"/>
        </w:rPr>
        <w:t xml:space="preserve">Учні, що за станом здоров’я  відносяться до спеціальної групи з фізичного виховання,  відповідно до заяв батьків, займалися з усім класом і отримували фізичне навантаження згідно стану </w:t>
      </w:r>
      <w:r w:rsidRPr="00664E43">
        <w:rPr>
          <w:sz w:val="28"/>
          <w:szCs w:val="28"/>
          <w:lang w:val="uk-UA"/>
        </w:rPr>
        <w:t>здоров’я</w:t>
      </w:r>
      <w:r w:rsidRPr="00664E43">
        <w:rPr>
          <w:color w:val="000000"/>
          <w:sz w:val="28"/>
          <w:szCs w:val="28"/>
          <w:lang w:val="uk-UA" w:eastAsia="uk-UA"/>
        </w:rPr>
        <w:t>. Аналіз результатів медичного огляду показав, що у закладі спостерігалося збільшення захворюваності  у порівнянні з попереднім роком за рахунок збільшення  кількості учнів, які маютьзниження гострот</w:t>
      </w:r>
      <w:r w:rsidR="00A11B92" w:rsidRPr="00664E43">
        <w:rPr>
          <w:color w:val="000000"/>
          <w:sz w:val="28"/>
          <w:szCs w:val="28"/>
          <w:lang w:val="uk-UA" w:eastAsia="uk-UA"/>
        </w:rPr>
        <w:t>и зору</w:t>
      </w:r>
      <w:r w:rsidRPr="00664E43">
        <w:rPr>
          <w:color w:val="000000"/>
          <w:sz w:val="28"/>
          <w:szCs w:val="28"/>
          <w:lang w:val="uk-UA" w:eastAsia="uk-UA"/>
        </w:rPr>
        <w:t>.</w:t>
      </w:r>
    </w:p>
    <w:p w:rsidR="007A595F" w:rsidRPr="00664E43" w:rsidRDefault="007A595F" w:rsidP="00C13084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664E43">
        <w:rPr>
          <w:sz w:val="28"/>
          <w:szCs w:val="28"/>
        </w:rPr>
        <w:t xml:space="preserve">На </w:t>
      </w:r>
      <w:r w:rsidRPr="00664E43">
        <w:rPr>
          <w:sz w:val="28"/>
          <w:szCs w:val="28"/>
          <w:lang w:val="uk-UA"/>
        </w:rPr>
        <w:t xml:space="preserve">нарадах </w:t>
      </w:r>
      <w:proofErr w:type="gramStart"/>
      <w:r w:rsidRPr="00664E43">
        <w:rPr>
          <w:sz w:val="28"/>
          <w:szCs w:val="28"/>
          <w:lang w:val="uk-UA"/>
        </w:rPr>
        <w:t>при</w:t>
      </w:r>
      <w:proofErr w:type="gramEnd"/>
      <w:r w:rsidRPr="00664E43">
        <w:rPr>
          <w:sz w:val="28"/>
          <w:szCs w:val="28"/>
          <w:lang w:val="uk-UA"/>
        </w:rPr>
        <w:t xml:space="preserve"> директорові</w:t>
      </w:r>
      <w:r w:rsidR="00A11B92" w:rsidRPr="00664E43">
        <w:rPr>
          <w:sz w:val="28"/>
          <w:szCs w:val="28"/>
        </w:rPr>
        <w:t>,</w:t>
      </w:r>
      <w:proofErr w:type="spellStart"/>
      <w:r w:rsidRPr="00664E43">
        <w:rPr>
          <w:sz w:val="28"/>
          <w:szCs w:val="28"/>
        </w:rPr>
        <w:t>загальношкільних</w:t>
      </w:r>
      <w:proofErr w:type="spellEnd"/>
      <w:r w:rsidRPr="00664E43">
        <w:rPr>
          <w:sz w:val="28"/>
          <w:szCs w:val="28"/>
        </w:rPr>
        <w:t xml:space="preserve"> </w:t>
      </w:r>
      <w:proofErr w:type="spellStart"/>
      <w:r w:rsidRPr="00664E43">
        <w:rPr>
          <w:sz w:val="28"/>
          <w:szCs w:val="28"/>
        </w:rPr>
        <w:t>і</w:t>
      </w:r>
      <w:proofErr w:type="spellEnd"/>
      <w:r w:rsidRPr="00664E43">
        <w:rPr>
          <w:sz w:val="28"/>
          <w:szCs w:val="28"/>
        </w:rPr>
        <w:t xml:space="preserve"> </w:t>
      </w:r>
      <w:proofErr w:type="spellStart"/>
      <w:r w:rsidRPr="00664E43">
        <w:rPr>
          <w:sz w:val="28"/>
          <w:szCs w:val="28"/>
        </w:rPr>
        <w:t>класних</w:t>
      </w:r>
      <w:proofErr w:type="spellEnd"/>
      <w:r w:rsidR="002225F4">
        <w:rPr>
          <w:sz w:val="28"/>
          <w:szCs w:val="28"/>
        </w:rPr>
        <w:t xml:space="preserve"> </w:t>
      </w:r>
      <w:r w:rsidRPr="00664E43">
        <w:rPr>
          <w:sz w:val="28"/>
          <w:szCs w:val="28"/>
          <w:lang w:val="uk-UA"/>
        </w:rPr>
        <w:t xml:space="preserve">батьківських </w:t>
      </w:r>
      <w:proofErr w:type="spellStart"/>
      <w:r w:rsidRPr="00664E43">
        <w:rPr>
          <w:sz w:val="28"/>
          <w:szCs w:val="28"/>
        </w:rPr>
        <w:t>зборах</w:t>
      </w:r>
      <w:proofErr w:type="spellEnd"/>
      <w:r w:rsidR="002225F4">
        <w:rPr>
          <w:sz w:val="28"/>
          <w:szCs w:val="28"/>
        </w:rPr>
        <w:t xml:space="preserve"> </w:t>
      </w:r>
      <w:proofErr w:type="spellStart"/>
      <w:r w:rsidRPr="00664E43">
        <w:rPr>
          <w:sz w:val="28"/>
          <w:szCs w:val="28"/>
        </w:rPr>
        <w:t>розглядалося</w:t>
      </w:r>
      <w:proofErr w:type="spellEnd"/>
      <w:r w:rsidR="002225F4">
        <w:rPr>
          <w:sz w:val="28"/>
          <w:szCs w:val="28"/>
        </w:rPr>
        <w:t xml:space="preserve"> </w:t>
      </w:r>
      <w:proofErr w:type="spellStart"/>
      <w:r w:rsidRPr="00664E43">
        <w:rPr>
          <w:sz w:val="28"/>
          <w:szCs w:val="28"/>
        </w:rPr>
        <w:t>питання</w:t>
      </w:r>
      <w:proofErr w:type="spellEnd"/>
      <w:r w:rsidR="002225F4">
        <w:rPr>
          <w:sz w:val="28"/>
          <w:szCs w:val="28"/>
        </w:rPr>
        <w:t xml:space="preserve"> </w:t>
      </w:r>
      <w:r w:rsidRPr="00664E43">
        <w:rPr>
          <w:sz w:val="28"/>
          <w:szCs w:val="28"/>
          <w:lang w:val="uk-UA"/>
        </w:rPr>
        <w:t>щодо активізації</w:t>
      </w:r>
      <w:r w:rsidR="002225F4">
        <w:rPr>
          <w:sz w:val="28"/>
          <w:szCs w:val="28"/>
          <w:lang w:val="uk-UA"/>
        </w:rPr>
        <w:t xml:space="preserve"> </w:t>
      </w:r>
      <w:proofErr w:type="spellStart"/>
      <w:r w:rsidRPr="00664E43">
        <w:rPr>
          <w:sz w:val="28"/>
          <w:szCs w:val="28"/>
        </w:rPr>
        <w:t>здоров’я</w:t>
      </w:r>
      <w:proofErr w:type="spellEnd"/>
      <w:r w:rsidR="002225F4">
        <w:rPr>
          <w:sz w:val="28"/>
          <w:szCs w:val="28"/>
        </w:rPr>
        <w:t xml:space="preserve"> </w:t>
      </w:r>
      <w:proofErr w:type="spellStart"/>
      <w:r w:rsidRPr="00664E43">
        <w:rPr>
          <w:sz w:val="28"/>
          <w:szCs w:val="28"/>
        </w:rPr>
        <w:t>збережувальної</w:t>
      </w:r>
      <w:proofErr w:type="spellEnd"/>
      <w:r w:rsidR="002225F4">
        <w:rPr>
          <w:sz w:val="28"/>
          <w:szCs w:val="28"/>
        </w:rPr>
        <w:t xml:space="preserve"> </w:t>
      </w:r>
      <w:proofErr w:type="spellStart"/>
      <w:r w:rsidRPr="00664E43">
        <w:rPr>
          <w:sz w:val="28"/>
          <w:szCs w:val="28"/>
        </w:rPr>
        <w:t>роботи</w:t>
      </w:r>
      <w:proofErr w:type="spellEnd"/>
      <w:r w:rsidRPr="00664E43">
        <w:rPr>
          <w:sz w:val="28"/>
          <w:szCs w:val="28"/>
        </w:rPr>
        <w:t xml:space="preserve">. </w:t>
      </w:r>
    </w:p>
    <w:p w:rsidR="007A595F" w:rsidRPr="00664E43" w:rsidRDefault="007A595F" w:rsidP="00C130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1B92" w:rsidRPr="00664E43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B92" w:rsidRPr="00664E43">
        <w:rPr>
          <w:rFonts w:ascii="Times New Roman" w:hAnsi="Times New Roman" w:cs="Times New Roman"/>
          <w:sz w:val="28"/>
          <w:szCs w:val="28"/>
        </w:rPr>
        <w:t>Хотинської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B92" w:rsidRPr="00664E4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B92" w:rsidRPr="00664E43">
        <w:rPr>
          <w:rFonts w:ascii="Times New Roman" w:hAnsi="Times New Roman" w:cs="Times New Roman"/>
          <w:sz w:val="28"/>
          <w:szCs w:val="28"/>
        </w:rPr>
        <w:t>лікарні.</w:t>
      </w:r>
      <w:r w:rsidRPr="00664E43">
        <w:rPr>
          <w:rFonts w:ascii="Times New Roman" w:hAnsi="Times New Roman" w:cs="Times New Roman"/>
          <w:sz w:val="28"/>
          <w:szCs w:val="28"/>
        </w:rPr>
        <w:t>Поглиблений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проходить у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липн</w:t>
      </w:r>
      <w:proofErr w:type="gramStart"/>
      <w:r w:rsidRPr="00664E43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64E43">
        <w:rPr>
          <w:rFonts w:ascii="Times New Roman" w:hAnsi="Times New Roman" w:cs="Times New Roman"/>
          <w:sz w:val="28"/>
          <w:szCs w:val="28"/>
        </w:rPr>
        <w:t>серпні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установи. У 2020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огляди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недотриманням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карантинними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обмеженнями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95F" w:rsidRPr="00664E43" w:rsidRDefault="007A595F" w:rsidP="00C130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проходили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огляди два рази на </w:t>
      </w:r>
      <w:proofErr w:type="spellStart"/>
      <w:proofErr w:type="gramStart"/>
      <w:r w:rsidRPr="00664E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E4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</w:t>
      </w:r>
      <w:r w:rsidR="00664E43">
        <w:rPr>
          <w:rFonts w:ascii="Times New Roman" w:hAnsi="Times New Roman" w:cs="Times New Roman"/>
          <w:sz w:val="28"/>
          <w:szCs w:val="28"/>
        </w:rPr>
        <w:t>гляду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E43">
        <w:rPr>
          <w:rFonts w:ascii="Times New Roman" w:hAnsi="Times New Roman" w:cs="Times New Roman"/>
          <w:sz w:val="28"/>
          <w:szCs w:val="28"/>
        </w:rPr>
        <w:t>фіксувалися</w:t>
      </w:r>
      <w:proofErr w:type="spellEnd"/>
      <w:r w:rsidR="00664E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4E43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книжках </w:t>
      </w:r>
      <w:r w:rsidR="002225F4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реєструються</w:t>
      </w:r>
      <w:r w:rsidR="00B302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3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2D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B302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3022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2D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="00B3022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B302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>.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4E4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64E43">
        <w:rPr>
          <w:rFonts w:ascii="Times New Roman" w:hAnsi="Times New Roman" w:cs="Times New Roman"/>
          <w:sz w:val="28"/>
          <w:szCs w:val="28"/>
        </w:rPr>
        <w:t>ілактична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робота: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розміщувалася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на стендах,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поширювалася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доводилася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="00A11B92" w:rsidRPr="00664E43">
        <w:rPr>
          <w:rFonts w:ascii="Times New Roman" w:hAnsi="Times New Roman" w:cs="Times New Roman"/>
          <w:sz w:val="28"/>
          <w:szCs w:val="28"/>
        </w:rPr>
        <w:t xml:space="preserve">. Так, сестрою </w:t>
      </w:r>
      <w:proofErr w:type="spellStart"/>
      <w:r w:rsidR="00A11B92" w:rsidRPr="00664E43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аналізувалися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доведена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щорічного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B92" w:rsidRPr="00664E43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B92" w:rsidRPr="00664E43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="0022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B92" w:rsidRPr="00664E43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="00A11B92" w:rsidRPr="00664E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11B92" w:rsidRPr="00664E43">
        <w:rPr>
          <w:rFonts w:ascii="Times New Roman" w:hAnsi="Times New Roman" w:cs="Times New Roman"/>
          <w:sz w:val="28"/>
          <w:szCs w:val="28"/>
        </w:rPr>
        <w:t xml:space="preserve"> на 2021/</w:t>
      </w:r>
      <w:r w:rsidRPr="00664E43">
        <w:rPr>
          <w:rFonts w:ascii="Times New Roman" w:hAnsi="Times New Roman" w:cs="Times New Roman"/>
          <w:sz w:val="28"/>
          <w:szCs w:val="28"/>
        </w:rPr>
        <w:t>2022 н.р.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lastRenderedPageBreak/>
        <w:t xml:space="preserve">Одним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, а </w:t>
      </w:r>
      <w:r w:rsidR="00D74BF0">
        <w:rPr>
          <w:rFonts w:ascii="Times New Roman" w:hAnsi="Times New Roman" w:cs="Times New Roman"/>
          <w:sz w:val="28"/>
          <w:szCs w:val="28"/>
        </w:rPr>
        <w:t xml:space="preserve">сааме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gramStart"/>
      <w:r w:rsidRPr="00664E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до </w:t>
      </w:r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постанови головного державного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санітарного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лікаря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22.08.2020 №50 «Про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протиепідемічних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закладах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осві</w:t>
      </w:r>
      <w:proofErr w:type="gram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ти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proofErr w:type="gramEnd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період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карантину у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зв’язку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поширенням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хвороби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664E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внесено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заборона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самообслуговування</w:t>
      </w:r>
      <w:proofErr w:type="spellEnd"/>
      <w:r w:rsidR="00A11B92" w:rsidRPr="00664E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1B92" w:rsidRPr="00664E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загального</w:t>
      </w:r>
      <w:r w:rsidR="00D74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11B92" w:rsidRPr="00664E43">
        <w:rPr>
          <w:rFonts w:ascii="Times New Roman" w:hAnsi="Times New Roman" w:cs="Times New Roman"/>
          <w:color w:val="000000"/>
          <w:sz w:val="28"/>
          <w:szCs w:val="28"/>
        </w:rPr>
        <w:t>питного</w:t>
      </w:r>
      <w:proofErr w:type="spellEnd"/>
      <w:r w:rsidR="00A11B92"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="00A11B92" w:rsidRPr="00664E4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64E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окремим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графіком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3022D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2D">
        <w:rPr>
          <w:rFonts w:ascii="Times New Roman" w:hAnsi="Times New Roman" w:cs="Times New Roman"/>
          <w:color w:val="000000"/>
          <w:sz w:val="28"/>
          <w:szCs w:val="28"/>
        </w:rPr>
        <w:t>вікових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2D">
        <w:rPr>
          <w:rFonts w:ascii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2D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B302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E43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відстань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64E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між</w:t>
      </w:r>
      <w:proofErr w:type="spellEnd"/>
      <w:proofErr w:type="gramEnd"/>
      <w:r w:rsidR="00D74B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64E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столами 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збільшено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smartTag w:uri="urn:schemas-microsoft-com:office:smarttags" w:element="metricconverter">
        <w:smartTagPr>
          <w:attr w:name="ProductID" w:val="1,5 м"/>
        </w:smartTagPr>
        <w:r w:rsidRPr="00664E43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1,5 м</w:t>
        </w:r>
      </w:smartTag>
      <w:r w:rsidRPr="00664E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- за одним столом 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розміщувалося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4 особи.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E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продовжувалося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(НАССР):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t>- в</w:t>
      </w:r>
      <w:r w:rsidR="00A11B92" w:rsidRPr="00664E43">
        <w:rPr>
          <w:rFonts w:ascii="Times New Roman" w:hAnsi="Times New Roman" w:cs="Times New Roman"/>
          <w:sz w:val="28"/>
          <w:szCs w:val="28"/>
        </w:rPr>
        <w:t>идано наказ</w:t>
      </w:r>
      <w:r w:rsidRPr="00664E4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(НАССР);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харчовихпродуктів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(НАССР);</w:t>
      </w:r>
    </w:p>
    <w:p w:rsidR="007A595F" w:rsidRPr="00664E43" w:rsidRDefault="007A595F" w:rsidP="00C13084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664E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E43">
        <w:rPr>
          <w:rFonts w:ascii="Times New Roman" w:hAnsi="Times New Roman" w:cs="Times New Roman"/>
          <w:sz w:val="28"/>
          <w:szCs w:val="28"/>
        </w:rPr>
        <w:t>ієнічної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7A595F" w:rsidRPr="00664E43" w:rsidRDefault="007A595F" w:rsidP="00C13084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664E43">
        <w:rPr>
          <w:rStyle w:val="a8"/>
          <w:rFonts w:ascii="Times New Roman" w:hAnsi="Times New Roman" w:cs="Times New Roman"/>
          <w:sz w:val="28"/>
          <w:szCs w:val="28"/>
        </w:rPr>
        <w:t>- розроблено план харчоблоку з зазначенням  зон для уникнення перехресного   забруднення;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664E43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664E43">
        <w:rPr>
          <w:rFonts w:ascii="Times New Roman" w:hAnsi="Times New Roman" w:cs="Times New Roman"/>
          <w:sz w:val="28"/>
          <w:szCs w:val="28"/>
        </w:rPr>
        <w:t>ігієнічним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>;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за Системою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продукті</w:t>
      </w:r>
      <w:proofErr w:type="gramStart"/>
      <w:r w:rsidRPr="00664E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4E43">
        <w:rPr>
          <w:rFonts w:ascii="Times New Roman" w:hAnsi="Times New Roman" w:cs="Times New Roman"/>
          <w:sz w:val="28"/>
          <w:szCs w:val="28"/>
        </w:rPr>
        <w:t>;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велася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>;</w:t>
      </w:r>
    </w:p>
    <w:p w:rsidR="007A595F" w:rsidRPr="00664E43" w:rsidRDefault="00A11B92" w:rsidP="00C1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</w:rPr>
        <w:t xml:space="preserve">- кухарем </w:t>
      </w:r>
      <w:proofErr w:type="spellStart"/>
      <w:r w:rsidRPr="00664E43">
        <w:rPr>
          <w:rFonts w:ascii="Times New Roman" w:hAnsi="Times New Roman" w:cs="Times New Roman"/>
          <w:sz w:val="28"/>
          <w:szCs w:val="28"/>
        </w:rPr>
        <w:t>Наговічко</w:t>
      </w:r>
      <w:proofErr w:type="spellEnd"/>
      <w:r w:rsidRPr="00664E43">
        <w:rPr>
          <w:rFonts w:ascii="Times New Roman" w:hAnsi="Times New Roman" w:cs="Times New Roman"/>
          <w:sz w:val="28"/>
          <w:szCs w:val="28"/>
        </w:rPr>
        <w:t xml:space="preserve"> А.</w:t>
      </w:r>
      <w:r w:rsidRPr="00664E43">
        <w:rPr>
          <w:rFonts w:ascii="Times New Roman" w:hAnsi="Times New Roman" w:cs="Times New Roman"/>
          <w:sz w:val="28"/>
          <w:szCs w:val="28"/>
          <w:lang w:val="uk-UA"/>
        </w:rPr>
        <w:t>С.,</w:t>
      </w:r>
      <w:r w:rsidR="00D74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="007A595F" w:rsidRPr="00664E4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7A595F" w:rsidRPr="00664E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="007A595F" w:rsidRPr="00664E43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7A595F" w:rsidRPr="00664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поновлювалися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7A595F" w:rsidRPr="00664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блок-схеми</w:t>
      </w:r>
      <w:proofErr w:type="spellEnd"/>
      <w:r w:rsidR="007A595F" w:rsidRPr="00664E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7A595F" w:rsidRPr="00664E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="007A595F" w:rsidRPr="00664E43">
        <w:rPr>
          <w:rFonts w:ascii="Times New Roman" w:hAnsi="Times New Roman" w:cs="Times New Roman"/>
          <w:sz w:val="28"/>
          <w:szCs w:val="28"/>
        </w:rPr>
        <w:t xml:space="preserve"> та складень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="007A595F" w:rsidRPr="00664E43">
        <w:rPr>
          <w:rFonts w:ascii="Times New Roman" w:hAnsi="Times New Roman" w:cs="Times New Roman"/>
          <w:sz w:val="28"/>
          <w:szCs w:val="28"/>
        </w:rPr>
        <w:t>.</w:t>
      </w:r>
    </w:p>
    <w:p w:rsidR="007A595F" w:rsidRPr="00664E43" w:rsidRDefault="007A595F" w:rsidP="00C13084">
      <w:pPr>
        <w:pStyle w:val="a7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64E4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Обов'язковим етапом в організації харчування є оцінка якості харчових продуктів за смаком, запахом, кольором, консистенцією, умовами зберігання тощо (бракераж готової продукції). </w:t>
      </w:r>
      <w:r w:rsidRPr="00664E43">
        <w:rPr>
          <w:sz w:val="28"/>
          <w:szCs w:val="28"/>
          <w:lang w:val="uk-UA"/>
        </w:rPr>
        <w:t xml:space="preserve">Здійснювався контроль за збалансованим харчуванням відповідно віку, за умови дотримання  дієти підбиралися потрібні страви. </w:t>
      </w:r>
      <w:r w:rsidRPr="00664E43">
        <w:rPr>
          <w:color w:val="000000"/>
          <w:sz w:val="28"/>
          <w:szCs w:val="28"/>
          <w:lang w:val="uk-UA"/>
        </w:rPr>
        <w:t xml:space="preserve">Розроблено двотижневе меню, погоджене директором та  </w:t>
      </w:r>
      <w:proofErr w:type="spellStart"/>
      <w:r w:rsidRPr="00664E43">
        <w:rPr>
          <w:color w:val="000000"/>
          <w:sz w:val="28"/>
          <w:szCs w:val="28"/>
          <w:lang w:val="uk-UA"/>
        </w:rPr>
        <w:t>Держпродспоживслужбою</w:t>
      </w:r>
      <w:proofErr w:type="spellEnd"/>
      <w:r w:rsidR="00A11B92" w:rsidRPr="00664E43">
        <w:rPr>
          <w:color w:val="000000"/>
          <w:sz w:val="28"/>
          <w:szCs w:val="28"/>
          <w:lang w:val="uk-UA"/>
        </w:rPr>
        <w:t>.</w:t>
      </w:r>
    </w:p>
    <w:p w:rsidR="007A595F" w:rsidRPr="00664E43" w:rsidRDefault="00A11B92" w:rsidP="00C130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E43">
        <w:rPr>
          <w:rFonts w:ascii="Times New Roman" w:hAnsi="Times New Roman" w:cs="Times New Roman"/>
          <w:sz w:val="28"/>
          <w:szCs w:val="28"/>
          <w:lang w:val="uk-UA"/>
        </w:rPr>
        <w:t xml:space="preserve">   Безкоштовно харчувалися  11</w:t>
      </w:r>
      <w:r w:rsidR="00573A57" w:rsidRPr="00664E43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7A595F" w:rsidRPr="00664E43">
        <w:rPr>
          <w:rFonts w:ascii="Times New Roman" w:hAnsi="Times New Roman" w:cs="Times New Roman"/>
          <w:sz w:val="28"/>
          <w:szCs w:val="28"/>
          <w:lang w:val="uk-UA"/>
        </w:rPr>
        <w:t xml:space="preserve"> пільг</w:t>
      </w:r>
      <w:r w:rsidR="00573A57" w:rsidRPr="00664E43">
        <w:rPr>
          <w:rFonts w:ascii="Times New Roman" w:hAnsi="Times New Roman" w:cs="Times New Roman"/>
          <w:sz w:val="28"/>
          <w:szCs w:val="28"/>
          <w:lang w:val="uk-UA"/>
        </w:rPr>
        <w:t>ових категорій  (13,3%) та учні 1-9</w:t>
      </w:r>
      <w:r w:rsidR="007A595F" w:rsidRPr="00664E43">
        <w:rPr>
          <w:rFonts w:ascii="Times New Roman" w:hAnsi="Times New Roman" w:cs="Times New Roman"/>
          <w:sz w:val="28"/>
          <w:szCs w:val="28"/>
          <w:lang w:val="uk-UA"/>
        </w:rPr>
        <w:t xml:space="preserve"> класів, які харчу</w:t>
      </w:r>
      <w:r w:rsidR="00573A57" w:rsidRPr="00664E43">
        <w:rPr>
          <w:rFonts w:ascii="Times New Roman" w:hAnsi="Times New Roman" w:cs="Times New Roman"/>
          <w:sz w:val="28"/>
          <w:szCs w:val="28"/>
          <w:lang w:val="uk-UA"/>
        </w:rPr>
        <w:t>ються за батьківські кошти – 72 учнів (86,7</w:t>
      </w:r>
      <w:r w:rsidR="007A595F" w:rsidRPr="00664E43">
        <w:rPr>
          <w:rFonts w:ascii="Times New Roman" w:hAnsi="Times New Roman" w:cs="Times New Roman"/>
          <w:sz w:val="28"/>
          <w:szCs w:val="28"/>
          <w:lang w:val="uk-UA"/>
        </w:rPr>
        <w:t>%). Гарячи</w:t>
      </w:r>
      <w:r w:rsidRPr="00664E43">
        <w:rPr>
          <w:rFonts w:ascii="Times New Roman" w:hAnsi="Times New Roman" w:cs="Times New Roman"/>
          <w:sz w:val="28"/>
          <w:szCs w:val="28"/>
          <w:lang w:val="uk-UA"/>
        </w:rPr>
        <w:t>м харчуванням було охоплено  83 учнів (100</w:t>
      </w:r>
      <w:r w:rsidR="007A595F" w:rsidRPr="00664E43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7A595F" w:rsidRDefault="007A595F" w:rsidP="00B30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E43">
        <w:rPr>
          <w:rFonts w:ascii="Times New Roman" w:hAnsi="Times New Roman" w:cs="Times New Roman"/>
          <w:sz w:val="28"/>
          <w:szCs w:val="28"/>
          <w:lang w:val="uk-UA"/>
        </w:rPr>
        <w:t>У березні 2021 р. адміністрацією  закладу було проведено аналіз  потреб  у ремонті та придбанні обладнання для харчоблоку, по</w:t>
      </w:r>
      <w:r w:rsidR="00573A57" w:rsidRPr="00664E43">
        <w:rPr>
          <w:rFonts w:ascii="Times New Roman" w:hAnsi="Times New Roman" w:cs="Times New Roman"/>
          <w:sz w:val="28"/>
          <w:szCs w:val="28"/>
          <w:lang w:val="uk-UA"/>
        </w:rPr>
        <w:t xml:space="preserve">дано заявку до </w:t>
      </w:r>
      <w:proofErr w:type="spellStart"/>
      <w:r w:rsidR="00573A57" w:rsidRPr="00664E43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Недобоївської</w:t>
      </w:r>
      <w:proofErr w:type="spellEnd"/>
      <w:r w:rsidR="00573A57" w:rsidRPr="00664E4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  придбання</w:t>
      </w:r>
      <w:r w:rsidRPr="00664E43">
        <w:rPr>
          <w:rFonts w:ascii="Times New Roman" w:hAnsi="Times New Roman" w:cs="Times New Roman"/>
          <w:sz w:val="28"/>
          <w:szCs w:val="28"/>
          <w:lang w:val="uk-UA"/>
        </w:rPr>
        <w:t xml:space="preserve"> стелажа з нержавіючої сталі</w:t>
      </w:r>
      <w:r w:rsidR="00573A57" w:rsidRPr="00664E43">
        <w:rPr>
          <w:rFonts w:ascii="Times New Roman" w:hAnsi="Times New Roman" w:cs="Times New Roman"/>
          <w:sz w:val="28"/>
          <w:szCs w:val="28"/>
          <w:lang w:val="uk-UA"/>
        </w:rPr>
        <w:t xml:space="preserve"> для сушки посуди та трьохсекційної мийки</w:t>
      </w:r>
      <w:r w:rsidR="00B302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активно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проводилася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інформаційно-просвітницька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gram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здорового,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безпечного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Проведено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моніторингове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шкільній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свідчать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цілому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шкільній</w:t>
      </w:r>
      <w:proofErr w:type="spellEnd"/>
      <w:r w:rsidR="00D7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 w:cs="Times New Roman"/>
          <w:color w:val="000000"/>
          <w:sz w:val="28"/>
          <w:szCs w:val="28"/>
        </w:rPr>
        <w:t>задовільною</w:t>
      </w:r>
      <w:proofErr w:type="spellEnd"/>
      <w:r w:rsidRPr="00664E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22D" w:rsidRPr="00B3022D" w:rsidRDefault="00B3022D" w:rsidP="00B30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95F" w:rsidRPr="00B3022D" w:rsidRDefault="007A595F" w:rsidP="00B3022D">
      <w:pPr>
        <w:pStyle w:val="a3"/>
        <w:numPr>
          <w:ilvl w:val="0"/>
          <w:numId w:val="18"/>
        </w:numPr>
        <w:tabs>
          <w:tab w:val="left" w:pos="0"/>
        </w:tabs>
        <w:spacing w:before="120" w:after="120" w:line="360" w:lineRule="auto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B3022D">
        <w:rPr>
          <w:rFonts w:ascii="Times New Roman" w:hAnsi="Times New Roman"/>
          <w:b/>
          <w:color w:val="0070C0"/>
          <w:sz w:val="28"/>
          <w:szCs w:val="28"/>
          <w:lang w:val="uk-UA"/>
        </w:rPr>
        <w:t>Стан охорони праці та безпеки життєдіяльності, дитячого травматизму</w:t>
      </w:r>
    </w:p>
    <w:p w:rsidR="007A595F" w:rsidRPr="00664E43" w:rsidRDefault="007A595F" w:rsidP="00C13084">
      <w:pPr>
        <w:pStyle w:val="40"/>
        <w:shd w:val="clear" w:color="auto" w:fill="auto"/>
        <w:spacing w:line="276" w:lineRule="auto"/>
        <w:ind w:firstLine="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664E43">
        <w:rPr>
          <w:b w:val="0"/>
          <w:color w:val="000000" w:themeColor="text1"/>
          <w:sz w:val="28"/>
          <w:szCs w:val="28"/>
        </w:rPr>
        <w:t xml:space="preserve">Система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освіти</w:t>
      </w:r>
      <w:proofErr w:type="spellEnd"/>
      <w:r w:rsidRPr="00664E43">
        <w:rPr>
          <w:b w:val="0"/>
          <w:color w:val="000000" w:themeColor="text1"/>
          <w:sz w:val="28"/>
          <w:szCs w:val="28"/>
        </w:rPr>
        <w:t xml:space="preserve"> та </w:t>
      </w:r>
      <w:proofErr w:type="spellStart"/>
      <w:r w:rsidR="00D74BF0">
        <w:rPr>
          <w:b w:val="0"/>
          <w:color w:val="000000" w:themeColor="text1"/>
          <w:sz w:val="28"/>
          <w:szCs w:val="28"/>
        </w:rPr>
        <w:t>процес</w:t>
      </w:r>
      <w:proofErr w:type="spellEnd"/>
      <w:r w:rsidR="00D74BF0">
        <w:rPr>
          <w:b w:val="0"/>
          <w:color w:val="000000" w:themeColor="text1"/>
          <w:sz w:val="28"/>
          <w:szCs w:val="28"/>
        </w:rPr>
        <w:t xml:space="preserve"> 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навчання</w:t>
      </w:r>
      <w:proofErr w:type="spellEnd"/>
      <w:r w:rsidR="00D74BF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мають</w:t>
      </w:r>
      <w:proofErr w:type="spellEnd"/>
      <w:r w:rsidRPr="00664E43">
        <w:rPr>
          <w:b w:val="0"/>
          <w:color w:val="000000" w:themeColor="text1"/>
          <w:sz w:val="28"/>
          <w:szCs w:val="28"/>
        </w:rPr>
        <w:t xml:space="preserve"> бути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безпечним</w:t>
      </w:r>
      <w:proofErr w:type="spellEnd"/>
      <w:r w:rsidRPr="00664E43">
        <w:rPr>
          <w:b w:val="0"/>
          <w:color w:val="000000" w:themeColor="text1"/>
          <w:sz w:val="28"/>
          <w:szCs w:val="28"/>
        </w:rPr>
        <w:t xml:space="preserve"> простором.</w:t>
      </w:r>
      <w:r w:rsidRPr="00664E43">
        <w:rPr>
          <w:b w:val="0"/>
          <w:color w:val="000000" w:themeColor="text1"/>
          <w:sz w:val="28"/>
          <w:szCs w:val="28"/>
          <w:lang w:val="uk-UA"/>
        </w:rPr>
        <w:t xml:space="preserve"> Одним із надважливих завдань директора школи вважаю організацію системного підходу з питань охорони праці та безпеки життєдіяльності. </w:t>
      </w:r>
      <w:r w:rsidRPr="002D1814">
        <w:rPr>
          <w:b w:val="0"/>
          <w:color w:val="000000" w:themeColor="text1"/>
          <w:sz w:val="28"/>
          <w:szCs w:val="28"/>
          <w:lang w:val="uk-UA"/>
        </w:rPr>
        <w:t>Уся система діяльності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школи з охорони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праці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узагальнена в розроблену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структурну схему</w:t>
      </w:r>
      <w:r w:rsidRPr="00664E43">
        <w:rPr>
          <w:b w:val="0"/>
          <w:color w:val="000000" w:themeColor="text1"/>
          <w:sz w:val="28"/>
          <w:szCs w:val="28"/>
          <w:lang w:val="uk-UA"/>
        </w:rPr>
        <w:t xml:space="preserve">. </w:t>
      </w:r>
      <w:r w:rsidRPr="002D1814">
        <w:rPr>
          <w:b w:val="0"/>
          <w:color w:val="000000" w:themeColor="text1"/>
          <w:sz w:val="28"/>
          <w:szCs w:val="28"/>
          <w:lang w:val="uk-UA"/>
        </w:rPr>
        <w:t>На початок навчального року оформлено всі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необхідні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акти-дозволи на проведення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навчальних занять у кабінетах і шкільних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приміщеннях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підвищеної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небезпеки, на експлуатацію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/>
        </w:rPr>
        <w:t>харчоблоку та акт санітарно-технічного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2D1814">
        <w:rPr>
          <w:b w:val="0"/>
          <w:color w:val="000000" w:themeColor="text1"/>
          <w:sz w:val="28"/>
          <w:szCs w:val="28"/>
          <w:lang w:val="uk-UA" w:eastAsia="ru-RU" w:bidi="ru-RU"/>
        </w:rPr>
        <w:t xml:space="preserve">стану </w:t>
      </w:r>
      <w:r w:rsidRPr="002D1814">
        <w:rPr>
          <w:b w:val="0"/>
          <w:color w:val="000000" w:themeColor="text1"/>
          <w:sz w:val="28"/>
          <w:szCs w:val="28"/>
          <w:lang w:val="uk-UA"/>
        </w:rPr>
        <w:t>школи.</w:t>
      </w:r>
    </w:p>
    <w:p w:rsidR="007A595F" w:rsidRPr="00664E43" w:rsidRDefault="007A595F" w:rsidP="00C13084">
      <w:pPr>
        <w:pStyle w:val="40"/>
        <w:shd w:val="clear" w:color="auto" w:fill="auto"/>
        <w:spacing w:line="276" w:lineRule="auto"/>
        <w:ind w:right="380" w:firstLine="0"/>
        <w:jc w:val="both"/>
        <w:rPr>
          <w:b w:val="0"/>
          <w:color w:val="000000" w:themeColor="text1"/>
          <w:sz w:val="28"/>
          <w:szCs w:val="28"/>
          <w:lang w:val="uk-UA"/>
        </w:rPr>
      </w:pPr>
      <w:proofErr w:type="spellStart"/>
      <w:r w:rsidRPr="00664E43">
        <w:rPr>
          <w:b w:val="0"/>
          <w:color w:val="000000" w:themeColor="text1"/>
          <w:sz w:val="28"/>
          <w:szCs w:val="28"/>
        </w:rPr>
        <w:t>Питання</w:t>
      </w:r>
      <w:proofErr w:type="spellEnd"/>
      <w:r w:rsidRPr="00664E43">
        <w:rPr>
          <w:b w:val="0"/>
          <w:color w:val="000000" w:themeColor="text1"/>
          <w:sz w:val="28"/>
          <w:szCs w:val="28"/>
        </w:rPr>
        <w:t xml:space="preserve"> ОП та БЖ</w:t>
      </w:r>
      <w:r w:rsidRPr="00664E43">
        <w:rPr>
          <w:b w:val="0"/>
          <w:color w:val="000000" w:themeColor="text1"/>
          <w:sz w:val="28"/>
          <w:szCs w:val="28"/>
          <w:lang w:val="uk-UA"/>
        </w:rPr>
        <w:t>Д</w:t>
      </w:r>
      <w:r w:rsidRPr="00664E43">
        <w:rPr>
          <w:b w:val="0"/>
          <w:color w:val="000000" w:themeColor="text1"/>
          <w:sz w:val="28"/>
          <w:szCs w:val="28"/>
        </w:rPr>
        <w:t xml:space="preserve"> обговорю</w:t>
      </w:r>
      <w:r w:rsidRPr="00664E43">
        <w:rPr>
          <w:b w:val="0"/>
          <w:color w:val="000000" w:themeColor="text1"/>
          <w:sz w:val="28"/>
          <w:szCs w:val="28"/>
          <w:lang w:val="uk-UA"/>
        </w:rPr>
        <w:t>вали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ся</w:t>
      </w:r>
      <w:proofErr w:type="spellEnd"/>
      <w:r w:rsidRPr="00664E43">
        <w:rPr>
          <w:b w:val="0"/>
          <w:color w:val="000000" w:themeColor="text1"/>
          <w:sz w:val="28"/>
          <w:szCs w:val="28"/>
        </w:rPr>
        <w:t xml:space="preserve"> на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нарадах</w:t>
      </w:r>
      <w:proofErr w:type="spellEnd"/>
      <w:r w:rsidRPr="00664E43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педагогічних</w:t>
      </w:r>
      <w:proofErr w:type="spellEnd"/>
      <w:r w:rsidRPr="00664E43">
        <w:rPr>
          <w:b w:val="0"/>
          <w:color w:val="000000" w:themeColor="text1"/>
          <w:sz w:val="28"/>
          <w:szCs w:val="28"/>
        </w:rPr>
        <w:t xml:space="preserve"> радах,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адміністративних</w:t>
      </w:r>
      <w:proofErr w:type="spellEnd"/>
      <w:r w:rsidRPr="00664E43">
        <w:rPr>
          <w:b w:val="0"/>
          <w:color w:val="000000" w:themeColor="text1"/>
          <w:sz w:val="28"/>
          <w:szCs w:val="28"/>
        </w:rPr>
        <w:t xml:space="preserve"> та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оперативних</w:t>
      </w:r>
      <w:proofErr w:type="spellEnd"/>
      <w:r w:rsidR="00D74BF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нарадах,засіданнях</w:t>
      </w:r>
      <w:proofErr w:type="spellEnd"/>
      <w:proofErr w:type="gramStart"/>
      <w:r w:rsidR="00D74BF0">
        <w:rPr>
          <w:b w:val="0"/>
          <w:color w:val="000000" w:themeColor="text1"/>
          <w:sz w:val="28"/>
          <w:szCs w:val="28"/>
        </w:rPr>
        <w:t xml:space="preserve"> </w:t>
      </w:r>
      <w:r w:rsidRPr="00664E43">
        <w:rPr>
          <w:b w:val="0"/>
          <w:color w:val="000000" w:themeColor="text1"/>
          <w:sz w:val="28"/>
          <w:szCs w:val="28"/>
        </w:rPr>
        <w:t>Р</w:t>
      </w:r>
      <w:proofErr w:type="gramEnd"/>
      <w:r w:rsidRPr="00664E43">
        <w:rPr>
          <w:b w:val="0"/>
          <w:color w:val="000000" w:themeColor="text1"/>
          <w:sz w:val="28"/>
          <w:szCs w:val="28"/>
        </w:rPr>
        <w:t>ади</w:t>
      </w:r>
      <w:r w:rsidR="00D74BF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школи</w:t>
      </w:r>
      <w:proofErr w:type="spellEnd"/>
      <w:r w:rsidRPr="00664E43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батьківських</w:t>
      </w:r>
      <w:proofErr w:type="spellEnd"/>
      <w:r w:rsidR="00D74BF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b w:val="0"/>
          <w:color w:val="000000" w:themeColor="text1"/>
          <w:sz w:val="28"/>
          <w:szCs w:val="28"/>
        </w:rPr>
        <w:t>зборах</w:t>
      </w:r>
      <w:proofErr w:type="spellEnd"/>
      <w:r w:rsidRPr="00664E43">
        <w:rPr>
          <w:b w:val="0"/>
          <w:color w:val="000000" w:themeColor="text1"/>
          <w:sz w:val="28"/>
          <w:szCs w:val="28"/>
          <w:lang w:val="uk-UA"/>
        </w:rPr>
        <w:t>.</w:t>
      </w:r>
    </w:p>
    <w:p w:rsidR="007A595F" w:rsidRPr="00664E43" w:rsidRDefault="007A595F" w:rsidP="00C130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Pr="00664E43">
        <w:rPr>
          <w:rFonts w:ascii="Times New Roman" w:hAnsi="Times New Roman" w:cs="Times New Roman"/>
          <w:color w:val="000000" w:themeColor="text1"/>
          <w:sz w:val="28"/>
          <w:szCs w:val="28"/>
        </w:rPr>
        <w:t>учнями</w:t>
      </w:r>
      <w:proofErr w:type="spellEnd"/>
      <w:r w:rsidRPr="00664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ряд </w:t>
      </w:r>
      <w:proofErr w:type="spellStart"/>
      <w:r w:rsidRPr="00664E43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664E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595F" w:rsidRPr="00664E43" w:rsidRDefault="00D74BF0" w:rsidP="00C13084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A595F" w:rsidRPr="00664E43">
        <w:rPr>
          <w:rFonts w:ascii="Times New Roman" w:hAnsi="Times New Roman"/>
          <w:color w:val="000000" w:themeColor="text1"/>
          <w:sz w:val="28"/>
          <w:szCs w:val="28"/>
        </w:rPr>
        <w:t>иждень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/>
          <w:color w:val="000000" w:themeColor="text1"/>
          <w:sz w:val="28"/>
          <w:szCs w:val="28"/>
        </w:rPr>
        <w:t>дорожнього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A595F" w:rsidRPr="00664E43">
        <w:rPr>
          <w:rFonts w:ascii="Times New Roman" w:hAnsi="Times New Roman"/>
          <w:color w:val="000000" w:themeColor="text1"/>
          <w:sz w:val="28"/>
          <w:szCs w:val="28"/>
        </w:rPr>
        <w:t>руху</w:t>
      </w:r>
      <w:proofErr w:type="spellEnd"/>
      <w:r w:rsidR="007A595F" w:rsidRPr="00664E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gramStart"/>
      <w:r w:rsidR="007A595F" w:rsidRPr="00664E43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proofErr w:type="spellStart"/>
      <w:proofErr w:type="gramEnd"/>
      <w:r w:rsidR="007A595F" w:rsidRPr="00664E43">
        <w:rPr>
          <w:rFonts w:ascii="Times New Roman" w:hAnsi="Times New Roman"/>
          <w:color w:val="000000" w:themeColor="text1"/>
          <w:sz w:val="28"/>
          <w:szCs w:val="28"/>
        </w:rPr>
        <w:t>ід</w:t>
      </w:r>
      <w:proofErr w:type="spellEnd"/>
      <w:r w:rsidR="007A595F" w:rsidRPr="00664E43">
        <w:rPr>
          <w:rFonts w:ascii="Times New Roman" w:hAnsi="Times New Roman"/>
          <w:color w:val="000000" w:themeColor="text1"/>
          <w:sz w:val="28"/>
          <w:szCs w:val="28"/>
          <w:lang w:val="uk-UA"/>
        </w:rPr>
        <w:t>час якого проведено акції «Будь уважним, пішоходе!» та «</w:t>
      </w:r>
      <w:proofErr w:type="spellStart"/>
      <w:r w:rsidR="007A595F" w:rsidRPr="00664E43">
        <w:rPr>
          <w:rFonts w:ascii="Times New Roman" w:hAnsi="Times New Roman"/>
          <w:color w:val="000000" w:themeColor="text1"/>
          <w:sz w:val="28"/>
          <w:szCs w:val="28"/>
          <w:lang w:val="uk-UA"/>
        </w:rPr>
        <w:t>Мололь</w:t>
      </w:r>
      <w:proofErr w:type="spellEnd"/>
      <w:r w:rsidR="007A595F" w:rsidRPr="00664E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безпеку дорожнього руху»;</w:t>
      </w:r>
    </w:p>
    <w:p w:rsidR="007A595F" w:rsidRPr="00664E43" w:rsidRDefault="00D74BF0" w:rsidP="00C13084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73A57" w:rsidRPr="00664E43">
        <w:rPr>
          <w:rFonts w:ascii="Times New Roman" w:hAnsi="Times New Roman"/>
          <w:color w:val="000000" w:themeColor="text1"/>
          <w:sz w:val="28"/>
          <w:szCs w:val="28"/>
        </w:rPr>
        <w:t>ижні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73A57" w:rsidRPr="00664E43">
        <w:rPr>
          <w:rFonts w:ascii="Times New Roman" w:hAnsi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73A57" w:rsidRPr="00664E43">
        <w:rPr>
          <w:rFonts w:ascii="Times New Roman" w:hAnsi="Times New Roman"/>
          <w:color w:val="000000" w:themeColor="text1"/>
          <w:sz w:val="28"/>
          <w:szCs w:val="28"/>
        </w:rPr>
        <w:t>життєдіяльності</w:t>
      </w:r>
      <w:proofErr w:type="spellEnd"/>
      <w:r w:rsidR="00573A57" w:rsidRPr="00664E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595F" w:rsidRPr="00664E43" w:rsidRDefault="00573A57" w:rsidP="00C13084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E43">
        <w:rPr>
          <w:rFonts w:ascii="Times New Roman" w:hAnsi="Times New Roman"/>
          <w:color w:val="000000" w:themeColor="text1"/>
          <w:sz w:val="28"/>
          <w:szCs w:val="28"/>
        </w:rPr>
        <w:t xml:space="preserve">День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охорони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праці</w:t>
      </w:r>
      <w:proofErr w:type="spellEnd"/>
      <w:r w:rsidRPr="00664E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595F" w:rsidRPr="00664E43" w:rsidRDefault="007A595F" w:rsidP="00C13084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спланована</w:t>
      </w:r>
      <w:proofErr w:type="spellEnd"/>
      <w:r w:rsidRPr="00664E43">
        <w:rPr>
          <w:rFonts w:ascii="Times New Roman" w:hAnsi="Times New Roman"/>
          <w:color w:val="000000" w:themeColor="text1"/>
          <w:sz w:val="28"/>
          <w:szCs w:val="28"/>
        </w:rPr>
        <w:t xml:space="preserve"> робота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класних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керівників</w:t>
      </w:r>
      <w:proofErr w:type="spellEnd"/>
      <w:r w:rsidRPr="00664E43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вчителів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школи</w:t>
      </w:r>
      <w:proofErr w:type="spellEnd"/>
      <w:r w:rsidRPr="00664E4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вихо</w:t>
      </w:r>
      <w:r w:rsidR="00B3022D">
        <w:rPr>
          <w:rFonts w:ascii="Times New Roman" w:hAnsi="Times New Roman"/>
          <w:color w:val="000000" w:themeColor="text1"/>
          <w:sz w:val="28"/>
          <w:szCs w:val="28"/>
        </w:rPr>
        <w:t>вні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3022D">
        <w:rPr>
          <w:rFonts w:ascii="Times New Roman" w:hAnsi="Times New Roman"/>
          <w:color w:val="000000" w:themeColor="text1"/>
          <w:sz w:val="28"/>
          <w:szCs w:val="28"/>
        </w:rPr>
        <w:t>бесіди</w:t>
      </w:r>
      <w:proofErr w:type="spellEnd"/>
      <w:r w:rsidR="00B302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3022D">
        <w:rPr>
          <w:rFonts w:ascii="Times New Roman" w:hAnsi="Times New Roman"/>
          <w:color w:val="000000" w:themeColor="text1"/>
          <w:sz w:val="28"/>
          <w:szCs w:val="28"/>
        </w:rPr>
        <w:t>чергування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вчителів</w:t>
      </w:r>
      <w:proofErr w:type="spellEnd"/>
      <w:proofErr w:type="gramStart"/>
      <w:r w:rsidRPr="00664E43">
        <w:rPr>
          <w:rFonts w:ascii="Times New Roman" w:hAnsi="Times New Roman"/>
          <w:color w:val="000000" w:themeColor="text1"/>
          <w:sz w:val="28"/>
          <w:szCs w:val="28"/>
        </w:rPr>
        <w:t>)в</w:t>
      </w:r>
      <w:proofErr w:type="gramEnd"/>
      <w:r w:rsidRPr="00664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напрямку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вирішення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питань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виховної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роботи</w:t>
      </w:r>
      <w:proofErr w:type="spellEnd"/>
      <w:r w:rsidRPr="00664E43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классах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попередження</w:t>
      </w:r>
      <w:proofErr w:type="spellEnd"/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E43">
        <w:rPr>
          <w:rFonts w:ascii="Times New Roman" w:hAnsi="Times New Roman"/>
          <w:color w:val="000000" w:themeColor="text1"/>
          <w:sz w:val="28"/>
          <w:szCs w:val="28"/>
        </w:rPr>
        <w:t>дитячого</w:t>
      </w:r>
      <w:proofErr w:type="spellEnd"/>
      <w:r w:rsidRPr="00664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B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4E43">
        <w:rPr>
          <w:rFonts w:ascii="Times New Roman" w:hAnsi="Times New Roman"/>
          <w:color w:val="000000" w:themeColor="text1"/>
          <w:sz w:val="28"/>
          <w:szCs w:val="28"/>
        </w:rPr>
        <w:t>травматизму</w:t>
      </w:r>
      <w:r w:rsidR="00573A57" w:rsidRPr="00664E4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73A57" w:rsidRPr="00664E43" w:rsidRDefault="007A595F" w:rsidP="00C130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4E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результат, протягом навчального року травмування здобувачів освіти під час освітнього процесу зафіксовано не було.</w:t>
      </w:r>
    </w:p>
    <w:p w:rsidR="00573A57" w:rsidRPr="00664E43" w:rsidRDefault="00573A57" w:rsidP="00C130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A595F" w:rsidRPr="00664E43" w:rsidRDefault="00113B9A" w:rsidP="00C130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uk-UA" w:eastAsia="uk-UA"/>
        </w:rPr>
        <w:t xml:space="preserve">   7.</w:t>
      </w:r>
      <w:r w:rsidR="007A595F" w:rsidRPr="00664E43">
        <w:rPr>
          <w:rFonts w:ascii="Times New Roman" w:hAnsi="Times New Roman" w:cs="Times New Roman"/>
          <w:b/>
          <w:color w:val="5B9BD5" w:themeColor="accent1"/>
          <w:sz w:val="28"/>
          <w:szCs w:val="28"/>
          <w:lang w:val="uk-UA"/>
        </w:rPr>
        <w:t>Моральне та матеріальне стимулювання учнів і педагогічних працівників</w:t>
      </w:r>
    </w:p>
    <w:p w:rsidR="007A595F" w:rsidRPr="00664E43" w:rsidRDefault="007A595F" w:rsidP="00C13084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664E43">
        <w:rPr>
          <w:b w:val="0"/>
          <w:color w:val="000000" w:themeColor="text1"/>
          <w:sz w:val="28"/>
          <w:szCs w:val="28"/>
          <w:lang w:val="uk-UA"/>
        </w:rPr>
        <w:t>За результатами робо</w:t>
      </w:r>
      <w:r w:rsidR="00113B9A">
        <w:rPr>
          <w:b w:val="0"/>
          <w:color w:val="000000" w:themeColor="text1"/>
          <w:sz w:val="28"/>
          <w:szCs w:val="28"/>
          <w:lang w:val="uk-UA"/>
        </w:rPr>
        <w:t>ти</w:t>
      </w:r>
      <w:r w:rsidRPr="00664E43">
        <w:rPr>
          <w:b w:val="0"/>
          <w:color w:val="000000" w:themeColor="text1"/>
          <w:sz w:val="28"/>
          <w:szCs w:val="28"/>
          <w:lang w:val="uk-UA"/>
        </w:rPr>
        <w:t xml:space="preserve"> працівники закладу бул</w:t>
      </w:r>
      <w:r w:rsidR="00113B9A">
        <w:rPr>
          <w:b w:val="0"/>
          <w:color w:val="000000" w:themeColor="text1"/>
          <w:sz w:val="28"/>
          <w:szCs w:val="28"/>
          <w:lang w:val="uk-UA"/>
        </w:rPr>
        <w:t>и відзначені різними нагородами:</w:t>
      </w:r>
    </w:p>
    <w:p w:rsidR="007A595F" w:rsidRPr="00664E43" w:rsidRDefault="00113B9A" w:rsidP="00C13084">
      <w:pPr>
        <w:pStyle w:val="40"/>
        <w:tabs>
          <w:tab w:val="left" w:pos="9355"/>
        </w:tabs>
        <w:ind w:firstLine="0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>- серпень</w:t>
      </w:r>
      <w:r w:rsidR="007C72C7" w:rsidRPr="00664E43">
        <w:rPr>
          <w:b w:val="0"/>
          <w:color w:val="000000" w:themeColor="text1"/>
          <w:sz w:val="28"/>
          <w:szCs w:val="28"/>
          <w:lang w:val="uk-UA"/>
        </w:rPr>
        <w:t>2020 р.</w:t>
      </w:r>
      <w:r>
        <w:rPr>
          <w:b w:val="0"/>
          <w:color w:val="000000" w:themeColor="text1"/>
          <w:sz w:val="28"/>
          <w:szCs w:val="28"/>
          <w:lang w:val="uk-UA"/>
        </w:rPr>
        <w:t>- премією</w:t>
      </w:r>
      <w:r w:rsidR="007C72C7" w:rsidRPr="00664E43">
        <w:rPr>
          <w:b w:val="0"/>
          <w:color w:val="000000" w:themeColor="text1"/>
          <w:sz w:val="28"/>
          <w:szCs w:val="28"/>
          <w:lang w:val="uk-UA"/>
        </w:rPr>
        <w:t xml:space="preserve"> та грамотою профспілкового комітету освітян </w:t>
      </w:r>
      <w:proofErr w:type="spellStart"/>
      <w:r w:rsidR="007C72C7" w:rsidRPr="00664E43">
        <w:rPr>
          <w:b w:val="0"/>
          <w:color w:val="000000" w:themeColor="text1"/>
          <w:sz w:val="28"/>
          <w:szCs w:val="28"/>
          <w:lang w:val="uk-UA"/>
        </w:rPr>
        <w:t>Хотинщини</w:t>
      </w:r>
      <w:proofErr w:type="spellEnd"/>
      <w:r w:rsidR="007A595F" w:rsidRPr="00664E43">
        <w:rPr>
          <w:b w:val="0"/>
          <w:color w:val="000000" w:themeColor="text1"/>
          <w:sz w:val="28"/>
          <w:szCs w:val="28"/>
          <w:lang w:val="uk-UA"/>
        </w:rPr>
        <w:t xml:space="preserve"> були нагороджені педагогічні працівники</w:t>
      </w:r>
      <w:r w:rsidR="00D74BF0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C72C7" w:rsidRPr="00664E43">
        <w:rPr>
          <w:b w:val="0"/>
          <w:color w:val="000000" w:themeColor="text1"/>
          <w:sz w:val="28"/>
          <w:szCs w:val="28"/>
          <w:lang w:val="uk-UA"/>
        </w:rPr>
        <w:t>Динту</w:t>
      </w:r>
      <w:proofErr w:type="spellEnd"/>
      <w:r w:rsidR="007C72C7" w:rsidRPr="00664E43">
        <w:rPr>
          <w:b w:val="0"/>
          <w:color w:val="000000" w:themeColor="text1"/>
          <w:sz w:val="28"/>
          <w:szCs w:val="28"/>
          <w:lang w:val="uk-UA"/>
        </w:rPr>
        <w:t xml:space="preserve"> В.В. та </w:t>
      </w:r>
      <w:proofErr w:type="spellStart"/>
      <w:r w:rsidR="007C72C7" w:rsidRPr="00664E43">
        <w:rPr>
          <w:b w:val="0"/>
          <w:color w:val="000000" w:themeColor="text1"/>
          <w:sz w:val="28"/>
          <w:szCs w:val="28"/>
          <w:lang w:val="uk-UA"/>
        </w:rPr>
        <w:lastRenderedPageBreak/>
        <w:t>Димітраш</w:t>
      </w:r>
      <w:proofErr w:type="spellEnd"/>
      <w:r w:rsidR="007C72C7" w:rsidRPr="00664E43">
        <w:rPr>
          <w:b w:val="0"/>
          <w:color w:val="000000" w:themeColor="text1"/>
          <w:sz w:val="28"/>
          <w:szCs w:val="28"/>
          <w:lang w:val="uk-UA"/>
        </w:rPr>
        <w:t xml:space="preserve"> С.Д.</w:t>
      </w:r>
      <w:r>
        <w:rPr>
          <w:b w:val="0"/>
          <w:color w:val="000000" w:themeColor="text1"/>
          <w:sz w:val="28"/>
          <w:szCs w:val="28"/>
          <w:lang w:val="uk-UA"/>
        </w:rPr>
        <w:t>;</w:t>
      </w:r>
    </w:p>
    <w:p w:rsidR="007A595F" w:rsidRPr="00664E43" w:rsidRDefault="00113B9A" w:rsidP="00C13084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8"/>
          <w:szCs w:val="28"/>
          <w:lang w:val="uk-UA"/>
        </w:rPr>
      </w:pPr>
      <w:proofErr w:type="spellStart"/>
      <w:r>
        <w:rPr>
          <w:b w:val="0"/>
          <w:color w:val="000000" w:themeColor="text1"/>
          <w:sz w:val="28"/>
          <w:szCs w:val="28"/>
          <w:lang w:val="uk-UA"/>
        </w:rPr>
        <w:t>-</w:t>
      </w:r>
      <w:r w:rsidR="007A595F" w:rsidRPr="00664E43">
        <w:rPr>
          <w:b w:val="0"/>
          <w:color w:val="000000" w:themeColor="text1"/>
          <w:sz w:val="28"/>
          <w:szCs w:val="28"/>
          <w:lang w:val="uk-UA"/>
        </w:rPr>
        <w:t>ж</w:t>
      </w:r>
      <w:r>
        <w:rPr>
          <w:b w:val="0"/>
          <w:color w:val="000000" w:themeColor="text1"/>
          <w:sz w:val="28"/>
          <w:szCs w:val="28"/>
          <w:lang w:val="uk-UA"/>
        </w:rPr>
        <w:t>овтнень</w:t>
      </w:r>
      <w:proofErr w:type="spellEnd"/>
      <w:r>
        <w:rPr>
          <w:b w:val="0"/>
          <w:color w:val="000000" w:themeColor="text1"/>
          <w:sz w:val="28"/>
          <w:szCs w:val="28"/>
          <w:lang w:val="uk-UA"/>
        </w:rPr>
        <w:t xml:space="preserve"> 2020 р.-</w:t>
      </w:r>
      <w:r w:rsidR="007A595F" w:rsidRPr="00664E43">
        <w:rPr>
          <w:b w:val="0"/>
          <w:color w:val="000000" w:themeColor="text1"/>
          <w:sz w:val="28"/>
          <w:szCs w:val="28"/>
          <w:lang w:val="uk-UA"/>
        </w:rPr>
        <w:t xml:space="preserve"> з нагоди свята Дня пра</w:t>
      </w:r>
      <w:r w:rsidR="007C72C7" w:rsidRPr="00664E43">
        <w:rPr>
          <w:b w:val="0"/>
          <w:color w:val="000000" w:themeColor="text1"/>
          <w:sz w:val="28"/>
          <w:szCs w:val="28"/>
          <w:lang w:val="uk-UA"/>
        </w:rPr>
        <w:t xml:space="preserve">цівника освіти були нагороджені премією сільського голови </w:t>
      </w:r>
      <w:proofErr w:type="spellStart"/>
      <w:r w:rsidR="007C72C7" w:rsidRPr="00664E43">
        <w:rPr>
          <w:b w:val="0"/>
          <w:color w:val="000000" w:themeColor="text1"/>
          <w:sz w:val="28"/>
          <w:szCs w:val="28"/>
          <w:lang w:val="uk-UA"/>
        </w:rPr>
        <w:t>Недобоївської</w:t>
      </w:r>
      <w:proofErr w:type="spellEnd"/>
      <w:r w:rsidR="007C72C7" w:rsidRPr="00664E43">
        <w:rPr>
          <w:b w:val="0"/>
          <w:color w:val="000000" w:themeColor="text1"/>
          <w:sz w:val="28"/>
          <w:szCs w:val="28"/>
          <w:lang w:val="uk-UA"/>
        </w:rPr>
        <w:t xml:space="preserve"> сільської ради всі педаго</w:t>
      </w:r>
      <w:r>
        <w:rPr>
          <w:b w:val="0"/>
          <w:color w:val="000000" w:themeColor="text1"/>
          <w:sz w:val="28"/>
          <w:szCs w:val="28"/>
          <w:lang w:val="uk-UA"/>
        </w:rPr>
        <w:t>гічні працівники закладу освіти;</w:t>
      </w:r>
    </w:p>
    <w:p w:rsidR="007C72C7" w:rsidRPr="00664E43" w:rsidRDefault="00113B9A" w:rsidP="00C13084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>- грудень 2020 р.-</w:t>
      </w:r>
      <w:r w:rsidR="007A595F" w:rsidRPr="00664E43">
        <w:rPr>
          <w:b w:val="0"/>
          <w:color w:val="000000" w:themeColor="text1"/>
          <w:sz w:val="28"/>
          <w:szCs w:val="28"/>
          <w:lang w:val="uk-UA"/>
        </w:rPr>
        <w:t xml:space="preserve"> педагогічні та технічні працівники отримали премії, розмір яких визначається згідно Положення про преміювання</w:t>
      </w:r>
      <w:r w:rsidR="007C72C7" w:rsidRPr="00664E43">
        <w:rPr>
          <w:b w:val="0"/>
          <w:color w:val="000000" w:themeColor="text1"/>
          <w:sz w:val="28"/>
          <w:szCs w:val="28"/>
          <w:lang w:val="uk-UA"/>
        </w:rPr>
        <w:t>.</w:t>
      </w:r>
    </w:p>
    <w:p w:rsidR="007C72C7" w:rsidRPr="00664E43" w:rsidRDefault="007C72C7" w:rsidP="00C13084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664E43">
        <w:rPr>
          <w:b w:val="0"/>
          <w:color w:val="000000" w:themeColor="text1"/>
          <w:sz w:val="28"/>
          <w:szCs w:val="28"/>
          <w:lang w:val="uk-UA"/>
        </w:rPr>
        <w:t>Учні школи були нагороджені цінними подарунками та грошовою винагородою за перемогу у конкурсах.</w:t>
      </w:r>
    </w:p>
    <w:tbl>
      <w:tblPr>
        <w:tblStyle w:val="a9"/>
        <w:tblW w:w="9979" w:type="dxa"/>
        <w:jc w:val="center"/>
        <w:tblLayout w:type="fixed"/>
        <w:tblLook w:val="04A0"/>
      </w:tblPr>
      <w:tblGrid>
        <w:gridCol w:w="564"/>
        <w:gridCol w:w="2951"/>
        <w:gridCol w:w="5338"/>
        <w:gridCol w:w="1126"/>
      </w:tblGrid>
      <w:tr w:rsidR="00B33FC8" w:rsidRPr="00BA27E5" w:rsidTr="00B3022D">
        <w:trPr>
          <w:jc w:val="center"/>
        </w:trPr>
        <w:tc>
          <w:tcPr>
            <w:tcW w:w="564" w:type="dxa"/>
          </w:tcPr>
          <w:p w:rsidR="00B33FC8" w:rsidRPr="00BA27E5" w:rsidRDefault="00B33FC8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  <w:t>№ п/п</w:t>
            </w: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П.І.П. учня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конкурсу, змагань</w:t>
            </w: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Рейтинг</w:t>
            </w:r>
          </w:p>
        </w:tc>
      </w:tr>
      <w:tr w:rsidR="00B33FC8" w:rsidRPr="00BA27E5" w:rsidTr="00B3022D">
        <w:trPr>
          <w:trHeight w:val="300"/>
          <w:jc w:val="center"/>
        </w:trPr>
        <w:tc>
          <w:tcPr>
            <w:tcW w:w="564" w:type="dxa"/>
            <w:vMerge w:val="restart"/>
          </w:tcPr>
          <w:p w:rsidR="00B33FC8" w:rsidRPr="00BA27E5" w:rsidRDefault="00BA27E5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3FC8"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що розповів осінній листок</w:t>
            </w:r>
          </w:p>
        </w:tc>
        <w:tc>
          <w:tcPr>
            <w:tcW w:w="1126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FC8" w:rsidRPr="00BA27E5" w:rsidTr="00B3022D">
        <w:trPr>
          <w:trHeight w:val="270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1.Голубан Вікторія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І</w:t>
            </w:r>
          </w:p>
        </w:tc>
      </w:tr>
      <w:tr w:rsidR="00B33FC8" w:rsidRPr="00BA27E5" w:rsidTr="00B3022D">
        <w:trPr>
          <w:trHeight w:val="405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2.Козачок Андрій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</w:p>
        </w:tc>
      </w:tr>
      <w:tr w:rsidR="00B33FC8" w:rsidRPr="00BA27E5" w:rsidTr="00B3022D">
        <w:trPr>
          <w:trHeight w:val="480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3.Дудукал Каріна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33FC8" w:rsidRPr="00BA27E5" w:rsidTr="00B3022D">
        <w:trPr>
          <w:trHeight w:val="507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4.Морля Ангеліна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B33FC8" w:rsidRPr="00BA27E5" w:rsidTr="00B3022D">
        <w:trPr>
          <w:trHeight w:val="481"/>
          <w:jc w:val="center"/>
        </w:trPr>
        <w:tc>
          <w:tcPr>
            <w:tcW w:w="564" w:type="dxa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5.Бобик </w:t>
            </w:r>
            <w:proofErr w:type="spellStart"/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B33FC8" w:rsidRPr="00BA27E5" w:rsidTr="00B3022D">
        <w:trPr>
          <w:trHeight w:val="360"/>
          <w:jc w:val="center"/>
        </w:trPr>
        <w:tc>
          <w:tcPr>
            <w:tcW w:w="564" w:type="dxa"/>
            <w:vMerge w:val="restart"/>
          </w:tcPr>
          <w:p w:rsidR="00B33FC8" w:rsidRPr="00BA27E5" w:rsidRDefault="00BA27E5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3FC8"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Рідна пісня</w:t>
            </w: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FC8" w:rsidRPr="00BA27E5" w:rsidTr="00B3022D">
        <w:trPr>
          <w:trHeight w:val="435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A27E5" w:rsidRPr="00BA27E5" w:rsidRDefault="00BA27E5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33FC8" w:rsidRPr="00BA27E5" w:rsidTr="00B3022D">
        <w:trPr>
          <w:trHeight w:val="555"/>
          <w:jc w:val="center"/>
        </w:trPr>
        <w:tc>
          <w:tcPr>
            <w:tcW w:w="564" w:type="dxa"/>
            <w:vMerge w:val="restart"/>
          </w:tcPr>
          <w:p w:rsidR="00B33FC8" w:rsidRPr="00BA27E5" w:rsidRDefault="00BA27E5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33FC8"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Намалюй свою Мрію</w:t>
            </w: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FC8" w:rsidRPr="00BA27E5" w:rsidTr="00B3022D">
        <w:trPr>
          <w:trHeight w:val="750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Голубан</w:t>
            </w:r>
            <w:proofErr w:type="spellEnd"/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B33FC8" w:rsidRPr="00BA27E5" w:rsidTr="00B3022D">
        <w:trPr>
          <w:trHeight w:val="695"/>
          <w:jc w:val="center"/>
        </w:trPr>
        <w:tc>
          <w:tcPr>
            <w:tcW w:w="564" w:type="dxa"/>
          </w:tcPr>
          <w:p w:rsidR="00B33FC8" w:rsidRPr="00BA27E5" w:rsidRDefault="00BA27E5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33FC8"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Журавський Владислав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Галерея мистецтв (осіння сесія)</w:t>
            </w: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33FC8" w:rsidRPr="00BA27E5" w:rsidTr="00BA27E5">
        <w:trPr>
          <w:trHeight w:val="1297"/>
          <w:jc w:val="center"/>
        </w:trPr>
        <w:tc>
          <w:tcPr>
            <w:tcW w:w="564" w:type="dxa"/>
            <w:vMerge w:val="restart"/>
          </w:tcPr>
          <w:p w:rsidR="00B33FC8" w:rsidRPr="00BA27E5" w:rsidRDefault="00BA27E5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33FC8"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Новорічна композиція</w:t>
            </w: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A27E5" w:rsidRPr="00BA27E5" w:rsidRDefault="00BA27E5" w:rsidP="00BA2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FC8" w:rsidRPr="00BA27E5" w:rsidTr="00B3022D">
        <w:trPr>
          <w:trHeight w:val="330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Журавський Владислав та Журавська Ганна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33FC8" w:rsidRPr="00BA27E5" w:rsidTr="00B3022D">
        <w:trPr>
          <w:trHeight w:val="552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2.Голубан Вікторія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33FC8" w:rsidRPr="00BA27E5" w:rsidTr="00B3022D">
        <w:trPr>
          <w:trHeight w:val="393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33FC8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Дудукал</w:t>
            </w:r>
            <w:proofErr w:type="spellEnd"/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33FC8" w:rsidRPr="00BA27E5" w:rsidTr="00B3022D">
        <w:trPr>
          <w:trHeight w:val="450"/>
          <w:jc w:val="center"/>
        </w:trPr>
        <w:tc>
          <w:tcPr>
            <w:tcW w:w="564" w:type="dxa"/>
            <w:vMerge/>
          </w:tcPr>
          <w:p w:rsidR="00B33FC8" w:rsidRPr="00BA27E5" w:rsidRDefault="00B33FC8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33FC8" w:rsidRPr="00BA27E5" w:rsidRDefault="00BA27E5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33FC8"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.Палій Денис</w:t>
            </w:r>
          </w:p>
        </w:tc>
        <w:tc>
          <w:tcPr>
            <w:tcW w:w="5338" w:type="dxa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33FC8" w:rsidRPr="00BA27E5" w:rsidRDefault="00B33FC8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BA27E5" w:rsidRPr="00BA27E5" w:rsidTr="00B3022D">
        <w:trPr>
          <w:trHeight w:val="450"/>
          <w:jc w:val="center"/>
        </w:trPr>
        <w:tc>
          <w:tcPr>
            <w:tcW w:w="564" w:type="dxa"/>
          </w:tcPr>
          <w:p w:rsidR="00BA27E5" w:rsidRPr="00BA27E5" w:rsidRDefault="00BA27E5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1" w:type="dxa"/>
            <w:vAlign w:val="center"/>
          </w:tcPr>
          <w:p w:rsidR="00BA27E5" w:rsidRPr="00BA27E5" w:rsidRDefault="00BA27E5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38" w:type="dxa"/>
          </w:tcPr>
          <w:p w:rsidR="00BA27E5" w:rsidRPr="00BA27E5" w:rsidRDefault="00BA27E5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Третій міжнародний пісенний конкурс мовами країн Європейського Союзу «</w:t>
            </w: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Formidable</w:t>
            </w:r>
            <w:r w:rsidRPr="00BA2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vAlign w:val="center"/>
          </w:tcPr>
          <w:p w:rsidR="00BA27E5" w:rsidRPr="00BA27E5" w:rsidRDefault="00BA27E5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7E5" w:rsidRPr="00BA27E5" w:rsidTr="00B3022D">
        <w:trPr>
          <w:trHeight w:val="450"/>
          <w:jc w:val="center"/>
        </w:trPr>
        <w:tc>
          <w:tcPr>
            <w:tcW w:w="564" w:type="dxa"/>
          </w:tcPr>
          <w:p w:rsidR="00BA27E5" w:rsidRDefault="00BA27E5" w:rsidP="00B33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BA27E5" w:rsidRPr="00BA27E5" w:rsidRDefault="00BA27E5" w:rsidP="00B33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5338" w:type="dxa"/>
          </w:tcPr>
          <w:p w:rsidR="00BA27E5" w:rsidRPr="00BA27E5" w:rsidRDefault="00BA27E5" w:rsidP="00B3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BA27E5" w:rsidRPr="00BA27E5" w:rsidRDefault="00BA27E5" w:rsidP="00B3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97584D" w:rsidRPr="00BA27E5" w:rsidRDefault="0097584D" w:rsidP="00C13084">
      <w:pPr>
        <w:pStyle w:val="40"/>
        <w:shd w:val="clear" w:color="auto" w:fill="auto"/>
        <w:tabs>
          <w:tab w:val="left" w:pos="9355"/>
        </w:tabs>
        <w:spacing w:line="276" w:lineRule="auto"/>
        <w:ind w:firstLine="0"/>
        <w:jc w:val="both"/>
        <w:rPr>
          <w:b w:val="0"/>
          <w:color w:val="000000" w:themeColor="text1"/>
          <w:sz w:val="24"/>
          <w:szCs w:val="24"/>
          <w:lang w:val="uk-UA"/>
        </w:rPr>
      </w:pPr>
    </w:p>
    <w:p w:rsidR="007A595F" w:rsidRPr="00BA27E5" w:rsidRDefault="007C72C7" w:rsidP="00BA27E5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A27E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7.</w:t>
      </w:r>
      <w:r w:rsidR="007A595F" w:rsidRPr="00BA27E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Фінансування, фіна</w:t>
      </w:r>
      <w:r w:rsidR="00BA27E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нсово-господарська діяльність, </w:t>
      </w:r>
      <w:r w:rsidR="00BA27E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br/>
      </w:r>
      <w:r w:rsidR="007A595F" w:rsidRPr="00BA27E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співпраця з батьками</w:t>
      </w:r>
    </w:p>
    <w:p w:rsidR="007A595F" w:rsidRPr="00BA27E5" w:rsidRDefault="007A595F" w:rsidP="00C1308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>Джерелами фінансування закладу є б</w:t>
      </w:r>
      <w:r w:rsidR="007C72C7" w:rsidRPr="00BA27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юджетні кошти, </w:t>
      </w:r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>благодійні</w:t>
      </w:r>
      <w:r w:rsidR="007C72C7" w:rsidRPr="00BA27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внески батьків та спонсорська допомога.</w:t>
      </w:r>
    </w:p>
    <w:p w:rsidR="007A595F" w:rsidRPr="00BA27E5" w:rsidRDefault="007A595F" w:rsidP="00C1308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>З бюджету фінансується заро</w:t>
      </w:r>
      <w:r w:rsidRPr="002D1814">
        <w:rPr>
          <w:rFonts w:ascii="Times New Roman" w:hAnsi="Times New Roman" w:cs="Times New Roman"/>
          <w:iCs/>
          <w:sz w:val="28"/>
          <w:szCs w:val="28"/>
          <w:lang w:val="uk-UA"/>
        </w:rPr>
        <w:t>бітна плата працівникам, комунальні</w:t>
      </w:r>
      <w:r w:rsidR="00D74B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iCs/>
          <w:sz w:val="28"/>
          <w:szCs w:val="28"/>
          <w:lang w:val="uk-UA"/>
        </w:rPr>
        <w:t>послуги (газ, світло, вода, зв’язок), виплачуються</w:t>
      </w:r>
      <w:r w:rsidR="00D74B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D1814">
        <w:rPr>
          <w:rFonts w:ascii="Times New Roman" w:hAnsi="Times New Roman" w:cs="Times New Roman"/>
          <w:iCs/>
          <w:sz w:val="28"/>
          <w:szCs w:val="28"/>
          <w:lang w:val="uk-UA"/>
        </w:rPr>
        <w:t>праці</w:t>
      </w:r>
      <w:r w:rsidR="00BA27E5" w:rsidRPr="002D1814">
        <w:rPr>
          <w:rFonts w:ascii="Times New Roman" w:hAnsi="Times New Roman" w:cs="Times New Roman"/>
          <w:iCs/>
          <w:sz w:val="28"/>
          <w:szCs w:val="28"/>
          <w:lang w:val="uk-UA"/>
        </w:rPr>
        <w:t>вникам</w:t>
      </w:r>
      <w:r w:rsidR="00D74B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A27E5" w:rsidRPr="002D18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видатки на відрядження. </w:t>
      </w:r>
      <w:proofErr w:type="spellStart"/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>Цьогоріч</w:t>
      </w:r>
      <w:proofErr w:type="spellEnd"/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74B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продовжували </w:t>
      </w:r>
      <w:r w:rsidR="00D74B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>роботу щодо запровадження прозорої системи фінансування, розподілу публічних коштів, забезпечення прозорості та ін</w:t>
      </w:r>
      <w:r w:rsidR="00113B9A">
        <w:rPr>
          <w:rFonts w:ascii="Times New Roman" w:hAnsi="Times New Roman" w:cs="Times New Roman"/>
          <w:iCs/>
          <w:sz w:val="28"/>
          <w:szCs w:val="28"/>
          <w:lang w:val="uk-UA"/>
        </w:rPr>
        <w:t>формаційної відкритості</w:t>
      </w:r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згідно вимог ст.30 Закону України «Про освіту».</w:t>
      </w:r>
    </w:p>
    <w:p w:rsidR="007A595F" w:rsidRPr="00BA27E5" w:rsidRDefault="007A595F" w:rsidP="00C1308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BA27E5">
        <w:rPr>
          <w:rFonts w:ascii="Times New Roman" w:hAnsi="Times New Roman" w:cs="Times New Roman"/>
          <w:iCs/>
          <w:sz w:val="28"/>
          <w:szCs w:val="28"/>
        </w:rPr>
        <w:t>Щомісяця</w:t>
      </w:r>
      <w:proofErr w:type="spellEnd"/>
      <w:r w:rsidR="00D74BF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A27E5">
        <w:rPr>
          <w:rFonts w:ascii="Times New Roman" w:hAnsi="Times New Roman" w:cs="Times New Roman"/>
          <w:iCs/>
          <w:sz w:val="28"/>
          <w:szCs w:val="28"/>
        </w:rPr>
        <w:t>звіт</w:t>
      </w:r>
      <w:proofErr w:type="spellEnd"/>
      <w:r w:rsidR="00D74B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>про надходження та використання коштів</w:t>
      </w:r>
      <w:r w:rsidR="00D74B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BA27E5">
        <w:rPr>
          <w:rFonts w:ascii="Times New Roman" w:hAnsi="Times New Roman" w:cs="Times New Roman"/>
          <w:iCs/>
          <w:sz w:val="28"/>
          <w:szCs w:val="28"/>
        </w:rPr>
        <w:t>оприлюднюється</w:t>
      </w:r>
      <w:proofErr w:type="spellEnd"/>
      <w:r w:rsidRPr="00BA27E5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BA27E5">
        <w:rPr>
          <w:rFonts w:ascii="Times New Roman" w:hAnsi="Times New Roman" w:cs="Times New Roman"/>
          <w:iCs/>
          <w:sz w:val="28"/>
          <w:szCs w:val="28"/>
        </w:rPr>
        <w:t>шкільному</w:t>
      </w:r>
      <w:proofErr w:type="spellEnd"/>
      <w:r w:rsidR="00D74BF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A27E5">
        <w:rPr>
          <w:rFonts w:ascii="Times New Roman" w:hAnsi="Times New Roman" w:cs="Times New Roman"/>
          <w:iCs/>
          <w:sz w:val="28"/>
          <w:szCs w:val="28"/>
        </w:rPr>
        <w:t>сайті</w:t>
      </w:r>
      <w:proofErr w:type="spellEnd"/>
      <w:r w:rsidR="00D74BF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="005552B7" w:rsidRPr="00BA27E5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val="en-US"/>
          </w:rPr>
          <w:t>https</w:t>
        </w:r>
        <w:r w:rsidR="005552B7" w:rsidRPr="00BA27E5">
          <w:rPr>
            <w:rStyle w:val="ab"/>
            <w:rFonts w:ascii="Times New Roman" w:hAnsi="Times New Roman" w:cs="Times New Roman"/>
            <w:b/>
            <w:iCs/>
            <w:sz w:val="28"/>
            <w:szCs w:val="28"/>
          </w:rPr>
          <w:t>://</w:t>
        </w:r>
        <w:proofErr w:type="spellStart"/>
        <w:r w:rsidR="005552B7" w:rsidRPr="00BA27E5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val="en-US"/>
          </w:rPr>
          <w:t>kerstentci</w:t>
        </w:r>
        <w:proofErr w:type="spellEnd"/>
        <w:r w:rsidR="005552B7" w:rsidRPr="00BA27E5">
          <w:rPr>
            <w:rStyle w:val="ab"/>
            <w:rFonts w:ascii="Times New Roman" w:hAnsi="Times New Roman" w:cs="Times New Roman"/>
            <w:b/>
            <w:iCs/>
            <w:sz w:val="28"/>
            <w:szCs w:val="28"/>
          </w:rPr>
          <w:t>.</w:t>
        </w:r>
        <w:r w:rsidR="005552B7" w:rsidRPr="00BA27E5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val="en-US"/>
          </w:rPr>
          <w:t>e</w:t>
        </w:r>
        <w:r w:rsidR="005552B7" w:rsidRPr="00BA27E5">
          <w:rPr>
            <w:rStyle w:val="ab"/>
            <w:rFonts w:ascii="Times New Roman" w:hAnsi="Times New Roman" w:cs="Times New Roman"/>
            <w:b/>
            <w:iCs/>
            <w:sz w:val="28"/>
            <w:szCs w:val="28"/>
          </w:rPr>
          <w:t>-</w:t>
        </w:r>
        <w:r w:rsidR="005552B7" w:rsidRPr="00BA27E5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val="en-US"/>
          </w:rPr>
          <w:t>schools</w:t>
        </w:r>
        <w:r w:rsidR="005552B7" w:rsidRPr="00BA27E5">
          <w:rPr>
            <w:rStyle w:val="ab"/>
            <w:rFonts w:ascii="Times New Roman" w:hAnsi="Times New Roman" w:cs="Times New Roman"/>
            <w:b/>
            <w:iCs/>
            <w:sz w:val="28"/>
            <w:szCs w:val="28"/>
          </w:rPr>
          <w:t>.</w:t>
        </w:r>
        <w:r w:rsidR="005552B7" w:rsidRPr="00BA27E5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val="en-US"/>
          </w:rPr>
          <w:t>info</w:t>
        </w:r>
      </w:hyperlink>
      <w:r w:rsidR="007C72C7" w:rsidRPr="00BA27E5">
        <w:rPr>
          <w:rFonts w:ascii="Times New Roman" w:hAnsi="Times New Roman" w:cs="Times New Roman"/>
          <w:iCs/>
          <w:sz w:val="28"/>
          <w:szCs w:val="28"/>
          <w:lang w:val="uk-UA"/>
        </w:rPr>
        <w:t>в рубриці «Інформація</w:t>
      </w:r>
      <w:r w:rsidRPr="00BA27E5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E80DAE" w:rsidRPr="00BA27E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7A595F" w:rsidRDefault="007A595F" w:rsidP="00C13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конструктивні пропозиції, участь в </w:t>
      </w:r>
      <w:proofErr w:type="spellStart"/>
      <w:r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, активній громадській позиції дякую батькам школи:</w:t>
      </w:r>
      <w:proofErr w:type="spellStart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Бекер</w:t>
      </w:r>
      <w:proofErr w:type="spellEnd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</w:t>
      </w:r>
      <w:r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Жеребній</w:t>
      </w:r>
      <w:proofErr w:type="spellEnd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І.О., </w:t>
      </w:r>
      <w:proofErr w:type="spellStart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Куделько</w:t>
      </w:r>
      <w:proofErr w:type="spellEnd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Бобик А.В., </w:t>
      </w:r>
      <w:proofErr w:type="spellStart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Морлі</w:t>
      </w:r>
      <w:proofErr w:type="spellEnd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Никорюк</w:t>
      </w:r>
      <w:proofErr w:type="spellEnd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Никорюк</w:t>
      </w:r>
      <w:proofErr w:type="spellEnd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Георгіці</w:t>
      </w:r>
      <w:proofErr w:type="spellEnd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>Паламарюк</w:t>
      </w:r>
      <w:proofErr w:type="spellEnd"/>
      <w:r w:rsidR="00E80DAE" w:rsidRPr="00BA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Н.І.</w:t>
      </w:r>
    </w:p>
    <w:p w:rsidR="00BA27E5" w:rsidRPr="00BA27E5" w:rsidRDefault="00BA27E5" w:rsidP="00C13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595F" w:rsidRPr="00BA27E5" w:rsidRDefault="007A595F" w:rsidP="00C13084">
      <w:pPr>
        <w:pStyle w:val="a3"/>
        <w:numPr>
          <w:ilvl w:val="1"/>
          <w:numId w:val="3"/>
        </w:numPr>
        <w:spacing w:after="160" w:line="259" w:lineRule="auto"/>
        <w:ind w:left="0" w:firstLine="0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BA27E5">
        <w:rPr>
          <w:rFonts w:ascii="Times New Roman" w:hAnsi="Times New Roman"/>
          <w:b/>
          <w:color w:val="0070C0"/>
          <w:sz w:val="28"/>
          <w:szCs w:val="28"/>
          <w:lang w:val="uk-UA"/>
        </w:rPr>
        <w:t>Зміцнення матеріально-технічної бази, співпраця з громадськістю,</w:t>
      </w:r>
    </w:p>
    <w:p w:rsidR="007A595F" w:rsidRPr="00BA27E5" w:rsidRDefault="007A595F" w:rsidP="00C1308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BA27E5">
        <w:rPr>
          <w:rFonts w:ascii="Times New Roman" w:hAnsi="Times New Roman"/>
          <w:b/>
          <w:color w:val="0070C0"/>
          <w:sz w:val="28"/>
          <w:szCs w:val="28"/>
          <w:lang w:val="uk-UA"/>
        </w:rPr>
        <w:t>аналіз звернень громадян</w:t>
      </w:r>
    </w:p>
    <w:p w:rsidR="007A595F" w:rsidRPr="00BA27E5" w:rsidRDefault="007A595F" w:rsidP="00C130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7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27E5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дміністрація </w:t>
      </w:r>
      <w:proofErr w:type="spellStart"/>
      <w:r w:rsidR="00BA27E5">
        <w:rPr>
          <w:rFonts w:ascii="Times New Roman" w:hAnsi="Times New Roman" w:cs="Times New Roman"/>
          <w:sz w:val="28"/>
          <w:szCs w:val="28"/>
          <w:lang w:val="uk-UA"/>
        </w:rPr>
        <w:t>Керстенецького</w:t>
      </w:r>
      <w:proofErr w:type="spellEnd"/>
      <w:r w:rsidR="00BA27E5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ступенів</w:t>
      </w:r>
      <w:r w:rsidRPr="00BA27E5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="00BA27E5">
        <w:rPr>
          <w:rFonts w:ascii="Times New Roman" w:hAnsi="Times New Roman" w:cs="Times New Roman"/>
          <w:sz w:val="28"/>
          <w:szCs w:val="28"/>
          <w:lang w:val="uk-UA"/>
        </w:rPr>
        <w:t>ільно із трудовим колективом, сіль</w:t>
      </w:r>
      <w:r w:rsidRPr="00BA27E5">
        <w:rPr>
          <w:rFonts w:ascii="Times New Roman" w:hAnsi="Times New Roman" w:cs="Times New Roman"/>
          <w:sz w:val="28"/>
          <w:szCs w:val="28"/>
          <w:lang w:val="uk-UA"/>
        </w:rPr>
        <w:t>ською владою, батьківською громадськістю, спонсорами</w:t>
      </w:r>
      <w:r w:rsidR="00113B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2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7E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 працює над удосконаленням мат</w:t>
      </w:r>
      <w:r w:rsidR="00113B9A">
        <w:rPr>
          <w:rFonts w:ascii="Times New Roman" w:hAnsi="Times New Roman" w:cs="Times New Roman"/>
          <w:sz w:val="28"/>
          <w:szCs w:val="28"/>
          <w:lang w:val="uk-UA"/>
        </w:rPr>
        <w:t>еріально-технічної бази закладу освіти.</w:t>
      </w:r>
    </w:p>
    <w:p w:rsidR="007A595F" w:rsidRPr="00DA213C" w:rsidRDefault="00DA213C" w:rsidP="00DA21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Сесією</w:t>
      </w:r>
      <w:r w:rsidR="009F10D9">
        <w:rPr>
          <w:rFonts w:ascii="Times New Roman" w:hAnsi="Times New Roman" w:cs="Times New Roman"/>
          <w:sz w:val="28"/>
          <w:szCs w:val="28"/>
          <w:lang w:val="uk-UA"/>
        </w:rPr>
        <w:t>Недобоївської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</w:t>
      </w:r>
      <w:r w:rsidR="009F10D9">
        <w:rPr>
          <w:rFonts w:ascii="Times New Roman" w:hAnsi="Times New Roman" w:cs="Times New Roman"/>
          <w:sz w:val="28"/>
          <w:szCs w:val="28"/>
          <w:lang w:val="uk-UA"/>
        </w:rPr>
        <w:t>кої ради</w:t>
      </w:r>
      <w:r w:rsidR="007A595F" w:rsidRPr="00BA27E5">
        <w:rPr>
          <w:rFonts w:ascii="Times New Roman" w:hAnsi="Times New Roman" w:cs="Times New Roman"/>
          <w:sz w:val="28"/>
          <w:szCs w:val="28"/>
          <w:lang w:val="uk-UA"/>
        </w:rPr>
        <w:t xml:space="preserve"> було виділено кошти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матеріально-технічної бази кабінетів математично-природничого циклу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 суму 162000</w:t>
      </w:r>
      <w:r w:rsidR="007A595F" w:rsidRPr="00BA27E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,00 грн.</w:t>
      </w:r>
    </w:p>
    <w:p w:rsidR="00845EB2" w:rsidRDefault="00845EB2" w:rsidP="00845EB2">
      <w:pPr>
        <w:pStyle w:val="a3"/>
        <w:spacing w:after="0"/>
        <w:ind w:left="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П</w:t>
      </w:r>
      <w:r w:rsidR="00DA213C">
        <w:rPr>
          <w:rFonts w:ascii="Times New Roman" w:eastAsiaTheme="minorHAnsi" w:hAnsi="Times New Roman"/>
          <w:sz w:val="28"/>
          <w:szCs w:val="28"/>
          <w:lang w:val="uk-UA" w:eastAsia="en-US"/>
        </w:rPr>
        <w:t>ридбання</w:t>
      </w:r>
      <w:r w:rsidR="00113B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протягом навчального року:</w:t>
      </w:r>
    </w:p>
    <w:p w:rsidR="007A595F" w:rsidRDefault="00FC1552" w:rsidP="00C13084">
      <w:pPr>
        <w:pStyle w:val="a3"/>
        <w:numPr>
          <w:ilvl w:val="0"/>
          <w:numId w:val="16"/>
        </w:numPr>
        <w:spacing w:after="0"/>
        <w:ind w:left="0" w:hanging="28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дитяча стінка</w:t>
      </w:r>
      <w:r w:rsidR="00DA213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для першого класу –</w:t>
      </w:r>
      <w:r w:rsidR="009F10D9">
        <w:rPr>
          <w:rFonts w:ascii="Times New Roman" w:eastAsiaTheme="minorHAnsi" w:hAnsi="Times New Roman"/>
          <w:sz w:val="28"/>
          <w:szCs w:val="28"/>
          <w:lang w:val="uk-UA" w:eastAsia="en-US"/>
        </w:rPr>
        <w:t>10 800</w:t>
      </w:r>
      <w:r w:rsidR="007A595F" w:rsidRPr="00BA27E5">
        <w:rPr>
          <w:rFonts w:ascii="Times New Roman" w:eastAsiaTheme="minorHAnsi" w:hAnsi="Times New Roman"/>
          <w:sz w:val="28"/>
          <w:szCs w:val="28"/>
          <w:lang w:val="uk-UA" w:eastAsia="en-US"/>
        </w:rPr>
        <w:t>,00 грн.;</w:t>
      </w:r>
    </w:p>
    <w:p w:rsidR="00DA213C" w:rsidRPr="00BA27E5" w:rsidRDefault="00FC1552" w:rsidP="00DA213C">
      <w:pPr>
        <w:pStyle w:val="a3"/>
        <w:numPr>
          <w:ilvl w:val="0"/>
          <w:numId w:val="16"/>
        </w:numPr>
        <w:spacing w:after="0"/>
        <w:ind w:left="0" w:hanging="28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дитяча стінка</w:t>
      </w:r>
      <w:r w:rsidR="00DA213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для четвертого класу- 12</w:t>
      </w:r>
      <w:r w:rsidR="00FD039F">
        <w:rPr>
          <w:rFonts w:ascii="Times New Roman" w:eastAsiaTheme="minorHAnsi" w:hAnsi="Times New Roman"/>
          <w:sz w:val="28"/>
          <w:szCs w:val="28"/>
          <w:lang w:val="uk-UA" w:eastAsia="en-US"/>
        </w:rPr>
        <w:t> 400,00</w:t>
      </w:r>
      <w:r w:rsidR="009F10D9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грн.;</w:t>
      </w:r>
    </w:p>
    <w:p w:rsidR="007A595F" w:rsidRPr="009F10D9" w:rsidRDefault="00FC1552" w:rsidP="009F10D9">
      <w:pPr>
        <w:pStyle w:val="a3"/>
        <w:numPr>
          <w:ilvl w:val="0"/>
          <w:numId w:val="16"/>
        </w:numPr>
        <w:spacing w:after="0"/>
        <w:ind w:left="0" w:hanging="28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uk-UA" w:eastAsia="en-US"/>
        </w:rPr>
        <w:t>електрорубильник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(2 шт.)</w:t>
      </w:r>
      <w:r w:rsidR="00DA213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–</w:t>
      </w:r>
      <w:r w:rsidR="009F10D9">
        <w:rPr>
          <w:rFonts w:ascii="Times New Roman" w:eastAsiaTheme="minorHAnsi" w:hAnsi="Times New Roman"/>
          <w:sz w:val="28"/>
          <w:szCs w:val="28"/>
          <w:lang w:val="uk-UA" w:eastAsia="en-US"/>
        </w:rPr>
        <w:t>4150 грн.;</w:t>
      </w:r>
    </w:p>
    <w:p w:rsidR="007A595F" w:rsidRDefault="007A595F" w:rsidP="00C13084">
      <w:pPr>
        <w:pStyle w:val="a3"/>
        <w:numPr>
          <w:ilvl w:val="0"/>
          <w:numId w:val="16"/>
        </w:numPr>
        <w:spacing w:after="0"/>
        <w:ind w:left="0" w:hanging="28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BA27E5">
        <w:rPr>
          <w:rFonts w:ascii="Times New Roman" w:eastAsiaTheme="minorHAnsi" w:hAnsi="Times New Roman"/>
          <w:sz w:val="28"/>
          <w:szCs w:val="28"/>
          <w:lang w:val="uk-UA" w:eastAsia="en-US"/>
        </w:rPr>
        <w:t>засоби індивідуальног</w:t>
      </w:r>
      <w:r w:rsidR="00DA213C">
        <w:rPr>
          <w:rFonts w:ascii="Times New Roman" w:eastAsiaTheme="minorHAnsi" w:hAnsi="Times New Roman"/>
          <w:sz w:val="28"/>
          <w:szCs w:val="28"/>
          <w:lang w:val="uk-UA" w:eastAsia="en-US"/>
        </w:rPr>
        <w:t>о захисту та антисептики –</w:t>
      </w:r>
      <w:r w:rsidR="00FC1552">
        <w:rPr>
          <w:rFonts w:ascii="Times New Roman" w:eastAsiaTheme="minorHAnsi" w:hAnsi="Times New Roman"/>
          <w:sz w:val="28"/>
          <w:szCs w:val="28"/>
          <w:lang w:val="uk-UA" w:eastAsia="en-US"/>
        </w:rPr>
        <w:t>19 970,00 грн.;</w:t>
      </w:r>
    </w:p>
    <w:p w:rsidR="00FC1552" w:rsidRPr="00BA27E5" w:rsidRDefault="00FC1552" w:rsidP="00C13084">
      <w:pPr>
        <w:pStyle w:val="a3"/>
        <w:numPr>
          <w:ilvl w:val="0"/>
          <w:numId w:val="16"/>
        </w:numPr>
        <w:spacing w:after="0"/>
        <w:ind w:left="0" w:hanging="284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телевізор (2 шт.) </w:t>
      </w:r>
      <w:r w:rsidR="00113B9A">
        <w:rPr>
          <w:rFonts w:ascii="Times New Roman" w:eastAsiaTheme="minorHAnsi" w:hAnsi="Times New Roman"/>
          <w:sz w:val="28"/>
          <w:szCs w:val="28"/>
          <w:lang w:val="uk-UA" w:eastAsia="en-US"/>
        </w:rPr>
        <w:t>– 14 000,00 грн.</w:t>
      </w:r>
    </w:p>
    <w:p w:rsidR="007A595F" w:rsidRPr="00BA27E5" w:rsidRDefault="007A595F" w:rsidP="00C1308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A27E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Детальний аналіз щодо ремонту, поповнення та розвитку</w:t>
      </w:r>
      <w:r w:rsidR="00707F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навчальних кабінетів</w:t>
      </w:r>
      <w:r w:rsidRPr="00BA27E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школи</w:t>
      </w:r>
      <w:r w:rsidR="00707F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Pr="00BA27E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буде проведено в серпні на засіданні педагогічної ради, у вересні – на засіданні загальношкільного батьківського комітету. </w:t>
      </w:r>
    </w:p>
    <w:p w:rsidR="007A595F" w:rsidRPr="00BA27E5" w:rsidRDefault="007A595F" w:rsidP="00C13084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BA27E5">
        <w:rPr>
          <w:color w:val="000000" w:themeColor="text1"/>
          <w:sz w:val="28"/>
          <w:szCs w:val="28"/>
          <w:lang w:val="uk-UA"/>
        </w:rPr>
        <w:t>На особистому прийомі директора за зв</w:t>
      </w:r>
      <w:r w:rsidR="00FC1552">
        <w:rPr>
          <w:color w:val="000000" w:themeColor="text1"/>
          <w:sz w:val="28"/>
          <w:szCs w:val="28"/>
          <w:lang w:val="uk-UA"/>
        </w:rPr>
        <w:t>ітний період було зафіксовано 10</w:t>
      </w:r>
      <w:r w:rsidRPr="00BA27E5">
        <w:rPr>
          <w:color w:val="000000" w:themeColor="text1"/>
          <w:sz w:val="28"/>
          <w:szCs w:val="28"/>
          <w:lang w:val="uk-UA"/>
        </w:rPr>
        <w:t xml:space="preserve"> звернень. Письмові звернення – відсутні.</w:t>
      </w:r>
    </w:p>
    <w:p w:rsidR="007A595F" w:rsidRPr="00BA27E5" w:rsidRDefault="007A595F" w:rsidP="00C130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свідчить аналіз, найбільше у зверненнях громадян порушувалися питання пра</w:t>
      </w:r>
      <w:r w:rsidR="00FC15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цевлаштування</w:t>
      </w:r>
      <w:r w:rsidRPr="00BA2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C15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них позитивно було вирішено два звернення. Три звернення</w:t>
      </w:r>
      <w:r w:rsidRPr="00BA2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приводу працевлаштування</w:t>
      </w:r>
      <w:r w:rsidR="00FC15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A2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не задоволено через відсутність вакантних посад або ж вакансія не зацікавила.</w:t>
      </w:r>
    </w:p>
    <w:p w:rsidR="007A595F" w:rsidRPr="00BA27E5" w:rsidRDefault="007A595F" w:rsidP="00C130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порушувалися пит</w:t>
      </w:r>
      <w:r w:rsidR="00FC15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ання зарахування до закладу освіти - 1 звернення</w:t>
      </w:r>
      <w:r w:rsidRPr="00BA2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C15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Інші звернення </w:t>
      </w:r>
      <w:r w:rsidRPr="00BA2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стосувалися питань організації освітнього процесу.</w:t>
      </w:r>
    </w:p>
    <w:p w:rsidR="00EA135A" w:rsidRDefault="007A595F" w:rsidP="00EA135A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ході роботи зі зверненнями громадянам надавалися мотивовані висновки, відповіді, які містили об’єктивний аналіз. Скарги – відсутні.</w:t>
      </w:r>
    </w:p>
    <w:p w:rsidR="002C4B08" w:rsidRPr="002C4B08" w:rsidRDefault="00EA135A" w:rsidP="002C4B08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35A">
        <w:rPr>
          <w:rFonts w:ascii="Times New Roman" w:hAnsi="Times New Roman"/>
          <w:sz w:val="28"/>
          <w:szCs w:val="28"/>
          <w:lang w:val="uk-UA"/>
        </w:rPr>
        <w:t>Впевнена, в</w:t>
      </w:r>
      <w:r w:rsidR="002C4B08">
        <w:rPr>
          <w:rFonts w:ascii="Times New Roman" w:hAnsi="Times New Roman"/>
          <w:sz w:val="28"/>
          <w:szCs w:val="28"/>
          <w:lang w:val="uk-UA"/>
        </w:rPr>
        <w:t>ищий пілотаж</w:t>
      </w:r>
      <w:r w:rsidRPr="00EA135A">
        <w:rPr>
          <w:rFonts w:ascii="Times New Roman" w:hAnsi="Times New Roman"/>
          <w:sz w:val="28"/>
          <w:szCs w:val="28"/>
          <w:lang w:val="uk-UA"/>
        </w:rPr>
        <w:t xml:space="preserve"> управлінської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– це </w:t>
      </w:r>
      <w:r w:rsidRPr="00EA135A">
        <w:rPr>
          <w:rFonts w:ascii="Times New Roman" w:hAnsi="Times New Roman"/>
          <w:sz w:val="28"/>
          <w:szCs w:val="28"/>
          <w:lang w:val="uk-UA"/>
        </w:rPr>
        <w:t>створення колективу однодумців, який працює, як єдиний злагоджений механізм для вирішення загальної мети.</w:t>
      </w:r>
      <w:r w:rsidRPr="00EA135A">
        <w:rPr>
          <w:rFonts w:ascii="Times New Roman" w:hAnsi="Times New Roman" w:cs="Times New Roman"/>
          <w:sz w:val="28"/>
          <w:szCs w:val="28"/>
          <w:lang w:val="uk-UA"/>
        </w:rPr>
        <w:t>Ми готові до нових здобутків і звершень.</w:t>
      </w:r>
      <w:r w:rsidR="002C4B08" w:rsidRPr="002C4B08">
        <w:rPr>
          <w:rFonts w:ascii="Times New Roman" w:hAnsi="Times New Roman" w:cs="Times New Roman"/>
          <w:sz w:val="28"/>
          <w:szCs w:val="28"/>
          <w:lang w:val="uk-UA"/>
        </w:rPr>
        <w:t>Наше завдання – продовжити незворотні позитивні тенденції розвиткунашого закладу освіти. Переконана,щоспільнимизусиллями</w:t>
      </w:r>
      <w:r w:rsidR="002C4B08" w:rsidRPr="002C4B0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він </w:t>
      </w:r>
      <w:r w:rsidR="002C4B08" w:rsidRPr="002C4B08">
        <w:rPr>
          <w:rFonts w:ascii="Times New Roman" w:hAnsi="Times New Roman" w:cs="Times New Roman"/>
          <w:sz w:val="28"/>
          <w:szCs w:val="28"/>
          <w:lang w:val="uk-UA"/>
        </w:rPr>
        <w:t>буде набуватинових барв.</w:t>
      </w:r>
    </w:p>
    <w:p w:rsidR="002C4B08" w:rsidRDefault="002C4B08" w:rsidP="002C4B08">
      <w:pPr>
        <w:pStyle w:val="a4"/>
      </w:pPr>
      <w:r>
        <w:t xml:space="preserve">    Висловлюювсімвдячністьзатворчуісумліннупрацю.</w:t>
      </w:r>
    </w:p>
    <w:p w:rsidR="002C4B08" w:rsidRDefault="002C4B08" w:rsidP="002C4B08">
      <w:pPr>
        <w:pStyle w:val="a4"/>
        <w:ind w:right="110"/>
      </w:pPr>
      <w:r>
        <w:t xml:space="preserve">    Сподіваюся,щонабутийвамидосвідвирішенняосвітніхпроблемзабезпечитьуспішнупрактичнуреалізаціюзавданьівикликів,якістоятьпереднашим закладом.</w:t>
      </w:r>
    </w:p>
    <w:p w:rsidR="002C4B08" w:rsidRDefault="002C4B08" w:rsidP="002C4B08">
      <w:pPr>
        <w:pStyle w:val="a4"/>
        <w:spacing w:before="1"/>
        <w:ind w:right="113"/>
      </w:pPr>
      <w:r>
        <w:t xml:space="preserve">    Бажаю</w:t>
      </w:r>
      <w:r w:rsidR="00CE1768">
        <w:t>у</w:t>
      </w:r>
      <w:bookmarkStart w:id="1" w:name="_GoBack"/>
      <w:bookmarkEnd w:id="1"/>
      <w:r>
        <w:t>сімміцногоздоров’я,щастя,благополуччя,творчихздобутків, мируйзлагоди.</w:t>
      </w:r>
    </w:p>
    <w:p w:rsidR="002C4B08" w:rsidRDefault="002C4B08" w:rsidP="00EA135A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135A" w:rsidRDefault="002C4B08" w:rsidP="00EA135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вдячна за співпрацю!</w:t>
      </w:r>
    </w:p>
    <w:p w:rsidR="002C4B08" w:rsidRPr="00EA135A" w:rsidRDefault="002C4B08" w:rsidP="00EA135A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повагою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35A" w:rsidRPr="00BA27E5" w:rsidRDefault="00EA135A" w:rsidP="00C13084">
      <w:pPr>
        <w:pStyle w:val="a4"/>
        <w:ind w:left="0" w:right="110"/>
        <w:sectPr w:rsidR="00EA135A" w:rsidRPr="00BA27E5" w:rsidSect="004C3AB5">
          <w:type w:val="continuous"/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  <w:r>
        <w:lastRenderedPageBreak/>
        <w:br/>
      </w:r>
    </w:p>
    <w:p w:rsidR="009F45D9" w:rsidRPr="00BA27E5" w:rsidRDefault="009F45D9" w:rsidP="00C13084">
      <w:pPr>
        <w:pStyle w:val="a4"/>
        <w:ind w:left="0" w:right="114" w:firstLine="916"/>
      </w:pPr>
    </w:p>
    <w:p w:rsidR="001760E2" w:rsidRPr="00BA27E5" w:rsidRDefault="001760E2" w:rsidP="00C13084">
      <w:pPr>
        <w:pStyle w:val="a4"/>
        <w:ind w:left="0" w:right="113" w:firstLine="916"/>
      </w:pPr>
    </w:p>
    <w:p w:rsidR="00DB6CB4" w:rsidRPr="00DB6CB4" w:rsidRDefault="00DB6CB4" w:rsidP="00C13084">
      <w:pPr>
        <w:pStyle w:val="a4"/>
        <w:ind w:left="0" w:right="114"/>
        <w:sectPr w:rsidR="00DB6CB4" w:rsidRPr="00DB6CB4" w:rsidSect="004C3AB5">
          <w:type w:val="continuous"/>
          <w:pgSz w:w="11910" w:h="16840" w:code="9"/>
          <w:pgMar w:top="1134" w:right="850" w:bottom="1134" w:left="1701" w:header="720" w:footer="720" w:gutter="0"/>
          <w:cols w:space="720"/>
        </w:sectPr>
      </w:pPr>
    </w:p>
    <w:p w:rsidR="00F853A3" w:rsidRPr="00C13084" w:rsidRDefault="00F853A3" w:rsidP="00C13084">
      <w:pPr>
        <w:spacing w:after="0"/>
        <w:jc w:val="both"/>
        <w:rPr>
          <w:lang w:val="uk-UA"/>
        </w:rPr>
      </w:pPr>
    </w:p>
    <w:p w:rsidR="005935D5" w:rsidRPr="00C13084" w:rsidRDefault="005935D5" w:rsidP="00C1308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935D5" w:rsidRPr="00C13084" w:rsidSect="004C3AB5">
          <w:type w:val="continuous"/>
          <w:pgSz w:w="11910" w:h="16840" w:code="9"/>
          <w:pgMar w:top="1134" w:right="850" w:bottom="1134" w:left="1701" w:header="720" w:footer="720" w:gutter="0"/>
          <w:cols w:space="720"/>
        </w:sectPr>
      </w:pPr>
    </w:p>
    <w:p w:rsidR="00561ACF" w:rsidRPr="00561ACF" w:rsidRDefault="00561ACF" w:rsidP="00C13084">
      <w:pPr>
        <w:pStyle w:val="a4"/>
        <w:spacing w:before="2"/>
        <w:ind w:left="0"/>
        <w:jc w:val="left"/>
      </w:pPr>
    </w:p>
    <w:p w:rsidR="005E0F53" w:rsidRDefault="005E0F53" w:rsidP="00C13084">
      <w:pPr>
        <w:pStyle w:val="a4"/>
        <w:ind w:left="0" w:right="116" w:firstLine="916"/>
      </w:pPr>
    </w:p>
    <w:p w:rsidR="005E0F53" w:rsidRDefault="005E0F53" w:rsidP="00C13084">
      <w:pPr>
        <w:pStyle w:val="a4"/>
        <w:ind w:left="0" w:right="116" w:firstLine="916"/>
      </w:pPr>
    </w:p>
    <w:p w:rsidR="005E0F53" w:rsidRDefault="005E0F53" w:rsidP="00C13084">
      <w:pPr>
        <w:pStyle w:val="a4"/>
        <w:ind w:left="0" w:right="116" w:firstLine="916"/>
      </w:pPr>
    </w:p>
    <w:p w:rsidR="005E0F53" w:rsidRPr="00561ACF" w:rsidRDefault="005E0F53" w:rsidP="00C13084">
      <w:pPr>
        <w:pStyle w:val="a4"/>
        <w:ind w:left="0" w:right="116" w:firstLine="916"/>
      </w:pPr>
    </w:p>
    <w:p w:rsidR="00561ACF" w:rsidRPr="00561ACF" w:rsidRDefault="00561ACF" w:rsidP="00C130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0F53" w:rsidRDefault="005E0F53" w:rsidP="00C13084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Х сесії </w:t>
      </w:r>
      <w:proofErr w:type="spellStart"/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Недобоївської</w:t>
      </w:r>
      <w:proofErr w:type="spellEnd"/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ІІІ скликання від 27.05.2021 №</w:t>
      </w:r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зміну типу та перейменування </w:t>
      </w:r>
      <w:proofErr w:type="spellStart"/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Керстенецької</w:t>
      </w:r>
      <w:proofErr w:type="spellEnd"/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загальноосвітньої школи І-ІІ ступенів Хотинського району Чернівецької області» у</w:t>
      </w:r>
      <w:r w:rsidRPr="00561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становлено, що </w:t>
      </w:r>
      <w:proofErr w:type="spellStart"/>
      <w:r w:rsidRPr="00561ACF">
        <w:rPr>
          <w:rFonts w:ascii="Times New Roman" w:hAnsi="Times New Roman" w:cs="Times New Roman"/>
          <w:bCs/>
          <w:sz w:val="28"/>
          <w:szCs w:val="28"/>
          <w:lang w:val="uk-UA"/>
        </w:rPr>
        <w:t>Керстенецький</w:t>
      </w:r>
      <w:proofErr w:type="spellEnd"/>
      <w:r w:rsidRPr="00561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ЗЗСО І-ІІ ступенів  є правонаступником усіх прав та обов’язків </w:t>
      </w:r>
      <w:proofErr w:type="spellStart"/>
      <w:r w:rsidRPr="00561ACF">
        <w:rPr>
          <w:rFonts w:ascii="Times New Roman" w:hAnsi="Times New Roman" w:cs="Times New Roman"/>
          <w:bCs/>
          <w:sz w:val="28"/>
          <w:szCs w:val="28"/>
          <w:lang w:val="uk-UA"/>
        </w:rPr>
        <w:t>Керстенецької</w:t>
      </w:r>
      <w:proofErr w:type="spellEnd"/>
      <w:r w:rsidRPr="00561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І-ІІ ступенів Хотинського району Чернівецької області. Статут </w:t>
      </w:r>
      <w:proofErr w:type="spellStart"/>
      <w:r w:rsidRPr="00561ACF">
        <w:rPr>
          <w:rFonts w:ascii="Times New Roman" w:hAnsi="Times New Roman" w:cs="Times New Roman"/>
          <w:bCs/>
          <w:sz w:val="28"/>
          <w:szCs w:val="28"/>
          <w:lang w:val="uk-UA"/>
        </w:rPr>
        <w:t>Керстенецького</w:t>
      </w:r>
      <w:proofErr w:type="spellEnd"/>
      <w:r w:rsidRPr="00561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ЗЗСО І-ІІ ступенів </w:t>
      </w:r>
      <w:proofErr w:type="spellStart"/>
      <w:r w:rsidRPr="00561ACF">
        <w:rPr>
          <w:rFonts w:ascii="Times New Roman" w:hAnsi="Times New Roman" w:cs="Times New Roman"/>
          <w:bCs/>
          <w:sz w:val="28"/>
          <w:szCs w:val="28"/>
          <w:lang w:val="uk-UA"/>
        </w:rPr>
        <w:t>Недобоївської</w:t>
      </w:r>
      <w:proofErr w:type="spellEnd"/>
      <w:r w:rsidRPr="00561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Дністровського району Чернівецької області затверджений  у новій редакції. </w:t>
      </w:r>
    </w:p>
    <w:p w:rsidR="004C3AB5" w:rsidRDefault="004C3AB5" w:rsidP="00C13084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AB5" w:rsidRPr="00561ACF" w:rsidRDefault="004C3AB5" w:rsidP="008D015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3AB5" w:rsidRPr="00561ACF" w:rsidSect="004C3AB5">
      <w:pgSz w:w="1191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B35"/>
    <w:multiLevelType w:val="hybridMultilevel"/>
    <w:tmpl w:val="2386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51E"/>
    <w:multiLevelType w:val="multilevel"/>
    <w:tmpl w:val="357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249B8"/>
    <w:multiLevelType w:val="hybridMultilevel"/>
    <w:tmpl w:val="A4D032E4"/>
    <w:lvl w:ilvl="0" w:tplc="AE463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FF0A5A"/>
    <w:multiLevelType w:val="hybridMultilevel"/>
    <w:tmpl w:val="B0622654"/>
    <w:lvl w:ilvl="0" w:tplc="4D52D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410F0"/>
    <w:multiLevelType w:val="multilevel"/>
    <w:tmpl w:val="BFB8A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97E4E"/>
    <w:multiLevelType w:val="hybridMultilevel"/>
    <w:tmpl w:val="B1D820C0"/>
    <w:lvl w:ilvl="0" w:tplc="AE46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7346B"/>
    <w:multiLevelType w:val="multilevel"/>
    <w:tmpl w:val="405699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792D1C"/>
    <w:multiLevelType w:val="hybridMultilevel"/>
    <w:tmpl w:val="A42A7522"/>
    <w:lvl w:ilvl="0" w:tplc="742671B6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C2771B1"/>
    <w:multiLevelType w:val="multilevel"/>
    <w:tmpl w:val="A84CF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A1E5A"/>
    <w:multiLevelType w:val="hybridMultilevel"/>
    <w:tmpl w:val="883E4FF8"/>
    <w:lvl w:ilvl="0" w:tplc="DE38BF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64B63"/>
    <w:multiLevelType w:val="hybridMultilevel"/>
    <w:tmpl w:val="23608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74F1"/>
    <w:multiLevelType w:val="hybridMultilevel"/>
    <w:tmpl w:val="7D2A1774"/>
    <w:lvl w:ilvl="0" w:tplc="EBC80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F5DAD"/>
    <w:multiLevelType w:val="hybridMultilevel"/>
    <w:tmpl w:val="08B2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42704"/>
    <w:multiLevelType w:val="hybridMultilevel"/>
    <w:tmpl w:val="1D32772C"/>
    <w:lvl w:ilvl="0" w:tplc="4D52D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90D61"/>
    <w:multiLevelType w:val="hybridMultilevel"/>
    <w:tmpl w:val="D6EE160A"/>
    <w:lvl w:ilvl="0" w:tplc="626C2B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85909"/>
    <w:multiLevelType w:val="hybridMultilevel"/>
    <w:tmpl w:val="EA08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B6637"/>
    <w:multiLevelType w:val="hybridMultilevel"/>
    <w:tmpl w:val="17987BFE"/>
    <w:lvl w:ilvl="0" w:tplc="99444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D1165"/>
    <w:multiLevelType w:val="hybridMultilevel"/>
    <w:tmpl w:val="8558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3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898"/>
    <w:rsid w:val="000A7F8B"/>
    <w:rsid w:val="00113B9A"/>
    <w:rsid w:val="0012176E"/>
    <w:rsid w:val="00140E9F"/>
    <w:rsid w:val="00153E8C"/>
    <w:rsid w:val="001631FF"/>
    <w:rsid w:val="001760E2"/>
    <w:rsid w:val="001E32EB"/>
    <w:rsid w:val="001F2898"/>
    <w:rsid w:val="002225F4"/>
    <w:rsid w:val="00236645"/>
    <w:rsid w:val="00247DCA"/>
    <w:rsid w:val="00255F25"/>
    <w:rsid w:val="002723B8"/>
    <w:rsid w:val="002C4B08"/>
    <w:rsid w:val="002D1814"/>
    <w:rsid w:val="00385890"/>
    <w:rsid w:val="00395F0A"/>
    <w:rsid w:val="003C6A46"/>
    <w:rsid w:val="00407803"/>
    <w:rsid w:val="00416B4F"/>
    <w:rsid w:val="004C3AB5"/>
    <w:rsid w:val="005552B7"/>
    <w:rsid w:val="00561ACF"/>
    <w:rsid w:val="0057014B"/>
    <w:rsid w:val="00573A57"/>
    <w:rsid w:val="005935D5"/>
    <w:rsid w:val="005E0F53"/>
    <w:rsid w:val="00664E43"/>
    <w:rsid w:val="006A6B51"/>
    <w:rsid w:val="00707F97"/>
    <w:rsid w:val="00773FC6"/>
    <w:rsid w:val="007A595F"/>
    <w:rsid w:val="007B1B8D"/>
    <w:rsid w:val="007C72C7"/>
    <w:rsid w:val="007F5C4F"/>
    <w:rsid w:val="00822C88"/>
    <w:rsid w:val="0083654E"/>
    <w:rsid w:val="00845EB2"/>
    <w:rsid w:val="00884C8A"/>
    <w:rsid w:val="008D015C"/>
    <w:rsid w:val="0097584D"/>
    <w:rsid w:val="009B6A88"/>
    <w:rsid w:val="009F10D9"/>
    <w:rsid w:val="009F45D9"/>
    <w:rsid w:val="00A11B92"/>
    <w:rsid w:val="00A666EB"/>
    <w:rsid w:val="00AA4C25"/>
    <w:rsid w:val="00B1339A"/>
    <w:rsid w:val="00B3022D"/>
    <w:rsid w:val="00B33FC8"/>
    <w:rsid w:val="00BA27E5"/>
    <w:rsid w:val="00C13084"/>
    <w:rsid w:val="00C25D12"/>
    <w:rsid w:val="00C37A9B"/>
    <w:rsid w:val="00CA79CC"/>
    <w:rsid w:val="00CD508A"/>
    <w:rsid w:val="00CE1768"/>
    <w:rsid w:val="00CF2053"/>
    <w:rsid w:val="00CF79E0"/>
    <w:rsid w:val="00D512C1"/>
    <w:rsid w:val="00D55268"/>
    <w:rsid w:val="00D74BF0"/>
    <w:rsid w:val="00DA213C"/>
    <w:rsid w:val="00DB6CB4"/>
    <w:rsid w:val="00DC49D0"/>
    <w:rsid w:val="00E029D2"/>
    <w:rsid w:val="00E02F68"/>
    <w:rsid w:val="00E42761"/>
    <w:rsid w:val="00E80DAE"/>
    <w:rsid w:val="00EA135A"/>
    <w:rsid w:val="00F04DF2"/>
    <w:rsid w:val="00F25C0B"/>
    <w:rsid w:val="00F52832"/>
    <w:rsid w:val="00F853A3"/>
    <w:rsid w:val="00FA7EEA"/>
    <w:rsid w:val="00FC1552"/>
    <w:rsid w:val="00FD039F"/>
    <w:rsid w:val="00FF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basedOn w:val="a0"/>
    <w:link w:val="40"/>
    <w:rsid w:val="000A7F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F8B"/>
    <w:pPr>
      <w:widowControl w:val="0"/>
      <w:shd w:val="clear" w:color="auto" w:fill="FFFFFF"/>
      <w:spacing w:after="0" w:line="322" w:lineRule="exact"/>
      <w:ind w:hanging="2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4">
    <w:name w:val="Body Text"/>
    <w:basedOn w:val="a"/>
    <w:link w:val="a5"/>
    <w:uiPriority w:val="1"/>
    <w:unhideWhenUsed/>
    <w:qFormat/>
    <w:rsid w:val="00561ACF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561AC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561ACF"/>
    <w:pPr>
      <w:widowControl w:val="0"/>
      <w:autoSpaceDE w:val="0"/>
      <w:autoSpaceDN w:val="0"/>
      <w:spacing w:after="0" w:line="301" w:lineRule="exact"/>
      <w:ind w:left="110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561AC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395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5F0A"/>
    <w:pPr>
      <w:widowControl w:val="0"/>
      <w:shd w:val="clear" w:color="auto" w:fill="FFFFFF"/>
      <w:spacing w:before="360" w:after="0" w:line="322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nc684nl6">
    <w:name w:val="nc684nl6"/>
    <w:basedOn w:val="a0"/>
    <w:rsid w:val="007A595F"/>
  </w:style>
  <w:style w:type="paragraph" w:styleId="a6">
    <w:name w:val="No Spacing"/>
    <w:uiPriority w:val="1"/>
    <w:qFormat/>
    <w:rsid w:val="007A59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7A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главление"/>
    <w:rsid w:val="007A595F"/>
    <w:rPr>
      <w:color w:val="000000"/>
      <w:spacing w:val="0"/>
      <w:w w:val="100"/>
      <w:position w:val="0"/>
      <w:sz w:val="22"/>
      <w:szCs w:val="22"/>
      <w:lang w:val="uk-UA" w:eastAsia="uk-UA" w:bidi="ar-SA"/>
    </w:rPr>
  </w:style>
  <w:style w:type="table" w:styleId="a9">
    <w:name w:val="Table Grid"/>
    <w:basedOn w:val="a1"/>
    <w:uiPriority w:val="39"/>
    <w:rsid w:val="001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7"/>
    <w:locked/>
    <w:rsid w:val="001E32E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a"/>
    <w:rsid w:val="001E32EB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5552B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758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rstentci.e-schools.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-2018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77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889C-2F7E-4D2E-8821-67A2D037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2021-07-08T15:18:00Z</dcterms:created>
  <dcterms:modified xsi:type="dcterms:W3CDTF">2021-07-08T15:54:00Z</dcterms:modified>
</cp:coreProperties>
</file>