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15" w:rsidRPr="007E1720" w:rsidRDefault="00614C15" w:rsidP="00614C15">
      <w:pPr>
        <w:jc w:val="center"/>
        <w:rPr>
          <w:b/>
        </w:rPr>
      </w:pPr>
      <w:proofErr w:type="spellStart"/>
      <w:r w:rsidRPr="007E1720">
        <w:rPr>
          <w:b/>
        </w:rPr>
        <w:t>Українська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література</w:t>
      </w:r>
      <w:proofErr w:type="spellEnd"/>
    </w:p>
    <w:tbl>
      <w:tblPr>
        <w:tblStyle w:val="a3"/>
        <w:tblW w:w="0" w:type="auto"/>
        <w:tblLook w:val="04A0"/>
      </w:tblPr>
      <w:tblGrid>
        <w:gridCol w:w="1634"/>
        <w:gridCol w:w="1094"/>
        <w:gridCol w:w="4422"/>
        <w:gridCol w:w="2421"/>
      </w:tblGrid>
      <w:tr w:rsidR="00614C15" w:rsidTr="00BC11BB">
        <w:tc>
          <w:tcPr>
            <w:tcW w:w="1668" w:type="dxa"/>
          </w:tcPr>
          <w:p w:rsidR="00614C15" w:rsidRDefault="00614C15" w:rsidP="00BC11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</w:t>
            </w:r>
          </w:p>
          <w:p w:rsidR="00614C15" w:rsidRDefault="00614C15" w:rsidP="00BC11B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Гандзюк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О.В.</w:t>
            </w:r>
          </w:p>
          <w:p w:rsidR="00614C15" w:rsidRDefault="00614C15" w:rsidP="00BC11B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589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Ярослав Стельмах. «</w:t>
            </w:r>
            <w:proofErr w:type="spellStart"/>
            <w:r>
              <w:rPr>
                <w:b/>
              </w:rPr>
              <w:t>Митькозавр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Юрківки</w:t>
            </w:r>
            <w:proofErr w:type="spellEnd"/>
            <w:r>
              <w:rPr>
                <w:b/>
              </w:rPr>
              <w:t>, або Химера лісового озера». Допитливість, винахідливість, кмітливість хлопчиків-головних героїв.</w:t>
            </w:r>
          </w:p>
        </w:tc>
        <w:tc>
          <w:tcPr>
            <w:tcW w:w="2464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Підготувати характеристику персонажів. Виписати цитати для характеристики головних героїв.</w:t>
            </w:r>
          </w:p>
        </w:tc>
      </w:tr>
      <w:tr w:rsidR="00614C15" w:rsidTr="00BC11BB">
        <w:tc>
          <w:tcPr>
            <w:tcW w:w="1668" w:type="dxa"/>
          </w:tcPr>
          <w:p w:rsidR="00614C15" w:rsidRDefault="00614C15" w:rsidP="00BC11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</w:t>
            </w:r>
          </w:p>
          <w:p w:rsidR="00614C15" w:rsidRDefault="00614C15" w:rsidP="00BC11B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589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РМ (письмово). Лист до улюбленого героя</w:t>
            </w:r>
          </w:p>
        </w:tc>
        <w:tc>
          <w:tcPr>
            <w:tcW w:w="2464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Написати лист</w:t>
            </w:r>
          </w:p>
        </w:tc>
      </w:tr>
      <w:tr w:rsidR="00614C15" w:rsidTr="00BC11BB">
        <w:tc>
          <w:tcPr>
            <w:tcW w:w="1668" w:type="dxa"/>
          </w:tcPr>
          <w:p w:rsidR="00614C15" w:rsidRDefault="00614C15" w:rsidP="00BC11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</w:t>
            </w:r>
          </w:p>
          <w:p w:rsidR="00614C15" w:rsidRDefault="00614C15" w:rsidP="00BC11B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589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 xml:space="preserve">Леся </w:t>
            </w:r>
            <w:proofErr w:type="spellStart"/>
            <w:r>
              <w:rPr>
                <w:b/>
              </w:rPr>
              <w:t>Воронина-сучасна</w:t>
            </w:r>
            <w:proofErr w:type="spellEnd"/>
            <w:r>
              <w:rPr>
                <w:b/>
              </w:rPr>
              <w:t xml:space="preserve">  українська письменниця, авторка книг для дітей. «Таємне Товариство боягузів, або засіб від переляку №9» </w:t>
            </w:r>
          </w:p>
        </w:tc>
        <w:tc>
          <w:tcPr>
            <w:tcW w:w="2464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Опрацювати біографічні відомості про письменницю, читати твір.</w:t>
            </w:r>
          </w:p>
        </w:tc>
      </w:tr>
      <w:tr w:rsidR="00614C15" w:rsidTr="00BC11BB">
        <w:tc>
          <w:tcPr>
            <w:tcW w:w="1668" w:type="dxa"/>
          </w:tcPr>
          <w:p w:rsidR="00614C15" w:rsidRDefault="00614C15" w:rsidP="00BC11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</w:t>
            </w:r>
          </w:p>
          <w:p w:rsidR="00614C15" w:rsidRDefault="00614C15" w:rsidP="00BC11B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589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«Таємне Товариство боягузів, або засіб від переляку №9» Фантастична, романтична повість виховання гідності та мужності.</w:t>
            </w:r>
          </w:p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ТЛ: сюжет, композиція</w:t>
            </w:r>
          </w:p>
        </w:tc>
        <w:tc>
          <w:tcPr>
            <w:tcW w:w="2464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Читання твору, опрацювання визначень з теорії літератури.</w:t>
            </w:r>
          </w:p>
        </w:tc>
      </w:tr>
      <w:tr w:rsidR="00614C15" w:rsidTr="00BC11BB">
        <w:tc>
          <w:tcPr>
            <w:tcW w:w="1668" w:type="dxa"/>
          </w:tcPr>
          <w:p w:rsidR="00614C15" w:rsidRDefault="00614C15" w:rsidP="00BC11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</w:t>
            </w:r>
          </w:p>
          <w:p w:rsidR="00614C15" w:rsidRDefault="00614C15" w:rsidP="00BC11BB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614C15" w:rsidRDefault="00614C15" w:rsidP="00BC11BB">
            <w:pPr>
              <w:jc w:val="both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589" w:type="dxa"/>
          </w:tcPr>
          <w:p w:rsidR="00614C15" w:rsidRPr="00E85767" w:rsidRDefault="00614C15" w:rsidP="00BC11BB">
            <w:pPr>
              <w:jc w:val="both"/>
              <w:rPr>
                <w:b/>
                <w:lang w:val="ru-RU"/>
              </w:rPr>
            </w:pPr>
            <w:r>
              <w:rPr>
                <w:b/>
              </w:rPr>
              <w:t>Роль сім</w:t>
            </w:r>
            <w:r w:rsidRPr="00E85767">
              <w:rPr>
                <w:b/>
                <w:lang w:val="ru-RU"/>
              </w:rPr>
              <w:t>’</w:t>
            </w:r>
            <w:r>
              <w:rPr>
                <w:b/>
              </w:rPr>
              <w:t xml:space="preserve">ї у формуванні життєвих переконань людини. </w:t>
            </w:r>
            <w:proofErr w:type="spellStart"/>
            <w:r>
              <w:rPr>
                <w:b/>
                <w:lang w:val="ru-RU"/>
              </w:rPr>
              <w:t>Стосунки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між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lang w:val="ru-RU"/>
              </w:rPr>
              <w:t>р</w:t>
            </w:r>
            <w:proofErr w:type="gramEnd"/>
            <w:r>
              <w:rPr>
                <w:b/>
                <w:lang w:val="ru-RU"/>
              </w:rPr>
              <w:t>ізними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поколіннями</w:t>
            </w:r>
            <w:proofErr w:type="spellEnd"/>
            <w:r>
              <w:rPr>
                <w:b/>
                <w:lang w:val="ru-RU"/>
              </w:rPr>
              <w:t xml:space="preserve"> в </w:t>
            </w:r>
            <w:proofErr w:type="spellStart"/>
            <w:r>
              <w:rPr>
                <w:b/>
                <w:lang w:val="ru-RU"/>
              </w:rPr>
              <w:t>родині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2464" w:type="dxa"/>
          </w:tcPr>
          <w:p w:rsidR="00614C15" w:rsidRPr="00E85767" w:rsidRDefault="00614C15" w:rsidP="00BC11BB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Виписати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цитати</w:t>
            </w:r>
            <w:proofErr w:type="spellEnd"/>
            <w:r>
              <w:rPr>
                <w:b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ідготуватись</w:t>
            </w:r>
            <w:proofErr w:type="spellEnd"/>
            <w:r>
              <w:rPr>
                <w:b/>
                <w:lang w:val="ru-RU"/>
              </w:rPr>
              <w:t xml:space="preserve"> до </w:t>
            </w:r>
            <w:proofErr w:type="spellStart"/>
            <w:r>
              <w:rPr>
                <w:b/>
                <w:lang w:val="ru-RU"/>
              </w:rPr>
              <w:t>характеристки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персонажів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твору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</w:tr>
    </w:tbl>
    <w:p w:rsidR="001726B2" w:rsidRDefault="001726B2"/>
    <w:sectPr w:rsidR="0017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14C15"/>
    <w:rsid w:val="001726B2"/>
    <w:rsid w:val="0061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15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2020-03-16T07:37:00Z</dcterms:created>
  <dcterms:modified xsi:type="dcterms:W3CDTF">2020-03-16T07:37:00Z</dcterms:modified>
</cp:coreProperties>
</file>