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81" w:rsidRDefault="00AF4C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AD07C4">
        <w:rPr>
          <w:sz w:val="28"/>
          <w:szCs w:val="28"/>
          <w:lang w:val="uk-UA"/>
        </w:rPr>
        <w:t xml:space="preserve">             </w:t>
      </w:r>
      <w:proofErr w:type="spellStart"/>
      <w:r w:rsidR="00366E0D">
        <w:rPr>
          <w:sz w:val="28"/>
          <w:szCs w:val="28"/>
        </w:rPr>
        <w:t>Українська</w:t>
      </w:r>
      <w:proofErr w:type="spellEnd"/>
      <w:r w:rsidR="00366E0D">
        <w:rPr>
          <w:sz w:val="28"/>
          <w:szCs w:val="28"/>
        </w:rPr>
        <w:t xml:space="preserve"> </w:t>
      </w:r>
      <w:proofErr w:type="spellStart"/>
      <w:r w:rsidR="00366E0D">
        <w:rPr>
          <w:sz w:val="28"/>
          <w:szCs w:val="28"/>
        </w:rPr>
        <w:t>література</w:t>
      </w:r>
      <w:proofErr w:type="spellEnd"/>
      <w:r w:rsidR="00366E0D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2971"/>
      </w:tblGrid>
      <w:tr w:rsidR="00366E0D" w:rsidTr="00AF4C73">
        <w:tc>
          <w:tcPr>
            <w:tcW w:w="1980" w:type="dxa"/>
          </w:tcPr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П.І.Б.учителя</w:t>
            </w:r>
            <w:proofErr w:type="spellEnd"/>
          </w:p>
        </w:tc>
        <w:tc>
          <w:tcPr>
            <w:tcW w:w="3402" w:type="dxa"/>
          </w:tcPr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2971" w:type="dxa"/>
          </w:tcPr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366E0D" w:rsidTr="00AF4C73">
        <w:tc>
          <w:tcPr>
            <w:tcW w:w="1980" w:type="dxa"/>
          </w:tcPr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402" w:type="dxa"/>
          </w:tcPr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Станіслав </w:t>
            </w:r>
            <w:proofErr w:type="spellStart"/>
            <w:r>
              <w:rPr>
                <w:sz w:val="28"/>
                <w:szCs w:val="28"/>
                <w:lang w:val="uk-UA"/>
              </w:rPr>
              <w:t>Чернілевський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.</w:t>
            </w:r>
          </w:p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«Теплота родинного інтиму…» , «</w:t>
            </w:r>
            <w:proofErr w:type="spellStart"/>
            <w:r>
              <w:rPr>
                <w:sz w:val="28"/>
                <w:szCs w:val="28"/>
                <w:lang w:val="uk-UA"/>
              </w:rPr>
              <w:t>Забула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внучка в баби черевички…»</w:t>
            </w:r>
          </w:p>
        </w:tc>
        <w:tc>
          <w:tcPr>
            <w:tcW w:w="2971" w:type="dxa"/>
          </w:tcPr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Стр.78-81 </w:t>
            </w:r>
            <w:proofErr w:type="spellStart"/>
            <w:r>
              <w:rPr>
                <w:sz w:val="28"/>
                <w:szCs w:val="28"/>
                <w:lang w:val="uk-UA"/>
              </w:rPr>
              <w:t>опрацювати,виконати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тестові </w:t>
            </w:r>
            <w:proofErr w:type="spellStart"/>
            <w:r>
              <w:rPr>
                <w:sz w:val="28"/>
                <w:szCs w:val="28"/>
                <w:lang w:val="uk-UA"/>
              </w:rPr>
              <w:t>завд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ст.81</w:t>
            </w:r>
          </w:p>
        </w:tc>
      </w:tr>
      <w:tr w:rsidR="00366E0D" w:rsidTr="00AF4C73">
        <w:tc>
          <w:tcPr>
            <w:tcW w:w="1980" w:type="dxa"/>
          </w:tcPr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Жиленко . «Жар-птиця», «Підкова»</w:t>
            </w:r>
          </w:p>
        </w:tc>
        <w:tc>
          <w:tcPr>
            <w:tcW w:w="2971" w:type="dxa"/>
          </w:tcPr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Ст.82-84 опрацювати</w:t>
            </w:r>
          </w:p>
        </w:tc>
      </w:tr>
      <w:tr w:rsidR="00366E0D" w:rsidTr="00AF4C73">
        <w:tc>
          <w:tcPr>
            <w:tcW w:w="1980" w:type="dxa"/>
          </w:tcPr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Жиленко</w:t>
            </w:r>
            <w:r>
              <w:rPr>
                <w:sz w:val="28"/>
                <w:szCs w:val="28"/>
                <w:lang w:val="uk-UA"/>
              </w:rPr>
              <w:t>. «Гном у буфеті»</w:t>
            </w:r>
          </w:p>
        </w:tc>
        <w:tc>
          <w:tcPr>
            <w:tcW w:w="2971" w:type="dxa"/>
          </w:tcPr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Ст.84-85 ,</w:t>
            </w:r>
            <w:proofErr w:type="spellStart"/>
            <w:r>
              <w:rPr>
                <w:sz w:val="28"/>
                <w:szCs w:val="28"/>
                <w:lang w:val="uk-UA"/>
              </w:rPr>
              <w:t>викон.тест.завд</w:t>
            </w:r>
            <w:proofErr w:type="spellEnd"/>
            <w:r>
              <w:rPr>
                <w:sz w:val="28"/>
                <w:szCs w:val="28"/>
                <w:lang w:val="uk-UA"/>
              </w:rPr>
              <w:t>. на ст.85</w:t>
            </w:r>
          </w:p>
        </w:tc>
      </w:tr>
      <w:tr w:rsidR="00366E0D" w:rsidTr="00AF4C73">
        <w:tc>
          <w:tcPr>
            <w:tcW w:w="1980" w:type="dxa"/>
          </w:tcPr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Калинець  «Стежечка», «Блискавка», «Веселка», «Криничка», «Дим».</w:t>
            </w:r>
          </w:p>
        </w:tc>
        <w:tc>
          <w:tcPr>
            <w:tcW w:w="2971" w:type="dxa"/>
          </w:tcPr>
          <w:p w:rsidR="00366E0D" w:rsidRDefault="00366E0D" w:rsidP="00AF4C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Вивчити напам’ять 1 вірш на вибір </w:t>
            </w:r>
          </w:p>
        </w:tc>
      </w:tr>
    </w:tbl>
    <w:p w:rsidR="00AF4C73" w:rsidRDefault="00AD07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:rsidR="00AD07C4" w:rsidRDefault="00AD07C4">
      <w:pPr>
        <w:rPr>
          <w:sz w:val="28"/>
          <w:szCs w:val="28"/>
          <w:lang w:val="uk-UA"/>
        </w:rPr>
      </w:pPr>
    </w:p>
    <w:p w:rsidR="00AD07C4" w:rsidRPr="00AF4C73" w:rsidRDefault="00AD07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Українська література 7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2977"/>
        <w:gridCol w:w="2971"/>
      </w:tblGrid>
      <w:tr w:rsidR="00366E0D" w:rsidTr="00AD07C4">
        <w:tc>
          <w:tcPr>
            <w:tcW w:w="2320" w:type="dxa"/>
          </w:tcPr>
          <w:p w:rsidR="00366E0D" w:rsidRDefault="00366E0D" w:rsidP="00AD07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П.І.Б.учителя</w:t>
            </w:r>
            <w:proofErr w:type="spellEnd"/>
          </w:p>
        </w:tc>
        <w:tc>
          <w:tcPr>
            <w:tcW w:w="2977" w:type="dxa"/>
          </w:tcPr>
          <w:p w:rsidR="00366E0D" w:rsidRDefault="00366E0D" w:rsidP="00AD07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2971" w:type="dxa"/>
          </w:tcPr>
          <w:p w:rsidR="00366E0D" w:rsidRDefault="00366E0D" w:rsidP="00AD07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366E0D" w:rsidTr="00AD07C4">
        <w:tc>
          <w:tcPr>
            <w:tcW w:w="2320" w:type="dxa"/>
          </w:tcPr>
          <w:p w:rsidR="00366E0D" w:rsidRDefault="00366E0D" w:rsidP="00AD07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977" w:type="dxa"/>
          </w:tcPr>
          <w:p w:rsidR="00366E0D" w:rsidRDefault="00992A62" w:rsidP="00AD07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Григір Тютюнник .Автобіографічна основа твору  «Климко».</w:t>
            </w:r>
          </w:p>
        </w:tc>
        <w:tc>
          <w:tcPr>
            <w:tcW w:w="2971" w:type="dxa"/>
          </w:tcPr>
          <w:p w:rsidR="00366E0D" w:rsidRDefault="00992A62" w:rsidP="00AD07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Ознайомитися з біографією автора</w:t>
            </w:r>
          </w:p>
        </w:tc>
      </w:tr>
      <w:tr w:rsidR="00366E0D" w:rsidTr="00AD07C4">
        <w:tc>
          <w:tcPr>
            <w:tcW w:w="2320" w:type="dxa"/>
          </w:tcPr>
          <w:p w:rsidR="00366E0D" w:rsidRDefault="00366E0D" w:rsidP="00AD07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366E0D" w:rsidRDefault="00992A62" w:rsidP="00AD07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«Климко»</w:t>
            </w:r>
          </w:p>
        </w:tc>
        <w:tc>
          <w:tcPr>
            <w:tcW w:w="2971" w:type="dxa"/>
          </w:tcPr>
          <w:p w:rsidR="00366E0D" w:rsidRDefault="00992A62" w:rsidP="00AD07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Прочитати </w:t>
            </w:r>
            <w:proofErr w:type="spellStart"/>
            <w:r>
              <w:rPr>
                <w:sz w:val="28"/>
                <w:szCs w:val="28"/>
                <w:lang w:val="uk-UA"/>
              </w:rPr>
              <w:t>повість,вміти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переказувати .Зробити аналіз у зошитах. Написати характеристику головного </w:t>
            </w:r>
            <w:proofErr w:type="spellStart"/>
            <w:r>
              <w:rPr>
                <w:sz w:val="28"/>
                <w:szCs w:val="28"/>
                <w:lang w:val="uk-UA"/>
              </w:rPr>
              <w:t>героя.Підготуватися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переказування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нацбільш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вражаючих епізодів повісті.</w:t>
            </w:r>
          </w:p>
        </w:tc>
      </w:tr>
    </w:tbl>
    <w:p w:rsidR="00AD07C4" w:rsidRDefault="00AD07C4">
      <w:pPr>
        <w:rPr>
          <w:sz w:val="28"/>
          <w:szCs w:val="28"/>
          <w:lang w:val="uk-UA"/>
        </w:rPr>
      </w:pPr>
    </w:p>
    <w:p w:rsidR="00805013" w:rsidRDefault="00805013">
      <w:pPr>
        <w:rPr>
          <w:sz w:val="28"/>
          <w:szCs w:val="28"/>
          <w:lang w:val="uk-UA"/>
        </w:rPr>
      </w:pPr>
    </w:p>
    <w:p w:rsidR="00992A62" w:rsidRDefault="008050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805013" w:rsidRDefault="00992A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</w:t>
      </w:r>
      <w:r w:rsidR="00805013">
        <w:rPr>
          <w:sz w:val="28"/>
          <w:szCs w:val="28"/>
          <w:lang w:val="uk-UA"/>
        </w:rPr>
        <w:t xml:space="preserve">Українська література 8 клас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2561"/>
        <w:gridCol w:w="2985"/>
        <w:gridCol w:w="1912"/>
      </w:tblGrid>
      <w:tr w:rsidR="00F42B99" w:rsidTr="00F42B99">
        <w:tc>
          <w:tcPr>
            <w:tcW w:w="1887" w:type="dxa"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П.І.Б.учителя</w:t>
            </w:r>
            <w:proofErr w:type="spellEnd"/>
          </w:p>
        </w:tc>
        <w:tc>
          <w:tcPr>
            <w:tcW w:w="2561" w:type="dxa"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2985" w:type="dxa"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  <w:tc>
          <w:tcPr>
            <w:tcW w:w="1912" w:type="dxa"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</w:p>
        </w:tc>
      </w:tr>
      <w:tr w:rsidR="00F42B99" w:rsidRPr="00992A62" w:rsidTr="00F42B99">
        <w:tc>
          <w:tcPr>
            <w:tcW w:w="1887" w:type="dxa"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561" w:type="dxa"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Анатолій </w:t>
            </w:r>
            <w:proofErr w:type="spellStart"/>
            <w:r>
              <w:rPr>
                <w:sz w:val="28"/>
                <w:szCs w:val="28"/>
                <w:lang w:val="uk-UA"/>
              </w:rPr>
              <w:t>Мойсієнко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«Жовтень жовті жолуді»</w:t>
            </w:r>
          </w:p>
        </w:tc>
        <w:tc>
          <w:tcPr>
            <w:tcW w:w="2985" w:type="dxa"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Стр.80-81 </w:t>
            </w:r>
            <w:proofErr w:type="spellStart"/>
            <w:r>
              <w:rPr>
                <w:sz w:val="28"/>
                <w:szCs w:val="28"/>
                <w:lang w:val="uk-UA"/>
              </w:rPr>
              <w:t>опрацювати,записати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аналіз вірша</w:t>
            </w:r>
          </w:p>
        </w:tc>
        <w:tc>
          <w:tcPr>
            <w:tcW w:w="1912" w:type="dxa"/>
            <w:vMerge w:val="restart"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Вивчити напам’ять 1  вірш на вибір </w:t>
            </w:r>
          </w:p>
        </w:tc>
      </w:tr>
      <w:tr w:rsidR="00F42B99" w:rsidRPr="00992A62" w:rsidTr="00F42B99">
        <w:tc>
          <w:tcPr>
            <w:tcW w:w="1887" w:type="dxa"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61" w:type="dxa"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Кирпа  «Мій ангел такий маленький …», «Коли до вас темної ночі…»</w:t>
            </w:r>
          </w:p>
        </w:tc>
        <w:tc>
          <w:tcPr>
            <w:tcW w:w="2985" w:type="dxa"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Стр.82-83</w:t>
            </w:r>
          </w:p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опрацювати,записати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аналіз віршів</w:t>
            </w:r>
          </w:p>
        </w:tc>
        <w:tc>
          <w:tcPr>
            <w:tcW w:w="1912" w:type="dxa"/>
            <w:vMerge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</w:p>
        </w:tc>
      </w:tr>
      <w:tr w:rsidR="00F42B99" w:rsidRPr="00992A62" w:rsidTr="00F42B99">
        <w:tc>
          <w:tcPr>
            <w:tcW w:w="1887" w:type="dxa"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61" w:type="dxa"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Павлюк «Дівчинка»</w:t>
            </w:r>
          </w:p>
        </w:tc>
        <w:tc>
          <w:tcPr>
            <w:tcW w:w="2985" w:type="dxa"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Ст.81-82</w:t>
            </w:r>
          </w:p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опрацювати,записати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аналіз вірша</w:t>
            </w:r>
          </w:p>
        </w:tc>
        <w:tc>
          <w:tcPr>
            <w:tcW w:w="1912" w:type="dxa"/>
            <w:vMerge/>
          </w:tcPr>
          <w:p w:rsidR="00F42B99" w:rsidRDefault="00F42B99" w:rsidP="0080501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05013" w:rsidRDefault="00805013">
      <w:pPr>
        <w:rPr>
          <w:sz w:val="28"/>
          <w:szCs w:val="28"/>
          <w:lang w:val="uk-UA"/>
        </w:rPr>
      </w:pPr>
    </w:p>
    <w:p w:rsidR="00805013" w:rsidRDefault="00805013">
      <w:pPr>
        <w:rPr>
          <w:sz w:val="28"/>
          <w:szCs w:val="28"/>
          <w:lang w:val="uk-UA"/>
        </w:rPr>
      </w:pPr>
    </w:p>
    <w:p w:rsidR="00805013" w:rsidRDefault="00054B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Українська література 9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3603"/>
        <w:gridCol w:w="3113"/>
      </w:tblGrid>
      <w:tr w:rsidR="00F42B99" w:rsidTr="002770F9">
        <w:tc>
          <w:tcPr>
            <w:tcW w:w="1756" w:type="dxa"/>
          </w:tcPr>
          <w:p w:rsidR="00F42B99" w:rsidRDefault="00F42B99" w:rsidP="00054B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П.І.Б.учителя</w:t>
            </w:r>
            <w:proofErr w:type="spellEnd"/>
          </w:p>
        </w:tc>
        <w:tc>
          <w:tcPr>
            <w:tcW w:w="3603" w:type="dxa"/>
          </w:tcPr>
          <w:p w:rsidR="00F42B99" w:rsidRDefault="00F42B99" w:rsidP="00054B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Зміст уроку</w:t>
            </w:r>
          </w:p>
        </w:tc>
        <w:tc>
          <w:tcPr>
            <w:tcW w:w="3113" w:type="dxa"/>
          </w:tcPr>
          <w:p w:rsidR="00F42B99" w:rsidRDefault="00F42B99" w:rsidP="00054B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Завдання для учнів для </w:t>
            </w:r>
            <w:proofErr w:type="spellStart"/>
            <w:r>
              <w:rPr>
                <w:sz w:val="28"/>
                <w:szCs w:val="28"/>
                <w:lang w:val="uk-UA"/>
              </w:rPr>
              <w:t>самоопрацювання</w:t>
            </w:r>
            <w:proofErr w:type="spellEnd"/>
          </w:p>
        </w:tc>
      </w:tr>
      <w:tr w:rsidR="00F42B99" w:rsidTr="002770F9">
        <w:tc>
          <w:tcPr>
            <w:tcW w:w="1756" w:type="dxa"/>
          </w:tcPr>
          <w:p w:rsidR="00F42B99" w:rsidRDefault="00F42B99" w:rsidP="00054B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603" w:type="dxa"/>
          </w:tcPr>
          <w:p w:rsidR="00F42B99" w:rsidRDefault="00F42B99" w:rsidP="00054B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Григорій Квітка – </w:t>
            </w:r>
            <w:proofErr w:type="spellStart"/>
            <w:r>
              <w:rPr>
                <w:sz w:val="28"/>
                <w:szCs w:val="28"/>
                <w:lang w:val="uk-UA"/>
              </w:rPr>
              <w:t>Основяненко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. «Маруся»</w:t>
            </w:r>
          </w:p>
        </w:tc>
        <w:tc>
          <w:tcPr>
            <w:tcW w:w="3113" w:type="dxa"/>
          </w:tcPr>
          <w:p w:rsidR="00F42B99" w:rsidRDefault="00F42B99" w:rsidP="00054B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Ст.118-140  опрацювати</w:t>
            </w:r>
          </w:p>
          <w:p w:rsidR="00F42B99" w:rsidRDefault="00F42B99" w:rsidP="00054B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Прочитати,вміти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переказувати,написати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аналіз </w:t>
            </w:r>
            <w:proofErr w:type="spellStart"/>
            <w:r>
              <w:rPr>
                <w:sz w:val="28"/>
                <w:szCs w:val="28"/>
                <w:lang w:val="uk-UA"/>
              </w:rPr>
              <w:t>повісті,викон.завд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ст.140</w:t>
            </w:r>
          </w:p>
        </w:tc>
      </w:tr>
      <w:tr w:rsidR="00F42B99" w:rsidTr="002770F9">
        <w:tc>
          <w:tcPr>
            <w:tcW w:w="1756" w:type="dxa"/>
          </w:tcPr>
          <w:p w:rsidR="00F42B99" w:rsidRDefault="00F42B99" w:rsidP="00054B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F42B99" w:rsidRDefault="00F42B99" w:rsidP="00054B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Література </w:t>
            </w:r>
            <w:proofErr w:type="spellStart"/>
            <w:r>
              <w:rPr>
                <w:sz w:val="28"/>
                <w:szCs w:val="28"/>
                <w:lang w:val="uk-UA"/>
              </w:rPr>
              <w:t>укранського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романтизму</w:t>
            </w:r>
          </w:p>
        </w:tc>
        <w:tc>
          <w:tcPr>
            <w:tcW w:w="3113" w:type="dxa"/>
          </w:tcPr>
          <w:p w:rsidR="00F42B99" w:rsidRPr="00054B31" w:rsidRDefault="00F42B99" w:rsidP="00054B31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142-145 опрацювати і законспектувати</w:t>
            </w:r>
          </w:p>
        </w:tc>
      </w:tr>
      <w:tr w:rsidR="00F42B99" w:rsidTr="002770F9">
        <w:tc>
          <w:tcPr>
            <w:tcW w:w="1756" w:type="dxa"/>
          </w:tcPr>
          <w:p w:rsidR="00F42B99" w:rsidRDefault="00F42B99" w:rsidP="00054B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:rsidR="00F42B99" w:rsidRDefault="00F42B99" w:rsidP="002770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Гулак –</w:t>
            </w:r>
            <w:proofErr w:type="spellStart"/>
            <w:r>
              <w:rPr>
                <w:sz w:val="28"/>
                <w:szCs w:val="28"/>
                <w:lang w:val="uk-UA"/>
              </w:rPr>
              <w:t>Артемовський</w:t>
            </w:r>
            <w:proofErr w:type="spellEnd"/>
            <w:r>
              <w:rPr>
                <w:sz w:val="28"/>
                <w:szCs w:val="28"/>
                <w:lang w:val="uk-UA"/>
              </w:rPr>
              <w:t>. Балада «Рибалка»</w:t>
            </w:r>
          </w:p>
        </w:tc>
        <w:tc>
          <w:tcPr>
            <w:tcW w:w="3113" w:type="dxa"/>
          </w:tcPr>
          <w:p w:rsidR="00F42B99" w:rsidRDefault="002770F9" w:rsidP="00054B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т.146-148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опрацювати</w:t>
            </w:r>
          </w:p>
          <w:p w:rsidR="002770F9" w:rsidRDefault="002770F9" w:rsidP="00054B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Записати аналіз</w:t>
            </w:r>
          </w:p>
        </w:tc>
      </w:tr>
    </w:tbl>
    <w:p w:rsidR="00054B31" w:rsidRDefault="00054B31">
      <w:pPr>
        <w:rPr>
          <w:sz w:val="28"/>
          <w:szCs w:val="28"/>
          <w:lang w:val="uk-UA"/>
        </w:rPr>
      </w:pPr>
      <w:bookmarkStart w:id="0" w:name="_GoBack"/>
      <w:bookmarkEnd w:id="0"/>
    </w:p>
    <w:p w:rsidR="00805013" w:rsidRDefault="00805013">
      <w:pPr>
        <w:rPr>
          <w:sz w:val="28"/>
          <w:szCs w:val="28"/>
          <w:lang w:val="uk-UA"/>
        </w:rPr>
      </w:pPr>
    </w:p>
    <w:p w:rsidR="00805013" w:rsidRDefault="00805013">
      <w:pPr>
        <w:rPr>
          <w:sz w:val="28"/>
          <w:szCs w:val="28"/>
          <w:lang w:val="uk-UA"/>
        </w:rPr>
      </w:pPr>
    </w:p>
    <w:p w:rsidR="00805013" w:rsidRDefault="00805013">
      <w:pPr>
        <w:rPr>
          <w:sz w:val="28"/>
          <w:szCs w:val="28"/>
          <w:lang w:val="uk-UA"/>
        </w:rPr>
      </w:pPr>
    </w:p>
    <w:p w:rsidR="00805013" w:rsidRDefault="00805013">
      <w:pPr>
        <w:rPr>
          <w:sz w:val="28"/>
          <w:szCs w:val="28"/>
          <w:lang w:val="uk-UA"/>
        </w:rPr>
      </w:pPr>
    </w:p>
    <w:p w:rsidR="00805013" w:rsidRDefault="00805013">
      <w:pPr>
        <w:rPr>
          <w:sz w:val="28"/>
          <w:szCs w:val="28"/>
          <w:lang w:val="uk-UA"/>
        </w:rPr>
      </w:pPr>
    </w:p>
    <w:p w:rsidR="00805013" w:rsidRDefault="00805013">
      <w:pPr>
        <w:rPr>
          <w:sz w:val="28"/>
          <w:szCs w:val="28"/>
          <w:lang w:val="uk-UA"/>
        </w:rPr>
      </w:pPr>
    </w:p>
    <w:p w:rsidR="00805013" w:rsidRDefault="00805013">
      <w:pPr>
        <w:rPr>
          <w:sz w:val="28"/>
          <w:szCs w:val="28"/>
          <w:lang w:val="uk-UA"/>
        </w:rPr>
      </w:pPr>
    </w:p>
    <w:p w:rsidR="00805013" w:rsidRDefault="00805013">
      <w:pPr>
        <w:rPr>
          <w:sz w:val="28"/>
          <w:szCs w:val="28"/>
          <w:lang w:val="uk-UA"/>
        </w:rPr>
      </w:pPr>
    </w:p>
    <w:p w:rsidR="00805013" w:rsidRPr="00AF4C73" w:rsidRDefault="00805013">
      <w:pPr>
        <w:rPr>
          <w:sz w:val="28"/>
          <w:szCs w:val="28"/>
          <w:lang w:val="uk-UA"/>
        </w:rPr>
      </w:pPr>
    </w:p>
    <w:sectPr w:rsidR="00805013" w:rsidRPr="00AF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AD"/>
    <w:rsid w:val="00054B31"/>
    <w:rsid w:val="002770F9"/>
    <w:rsid w:val="00366E0D"/>
    <w:rsid w:val="006B4DB9"/>
    <w:rsid w:val="00805013"/>
    <w:rsid w:val="00992A62"/>
    <w:rsid w:val="00AB2281"/>
    <w:rsid w:val="00AB3DAD"/>
    <w:rsid w:val="00AD07C4"/>
    <w:rsid w:val="00AF4C73"/>
    <w:rsid w:val="00B22D4D"/>
    <w:rsid w:val="00F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009A"/>
  <w15:chartTrackingRefBased/>
  <w15:docId w15:val="{A808DB9D-FE7D-466A-BB7D-4CF9914B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4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5</cp:revision>
  <dcterms:created xsi:type="dcterms:W3CDTF">2020-03-15T10:46:00Z</dcterms:created>
  <dcterms:modified xsi:type="dcterms:W3CDTF">2021-01-10T11:43:00Z</dcterms:modified>
</cp:coreProperties>
</file>