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8A" w:rsidRPr="0064078A" w:rsidRDefault="0064078A" w:rsidP="0064078A">
      <w:pPr>
        <w:spacing w:after="0" w:line="240" w:lineRule="auto"/>
        <w:jc w:val="center"/>
        <w:rPr>
          <w:rFonts w:ascii="Times New Roman" w:eastAsia="Times New Roman" w:hAnsi="Times New Roman" w:cs="Times New Roman"/>
          <w:b/>
          <w:sz w:val="32"/>
          <w:szCs w:val="32"/>
          <w:lang w:val="uk-UA" w:eastAsia="uk-UA"/>
        </w:rPr>
      </w:pPr>
      <w:r w:rsidRPr="0064078A">
        <w:rPr>
          <w:rFonts w:ascii="Times New Roman" w:eastAsia="Times New Roman" w:hAnsi="Times New Roman" w:cs="Times New Roman"/>
          <w:b/>
          <w:sz w:val="32"/>
          <w:szCs w:val="32"/>
          <w:lang w:val="uk-UA" w:eastAsia="uk-UA"/>
        </w:rPr>
        <w:t>Кацмазівська  загальноосвітня  школа  І-ІІ ступенів</w:t>
      </w:r>
    </w:p>
    <w:p w:rsidR="0064078A" w:rsidRPr="0064078A" w:rsidRDefault="0064078A" w:rsidP="0064078A">
      <w:pPr>
        <w:spacing w:after="0" w:line="240" w:lineRule="auto"/>
        <w:rPr>
          <w:rFonts w:ascii="Times New Roman" w:eastAsia="Times New Roman" w:hAnsi="Times New Roman" w:cs="Times New Roman"/>
          <w:b/>
          <w:sz w:val="32"/>
          <w:szCs w:val="32"/>
          <w:lang w:val="uk-UA" w:eastAsia="uk-UA"/>
        </w:rPr>
      </w:pPr>
      <w:r w:rsidRPr="0064078A">
        <w:rPr>
          <w:rFonts w:ascii="Times New Roman" w:eastAsia="Times New Roman" w:hAnsi="Times New Roman" w:cs="Times New Roman"/>
          <w:b/>
          <w:sz w:val="32"/>
          <w:szCs w:val="32"/>
          <w:lang w:val="uk-UA" w:eastAsia="uk-UA"/>
        </w:rPr>
        <w:t xml:space="preserve"> </w:t>
      </w:r>
    </w:p>
    <w:p w:rsidR="0064078A" w:rsidRPr="0064078A" w:rsidRDefault="0064078A" w:rsidP="0064078A">
      <w:pPr>
        <w:spacing w:after="0" w:line="240" w:lineRule="auto"/>
        <w:rPr>
          <w:rFonts w:ascii="Times New Roman" w:eastAsia="Times New Roman" w:hAnsi="Times New Roman" w:cs="Times New Roman"/>
          <w:b/>
          <w:sz w:val="28"/>
          <w:szCs w:val="28"/>
          <w:lang w:val="uk-UA" w:eastAsia="uk-UA"/>
        </w:rPr>
      </w:pPr>
      <w:r w:rsidRPr="0064078A">
        <w:rPr>
          <w:rFonts w:ascii="Times New Roman" w:eastAsia="Times New Roman" w:hAnsi="Times New Roman" w:cs="Times New Roman"/>
          <w:b/>
          <w:sz w:val="28"/>
          <w:szCs w:val="28"/>
          <w:lang w:val="uk-UA" w:eastAsia="uk-UA"/>
        </w:rPr>
        <w:t xml:space="preserve"> Схвалено                                                            Затверджено</w:t>
      </w:r>
    </w:p>
    <w:p w:rsidR="0064078A" w:rsidRPr="0064078A" w:rsidRDefault="0064078A" w:rsidP="0064078A">
      <w:pPr>
        <w:spacing w:after="0" w:line="240" w:lineRule="auto"/>
        <w:rPr>
          <w:rFonts w:ascii="Times New Roman" w:eastAsia="Times New Roman" w:hAnsi="Times New Roman" w:cs="Times New Roman"/>
          <w:b/>
          <w:sz w:val="28"/>
          <w:szCs w:val="28"/>
          <w:lang w:val="uk-UA" w:eastAsia="uk-UA"/>
        </w:rPr>
      </w:pPr>
      <w:r w:rsidRPr="0064078A">
        <w:rPr>
          <w:rFonts w:ascii="Times New Roman" w:eastAsia="Times New Roman" w:hAnsi="Times New Roman" w:cs="Times New Roman"/>
          <w:b/>
          <w:sz w:val="28"/>
          <w:szCs w:val="28"/>
          <w:lang w:eastAsia="uk-UA"/>
        </w:rPr>
        <w:t xml:space="preserve"> рішенням </w:t>
      </w:r>
      <w:r w:rsidRPr="0064078A">
        <w:rPr>
          <w:rFonts w:ascii="Times New Roman" w:eastAsia="Times New Roman" w:hAnsi="Times New Roman" w:cs="Times New Roman"/>
          <w:b/>
          <w:sz w:val="28"/>
          <w:szCs w:val="28"/>
          <w:lang w:val="uk-UA" w:eastAsia="uk-UA"/>
        </w:rPr>
        <w:t xml:space="preserve">педагогічної ради                         </w:t>
      </w:r>
      <w:r w:rsidRPr="0064078A">
        <w:rPr>
          <w:rFonts w:ascii="Times New Roman" w:eastAsia="Times New Roman" w:hAnsi="Times New Roman" w:cs="Times New Roman"/>
          <w:b/>
          <w:sz w:val="28"/>
          <w:szCs w:val="28"/>
          <w:lang w:eastAsia="uk-UA"/>
        </w:rPr>
        <w:t xml:space="preserve"> </w:t>
      </w:r>
      <w:r w:rsidRPr="0064078A">
        <w:rPr>
          <w:rFonts w:ascii="Times New Roman" w:eastAsia="Times New Roman" w:hAnsi="Times New Roman" w:cs="Times New Roman"/>
          <w:b/>
          <w:sz w:val="28"/>
          <w:szCs w:val="28"/>
          <w:lang w:val="uk-UA" w:eastAsia="uk-UA"/>
        </w:rPr>
        <w:t>Директор школи</w:t>
      </w:r>
    </w:p>
    <w:p w:rsidR="0064078A" w:rsidRPr="0064078A" w:rsidRDefault="0064078A" w:rsidP="0064078A">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від 31 серпня 2020</w:t>
      </w:r>
      <w:r w:rsidRPr="0064078A">
        <w:rPr>
          <w:rFonts w:ascii="Times New Roman" w:eastAsia="Times New Roman" w:hAnsi="Times New Roman" w:cs="Times New Roman"/>
          <w:b/>
          <w:sz w:val="28"/>
          <w:szCs w:val="28"/>
          <w:lang w:val="uk-UA" w:eastAsia="uk-UA"/>
        </w:rPr>
        <w:t xml:space="preserve"> року                                    ___________ В. Паламар</w:t>
      </w:r>
    </w:p>
    <w:p w:rsidR="0064078A" w:rsidRPr="0064078A" w:rsidRDefault="0064078A" w:rsidP="0064078A">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протокол № 1</w:t>
      </w:r>
      <w:r w:rsidRPr="0064078A">
        <w:rPr>
          <w:rFonts w:ascii="Times New Roman" w:eastAsia="Times New Roman" w:hAnsi="Times New Roman" w:cs="Times New Roman"/>
          <w:b/>
          <w:sz w:val="28"/>
          <w:szCs w:val="28"/>
          <w:lang w:val="uk-UA" w:eastAsia="uk-UA"/>
        </w:rPr>
        <w:t xml:space="preserve">                                                 </w:t>
      </w:r>
      <w:r w:rsidRPr="0064078A">
        <w:rPr>
          <w:rFonts w:ascii="Times New Roman" w:eastAsia="Times New Roman" w:hAnsi="Times New Roman" w:cs="Times New Roman"/>
          <w:b/>
          <w:sz w:val="28"/>
          <w:szCs w:val="28"/>
          <w:lang w:eastAsia="uk-UA"/>
        </w:rPr>
        <w:t xml:space="preserve">  </w:t>
      </w:r>
      <w:r w:rsidRPr="0064078A">
        <w:rPr>
          <w:rFonts w:ascii="Times New Roman" w:eastAsia="Times New Roman" w:hAnsi="Times New Roman" w:cs="Times New Roman"/>
          <w:b/>
          <w:sz w:val="28"/>
          <w:szCs w:val="28"/>
          <w:lang w:val="uk-UA" w:eastAsia="uk-UA"/>
        </w:rPr>
        <w:t xml:space="preserve"> «</w:t>
      </w:r>
      <w:r w:rsidRPr="0064078A">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___» ____________ 2020</w:t>
      </w:r>
      <w:r w:rsidRPr="0064078A">
        <w:rPr>
          <w:rFonts w:ascii="Times New Roman" w:eastAsia="Times New Roman" w:hAnsi="Times New Roman" w:cs="Times New Roman"/>
          <w:b/>
          <w:sz w:val="28"/>
          <w:szCs w:val="28"/>
          <w:lang w:val="uk-UA" w:eastAsia="uk-UA"/>
        </w:rPr>
        <w:t xml:space="preserve"> року</w:t>
      </w:r>
    </w:p>
    <w:p w:rsidR="0064078A" w:rsidRPr="0064078A" w:rsidRDefault="0064078A" w:rsidP="0064078A">
      <w:pPr>
        <w:spacing w:after="0" w:line="240" w:lineRule="auto"/>
        <w:jc w:val="center"/>
        <w:rPr>
          <w:rFonts w:ascii="Times New Roman" w:eastAsia="Times New Roman" w:hAnsi="Times New Roman" w:cs="Times New Roman"/>
          <w:b/>
          <w:sz w:val="40"/>
          <w:szCs w:val="40"/>
          <w:lang w:val="uk-UA" w:eastAsia="uk-UA"/>
        </w:rPr>
      </w:pPr>
    </w:p>
    <w:p w:rsidR="0064078A" w:rsidRPr="0064078A" w:rsidRDefault="0064078A" w:rsidP="0064078A">
      <w:pPr>
        <w:spacing w:after="0" w:line="240" w:lineRule="auto"/>
        <w:ind w:left="360"/>
        <w:rPr>
          <w:rFonts w:ascii="Times New Roman" w:eastAsia="Times New Roman" w:hAnsi="Times New Roman" w:cs="Times New Roman"/>
          <w:sz w:val="24"/>
          <w:szCs w:val="24"/>
          <w:lang w:val="uk-UA" w:eastAsia="uk-UA"/>
        </w:rPr>
      </w:pPr>
    </w:p>
    <w:p w:rsidR="0064078A" w:rsidRPr="0064078A" w:rsidRDefault="0064078A" w:rsidP="0064078A">
      <w:pPr>
        <w:spacing w:after="0" w:line="240" w:lineRule="auto"/>
        <w:ind w:left="360"/>
        <w:rPr>
          <w:rFonts w:ascii="Times New Roman" w:eastAsia="Times New Roman" w:hAnsi="Times New Roman" w:cs="Times New Roman"/>
          <w:sz w:val="24"/>
          <w:szCs w:val="24"/>
          <w:lang w:val="uk-UA" w:eastAsia="uk-UA"/>
        </w:rPr>
      </w:pPr>
    </w:p>
    <w:p w:rsidR="0064078A" w:rsidRPr="0064078A" w:rsidRDefault="0064078A" w:rsidP="0064078A">
      <w:pPr>
        <w:spacing w:after="0" w:line="240" w:lineRule="auto"/>
        <w:ind w:left="360"/>
        <w:rPr>
          <w:rFonts w:ascii="Times New Roman" w:eastAsia="Times New Roman" w:hAnsi="Times New Roman" w:cs="Times New Roman"/>
          <w:sz w:val="24"/>
          <w:szCs w:val="24"/>
          <w:lang w:val="uk-UA" w:eastAsia="uk-UA"/>
        </w:rPr>
      </w:pPr>
    </w:p>
    <w:p w:rsidR="0064078A" w:rsidRPr="0064078A" w:rsidRDefault="0064078A" w:rsidP="0064078A">
      <w:pPr>
        <w:spacing w:after="0" w:line="240" w:lineRule="auto"/>
        <w:rPr>
          <w:rFonts w:ascii="Times New Roman" w:eastAsia="Times New Roman" w:hAnsi="Times New Roman" w:cs="Times New Roman"/>
          <w:sz w:val="24"/>
          <w:szCs w:val="24"/>
          <w:lang w:val="uk-UA" w:eastAsia="uk-UA"/>
        </w:rPr>
      </w:pP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eastAsia="uk-UA"/>
        </w:rPr>
      </w:pPr>
      <w:r w:rsidRPr="0064078A">
        <w:rPr>
          <w:rFonts w:ascii="Times New Roman" w:eastAsia="Times New Roman" w:hAnsi="Times New Roman" w:cs="Times New Roman"/>
          <w:b/>
          <w:sz w:val="72"/>
          <w:szCs w:val="72"/>
          <w:lang w:val="uk-UA" w:eastAsia="uk-UA"/>
        </w:rPr>
        <w:t xml:space="preserve">  Р</w:t>
      </w:r>
      <w:r w:rsidRPr="0064078A">
        <w:rPr>
          <w:rFonts w:ascii="Times New Roman" w:eastAsia="Times New Roman" w:hAnsi="Times New Roman" w:cs="Times New Roman"/>
          <w:b/>
          <w:sz w:val="72"/>
          <w:szCs w:val="72"/>
          <w:lang w:eastAsia="uk-UA"/>
        </w:rPr>
        <w:t>і</w:t>
      </w:r>
      <w:r w:rsidRPr="0064078A">
        <w:rPr>
          <w:rFonts w:ascii="Times New Roman" w:eastAsia="Times New Roman" w:hAnsi="Times New Roman" w:cs="Times New Roman"/>
          <w:b/>
          <w:sz w:val="72"/>
          <w:szCs w:val="72"/>
          <w:lang w:val="uk-UA" w:eastAsia="uk-UA"/>
        </w:rPr>
        <w:t>чний  план</w:t>
      </w:r>
      <w:r w:rsidRPr="0064078A">
        <w:rPr>
          <w:rFonts w:ascii="Times New Roman" w:eastAsia="Times New Roman" w:hAnsi="Times New Roman" w:cs="Times New Roman"/>
          <w:b/>
          <w:sz w:val="72"/>
          <w:szCs w:val="72"/>
          <w:lang w:eastAsia="uk-UA"/>
        </w:rPr>
        <w:t xml:space="preserve"> роботи</w:t>
      </w: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eastAsia="uk-UA"/>
        </w:rPr>
      </w:pPr>
      <w:r w:rsidRPr="0064078A">
        <w:rPr>
          <w:rFonts w:ascii="Times New Roman" w:eastAsia="Times New Roman" w:hAnsi="Times New Roman" w:cs="Times New Roman"/>
          <w:b/>
          <w:sz w:val="72"/>
          <w:szCs w:val="72"/>
          <w:lang w:eastAsia="uk-UA"/>
        </w:rPr>
        <w:t xml:space="preserve">Кацмазівської загальноосвітньої школи </w:t>
      </w: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eastAsia="uk-UA"/>
        </w:rPr>
      </w:pPr>
      <w:r w:rsidRPr="0064078A">
        <w:rPr>
          <w:rFonts w:ascii="Times New Roman" w:eastAsia="Times New Roman" w:hAnsi="Times New Roman" w:cs="Times New Roman"/>
          <w:b/>
          <w:sz w:val="72"/>
          <w:szCs w:val="72"/>
          <w:lang w:eastAsia="uk-UA"/>
        </w:rPr>
        <w:t>І-ІІ ступенів</w:t>
      </w: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eastAsia="uk-UA"/>
        </w:rPr>
      </w:pPr>
      <w:r>
        <w:rPr>
          <w:rFonts w:ascii="Times New Roman" w:eastAsia="Times New Roman" w:hAnsi="Times New Roman" w:cs="Times New Roman"/>
          <w:b/>
          <w:sz w:val="72"/>
          <w:szCs w:val="72"/>
          <w:lang w:val="uk-UA" w:eastAsia="uk-UA"/>
        </w:rPr>
        <w:t>на  2020 – 2021</w:t>
      </w: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val="uk-UA" w:eastAsia="uk-UA"/>
        </w:rPr>
      </w:pPr>
      <w:r w:rsidRPr="0064078A">
        <w:rPr>
          <w:rFonts w:ascii="Times New Roman" w:eastAsia="Times New Roman" w:hAnsi="Times New Roman" w:cs="Times New Roman"/>
          <w:b/>
          <w:sz w:val="72"/>
          <w:szCs w:val="72"/>
          <w:lang w:val="uk-UA" w:eastAsia="uk-UA"/>
        </w:rPr>
        <w:t>навчальний  рік</w:t>
      </w: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val="uk-UA" w:eastAsia="uk-UA"/>
        </w:rPr>
      </w:pP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val="uk-UA" w:eastAsia="uk-UA"/>
        </w:rPr>
      </w:pPr>
    </w:p>
    <w:p w:rsidR="0064078A" w:rsidRPr="0064078A" w:rsidRDefault="0064078A" w:rsidP="0064078A">
      <w:pPr>
        <w:spacing w:after="0" w:line="240" w:lineRule="auto"/>
        <w:ind w:left="360"/>
        <w:jc w:val="center"/>
        <w:rPr>
          <w:rFonts w:ascii="Times New Roman" w:eastAsia="Times New Roman" w:hAnsi="Times New Roman" w:cs="Times New Roman"/>
          <w:b/>
          <w:sz w:val="72"/>
          <w:szCs w:val="72"/>
          <w:lang w:val="uk-UA" w:eastAsia="uk-UA"/>
        </w:rPr>
      </w:pPr>
    </w:p>
    <w:p w:rsidR="0064078A" w:rsidRPr="0064078A" w:rsidRDefault="0064078A" w:rsidP="0064078A">
      <w:pPr>
        <w:spacing w:after="0" w:line="240" w:lineRule="auto"/>
        <w:ind w:left="360"/>
        <w:rPr>
          <w:rFonts w:ascii="Times New Roman" w:eastAsia="Times New Roman" w:hAnsi="Times New Roman" w:cs="Times New Roman"/>
          <w:sz w:val="24"/>
          <w:szCs w:val="24"/>
          <w:lang w:val="uk-UA" w:eastAsia="uk-UA"/>
        </w:rPr>
      </w:pPr>
    </w:p>
    <w:p w:rsidR="0064078A" w:rsidRPr="0064078A" w:rsidRDefault="0064078A" w:rsidP="0064078A">
      <w:pPr>
        <w:spacing w:after="0" w:line="240" w:lineRule="auto"/>
        <w:ind w:left="360"/>
        <w:rPr>
          <w:rFonts w:ascii="Times New Roman" w:eastAsia="Times New Roman" w:hAnsi="Times New Roman" w:cs="Times New Roman"/>
          <w:sz w:val="24"/>
          <w:szCs w:val="24"/>
          <w:lang w:val="uk-UA" w:eastAsia="uk-UA"/>
        </w:rPr>
      </w:pPr>
    </w:p>
    <w:p w:rsidR="0064078A" w:rsidRPr="0064078A" w:rsidRDefault="0064078A" w:rsidP="0064078A">
      <w:pPr>
        <w:spacing w:after="0" w:line="240" w:lineRule="auto"/>
        <w:ind w:left="360"/>
        <w:jc w:val="center"/>
        <w:rPr>
          <w:rFonts w:ascii="Times New Roman" w:eastAsia="Times New Roman" w:hAnsi="Times New Roman" w:cs="Times New Roman"/>
          <w:b/>
          <w:sz w:val="52"/>
          <w:szCs w:val="52"/>
          <w:lang w:val="uk-UA" w:eastAsia="uk-UA"/>
        </w:rPr>
      </w:pPr>
      <w:r>
        <w:rPr>
          <w:rFonts w:ascii="Times New Roman" w:eastAsia="Times New Roman" w:hAnsi="Times New Roman" w:cs="Times New Roman"/>
          <w:b/>
          <w:sz w:val="52"/>
          <w:szCs w:val="52"/>
          <w:lang w:val="uk-UA" w:eastAsia="uk-UA"/>
        </w:rPr>
        <w:t xml:space="preserve">2020 </w:t>
      </w:r>
      <w:r w:rsidRPr="0064078A">
        <w:rPr>
          <w:rFonts w:ascii="Times New Roman" w:eastAsia="Times New Roman" w:hAnsi="Times New Roman" w:cs="Times New Roman"/>
          <w:b/>
          <w:sz w:val="52"/>
          <w:szCs w:val="52"/>
          <w:lang w:val="uk-UA" w:eastAsia="uk-UA"/>
        </w:rPr>
        <w:t>р.</w:t>
      </w:r>
    </w:p>
    <w:p w:rsidR="00522354" w:rsidRDefault="00522354" w:rsidP="00522354">
      <w:pPr>
        <w:spacing w:after="0" w:line="240" w:lineRule="auto"/>
        <w:rPr>
          <w:rFonts w:ascii="Times New Roman" w:eastAsia="Times New Roman" w:hAnsi="Times New Roman" w:cs="Times New Roman"/>
          <w:b/>
          <w:sz w:val="52"/>
          <w:szCs w:val="52"/>
          <w:lang w:val="uk-UA" w:eastAsia="uk-UA"/>
        </w:rPr>
      </w:pPr>
    </w:p>
    <w:p w:rsidR="00522354" w:rsidRDefault="00522354" w:rsidP="00522354">
      <w:pPr>
        <w:spacing w:after="0" w:line="240" w:lineRule="auto"/>
        <w:rPr>
          <w:rFonts w:ascii="Times New Roman" w:eastAsia="Times New Roman" w:hAnsi="Times New Roman" w:cs="Times New Roman"/>
          <w:b/>
          <w:sz w:val="52"/>
          <w:szCs w:val="52"/>
          <w:lang w:val="uk-UA" w:eastAsia="uk-UA"/>
        </w:rPr>
      </w:pPr>
    </w:p>
    <w:p w:rsidR="00522354" w:rsidRDefault="00522354" w:rsidP="00522354">
      <w:pPr>
        <w:spacing w:after="0" w:line="240" w:lineRule="auto"/>
        <w:rPr>
          <w:rFonts w:ascii="Times New Roman" w:eastAsia="Times New Roman" w:hAnsi="Times New Roman" w:cs="Times New Roman"/>
          <w:b/>
          <w:sz w:val="52"/>
          <w:szCs w:val="52"/>
          <w:lang w:val="uk-UA" w:eastAsia="uk-UA"/>
        </w:rPr>
      </w:pPr>
    </w:p>
    <w:p w:rsidR="00522354" w:rsidRDefault="00522354" w:rsidP="00522354">
      <w:pPr>
        <w:spacing w:after="0" w:line="240" w:lineRule="auto"/>
        <w:rPr>
          <w:rFonts w:ascii="Times New Roman" w:eastAsia="Times New Roman" w:hAnsi="Times New Roman" w:cs="Times New Roman"/>
          <w:b/>
          <w:sz w:val="28"/>
          <w:szCs w:val="28"/>
          <w:lang w:val="uk-UA" w:eastAsia="uk-UA"/>
        </w:rPr>
      </w:pPr>
      <w:r w:rsidRPr="00522354">
        <w:rPr>
          <w:rFonts w:ascii="Times New Roman" w:eastAsia="Times New Roman" w:hAnsi="Times New Roman" w:cs="Times New Roman"/>
          <w:b/>
          <w:sz w:val="28"/>
          <w:szCs w:val="28"/>
          <w:lang w:val="uk-UA" w:eastAsia="uk-UA"/>
        </w:rPr>
        <w:t xml:space="preserve">                           </w:t>
      </w:r>
    </w:p>
    <w:p w:rsidR="0064078A" w:rsidRPr="00522354" w:rsidRDefault="00522354" w:rsidP="00522354">
      <w:pPr>
        <w:spacing w:after="0" w:line="240" w:lineRule="auto"/>
        <w:rPr>
          <w:rFonts w:ascii="Times New Roman" w:eastAsiaTheme="minorEastAsia"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522354">
        <w:rPr>
          <w:rFonts w:ascii="Times New Roman" w:eastAsiaTheme="minorEastAsia" w:hAnsi="Times New Roman" w:cs="Times New Roman"/>
          <w:b/>
          <w:sz w:val="28"/>
          <w:szCs w:val="28"/>
          <w:lang w:eastAsia="uk-UA"/>
        </w:rPr>
        <w:t xml:space="preserve"> </w:t>
      </w:r>
      <w:r w:rsidR="0064078A" w:rsidRPr="00522354">
        <w:rPr>
          <w:rFonts w:ascii="Times New Roman" w:eastAsiaTheme="minorEastAsia" w:hAnsi="Times New Roman" w:cs="Times New Roman"/>
          <w:b/>
          <w:sz w:val="28"/>
          <w:szCs w:val="28"/>
          <w:lang w:eastAsia="uk-UA"/>
        </w:rPr>
        <w:t xml:space="preserve"> 1.</w:t>
      </w:r>
      <w:r w:rsidR="0064078A" w:rsidRPr="00522354">
        <w:rPr>
          <w:rFonts w:ascii="Times New Roman" w:eastAsiaTheme="minorEastAsia" w:hAnsi="Times New Roman" w:cs="Times New Roman"/>
          <w:b/>
          <w:sz w:val="28"/>
          <w:szCs w:val="28"/>
          <w:lang w:val="uk-UA" w:eastAsia="uk-UA"/>
        </w:rPr>
        <w:t>ВСТУП</w:t>
      </w:r>
    </w:p>
    <w:p w:rsidR="0064078A" w:rsidRPr="0064078A" w:rsidRDefault="00284CAF" w:rsidP="00284CAF">
      <w:pPr>
        <w:keepNext/>
        <w:shd w:val="clear" w:color="auto" w:fill="FFFFFF"/>
        <w:spacing w:after="0" w:line="240" w:lineRule="auto"/>
        <w:jc w:val="both"/>
        <w:outlineLvl w:val="0"/>
        <w:rPr>
          <w:rFonts w:ascii="Times New Roman" w:eastAsia="Times New Roman" w:hAnsi="Times New Roman" w:cs="Times New Roman"/>
          <w:bCs/>
          <w:kern w:val="36"/>
          <w:sz w:val="24"/>
          <w:szCs w:val="24"/>
          <w:lang w:val="uk-UA" w:eastAsia="uk-UA"/>
        </w:rPr>
      </w:pPr>
      <w:r w:rsidRPr="00522354">
        <w:rPr>
          <w:rFonts w:ascii="Times New Roman" w:eastAsia="Times New Roman" w:hAnsi="Times New Roman" w:cs="Times New Roman"/>
          <w:bCs/>
          <w:sz w:val="24"/>
          <w:szCs w:val="24"/>
          <w:lang w:val="uk-UA" w:eastAsia="ru-RU"/>
        </w:rPr>
        <w:t xml:space="preserve">    </w:t>
      </w:r>
      <w:r w:rsidR="00522354" w:rsidRPr="00522354">
        <w:rPr>
          <w:rFonts w:ascii="Times New Roman" w:eastAsia="Times New Roman" w:hAnsi="Times New Roman" w:cs="Times New Roman"/>
          <w:bCs/>
          <w:sz w:val="24"/>
          <w:szCs w:val="24"/>
          <w:lang w:val="uk-UA" w:eastAsia="ru-RU"/>
        </w:rPr>
        <w:t xml:space="preserve">    </w:t>
      </w:r>
      <w:r w:rsidR="0064078A" w:rsidRPr="00522354">
        <w:rPr>
          <w:rFonts w:ascii="Times New Roman" w:eastAsia="Times New Roman" w:hAnsi="Times New Roman" w:cs="Times New Roman"/>
          <w:bCs/>
          <w:sz w:val="24"/>
          <w:szCs w:val="24"/>
          <w:lang w:val="uk-UA" w:eastAsia="ru-RU"/>
        </w:rPr>
        <w:t>У 2019-2020 навчальному році педагогічний колектив школи працював</w:t>
      </w:r>
      <w:r w:rsidR="0064078A" w:rsidRPr="0064078A">
        <w:rPr>
          <w:rFonts w:ascii="Times New Roman" w:eastAsia="Times New Roman" w:hAnsi="Times New Roman" w:cs="Times New Roman"/>
          <w:bCs/>
          <w:sz w:val="24"/>
          <w:szCs w:val="24"/>
          <w:lang w:val="uk-UA" w:eastAsia="ru-RU"/>
        </w:rPr>
        <w:t xml:space="preserve"> над науково-методичною проблемою</w:t>
      </w:r>
      <w:r w:rsidR="0064078A" w:rsidRPr="0064078A">
        <w:rPr>
          <w:rFonts w:ascii="Times New Roman" w:eastAsia="Times New Roman" w:hAnsi="Times New Roman" w:cs="Times New Roman"/>
          <w:bCs/>
          <w:sz w:val="24"/>
          <w:szCs w:val="24"/>
          <w:lang w:eastAsia="ru-RU"/>
        </w:rPr>
        <w:t xml:space="preserve"> </w:t>
      </w:r>
      <w:r w:rsidR="0064078A" w:rsidRPr="0064078A">
        <w:rPr>
          <w:rFonts w:ascii="Times New Roman" w:eastAsia="Times New Roman" w:hAnsi="Times New Roman" w:cs="Times New Roman"/>
          <w:bCs/>
          <w:sz w:val="24"/>
          <w:szCs w:val="24"/>
          <w:lang w:val="uk-UA" w:eastAsia="ru-RU"/>
        </w:rPr>
        <w:t>«</w:t>
      </w:r>
      <w:r w:rsidR="0064078A" w:rsidRPr="0064078A">
        <w:rPr>
          <w:rFonts w:ascii="Times New Roman" w:eastAsia="Times New Roman" w:hAnsi="Times New Roman" w:cs="Times New Roman"/>
          <w:bCs/>
          <w:kern w:val="36"/>
          <w:sz w:val="24"/>
          <w:szCs w:val="24"/>
          <w:lang w:val="uk-UA" w:eastAsia="uk-UA"/>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0064078A" w:rsidRPr="0064078A">
        <w:rPr>
          <w:rFonts w:ascii="Times New Roman" w:eastAsia="Times New Roman" w:hAnsi="Times New Roman" w:cs="Times New Roman"/>
          <w:b/>
          <w:bCs/>
          <w:sz w:val="24"/>
          <w:szCs w:val="24"/>
          <w:lang w:val="uk-UA" w:eastAsia="ru-RU"/>
        </w:rPr>
        <w:t xml:space="preserve">, </w:t>
      </w:r>
      <w:r w:rsidR="0064078A" w:rsidRPr="0064078A">
        <w:rPr>
          <w:rFonts w:ascii="Times New Roman" w:eastAsia="Times New Roman" w:hAnsi="Times New Roman" w:cs="Times New Roman"/>
          <w:bCs/>
          <w:sz w:val="24"/>
          <w:szCs w:val="24"/>
          <w:lang w:val="uk-UA" w:eastAsia="ru-RU"/>
        </w:rPr>
        <w:t>продовжував реалізовувати завдання, визначені Законом України «Про загальну середню освіту».</w:t>
      </w:r>
    </w:p>
    <w:p w:rsidR="0064078A" w:rsidRPr="0064078A" w:rsidRDefault="0064078A" w:rsidP="00284CAF">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Робота над єдиною методичною проблемою чітко простежувалась як у діяльності педагогічної ради — головного органу методичної роботи, так і в роботі методичної ради, методичних об′єднань, під час проведення семінарів, нарад, конференцій тощо. </w:t>
      </w:r>
    </w:p>
    <w:p w:rsidR="0064078A" w:rsidRPr="0064078A" w:rsidRDefault="0064078A" w:rsidP="00284CAF">
      <w:pPr>
        <w:spacing w:after="0" w:line="240" w:lineRule="auto"/>
        <w:jc w:val="both"/>
        <w:rPr>
          <w:rFonts w:ascii="Times New Roman" w:eastAsiaTheme="minorEastAsia" w:hAnsi="Times New Roman" w:cs="Times New Roman"/>
          <w:sz w:val="24"/>
          <w:szCs w:val="24"/>
          <w:lang w:val="uk-UA" w:eastAsia="uk-UA" w:bidi="en-US"/>
        </w:rPr>
      </w:pPr>
      <w:r w:rsidRPr="0064078A">
        <w:rPr>
          <w:rFonts w:ascii="Times New Roman" w:eastAsia="Times New Roman" w:hAnsi="Times New Roman" w:cs="Times New Roman"/>
          <w:sz w:val="24"/>
          <w:szCs w:val="24"/>
          <w:lang w:val="uk-UA" w:eastAsia="ru-RU"/>
        </w:rPr>
        <w:t xml:space="preserve">    </w:t>
      </w:r>
      <w:r w:rsidRPr="0064078A">
        <w:rPr>
          <w:rFonts w:ascii="Times New Roman" w:eastAsiaTheme="minorEastAsia" w:hAnsi="Times New Roman" w:cs="Times New Roman"/>
          <w:sz w:val="24"/>
          <w:szCs w:val="24"/>
          <w:lang w:val="uk-UA" w:eastAsia="uk-UA" w:bidi="en-US"/>
        </w:rPr>
        <w:t xml:space="preserve"> Одним із завдань методичної роботи було активізація творчих можливостей учителів. Творчість учителя виявляється насамперед  у прагненні й умінні постійно вдосконалюватися, знаходити нові методики практичної реалізації вимог сьогодення. В школі систематично проводились відкриті уроки та виховні заходи. На базі школи було проведено п’ять окружних методичних об’єднань вчителів початкових класів, трудового навчання та фізичної культури, образотворчого та музичного мистецтва,історії та правознавства, англійської мови. </w:t>
      </w:r>
      <w:r w:rsidRPr="0064078A">
        <w:rPr>
          <w:rFonts w:ascii="Times New Roman" w:eastAsiaTheme="minorEastAsia" w:hAnsi="Times New Roman" w:cs="Times New Roman"/>
          <w:color w:val="000000"/>
          <w:sz w:val="24"/>
          <w:szCs w:val="24"/>
          <w:lang w:val="uk-UA" w:eastAsia="uk-UA" w:bidi="en-US"/>
        </w:rPr>
        <w:t>Педагогічний колектив постійно забезпечує участь учнів у різноманітних конкурсах, проектах,  успішність яких відзначено грамотами та дипломами.</w:t>
      </w:r>
    </w:p>
    <w:p w:rsidR="0064078A" w:rsidRPr="0064078A" w:rsidRDefault="0064078A" w:rsidP="00284CAF">
      <w:pPr>
        <w:spacing w:after="0" w:line="240" w:lineRule="auto"/>
        <w:ind w:firstLine="360"/>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Всі учителі школи вивчали різні  методики навчання, які сприяли підвищенню мотивації до навчання та їх  елементи  намагалися впроваджувати на власних уроках.  До найбільш результативних  можна віднести інтерактивні методи навчання, їх найчастіше  використовують при  проведенні уроків. Введення ігрових елементів та постійне використання наочності на уроках вчителями початкових класів сприяло  покращенню сприйняття навчального матеріалу учнями.  Використання рефлексії  учителями природничо-математичного циклу позитивно впливало на якість роботи учнів протягом уроку. За даний період активізувалася позакласна робота з навчальних предметів: практично що семестру кожен вчитель давав відкритий захід з предмету, який сприяв формуванню мотивації до навчання і творчому розвитку  учнів.Особливу увагу та методичний супровід надано вчителеві першого класу, яка працювала в умовах Нової української школи.</w:t>
      </w:r>
    </w:p>
    <w:p w:rsidR="0064078A" w:rsidRPr="0064078A" w:rsidRDefault="0064078A" w:rsidP="00284CAF">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Якісний склад педагогічних працівників є суттєвим. Зна</w:t>
      </w:r>
      <w:r w:rsidRPr="00284CAF">
        <w:rPr>
          <w:rFonts w:ascii="Times New Roman" w:eastAsia="Times New Roman" w:hAnsi="Times New Roman" w:cs="Times New Roman"/>
          <w:sz w:val="24"/>
          <w:szCs w:val="24"/>
          <w:lang w:val="uk-UA" w:eastAsia="ru-RU"/>
        </w:rPr>
        <w:t>чна частина педколективу, а це 2</w:t>
      </w:r>
      <w:r w:rsidRPr="0064078A">
        <w:rPr>
          <w:rFonts w:ascii="Times New Roman" w:eastAsia="Times New Roman" w:hAnsi="Times New Roman" w:cs="Times New Roman"/>
          <w:sz w:val="24"/>
          <w:szCs w:val="24"/>
          <w:lang w:val="uk-UA" w:eastAsia="ru-RU"/>
        </w:rPr>
        <w:t xml:space="preserve"> учителя - має вищу кваліфікаційну категорію, 6 - спеціаліст І категорії, 3  - спеціаліст ІІ категорії, 1 - 9 тарифний розряд, категорію спеціаліст- 2,  що говорить про значний досвід колективу</w:t>
      </w:r>
      <w:r w:rsidRPr="00284CAF">
        <w:rPr>
          <w:rFonts w:ascii="Times New Roman" w:eastAsia="Times New Roman" w:hAnsi="Times New Roman" w:cs="Times New Roman"/>
          <w:sz w:val="24"/>
          <w:szCs w:val="24"/>
          <w:lang w:val="uk-UA" w:eastAsia="ru-RU"/>
        </w:rPr>
        <w:t>. Молодий спеціаліст Коберська Я.В. працювала 1 рік за наставництвом Дозорчої Н.О., молодий спеціаліст Бойлук О.В. працювала перший рік за наставництвом ЛавровоїІ.В.</w:t>
      </w:r>
      <w:r w:rsidRPr="0064078A">
        <w:rPr>
          <w:rFonts w:ascii="Times New Roman" w:eastAsia="Times New Roman" w:hAnsi="Times New Roman" w:cs="Times New Roman"/>
          <w:sz w:val="24"/>
          <w:szCs w:val="24"/>
          <w:lang w:val="uk-UA" w:eastAsia="ru-RU"/>
        </w:rPr>
        <w:t xml:space="preserve"> Середній вік педагогів 37 років.</w:t>
      </w:r>
    </w:p>
    <w:p w:rsidR="0064078A" w:rsidRPr="0064078A" w:rsidRDefault="0064078A" w:rsidP="00284CAF">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18 год. </w:t>
      </w:r>
      <w:r w:rsidRPr="0064078A">
        <w:rPr>
          <w:rFonts w:ascii="Times New Roman" w:eastAsiaTheme="minorEastAsia" w:hAnsi="Times New Roman" w:cs="Times New Roman"/>
          <w:sz w:val="24"/>
          <w:szCs w:val="24"/>
          <w:lang w:val="uk-UA" w:eastAsia="uk-UA"/>
        </w:rPr>
        <w:t xml:space="preserve"> </w:t>
      </w:r>
    </w:p>
    <w:p w:rsidR="0064078A" w:rsidRPr="0064078A" w:rsidRDefault="0064078A" w:rsidP="00284CAF">
      <w:pPr>
        <w:spacing w:after="0" w:line="240" w:lineRule="auto"/>
        <w:jc w:val="both"/>
        <w:rPr>
          <w:rFonts w:ascii="Times New Roman" w:eastAsiaTheme="minorEastAsia" w:hAnsi="Times New Roman" w:cs="Times New Roman"/>
          <w:sz w:val="24"/>
          <w:szCs w:val="24"/>
          <w:lang w:val="uk-UA" w:eastAsia="uk-UA" w:bidi="en-US"/>
        </w:rPr>
      </w:pPr>
      <w:r w:rsidRPr="0064078A">
        <w:rPr>
          <w:rFonts w:ascii="Times New Roman" w:eastAsiaTheme="minorEastAsia" w:hAnsi="Times New Roman" w:cs="Times New Roman"/>
          <w:sz w:val="24"/>
          <w:szCs w:val="24"/>
          <w:lang w:val="uk-UA" w:eastAsia="uk-UA" w:bidi="en-US"/>
        </w:rPr>
        <w:t xml:space="preserve">        Вчителі  працюють у напрямку активізації по впровадженню  інформаційно-комунікативних  технологій , методу </w:t>
      </w:r>
      <w:r w:rsidRPr="0064078A">
        <w:rPr>
          <w:rFonts w:ascii="Times New Roman" w:eastAsiaTheme="minorEastAsia" w:hAnsi="Times New Roman" w:cs="Times New Roman"/>
          <w:color w:val="000000"/>
          <w:sz w:val="24"/>
          <w:szCs w:val="24"/>
          <w:lang w:val="uk-UA" w:eastAsia="uk-UA" w:bidi="en-US"/>
        </w:rPr>
        <w:t xml:space="preserve"> проектної діяльності. Всі вчителі </w:t>
      </w:r>
      <w:r w:rsidRPr="0064078A">
        <w:rPr>
          <w:rFonts w:ascii="Times New Roman" w:eastAsiaTheme="minorEastAsia" w:hAnsi="Times New Roman" w:cs="Times New Roman"/>
          <w:sz w:val="24"/>
          <w:szCs w:val="24"/>
          <w:lang w:val="uk-UA" w:eastAsia="uk-UA" w:bidi="en-US"/>
        </w:rPr>
        <w:t>володіють ІКТ на достатньому рівні.</w:t>
      </w:r>
    </w:p>
    <w:p w:rsidR="0064078A" w:rsidRPr="0064078A" w:rsidRDefault="0064078A" w:rsidP="00284CAF">
      <w:pPr>
        <w:spacing w:after="0" w:line="240" w:lineRule="auto"/>
        <w:jc w:val="both"/>
        <w:rPr>
          <w:rFonts w:ascii="Times New Roman" w:eastAsiaTheme="minorEastAsia" w:hAnsi="Times New Roman" w:cs="Times New Roman"/>
          <w:color w:val="000000"/>
          <w:sz w:val="24"/>
          <w:szCs w:val="24"/>
          <w:lang w:val="uk-UA" w:eastAsia="uk-UA" w:bidi="en-US"/>
        </w:rPr>
      </w:pPr>
      <w:r w:rsidRPr="0064078A">
        <w:rPr>
          <w:rFonts w:ascii="Times New Roman" w:eastAsiaTheme="minorEastAsia" w:hAnsi="Times New Roman" w:cs="Times New Roman"/>
          <w:color w:val="000000"/>
          <w:sz w:val="24"/>
          <w:szCs w:val="24"/>
          <w:lang w:val="uk-UA" w:eastAsia="uk-UA" w:bidi="en-US"/>
        </w:rPr>
        <w:t xml:space="preserve">       </w:t>
      </w:r>
      <w:r w:rsidRPr="0064078A">
        <w:rPr>
          <w:rFonts w:ascii="Times New Roman" w:eastAsiaTheme="minorEastAsia" w:hAnsi="Times New Roman" w:cs="Times New Roman"/>
          <w:bCs/>
          <w:color w:val="000000"/>
          <w:sz w:val="24"/>
          <w:szCs w:val="24"/>
          <w:lang w:val="uk-UA" w:eastAsia="uk-UA" w:bidi="en-US"/>
        </w:rPr>
        <w:t xml:space="preserve">       В школі організовано роботу школи молодого вчителя з питання  «Розвиток пізнавальної активності учнів на уроках шляхом впроваджень елементів інноваційних т</w:t>
      </w:r>
      <w:r w:rsidRPr="00284CAF">
        <w:rPr>
          <w:rFonts w:ascii="Times New Roman" w:eastAsiaTheme="minorEastAsia" w:hAnsi="Times New Roman" w:cs="Times New Roman"/>
          <w:bCs/>
          <w:color w:val="000000"/>
          <w:sz w:val="24"/>
          <w:szCs w:val="24"/>
          <w:lang w:val="uk-UA" w:eastAsia="uk-UA" w:bidi="en-US"/>
        </w:rPr>
        <w:t xml:space="preserve">ехнологій»,  керівником якої є директор школи В.Паламар </w:t>
      </w:r>
      <w:r w:rsidRPr="0064078A">
        <w:rPr>
          <w:rFonts w:ascii="Times New Roman" w:eastAsiaTheme="minorEastAsia" w:hAnsi="Times New Roman" w:cs="Times New Roman"/>
          <w:bCs/>
          <w:color w:val="000000"/>
          <w:sz w:val="24"/>
          <w:szCs w:val="24"/>
          <w:lang w:val="uk-UA" w:eastAsia="uk-UA" w:bidi="en-US"/>
        </w:rPr>
        <w:t>. Метою роботи була  допомога молодим вчителям у с</w:t>
      </w:r>
      <w:r w:rsidRPr="0064078A">
        <w:rPr>
          <w:rFonts w:ascii="Times New Roman" w:eastAsiaTheme="minorEastAsia" w:hAnsi="Times New Roman" w:cs="Times New Roman"/>
          <w:color w:val="000000"/>
          <w:sz w:val="24"/>
          <w:szCs w:val="24"/>
          <w:lang w:val="uk-UA" w:eastAsia="uk-UA" w:bidi="en-US"/>
        </w:rPr>
        <w:t xml:space="preserve">приянні  розвитку творчої особистості, розкриттю обдарованості учня, гармонійному  поєднанню мотиваційного, змістового, розвивального та виховного компонентів уроку, а також практичне застосування елементів інтерактивних технологій, методів продуктивного навчання, спрямованих на розвиток пізнавальної активності учнів.                                </w:t>
      </w:r>
    </w:p>
    <w:p w:rsidR="0064078A" w:rsidRPr="0064078A" w:rsidRDefault="0064078A" w:rsidP="00284CAF">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Педагогічні працівники школи продовжують роботу в методичних об’єднаннях Носківецького освітнього округу. Керівництво методичною роботою здійснювала методична рада, яка працює на базі Носківецької ЗОШ І – ІІІ ступенів.</w:t>
      </w:r>
    </w:p>
    <w:p w:rsidR="0064078A" w:rsidRPr="0064078A" w:rsidRDefault="0064078A" w:rsidP="00284CAF">
      <w:pPr>
        <w:spacing w:after="0" w:line="240" w:lineRule="auto"/>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lastRenderedPageBreak/>
        <w:t xml:space="preserve">               До реалізації завдань методичної роботи активно залучаються вчителі, які мають вищу кваліфікаційну категорію. Вони є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w:t>
      </w:r>
      <w:r w:rsidRPr="00284CAF">
        <w:rPr>
          <w:rFonts w:ascii="Times New Roman" w:eastAsia="Times New Roman" w:hAnsi="Times New Roman" w:cs="Times New Roman"/>
          <w:sz w:val="24"/>
          <w:szCs w:val="24"/>
          <w:lang w:val="uk-UA" w:eastAsia="ru-RU"/>
        </w:rPr>
        <w:t xml:space="preserve">льного методичного кабінету </w:t>
      </w:r>
      <w:r w:rsidRPr="0064078A">
        <w:rPr>
          <w:rFonts w:ascii="Times New Roman" w:eastAsia="Times New Roman" w:hAnsi="Times New Roman" w:cs="Times New Roman"/>
          <w:sz w:val="24"/>
          <w:szCs w:val="24"/>
          <w:lang w:val="uk-UA" w:eastAsia="ru-RU"/>
        </w:rPr>
        <w:t>, де сконцентровані нормативні документи про освіту, програми з базових дисциплін, матеріали з досвіду роботи кожного вчителя, матеріали діяльності шкільних методичних об’єднань, науково - методична та психолого - педагогічна література, зразки оформлення шкільної документації, матеріалів про різноманітні конкурси, технічні засоби ( копіювальна техніка), тощо.</w:t>
      </w:r>
    </w:p>
    <w:p w:rsidR="0064078A" w:rsidRPr="0064078A" w:rsidRDefault="0064078A" w:rsidP="00284CAF">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 xml:space="preserve"> Педагоги школи активно залучаються до роботи у районних семінарах, засіданнях творчих груп тощо. </w:t>
      </w:r>
    </w:p>
    <w:p w:rsidR="0064078A" w:rsidRPr="0064078A" w:rsidRDefault="0064078A" w:rsidP="00284CAF">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У школі працювало м/о класних керівників (керівник Паламар В.Г.). Учителі проводили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задовільними показниками.</w:t>
      </w:r>
    </w:p>
    <w:p w:rsidR="0064078A" w:rsidRPr="0064078A" w:rsidRDefault="0064078A" w:rsidP="00284CAF">
      <w:pPr>
        <w:spacing w:after="0" w:line="240" w:lineRule="auto"/>
        <w:ind w:firstLine="708"/>
        <w:jc w:val="both"/>
        <w:rPr>
          <w:rFonts w:ascii="Times New Roman" w:eastAsia="Times New Roman" w:hAnsi="Times New Roman" w:cs="Times New Roman"/>
          <w:sz w:val="24"/>
          <w:szCs w:val="24"/>
          <w:lang w:val="uk-UA" w:eastAsia="ru-RU"/>
        </w:rPr>
      </w:pPr>
      <w:r w:rsidRPr="0064078A">
        <w:rPr>
          <w:rFonts w:ascii="Times New Roman" w:eastAsia="Times New Roman" w:hAnsi="Times New Roman" w:cs="Times New Roman"/>
          <w:sz w:val="24"/>
          <w:szCs w:val="24"/>
          <w:lang w:val="uk-UA" w:eastAsia="ru-RU"/>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 виховному процесі також  технології продуктивного навчання. Протягом року, в навчально-виховному учителі та педагоги-організатори використовували проектор, лед-телевізор та ноутбуки.</w:t>
      </w:r>
    </w:p>
    <w:p w:rsidR="0064078A" w:rsidRPr="00284CAF" w:rsidRDefault="008D0B37" w:rsidP="00284CAF">
      <w:pPr>
        <w:spacing w:after="0" w:line="240" w:lineRule="auto"/>
        <w:jc w:val="both"/>
        <w:rPr>
          <w:rFonts w:ascii="Times New Roman" w:eastAsia="Times New Roman" w:hAnsi="Times New Roman" w:cs="Times New Roman"/>
          <w:szCs w:val="28"/>
          <w:lang w:eastAsia="ru-RU"/>
        </w:rPr>
      </w:pPr>
      <w:r w:rsidRPr="00284CAF">
        <w:rPr>
          <w:rFonts w:ascii="Times New Roman" w:eastAsia="Times New Roman" w:hAnsi="Times New Roman" w:cs="Times New Roman"/>
          <w:szCs w:val="28"/>
          <w:lang w:eastAsia="ru-RU"/>
        </w:rPr>
        <w:t xml:space="preserve">          </w:t>
      </w:r>
      <w:r w:rsidR="0064078A" w:rsidRPr="00284CAF">
        <w:rPr>
          <w:rFonts w:ascii="Times New Roman" w:eastAsia="Times New Roman" w:hAnsi="Times New Roman" w:cs="Times New Roman"/>
          <w:szCs w:val="28"/>
          <w:lang w:eastAsia="ru-RU"/>
        </w:rPr>
        <w:t xml:space="preserve">У 2019 - 2020 навчальному році троє учителів </w:t>
      </w:r>
      <w:proofErr w:type="gramStart"/>
      <w:r w:rsidR="0064078A" w:rsidRPr="00284CAF">
        <w:rPr>
          <w:rFonts w:ascii="Times New Roman" w:eastAsia="Times New Roman" w:hAnsi="Times New Roman" w:cs="Times New Roman"/>
          <w:szCs w:val="28"/>
          <w:lang w:eastAsia="ru-RU"/>
        </w:rPr>
        <w:t>підлягали  атестації</w:t>
      </w:r>
      <w:proofErr w:type="gramEnd"/>
      <w:r w:rsidR="0064078A" w:rsidRPr="00284CAF">
        <w:rPr>
          <w:rFonts w:ascii="Times New Roman" w:eastAsia="Times New Roman" w:hAnsi="Times New Roman" w:cs="Times New Roman"/>
          <w:szCs w:val="28"/>
          <w:lang w:eastAsia="ru-RU"/>
        </w:rPr>
        <w:t>. Шумковій К.О. встановлено І кваліфікаційну категорію вчителя англійської мови, Дозорчій Н.О. встановлено І кваліфікаційну категорію вчителя початкових класів, Трембанчуку Г.М. присвоєно встановлену раніше вищу категорію вчителя трудового навчання. Усі учителі протягом атестації давали відкриті уроки на окружних методичних обʼєднаннях, готували довіді, вели методичні карти.</w:t>
      </w:r>
    </w:p>
    <w:p w:rsidR="0064078A" w:rsidRPr="00284CAF" w:rsidRDefault="0064078A" w:rsidP="00284CAF">
      <w:pPr>
        <w:spacing w:after="0" w:line="240" w:lineRule="auto"/>
        <w:jc w:val="both"/>
        <w:rPr>
          <w:rFonts w:ascii="Times New Roman" w:eastAsia="Times New Roman" w:hAnsi="Times New Roman" w:cs="Times New Roman"/>
          <w:szCs w:val="28"/>
          <w:lang w:eastAsia="ru-RU"/>
        </w:rPr>
      </w:pPr>
      <w:r w:rsidRPr="00284CAF">
        <w:rPr>
          <w:rFonts w:ascii="Times New Roman" w:eastAsia="Times New Roman" w:hAnsi="Times New Roman" w:cs="Times New Roman"/>
          <w:szCs w:val="28"/>
          <w:lang w:eastAsia="ru-RU"/>
        </w:rPr>
        <w:t xml:space="preserve">   </w:t>
      </w:r>
      <w:r w:rsidRPr="00284CAF">
        <w:rPr>
          <w:rFonts w:ascii="Times New Roman" w:eastAsiaTheme="minorEastAsia" w:hAnsi="Times New Roman" w:cs="Times New Roman"/>
          <w:color w:val="000000"/>
          <w:szCs w:val="28"/>
          <w:lang w:eastAsia="uk-UA"/>
        </w:rPr>
        <w:t xml:space="preserve"> </w:t>
      </w:r>
      <w:r w:rsidRPr="00284CAF">
        <w:rPr>
          <w:rFonts w:ascii="Times New Roman" w:eastAsia="Times New Roman" w:hAnsi="Times New Roman" w:cs="Times New Roman"/>
          <w:szCs w:val="28"/>
          <w:lang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задовільному рівні.</w:t>
      </w:r>
      <w:r w:rsidRPr="00284CAF">
        <w:rPr>
          <w:rFonts w:ascii="Times New Roman" w:eastAsiaTheme="minorEastAsia" w:hAnsi="Times New Roman" w:cs="Times New Roman"/>
          <w:szCs w:val="28"/>
          <w:lang w:eastAsia="uk-UA" w:bidi="en-US"/>
        </w:rPr>
        <w:t xml:space="preserve">  </w:t>
      </w:r>
      <w:r w:rsidRPr="00284CAF">
        <w:rPr>
          <w:rFonts w:ascii="Times New Roman" w:eastAsiaTheme="minorEastAsia" w:hAnsi="Times New Roman" w:cs="Times New Roman"/>
          <w:bCs/>
          <w:color w:val="000000"/>
          <w:spacing w:val="-2"/>
          <w:szCs w:val="28"/>
          <w:lang w:eastAsia="uk-UA" w:bidi="en-US"/>
        </w:rPr>
        <w:t xml:space="preserve">Проте є й недоліки. Перш за все це </w:t>
      </w:r>
      <w:r w:rsidRPr="00284CAF">
        <w:rPr>
          <w:rFonts w:ascii="Times New Roman" w:eastAsiaTheme="minorEastAsia" w:hAnsi="Times New Roman" w:cs="Times New Roman"/>
          <w:szCs w:val="28"/>
          <w:lang w:eastAsia="uk-UA" w:bidi="en-US"/>
        </w:rPr>
        <w:t xml:space="preserve">недостатня організація роботи над вивченням та узагальненням    педагогічного досвіду вчителів школи.                                                                                                                                       </w:t>
      </w:r>
    </w:p>
    <w:p w:rsidR="0064078A" w:rsidRPr="00284CAF" w:rsidRDefault="0064078A" w:rsidP="00284CAF">
      <w:pPr>
        <w:spacing w:after="0" w:line="240" w:lineRule="auto"/>
        <w:jc w:val="both"/>
        <w:rPr>
          <w:rFonts w:ascii="Times New Roman" w:eastAsiaTheme="minorEastAsia" w:hAnsi="Times New Roman" w:cs="Times New Roman"/>
          <w:szCs w:val="28"/>
          <w:lang w:eastAsia="uk-UA" w:bidi="en-US"/>
        </w:rPr>
      </w:pPr>
      <w:r w:rsidRPr="00284CAF">
        <w:rPr>
          <w:rFonts w:ascii="Times New Roman" w:eastAsiaTheme="minorEastAsia" w:hAnsi="Times New Roman" w:cs="Times New Roman"/>
          <w:szCs w:val="28"/>
          <w:lang w:eastAsia="uk-UA" w:bidi="en-US"/>
        </w:rPr>
        <w:t xml:space="preserve">Залишаються ще не реалізованими такі можливості: обладнання навчальних    кабінетів сучасними засобами </w:t>
      </w:r>
      <w:proofErr w:type="gramStart"/>
      <w:r w:rsidRPr="00284CAF">
        <w:rPr>
          <w:rFonts w:ascii="Times New Roman" w:eastAsiaTheme="minorEastAsia" w:hAnsi="Times New Roman" w:cs="Times New Roman"/>
          <w:szCs w:val="28"/>
          <w:lang w:eastAsia="uk-UA" w:bidi="en-US"/>
        </w:rPr>
        <w:t>ІКТ;  використання</w:t>
      </w:r>
      <w:proofErr w:type="gramEnd"/>
      <w:r w:rsidRPr="00284CAF">
        <w:rPr>
          <w:rFonts w:ascii="Times New Roman" w:eastAsiaTheme="minorEastAsia" w:hAnsi="Times New Roman" w:cs="Times New Roman"/>
          <w:szCs w:val="28"/>
          <w:lang w:eastAsia="uk-UA" w:bidi="en-US"/>
        </w:rPr>
        <w:t xml:space="preserve"> резервів щодо підвищення  результативності   участі педагогів    у фахових конкурсах та учнів   у конкурсах, змаганнях,  олімпіадах  різного рівня;  участі школи у виставках, конкурсах.                                                          </w:t>
      </w:r>
    </w:p>
    <w:p w:rsidR="0064078A" w:rsidRPr="00284CAF" w:rsidRDefault="0064078A" w:rsidP="00284CAF">
      <w:pPr>
        <w:spacing w:after="0" w:line="240" w:lineRule="auto"/>
        <w:jc w:val="both"/>
        <w:rPr>
          <w:rFonts w:ascii="Times New Roman" w:eastAsiaTheme="minorEastAsia" w:hAnsi="Times New Roman" w:cs="Times New Roman"/>
          <w:szCs w:val="28"/>
          <w:lang w:eastAsia="uk-UA" w:bidi="en-US"/>
        </w:rPr>
      </w:pPr>
      <w:r w:rsidRPr="00284CAF">
        <w:rPr>
          <w:rFonts w:ascii="Times New Roman" w:eastAsia="Times New Roman" w:hAnsi="Times New Roman" w:cs="Times New Roman"/>
          <w:szCs w:val="28"/>
          <w:lang w:eastAsia="ru-RU"/>
        </w:rPr>
        <w:t xml:space="preserve">  Спостерігається значний спад учнівського контингенту </w:t>
      </w:r>
      <w:proofErr w:type="gramStart"/>
      <w:r w:rsidRPr="00284CAF">
        <w:rPr>
          <w:rFonts w:ascii="Times New Roman" w:eastAsia="Times New Roman" w:hAnsi="Times New Roman" w:cs="Times New Roman"/>
          <w:szCs w:val="28"/>
          <w:lang w:eastAsia="ru-RU"/>
        </w:rPr>
        <w:t>з  76</w:t>
      </w:r>
      <w:proofErr w:type="gramEnd"/>
      <w:r w:rsidRPr="00284CAF">
        <w:rPr>
          <w:rFonts w:ascii="Times New Roman" w:eastAsia="Times New Roman" w:hAnsi="Times New Roman" w:cs="Times New Roman"/>
          <w:szCs w:val="28"/>
          <w:lang w:eastAsia="ru-RU"/>
        </w:rPr>
        <w:t xml:space="preserve">  до 69 учнів включно з учнями , що доїжджають з с.Гути-Мовчанської та Луки-Мочанської( 26 учнів) .Робота педколективу була спрямована на особистісно-зорієнтоване навчання  і виховання школярів. Велика увага у школі приділялася охопленню дітей навчанням та адаптації.  </w:t>
      </w:r>
    </w:p>
    <w:p w:rsidR="0064078A" w:rsidRPr="00284CAF" w:rsidRDefault="0064078A" w:rsidP="00284CAF">
      <w:pPr>
        <w:spacing w:after="0" w:line="240" w:lineRule="auto"/>
        <w:jc w:val="both"/>
        <w:rPr>
          <w:rFonts w:ascii="Times New Roman" w:eastAsia="Calibri" w:hAnsi="Times New Roman" w:cs="Times New Roman"/>
          <w:szCs w:val="28"/>
          <w:lang w:eastAsia="uk-UA"/>
        </w:rPr>
      </w:pPr>
      <w:r w:rsidRPr="00284CAF">
        <w:rPr>
          <w:rFonts w:ascii="Times New Roman" w:eastAsia="Calibri" w:hAnsi="Times New Roman" w:cs="Times New Roman"/>
          <w:szCs w:val="28"/>
          <w:lang w:eastAsia="uk-UA"/>
        </w:rPr>
        <w:t xml:space="preserve">   Глибокий аналіз результатів навчальної діяльності школярів показав, що у роботі педагогічного колективу Кацмазівської школи є ряд досягнень, якими можна пишатися та прогалини, які суттєво понизили рейтинг школи серед навчальних закладів І-ІІ ступенів.</w:t>
      </w:r>
    </w:p>
    <w:p w:rsidR="0064078A" w:rsidRPr="00284CAF" w:rsidRDefault="0064078A" w:rsidP="00284CAF">
      <w:pPr>
        <w:spacing w:after="0" w:line="240" w:lineRule="auto"/>
        <w:jc w:val="both"/>
        <w:rPr>
          <w:rFonts w:ascii="Times New Roman" w:eastAsia="Calibri" w:hAnsi="Times New Roman" w:cs="Times New Roman"/>
          <w:szCs w:val="28"/>
          <w:lang w:eastAsia="uk-UA"/>
        </w:rPr>
      </w:pPr>
      <w:r w:rsidRPr="00284CAF">
        <w:rPr>
          <w:rFonts w:ascii="Times New Roman" w:eastAsiaTheme="minorEastAsia" w:hAnsi="Times New Roman" w:cs="Times New Roman"/>
          <w:szCs w:val="28"/>
          <w:lang w:eastAsia="uk-UA"/>
        </w:rPr>
        <w:t xml:space="preserve">   Зі школи випущено 8 учнів 9 </w:t>
      </w:r>
      <w:proofErr w:type="gramStart"/>
      <w:r w:rsidRPr="00284CAF">
        <w:rPr>
          <w:rFonts w:ascii="Times New Roman" w:eastAsiaTheme="minorEastAsia" w:hAnsi="Times New Roman" w:cs="Times New Roman"/>
          <w:szCs w:val="28"/>
          <w:lang w:eastAsia="uk-UA"/>
        </w:rPr>
        <w:t>класу ,</w:t>
      </w:r>
      <w:proofErr w:type="gramEnd"/>
      <w:r w:rsidRPr="00284CAF">
        <w:rPr>
          <w:rFonts w:ascii="Times New Roman" w:eastAsiaTheme="minorEastAsia" w:hAnsi="Times New Roman" w:cs="Times New Roman"/>
          <w:szCs w:val="28"/>
          <w:lang w:eastAsia="uk-UA"/>
        </w:rPr>
        <w:t xml:space="preserve"> всі решта переведені до наступних класів. Результати державних підсумкових атестацій, контрольних зрізів та контрольних робіт показали достатні </w:t>
      </w:r>
      <w:proofErr w:type="gramStart"/>
      <w:r w:rsidRPr="00284CAF">
        <w:rPr>
          <w:rFonts w:ascii="Times New Roman" w:eastAsiaTheme="minorEastAsia" w:hAnsi="Times New Roman" w:cs="Times New Roman"/>
          <w:szCs w:val="28"/>
          <w:lang w:eastAsia="uk-UA"/>
        </w:rPr>
        <w:t>рівень  успішності</w:t>
      </w:r>
      <w:proofErr w:type="gramEnd"/>
      <w:r w:rsidRPr="00284CAF">
        <w:rPr>
          <w:rFonts w:ascii="Times New Roman" w:eastAsiaTheme="minorEastAsia" w:hAnsi="Times New Roman" w:cs="Times New Roman"/>
          <w:szCs w:val="28"/>
          <w:lang w:eastAsia="uk-UA"/>
        </w:rPr>
        <w:t xml:space="preserve">,   відмінників у школі цьогоріч 3 учнів початкових класів та 1 учень 7 класу. Як і в минулому навчальному році, жоден з 9 випускників не отримав свідоцтва з відзнакою про базову освіту.  Усі випускники продовжують здобувати середню освіту у вищих навчальних закладах І-ІІ рівня акредитації та професійно-технічних навчальних закладах. Станом </w:t>
      </w:r>
      <w:proofErr w:type="gramStart"/>
      <w:r w:rsidRPr="00284CAF">
        <w:rPr>
          <w:rFonts w:ascii="Times New Roman" w:eastAsiaTheme="minorEastAsia" w:hAnsi="Times New Roman" w:cs="Times New Roman"/>
          <w:szCs w:val="28"/>
          <w:lang w:eastAsia="uk-UA"/>
        </w:rPr>
        <w:t>на  1</w:t>
      </w:r>
      <w:proofErr w:type="gramEnd"/>
      <w:r w:rsidRPr="00284CAF">
        <w:rPr>
          <w:rFonts w:ascii="Times New Roman" w:eastAsiaTheme="minorEastAsia" w:hAnsi="Times New Roman" w:cs="Times New Roman"/>
          <w:szCs w:val="28"/>
          <w:lang w:eastAsia="uk-UA"/>
        </w:rPr>
        <w:t xml:space="preserve"> червня до 1 класу зараховано 6 учнів, які будуть навчатися за програмою Нової української школи в класній кімнаті оснащеній згідно до вставлених вимог МОН України.</w:t>
      </w:r>
    </w:p>
    <w:p w:rsidR="0064078A" w:rsidRPr="00284CAF" w:rsidRDefault="0064078A"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За підсумками навчального року учні мають такі навчальні досягнення:</w:t>
      </w:r>
    </w:p>
    <w:p w:rsidR="0064078A" w:rsidRDefault="0064078A" w:rsidP="00284CAF">
      <w:pPr>
        <w:spacing w:after="0" w:line="240" w:lineRule="auto"/>
        <w:ind w:left="720" w:firstLine="696"/>
        <w:jc w:val="both"/>
        <w:rPr>
          <w:rFonts w:ascii="Times New Roman" w:eastAsiaTheme="minorEastAsia" w:hAnsi="Times New Roman" w:cs="Times New Roman"/>
          <w:sz w:val="24"/>
          <w:szCs w:val="24"/>
          <w:lang w:eastAsia="uk-UA"/>
        </w:rPr>
      </w:pPr>
    </w:p>
    <w:p w:rsidR="00297877" w:rsidRPr="0064078A" w:rsidRDefault="00297877" w:rsidP="00284CAF">
      <w:pPr>
        <w:spacing w:after="0" w:line="240" w:lineRule="auto"/>
        <w:ind w:left="720" w:firstLine="696"/>
        <w:jc w:val="both"/>
        <w:rPr>
          <w:rFonts w:ascii="Times New Roman" w:eastAsiaTheme="minorEastAsia" w:hAnsi="Times New Roman" w:cs="Times New Roman"/>
          <w:sz w:val="24"/>
          <w:szCs w:val="24"/>
          <w:lang w:eastAsia="uk-UA"/>
        </w:rPr>
      </w:pPr>
    </w:p>
    <w:p w:rsidR="0064078A" w:rsidRPr="0064078A" w:rsidRDefault="0064078A" w:rsidP="00284CAF">
      <w:pPr>
        <w:spacing w:after="0" w:line="240" w:lineRule="auto"/>
        <w:ind w:left="720" w:firstLine="696"/>
        <w:jc w:val="both"/>
        <w:rPr>
          <w:rFonts w:ascii="Times New Roman" w:eastAsiaTheme="minorEastAsia" w:hAnsi="Times New Roman" w:cs="Times New Roman"/>
          <w:sz w:val="24"/>
          <w:szCs w:val="24"/>
          <w:lang w:val="uk-UA" w:eastAsia="uk-UA"/>
        </w:rPr>
      </w:pPr>
    </w:p>
    <w:tbl>
      <w:tblPr>
        <w:tblStyle w:val="a3"/>
        <w:tblW w:w="0" w:type="auto"/>
        <w:tblInd w:w="392" w:type="dxa"/>
        <w:tblLook w:val="04A0" w:firstRow="1" w:lastRow="0" w:firstColumn="1" w:lastColumn="0" w:noHBand="0" w:noVBand="1"/>
      </w:tblPr>
      <w:tblGrid>
        <w:gridCol w:w="752"/>
        <w:gridCol w:w="806"/>
        <w:gridCol w:w="1156"/>
        <w:gridCol w:w="1307"/>
        <w:gridCol w:w="1400"/>
        <w:gridCol w:w="1201"/>
        <w:gridCol w:w="1561"/>
      </w:tblGrid>
      <w:tr w:rsidR="0064078A" w:rsidRPr="0064078A" w:rsidTr="002655A4">
        <w:trPr>
          <w:gridAfter w:val="5"/>
          <w:wAfter w:w="6625" w:type="dxa"/>
          <w:trHeight w:val="360"/>
        </w:trPr>
        <w:tc>
          <w:tcPr>
            <w:tcW w:w="752" w:type="dxa"/>
            <w:vMerge w:val="restart"/>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lastRenderedPageBreak/>
              <w:t>Клас</w:t>
            </w:r>
          </w:p>
        </w:tc>
        <w:tc>
          <w:tcPr>
            <w:tcW w:w="806" w:type="dxa"/>
            <w:vMerge w:val="restart"/>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К-сть учнів</w:t>
            </w:r>
          </w:p>
        </w:tc>
      </w:tr>
      <w:tr w:rsidR="0064078A" w:rsidRPr="0064078A" w:rsidTr="002655A4">
        <w:trPr>
          <w:trHeight w:val="720"/>
        </w:trPr>
        <w:tc>
          <w:tcPr>
            <w:tcW w:w="752" w:type="dxa"/>
            <w:vMerge/>
            <w:tcBorders>
              <w:bottom w:val="single" w:sz="4" w:space="0" w:color="auto"/>
              <w:right w:val="single" w:sz="4" w:space="0" w:color="auto"/>
            </w:tcBorders>
          </w:tcPr>
          <w:p w:rsidR="0064078A" w:rsidRPr="0064078A" w:rsidRDefault="0064078A" w:rsidP="00284CAF">
            <w:pPr>
              <w:jc w:val="both"/>
              <w:rPr>
                <w:rFonts w:ascii="Times New Roman" w:hAnsi="Times New Roman" w:cs="Times New Roman"/>
                <w:b/>
                <w:sz w:val="24"/>
                <w:szCs w:val="24"/>
              </w:rPr>
            </w:pPr>
          </w:p>
        </w:tc>
        <w:tc>
          <w:tcPr>
            <w:tcW w:w="806" w:type="dxa"/>
            <w:vMerge/>
            <w:tcBorders>
              <w:left w:val="single" w:sz="4" w:space="0" w:color="auto"/>
              <w:bottom w:val="single" w:sz="4" w:space="0" w:color="auto"/>
            </w:tcBorders>
          </w:tcPr>
          <w:p w:rsidR="0064078A" w:rsidRPr="0064078A" w:rsidRDefault="0064078A" w:rsidP="00284CAF">
            <w:pPr>
              <w:jc w:val="both"/>
              <w:rPr>
                <w:rFonts w:ascii="Times New Roman" w:hAnsi="Times New Roman" w:cs="Times New Roman"/>
                <w:b/>
                <w:sz w:val="24"/>
                <w:szCs w:val="24"/>
              </w:rPr>
            </w:pPr>
          </w:p>
        </w:tc>
        <w:tc>
          <w:tcPr>
            <w:tcW w:w="1156" w:type="dxa"/>
            <w:tcBorders>
              <w:top w:val="single" w:sz="4" w:space="0" w:color="auto"/>
              <w:bottom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Високий рівень</w:t>
            </w:r>
          </w:p>
        </w:tc>
        <w:tc>
          <w:tcPr>
            <w:tcW w:w="1307" w:type="dxa"/>
            <w:tcBorders>
              <w:top w:val="single" w:sz="4" w:space="0" w:color="auto"/>
              <w:bottom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Достатній рівень</w:t>
            </w:r>
          </w:p>
        </w:tc>
        <w:tc>
          <w:tcPr>
            <w:tcW w:w="1400" w:type="dxa"/>
            <w:tcBorders>
              <w:top w:val="single" w:sz="4" w:space="0" w:color="auto"/>
              <w:bottom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Якісний показник успішності</w:t>
            </w:r>
          </w:p>
        </w:tc>
        <w:tc>
          <w:tcPr>
            <w:tcW w:w="1201" w:type="dxa"/>
            <w:tcBorders>
              <w:top w:val="single" w:sz="4" w:space="0" w:color="auto"/>
              <w:bottom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Середній рівень</w:t>
            </w:r>
          </w:p>
        </w:tc>
        <w:tc>
          <w:tcPr>
            <w:tcW w:w="1561" w:type="dxa"/>
            <w:tcBorders>
              <w:top w:val="single" w:sz="4" w:space="0" w:color="auto"/>
              <w:bottom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Початковий рівень</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3</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6</w:t>
            </w:r>
          </w:p>
        </w:tc>
        <w:tc>
          <w:tcPr>
            <w:tcW w:w="1156"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2</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50</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3</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4</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4</w:t>
            </w:r>
          </w:p>
        </w:tc>
        <w:tc>
          <w:tcPr>
            <w:tcW w:w="1156"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2</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75</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5</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11</w:t>
            </w:r>
          </w:p>
        </w:tc>
        <w:tc>
          <w:tcPr>
            <w:tcW w:w="1156"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7</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63</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4</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6</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10</w:t>
            </w:r>
          </w:p>
        </w:tc>
        <w:tc>
          <w:tcPr>
            <w:tcW w:w="1156"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5</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50</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5</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7</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12</w:t>
            </w:r>
          </w:p>
        </w:tc>
        <w:tc>
          <w:tcPr>
            <w:tcW w:w="1156"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1</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5</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50</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6</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8</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7</w:t>
            </w:r>
          </w:p>
        </w:tc>
        <w:tc>
          <w:tcPr>
            <w:tcW w:w="1156"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2</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29</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6</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r w:rsidR="0064078A" w:rsidRPr="0064078A" w:rsidTr="002655A4">
        <w:tc>
          <w:tcPr>
            <w:tcW w:w="752" w:type="dxa"/>
            <w:tcBorders>
              <w:right w:val="single" w:sz="4" w:space="0" w:color="auto"/>
            </w:tcBorders>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9</w:t>
            </w:r>
          </w:p>
        </w:tc>
        <w:tc>
          <w:tcPr>
            <w:tcW w:w="806" w:type="dxa"/>
            <w:tcBorders>
              <w:left w:val="single" w:sz="4" w:space="0" w:color="auto"/>
            </w:tcBorders>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8</w:t>
            </w:r>
          </w:p>
        </w:tc>
        <w:tc>
          <w:tcPr>
            <w:tcW w:w="1156"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c>
          <w:tcPr>
            <w:tcW w:w="1307"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3</w:t>
            </w:r>
          </w:p>
        </w:tc>
        <w:tc>
          <w:tcPr>
            <w:tcW w:w="1400"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38</w:t>
            </w:r>
            <w:r w:rsidRPr="0064078A">
              <w:rPr>
                <w:rFonts w:ascii="Times New Roman" w:hAnsi="Times New Roman" w:cs="Times New Roman"/>
                <w:b/>
                <w:sz w:val="24"/>
                <w:szCs w:val="24"/>
              </w:rPr>
              <w:t>%</w:t>
            </w:r>
          </w:p>
        </w:tc>
        <w:tc>
          <w:tcPr>
            <w:tcW w:w="1201" w:type="dxa"/>
          </w:tcPr>
          <w:p w:rsidR="0064078A" w:rsidRPr="0064078A" w:rsidRDefault="0064078A" w:rsidP="00284CAF">
            <w:pPr>
              <w:jc w:val="both"/>
              <w:rPr>
                <w:rFonts w:ascii="Times New Roman" w:hAnsi="Times New Roman" w:cs="Times New Roman"/>
                <w:b/>
                <w:sz w:val="24"/>
                <w:szCs w:val="24"/>
              </w:rPr>
            </w:pPr>
            <w:r w:rsidRPr="00284CAF">
              <w:rPr>
                <w:rFonts w:ascii="Times New Roman" w:hAnsi="Times New Roman" w:cs="Times New Roman"/>
                <w:b/>
                <w:sz w:val="24"/>
                <w:szCs w:val="24"/>
              </w:rPr>
              <w:t>5</w:t>
            </w:r>
          </w:p>
        </w:tc>
        <w:tc>
          <w:tcPr>
            <w:tcW w:w="1561" w:type="dxa"/>
          </w:tcPr>
          <w:p w:rsidR="0064078A" w:rsidRPr="0064078A" w:rsidRDefault="0064078A" w:rsidP="00284CAF">
            <w:pPr>
              <w:jc w:val="both"/>
              <w:rPr>
                <w:rFonts w:ascii="Times New Roman" w:hAnsi="Times New Roman" w:cs="Times New Roman"/>
                <w:b/>
                <w:sz w:val="24"/>
                <w:szCs w:val="24"/>
              </w:rPr>
            </w:pPr>
            <w:r w:rsidRPr="0064078A">
              <w:rPr>
                <w:rFonts w:ascii="Times New Roman" w:hAnsi="Times New Roman" w:cs="Times New Roman"/>
                <w:b/>
                <w:sz w:val="24"/>
                <w:szCs w:val="24"/>
              </w:rPr>
              <w:t>-</w:t>
            </w:r>
          </w:p>
        </w:tc>
      </w:tr>
    </w:tbl>
    <w:p w:rsidR="0064078A" w:rsidRPr="0064078A" w:rsidRDefault="0064078A" w:rsidP="00284CAF">
      <w:pPr>
        <w:spacing w:after="0" w:line="240" w:lineRule="auto"/>
        <w:rPr>
          <w:rFonts w:ascii="Times New Roman" w:eastAsiaTheme="minorEastAsia" w:hAnsi="Times New Roman" w:cs="Times New Roman"/>
          <w:b/>
          <w:sz w:val="24"/>
          <w:szCs w:val="24"/>
          <w:lang w:val="uk-UA" w:eastAsia="uk-UA"/>
        </w:rPr>
      </w:pPr>
    </w:p>
    <w:p w:rsidR="0064078A" w:rsidRPr="0064078A" w:rsidRDefault="0064078A" w:rsidP="00284CAF">
      <w:pPr>
        <w:spacing w:after="0" w:line="240" w:lineRule="auto"/>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 xml:space="preserve">            В порівнянні з минулим роком, якісний показник</w:t>
      </w:r>
      <w:r w:rsidRPr="00284CAF">
        <w:rPr>
          <w:rFonts w:ascii="Times New Roman" w:eastAsiaTheme="minorEastAsia" w:hAnsi="Times New Roman" w:cs="Times New Roman"/>
          <w:sz w:val="24"/>
          <w:szCs w:val="24"/>
          <w:lang w:eastAsia="uk-UA"/>
        </w:rPr>
        <w:t xml:space="preserve"> (50</w:t>
      </w:r>
      <w:r w:rsidRPr="0064078A">
        <w:rPr>
          <w:rFonts w:ascii="Times New Roman" w:eastAsiaTheme="minorEastAsia" w:hAnsi="Times New Roman" w:cs="Times New Roman"/>
          <w:sz w:val="24"/>
          <w:szCs w:val="24"/>
          <w:lang w:eastAsia="uk-UA"/>
        </w:rPr>
        <w:t xml:space="preserve"> %)</w:t>
      </w:r>
      <w:r w:rsidRPr="0064078A">
        <w:rPr>
          <w:rFonts w:ascii="Times New Roman" w:eastAsiaTheme="minorEastAsia" w:hAnsi="Times New Roman" w:cs="Times New Roman"/>
          <w:sz w:val="24"/>
          <w:szCs w:val="24"/>
          <w:lang w:val="uk-UA" w:eastAsia="uk-UA"/>
        </w:rPr>
        <w:t xml:space="preserve"> піднявся  на </w:t>
      </w:r>
      <w:r w:rsidRPr="00284CAF">
        <w:rPr>
          <w:rFonts w:ascii="Times New Roman" w:eastAsiaTheme="minorEastAsia" w:hAnsi="Times New Roman" w:cs="Times New Roman"/>
          <w:sz w:val="24"/>
          <w:szCs w:val="24"/>
          <w:lang w:val="uk-UA" w:eastAsia="uk-UA"/>
        </w:rPr>
        <w:t>3</w:t>
      </w:r>
      <w:r w:rsidRPr="0064078A">
        <w:rPr>
          <w:rFonts w:ascii="Times New Roman" w:eastAsiaTheme="minorEastAsia" w:hAnsi="Times New Roman" w:cs="Times New Roman"/>
          <w:sz w:val="24"/>
          <w:szCs w:val="24"/>
          <w:lang w:val="uk-UA" w:eastAsia="uk-UA"/>
        </w:rPr>
        <w:t xml:space="preserve"> %</w:t>
      </w:r>
      <w:r w:rsidRPr="0064078A">
        <w:rPr>
          <w:rFonts w:ascii="Times New Roman" w:eastAsiaTheme="minorEastAsia" w:hAnsi="Times New Roman" w:cs="Times New Roman"/>
          <w:color w:val="FF0000"/>
          <w:sz w:val="24"/>
          <w:szCs w:val="24"/>
          <w:lang w:val="uk-UA" w:eastAsia="uk-UA"/>
        </w:rPr>
        <w:t xml:space="preserve"> </w:t>
      </w:r>
      <w:r w:rsidRPr="0064078A">
        <w:rPr>
          <w:rFonts w:ascii="Times New Roman" w:eastAsiaTheme="minorEastAsia" w:hAnsi="Times New Roman" w:cs="Times New Roman"/>
          <w:sz w:val="24"/>
          <w:szCs w:val="24"/>
          <w:lang w:val="uk-UA" w:eastAsia="uk-UA"/>
        </w:rPr>
        <w:t>хоч зменшилася кількість учнів.</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В школі працювали 13 основних педпрацівників та </w:t>
      </w:r>
      <w:proofErr w:type="gramStart"/>
      <w:r w:rsidRPr="00284CAF">
        <w:rPr>
          <w:rFonts w:ascii="Times New Roman" w:eastAsiaTheme="minorEastAsia" w:hAnsi="Times New Roman" w:cs="Times New Roman"/>
          <w:szCs w:val="28"/>
          <w:lang w:eastAsia="uk-UA"/>
        </w:rPr>
        <w:t>4  сумісників</w:t>
      </w:r>
      <w:proofErr w:type="gramEnd"/>
      <w:r w:rsidRPr="00284CAF">
        <w:rPr>
          <w:rFonts w:ascii="Times New Roman" w:eastAsiaTheme="minorEastAsia" w:hAnsi="Times New Roman" w:cs="Times New Roman"/>
          <w:szCs w:val="28"/>
          <w:lang w:eastAsia="uk-UA"/>
        </w:rPr>
        <w:t>. Лише 6 місцеві, решта доїжджають до місця роботи, що створювало певні незручності при складанні розкладу уроків та в процесі навчання тому, як і в минулому навчальному році, навчальні заняття розпочинаються о 8</w:t>
      </w:r>
      <w:r w:rsidRPr="00284CAF">
        <w:rPr>
          <w:rFonts w:ascii="Times New Roman" w:eastAsiaTheme="minorEastAsia" w:hAnsi="Times New Roman" w:cs="Times New Roman"/>
          <w:szCs w:val="28"/>
          <w:vertAlign w:val="superscript"/>
          <w:lang w:eastAsia="uk-UA"/>
        </w:rPr>
        <w:t>40</w:t>
      </w:r>
      <w:proofErr w:type="gramStart"/>
      <w:r w:rsidRPr="00284CAF">
        <w:rPr>
          <w:rFonts w:ascii="Times New Roman" w:eastAsiaTheme="minorEastAsia" w:hAnsi="Times New Roman" w:cs="Times New Roman"/>
          <w:szCs w:val="28"/>
          <w:lang w:eastAsia="uk-UA"/>
        </w:rPr>
        <w:t>год..</w:t>
      </w:r>
      <w:proofErr w:type="gramEnd"/>
      <w:r w:rsidRPr="00284CAF">
        <w:rPr>
          <w:rFonts w:ascii="Times New Roman" w:eastAsiaTheme="minorEastAsia" w:hAnsi="Times New Roman" w:cs="Times New Roman"/>
          <w:szCs w:val="28"/>
          <w:lang w:eastAsia="uk-UA"/>
        </w:rPr>
        <w:t xml:space="preserve"> Дана зміна дозволяє читати шості уроки учителям, що доїжджають і проводити гурткове заняття вокально-хорового співу зі школярами початкових класів.</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Calibri" w:hAnsi="Times New Roman" w:cs="Times New Roman"/>
          <w:szCs w:val="28"/>
          <w:lang w:eastAsia="uk-UA"/>
        </w:rPr>
        <w:t xml:space="preserve">     В навчально-виховному процесі позаурочна виховна робота реалізовується під час виховних заходів. В школі діє учнівське </w:t>
      </w:r>
      <w:proofErr w:type="gramStart"/>
      <w:r w:rsidRPr="00284CAF">
        <w:rPr>
          <w:rFonts w:ascii="Times New Roman" w:eastAsia="Calibri" w:hAnsi="Times New Roman" w:cs="Times New Roman"/>
          <w:szCs w:val="28"/>
          <w:lang w:eastAsia="uk-UA"/>
        </w:rPr>
        <w:t>врядування ,члени</w:t>
      </w:r>
      <w:proofErr w:type="gramEnd"/>
      <w:r w:rsidRPr="00284CAF">
        <w:rPr>
          <w:rFonts w:ascii="Times New Roman" w:eastAsia="Calibri" w:hAnsi="Times New Roman" w:cs="Times New Roman"/>
          <w:szCs w:val="28"/>
          <w:lang w:eastAsia="uk-UA"/>
        </w:rPr>
        <w:t xml:space="preserve"> якого допомагають організовувати й проводити шкільні свята. </w:t>
      </w:r>
      <w:proofErr w:type="gramStart"/>
      <w:r w:rsidRPr="00284CAF">
        <w:rPr>
          <w:rFonts w:ascii="Times New Roman" w:eastAsia="Calibri" w:hAnsi="Times New Roman" w:cs="Times New Roman"/>
          <w:szCs w:val="28"/>
          <w:lang w:eastAsia="uk-UA"/>
        </w:rPr>
        <w:t>Питання ,</w:t>
      </w:r>
      <w:proofErr w:type="gramEnd"/>
      <w:r w:rsidRPr="00284CAF">
        <w:rPr>
          <w:rFonts w:ascii="Times New Roman" w:eastAsia="Calibri" w:hAnsi="Times New Roman" w:cs="Times New Roman"/>
          <w:szCs w:val="28"/>
          <w:lang w:eastAsia="uk-UA"/>
        </w:rPr>
        <w:t xml:space="preserve"> які розглядаються на засіданнях міністерств є актуальними і відповідають інтересам та запитам учнів. Питання виховного характеру систематично розглядаються на нарадах при директорові. Жодна дитина не перебуває на внутрішкільному обліку, що свідчить про відповідальне ставлення до своїх обов`язків класних керівників та контролю дирекції школи. В поточному році з метою попередження дитячого травматизму та суїциду, у школі з учнями 5-9 класів капітаном поліції Жмеринського ВП ГУНП у Вінницькій області Шиховим В.Ю. проведено дві лекції «Щодо недопущення вчинення кримінальних та адміністративних правопорушень» та </w:t>
      </w:r>
      <w:proofErr w:type="gramStart"/>
      <w:r w:rsidRPr="00284CAF">
        <w:rPr>
          <w:rFonts w:ascii="Times New Roman" w:eastAsia="Calibri" w:hAnsi="Times New Roman" w:cs="Times New Roman"/>
          <w:szCs w:val="28"/>
          <w:lang w:eastAsia="uk-UA"/>
        </w:rPr>
        <w:t>« Безпека</w:t>
      </w:r>
      <w:proofErr w:type="gramEnd"/>
      <w:r w:rsidRPr="00284CAF">
        <w:rPr>
          <w:rFonts w:ascii="Times New Roman" w:eastAsia="Calibri" w:hAnsi="Times New Roman" w:cs="Times New Roman"/>
          <w:szCs w:val="28"/>
          <w:lang w:eastAsia="uk-UA"/>
        </w:rPr>
        <w:t xml:space="preserve"> в мережі інтернет».</w:t>
      </w:r>
      <w:r w:rsidRPr="00284CAF">
        <w:rPr>
          <w:rFonts w:ascii="Times New Roman" w:eastAsiaTheme="minorEastAsia" w:hAnsi="Times New Roman" w:cs="Times New Roman"/>
          <w:szCs w:val="28"/>
          <w:lang w:eastAsia="uk-UA"/>
        </w:rPr>
        <w:t xml:space="preserve"> </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Calibri" w:hAnsi="Times New Roman" w:cs="Times New Roman"/>
          <w:szCs w:val="28"/>
          <w:lang w:eastAsia="uk-UA"/>
        </w:rPr>
        <w:t xml:space="preserve">    Актуальною проблемою </w:t>
      </w:r>
      <w:proofErr w:type="gramStart"/>
      <w:r w:rsidRPr="00284CAF">
        <w:rPr>
          <w:rFonts w:ascii="Times New Roman" w:eastAsia="Calibri" w:hAnsi="Times New Roman" w:cs="Times New Roman"/>
          <w:szCs w:val="28"/>
          <w:lang w:eastAsia="uk-UA"/>
        </w:rPr>
        <w:t>залишається  відсутність</w:t>
      </w:r>
      <w:proofErr w:type="gramEnd"/>
      <w:r w:rsidRPr="00284CAF">
        <w:rPr>
          <w:rFonts w:ascii="Times New Roman" w:eastAsia="Calibri" w:hAnsi="Times New Roman" w:cs="Times New Roman"/>
          <w:szCs w:val="28"/>
          <w:lang w:eastAsia="uk-UA"/>
        </w:rPr>
        <w:t xml:space="preserve"> діючих гуртків, що відповідали б потребам учнів. В школі працює лише гурток вокально-хорового </w:t>
      </w:r>
      <w:proofErr w:type="gramStart"/>
      <w:r w:rsidRPr="00284CAF">
        <w:rPr>
          <w:rFonts w:ascii="Times New Roman" w:eastAsia="Calibri" w:hAnsi="Times New Roman" w:cs="Times New Roman"/>
          <w:szCs w:val="28"/>
          <w:lang w:eastAsia="uk-UA"/>
        </w:rPr>
        <w:t>співу( кер</w:t>
      </w:r>
      <w:proofErr w:type="gramEnd"/>
      <w:r w:rsidRPr="00284CAF">
        <w:rPr>
          <w:rFonts w:ascii="Times New Roman" w:eastAsia="Calibri" w:hAnsi="Times New Roman" w:cs="Times New Roman"/>
          <w:szCs w:val="28"/>
          <w:lang w:eastAsia="uk-UA"/>
        </w:rPr>
        <w:t>. Мерженко В.В.</w:t>
      </w:r>
      <w:proofErr w:type="gramStart"/>
      <w:r w:rsidRPr="00284CAF">
        <w:rPr>
          <w:rFonts w:ascii="Times New Roman" w:eastAsia="Calibri" w:hAnsi="Times New Roman" w:cs="Times New Roman"/>
          <w:szCs w:val="28"/>
          <w:lang w:eastAsia="uk-UA"/>
        </w:rPr>
        <w:t>) ,</w:t>
      </w:r>
      <w:proofErr w:type="gramEnd"/>
      <w:r w:rsidRPr="00284CAF">
        <w:rPr>
          <w:rFonts w:ascii="Times New Roman" w:eastAsia="Calibri" w:hAnsi="Times New Roman" w:cs="Times New Roman"/>
          <w:szCs w:val="28"/>
          <w:lang w:eastAsia="uk-UA"/>
        </w:rPr>
        <w:t xml:space="preserve"> який відвідують 30 учнів. Гуртківці беруть активну участь у шкільних, </w:t>
      </w:r>
      <w:proofErr w:type="gramStart"/>
      <w:r w:rsidRPr="00284CAF">
        <w:rPr>
          <w:rFonts w:ascii="Times New Roman" w:eastAsia="Calibri" w:hAnsi="Times New Roman" w:cs="Times New Roman"/>
          <w:szCs w:val="28"/>
          <w:lang w:eastAsia="uk-UA"/>
        </w:rPr>
        <w:t>сільських ,</w:t>
      </w:r>
      <w:proofErr w:type="gramEnd"/>
      <w:r w:rsidRPr="00284CAF">
        <w:rPr>
          <w:rFonts w:ascii="Times New Roman" w:eastAsia="Calibri" w:hAnsi="Times New Roman" w:cs="Times New Roman"/>
          <w:szCs w:val="28"/>
          <w:lang w:eastAsia="uk-UA"/>
        </w:rPr>
        <w:t xml:space="preserve"> районних заходах. Особливою для усіх учасників навчально-виховного процесу є участь у мистецькому звіті «Проліски надії-2020», участь у якому беруть батьки, учителі, техпрацівники та учні школи.</w:t>
      </w:r>
    </w:p>
    <w:p w:rsidR="008D0B37" w:rsidRPr="00284CAF" w:rsidRDefault="008D0B37" w:rsidP="00284CAF">
      <w:pPr>
        <w:spacing w:after="0" w:line="240" w:lineRule="auto"/>
        <w:jc w:val="both"/>
        <w:rPr>
          <w:rFonts w:ascii="Times New Roman" w:eastAsia="Calibri" w:hAnsi="Times New Roman" w:cs="Times New Roman"/>
          <w:szCs w:val="28"/>
          <w:lang w:eastAsia="uk-UA"/>
        </w:rPr>
      </w:pPr>
      <w:r w:rsidRPr="00284CAF">
        <w:rPr>
          <w:rFonts w:ascii="Times New Roman" w:eastAsia="Calibri" w:hAnsi="Times New Roman" w:cs="Times New Roman"/>
          <w:szCs w:val="28"/>
          <w:lang w:eastAsia="uk-UA"/>
        </w:rPr>
        <w:t xml:space="preserve">    Завдяки масовості, яскравості, талановитості учнівського, батьківського, технічного та педагогічного колективів другий рік поспіль утримали 2 місце  за результатами оцінювання мистецького звіту «Проліски надії 2019» , продовжуємо триматися у п`ятірці кращих .Хоч в 2020 році рейтингово місця не визначено, в </w:t>
      </w:r>
      <w:r w:rsidRPr="00284CAF">
        <w:rPr>
          <w:rFonts w:ascii="Times New Roman" w:hAnsi="Times New Roman" w:cs="Times New Roman"/>
          <w:szCs w:val="28"/>
        </w:rPr>
        <w:t xml:space="preserve">звʼязку з карантинними заходами щодо запобігання поширеню вірусної інфекції </w:t>
      </w:r>
      <w:r w:rsidRPr="00284CAF">
        <w:rPr>
          <w:rFonts w:ascii="Times New Roman" w:hAnsi="Times New Roman" w:cs="Times New Roman"/>
          <w:szCs w:val="28"/>
          <w:lang w:val="en-US"/>
        </w:rPr>
        <w:t>COVID</w:t>
      </w:r>
      <w:r w:rsidRPr="00284CAF">
        <w:rPr>
          <w:rFonts w:ascii="Times New Roman" w:hAnsi="Times New Roman" w:cs="Times New Roman"/>
          <w:szCs w:val="28"/>
        </w:rPr>
        <w:t xml:space="preserve">-19, колектив школи 14 лютого 2020 року взяв участь у звіті « Проліски надії -2020» </w:t>
      </w:r>
      <w:r w:rsidRPr="00284CAF">
        <w:rPr>
          <w:rFonts w:ascii="Times New Roman" w:eastAsia="Calibri" w:hAnsi="Times New Roman" w:cs="Times New Roman"/>
          <w:szCs w:val="28"/>
          <w:lang w:eastAsia="uk-UA"/>
        </w:rPr>
        <w:t>та отримав високі бали та схвальну оцінку своєї майстерності.</w:t>
      </w:r>
    </w:p>
    <w:p w:rsidR="008D0B37" w:rsidRPr="00284CAF" w:rsidRDefault="008D0B37" w:rsidP="00284CAF">
      <w:pPr>
        <w:spacing w:after="0" w:line="240" w:lineRule="auto"/>
        <w:jc w:val="both"/>
        <w:rPr>
          <w:rFonts w:ascii="Times New Roman" w:eastAsia="Calibri" w:hAnsi="Times New Roman" w:cs="Times New Roman"/>
          <w:szCs w:val="28"/>
          <w:lang w:eastAsia="uk-UA"/>
        </w:rPr>
      </w:pPr>
      <w:r w:rsidRPr="00284CAF">
        <w:rPr>
          <w:rFonts w:ascii="Times New Roman" w:eastAsiaTheme="minorEastAsia" w:hAnsi="Times New Roman" w:cs="Times New Roman"/>
          <w:szCs w:val="28"/>
          <w:lang w:eastAsia="uk-UA"/>
        </w:rPr>
        <w:t xml:space="preserve">       Керівники даних творчих груп </w:t>
      </w:r>
      <w:proofErr w:type="gramStart"/>
      <w:r w:rsidRPr="00284CAF">
        <w:rPr>
          <w:rFonts w:ascii="Times New Roman" w:eastAsiaTheme="minorEastAsia" w:hAnsi="Times New Roman" w:cs="Times New Roman"/>
          <w:szCs w:val="28"/>
          <w:lang w:eastAsia="uk-UA"/>
        </w:rPr>
        <w:t>( Стахова</w:t>
      </w:r>
      <w:proofErr w:type="gramEnd"/>
      <w:r w:rsidRPr="00284CAF">
        <w:rPr>
          <w:rFonts w:ascii="Times New Roman" w:eastAsiaTheme="minorEastAsia" w:hAnsi="Times New Roman" w:cs="Times New Roman"/>
          <w:szCs w:val="28"/>
          <w:lang w:eastAsia="uk-UA"/>
        </w:rPr>
        <w:t xml:space="preserve"> О.І. та Кучерявчук О.В.) спланували  роботу, визначили тематику засідань, термін їх проведення. Так протягом І семестру учителі-предметники вивчали науково-методичну літературу з питань удосконалення сучасного уроку.  Педагоги початкової школи здійснили аналіз програми і підручників початкової школи з точки зору їх можливостей </w:t>
      </w:r>
      <w:proofErr w:type="gramStart"/>
      <w:r w:rsidRPr="00284CAF">
        <w:rPr>
          <w:rFonts w:ascii="Times New Roman" w:eastAsiaTheme="minorEastAsia" w:hAnsi="Times New Roman" w:cs="Times New Roman"/>
          <w:szCs w:val="28"/>
          <w:lang w:eastAsia="uk-UA"/>
        </w:rPr>
        <w:t>щодо  розвитку</w:t>
      </w:r>
      <w:proofErr w:type="gramEnd"/>
      <w:r w:rsidRPr="00284CAF">
        <w:rPr>
          <w:rFonts w:ascii="Times New Roman" w:eastAsiaTheme="minorEastAsia" w:hAnsi="Times New Roman" w:cs="Times New Roman"/>
          <w:szCs w:val="28"/>
          <w:lang w:eastAsia="uk-UA"/>
        </w:rPr>
        <w:t xml:space="preserve"> комунікативних навичок молодших школярів. У ІІ семестрі </w:t>
      </w:r>
      <w:proofErr w:type="gramStart"/>
      <w:r w:rsidRPr="00284CAF">
        <w:rPr>
          <w:rFonts w:ascii="Times New Roman" w:eastAsiaTheme="minorEastAsia" w:hAnsi="Times New Roman" w:cs="Times New Roman"/>
          <w:szCs w:val="28"/>
          <w:lang w:eastAsia="uk-UA"/>
        </w:rPr>
        <w:t>проведено  засідання</w:t>
      </w:r>
      <w:proofErr w:type="gramEnd"/>
      <w:r w:rsidRPr="00284CAF">
        <w:rPr>
          <w:rFonts w:ascii="Times New Roman" w:eastAsiaTheme="minorEastAsia" w:hAnsi="Times New Roman" w:cs="Times New Roman"/>
          <w:szCs w:val="28"/>
          <w:lang w:eastAsia="uk-UA"/>
        </w:rPr>
        <w:t xml:space="preserve"> Круглого столу на тему «Сучасний урок, як засіб розвитку комунікативних навичок молодших школярів», в ході якого відбувся обмін думками щодо попередніх висновків з приводу отриманих результатів, відвіданих уроків та позакласних заходів.</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В структурі методичної роботи школи діє методичне об’єднання класних керівників та класоводів під керівництвом директора школи Паламаря В.Г. Під час проведення </w:t>
      </w:r>
      <w:proofErr w:type="gramStart"/>
      <w:r w:rsidRPr="00284CAF">
        <w:rPr>
          <w:rFonts w:ascii="Times New Roman" w:eastAsiaTheme="minorEastAsia" w:hAnsi="Times New Roman" w:cs="Times New Roman"/>
          <w:szCs w:val="28"/>
          <w:lang w:eastAsia="uk-UA"/>
        </w:rPr>
        <w:t>засідань  обговорюються</w:t>
      </w:r>
      <w:proofErr w:type="gramEnd"/>
      <w:r w:rsidRPr="00284CAF">
        <w:rPr>
          <w:rFonts w:ascii="Times New Roman" w:eastAsiaTheme="minorEastAsia" w:hAnsi="Times New Roman" w:cs="Times New Roman"/>
          <w:szCs w:val="28"/>
          <w:lang w:eastAsia="uk-UA"/>
        </w:rPr>
        <w:t xml:space="preserve"> питання вдосконалення системи виховної роботи в школі. Аналізуються проведені виховні заходи, рівень виконання планів виховної роботи, підводяться підсумки вивчення її орієнтирів. Протягом першого семестру вивчалася робота членів педагогічного колективу щодо формування ціннісного ставлення школярів до свого здоров’я, а у ІІ семестрі – робота класних керівників та класоводів щодо здійснення трудового виховання та формування ціннісного ставлення школярів до праці.  </w:t>
      </w:r>
      <w:r w:rsidRPr="00284CAF">
        <w:rPr>
          <w:rFonts w:ascii="Times New Roman" w:eastAsiaTheme="minorEastAsia" w:hAnsi="Times New Roman" w:cs="Times New Roman"/>
          <w:szCs w:val="28"/>
          <w:lang w:eastAsia="uk-UA"/>
        </w:rPr>
        <w:tab/>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lastRenderedPageBreak/>
        <w:t xml:space="preserve">    Вчителі школи здійснили передплату на ряд періодичних видань видавництв  </w:t>
      </w:r>
      <w:proofErr w:type="gramStart"/>
      <w:r w:rsidRPr="00284CAF">
        <w:rPr>
          <w:rFonts w:ascii="Times New Roman" w:eastAsiaTheme="minorEastAsia" w:hAnsi="Times New Roman" w:cs="Times New Roman"/>
          <w:szCs w:val="28"/>
          <w:lang w:eastAsia="uk-UA"/>
        </w:rPr>
        <w:t xml:space="preserve">   «</w:t>
      </w:r>
      <w:proofErr w:type="gramEnd"/>
      <w:r w:rsidRPr="00284CAF">
        <w:rPr>
          <w:rFonts w:ascii="Times New Roman" w:eastAsiaTheme="minorEastAsia" w:hAnsi="Times New Roman" w:cs="Times New Roman"/>
          <w:szCs w:val="28"/>
          <w:lang w:eastAsia="uk-UA"/>
        </w:rPr>
        <w:t>Шкільний світ», «Основа» та інших фахових періодичних видань.</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У школі створені Рада школи, батьківський комітет, профспілковий комітет, які функціонують у тісній співпраці з адміністрацією та педагогічним колективом.</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Педагогічний колектив співпрацює у тісному зв’язку з батьками. Раз на чверть проводяться класні батьківські збори з питань навчання, поведінки учнів, планування класних виховних заходів, господарських питань, пов’язаних з ремонтом та обладнанням класних приміщень, морального та матеріального стану неблагонадійних родин.</w:t>
      </w:r>
    </w:p>
    <w:p w:rsidR="008D0B37" w:rsidRPr="00284CAF" w:rsidRDefault="008D0B37" w:rsidP="00284CAF">
      <w:pPr>
        <w:spacing w:after="0" w:line="240" w:lineRule="auto"/>
        <w:jc w:val="both"/>
        <w:rPr>
          <w:rFonts w:ascii="Times New Roman" w:eastAsia="Calibri" w:hAnsi="Times New Roman" w:cs="Times New Roman"/>
          <w:szCs w:val="28"/>
          <w:lang w:eastAsia="uk-UA"/>
        </w:rPr>
      </w:pPr>
      <w:r w:rsidRPr="00284CAF">
        <w:rPr>
          <w:rFonts w:ascii="Times New Roman" w:eastAsiaTheme="minorEastAsia" w:hAnsi="Times New Roman" w:cs="Times New Roman"/>
          <w:szCs w:val="28"/>
          <w:lang w:eastAsia="uk-UA"/>
        </w:rPr>
        <w:t xml:space="preserve">     У 2019-2020 навчальному році, в порівнянні з минулими навчальними роками, підвищився рівень роботи педагогічного колективу </w:t>
      </w:r>
      <w:proofErr w:type="gramStart"/>
      <w:r w:rsidRPr="00284CAF">
        <w:rPr>
          <w:rFonts w:ascii="Times New Roman" w:eastAsiaTheme="minorEastAsia" w:hAnsi="Times New Roman" w:cs="Times New Roman"/>
          <w:szCs w:val="28"/>
          <w:lang w:eastAsia="uk-UA"/>
        </w:rPr>
        <w:t>школи  щодо</w:t>
      </w:r>
      <w:proofErr w:type="gramEnd"/>
      <w:r w:rsidRPr="00284CAF">
        <w:rPr>
          <w:rFonts w:ascii="Times New Roman" w:eastAsiaTheme="minorEastAsia" w:hAnsi="Times New Roman" w:cs="Times New Roman"/>
          <w:szCs w:val="28"/>
          <w:lang w:eastAsia="uk-UA"/>
        </w:rPr>
        <w:t xml:space="preserve"> розвитку  творчого потенціалу особистості, створення сприятливих умов для навчання і виховання інтелектуальних і творчо обдарованих дітей. Позитивним є те, що загальний рейтинг школи за результатами участі в ІІ етапі Всеукраїнських районних олімпіад залишився сталим - 11 місце. </w:t>
      </w:r>
      <w:r w:rsidRPr="00284CAF">
        <w:rPr>
          <w:rFonts w:ascii="Times New Roman" w:eastAsia="Calibri" w:hAnsi="Times New Roman" w:cs="Times New Roman"/>
          <w:szCs w:val="28"/>
          <w:lang w:eastAsia="uk-UA"/>
        </w:rPr>
        <w:t>Неприємним залишається той факт, що упродовж семи років жоден учень нашої школи не зайняв призового місця в ІІ турі предметних олімпіад.</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Діяльність педагогічного колективу була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поновлено куточки національної символіки, проведено ряд виховних заходів, що сприяли формуванню почуття патріотизму в школярів. Досить активну роботу по формуванню почуття людяності, щирості, необхідності надання допомоги іншим членам суспільства проводило учнівське самоврядування. Протягом року всі учасники навчально-виховного процесу школи брали участь у акціях милосердя: збір коштів на лікування тяжкохворих дітей зі шкіл району, участь у Всеукраїнській акції «Від серця до серця», «П’ять картоплин». </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Чітко сплановано діяльність МО класних керівників. З метою ефективного впровадження досягнень педагогічної науки у шкільну практику в системі методичної роботи школи створена та діє творча група з проблеми «Розвиток комунікативних навичок молодших школярів».</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У закладі практикується взаємовідвідування уроків та проведення відкритих </w:t>
      </w:r>
      <w:proofErr w:type="gramStart"/>
      <w:r w:rsidRPr="00284CAF">
        <w:rPr>
          <w:rFonts w:ascii="Times New Roman" w:eastAsiaTheme="minorEastAsia" w:hAnsi="Times New Roman" w:cs="Times New Roman"/>
          <w:szCs w:val="28"/>
          <w:lang w:eastAsia="uk-UA"/>
        </w:rPr>
        <w:t>уроків.Значне</w:t>
      </w:r>
      <w:proofErr w:type="gramEnd"/>
      <w:r w:rsidRPr="00284CAF">
        <w:rPr>
          <w:rFonts w:ascii="Times New Roman" w:eastAsiaTheme="minorEastAsia" w:hAnsi="Times New Roman" w:cs="Times New Roman"/>
          <w:szCs w:val="28"/>
          <w:lang w:eastAsia="uk-UA"/>
        </w:rPr>
        <w:t xml:space="preserve"> місце в системі роботи  відводиться організації та проведенню фахової атестації.На належному рівні організована робота з підвищення кваліфікації педкадрів.Особлива увага приділяється самоосвіті педагогів.</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У школі підтримується належний стан навчальних та допоміжних приміщень.</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Виховна робота в школі здійснювалась у відповідності до Програми Міністерства освіти, </w:t>
      </w:r>
      <w:proofErr w:type="gramStart"/>
      <w:r w:rsidRPr="00284CAF">
        <w:rPr>
          <w:rFonts w:ascii="Times New Roman" w:eastAsiaTheme="minorEastAsia" w:hAnsi="Times New Roman" w:cs="Times New Roman"/>
          <w:szCs w:val="28"/>
          <w:lang w:eastAsia="uk-UA"/>
        </w:rPr>
        <w:t>науки ,</w:t>
      </w:r>
      <w:proofErr w:type="gramEnd"/>
      <w:r w:rsidRPr="00284CAF">
        <w:rPr>
          <w:rFonts w:ascii="Times New Roman" w:eastAsiaTheme="minorEastAsia" w:hAnsi="Times New Roman" w:cs="Times New Roman"/>
          <w:szCs w:val="28"/>
          <w:lang w:eastAsia="uk-UA"/>
        </w:rPr>
        <w:t xml:space="preserve"> молоді та спорту України «Основні орієнтири виховання учнів 1-12 класів загальноосвітніх навчальних закладів України»  за  основними   напрямками. Реалізація всіх напрямків виховної діяльності школи здійснювалась через заходи, передбачені річним планом роботи школи, які </w:t>
      </w:r>
      <w:proofErr w:type="gramStart"/>
      <w:r w:rsidRPr="00284CAF">
        <w:rPr>
          <w:rFonts w:ascii="Times New Roman" w:eastAsiaTheme="minorEastAsia" w:hAnsi="Times New Roman" w:cs="Times New Roman"/>
          <w:szCs w:val="28"/>
          <w:lang w:eastAsia="uk-UA"/>
        </w:rPr>
        <w:t>враховували  особливості</w:t>
      </w:r>
      <w:proofErr w:type="gramEnd"/>
      <w:r w:rsidRPr="00284CAF">
        <w:rPr>
          <w:rFonts w:ascii="Times New Roman" w:eastAsiaTheme="minorEastAsia" w:hAnsi="Times New Roman" w:cs="Times New Roman"/>
          <w:szCs w:val="28"/>
          <w:lang w:eastAsia="uk-UA"/>
        </w:rPr>
        <w:t xml:space="preserve"> виховання особистості  та відображались у:</w:t>
      </w:r>
    </w:p>
    <w:p w:rsidR="008D0B37" w:rsidRPr="00284CAF" w:rsidRDefault="008D0B37" w:rsidP="00284CAF">
      <w:pPr>
        <w:numPr>
          <w:ilvl w:val="0"/>
          <w:numId w:val="3"/>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системі загальношкільних заходів;</w:t>
      </w:r>
    </w:p>
    <w:p w:rsidR="008D0B37" w:rsidRPr="00284CAF" w:rsidRDefault="008D0B37" w:rsidP="00284CAF">
      <w:pPr>
        <w:numPr>
          <w:ilvl w:val="0"/>
          <w:numId w:val="3"/>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роботі органів </w:t>
      </w:r>
      <w:proofErr w:type="gramStart"/>
      <w:r w:rsidRPr="00284CAF">
        <w:rPr>
          <w:rFonts w:ascii="Times New Roman" w:eastAsiaTheme="minorEastAsia" w:hAnsi="Times New Roman" w:cs="Times New Roman"/>
          <w:szCs w:val="28"/>
          <w:lang w:eastAsia="uk-UA"/>
        </w:rPr>
        <w:t>самоврядування ;</w:t>
      </w:r>
      <w:proofErr w:type="gramEnd"/>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До основних невирішених проблем, що мали місце в минулому навчальному </w:t>
      </w:r>
      <w:proofErr w:type="gramStart"/>
      <w:r w:rsidRPr="00284CAF">
        <w:rPr>
          <w:rFonts w:ascii="Times New Roman" w:eastAsiaTheme="minorEastAsia" w:hAnsi="Times New Roman" w:cs="Times New Roman"/>
          <w:szCs w:val="28"/>
          <w:lang w:eastAsia="uk-UA"/>
        </w:rPr>
        <w:t>році  треба</w:t>
      </w:r>
      <w:proofErr w:type="gramEnd"/>
      <w:r w:rsidRPr="00284CAF">
        <w:rPr>
          <w:rFonts w:ascii="Times New Roman" w:eastAsiaTheme="minorEastAsia" w:hAnsi="Times New Roman" w:cs="Times New Roman"/>
          <w:szCs w:val="28"/>
          <w:lang w:eastAsia="uk-UA"/>
        </w:rPr>
        <w:t xml:space="preserve"> віднести наступні:</w:t>
      </w:r>
    </w:p>
    <w:p w:rsidR="008D0B37" w:rsidRPr="00284CAF" w:rsidRDefault="008D0B37" w:rsidP="00284CAF">
      <w:pPr>
        <w:numPr>
          <w:ilvl w:val="0"/>
          <w:numId w:val="2"/>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Рівень знань частини учнів відповідає середньому рівню. Повна відсутність відмінників. </w:t>
      </w:r>
      <w:proofErr w:type="gramStart"/>
      <w:r w:rsidRPr="00284CAF">
        <w:rPr>
          <w:rFonts w:ascii="Times New Roman" w:eastAsiaTheme="minorEastAsia" w:hAnsi="Times New Roman" w:cs="Times New Roman"/>
          <w:szCs w:val="28"/>
          <w:lang w:eastAsia="uk-UA"/>
        </w:rPr>
        <w:t>Відсутність  переможців</w:t>
      </w:r>
      <w:proofErr w:type="gramEnd"/>
      <w:r w:rsidRPr="00284CAF">
        <w:rPr>
          <w:rFonts w:ascii="Times New Roman" w:eastAsiaTheme="minorEastAsia" w:hAnsi="Times New Roman" w:cs="Times New Roman"/>
          <w:szCs w:val="28"/>
          <w:lang w:eastAsia="uk-UA"/>
        </w:rPr>
        <w:t xml:space="preserve"> олімпіад.</w:t>
      </w:r>
    </w:p>
    <w:p w:rsidR="008D0B37" w:rsidRPr="00284CAF" w:rsidRDefault="008D0B37" w:rsidP="00284CAF">
      <w:pPr>
        <w:numPr>
          <w:ilvl w:val="0"/>
          <w:numId w:val="2"/>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 Нераціонально використовується робочий час уроку, хибує практична спрямованість навчання;</w:t>
      </w:r>
    </w:p>
    <w:p w:rsidR="008D0B37" w:rsidRPr="00284CAF" w:rsidRDefault="008D0B37" w:rsidP="00284CAF">
      <w:pPr>
        <w:numPr>
          <w:ilvl w:val="0"/>
          <w:numId w:val="2"/>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Не в повній мірі здійснюється розвиток творчих можливостей учнів. Працює мала кількість гуртків.</w:t>
      </w:r>
    </w:p>
    <w:p w:rsidR="008D0B37" w:rsidRPr="00284CAF" w:rsidRDefault="008D0B37" w:rsidP="00284CAF">
      <w:pPr>
        <w:spacing w:after="0" w:line="240" w:lineRule="auto"/>
        <w:jc w:val="both"/>
        <w:rPr>
          <w:rFonts w:ascii="Times New Roman" w:hAnsi="Times New Roman" w:cs="Times New Roman"/>
          <w:szCs w:val="28"/>
        </w:rPr>
      </w:pPr>
      <w:r w:rsidRPr="00284CAF">
        <w:rPr>
          <w:rFonts w:ascii="Times New Roman" w:hAnsi="Times New Roman" w:cs="Times New Roman"/>
          <w:szCs w:val="28"/>
        </w:rPr>
        <w:t xml:space="preserve">В звʼязку з карантинними заходами щодо запобігання поширеню вірусної інфекції </w:t>
      </w:r>
      <w:r w:rsidRPr="00284CAF">
        <w:rPr>
          <w:rFonts w:ascii="Times New Roman" w:hAnsi="Times New Roman" w:cs="Times New Roman"/>
          <w:szCs w:val="28"/>
          <w:lang w:val="en-US"/>
        </w:rPr>
        <w:t>COVID</w:t>
      </w:r>
      <w:r w:rsidRPr="00284CAF">
        <w:rPr>
          <w:rFonts w:ascii="Times New Roman" w:hAnsi="Times New Roman" w:cs="Times New Roman"/>
          <w:szCs w:val="28"/>
        </w:rPr>
        <w:t xml:space="preserve">-19, з 12 березня 2020 року учні 1-9 класів навчалися дистанційно. Під час дистанційного навчання </w:t>
      </w:r>
      <w:proofErr w:type="gramStart"/>
      <w:r w:rsidRPr="00284CAF">
        <w:rPr>
          <w:rFonts w:ascii="Times New Roman" w:hAnsi="Times New Roman" w:cs="Times New Roman"/>
          <w:szCs w:val="28"/>
        </w:rPr>
        <w:t>учителі  надсилали</w:t>
      </w:r>
      <w:proofErr w:type="gramEnd"/>
      <w:r w:rsidRPr="00284CAF">
        <w:rPr>
          <w:rFonts w:ascii="Times New Roman" w:hAnsi="Times New Roman" w:cs="Times New Roman"/>
          <w:szCs w:val="28"/>
        </w:rPr>
        <w:t xml:space="preserve"> завдання, відеопрезентації, навчальні відео та фотоматеріали у соціальних додатках «</w:t>
      </w:r>
      <w:r w:rsidRPr="00284CAF">
        <w:rPr>
          <w:rFonts w:ascii="Times New Roman" w:hAnsi="Times New Roman" w:cs="Times New Roman"/>
          <w:szCs w:val="28"/>
          <w:lang w:val="en-US"/>
        </w:rPr>
        <w:t>viber</w:t>
      </w:r>
      <w:r w:rsidRPr="00284CAF">
        <w:rPr>
          <w:rFonts w:ascii="Times New Roman" w:hAnsi="Times New Roman" w:cs="Times New Roman"/>
          <w:szCs w:val="28"/>
        </w:rPr>
        <w:t>» та «</w:t>
      </w:r>
      <w:r w:rsidRPr="00284CAF">
        <w:rPr>
          <w:rFonts w:ascii="Times New Roman" w:hAnsi="Times New Roman" w:cs="Times New Roman"/>
          <w:szCs w:val="28"/>
          <w:lang w:val="en-US"/>
        </w:rPr>
        <w:t>facebook</w:t>
      </w:r>
      <w:r w:rsidRPr="00284CAF">
        <w:rPr>
          <w:rFonts w:ascii="Times New Roman" w:hAnsi="Times New Roman" w:cs="Times New Roman"/>
          <w:szCs w:val="28"/>
        </w:rPr>
        <w:t xml:space="preserve">», усі завдання висвітлювалися на сайті школи, надавали індивідуальні рекомендації у телефонному режимі. Завдяки технології партнерства, тісній співпраці вчителів з учнями та батьками 80 % учнів систематично виконували завдання та надсилали вчителям, що дало змогу проаналізувати рівень засвоєних умінь та навичок, оцінити рівень знань учнів. Учителі неухильно дотримувалися методичних </w:t>
      </w:r>
      <w:proofErr w:type="gramStart"/>
      <w:r w:rsidRPr="00284CAF">
        <w:rPr>
          <w:rFonts w:ascii="Times New Roman" w:hAnsi="Times New Roman" w:cs="Times New Roman"/>
          <w:szCs w:val="28"/>
        </w:rPr>
        <w:t>рекомендацій( наказ</w:t>
      </w:r>
      <w:proofErr w:type="gramEnd"/>
      <w:r w:rsidRPr="00284CAF">
        <w:rPr>
          <w:rFonts w:ascii="Times New Roman" w:hAnsi="Times New Roman" w:cs="Times New Roman"/>
          <w:szCs w:val="28"/>
        </w:rPr>
        <w:t xml:space="preserve"> по школі від 14.05.2020 року  №32 « Про методичні рекомендації щодо завершення 2019-2020 навчального року дистанційно»), заповнювали журнали згідно затвердженого графіка ( наказ по школі від 14.05.2020р.  № </w:t>
      </w:r>
      <w:proofErr w:type="gramStart"/>
      <w:r w:rsidRPr="00284CAF">
        <w:rPr>
          <w:rFonts w:ascii="Times New Roman" w:hAnsi="Times New Roman" w:cs="Times New Roman"/>
          <w:szCs w:val="28"/>
        </w:rPr>
        <w:t>34« Про</w:t>
      </w:r>
      <w:proofErr w:type="gramEnd"/>
      <w:r w:rsidRPr="00284CAF">
        <w:rPr>
          <w:rFonts w:ascii="Times New Roman" w:hAnsi="Times New Roman" w:cs="Times New Roman"/>
          <w:szCs w:val="28"/>
        </w:rPr>
        <w:t xml:space="preserve"> заповнення класних журналів в Кацмазівській ЗОШ І-ІІ ступенів у 2019-2020 н.р..під час </w:t>
      </w:r>
      <w:r w:rsidRPr="00284CAF">
        <w:rPr>
          <w:rFonts w:ascii="Times New Roman" w:hAnsi="Times New Roman" w:cs="Times New Roman"/>
          <w:szCs w:val="28"/>
        </w:rPr>
        <w:lastRenderedPageBreak/>
        <w:t>дистанційного навчання»). У соціальних додатках «</w:t>
      </w:r>
      <w:r w:rsidRPr="00284CAF">
        <w:rPr>
          <w:rFonts w:ascii="Times New Roman" w:hAnsi="Times New Roman" w:cs="Times New Roman"/>
          <w:szCs w:val="28"/>
          <w:lang w:val="en-US"/>
        </w:rPr>
        <w:t>viber</w:t>
      </w:r>
      <w:r w:rsidRPr="00284CAF">
        <w:rPr>
          <w:rFonts w:ascii="Times New Roman" w:hAnsi="Times New Roman" w:cs="Times New Roman"/>
          <w:szCs w:val="28"/>
        </w:rPr>
        <w:t>» та «</w:t>
      </w:r>
      <w:r w:rsidRPr="00284CAF">
        <w:rPr>
          <w:rFonts w:ascii="Times New Roman" w:hAnsi="Times New Roman" w:cs="Times New Roman"/>
          <w:szCs w:val="28"/>
          <w:lang w:val="en-US"/>
        </w:rPr>
        <w:t>facebook</w:t>
      </w:r>
      <w:r w:rsidRPr="00284CAF">
        <w:rPr>
          <w:rFonts w:ascii="Times New Roman" w:hAnsi="Times New Roman" w:cs="Times New Roman"/>
          <w:szCs w:val="28"/>
        </w:rPr>
        <w:t xml:space="preserve">» надсилали контрольні роботи за графіком </w:t>
      </w:r>
      <w:proofErr w:type="gramStart"/>
      <w:r w:rsidRPr="00284CAF">
        <w:rPr>
          <w:rFonts w:ascii="Times New Roman" w:hAnsi="Times New Roman" w:cs="Times New Roman"/>
          <w:szCs w:val="28"/>
        </w:rPr>
        <w:t>( наказ</w:t>
      </w:r>
      <w:proofErr w:type="gramEnd"/>
      <w:r w:rsidRPr="00284CAF">
        <w:rPr>
          <w:rFonts w:ascii="Times New Roman" w:hAnsi="Times New Roman" w:cs="Times New Roman"/>
          <w:szCs w:val="28"/>
        </w:rPr>
        <w:t xml:space="preserve"> по школі від 14.05.2020 р. №33 « Про моніторинг успішності учнів»).</w:t>
      </w:r>
    </w:p>
    <w:p w:rsidR="008D0B37" w:rsidRPr="00284CAF" w:rsidRDefault="008D0B37" w:rsidP="00284CAF">
      <w:pPr>
        <w:spacing w:after="0" w:line="240" w:lineRule="auto"/>
        <w:jc w:val="both"/>
        <w:rPr>
          <w:rFonts w:ascii="Times New Roman" w:hAnsi="Times New Roman" w:cs="Times New Roman"/>
          <w:szCs w:val="28"/>
        </w:rPr>
      </w:pPr>
      <w:r w:rsidRPr="00284CAF">
        <w:rPr>
          <w:rFonts w:ascii="Times New Roman" w:hAnsi="Times New Roman" w:cs="Times New Roman"/>
          <w:szCs w:val="28"/>
        </w:rPr>
        <w:t xml:space="preserve">       В умовах карантину учителі проходили дистанційно курси підвищення кваліфікації </w:t>
      </w:r>
      <w:r w:rsidRPr="00284CAF">
        <w:rPr>
          <w:rFonts w:ascii="Times New Roman" w:eastAsia="Times New Roman" w:hAnsi="Times New Roman" w:cs="Times New Roman"/>
          <w:szCs w:val="28"/>
          <w:lang w:eastAsia="ru-RU"/>
        </w:rPr>
        <w:t>на порталі» Вінницької академії неперевної освіти», що значно підвищило їх рівень володіння ІКТ.</w:t>
      </w:r>
    </w:p>
    <w:p w:rsidR="008D0B37" w:rsidRPr="00284CAF" w:rsidRDefault="008D0B37" w:rsidP="00284CAF">
      <w:pPr>
        <w:keepNext/>
        <w:shd w:val="clear" w:color="auto" w:fill="FFFFFF"/>
        <w:spacing w:after="0" w:line="240" w:lineRule="auto"/>
        <w:jc w:val="both"/>
        <w:outlineLvl w:val="0"/>
        <w:rPr>
          <w:rFonts w:ascii="Times New Roman" w:eastAsia="Times New Roman" w:hAnsi="Times New Roman" w:cs="Times New Roman"/>
          <w:bCs/>
          <w:kern w:val="36"/>
          <w:szCs w:val="28"/>
          <w:lang w:eastAsia="uk-UA"/>
        </w:rPr>
      </w:pPr>
      <w:r w:rsidRPr="00284CAF">
        <w:rPr>
          <w:rFonts w:ascii="Times New Roman" w:eastAsia="Times New Roman" w:hAnsi="Times New Roman" w:cs="Times New Roman"/>
          <w:bCs/>
          <w:szCs w:val="28"/>
          <w:lang w:eastAsia="ru-RU"/>
        </w:rPr>
        <w:t xml:space="preserve">      У 2020-2021 навчальному році педагогічний колектив школи продовжуватиме працювати над реалізацією науково-методичної проблеми «</w:t>
      </w:r>
      <w:r w:rsidRPr="00284CAF">
        <w:rPr>
          <w:rFonts w:ascii="Times New Roman" w:eastAsia="Times New Roman" w:hAnsi="Times New Roman" w:cs="Times New Roman"/>
          <w:bCs/>
          <w:kern w:val="36"/>
          <w:szCs w:val="28"/>
          <w:lang w:eastAsia="uk-UA"/>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8D0B37" w:rsidRPr="00284CAF" w:rsidRDefault="008D0B37" w:rsidP="00284CAF">
      <w:pPr>
        <w:keepNext/>
        <w:keepLines/>
        <w:shd w:val="clear" w:color="auto" w:fill="FFFFFF"/>
        <w:spacing w:after="0" w:line="240" w:lineRule="auto"/>
        <w:jc w:val="both"/>
        <w:outlineLvl w:val="2"/>
        <w:rPr>
          <w:rFonts w:ascii="Times New Roman" w:eastAsia="Times New Roman" w:hAnsi="Times New Roman" w:cs="Times New Roman"/>
          <w:bCs/>
          <w:szCs w:val="28"/>
          <w:lang w:eastAsia="uk-UA"/>
        </w:rPr>
      </w:pPr>
      <w:r w:rsidRPr="00284CAF">
        <w:rPr>
          <w:rFonts w:ascii="Times New Roman" w:eastAsiaTheme="majorEastAsia" w:hAnsi="Times New Roman" w:cs="Times New Roman"/>
          <w:color w:val="1F4D78" w:themeColor="accent1" w:themeShade="7F"/>
          <w:szCs w:val="28"/>
        </w:rPr>
        <w:t xml:space="preserve">   </w:t>
      </w:r>
      <w:r w:rsidRPr="00284CAF">
        <w:rPr>
          <w:rFonts w:ascii="Times New Roman" w:eastAsia="Times New Roman" w:hAnsi="Times New Roman" w:cs="Times New Roman"/>
          <w:bCs/>
          <w:szCs w:val="28"/>
          <w:lang w:eastAsia="uk-UA"/>
        </w:rPr>
        <w:t>В рамках вирішення методичної проблеми та з метою пошуку шляхів розвитку школи пріоритетними залишаються такі напрямки роботи:</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для забезпечення обов'язкової загальної середньої освіти випускникам 9 класів;</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формування в учнів національних і загальнолюдських цінностей;</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формування в учнів ключових компетентностей;</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оптимального освітнього середовища для учнів різних</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вікових категорій та форм навчання;</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забезпечення наступності в роботі початкової та основної школи;</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щодо задоволення базових потреб дитини в активності,</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здобутті інформації, формуванні у неї почуття соціальної і психологічної</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захищеності;</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умов для різнобічного розвитку і саморозвитку особистості кожного учня;</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розвиток здібностей учнів шляхом залучення їх до участі в конкурсах, олімпіадах, роботі гуртків та секцій;</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педколективом школи комфортних умов навчання, за яких кожен учень відчуває свою інтелектуальну спроможність на рівні взаємовідносин “учитель - учень”, “учень - учень”, “учитель - батьки - учень”;</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впровадження інноваційних педагогічних технологій у навчальний процес;</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органічне поєднання класно-урочної системи з груповими</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консультаціями та індивідуальною роботою учнів;</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впровадження особистісно зорієнтованого виховання в школі;</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пропаганда здорового способу життя;</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створення дієвого учнівського самоврядування в школі;</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вдосконалення форм та методів внутрішкільної методичної роботи- співпраця із соціальними партнерами;</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співпраця з батьками і громадою;</w:t>
      </w:r>
    </w:p>
    <w:p w:rsidR="008D0B37" w:rsidRPr="00284CAF" w:rsidRDefault="008D0B37" w:rsidP="00284CAF">
      <w:pPr>
        <w:shd w:val="clear" w:color="auto" w:fill="FFFFFF"/>
        <w:spacing w:after="0" w:line="240" w:lineRule="auto"/>
        <w:jc w:val="both"/>
        <w:rPr>
          <w:rFonts w:ascii="Times New Roman" w:eastAsia="Times New Roman" w:hAnsi="Times New Roman" w:cs="Times New Roman"/>
          <w:color w:val="000000"/>
          <w:szCs w:val="28"/>
          <w:lang w:eastAsia="uk-UA"/>
        </w:rPr>
      </w:pPr>
      <w:r w:rsidRPr="00284CAF">
        <w:rPr>
          <w:rFonts w:ascii="Times New Roman" w:eastAsia="Times New Roman" w:hAnsi="Times New Roman" w:cs="Times New Roman"/>
          <w:color w:val="000000"/>
          <w:szCs w:val="28"/>
          <w:lang w:eastAsia="uk-UA"/>
        </w:rPr>
        <w:t>- зміцнення та модернізація матеріально-технічної бази закладу.</w:t>
      </w:r>
    </w:p>
    <w:p w:rsidR="008D0B37" w:rsidRPr="00284CAF" w:rsidRDefault="008D0B37" w:rsidP="00284CAF">
      <w:p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Реалізовуючи дану проблему ми очікуємо таких результатів:</w:t>
      </w:r>
    </w:p>
    <w:p w:rsidR="008D0B37" w:rsidRPr="00284CAF" w:rsidRDefault="008D0B37" w:rsidP="00284CAF">
      <w:pPr>
        <w:numPr>
          <w:ilvl w:val="0"/>
          <w:numId w:val="1"/>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виховати учнів, які здатні продовжувати навчання в сучасних умовах;</w:t>
      </w:r>
    </w:p>
    <w:p w:rsidR="008D0B37" w:rsidRPr="00284CAF" w:rsidRDefault="008D0B37" w:rsidP="00284CAF">
      <w:pPr>
        <w:numPr>
          <w:ilvl w:val="0"/>
          <w:numId w:val="1"/>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підвищити якість освіти;</w:t>
      </w:r>
    </w:p>
    <w:p w:rsidR="008D0B37" w:rsidRPr="00284CAF" w:rsidRDefault="008D0B37" w:rsidP="00284CAF">
      <w:pPr>
        <w:numPr>
          <w:ilvl w:val="0"/>
          <w:numId w:val="1"/>
        </w:numPr>
        <w:spacing w:after="0" w:line="240" w:lineRule="auto"/>
        <w:jc w:val="both"/>
        <w:rPr>
          <w:rFonts w:ascii="Times New Roman" w:eastAsiaTheme="minorEastAsia" w:hAnsi="Times New Roman" w:cs="Times New Roman"/>
          <w:szCs w:val="28"/>
          <w:lang w:eastAsia="uk-UA"/>
        </w:rPr>
      </w:pPr>
      <w:r w:rsidRPr="00284CAF">
        <w:rPr>
          <w:rFonts w:ascii="Times New Roman" w:eastAsiaTheme="minorEastAsia" w:hAnsi="Times New Roman" w:cs="Times New Roman"/>
          <w:szCs w:val="28"/>
          <w:lang w:eastAsia="uk-UA"/>
        </w:rPr>
        <w:t xml:space="preserve">досягти максимального рівня розвитку кожного </w:t>
      </w:r>
      <w:proofErr w:type="gramStart"/>
      <w:r w:rsidRPr="00284CAF">
        <w:rPr>
          <w:rFonts w:ascii="Times New Roman" w:eastAsiaTheme="minorEastAsia" w:hAnsi="Times New Roman" w:cs="Times New Roman"/>
          <w:szCs w:val="28"/>
          <w:lang w:eastAsia="uk-UA"/>
        </w:rPr>
        <w:t>школяра .</w:t>
      </w:r>
      <w:proofErr w:type="gramEnd"/>
    </w:p>
    <w:p w:rsidR="0064078A" w:rsidRPr="0064078A" w:rsidRDefault="0064078A" w:rsidP="00284CAF">
      <w:pPr>
        <w:spacing w:after="0" w:line="240" w:lineRule="auto"/>
        <w:ind w:left="2136"/>
        <w:jc w:val="both"/>
        <w:rPr>
          <w:rFonts w:ascii="Times New Roman" w:eastAsiaTheme="minorEastAsia" w:hAnsi="Times New Roman" w:cs="Times New Roman"/>
          <w:sz w:val="24"/>
          <w:szCs w:val="24"/>
          <w:lang w:val="uk-UA" w:eastAsia="uk-UA"/>
        </w:rPr>
      </w:pPr>
    </w:p>
    <w:p w:rsidR="00284CAF" w:rsidRPr="00284CAF" w:rsidRDefault="0064078A" w:rsidP="00284CAF">
      <w:pPr>
        <w:spacing w:after="0" w:line="240" w:lineRule="auto"/>
        <w:jc w:val="both"/>
        <w:rPr>
          <w:rFonts w:ascii="Times New Roman" w:eastAsiaTheme="minorEastAsia" w:hAnsi="Times New Roman" w:cs="Times New Roman"/>
          <w:sz w:val="24"/>
          <w:szCs w:val="24"/>
          <w:lang w:val="uk-UA" w:eastAsia="uk-UA"/>
        </w:rPr>
      </w:pPr>
      <w:r w:rsidRPr="0064078A">
        <w:rPr>
          <w:rFonts w:ascii="Times New Roman" w:eastAsiaTheme="minorEastAsia" w:hAnsi="Times New Roman" w:cs="Times New Roman"/>
          <w:sz w:val="24"/>
          <w:szCs w:val="24"/>
          <w:lang w:val="uk-UA" w:eastAsia="uk-UA"/>
        </w:rPr>
        <w:t xml:space="preserve">                          </w:t>
      </w:r>
      <w:r w:rsidRPr="0064078A">
        <w:rPr>
          <w:rFonts w:ascii="Times New Roman" w:eastAsiaTheme="minorEastAsia" w:hAnsi="Times New Roman" w:cs="Times New Roman"/>
          <w:sz w:val="24"/>
          <w:szCs w:val="24"/>
          <w:lang w:eastAsia="uk-UA"/>
        </w:rPr>
        <w:t xml:space="preserve">  </w:t>
      </w:r>
      <w:r w:rsidRPr="0064078A">
        <w:rPr>
          <w:rFonts w:ascii="Times New Roman" w:eastAsiaTheme="minorEastAsia" w:hAnsi="Times New Roman" w:cs="Times New Roman"/>
          <w:sz w:val="24"/>
          <w:szCs w:val="24"/>
          <w:lang w:val="uk-UA" w:eastAsia="uk-UA"/>
        </w:rPr>
        <w:t xml:space="preserve">  </w:t>
      </w:r>
      <w:r w:rsidR="00284CAF">
        <w:rPr>
          <w:rFonts w:ascii="Times New Roman" w:eastAsiaTheme="minorEastAsia" w:hAnsi="Times New Roman" w:cs="Times New Roman"/>
          <w:b/>
          <w:sz w:val="24"/>
          <w:szCs w:val="24"/>
          <w:lang w:val="uk-UA" w:eastAsia="uk-UA"/>
        </w:rPr>
        <w:t>СТРУКТУРА  НАВЧАЛЬНОГО  РОКУ</w:t>
      </w:r>
      <w:r w:rsidR="00284CAF" w:rsidRPr="00284CAF">
        <w:rPr>
          <w:rFonts w:ascii="Times New Roman" w:hAnsi="Times New Roman" w:cs="Times New Roman"/>
          <w:sz w:val="28"/>
          <w:szCs w:val="28"/>
        </w:rPr>
        <w:t xml:space="preserve">                       </w:t>
      </w:r>
    </w:p>
    <w:p w:rsidR="00284CAF" w:rsidRPr="00284CAF" w:rsidRDefault="00284CAF" w:rsidP="00284CAF">
      <w:pPr>
        <w:spacing w:after="0" w:line="240" w:lineRule="auto"/>
        <w:rPr>
          <w:rFonts w:ascii="Times New Roman" w:hAnsi="Times New Roman" w:cs="Times New Roman"/>
          <w:sz w:val="24"/>
          <w:szCs w:val="24"/>
        </w:rPr>
      </w:pPr>
      <w:r w:rsidRPr="00284CAF">
        <w:rPr>
          <w:rFonts w:ascii="Times New Roman" w:hAnsi="Times New Roman" w:cs="Times New Roman"/>
          <w:b/>
          <w:i/>
          <w:sz w:val="28"/>
          <w:szCs w:val="28"/>
        </w:rPr>
        <w:t xml:space="preserve">         </w:t>
      </w:r>
      <w:r w:rsidRPr="00284CAF">
        <w:rPr>
          <w:rFonts w:ascii="Times New Roman" w:hAnsi="Times New Roman" w:cs="Times New Roman"/>
          <w:sz w:val="28"/>
          <w:szCs w:val="28"/>
        </w:rPr>
        <w:t xml:space="preserve">  </w:t>
      </w:r>
      <w:r w:rsidRPr="00284CAF">
        <w:rPr>
          <w:rFonts w:ascii="Times New Roman" w:hAnsi="Times New Roman" w:cs="Times New Roman"/>
          <w:sz w:val="24"/>
          <w:szCs w:val="24"/>
        </w:rPr>
        <w:t xml:space="preserve">Структуру навчального року та строки проведення канікул затверджено рішенням педагогічної ради школи від 31.08.2020 року, протокол </w:t>
      </w:r>
      <w:r w:rsidRPr="00284CAF">
        <w:rPr>
          <w:rFonts w:ascii="Times New Roman" w:hAnsi="Times New Roman" w:cs="Times New Roman"/>
          <w:color w:val="000000" w:themeColor="text1"/>
          <w:sz w:val="24"/>
          <w:szCs w:val="24"/>
        </w:rPr>
        <w:t>№ 1</w:t>
      </w:r>
    </w:p>
    <w:p w:rsidR="00284CAF" w:rsidRPr="00284CAF" w:rsidRDefault="00284CAF" w:rsidP="00284CAF">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 xml:space="preserve">2020-2021 навчальний рік розпочинається 2 </w:t>
      </w:r>
      <w:proofErr w:type="gramStart"/>
      <w:r w:rsidRPr="00284CAF">
        <w:rPr>
          <w:rFonts w:ascii="Times New Roman" w:hAnsi="Times New Roman" w:cs="Times New Roman"/>
          <w:sz w:val="24"/>
          <w:szCs w:val="24"/>
        </w:rPr>
        <w:t>вересня .</w:t>
      </w:r>
      <w:proofErr w:type="gramEnd"/>
      <w:r w:rsidRPr="00284CAF">
        <w:rPr>
          <w:rFonts w:ascii="Times New Roman" w:hAnsi="Times New Roman" w:cs="Times New Roman"/>
          <w:sz w:val="24"/>
          <w:szCs w:val="24"/>
        </w:rPr>
        <w:t xml:space="preserve"> 1 вересня– День Знань.</w:t>
      </w:r>
    </w:p>
    <w:p w:rsidR="00284CAF" w:rsidRPr="00284CAF" w:rsidRDefault="00284CAF" w:rsidP="00284CAF">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 xml:space="preserve">     Навчальні заняття організовуються за семестровою системою:</w:t>
      </w:r>
    </w:p>
    <w:p w:rsidR="00284CAF" w:rsidRPr="00284CAF" w:rsidRDefault="00284CAF" w:rsidP="00284CAF">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 xml:space="preserve">     І семестр – з 1 вересня по 28 грудня 2020 року;</w:t>
      </w:r>
    </w:p>
    <w:p w:rsidR="00284CAF" w:rsidRPr="00284CAF" w:rsidRDefault="00284CAF" w:rsidP="00522354">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 xml:space="preserve">     ІІ семестр – з 11 січня по 28 травня 2020 року.          </w:t>
      </w:r>
    </w:p>
    <w:p w:rsidR="00284CAF" w:rsidRPr="00284CAF" w:rsidRDefault="00284CAF" w:rsidP="00284CAF">
      <w:pPr>
        <w:spacing w:after="0" w:line="240" w:lineRule="auto"/>
        <w:rPr>
          <w:rFonts w:ascii="Times New Roman" w:hAnsi="Times New Roman" w:cs="Times New Roman"/>
          <w:sz w:val="24"/>
          <w:szCs w:val="24"/>
        </w:rPr>
      </w:pPr>
      <w:r w:rsidRPr="00284CAF">
        <w:rPr>
          <w:rFonts w:ascii="Times New Roman" w:hAnsi="Times New Roman" w:cs="Times New Roman"/>
          <w:sz w:val="24"/>
          <w:szCs w:val="24"/>
        </w:rPr>
        <w:t>Протягом навчального року для учнів організовуються канікули:</w:t>
      </w:r>
    </w:p>
    <w:p w:rsidR="00284CAF" w:rsidRPr="00284CAF" w:rsidRDefault="00284CAF" w:rsidP="00284CAF">
      <w:pPr>
        <w:pStyle w:val="a4"/>
        <w:jc w:val="both"/>
        <w:rPr>
          <w:rFonts w:ascii="Times New Roman" w:hAnsi="Times New Roman" w:cs="Times New Roman"/>
          <w:sz w:val="24"/>
          <w:szCs w:val="24"/>
        </w:rPr>
      </w:pPr>
      <w:r w:rsidRPr="00284CAF">
        <w:rPr>
          <w:rFonts w:ascii="Times New Roman" w:hAnsi="Times New Roman" w:cs="Times New Roman"/>
          <w:sz w:val="24"/>
          <w:szCs w:val="24"/>
        </w:rPr>
        <w:t xml:space="preserve">          Осінні – з 26 жовтня по 01 листопада 2020 року.</w:t>
      </w:r>
    </w:p>
    <w:p w:rsidR="00284CAF" w:rsidRPr="00284CAF" w:rsidRDefault="00284CAF" w:rsidP="00284CAF">
      <w:pPr>
        <w:pStyle w:val="a4"/>
        <w:jc w:val="both"/>
        <w:rPr>
          <w:rFonts w:ascii="Times New Roman" w:hAnsi="Times New Roman" w:cs="Times New Roman"/>
          <w:sz w:val="24"/>
          <w:szCs w:val="24"/>
        </w:rPr>
      </w:pPr>
      <w:r w:rsidRPr="00284CAF">
        <w:rPr>
          <w:rFonts w:ascii="Times New Roman" w:hAnsi="Times New Roman" w:cs="Times New Roman"/>
          <w:sz w:val="24"/>
          <w:szCs w:val="24"/>
        </w:rPr>
        <w:t xml:space="preserve">          Зимові – з 28 грудня 2020 року  по 10 січня 20</w:t>
      </w:r>
      <w:r w:rsidRPr="00284CAF">
        <w:rPr>
          <w:rFonts w:ascii="Times New Roman" w:hAnsi="Times New Roman" w:cs="Times New Roman"/>
          <w:sz w:val="24"/>
          <w:szCs w:val="24"/>
          <w:lang w:val="ru-RU"/>
        </w:rPr>
        <w:t>21</w:t>
      </w:r>
      <w:r w:rsidRPr="00284CAF">
        <w:rPr>
          <w:rFonts w:ascii="Times New Roman" w:hAnsi="Times New Roman" w:cs="Times New Roman"/>
          <w:sz w:val="24"/>
          <w:szCs w:val="24"/>
        </w:rPr>
        <w:t xml:space="preserve"> року</w:t>
      </w:r>
    </w:p>
    <w:p w:rsidR="00284CAF" w:rsidRPr="00284CAF" w:rsidRDefault="00284CAF" w:rsidP="00284CAF">
      <w:pPr>
        <w:pStyle w:val="11"/>
        <w:rPr>
          <w:rFonts w:ascii="Times New Roman" w:hAnsi="Times New Roman" w:cs="Times New Roman"/>
          <w:sz w:val="24"/>
          <w:szCs w:val="24"/>
        </w:rPr>
      </w:pPr>
      <w:r w:rsidRPr="00284CAF">
        <w:rPr>
          <w:rFonts w:ascii="Times New Roman" w:hAnsi="Times New Roman" w:cs="Times New Roman"/>
          <w:sz w:val="24"/>
          <w:szCs w:val="24"/>
        </w:rPr>
        <w:t xml:space="preserve">          Весняні – з 22 березня  по 28 березня 2021 року</w:t>
      </w:r>
    </w:p>
    <w:p w:rsidR="00284CAF" w:rsidRPr="00284CAF" w:rsidRDefault="00284CAF" w:rsidP="00284CAF">
      <w:pPr>
        <w:pStyle w:val="11"/>
        <w:rPr>
          <w:rFonts w:ascii="Times New Roman" w:hAnsi="Times New Roman" w:cs="Times New Roman"/>
          <w:sz w:val="24"/>
          <w:szCs w:val="24"/>
        </w:rPr>
      </w:pPr>
    </w:p>
    <w:p w:rsidR="00284CAF" w:rsidRPr="00284CAF" w:rsidRDefault="00284CAF" w:rsidP="00284CAF">
      <w:pPr>
        <w:pStyle w:val="11"/>
        <w:rPr>
          <w:rFonts w:ascii="Times New Roman" w:hAnsi="Times New Roman" w:cs="Times New Roman"/>
          <w:sz w:val="24"/>
          <w:szCs w:val="24"/>
          <w:lang w:val="ru-RU"/>
        </w:rPr>
      </w:pPr>
      <w:r w:rsidRPr="00284CAF">
        <w:rPr>
          <w:rFonts w:ascii="Times New Roman" w:hAnsi="Times New Roman" w:cs="Times New Roman"/>
          <w:sz w:val="24"/>
          <w:szCs w:val="24"/>
          <w:lang w:val="ru-RU"/>
        </w:rPr>
        <w:t>Видача свідоцтв про базову середню освіту у червні 2021 року</w:t>
      </w:r>
    </w:p>
    <w:tbl>
      <w:tblPr>
        <w:tblStyle w:val="a3"/>
        <w:tblpPr w:leftFromText="180" w:rightFromText="180" w:vertAnchor="page" w:horzAnchor="margin" w:tblpX="-714" w:tblpY="982"/>
        <w:tblW w:w="10627" w:type="dxa"/>
        <w:tblLayout w:type="fixed"/>
        <w:tblLook w:val="04A0" w:firstRow="1" w:lastRow="0" w:firstColumn="1" w:lastColumn="0" w:noHBand="0" w:noVBand="1"/>
      </w:tblPr>
      <w:tblGrid>
        <w:gridCol w:w="562"/>
        <w:gridCol w:w="2410"/>
        <w:gridCol w:w="4536"/>
        <w:gridCol w:w="1418"/>
        <w:gridCol w:w="850"/>
        <w:gridCol w:w="851"/>
      </w:tblGrid>
      <w:tr w:rsidR="002655A4" w:rsidRPr="002655A4" w:rsidTr="002655A4">
        <w:tc>
          <w:tcPr>
            <w:tcW w:w="10627"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серпень</w:t>
            </w:r>
          </w:p>
        </w:tc>
      </w:tr>
      <w:tr w:rsidR="002655A4" w:rsidRPr="002655A4" w:rsidTr="002655A4">
        <w:tc>
          <w:tcPr>
            <w:tcW w:w="10627" w:type="dxa"/>
            <w:gridSpan w:val="6"/>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center"/>
              <w:rPr>
                <w:rFonts w:ascii="Times New Roman" w:hAnsi="Times New Roman" w:cs="Times New Roman"/>
                <w:sz w:val="28"/>
                <w:szCs w:val="28"/>
              </w:rPr>
            </w:pPr>
          </w:p>
        </w:tc>
      </w:tr>
      <w:tr w:rsidR="002655A4" w:rsidRPr="002655A4" w:rsidTr="002655A4">
        <w:tc>
          <w:tcPr>
            <w:tcW w:w="56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center"/>
              <w:rPr>
                <w:rFonts w:ascii="Times New Roman" w:hAnsi="Times New Roman" w:cs="Times New Roman"/>
                <w:b/>
                <w:sz w:val="24"/>
                <w:szCs w:val="24"/>
              </w:rPr>
            </w:pPr>
          </w:p>
        </w:tc>
      </w:tr>
      <w:tr w:rsidR="002655A4" w:rsidRPr="002655A4" w:rsidTr="002655A4">
        <w:tc>
          <w:tcPr>
            <w:tcW w:w="56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4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2655A4">
        <w:trPr>
          <w:cantSplit/>
          <w:trHeight w:val="1134"/>
        </w:trPr>
        <w:tc>
          <w:tcPr>
            <w:tcW w:w="56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53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 Робота по коригуванню робочого навчального  плану на 2018-2019 н.р.</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 Підготовка до проведення свята Першого дзвоника, Дня знань</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798"/>
        </w:trPr>
        <w:tc>
          <w:tcPr>
            <w:tcW w:w="56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numPr>
                <w:ilvl w:val="0"/>
                <w:numId w:val="5"/>
              </w:numPr>
              <w:jc w:val="both"/>
              <w:rPr>
                <w:rFonts w:ascii="Times New Roman" w:hAnsi="Times New Roman" w:cs="Times New Roman"/>
                <w:sz w:val="24"/>
                <w:szCs w:val="24"/>
              </w:rPr>
            </w:pPr>
            <w:r w:rsidRPr="002655A4">
              <w:rPr>
                <w:rFonts w:ascii="Times New Roman" w:hAnsi="Times New Roman" w:cs="Times New Roman"/>
                <w:sz w:val="24"/>
                <w:szCs w:val="24"/>
              </w:rPr>
              <w:t>Засідання педагогічної ради:</w:t>
            </w:r>
          </w:p>
          <w:p w:rsidR="002655A4" w:rsidRPr="002655A4" w:rsidRDefault="002655A4" w:rsidP="002655A4">
            <w:pPr>
              <w:numPr>
                <w:ilvl w:val="0"/>
                <w:numId w:val="8"/>
              </w:numPr>
              <w:rPr>
                <w:rFonts w:ascii="Times New Roman" w:hAnsi="Times New Roman" w:cs="Times New Roman"/>
                <w:sz w:val="24"/>
                <w:szCs w:val="24"/>
              </w:rPr>
            </w:pPr>
            <w:r w:rsidRPr="002655A4">
              <w:rPr>
                <w:rFonts w:ascii="Times New Roman" w:hAnsi="Times New Roman" w:cs="Times New Roman"/>
                <w:sz w:val="24"/>
                <w:szCs w:val="24"/>
              </w:rPr>
              <w:t>Про вибори секретаря педради.</w:t>
            </w:r>
          </w:p>
          <w:p w:rsidR="002655A4" w:rsidRPr="002655A4" w:rsidRDefault="002655A4" w:rsidP="002655A4">
            <w:pPr>
              <w:numPr>
                <w:ilvl w:val="0"/>
                <w:numId w:val="8"/>
              </w:numPr>
              <w:contextualSpacing/>
              <w:rPr>
                <w:rFonts w:ascii="Times New Roman" w:eastAsia="Times New Roman" w:hAnsi="Times New Roman" w:cs="Times New Roman"/>
                <w:sz w:val="24"/>
                <w:szCs w:val="24"/>
                <w:lang w:eastAsia="ru-RU"/>
              </w:rPr>
            </w:pPr>
            <w:r w:rsidRPr="002655A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 підсумки роботи школи  за 2019-2020</w:t>
            </w:r>
            <w:r w:rsidRPr="002655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н.р. та основні завдання на 2020-2021</w:t>
            </w:r>
            <w:r w:rsidRPr="002655A4">
              <w:rPr>
                <w:rFonts w:ascii="Times New Roman" w:eastAsia="Times New Roman" w:hAnsi="Times New Roman" w:cs="Times New Roman"/>
                <w:sz w:val="24"/>
                <w:szCs w:val="24"/>
                <w:lang w:eastAsia="ru-RU"/>
              </w:rPr>
              <w:t xml:space="preserve"> н.р.</w:t>
            </w:r>
          </w:p>
          <w:p w:rsidR="002655A4" w:rsidRPr="002655A4" w:rsidRDefault="002655A4" w:rsidP="002655A4">
            <w:pPr>
              <w:numPr>
                <w:ilvl w:val="0"/>
                <w:numId w:val="8"/>
              </w:numPr>
              <w:rPr>
                <w:rFonts w:ascii="Times New Roman" w:hAnsi="Times New Roman" w:cs="Times New Roman"/>
                <w:sz w:val="24"/>
                <w:szCs w:val="24"/>
              </w:rPr>
            </w:pPr>
            <w:r w:rsidRPr="002655A4">
              <w:rPr>
                <w:rFonts w:ascii="Times New Roman" w:hAnsi="Times New Roman" w:cs="Times New Roman"/>
                <w:sz w:val="24"/>
                <w:szCs w:val="24"/>
              </w:rPr>
              <w:t xml:space="preserve"> Про погодження рі</w:t>
            </w:r>
            <w:r>
              <w:rPr>
                <w:rFonts w:ascii="Times New Roman" w:hAnsi="Times New Roman" w:cs="Times New Roman"/>
                <w:sz w:val="24"/>
                <w:szCs w:val="24"/>
              </w:rPr>
              <w:t>чного плану роботи школи на 2020-2021</w:t>
            </w:r>
            <w:r w:rsidRPr="002655A4">
              <w:rPr>
                <w:rFonts w:ascii="Times New Roman" w:hAnsi="Times New Roman" w:cs="Times New Roman"/>
                <w:sz w:val="24"/>
                <w:szCs w:val="24"/>
              </w:rPr>
              <w:t xml:space="preserve"> н.р.</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      4)    Про обговорення та погодження </w:t>
            </w:r>
            <w:r>
              <w:rPr>
                <w:rFonts w:ascii="Times New Roman" w:hAnsi="Times New Roman" w:cs="Times New Roman"/>
                <w:sz w:val="24"/>
                <w:szCs w:val="24"/>
              </w:rPr>
              <w:t xml:space="preserve"> навчального плану на 2020-2021</w:t>
            </w:r>
            <w:r w:rsidRPr="002655A4">
              <w:rPr>
                <w:rFonts w:ascii="Times New Roman" w:hAnsi="Times New Roman" w:cs="Times New Roman"/>
                <w:sz w:val="24"/>
                <w:szCs w:val="24"/>
              </w:rPr>
              <w:t xml:space="preserve"> н.р.</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     5)     Про режи</w:t>
            </w:r>
            <w:r>
              <w:rPr>
                <w:rFonts w:ascii="Times New Roman" w:hAnsi="Times New Roman" w:cs="Times New Roman"/>
                <w:sz w:val="24"/>
                <w:szCs w:val="24"/>
              </w:rPr>
              <w:t>м роботи школи та структуру 2020-2021</w:t>
            </w:r>
            <w:r w:rsidRPr="002655A4">
              <w:rPr>
                <w:rFonts w:ascii="Times New Roman" w:hAnsi="Times New Roman" w:cs="Times New Roman"/>
                <w:sz w:val="24"/>
                <w:szCs w:val="24"/>
              </w:rPr>
              <w:t xml:space="preserve"> навчального року.</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     6)     Про вибір та затвердження модулів з фізичної культури і трудового навчання.</w:t>
            </w:r>
          </w:p>
          <w:p w:rsidR="002655A4" w:rsidRPr="002655A4" w:rsidRDefault="00D74BBB" w:rsidP="002655A4">
            <w:pPr>
              <w:rPr>
                <w:rFonts w:ascii="Times New Roman" w:hAnsi="Times New Roman" w:cs="Times New Roman"/>
                <w:sz w:val="24"/>
                <w:szCs w:val="24"/>
              </w:rPr>
            </w:pPr>
            <w:r>
              <w:rPr>
                <w:rFonts w:ascii="Times New Roman" w:hAnsi="Times New Roman" w:cs="Times New Roman"/>
                <w:sz w:val="24"/>
                <w:szCs w:val="24"/>
              </w:rPr>
              <w:t xml:space="preserve">    7)     Про затвердження режиму роботи школи в адаптивних умовах карантину.</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  8)   Про розподіл учнів по групах  для занять з фізичної культури.</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9)    Про розподіл тижневого нав</w:t>
            </w:r>
            <w:r w:rsidR="00D74BBB">
              <w:rPr>
                <w:rFonts w:ascii="Times New Roman" w:hAnsi="Times New Roman" w:cs="Times New Roman"/>
                <w:sz w:val="24"/>
                <w:szCs w:val="24"/>
              </w:rPr>
              <w:t xml:space="preserve">антаження вчителів школи на 2020-2021 </w:t>
            </w:r>
            <w:r w:rsidRPr="002655A4">
              <w:rPr>
                <w:rFonts w:ascii="Times New Roman" w:hAnsi="Times New Roman" w:cs="Times New Roman"/>
                <w:sz w:val="24"/>
                <w:szCs w:val="24"/>
              </w:rPr>
              <w:t>н.р.</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 3. Нарада при директорі: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1)організація чергування вчителів;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2)організація харчування учнів.</w:t>
            </w:r>
          </w:p>
        </w:tc>
        <w:tc>
          <w:tcPr>
            <w:tcW w:w="14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953"/>
        </w:trPr>
        <w:tc>
          <w:tcPr>
            <w:tcW w:w="56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53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1.На виконання  Національної програми виховання учнів 1-12 класів спланувати проведення місячника формування ціннісного ставлення до себе «Збережи здоров’я та й на все життя»</w:t>
            </w:r>
          </w:p>
          <w:p w:rsidR="002655A4" w:rsidRPr="002655A4" w:rsidRDefault="002655A4" w:rsidP="002655A4">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2104"/>
        </w:trPr>
        <w:tc>
          <w:tcPr>
            <w:tcW w:w="56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53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 Забезпечити контроль за складанням розкладу уроків.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 Підготувати і видати накази: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«Про організацію на</w:t>
            </w:r>
            <w:r w:rsidR="00D74BBB">
              <w:rPr>
                <w:rFonts w:ascii="Times New Roman" w:hAnsi="Times New Roman" w:cs="Times New Roman"/>
                <w:sz w:val="24"/>
                <w:szCs w:val="24"/>
              </w:rPr>
              <w:t>вчально-виховного процесу в 2020-2021</w:t>
            </w:r>
            <w:r w:rsidRPr="002655A4">
              <w:rPr>
                <w:rFonts w:ascii="Times New Roman" w:hAnsi="Times New Roman" w:cs="Times New Roman"/>
                <w:sz w:val="24"/>
                <w:szCs w:val="24"/>
              </w:rPr>
              <w:t>н.р.»</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«Про розподіл функціональних обов’язків між членами адміністрації»</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«Про розподіл педагогічного навантаження»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 «Про організацію харчування учнів»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 «Про організацію методичної роботи з педкадрами»</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6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53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1.Проведення загальношкільних батьківських зборів: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 Про структуру навчального року;</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 про організацію харчування;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 про організацію навчально-виховної роботи.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 про учнівську форму</w:t>
            </w:r>
          </w:p>
          <w:p w:rsidR="002655A4" w:rsidRPr="002655A4" w:rsidRDefault="002655A4" w:rsidP="002655A4">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6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 Інструктаж з працівниками школи.</w:t>
            </w:r>
          </w:p>
        </w:tc>
        <w:tc>
          <w:tcPr>
            <w:tcW w:w="14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X="-714" w:tblpY="191"/>
        <w:tblW w:w="10627" w:type="dxa"/>
        <w:tblLayout w:type="fixed"/>
        <w:tblLook w:val="04A0" w:firstRow="1" w:lastRow="0" w:firstColumn="1" w:lastColumn="0" w:noHBand="0" w:noVBand="1"/>
      </w:tblPr>
      <w:tblGrid>
        <w:gridCol w:w="704"/>
        <w:gridCol w:w="2410"/>
        <w:gridCol w:w="4536"/>
        <w:gridCol w:w="1533"/>
        <w:gridCol w:w="850"/>
        <w:gridCol w:w="594"/>
      </w:tblGrid>
      <w:tr w:rsidR="002655A4" w:rsidRPr="002655A4" w:rsidTr="002655A4">
        <w:tc>
          <w:tcPr>
            <w:tcW w:w="10627"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t>вересень</w:t>
            </w:r>
          </w:p>
        </w:tc>
      </w:tr>
      <w:tr w:rsidR="002655A4" w:rsidRPr="002655A4" w:rsidTr="002655A4">
        <w:tc>
          <w:tcPr>
            <w:tcW w:w="70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53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2655A4">
        <w:trPr>
          <w:cantSplit/>
          <w:trHeight w:val="1134"/>
        </w:trPr>
        <w:tc>
          <w:tcPr>
            <w:tcW w:w="70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1.Проведення свята Першого дзвоника, Дня знань.</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2.Затвердження планів виховної роботи класних керівників та класоводів.</w:t>
            </w:r>
          </w:p>
          <w:p w:rsidR="002655A4" w:rsidRPr="002655A4" w:rsidRDefault="002655A4" w:rsidP="002655A4">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w:t>
            </w:r>
            <w:r w:rsidR="00D74BBB">
              <w:rPr>
                <w:rFonts w:ascii="Times New Roman" w:hAnsi="Times New Roman" w:cs="Times New Roman"/>
                <w:sz w:val="24"/>
                <w:szCs w:val="24"/>
              </w:rPr>
              <w:t xml:space="preserve"> </w:t>
            </w:r>
            <w:r w:rsidRPr="002655A4">
              <w:rPr>
                <w:rFonts w:ascii="Times New Roman" w:hAnsi="Times New Roman" w:cs="Times New Roman"/>
                <w:sz w:val="24"/>
                <w:szCs w:val="24"/>
              </w:rPr>
              <w:t>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798"/>
        </w:trPr>
        <w:tc>
          <w:tcPr>
            <w:tcW w:w="70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 Інструктаж з питань ведення журналів, особових справ, щоденників.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 Розробка плану методичної роботи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3.Погодження календарно-тематичного планування.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4.Складання графіка проведення відкритих уроків та предметних тижнів.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5.Проведення організаційних засідань методичного об’єднання та творчих груп.</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 Співбесіда з класоводом 1 класу «Готовність учнів до навчання»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7.Нарада при директорі: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 Про організацію і стан харчування  учнів у школі,  дітей пільгових категорій.</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2) Про підсумки працевлаштування випускників.</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3) Про заходи щодо поліпшення стану пожежної безпеки .</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4) Про організацію роботи з попередження дитячого травматизму;</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5) Про організацію роботи з дітьми, що потребують особливої педагогічної уваги;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6) Про підготовку до Дня вчителя.</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7)Аналіз календарних планів та планів виховної роботи.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8)Про стан оформлення класних журналів.</w:t>
            </w:r>
          </w:p>
          <w:p w:rsidR="002655A4" w:rsidRPr="002655A4" w:rsidRDefault="002655A4" w:rsidP="002655A4">
            <w:pPr>
              <w:spacing w:after="200" w:line="276" w:lineRule="auto"/>
              <w:rPr>
                <w:rFonts w:ascii="Times New Roman" w:hAnsi="Times New Roman"/>
                <w:sz w:val="24"/>
                <w:szCs w:val="24"/>
                <w:lang w:val="en-US"/>
              </w:rPr>
            </w:pPr>
            <w:r w:rsidRPr="002655A4">
              <w:rPr>
                <w:rFonts w:ascii="Times New Roman" w:hAnsi="Times New Roman"/>
                <w:sz w:val="24"/>
                <w:szCs w:val="24"/>
              </w:rPr>
              <w:lastRenderedPageBreak/>
              <w:t>9)Про обладнання кабінетів.</w:t>
            </w:r>
          </w:p>
          <w:p w:rsidR="002655A4" w:rsidRPr="002655A4" w:rsidRDefault="002655A4" w:rsidP="002655A4">
            <w:pPr>
              <w:spacing w:after="200" w:line="276" w:lineRule="auto"/>
              <w:rPr>
                <w:rFonts w:ascii="Times New Roman" w:hAnsi="Times New Roman"/>
                <w:sz w:val="24"/>
                <w:szCs w:val="24"/>
                <w:lang w:val="en-US"/>
              </w:rPr>
            </w:pPr>
          </w:p>
        </w:tc>
        <w:tc>
          <w:tcPr>
            <w:tcW w:w="15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953"/>
        </w:trPr>
        <w:tc>
          <w:tcPr>
            <w:tcW w:w="70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 Проведення організаційних зборів учнівського колективу.</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 Години спілкування: «Здорова дитина – здорова країна»</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3.Виконання плану заходів тижня фізичної культури.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4.До Міжнародного Дня Миру конкурс малюнків «Мир на всій планеті»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5.Зпланувати проведення місячника формування ціннісного ставлення особистості до суспільства та держави «Ми юний цвіт нової України, у наші очі дивиться народ»</w:t>
            </w:r>
          </w:p>
          <w:p w:rsidR="002655A4" w:rsidRPr="002655A4" w:rsidRDefault="002655A4" w:rsidP="002655A4">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Уч.фіз. культ.</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D74BBB">
        <w:trPr>
          <w:cantSplit/>
          <w:trHeight w:val="132"/>
        </w:trPr>
        <w:tc>
          <w:tcPr>
            <w:tcW w:w="70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1. Видати накази </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«Про організацію методичної роботи з педкадрами»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«Про організацію охорони праці в школі»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2.Контроль за відвідуванням школи учнями.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 Аналіз організації літнього відпочинку школярів, зокрема дітей-сиріт, дітей з багатодітних, малозабезпечених сімей.</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4. Попереджувальний контроль за оформленням шкільної документації: культура оформлення журналу, своєчасність заповнення, наявність відомостей про учнів та їх батьків </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 Провести аналіз планування виховної роботи.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 Про вивчену адаптацію учнів 1та 5 класів.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7.Про організацію школи молодого вчителя.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8. Про організацію вивчення ціннісного ставлення особистості до суспільства та держави, громадянське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9.Про організацію місячника ЦЗ</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10.Про проведення місячника формування ціннісного ставлення особистості до суспільства та держави «Ми юний цвіт нової України, у наші очі дивиться народ»</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11. Про організацію проведення педради.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12. Про зарахування учнів до групи продовженого дня</w:t>
            </w:r>
          </w:p>
          <w:p w:rsidR="002655A4" w:rsidRPr="002655A4" w:rsidRDefault="002655A4" w:rsidP="002655A4">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Default="002655A4" w:rsidP="002655A4">
            <w:pPr>
              <w:jc w:val="both"/>
              <w:rPr>
                <w:rFonts w:ascii="Times New Roman" w:hAnsi="Times New Roman" w:cs="Times New Roman"/>
                <w:sz w:val="24"/>
                <w:szCs w:val="24"/>
              </w:rPr>
            </w:pPr>
          </w:p>
          <w:p w:rsidR="00D74BBB" w:rsidRPr="002655A4" w:rsidRDefault="00D74BBB" w:rsidP="002655A4">
            <w:pPr>
              <w:jc w:val="both"/>
              <w:rPr>
                <w:rFonts w:ascii="Times New Roman" w:hAnsi="Times New Roman" w:cs="Times New Roman"/>
                <w:sz w:val="24"/>
                <w:szCs w:val="24"/>
              </w:rPr>
            </w:pPr>
            <w:r>
              <w:rPr>
                <w:rFonts w:ascii="Times New Roman" w:hAnsi="Times New Roman" w:cs="Times New Roman"/>
                <w:sz w:val="24"/>
                <w:szCs w:val="24"/>
              </w:rPr>
              <w:t>Н</w:t>
            </w:r>
          </w:p>
        </w:tc>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70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53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1.Індивідуальні бесіди з батьками учнів 1 та 5 класу</w:t>
            </w:r>
          </w:p>
          <w:p w:rsidR="002655A4" w:rsidRPr="002655A4" w:rsidRDefault="002655A4" w:rsidP="002655A4">
            <w:pPr>
              <w:jc w:val="both"/>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 керівники</w:t>
            </w: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70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53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 Підготувати та оголосити умови конкурсу:</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на кращий санітарний стан класу «Чистий клас - здорові ;</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номінація «Щодня у школі»;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на краще збереження підручників.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2.Ознайомлення учнів та вчителів школи з планом евакуації на випадок пожежі чи іншого стихійного лиха.</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 Збирання насіння квітів.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4.Поновлення протипожежного інвентарю школи</w:t>
            </w:r>
          </w:p>
        </w:tc>
        <w:tc>
          <w:tcPr>
            <w:tcW w:w="15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Вч.труд.н.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відповідальний</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200" w:line="276" w:lineRule="auto"/>
        <w:rPr>
          <w:rFonts w:eastAsiaTheme="minorEastAsia"/>
          <w:lang w:val="uk-UA" w:eastAsia="uk-UA"/>
        </w:rPr>
      </w:pPr>
      <w:bookmarkStart w:id="0" w:name="_GoBack"/>
      <w:bookmarkEnd w:id="0"/>
    </w:p>
    <w:tbl>
      <w:tblPr>
        <w:tblStyle w:val="a3"/>
        <w:tblpPr w:leftFromText="180" w:rightFromText="180" w:vertAnchor="page" w:horzAnchor="margin" w:tblpY="1"/>
        <w:tblW w:w="9960" w:type="dxa"/>
        <w:tblLayout w:type="fixed"/>
        <w:tblLook w:val="04A0" w:firstRow="1" w:lastRow="0" w:firstColumn="1" w:lastColumn="0" w:noHBand="0" w:noVBand="1"/>
      </w:tblPr>
      <w:tblGrid>
        <w:gridCol w:w="581"/>
        <w:gridCol w:w="2160"/>
        <w:gridCol w:w="4302"/>
        <w:gridCol w:w="1249"/>
        <w:gridCol w:w="832"/>
        <w:gridCol w:w="836"/>
      </w:tblGrid>
      <w:tr w:rsidR="002655A4" w:rsidRPr="002655A4" w:rsidTr="00BC2D92">
        <w:trPr>
          <w:trHeight w:val="958"/>
        </w:trPr>
        <w:tc>
          <w:tcPr>
            <w:tcW w:w="9960" w:type="dxa"/>
            <w:gridSpan w:val="6"/>
            <w:tcBorders>
              <w:top w:val="nil"/>
              <w:left w:val="nil"/>
              <w:bottom w:val="single" w:sz="4" w:space="0" w:color="auto"/>
              <w:right w:val="nil"/>
            </w:tcBorders>
            <w:hideMark/>
          </w:tcPr>
          <w:p w:rsidR="002655A4" w:rsidRPr="002655A4" w:rsidRDefault="002655A4" w:rsidP="002655A4">
            <w:pPr>
              <w:rPr>
                <w:rFonts w:ascii="Times New Roman" w:hAnsi="Times New Roman" w:cs="Times New Roman"/>
                <w:sz w:val="28"/>
                <w:szCs w:val="28"/>
              </w:rPr>
            </w:pPr>
          </w:p>
          <w:p w:rsidR="002655A4" w:rsidRPr="002655A4" w:rsidRDefault="002655A4" w:rsidP="002655A4">
            <w:pPr>
              <w:rPr>
                <w:rFonts w:ascii="Times New Roman" w:hAnsi="Times New Roman" w:cs="Times New Roman"/>
                <w:sz w:val="28"/>
                <w:szCs w:val="28"/>
              </w:rPr>
            </w:pPr>
            <w:r w:rsidRPr="002655A4">
              <w:rPr>
                <w:rFonts w:ascii="Times New Roman" w:hAnsi="Times New Roman" w:cs="Times New Roman"/>
                <w:sz w:val="28"/>
                <w:szCs w:val="28"/>
              </w:rPr>
              <w:t xml:space="preserve">                          </w:t>
            </w:r>
            <w:r w:rsidR="00297877">
              <w:rPr>
                <w:rFonts w:ascii="Times New Roman" w:hAnsi="Times New Roman" w:cs="Times New Roman"/>
                <w:sz w:val="28"/>
                <w:szCs w:val="28"/>
              </w:rPr>
              <w:t xml:space="preserve">                              </w:t>
            </w:r>
            <w:r w:rsidRPr="002655A4">
              <w:rPr>
                <w:rFonts w:ascii="Times New Roman" w:hAnsi="Times New Roman" w:cs="Times New Roman"/>
                <w:sz w:val="28"/>
                <w:szCs w:val="28"/>
              </w:rPr>
              <w:t xml:space="preserve">     Жовтень</w:t>
            </w:r>
          </w:p>
        </w:tc>
      </w:tr>
      <w:tr w:rsidR="002655A4" w:rsidRPr="002655A4" w:rsidTr="00BC2D92">
        <w:trPr>
          <w:trHeight w:val="823"/>
        </w:trPr>
        <w:tc>
          <w:tcPr>
            <w:tcW w:w="58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0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49"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3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3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BC2D92">
        <w:trPr>
          <w:cantSplit/>
          <w:trHeight w:val="2188"/>
        </w:trPr>
        <w:tc>
          <w:tcPr>
            <w:tcW w:w="58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0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1.Скласти графік проведення І туру олімпіад. </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2.Рейд-перевірка дотримання учнями «Єдиних вимог до учнів школи»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3.Проведення шкільних предметних олімпіад.</w:t>
            </w:r>
          </w:p>
        </w:tc>
        <w:tc>
          <w:tcPr>
            <w:tcW w:w="1249" w:type="dxa"/>
            <w:tcBorders>
              <w:top w:val="single" w:sz="4" w:space="0" w:color="auto"/>
              <w:left w:val="single" w:sz="4" w:space="0" w:color="auto"/>
              <w:bottom w:val="single" w:sz="4" w:space="0" w:color="auto"/>
              <w:right w:val="single" w:sz="4" w:space="0" w:color="auto"/>
            </w:tcBorders>
          </w:tcPr>
          <w:p w:rsidR="002655A4" w:rsidRPr="002655A4" w:rsidRDefault="00D74BBB" w:rsidP="002655A4">
            <w:pPr>
              <w:jc w:val="both"/>
              <w:rPr>
                <w:rFonts w:ascii="Times New Roman" w:hAnsi="Times New Roman" w:cs="Times New Roman"/>
                <w:sz w:val="24"/>
                <w:szCs w:val="24"/>
              </w:rPr>
            </w:pPr>
            <w:r>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p w:rsidR="002655A4" w:rsidRPr="002655A4" w:rsidRDefault="00D74BBB" w:rsidP="002655A4">
            <w:pPr>
              <w:jc w:val="both"/>
              <w:rPr>
                <w:rFonts w:ascii="Times New Roman" w:hAnsi="Times New Roman" w:cs="Times New Roman"/>
                <w:sz w:val="24"/>
                <w:szCs w:val="24"/>
              </w:rPr>
            </w:pPr>
            <w:r>
              <w:rPr>
                <w:rFonts w:ascii="Times New Roman" w:hAnsi="Times New Roman" w:cs="Times New Roman"/>
                <w:sz w:val="24"/>
                <w:szCs w:val="24"/>
              </w:rPr>
              <w:t>Вч.пред метники</w:t>
            </w:r>
          </w:p>
        </w:tc>
        <w:tc>
          <w:tcPr>
            <w:tcW w:w="83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r w:rsidRPr="002655A4">
              <w:rPr>
                <w:rFonts w:ascii="Times New Roman" w:hAnsi="Times New Roman" w:cs="Times New Roman"/>
                <w:sz w:val="24"/>
                <w:szCs w:val="24"/>
              </w:rPr>
              <w:t xml:space="preserve">Н </w:t>
            </w:r>
          </w:p>
          <w:p w:rsidR="002655A4" w:rsidRPr="002655A4" w:rsidRDefault="002655A4" w:rsidP="002655A4">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1795"/>
        </w:trPr>
        <w:tc>
          <w:tcPr>
            <w:tcW w:w="58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0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1.Проведення індивідуальних консультацій для педагогів з питань адаптації учнів 1та 5 класів.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2.Нарада при директорові: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 xml:space="preserve"> Про забезпечення режиму економії енергоресурсів. Готовність школи до осінньо - зимового   періоду.</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2)</w:t>
            </w:r>
            <w:r w:rsidRPr="002655A4">
              <w:rPr>
                <w:rFonts w:ascii="Times New Roman" w:hAnsi="Times New Roman"/>
                <w:b/>
                <w:sz w:val="24"/>
                <w:szCs w:val="24"/>
              </w:rPr>
              <w:t xml:space="preserve"> </w:t>
            </w:r>
            <w:r w:rsidRPr="002655A4">
              <w:rPr>
                <w:rFonts w:ascii="Times New Roman" w:hAnsi="Times New Roman"/>
                <w:sz w:val="24"/>
                <w:szCs w:val="24"/>
              </w:rPr>
              <w:t>Про  охоплення дітей   гуртковою роботою .</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3) Про проведення інвентаризації матеріальних цінностей</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4)Про підсумки проведення місячника.</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5)Аналіз поурочних планів учителів.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5.Засідання педагогічної ради:</w:t>
            </w:r>
          </w:p>
          <w:p w:rsidR="002655A4" w:rsidRPr="00BC2D92" w:rsidRDefault="002655A4" w:rsidP="002655A4">
            <w:pPr>
              <w:rPr>
                <w:rFonts w:ascii="Times New Roman" w:eastAsia="Times New Roman" w:hAnsi="Times New Roman" w:cs="Times New Roman"/>
                <w:sz w:val="24"/>
                <w:szCs w:val="24"/>
                <w:lang w:eastAsia="ru-RU"/>
              </w:rPr>
            </w:pPr>
            <w:r w:rsidRPr="002655A4">
              <w:rPr>
                <w:rFonts w:ascii="Times New Roman" w:hAnsi="Times New Roman" w:cs="Times New Roman"/>
                <w:sz w:val="24"/>
                <w:szCs w:val="24"/>
              </w:rPr>
              <w:t>1)</w:t>
            </w:r>
            <w:r w:rsidRPr="002655A4">
              <w:rPr>
                <w:rFonts w:ascii="Times New Roman" w:eastAsia="Times New Roman" w:hAnsi="Times New Roman" w:cs="Times New Roman"/>
                <w:sz w:val="24"/>
                <w:szCs w:val="24"/>
                <w:lang w:eastAsia="ru-RU"/>
              </w:rPr>
              <w:t xml:space="preserve"> Про реалізацію науково-методичної теми </w:t>
            </w:r>
            <w:r w:rsidR="00D74BBB">
              <w:rPr>
                <w:rFonts w:ascii="Times New Roman" w:eastAsia="Times New Roman" w:hAnsi="Times New Roman" w:cs="Times New Roman"/>
                <w:sz w:val="24"/>
                <w:szCs w:val="24"/>
                <w:lang w:eastAsia="ru-RU"/>
              </w:rPr>
              <w:t>у навчально-виховній роботі (3 етап). Про творче використання інновацій у освітньому процесі вчителями школи,їх вплив на результати й досягнення ключових компетенцій учнів.</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6. Взяти участь у засіданні Носківецького округу.</w:t>
            </w:r>
          </w:p>
        </w:tc>
        <w:tc>
          <w:tcPr>
            <w:tcW w:w="124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D74BBB" w:rsidRDefault="00D74BBB"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Вч.предм.</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tc>
        <w:tc>
          <w:tcPr>
            <w:tcW w:w="83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951"/>
        </w:trPr>
        <w:tc>
          <w:tcPr>
            <w:tcW w:w="58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0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1.Проведення інформаційної лінійки до Міжнародного дня музики.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2.Проведення свята освітян «Вклонюся тобі - учителю».</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3.Міжнародний день людей похилого віку.</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4. Захід до Дня українського козацтва «Козацькі забави»</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lastRenderedPageBreak/>
              <w:t>5.Екологічна акція «Операція – затишок».</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6.Подорож екологічною стежиною в ліс (до Всесвітнього дня туризму)</w:t>
            </w:r>
          </w:p>
        </w:tc>
        <w:tc>
          <w:tcPr>
            <w:tcW w:w="124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Пед.-орг</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Уч.фіз. культ.</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Вч.географії</w:t>
            </w:r>
          </w:p>
        </w:tc>
        <w:tc>
          <w:tcPr>
            <w:tcW w:w="83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2100"/>
        </w:trPr>
        <w:tc>
          <w:tcPr>
            <w:tcW w:w="58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4.</w:t>
            </w: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0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 1.Відвідуван</w:t>
            </w:r>
            <w:r w:rsidR="00BC2D92">
              <w:rPr>
                <w:rFonts w:ascii="Times New Roman" w:hAnsi="Times New Roman" w:cs="Times New Roman"/>
                <w:sz w:val="24"/>
                <w:szCs w:val="24"/>
              </w:rPr>
              <w:t>ня уроків «Математики</w:t>
            </w:r>
            <w:r w:rsidRPr="002655A4">
              <w:rPr>
                <w:rFonts w:ascii="Times New Roman" w:hAnsi="Times New Roman" w:cs="Times New Roman"/>
                <w:sz w:val="24"/>
                <w:szCs w:val="24"/>
              </w:rPr>
              <w:t>» в початкових класах. Фронтальний контроль.</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 2.Про організацію місячника ціннісного ставлення особистості до суспільства та держави, громадянського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3.Перевірка ведення поурочних планів учителів.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 4.Контроль за станом відвідування учнями школи.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5.Перевірити стан ведення класних журналів. Перевірити роботу учителів-предметників з оцінювання знань.</w:t>
            </w:r>
          </w:p>
          <w:p w:rsidR="002655A4" w:rsidRPr="002655A4" w:rsidRDefault="002655A4" w:rsidP="002655A4">
            <w:pPr>
              <w:jc w:val="both"/>
              <w:rPr>
                <w:rFonts w:ascii="Times New Roman" w:hAnsi="Times New Roman" w:cs="Times New Roman"/>
                <w:color w:val="FF0000"/>
                <w:sz w:val="24"/>
                <w:szCs w:val="24"/>
              </w:rPr>
            </w:pPr>
            <w:r w:rsidRPr="002655A4">
              <w:rPr>
                <w:rFonts w:ascii="Times New Roman" w:hAnsi="Times New Roman" w:cs="Times New Roman"/>
                <w:sz w:val="24"/>
                <w:szCs w:val="24"/>
              </w:rPr>
              <w:t xml:space="preserve">8. Про підсумки місячника ЦЗ </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9. Про підсумки проведення предметних олімпіад І тур. </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10.Про підсумки місячника ціннісного ставлення особистості до суспільства та держави, громадянського виховання.</w:t>
            </w:r>
          </w:p>
          <w:p w:rsidR="002655A4" w:rsidRPr="00BC2D92" w:rsidRDefault="00BC2D92" w:rsidP="002655A4">
            <w:pPr>
              <w:jc w:val="both"/>
              <w:rPr>
                <w:rFonts w:ascii="Times New Roman" w:hAnsi="Times New Roman" w:cs="Times New Roman"/>
                <w:b/>
                <w:sz w:val="24"/>
                <w:szCs w:val="24"/>
              </w:rPr>
            </w:pPr>
            <w:r>
              <w:rPr>
                <w:rFonts w:ascii="Times New Roman" w:hAnsi="Times New Roman" w:cs="Times New Roman"/>
                <w:sz w:val="24"/>
                <w:szCs w:val="24"/>
              </w:rPr>
              <w:t>11</w:t>
            </w:r>
            <w:r w:rsidRPr="00BC2D92">
              <w:rPr>
                <w:rFonts w:ascii="Times New Roman" w:hAnsi="Times New Roman" w:cs="Times New Roman"/>
                <w:b/>
                <w:sz w:val="24"/>
                <w:szCs w:val="24"/>
              </w:rPr>
              <w:t xml:space="preserve">. Про </w:t>
            </w:r>
            <w:r>
              <w:rPr>
                <w:rFonts w:ascii="Times New Roman" w:hAnsi="Times New Roman" w:cs="Times New Roman"/>
                <w:b/>
                <w:sz w:val="24"/>
                <w:szCs w:val="24"/>
              </w:rPr>
              <w:t xml:space="preserve">організацію </w:t>
            </w:r>
            <w:r w:rsidRPr="00BC2D92">
              <w:rPr>
                <w:rFonts w:ascii="Times New Roman" w:hAnsi="Times New Roman" w:cs="Times New Roman"/>
                <w:b/>
                <w:sz w:val="24"/>
                <w:szCs w:val="24"/>
              </w:rPr>
              <w:t>моніторинг</w:t>
            </w:r>
            <w:r>
              <w:rPr>
                <w:rFonts w:ascii="Times New Roman" w:hAnsi="Times New Roman" w:cs="Times New Roman"/>
                <w:b/>
                <w:sz w:val="24"/>
                <w:szCs w:val="24"/>
              </w:rPr>
              <w:t>у</w:t>
            </w:r>
            <w:r w:rsidRPr="00BC2D92">
              <w:rPr>
                <w:rFonts w:ascii="Times New Roman" w:hAnsi="Times New Roman" w:cs="Times New Roman"/>
                <w:b/>
                <w:sz w:val="24"/>
                <w:szCs w:val="24"/>
              </w:rPr>
              <w:t xml:space="preserve"> знань з математики</w:t>
            </w:r>
          </w:p>
          <w:p w:rsidR="002655A4" w:rsidRPr="002655A4" w:rsidRDefault="002655A4" w:rsidP="002655A4">
            <w:pPr>
              <w:jc w:val="both"/>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1203"/>
        </w:trPr>
        <w:tc>
          <w:tcPr>
            <w:tcW w:w="58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0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1.Батьківські збори в 1 та 5 класі з питань адаптації.</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 Засідання батьківського комітету.</w:t>
            </w:r>
          </w:p>
          <w:p w:rsidR="002655A4" w:rsidRPr="002655A4" w:rsidRDefault="002655A4" w:rsidP="002655A4">
            <w:pPr>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w:t>
            </w:r>
          </w:p>
        </w:tc>
        <w:tc>
          <w:tcPr>
            <w:tcW w:w="83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1950"/>
        </w:trPr>
        <w:tc>
          <w:tcPr>
            <w:tcW w:w="58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0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1.Рейд-перевірка збереження шкільного майна і санітарний стан класів.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2.Провести утеплення вікон шкільних приміщень</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3.Перевірка санітарно-гігієнічних норм та естетичного вигляду класів, роботи з цих питань техперсоналу.</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4.Проведення інструктажів з техніки безпеки перед осінніми канікулами.</w:t>
            </w:r>
          </w:p>
          <w:p w:rsidR="002655A4" w:rsidRPr="002655A4" w:rsidRDefault="002655A4" w:rsidP="002655A4">
            <w:pPr>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Тех.. персонал</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tc>
        <w:tc>
          <w:tcPr>
            <w:tcW w:w="83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tabs>
          <w:tab w:val="left" w:pos="1275"/>
        </w:tabs>
        <w:spacing w:after="200" w:line="276" w:lineRule="auto"/>
        <w:rPr>
          <w:rFonts w:eastAsiaTheme="minorEastAsia"/>
          <w:lang w:val="uk-UA" w:eastAsia="uk-UA"/>
        </w:rPr>
      </w:pPr>
      <w:r w:rsidRPr="002655A4">
        <w:rPr>
          <w:rFonts w:eastAsiaTheme="minorEastAsia"/>
          <w:lang w:val="uk-UA" w:eastAsia="uk-UA"/>
        </w:rPr>
        <w:tab/>
      </w:r>
    </w:p>
    <w:p w:rsidR="002655A4" w:rsidRPr="002655A4" w:rsidRDefault="002655A4" w:rsidP="002655A4">
      <w:pPr>
        <w:tabs>
          <w:tab w:val="left" w:pos="1275"/>
        </w:tabs>
        <w:spacing w:after="200" w:line="276" w:lineRule="auto"/>
        <w:rPr>
          <w:rFonts w:eastAsiaTheme="minorEastAsia"/>
          <w:lang w:val="uk-UA" w:eastAsia="uk-UA"/>
        </w:rPr>
      </w:pPr>
    </w:p>
    <w:p w:rsidR="002655A4" w:rsidRPr="002655A4" w:rsidRDefault="002655A4" w:rsidP="002655A4">
      <w:pPr>
        <w:tabs>
          <w:tab w:val="left" w:pos="1275"/>
        </w:tabs>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X="-147" w:tblpY="-718"/>
        <w:tblW w:w="9702" w:type="dxa"/>
        <w:tblLayout w:type="fixed"/>
        <w:tblLook w:val="04A0" w:firstRow="1" w:lastRow="0" w:firstColumn="1" w:lastColumn="0" w:noHBand="0" w:noVBand="1"/>
      </w:tblPr>
      <w:tblGrid>
        <w:gridCol w:w="705"/>
        <w:gridCol w:w="2072"/>
        <w:gridCol w:w="4127"/>
        <w:gridCol w:w="1198"/>
        <w:gridCol w:w="798"/>
        <w:gridCol w:w="802"/>
      </w:tblGrid>
      <w:tr w:rsidR="002655A4" w:rsidRPr="002655A4" w:rsidTr="00BC2D92">
        <w:trPr>
          <w:trHeight w:val="316"/>
        </w:trPr>
        <w:tc>
          <w:tcPr>
            <w:tcW w:w="9702"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листопад</w:t>
            </w:r>
          </w:p>
        </w:tc>
      </w:tr>
      <w:tr w:rsidR="002655A4" w:rsidRPr="002655A4" w:rsidTr="00BC2D92">
        <w:trPr>
          <w:trHeight w:val="827"/>
        </w:trPr>
        <w:tc>
          <w:tcPr>
            <w:tcW w:w="70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19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79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0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BC2D92">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BC2D92">
        <w:trPr>
          <w:cantSplit/>
          <w:trHeight w:val="1137"/>
        </w:trPr>
        <w:tc>
          <w:tcPr>
            <w:tcW w:w="70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sz w:val="24"/>
                <w:szCs w:val="24"/>
              </w:rPr>
              <w:t>Організація участі команди учнів у районному етапі учнівських олімпіад з базових дисциплін.</w:t>
            </w:r>
          </w:p>
        </w:tc>
        <w:tc>
          <w:tcPr>
            <w:tcW w:w="119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7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spacing w:after="200" w:line="276" w:lineRule="auto"/>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r>
      <w:tr w:rsidR="002655A4" w:rsidRPr="002655A4" w:rsidTr="00BC2D92">
        <w:trPr>
          <w:cantSplit/>
          <w:trHeight w:val="1803"/>
        </w:trPr>
        <w:tc>
          <w:tcPr>
            <w:tcW w:w="70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2655A4" w:rsidRPr="002655A4" w:rsidRDefault="002655A4" w:rsidP="00BC2D92">
            <w:pPr>
              <w:spacing w:line="276" w:lineRule="auto"/>
              <w:rPr>
                <w:rFonts w:ascii="Times New Roman" w:hAnsi="Times New Roman"/>
                <w:sz w:val="24"/>
                <w:szCs w:val="24"/>
              </w:rPr>
            </w:pPr>
            <w:r w:rsidRPr="002655A4">
              <w:rPr>
                <w:rFonts w:ascii="Times New Roman" w:hAnsi="Times New Roman"/>
                <w:sz w:val="24"/>
                <w:szCs w:val="24"/>
              </w:rPr>
              <w:t>1)Стан роботи з охорони праці і  безпеки життєдіяльності у школі.</w:t>
            </w:r>
          </w:p>
          <w:p w:rsidR="002655A4" w:rsidRPr="002655A4" w:rsidRDefault="002655A4" w:rsidP="00BC2D92">
            <w:pPr>
              <w:spacing w:line="276" w:lineRule="auto"/>
              <w:rPr>
                <w:rFonts w:ascii="Times New Roman" w:hAnsi="Times New Roman"/>
                <w:sz w:val="24"/>
                <w:szCs w:val="24"/>
              </w:rPr>
            </w:pPr>
            <w:r w:rsidRPr="002655A4">
              <w:rPr>
                <w:rFonts w:ascii="Times New Roman" w:hAnsi="Times New Roman"/>
                <w:sz w:val="24"/>
                <w:szCs w:val="24"/>
              </w:rPr>
              <w:t>2)Стан роботи з класними журналами.</w:t>
            </w:r>
          </w:p>
          <w:p w:rsidR="002655A4" w:rsidRPr="002655A4" w:rsidRDefault="002655A4" w:rsidP="00BC2D92">
            <w:pPr>
              <w:spacing w:line="276" w:lineRule="auto"/>
              <w:rPr>
                <w:rFonts w:ascii="Times New Roman" w:hAnsi="Times New Roman"/>
                <w:sz w:val="24"/>
                <w:szCs w:val="24"/>
              </w:rPr>
            </w:pPr>
            <w:r w:rsidRPr="002655A4">
              <w:rPr>
                <w:rFonts w:ascii="Times New Roman" w:hAnsi="Times New Roman"/>
                <w:sz w:val="24"/>
                <w:szCs w:val="24"/>
              </w:rPr>
              <w:t>3) Про стан  безпеки життєдіяльності на уроках фізичної культури.</w:t>
            </w:r>
          </w:p>
          <w:p w:rsidR="002655A4" w:rsidRPr="002655A4" w:rsidRDefault="002655A4" w:rsidP="00BC2D92">
            <w:pPr>
              <w:spacing w:line="276" w:lineRule="auto"/>
              <w:rPr>
                <w:rFonts w:ascii="Times New Roman" w:hAnsi="Times New Roman"/>
                <w:sz w:val="24"/>
                <w:szCs w:val="24"/>
              </w:rPr>
            </w:pPr>
            <w:r w:rsidRPr="002655A4">
              <w:rPr>
                <w:rFonts w:ascii="Times New Roman" w:hAnsi="Times New Roman"/>
                <w:sz w:val="24"/>
                <w:szCs w:val="24"/>
              </w:rPr>
              <w:t>4)Про підсумки проведення місячника.</w:t>
            </w:r>
          </w:p>
          <w:p w:rsidR="002655A4" w:rsidRPr="002655A4" w:rsidRDefault="002655A4" w:rsidP="00BC2D92">
            <w:pPr>
              <w:spacing w:line="276" w:lineRule="auto"/>
              <w:rPr>
                <w:rFonts w:ascii="Times New Roman" w:hAnsi="Times New Roman"/>
                <w:sz w:val="24"/>
                <w:szCs w:val="24"/>
              </w:rPr>
            </w:pPr>
            <w:r w:rsidRPr="002655A4">
              <w:rPr>
                <w:rFonts w:ascii="Times New Roman" w:hAnsi="Times New Roman"/>
                <w:sz w:val="24"/>
                <w:szCs w:val="24"/>
              </w:rPr>
              <w:t>5)Про стан ведення класних журналів.</w:t>
            </w:r>
          </w:p>
          <w:p w:rsidR="002655A4" w:rsidRPr="002655A4" w:rsidRDefault="002655A4" w:rsidP="00BC2D92">
            <w:pPr>
              <w:spacing w:line="276" w:lineRule="auto"/>
              <w:rPr>
                <w:rFonts w:ascii="Times New Roman" w:hAnsi="Times New Roman"/>
                <w:sz w:val="24"/>
                <w:szCs w:val="24"/>
              </w:rPr>
            </w:pPr>
            <w:r w:rsidRPr="002655A4">
              <w:rPr>
                <w:rFonts w:ascii="Times New Roman" w:hAnsi="Times New Roman"/>
                <w:sz w:val="24"/>
                <w:szCs w:val="24"/>
              </w:rPr>
              <w:t>6) Про жорстоке поводження з людьми</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2.Індивідуальні бесіди з вчителями, які атестуються.</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3)Педагогічні читання</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4)Засідання школи молодого учителя</w:t>
            </w:r>
          </w:p>
          <w:p w:rsidR="002655A4" w:rsidRPr="002655A4" w:rsidRDefault="002655A4" w:rsidP="00BC2D92">
            <w:pPr>
              <w:jc w:val="both"/>
              <w:rPr>
                <w:rFonts w:ascii="Times New Roman" w:hAnsi="Times New Roman"/>
                <w:sz w:val="24"/>
                <w:szCs w:val="24"/>
              </w:rPr>
            </w:pPr>
            <w:r w:rsidRPr="002655A4">
              <w:rPr>
                <w:rFonts w:ascii="Times New Roman" w:hAnsi="Times New Roman" w:cs="Times New Roman"/>
                <w:sz w:val="24"/>
                <w:szCs w:val="24"/>
              </w:rPr>
              <w:t>3.Проведення тижнів початкових класів</w:t>
            </w:r>
            <w:r w:rsidRPr="002655A4">
              <w:rPr>
                <w:rFonts w:ascii="Times New Roman" w:hAnsi="Times New Roman"/>
                <w:sz w:val="24"/>
                <w:szCs w:val="24"/>
              </w:rPr>
              <w:t xml:space="preserve"> </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sz w:val="24"/>
                <w:szCs w:val="24"/>
              </w:rPr>
              <w:t>4.Міжшкільне методичне об`єднання</w:t>
            </w:r>
          </w:p>
          <w:p w:rsidR="002655A4" w:rsidRPr="002655A4" w:rsidRDefault="002655A4" w:rsidP="00BC2D92">
            <w:pPr>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7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r>
      <w:tr w:rsidR="002655A4" w:rsidRPr="002655A4" w:rsidTr="00BC2D92">
        <w:trPr>
          <w:cantSplit/>
          <w:trHeight w:val="956"/>
        </w:trPr>
        <w:tc>
          <w:tcPr>
            <w:tcW w:w="705"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w:t>
            </w:r>
          </w:p>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роботи</w:t>
            </w:r>
          </w:p>
        </w:tc>
        <w:tc>
          <w:tcPr>
            <w:tcW w:w="4127"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rPr>
                <w:rFonts w:ascii="Times New Roman" w:hAnsi="Times New Roman" w:cs="Times New Roman"/>
                <w:sz w:val="24"/>
                <w:szCs w:val="24"/>
              </w:rPr>
            </w:pPr>
            <w:r w:rsidRPr="002655A4">
              <w:rPr>
                <w:rFonts w:ascii="Times New Roman" w:hAnsi="Times New Roman" w:cs="Times New Roman"/>
                <w:sz w:val="24"/>
                <w:szCs w:val="24"/>
              </w:rPr>
              <w:t>1.Розробка плану проведення місячника</w:t>
            </w:r>
          </w:p>
          <w:p w:rsidR="002655A4" w:rsidRPr="002655A4" w:rsidRDefault="002655A4" w:rsidP="00BC2D92">
            <w:pPr>
              <w:rPr>
                <w:rFonts w:ascii="Times New Roman" w:hAnsi="Times New Roman" w:cs="Times New Roman"/>
                <w:sz w:val="24"/>
                <w:szCs w:val="24"/>
              </w:rPr>
            </w:pPr>
            <w:r w:rsidRPr="002655A4">
              <w:rPr>
                <w:rFonts w:ascii="Times New Roman" w:hAnsi="Times New Roman" w:cs="Times New Roman"/>
                <w:sz w:val="24"/>
                <w:szCs w:val="24"/>
              </w:rPr>
              <w:t xml:space="preserve"> правових знань і правової пропоганди «Бережи мене, мій законе»</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2.Виховний захід «Я знаю: мова мамина</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 xml:space="preserve"> свята…»</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3.Проведення виховного заходу «Запалимо свічки…Згадаймо той час…»</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4.Засідання ради профілактики та попередження правопорушень. Здійснення контролю та профілактика правопорушень з питань відвідування учнями школи.</w:t>
            </w:r>
          </w:p>
          <w:p w:rsidR="002655A4" w:rsidRPr="002655A4" w:rsidRDefault="002655A4" w:rsidP="00BC2D92">
            <w:pPr>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Філологи</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tc>
        <w:tc>
          <w:tcPr>
            <w:tcW w:w="802"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r>
      <w:tr w:rsidR="002655A4" w:rsidRPr="002655A4" w:rsidTr="00BC2D92">
        <w:trPr>
          <w:cantSplit/>
          <w:trHeight w:val="2110"/>
        </w:trPr>
        <w:tc>
          <w:tcPr>
            <w:tcW w:w="70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lastRenderedPageBreak/>
              <w:t>4.</w:t>
            </w: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1.Про організацію проведення Дня трудового навчання</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2. Про ФК стану викладання читання в поч.класах.</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3.Про підсумки адаптації учнів 1 класу   та учнів 5 класу</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4.Про організацію місячника ціннісного ставлення особистості до суспільства та держави,правових знань і правової пропаганди.</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5. Про організацію  тижня початкових класів.</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6.Про підсумки проведення місячника.</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7.Про підсумки проведення тижня   початкових класів та Дня трудового навчання</w:t>
            </w:r>
          </w:p>
          <w:p w:rsidR="002655A4" w:rsidRPr="002655A4" w:rsidRDefault="002655A4" w:rsidP="00BC2D92">
            <w:pPr>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r>
      <w:tr w:rsidR="002655A4" w:rsidRPr="002655A4" w:rsidTr="00BC2D92">
        <w:trPr>
          <w:cantSplit/>
          <w:trHeight w:val="1023"/>
        </w:trPr>
        <w:tc>
          <w:tcPr>
            <w:tcW w:w="70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sz w:val="24"/>
                <w:szCs w:val="24"/>
              </w:rPr>
            </w:pPr>
            <w:r w:rsidRPr="002655A4">
              <w:rPr>
                <w:rFonts w:ascii="Times New Roman" w:hAnsi="Times New Roman" w:cs="Times New Roman"/>
                <w:sz w:val="24"/>
                <w:szCs w:val="24"/>
              </w:rPr>
              <w:t>1.Засідання батьківського комітету.</w:t>
            </w:r>
          </w:p>
        </w:tc>
        <w:tc>
          <w:tcPr>
            <w:tcW w:w="11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r>
      <w:tr w:rsidR="002655A4" w:rsidRPr="002655A4" w:rsidTr="00BC2D92">
        <w:trPr>
          <w:cantSplit/>
          <w:trHeight w:val="1960"/>
        </w:trPr>
        <w:tc>
          <w:tcPr>
            <w:tcW w:w="705"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rPr>
                <w:rFonts w:ascii="Times New Roman" w:hAnsi="Times New Roman" w:cs="Times New Roman"/>
                <w:sz w:val="24"/>
                <w:szCs w:val="24"/>
              </w:rPr>
            </w:pPr>
            <w:r w:rsidRPr="002655A4">
              <w:rPr>
                <w:rFonts w:ascii="Times New Roman" w:hAnsi="Times New Roman" w:cs="Times New Roman"/>
                <w:sz w:val="24"/>
                <w:szCs w:val="24"/>
              </w:rPr>
              <w:t>1.Заготівля піску, тирси для термінового покриття вкритих кригою сходів, шкільного подвір’я.</w:t>
            </w:r>
          </w:p>
        </w:tc>
        <w:tc>
          <w:tcPr>
            <w:tcW w:w="119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BC2D92">
            <w:pPr>
              <w:jc w:val="both"/>
              <w:rPr>
                <w:rFonts w:ascii="Times New Roman" w:hAnsi="Times New Roman" w:cs="Times New Roman"/>
                <w:sz w:val="24"/>
                <w:szCs w:val="24"/>
              </w:rPr>
            </w:pPr>
            <w:r w:rsidRPr="002655A4">
              <w:rPr>
                <w:rFonts w:ascii="Times New Roman" w:hAnsi="Times New Roman" w:cs="Times New Roman"/>
                <w:sz w:val="24"/>
                <w:szCs w:val="24"/>
              </w:rPr>
              <w:t>Тех.. персонал</w:t>
            </w:r>
          </w:p>
        </w:tc>
        <w:tc>
          <w:tcPr>
            <w:tcW w:w="798"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spacing w:after="200" w:line="276" w:lineRule="auto"/>
              <w:rPr>
                <w:rFonts w:ascii="Times New Roman" w:hAnsi="Times New Roman" w:cs="Times New Roman"/>
                <w:sz w:val="24"/>
                <w:szCs w:val="24"/>
              </w:rPr>
            </w:pPr>
          </w:p>
          <w:p w:rsidR="002655A4" w:rsidRPr="002655A4" w:rsidRDefault="002655A4" w:rsidP="00BC2D92">
            <w:pPr>
              <w:spacing w:after="200" w:line="276" w:lineRule="auto"/>
              <w:rPr>
                <w:rFonts w:ascii="Times New Roman" w:hAnsi="Times New Roman" w:cs="Times New Roman"/>
                <w:sz w:val="24"/>
                <w:szCs w:val="24"/>
              </w:rPr>
            </w:pPr>
          </w:p>
          <w:p w:rsidR="002655A4" w:rsidRPr="002655A4" w:rsidRDefault="002655A4" w:rsidP="00BC2D92">
            <w:pPr>
              <w:spacing w:after="200" w:line="276" w:lineRule="auto"/>
              <w:rPr>
                <w:rFonts w:ascii="Times New Roman" w:hAnsi="Times New Roman" w:cs="Times New Roman"/>
                <w:sz w:val="24"/>
                <w:szCs w:val="24"/>
              </w:rPr>
            </w:pPr>
          </w:p>
          <w:p w:rsidR="002655A4" w:rsidRPr="002655A4" w:rsidRDefault="002655A4" w:rsidP="00BC2D92">
            <w:pPr>
              <w:spacing w:after="200" w:line="276" w:lineRule="auto"/>
              <w:rPr>
                <w:rFonts w:ascii="Times New Roman" w:hAnsi="Times New Roman" w:cs="Times New Roman"/>
                <w:sz w:val="24"/>
                <w:szCs w:val="24"/>
              </w:rPr>
            </w:pPr>
          </w:p>
          <w:p w:rsidR="002655A4" w:rsidRPr="002655A4" w:rsidRDefault="002655A4" w:rsidP="00BC2D92">
            <w:pPr>
              <w:jc w:val="both"/>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2655A4" w:rsidRPr="002655A4" w:rsidRDefault="002655A4" w:rsidP="00BC2D92">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Y="-850"/>
        <w:tblW w:w="9765" w:type="dxa"/>
        <w:tblLayout w:type="fixed"/>
        <w:tblLook w:val="04A0" w:firstRow="1" w:lastRow="0" w:firstColumn="1" w:lastColumn="0" w:noHBand="0" w:noVBand="1"/>
      </w:tblPr>
      <w:tblGrid>
        <w:gridCol w:w="570"/>
        <w:gridCol w:w="2118"/>
        <w:gridCol w:w="4218"/>
        <w:gridCol w:w="1225"/>
        <w:gridCol w:w="816"/>
        <w:gridCol w:w="818"/>
      </w:tblGrid>
      <w:tr w:rsidR="002655A4" w:rsidRPr="002655A4" w:rsidTr="00BC2D92">
        <w:trPr>
          <w:trHeight w:val="646"/>
        </w:trPr>
        <w:tc>
          <w:tcPr>
            <w:tcW w:w="9765"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p>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t>грудень</w:t>
            </w:r>
          </w:p>
        </w:tc>
      </w:tr>
      <w:tr w:rsidR="002655A4" w:rsidRPr="002655A4" w:rsidTr="00BC2D92">
        <w:trPr>
          <w:trHeight w:val="811"/>
        </w:trPr>
        <w:tc>
          <w:tcPr>
            <w:tcW w:w="57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2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2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1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1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BC2D92">
        <w:trPr>
          <w:cantSplit/>
          <w:trHeight w:val="1136"/>
        </w:trPr>
        <w:tc>
          <w:tcPr>
            <w:tcW w:w="57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2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1)Організувати проведення новорічних, різдвяних свят  та зимових канікул.</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sz w:val="24"/>
                <w:szCs w:val="24"/>
              </w:rPr>
              <w:t xml:space="preserve">2)Провести корекцію, планування роботи щодо виконання навчальних програм на </w:t>
            </w:r>
            <w:r w:rsidRPr="002655A4">
              <w:rPr>
                <w:rFonts w:ascii="Times New Roman" w:hAnsi="Times New Roman"/>
                <w:sz w:val="24"/>
                <w:szCs w:val="24"/>
                <w:lang w:val="en-US"/>
              </w:rPr>
              <w:t>II</w:t>
            </w:r>
            <w:r w:rsidRPr="002655A4">
              <w:rPr>
                <w:rFonts w:ascii="Times New Roman" w:hAnsi="Times New Roman"/>
                <w:sz w:val="24"/>
                <w:szCs w:val="24"/>
              </w:rPr>
              <w:t xml:space="preserve"> семестр.</w:t>
            </w:r>
          </w:p>
        </w:tc>
        <w:tc>
          <w:tcPr>
            <w:tcW w:w="1225"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1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1801"/>
        </w:trPr>
        <w:tc>
          <w:tcPr>
            <w:tcW w:w="57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2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r w:rsidRPr="002655A4">
              <w:rPr>
                <w:sz w:val="20"/>
                <w:szCs w:val="20"/>
              </w:rPr>
              <w:t xml:space="preserve"> </w:t>
            </w:r>
            <w:r w:rsidRPr="002655A4">
              <w:rPr>
                <w:rFonts w:ascii="Times New Roman" w:hAnsi="Times New Roman" w:cs="Times New Roman"/>
                <w:sz w:val="24"/>
                <w:szCs w:val="24"/>
              </w:rPr>
              <w:t>Про стан  попередження  шкідливих звичок і запобігання правопорушенням.</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cs="Times New Roman"/>
                <w:sz w:val="24"/>
                <w:szCs w:val="24"/>
              </w:rPr>
              <w:t>2)</w:t>
            </w:r>
            <w:r w:rsidRPr="002655A4">
              <w:rPr>
                <w:rFonts w:ascii="Times New Roman" w:hAnsi="Times New Roman"/>
                <w:sz w:val="24"/>
                <w:szCs w:val="24"/>
              </w:rPr>
              <w:t xml:space="preserve"> Про стан ведення журналів інструктажу з ОП та безпеки життєдіяльності і пожежної безпеки 3)Про організацію та проведення зимових канікул.</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4)Про підсумки проведення місячника.</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5)Про роботу гуртків.</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6)Про організацію харчування.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 Оперативна нарада «Про організацію та проведення Новорічних святкувань»</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4.Проведення тижня правознавства.</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w:t>
            </w:r>
            <w:r w:rsidRPr="002655A4">
              <w:rPr>
                <w:rFonts w:ascii="Times New Roman" w:hAnsi="Times New Roman"/>
                <w:sz w:val="24"/>
                <w:szCs w:val="24"/>
              </w:rPr>
              <w:t xml:space="preserve"> Міжшкільне методичне об`єднання</w:t>
            </w:r>
          </w:p>
        </w:tc>
        <w:tc>
          <w:tcPr>
            <w:tcW w:w="1225"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Уч.пред.</w:t>
            </w:r>
          </w:p>
        </w:tc>
        <w:tc>
          <w:tcPr>
            <w:tcW w:w="81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954"/>
        </w:trPr>
        <w:tc>
          <w:tcPr>
            <w:tcW w:w="57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2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1.Розробити план заходів проведення місячника художньо-естетичного виховання «Світ українських  святкових традицій»</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2.Виховні години до Дня людей з особливими потребами «Людське життя як найвища цінність».</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3.Години спілкування «Про шкідливі звички, що згубно діють на здоров’я»</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(на виконання заходів щодо реалізації Державної програми «Здоров’я нації»)</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4.Новорічне свято</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5.Проведення виховних годин та бесід з безпеки життєдіяльності під час святкування Нового року біля ялинки та в період зимових канікул. Небезпека при використанні піротехнічних засобів.</w:t>
            </w:r>
          </w:p>
          <w:p w:rsidR="002655A4" w:rsidRPr="002655A4" w:rsidRDefault="002655A4" w:rsidP="002655A4">
            <w:pPr>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2107"/>
        </w:trPr>
        <w:tc>
          <w:tcPr>
            <w:tcW w:w="57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4.</w:t>
            </w: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218" w:type="dxa"/>
            <w:tcBorders>
              <w:top w:val="single" w:sz="4" w:space="0" w:color="auto"/>
              <w:left w:val="single" w:sz="4" w:space="0" w:color="auto"/>
              <w:bottom w:val="single" w:sz="4" w:space="0" w:color="auto"/>
              <w:right w:val="single" w:sz="4" w:space="0" w:color="auto"/>
            </w:tcBorders>
            <w:hideMark/>
          </w:tcPr>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1</w:t>
            </w:r>
            <w:r w:rsidR="002655A4" w:rsidRPr="002655A4">
              <w:rPr>
                <w:rFonts w:ascii="Times New Roman" w:hAnsi="Times New Roman" w:cs="Times New Roman"/>
                <w:sz w:val="24"/>
                <w:szCs w:val="24"/>
              </w:rPr>
              <w:t>.Контроль за станом проведення годин спілкування</w:t>
            </w: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2</w:t>
            </w:r>
            <w:r w:rsidR="002655A4" w:rsidRPr="002655A4">
              <w:rPr>
                <w:rFonts w:ascii="Times New Roman" w:hAnsi="Times New Roman" w:cs="Times New Roman"/>
                <w:sz w:val="24"/>
                <w:szCs w:val="24"/>
              </w:rPr>
              <w:t xml:space="preserve">.Про організацію місячника ціннісного ставлення до себе, </w:t>
            </w:r>
            <w:r>
              <w:rPr>
                <w:rFonts w:ascii="Times New Roman" w:hAnsi="Times New Roman" w:cs="Times New Roman"/>
                <w:sz w:val="24"/>
                <w:szCs w:val="24"/>
              </w:rPr>
              <w:t>художньо-естетичного виховання.</w:t>
            </w: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 xml:space="preserve"> 3</w:t>
            </w:r>
            <w:r w:rsidR="002655A4" w:rsidRPr="002655A4">
              <w:rPr>
                <w:rFonts w:ascii="Times New Roman" w:hAnsi="Times New Roman" w:cs="Times New Roman"/>
                <w:sz w:val="24"/>
                <w:szCs w:val="24"/>
              </w:rPr>
              <w:t>. Провести директорські контрольні роботи  у 4-9 класах.</w:t>
            </w: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4</w:t>
            </w:r>
            <w:r w:rsidR="002655A4" w:rsidRPr="002655A4">
              <w:rPr>
                <w:rFonts w:ascii="Times New Roman" w:hAnsi="Times New Roman" w:cs="Times New Roman"/>
                <w:sz w:val="24"/>
                <w:szCs w:val="24"/>
              </w:rPr>
              <w:t>. Контроль за станом ведення класних журналів.</w:t>
            </w: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5</w:t>
            </w:r>
            <w:r w:rsidR="002655A4" w:rsidRPr="002655A4">
              <w:rPr>
                <w:rFonts w:ascii="Times New Roman" w:hAnsi="Times New Roman" w:cs="Times New Roman"/>
                <w:sz w:val="24"/>
                <w:szCs w:val="24"/>
              </w:rPr>
              <w:t>.Перевірка ведення зошитів з української мови (1-9кл.)</w:t>
            </w: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6</w:t>
            </w:r>
            <w:r w:rsidR="002655A4" w:rsidRPr="002655A4">
              <w:rPr>
                <w:rFonts w:ascii="Times New Roman" w:hAnsi="Times New Roman" w:cs="Times New Roman"/>
                <w:sz w:val="24"/>
                <w:szCs w:val="24"/>
              </w:rPr>
              <w:t>.Про організацію тижня правознавства.</w:t>
            </w: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7</w:t>
            </w:r>
            <w:r w:rsidR="002655A4" w:rsidRPr="002655A4">
              <w:rPr>
                <w:rFonts w:ascii="Times New Roman" w:hAnsi="Times New Roman" w:cs="Times New Roman"/>
                <w:sz w:val="24"/>
                <w:szCs w:val="24"/>
              </w:rPr>
              <w:t>.Про підсумки проведення тижня правознавства.</w:t>
            </w:r>
          </w:p>
          <w:p w:rsidR="00BC2D92" w:rsidRDefault="00BC2D92" w:rsidP="002655A4">
            <w:pPr>
              <w:jc w:val="both"/>
              <w:rPr>
                <w:rFonts w:ascii="Times New Roman" w:hAnsi="Times New Roman" w:cs="Times New Roman"/>
                <w:sz w:val="24"/>
                <w:szCs w:val="24"/>
              </w:rPr>
            </w:pPr>
            <w:r>
              <w:rPr>
                <w:rFonts w:ascii="Times New Roman" w:hAnsi="Times New Roman" w:cs="Times New Roman"/>
                <w:sz w:val="24"/>
                <w:szCs w:val="24"/>
              </w:rPr>
              <w:t>8</w:t>
            </w:r>
            <w:r w:rsidR="002655A4" w:rsidRPr="002655A4">
              <w:rPr>
                <w:rFonts w:ascii="Times New Roman" w:hAnsi="Times New Roman" w:cs="Times New Roman"/>
                <w:sz w:val="24"/>
                <w:szCs w:val="24"/>
              </w:rPr>
              <w:t>. Про підсумки  місячника ціннісного ставлення до себе,художньо-естетичного виховання.</w:t>
            </w:r>
          </w:p>
          <w:p w:rsidR="00BC2D92"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9</w:t>
            </w:r>
            <w:r w:rsidRPr="00BC2D92">
              <w:rPr>
                <w:rFonts w:ascii="Times New Roman" w:hAnsi="Times New Roman" w:cs="Times New Roman"/>
                <w:b/>
                <w:sz w:val="24"/>
                <w:szCs w:val="24"/>
              </w:rPr>
              <w:t>. Про підсумки моніторингу знань з математики</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BC2D92" w:rsidP="002655A4">
            <w:pPr>
              <w:jc w:val="both"/>
              <w:rPr>
                <w:rFonts w:ascii="Times New Roman" w:hAnsi="Times New Roman" w:cs="Times New Roman"/>
                <w:sz w:val="24"/>
                <w:szCs w:val="24"/>
              </w:rPr>
            </w:pPr>
            <w:r>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BC2D92" w:rsidRPr="002655A4" w:rsidRDefault="00BC2D92" w:rsidP="002655A4">
            <w:pPr>
              <w:jc w:val="both"/>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BC2D92" w:rsidRDefault="00BC2D92"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1220"/>
        </w:trPr>
        <w:tc>
          <w:tcPr>
            <w:tcW w:w="57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2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1.Підготувати пам’ятку батькам про дотримання техніки безпеки дітьми під час новорічних свят та зимових канікул</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 Проведення батьківських зборів.</w:t>
            </w:r>
          </w:p>
        </w:tc>
        <w:tc>
          <w:tcPr>
            <w:tcW w:w="1225"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 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tc>
        <w:tc>
          <w:tcPr>
            <w:tcW w:w="81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C2D92">
        <w:trPr>
          <w:cantSplit/>
          <w:trHeight w:val="1957"/>
        </w:trPr>
        <w:tc>
          <w:tcPr>
            <w:tcW w:w="57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2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1.Бесіди з учнями про дотримання техніки безпеки під час зимових канікул</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2.Робота по впорядкуванню пришкільної території.</w:t>
            </w:r>
          </w:p>
        </w:tc>
        <w:tc>
          <w:tcPr>
            <w:tcW w:w="1225"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Тех.. персонал</w:t>
            </w:r>
          </w:p>
        </w:tc>
        <w:tc>
          <w:tcPr>
            <w:tcW w:w="81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200" w:line="276" w:lineRule="auto"/>
        <w:rPr>
          <w:rFonts w:eastAsiaTheme="minorEastAsia"/>
          <w:lang w:val="uk-UA" w:eastAsia="uk-UA"/>
        </w:rPr>
      </w:pPr>
      <w:r w:rsidRPr="002655A4">
        <w:rPr>
          <w:rFonts w:eastAsiaTheme="minorEastAsia"/>
          <w:lang w:val="uk-UA" w:eastAsia="uk-UA"/>
        </w:rPr>
        <w:t xml:space="preserve"> </w:t>
      </w:r>
    </w:p>
    <w:tbl>
      <w:tblPr>
        <w:tblStyle w:val="a3"/>
        <w:tblpPr w:leftFromText="180" w:rightFromText="180" w:vertAnchor="text" w:horzAnchor="margin" w:tblpXSpec="center" w:tblpY="65"/>
        <w:tblW w:w="10170" w:type="dxa"/>
        <w:tblLayout w:type="fixed"/>
        <w:tblLook w:val="04A0" w:firstRow="1" w:lastRow="0" w:firstColumn="1" w:lastColumn="0" w:noHBand="0" w:noVBand="1"/>
      </w:tblPr>
      <w:tblGrid>
        <w:gridCol w:w="594"/>
        <w:gridCol w:w="2206"/>
        <w:gridCol w:w="4393"/>
        <w:gridCol w:w="1276"/>
        <w:gridCol w:w="850"/>
        <w:gridCol w:w="851"/>
      </w:tblGrid>
      <w:tr w:rsidR="002655A4" w:rsidRPr="002655A4" w:rsidTr="002655A4">
        <w:tc>
          <w:tcPr>
            <w:tcW w:w="10170"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січень</w:t>
            </w:r>
          </w:p>
        </w:tc>
      </w:tr>
      <w:tr w:rsidR="002655A4" w:rsidRPr="002655A4" w:rsidTr="002655A4">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2655A4">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1)Провести корекцію розкладу уроків.</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 xml:space="preserve">2) Здійснити корекцію плану навчально-виховної роботи    на </w:t>
            </w:r>
            <w:r w:rsidRPr="002655A4">
              <w:rPr>
                <w:rFonts w:ascii="Times New Roman" w:hAnsi="Times New Roman"/>
                <w:sz w:val="24"/>
                <w:szCs w:val="24"/>
                <w:lang w:val="en-US"/>
              </w:rPr>
              <w:t>II</w:t>
            </w:r>
            <w:r w:rsidRPr="002655A4">
              <w:rPr>
                <w:rFonts w:ascii="Times New Roman" w:hAnsi="Times New Roman"/>
                <w:sz w:val="24"/>
                <w:szCs w:val="24"/>
              </w:rPr>
              <w:t xml:space="preserve"> семестр.</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3)Провести співбесіди з учителями з питання надання щорічних основних відпусток. Підготувати графік відпусток.</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sz w:val="24"/>
                <w:szCs w:val="24"/>
              </w:rPr>
              <w:t xml:space="preserve">4) Скласти графік відкритих уроків  на </w:t>
            </w:r>
            <w:r w:rsidRPr="002655A4">
              <w:rPr>
                <w:rFonts w:ascii="Times New Roman" w:hAnsi="Times New Roman"/>
                <w:sz w:val="24"/>
                <w:szCs w:val="24"/>
                <w:lang w:val="en-US"/>
              </w:rPr>
              <w:t>II</w:t>
            </w:r>
            <w:r w:rsidRPr="002655A4">
              <w:rPr>
                <w:rFonts w:ascii="Times New Roman" w:hAnsi="Times New Roman"/>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798"/>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1.Аналіз участі у ІІ етапі Всеукраїнських учнівських олімпіад з базових дисциплін.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2.Засідання педагогічної ради:</w:t>
            </w:r>
          </w:p>
          <w:p w:rsidR="002655A4" w:rsidRPr="001A5ECA" w:rsidRDefault="002655A4" w:rsidP="002655A4">
            <w:pPr>
              <w:rPr>
                <w:rFonts w:ascii="Times New Roman" w:eastAsia="Times New Roman" w:hAnsi="Times New Roman" w:cs="Times New Roman"/>
                <w:sz w:val="24"/>
                <w:szCs w:val="24"/>
                <w:lang w:eastAsia="ru-RU"/>
              </w:rPr>
            </w:pPr>
            <w:r w:rsidRPr="002655A4">
              <w:rPr>
                <w:rFonts w:ascii="Times New Roman" w:hAnsi="Times New Roman" w:cs="Times New Roman"/>
                <w:sz w:val="24"/>
                <w:szCs w:val="24"/>
              </w:rPr>
              <w:t xml:space="preserve">1) </w:t>
            </w:r>
            <w:r w:rsidR="001A5ECA">
              <w:rPr>
                <w:rFonts w:ascii="Times New Roman" w:eastAsia="Times New Roman" w:hAnsi="Times New Roman" w:cs="Times New Roman"/>
                <w:sz w:val="24"/>
                <w:szCs w:val="24"/>
                <w:lang w:eastAsia="ru-RU"/>
              </w:rPr>
              <w:t xml:space="preserve"> Творче використання методу проєктів у  освітньому процесі в контексті формування ключових компетентностей учнів.</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4.Нарада при директорі:</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w:t>
            </w:r>
            <w:r w:rsidRPr="002655A4">
              <w:rPr>
                <w:sz w:val="20"/>
                <w:szCs w:val="20"/>
              </w:rPr>
              <w:t xml:space="preserve"> </w:t>
            </w:r>
            <w:r w:rsidRPr="002655A4">
              <w:rPr>
                <w:rFonts w:ascii="Times New Roman" w:hAnsi="Times New Roman" w:cs="Times New Roman"/>
                <w:sz w:val="24"/>
                <w:szCs w:val="24"/>
              </w:rPr>
              <w:t>Стан роботи з попередження дитячого травматизму та правил безпеки життєдіяльності.</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2)Аналіз календарних планів та планів виховної роботи.</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5.</w:t>
            </w:r>
            <w:r w:rsidRPr="002655A4">
              <w:rPr>
                <w:rFonts w:ascii="Times New Roman" w:hAnsi="Times New Roman"/>
                <w:sz w:val="24"/>
                <w:szCs w:val="24"/>
              </w:rPr>
              <w:t xml:space="preserve"> Міжшкільне методичне об</w:t>
            </w:r>
            <w:r w:rsidRPr="002655A4">
              <w:rPr>
                <w:rFonts w:ascii="Times New Roman" w:hAnsi="Times New Roman"/>
                <w:sz w:val="24"/>
                <w:szCs w:val="24"/>
                <w:lang w:val="en-US"/>
              </w:rPr>
              <w:t>`</w:t>
            </w:r>
            <w:r w:rsidRPr="002655A4">
              <w:rPr>
                <w:rFonts w:ascii="Times New Roman" w:hAnsi="Times New Roman"/>
                <w:sz w:val="24"/>
                <w:szCs w:val="24"/>
              </w:rPr>
              <w:t>єднання</w:t>
            </w:r>
          </w:p>
        </w:tc>
        <w:tc>
          <w:tcPr>
            <w:tcW w:w="127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1A5ECA"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Голови творчих груп</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953"/>
        </w:trPr>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1.Проведення тижня історії:</w:t>
            </w:r>
          </w:p>
          <w:p w:rsidR="002655A4" w:rsidRPr="002655A4" w:rsidRDefault="002655A4" w:rsidP="002655A4">
            <w:pPr>
              <w:spacing w:after="200"/>
              <w:rPr>
                <w:rFonts w:ascii="Times New Roman" w:hAnsi="Times New Roman"/>
                <w:sz w:val="24"/>
                <w:szCs w:val="24"/>
              </w:rPr>
            </w:pPr>
            <w:r w:rsidRPr="002655A4">
              <w:rPr>
                <w:rFonts w:ascii="Times New Roman" w:hAnsi="Times New Roman"/>
                <w:sz w:val="24"/>
                <w:szCs w:val="24"/>
              </w:rPr>
              <w:t xml:space="preserve"> «Україна – соборна держава»</w:t>
            </w:r>
          </w:p>
          <w:p w:rsidR="002655A4" w:rsidRPr="002655A4" w:rsidRDefault="002655A4" w:rsidP="002655A4">
            <w:pPr>
              <w:spacing w:after="200"/>
              <w:rPr>
                <w:rFonts w:ascii="Times New Roman" w:hAnsi="Times New Roman"/>
                <w:sz w:val="24"/>
                <w:szCs w:val="24"/>
              </w:rPr>
            </w:pPr>
            <w:r w:rsidRPr="002655A4">
              <w:rPr>
                <w:rFonts w:ascii="Times New Roman" w:hAnsi="Times New Roman"/>
                <w:sz w:val="24"/>
                <w:szCs w:val="24"/>
              </w:rPr>
              <w:t xml:space="preserve"> -22 січня – День Соборності України.</w:t>
            </w:r>
          </w:p>
          <w:p w:rsidR="002655A4" w:rsidRPr="002655A4" w:rsidRDefault="002655A4" w:rsidP="002655A4">
            <w:pPr>
              <w:spacing w:after="200"/>
              <w:rPr>
                <w:rFonts w:ascii="Times New Roman" w:hAnsi="Times New Roman"/>
                <w:sz w:val="24"/>
                <w:szCs w:val="24"/>
              </w:rPr>
            </w:pPr>
            <w:r w:rsidRPr="002655A4">
              <w:rPr>
                <w:rFonts w:ascii="Times New Roman" w:hAnsi="Times New Roman"/>
                <w:sz w:val="24"/>
                <w:szCs w:val="24"/>
              </w:rPr>
              <w:t>- загальношкільна лінійка «Україна – держава соборна,одна на всіх,  як оберіг»;</w:t>
            </w:r>
          </w:p>
          <w:p w:rsidR="002655A4" w:rsidRPr="002655A4" w:rsidRDefault="002655A4" w:rsidP="002655A4">
            <w:pPr>
              <w:spacing w:after="200"/>
              <w:rPr>
                <w:rFonts w:ascii="Times New Roman" w:hAnsi="Times New Roman"/>
                <w:sz w:val="24"/>
                <w:szCs w:val="24"/>
              </w:rPr>
            </w:pPr>
            <w:r w:rsidRPr="002655A4">
              <w:rPr>
                <w:rFonts w:ascii="Times New Roman" w:hAnsi="Times New Roman"/>
                <w:sz w:val="24"/>
                <w:szCs w:val="24"/>
              </w:rPr>
              <w:t>- випуск бюлетеня(2-9 класи);</w:t>
            </w:r>
          </w:p>
          <w:p w:rsidR="002655A4" w:rsidRPr="002655A4" w:rsidRDefault="002655A4" w:rsidP="002655A4">
            <w:pPr>
              <w:rPr>
                <w:rFonts w:ascii="Times New Roman" w:hAnsi="Times New Roman" w:cs="Times New Roman"/>
                <w:sz w:val="24"/>
                <w:szCs w:val="24"/>
              </w:rPr>
            </w:pPr>
            <w:r w:rsidRPr="002655A4">
              <w:rPr>
                <w:rFonts w:ascii="Times New Roman" w:hAnsi="Times New Roman"/>
                <w:sz w:val="24"/>
                <w:szCs w:val="24"/>
              </w:rPr>
              <w:t>-фотопрезентація «Україна –соборна, незалежна держава».</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210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93" w:type="dxa"/>
            <w:tcBorders>
              <w:top w:val="single" w:sz="4" w:space="0" w:color="auto"/>
              <w:left w:val="single" w:sz="4" w:space="0" w:color="auto"/>
              <w:bottom w:val="single" w:sz="4" w:space="0" w:color="auto"/>
              <w:right w:val="single" w:sz="4" w:space="0" w:color="auto"/>
            </w:tcBorders>
          </w:tcPr>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1.Перевірка календарних планів.</w:t>
            </w:r>
          </w:p>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2</w:t>
            </w:r>
            <w:r w:rsidR="002655A4" w:rsidRPr="002655A4">
              <w:rPr>
                <w:rFonts w:ascii="Times New Roman" w:hAnsi="Times New Roman" w:cs="Times New Roman"/>
                <w:sz w:val="24"/>
                <w:szCs w:val="24"/>
              </w:rPr>
              <w:t>.Відвідування уроків  у 1 та 5 класах.</w:t>
            </w:r>
          </w:p>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3</w:t>
            </w:r>
            <w:r w:rsidR="002655A4" w:rsidRPr="002655A4">
              <w:rPr>
                <w:rFonts w:ascii="Times New Roman" w:hAnsi="Times New Roman" w:cs="Times New Roman"/>
                <w:sz w:val="24"/>
                <w:szCs w:val="24"/>
              </w:rPr>
              <w:t>.Про організацію тижня історіїі</w:t>
            </w:r>
          </w:p>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4</w:t>
            </w:r>
            <w:r w:rsidR="002655A4" w:rsidRPr="002655A4">
              <w:rPr>
                <w:rFonts w:ascii="Times New Roman" w:hAnsi="Times New Roman" w:cs="Times New Roman"/>
                <w:sz w:val="24"/>
                <w:szCs w:val="24"/>
              </w:rPr>
              <w:t>.Про підсумки проведен ня тижня історї</w:t>
            </w:r>
          </w:p>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5</w:t>
            </w:r>
            <w:r w:rsidR="002655A4" w:rsidRPr="002655A4">
              <w:rPr>
                <w:rFonts w:ascii="Times New Roman" w:hAnsi="Times New Roman" w:cs="Times New Roman"/>
                <w:b/>
                <w:sz w:val="24"/>
                <w:szCs w:val="24"/>
              </w:rPr>
              <w:t>. Про мон</w:t>
            </w:r>
            <w:r>
              <w:rPr>
                <w:rFonts w:ascii="Times New Roman" w:hAnsi="Times New Roman" w:cs="Times New Roman"/>
                <w:b/>
                <w:sz w:val="24"/>
                <w:szCs w:val="24"/>
              </w:rPr>
              <w:t>іторинг знань учнів з хімії</w:t>
            </w:r>
            <w:r w:rsidR="002655A4" w:rsidRPr="002655A4">
              <w:rPr>
                <w:rFonts w:ascii="Times New Roman" w:hAnsi="Times New Roman" w:cs="Times New Roman"/>
                <w:b/>
                <w:sz w:val="24"/>
                <w:szCs w:val="24"/>
              </w:rPr>
              <w:t xml:space="preserve"> 7-9 класи</w:t>
            </w:r>
          </w:p>
          <w:p w:rsidR="002655A4" w:rsidRPr="002655A4" w:rsidRDefault="002655A4" w:rsidP="002655A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9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sz w:val="24"/>
                <w:szCs w:val="24"/>
              </w:rPr>
              <w:t>1. Сім’я, етика сімейних стосунків. Педагогіка В.Сухомлинського у вихованні родинних  традицій</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9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sz w:val="24"/>
                <w:szCs w:val="24"/>
              </w:rPr>
              <w:t>1.Проведення заходів з  профілактики  нещасних випадків на шкільному  подвір’ї.</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200" w:line="276" w:lineRule="auto"/>
        <w:rPr>
          <w:rFonts w:eastAsiaTheme="minorEastAsia"/>
          <w:lang w:val="uk-UA" w:eastAsia="uk-UA"/>
        </w:rPr>
      </w:pPr>
      <w:r w:rsidRPr="002655A4">
        <w:rPr>
          <w:rFonts w:eastAsiaTheme="minorEastAsia"/>
          <w:lang w:val="uk-UA" w:eastAsia="uk-UA"/>
        </w:rPr>
        <w:t xml:space="preserve"> </w:t>
      </w:r>
    </w:p>
    <w:tbl>
      <w:tblPr>
        <w:tblStyle w:val="a3"/>
        <w:tblpPr w:leftFromText="180" w:rightFromText="180" w:vertAnchor="text" w:horzAnchor="margin" w:tblpXSpec="center" w:tblpY="-344"/>
        <w:tblW w:w="10170" w:type="dxa"/>
        <w:tblLayout w:type="fixed"/>
        <w:tblLook w:val="04A0" w:firstRow="1" w:lastRow="0" w:firstColumn="1" w:lastColumn="0" w:noHBand="0" w:noVBand="1"/>
      </w:tblPr>
      <w:tblGrid>
        <w:gridCol w:w="594"/>
        <w:gridCol w:w="2206"/>
        <w:gridCol w:w="4393"/>
        <w:gridCol w:w="1276"/>
        <w:gridCol w:w="850"/>
        <w:gridCol w:w="851"/>
      </w:tblGrid>
      <w:tr w:rsidR="002655A4" w:rsidRPr="002655A4" w:rsidTr="002655A4">
        <w:tc>
          <w:tcPr>
            <w:tcW w:w="10170"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лютий</w:t>
            </w:r>
          </w:p>
        </w:tc>
      </w:tr>
      <w:tr w:rsidR="002655A4" w:rsidRPr="002655A4" w:rsidTr="002655A4">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2655A4">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1)Організувати роботу творчої групи з розробки пл</w:t>
            </w:r>
            <w:r w:rsidR="001A5ECA">
              <w:rPr>
                <w:rFonts w:ascii="Times New Roman" w:hAnsi="Times New Roman"/>
                <w:sz w:val="24"/>
                <w:szCs w:val="24"/>
              </w:rPr>
              <w:t>ану роботи закладу на новий 2021/2022</w:t>
            </w:r>
            <w:r w:rsidRPr="002655A4">
              <w:rPr>
                <w:rFonts w:ascii="Times New Roman" w:hAnsi="Times New Roman"/>
                <w:sz w:val="24"/>
                <w:szCs w:val="24"/>
              </w:rPr>
              <w:t xml:space="preserve"> навчальний рік.</w:t>
            </w:r>
          </w:p>
          <w:p w:rsidR="002655A4" w:rsidRPr="002655A4" w:rsidRDefault="002655A4" w:rsidP="002655A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798"/>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Про стан ведення шкільних журналів. 2)Про результати контролю роботи шкільної їдальні.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3)Про підсумки проведення тижня історії.</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4)Аналіз поурочних планів.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2.Проведення тижня англійської мови.</w:t>
            </w:r>
            <w:r w:rsidRPr="002655A4">
              <w:rPr>
                <w:rFonts w:ascii="Times New Roman" w:hAnsi="Times New Roman"/>
                <w:sz w:val="24"/>
                <w:szCs w:val="24"/>
              </w:rPr>
              <w:t xml:space="preserve"> 3.Міжшкільне методичне об`єднання</w:t>
            </w:r>
          </w:p>
          <w:p w:rsidR="002655A4" w:rsidRPr="002655A4" w:rsidRDefault="002655A4" w:rsidP="002655A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953"/>
        </w:trPr>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1.День Святого Валентина:</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поштова скринька;</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конкурс газет-вітань «Серця двох»;</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година спілкування «Цей прекрасний дар кохання»(9 клас);</w:t>
            </w:r>
          </w:p>
          <w:p w:rsidR="002655A4" w:rsidRPr="002655A4" w:rsidRDefault="002655A4" w:rsidP="002655A4">
            <w:pPr>
              <w:spacing w:after="200" w:line="276" w:lineRule="auto"/>
              <w:rPr>
                <w:rFonts w:ascii="Times New Roman" w:hAnsi="Times New Roman"/>
                <w:b/>
                <w:sz w:val="24"/>
                <w:szCs w:val="24"/>
              </w:rPr>
            </w:pPr>
            <w:r w:rsidRPr="002655A4">
              <w:rPr>
                <w:rFonts w:ascii="Times New Roman" w:hAnsi="Times New Roman" w:cs="Times New Roman"/>
                <w:sz w:val="24"/>
                <w:szCs w:val="24"/>
              </w:rPr>
              <w:t xml:space="preserve"> 2.</w:t>
            </w:r>
            <w:r w:rsidRPr="002655A4">
              <w:rPr>
                <w:rFonts w:ascii="Times New Roman" w:hAnsi="Times New Roman"/>
                <w:b/>
                <w:sz w:val="24"/>
                <w:szCs w:val="24"/>
              </w:rPr>
              <w:t xml:space="preserve"> </w:t>
            </w:r>
            <w:r w:rsidRPr="002655A4">
              <w:rPr>
                <w:rFonts w:ascii="Times New Roman" w:hAnsi="Times New Roman"/>
                <w:sz w:val="24"/>
                <w:szCs w:val="24"/>
              </w:rPr>
              <w:t>«Тільки ти,єдиний тато, кращого немає на Землі»(5-9 класів)</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210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1.Відвідування уроків у 9 класі.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 організацію педради.</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Тема: </w:t>
            </w:r>
            <w:r w:rsidR="001A5ECA">
              <w:rPr>
                <w:rFonts w:ascii="Times New Roman" w:eastAsia="Times New Roman" w:hAnsi="Times New Roman" w:cs="Times New Roman"/>
                <w:sz w:val="24"/>
                <w:szCs w:val="24"/>
                <w:lang w:eastAsia="ru-RU"/>
              </w:rPr>
              <w:t xml:space="preserve">  Класні і позакласні заходи як засіб підтримки освітніх запитів підлітків.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3.Про організацію тижня англійської мови.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4.Про організацію місячника ціннісного ставлення до суспільства та держави, патріотичного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5.Контоль поурочних планів учителів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6.Про підсумки проведення тижня англійської мови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7. Про підсумки місячника ціннісного ставлення до суспільства та держави, патріотичного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Default="002655A4" w:rsidP="002655A4">
            <w:pPr>
              <w:jc w:val="both"/>
              <w:rPr>
                <w:rFonts w:ascii="Times New Roman" w:hAnsi="Times New Roman" w:cs="Times New Roman"/>
                <w:sz w:val="24"/>
                <w:szCs w:val="24"/>
              </w:rPr>
            </w:pPr>
          </w:p>
          <w:p w:rsidR="001A5ECA"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Кл.керівники 8-9 класів</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tabs>
                <w:tab w:val="left" w:pos="720"/>
              </w:tabs>
              <w:jc w:val="both"/>
              <w:rPr>
                <w:rFonts w:ascii="Times New Roman" w:hAnsi="Times New Roman" w:cs="Times New Roman"/>
                <w:sz w:val="24"/>
                <w:szCs w:val="24"/>
              </w:rPr>
            </w:pPr>
          </w:p>
          <w:p w:rsidR="002655A4" w:rsidRPr="002655A4" w:rsidRDefault="002655A4" w:rsidP="002655A4">
            <w:pPr>
              <w:tabs>
                <w:tab w:val="left" w:pos="720"/>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1A5ECA" w:rsidP="002655A4">
            <w:pPr>
              <w:jc w:val="both"/>
              <w:rPr>
                <w:rFonts w:ascii="Times New Roman" w:hAnsi="Times New Roman" w:cs="Times New Roman"/>
                <w:sz w:val="24"/>
                <w:szCs w:val="24"/>
              </w:rPr>
            </w:pPr>
            <w:r>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1A5ECA" w:rsidRDefault="001A5ECA"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9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Організація та проведення загальношкільних батьківських зборів:</w:t>
            </w:r>
          </w:p>
          <w:p w:rsidR="002655A4" w:rsidRPr="002655A4" w:rsidRDefault="002655A4" w:rsidP="002655A4">
            <w:pPr>
              <w:spacing w:after="200" w:line="276" w:lineRule="auto"/>
              <w:rPr>
                <w:rFonts w:ascii="Times New Roman" w:hAnsi="Times New Roman"/>
                <w:b/>
                <w:sz w:val="24"/>
                <w:szCs w:val="24"/>
              </w:rPr>
            </w:pPr>
            <w:r w:rsidRPr="002655A4">
              <w:rPr>
                <w:rFonts w:ascii="Times New Roman" w:hAnsi="Times New Roman"/>
                <w:b/>
                <w:sz w:val="24"/>
                <w:szCs w:val="24"/>
              </w:rPr>
              <w:t>1.</w:t>
            </w:r>
            <w:r w:rsidRPr="002655A4">
              <w:rPr>
                <w:rFonts w:ascii="Times New Roman" w:hAnsi="Times New Roman"/>
                <w:sz w:val="24"/>
                <w:szCs w:val="24"/>
              </w:rPr>
              <w:t>Роль батьків у профілактиці тютюнопаління,  алкоголізму, наркоманії</w:t>
            </w:r>
            <w:r w:rsidRPr="002655A4">
              <w:rPr>
                <w:rFonts w:ascii="Times New Roman" w:hAnsi="Times New Roman"/>
                <w:b/>
                <w:sz w:val="24"/>
                <w:szCs w:val="24"/>
              </w:rPr>
              <w:t>.</w:t>
            </w:r>
          </w:p>
          <w:p w:rsidR="002655A4" w:rsidRPr="002655A4" w:rsidRDefault="002655A4" w:rsidP="002655A4">
            <w:pPr>
              <w:spacing w:after="200" w:line="276" w:lineRule="auto"/>
              <w:rPr>
                <w:rFonts w:ascii="Times New Roman" w:hAnsi="Times New Roman"/>
                <w:b/>
                <w:sz w:val="24"/>
                <w:szCs w:val="24"/>
              </w:rPr>
            </w:pPr>
            <w:r w:rsidRPr="002655A4">
              <w:rPr>
                <w:rFonts w:ascii="Times New Roman" w:hAnsi="Times New Roman"/>
                <w:b/>
                <w:sz w:val="24"/>
                <w:szCs w:val="24"/>
              </w:rPr>
              <w:t>2</w:t>
            </w:r>
            <w:r w:rsidRPr="002655A4">
              <w:rPr>
                <w:rFonts w:ascii="Times New Roman" w:hAnsi="Times New Roman"/>
                <w:sz w:val="24"/>
                <w:szCs w:val="24"/>
              </w:rPr>
              <w:t>. Вибір завжди є</w:t>
            </w:r>
            <w:r w:rsidRPr="002655A4">
              <w:rPr>
                <w:rFonts w:ascii="Times New Roman" w:hAnsi="Times New Roman"/>
                <w:b/>
                <w:sz w:val="24"/>
                <w:szCs w:val="24"/>
              </w:rPr>
              <w:t>.</w:t>
            </w:r>
            <w:r w:rsidRPr="002655A4">
              <w:rPr>
                <w:rFonts w:ascii="Times New Roman" w:hAnsi="Times New Roman"/>
                <w:sz w:val="24"/>
                <w:szCs w:val="24"/>
              </w:rPr>
              <w:t xml:space="preserve"> Профілактика суїциду.</w:t>
            </w:r>
          </w:p>
          <w:p w:rsidR="002655A4" w:rsidRPr="002655A4" w:rsidRDefault="002655A4" w:rsidP="002655A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класовод</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b/>
                <w:caps/>
                <w:sz w:val="24"/>
                <w:szCs w:val="24"/>
              </w:rPr>
              <w:t>1.</w:t>
            </w:r>
            <w:r w:rsidRPr="002655A4">
              <w:rPr>
                <w:rFonts w:ascii="Times New Roman" w:hAnsi="Times New Roman"/>
                <w:sz w:val="24"/>
                <w:szCs w:val="24"/>
              </w:rPr>
              <w:t>Стан температурного режиму школи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2.Контроль санітарно - гігієнічного режиму в школі</w:t>
            </w:r>
          </w:p>
          <w:p w:rsidR="002655A4" w:rsidRPr="002655A4" w:rsidRDefault="002655A4" w:rsidP="002655A4">
            <w:pPr>
              <w:spacing w:after="200"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Y="-185"/>
        <w:tblW w:w="9780" w:type="dxa"/>
        <w:tblLayout w:type="fixed"/>
        <w:tblLook w:val="04A0" w:firstRow="1" w:lastRow="0" w:firstColumn="1" w:lastColumn="0" w:noHBand="0" w:noVBand="1"/>
      </w:tblPr>
      <w:tblGrid>
        <w:gridCol w:w="571"/>
        <w:gridCol w:w="2121"/>
        <w:gridCol w:w="4224"/>
        <w:gridCol w:w="1227"/>
        <w:gridCol w:w="817"/>
        <w:gridCol w:w="820"/>
      </w:tblGrid>
      <w:tr w:rsidR="002655A4" w:rsidRPr="002655A4" w:rsidTr="001A5ECA">
        <w:trPr>
          <w:trHeight w:val="314"/>
        </w:trPr>
        <w:tc>
          <w:tcPr>
            <w:tcW w:w="9780"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Березень</w:t>
            </w:r>
          </w:p>
        </w:tc>
      </w:tr>
      <w:tr w:rsidR="002655A4" w:rsidRPr="002655A4" w:rsidTr="001A5ECA">
        <w:trPr>
          <w:trHeight w:val="822"/>
        </w:trPr>
        <w:tc>
          <w:tcPr>
            <w:tcW w:w="57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22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1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18"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1A5ECA">
        <w:trPr>
          <w:cantSplit/>
          <w:trHeight w:val="1131"/>
        </w:trPr>
        <w:tc>
          <w:tcPr>
            <w:tcW w:w="57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22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Підготувати заходи до проведення Дня цивільного захисту.</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2) Підготувати наказ “Про підготовку та проведення загальношкільного Дня цивільного захисту”.</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3) Організація роботи щодо проведення Дня цивільно</w:t>
            </w:r>
            <w:r w:rsidR="001A5ECA">
              <w:rPr>
                <w:rFonts w:ascii="Times New Roman" w:hAnsi="Times New Roman"/>
                <w:sz w:val="24"/>
                <w:szCs w:val="24"/>
              </w:rPr>
              <w:t>го захисту  з учнями 1</w:t>
            </w:r>
            <w:r w:rsidRPr="002655A4">
              <w:rPr>
                <w:rFonts w:ascii="Times New Roman" w:hAnsi="Times New Roman"/>
                <w:sz w:val="24"/>
                <w:szCs w:val="24"/>
              </w:rPr>
              <w:t>-9-х класів.</w:t>
            </w:r>
          </w:p>
          <w:p w:rsidR="002655A4" w:rsidRPr="002655A4" w:rsidRDefault="002655A4" w:rsidP="002655A4">
            <w:pPr>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 ники</w:t>
            </w: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1A5ECA">
        <w:trPr>
          <w:cantSplit/>
          <w:trHeight w:val="1793"/>
        </w:trPr>
        <w:tc>
          <w:tcPr>
            <w:tcW w:w="57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22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 школи:</w:t>
            </w:r>
          </w:p>
          <w:p w:rsidR="002655A4" w:rsidRPr="002655A4" w:rsidRDefault="002655A4" w:rsidP="002655A4">
            <w:pPr>
              <w:jc w:val="both"/>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 xml:space="preserve"> Аналіз відвідування учнями занять.</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2)Вивчення Правил переведення та випуску учнів школи.</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3)Про підсумки проведення місячника.</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4)Про підсумки проведення тижня англійської мови.</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5)Про стан ведення класних журналів.</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6)Про організацію харчування.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sz w:val="24"/>
                <w:szCs w:val="24"/>
              </w:rPr>
              <w:t>7)Про результати класно-узагальнюючий контроль у 9 класі.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3.Проведення  тижня української мови.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4.Засідання педагогічної ради:</w:t>
            </w:r>
          </w:p>
          <w:p w:rsidR="002655A4" w:rsidRPr="002655A4" w:rsidRDefault="002655A4" w:rsidP="001A5ECA">
            <w:pPr>
              <w:rPr>
                <w:rFonts w:ascii="Times New Roman" w:hAnsi="Times New Roman" w:cs="Times New Roman"/>
                <w:sz w:val="24"/>
                <w:szCs w:val="24"/>
              </w:rPr>
            </w:pPr>
            <w:r w:rsidRPr="002655A4">
              <w:rPr>
                <w:rFonts w:ascii="Times New Roman" w:hAnsi="Times New Roman" w:cs="Times New Roman"/>
                <w:sz w:val="24"/>
                <w:szCs w:val="24"/>
              </w:rPr>
              <w:t>1)</w:t>
            </w:r>
            <w:r w:rsidRPr="002655A4">
              <w:rPr>
                <w:rFonts w:ascii="Times New Roman" w:eastAsia="Times New Roman" w:hAnsi="Times New Roman" w:cs="Times New Roman"/>
                <w:sz w:val="24"/>
                <w:szCs w:val="24"/>
                <w:lang w:eastAsia="ru-RU"/>
              </w:rPr>
              <w:t xml:space="preserve"> </w:t>
            </w:r>
            <w:r w:rsidR="001A5ECA">
              <w:rPr>
                <w:rFonts w:ascii="Times New Roman" w:eastAsia="Times New Roman" w:hAnsi="Times New Roman" w:cs="Times New Roman"/>
                <w:sz w:val="24"/>
                <w:szCs w:val="24"/>
                <w:lang w:eastAsia="ru-RU"/>
              </w:rPr>
              <w:t xml:space="preserve"> </w:t>
            </w:r>
            <w:r w:rsidR="001A5ECA">
              <w:rPr>
                <w:rFonts w:ascii="Times New Roman" w:eastAsia="Times New Roman" w:hAnsi="Times New Roman" w:cs="Times New Roman"/>
                <w:sz w:val="24"/>
                <w:szCs w:val="24"/>
                <w:lang w:eastAsia="ru-RU"/>
              </w:rPr>
              <w:t>Класні і позакласні заходи як засіб підтримки освітніх запитів підлітків.</w:t>
            </w:r>
            <w:r w:rsidRPr="002655A4">
              <w:rPr>
                <w:rFonts w:ascii="Times New Roman" w:eastAsia="Times New Roman" w:hAnsi="Times New Roman" w:cs="Times New Roman"/>
                <w:sz w:val="24"/>
                <w:szCs w:val="24"/>
                <w:lang w:eastAsia="ru-RU"/>
              </w:rPr>
              <w:t xml:space="preserve"> </w:t>
            </w:r>
            <w:r w:rsidR="00BF3C98">
              <w:rPr>
                <w:rFonts w:ascii="Times New Roman" w:eastAsia="Times New Roman" w:hAnsi="Times New Roman" w:cs="Times New Roman"/>
                <w:sz w:val="24"/>
                <w:szCs w:val="24"/>
                <w:lang w:eastAsia="ru-RU"/>
              </w:rPr>
              <w:t>2)Виховна система школи.Сприяння творчому розвитку особистості.</w:t>
            </w:r>
          </w:p>
          <w:p w:rsidR="002655A4" w:rsidRPr="002655A4" w:rsidRDefault="00BF3C98" w:rsidP="002655A4">
            <w:pPr>
              <w:rPr>
                <w:rFonts w:ascii="Times New Roman" w:hAnsi="Times New Roman" w:cs="Times New Roman"/>
                <w:sz w:val="24"/>
                <w:szCs w:val="24"/>
              </w:rPr>
            </w:pPr>
            <w:r>
              <w:rPr>
                <w:rFonts w:ascii="Times New Roman" w:hAnsi="Times New Roman" w:cs="Times New Roman"/>
                <w:sz w:val="24"/>
                <w:szCs w:val="24"/>
              </w:rPr>
              <w:t xml:space="preserve"> 3</w:t>
            </w:r>
            <w:r w:rsidR="002655A4" w:rsidRPr="002655A4">
              <w:rPr>
                <w:rFonts w:ascii="Times New Roman" w:hAnsi="Times New Roman" w:cs="Times New Roman"/>
                <w:sz w:val="24"/>
                <w:szCs w:val="24"/>
              </w:rPr>
              <w:t>)Про організацію проведення ДПА в початковій школі.</w:t>
            </w:r>
          </w:p>
          <w:p w:rsidR="002655A4" w:rsidRPr="002655A4" w:rsidRDefault="00BF3C98" w:rsidP="002655A4">
            <w:pPr>
              <w:rPr>
                <w:rFonts w:ascii="Times New Roman" w:hAnsi="Times New Roman" w:cs="Times New Roman"/>
                <w:sz w:val="24"/>
                <w:szCs w:val="24"/>
              </w:rPr>
            </w:pPr>
            <w:r>
              <w:rPr>
                <w:rFonts w:ascii="Times New Roman" w:hAnsi="Times New Roman" w:cs="Times New Roman"/>
                <w:sz w:val="24"/>
                <w:szCs w:val="24"/>
              </w:rPr>
              <w:t>4</w:t>
            </w:r>
            <w:r w:rsidR="002655A4" w:rsidRPr="002655A4">
              <w:rPr>
                <w:rFonts w:ascii="Times New Roman" w:hAnsi="Times New Roman" w:cs="Times New Roman"/>
                <w:sz w:val="24"/>
                <w:szCs w:val="24"/>
              </w:rPr>
              <w:t>)Про вибір предметів ДПА в 9 класі.</w:t>
            </w:r>
          </w:p>
          <w:p w:rsidR="002655A4" w:rsidRPr="002655A4" w:rsidRDefault="002655A4" w:rsidP="002655A4">
            <w:pPr>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r>
              <w:rPr>
                <w:rFonts w:ascii="Times New Roman" w:hAnsi="Times New Roman" w:cs="Times New Roman"/>
                <w:sz w:val="24"/>
                <w:szCs w:val="24"/>
              </w:rPr>
              <w:t xml:space="preserve">Кл.кер. </w:t>
            </w:r>
          </w:p>
          <w:p w:rsidR="00BF3C98" w:rsidRDefault="00BF3C98" w:rsidP="002655A4">
            <w:pPr>
              <w:jc w:val="both"/>
              <w:rPr>
                <w:rFonts w:ascii="Times New Roman" w:hAnsi="Times New Roman" w:cs="Times New Roman"/>
                <w:sz w:val="24"/>
                <w:szCs w:val="24"/>
              </w:rPr>
            </w:pPr>
            <w:r>
              <w:rPr>
                <w:rFonts w:ascii="Times New Roman" w:hAnsi="Times New Roman" w:cs="Times New Roman"/>
                <w:sz w:val="24"/>
                <w:szCs w:val="24"/>
              </w:rPr>
              <w:t>8-9 кл.</w:t>
            </w:r>
          </w:p>
          <w:p w:rsidR="00BF3C98" w:rsidRPr="002655A4" w:rsidRDefault="00BF3C98" w:rsidP="002655A4">
            <w:pPr>
              <w:jc w:val="both"/>
              <w:rPr>
                <w:rFonts w:ascii="Times New Roman" w:hAnsi="Times New Roman" w:cs="Times New Roman"/>
                <w:sz w:val="24"/>
                <w:szCs w:val="24"/>
              </w:rPr>
            </w:pPr>
            <w:r>
              <w:rPr>
                <w:rFonts w:ascii="Times New Roman" w:hAnsi="Times New Roman" w:cs="Times New Roman"/>
                <w:sz w:val="24"/>
                <w:szCs w:val="24"/>
              </w:rPr>
              <w:t>Пед.орг.</w:t>
            </w: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1A5ECA">
        <w:trPr>
          <w:cantSplit/>
          <w:trHeight w:val="950"/>
        </w:trPr>
        <w:tc>
          <w:tcPr>
            <w:tcW w:w="57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22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1.Шевченківські дні.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cs="Times New Roman"/>
                <w:sz w:val="24"/>
                <w:szCs w:val="24"/>
              </w:rPr>
              <w:t>2.</w:t>
            </w:r>
            <w:r w:rsidRPr="002655A4">
              <w:rPr>
                <w:rFonts w:ascii="Times New Roman" w:hAnsi="Times New Roman"/>
                <w:sz w:val="24"/>
                <w:szCs w:val="24"/>
              </w:rPr>
              <w:t xml:space="preserve"> Свято для мам «Любій матусі»(2-9 класи).</w:t>
            </w:r>
          </w:p>
          <w:p w:rsidR="002655A4" w:rsidRPr="002655A4" w:rsidRDefault="002655A4" w:rsidP="002655A4">
            <w:pPr>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p w:rsidR="00BF3C98" w:rsidRDefault="00BF3C98" w:rsidP="002655A4">
            <w:pPr>
              <w:jc w:val="both"/>
              <w:rPr>
                <w:rFonts w:ascii="Times New Roman" w:hAnsi="Times New Roman" w:cs="Times New Roman"/>
                <w:sz w:val="24"/>
                <w:szCs w:val="24"/>
              </w:rPr>
            </w:pPr>
            <w:r>
              <w:rPr>
                <w:rFonts w:ascii="Times New Roman" w:hAnsi="Times New Roman" w:cs="Times New Roman"/>
                <w:sz w:val="24"/>
                <w:szCs w:val="24"/>
              </w:rPr>
              <w:t>Вч.укр.</w:t>
            </w:r>
          </w:p>
          <w:p w:rsidR="00BF3C98" w:rsidRPr="002655A4" w:rsidRDefault="00BF3C98" w:rsidP="002655A4">
            <w:pPr>
              <w:jc w:val="both"/>
              <w:rPr>
                <w:rFonts w:ascii="Times New Roman" w:hAnsi="Times New Roman" w:cs="Times New Roman"/>
                <w:sz w:val="24"/>
                <w:szCs w:val="24"/>
              </w:rPr>
            </w:pPr>
            <w:r>
              <w:rPr>
                <w:rFonts w:ascii="Times New Roman" w:hAnsi="Times New Roman" w:cs="Times New Roman"/>
                <w:sz w:val="24"/>
                <w:szCs w:val="24"/>
              </w:rPr>
              <w:t>літ</w:t>
            </w: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1A5ECA">
        <w:trPr>
          <w:cantSplit/>
          <w:trHeight w:val="2098"/>
        </w:trPr>
        <w:tc>
          <w:tcPr>
            <w:tcW w:w="57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22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1.Відвідування уроків у 9 класі.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 організацію тижня української мови.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3.Про організацію тижня математики.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4.Відвідування уроків у молодих учителів.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5.Аналіз відвідування учнями уроків.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6.Про організацію місячника ціннісного ставлення до сім ї, родини, людей, родинно-побутової культури.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7.Про підсумки проведення тижня української мови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8.Перевірка класних журналів.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9.Контроль поурочних планів учителів. 10.Про підсумки проведення місячника ціннісного ставлення до сім ї, родини, людей, родинно-побутової культури.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11. Про підсумки проведення тижня математики</w:t>
            </w:r>
          </w:p>
          <w:p w:rsidR="002655A4" w:rsidRPr="002655A4" w:rsidRDefault="002655A4" w:rsidP="002655A4">
            <w:pPr>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Директор</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BF3C98" w:rsidRDefault="00BF3C98"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1A5ECA">
        <w:trPr>
          <w:cantSplit/>
          <w:trHeight w:val="1949"/>
        </w:trPr>
        <w:tc>
          <w:tcPr>
            <w:tcW w:w="57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22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1.Засідання батьківського комітету</w:t>
            </w:r>
          </w:p>
        </w:tc>
        <w:tc>
          <w:tcPr>
            <w:tcW w:w="12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1A5ECA">
        <w:trPr>
          <w:cantSplit/>
          <w:trHeight w:val="1949"/>
        </w:trPr>
        <w:tc>
          <w:tcPr>
            <w:tcW w:w="57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22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 xml:space="preserve"> Інструктаж з БЖ учнів на весняних канікулах</w:t>
            </w:r>
          </w:p>
        </w:tc>
        <w:tc>
          <w:tcPr>
            <w:tcW w:w="12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1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XSpec="center" w:tblpY="-280"/>
        <w:tblW w:w="10170" w:type="dxa"/>
        <w:tblLayout w:type="fixed"/>
        <w:tblLook w:val="04A0" w:firstRow="1" w:lastRow="0" w:firstColumn="1" w:lastColumn="0" w:noHBand="0" w:noVBand="1"/>
      </w:tblPr>
      <w:tblGrid>
        <w:gridCol w:w="594"/>
        <w:gridCol w:w="2206"/>
        <w:gridCol w:w="4393"/>
        <w:gridCol w:w="1276"/>
        <w:gridCol w:w="850"/>
        <w:gridCol w:w="851"/>
      </w:tblGrid>
      <w:tr w:rsidR="002655A4" w:rsidRPr="002655A4" w:rsidTr="002655A4">
        <w:tc>
          <w:tcPr>
            <w:tcW w:w="10170"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Квітень</w:t>
            </w:r>
          </w:p>
        </w:tc>
      </w:tr>
      <w:tr w:rsidR="002655A4" w:rsidRPr="002655A4" w:rsidTr="002655A4">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5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51"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2655A4">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Cs w:val="24"/>
              </w:rPr>
            </w:pPr>
            <w:r w:rsidRPr="002655A4">
              <w:rPr>
                <w:rFonts w:ascii="Times New Roman" w:hAnsi="Times New Roman"/>
                <w:szCs w:val="24"/>
              </w:rPr>
              <w:t>1)Оформлення шкільного куточка “Готуємось до державної підсумкової атестації” з рекомендаціями щодо підготовки.</w:t>
            </w:r>
          </w:p>
          <w:p w:rsidR="002655A4" w:rsidRPr="002655A4" w:rsidRDefault="002655A4" w:rsidP="002655A4">
            <w:pPr>
              <w:jc w:val="both"/>
              <w:rPr>
                <w:rFonts w:ascii="Times New Roman" w:hAnsi="Times New Roman"/>
                <w:sz w:val="24"/>
                <w:szCs w:val="24"/>
              </w:rPr>
            </w:pPr>
            <w:r w:rsidRPr="002655A4">
              <w:rPr>
                <w:rFonts w:ascii="Times New Roman" w:hAnsi="Times New Roman" w:cs="Times New Roman"/>
                <w:sz w:val="24"/>
                <w:szCs w:val="24"/>
              </w:rPr>
              <w:t>2)</w:t>
            </w:r>
            <w:r w:rsidRPr="002655A4">
              <w:rPr>
                <w:rFonts w:ascii="Times New Roman" w:hAnsi="Times New Roman"/>
                <w:sz w:val="24"/>
                <w:szCs w:val="24"/>
              </w:rPr>
              <w:t xml:space="preserve"> Складання графіка консультацій на період проведення державної підсумкової атестації</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3)Підготувати документацію для проведення Державної підсумкової атестації</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4) Провести День цивільного захисту.</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sz w:val="24"/>
                <w:szCs w:val="24"/>
              </w:rPr>
              <w:t>5) Обговорити з творчою групою пропозиції щодо п</w:t>
            </w:r>
            <w:r w:rsidR="00BF3C98">
              <w:rPr>
                <w:rFonts w:ascii="Times New Roman" w:hAnsi="Times New Roman"/>
                <w:sz w:val="24"/>
                <w:szCs w:val="24"/>
              </w:rPr>
              <w:t>ланування роботи закладу на 2021/2022</w:t>
            </w:r>
            <w:r w:rsidRPr="002655A4">
              <w:rPr>
                <w:rFonts w:ascii="Times New Roman" w:hAnsi="Times New Roman"/>
                <w:sz w:val="24"/>
                <w:szCs w:val="24"/>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798"/>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1)Про підсумки проведення тижня української мови.</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 підсумки проведення місячника.</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cs="Times New Roman"/>
                <w:sz w:val="24"/>
                <w:szCs w:val="24"/>
              </w:rPr>
              <w:t>3)</w:t>
            </w:r>
            <w:r w:rsidRPr="002655A4">
              <w:rPr>
                <w:rFonts w:ascii="Times New Roman" w:hAnsi="Times New Roman"/>
                <w:sz w:val="24"/>
                <w:szCs w:val="24"/>
              </w:rPr>
              <w:t xml:space="preserve"> Про підсумки Дня ЦЗ. Стан пожежної безпеки.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4)Про підготовку та святкування Дня Перемоги над фашизмом.</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5)Про стан ведення щоденників.</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6)Про результати класно-узагальнюючого контролю в 5 класі.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7)Про стан виконання програм.</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8)Про перевірку знання таблиці множення учнями початкових класів.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2.Графік проведення підсумкових контрольних робіт з базових предметів.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3.Проведення тижня географії</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 xml:space="preserve">4. </w:t>
            </w:r>
            <w:r w:rsidRPr="002655A4">
              <w:rPr>
                <w:rFonts w:ascii="Times New Roman" w:hAnsi="Times New Roman"/>
                <w:sz w:val="24"/>
                <w:szCs w:val="24"/>
              </w:rPr>
              <w:t>Міжшкільне методичне об`єднання</w:t>
            </w:r>
          </w:p>
        </w:tc>
        <w:tc>
          <w:tcPr>
            <w:tcW w:w="1276" w:type="dxa"/>
            <w:tcBorders>
              <w:top w:val="single" w:sz="4" w:space="0" w:color="auto"/>
              <w:left w:val="single" w:sz="4" w:space="0" w:color="auto"/>
              <w:bottom w:val="single" w:sz="4" w:space="0" w:color="auto"/>
              <w:right w:val="single" w:sz="4" w:space="0" w:color="auto"/>
            </w:tcBorders>
            <w:hideMark/>
          </w:tcPr>
          <w:p w:rsid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r>
              <w:rPr>
                <w:rFonts w:ascii="Times New Roman" w:hAnsi="Times New Roman" w:cs="Times New Roman"/>
                <w:sz w:val="24"/>
                <w:szCs w:val="24"/>
              </w:rPr>
              <w:t>Директор</w:t>
            </w: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Pr="002655A4" w:rsidRDefault="00BF3C98"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Default="002655A4"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BF3C98" w:rsidRPr="002655A4" w:rsidRDefault="00BF3C98" w:rsidP="002655A4">
            <w:pPr>
              <w:jc w:val="both"/>
              <w:rPr>
                <w:rFonts w:ascii="Times New Roman" w:hAnsi="Times New Roman" w:cs="Times New Roman"/>
                <w:sz w:val="24"/>
                <w:szCs w:val="24"/>
              </w:rPr>
            </w:pPr>
            <w:r>
              <w:rPr>
                <w:rFonts w:ascii="Times New Roman" w:hAnsi="Times New Roman" w:cs="Times New Roman"/>
                <w:sz w:val="24"/>
                <w:szCs w:val="24"/>
              </w:rPr>
              <w:t>Н</w:t>
            </w: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953"/>
        </w:trPr>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39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1.Загальношкільна лінійка до дня Чорнобиля(1-9 класи);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2.Година спілкування «Мужність і біль Чорнобиля»(5-9 класи);</w:t>
            </w:r>
          </w:p>
          <w:p w:rsidR="002655A4" w:rsidRPr="002655A4" w:rsidRDefault="002655A4" w:rsidP="002655A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210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4.</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1.Контроль фізичного навантаження на уроках фізичного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 організацію тижня біології та Дня географії.</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3.Про організацію місячника ціннісного ставлення до природи, екологічне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4.Відвідування уроків  у 4 класі.</w:t>
            </w:r>
          </w:p>
          <w:p w:rsidR="002655A4" w:rsidRPr="002655A4" w:rsidRDefault="002655A4" w:rsidP="002655A4">
            <w:pPr>
              <w:spacing w:after="200" w:line="276" w:lineRule="auto"/>
              <w:rPr>
                <w:rFonts w:ascii="Times New Roman" w:hAnsi="Times New Roman" w:cs="Times New Roman"/>
                <w:sz w:val="24"/>
                <w:szCs w:val="24"/>
              </w:rPr>
            </w:pPr>
            <w:r w:rsidRPr="002655A4">
              <w:rPr>
                <w:rFonts w:ascii="Times New Roman" w:hAnsi="Times New Roman" w:cs="Times New Roman"/>
                <w:sz w:val="24"/>
                <w:szCs w:val="24"/>
              </w:rPr>
              <w:t>5.Про підсумки проведення тижнів біології та Дня географії.</w:t>
            </w:r>
          </w:p>
          <w:p w:rsidR="002655A4" w:rsidRPr="002655A4" w:rsidRDefault="002655A4" w:rsidP="002655A4">
            <w:pPr>
              <w:spacing w:after="200" w:line="276" w:lineRule="auto"/>
              <w:rPr>
                <w:rFonts w:ascii="Times New Roman" w:hAnsi="Times New Roman"/>
                <w:b/>
                <w:sz w:val="24"/>
                <w:szCs w:val="24"/>
              </w:rPr>
            </w:pPr>
            <w:r w:rsidRPr="002655A4">
              <w:rPr>
                <w:rFonts w:ascii="Times New Roman" w:hAnsi="Times New Roman" w:cs="Times New Roman"/>
                <w:sz w:val="24"/>
                <w:szCs w:val="24"/>
              </w:rPr>
              <w:t>6</w:t>
            </w:r>
            <w:r w:rsidRPr="002655A4">
              <w:rPr>
                <w:rFonts w:ascii="Times New Roman" w:hAnsi="Times New Roman" w:cs="Times New Roman"/>
                <w:b/>
                <w:sz w:val="24"/>
                <w:szCs w:val="24"/>
              </w:rPr>
              <w:t>. Про підсумки моні</w:t>
            </w:r>
            <w:r w:rsidR="00BF3C98">
              <w:rPr>
                <w:rFonts w:ascii="Times New Roman" w:hAnsi="Times New Roman" w:cs="Times New Roman"/>
                <w:b/>
                <w:sz w:val="24"/>
                <w:szCs w:val="24"/>
              </w:rPr>
              <w:t>торингу знань учнів з хімії</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7.Аналіз стану чергування по школі.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8.Перевірка стану ведення зошитів для практичних та лабораторних робіт.</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9. Про підсумки місячника ціннісного ставлення до природи, екологічне виховання.</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BF3C98" w:rsidP="002655A4">
            <w:pPr>
              <w:jc w:val="both"/>
              <w:rPr>
                <w:rFonts w:ascii="Times New Roman" w:hAnsi="Times New Roman" w:cs="Times New Roman"/>
                <w:sz w:val="24"/>
                <w:szCs w:val="24"/>
              </w:rPr>
            </w:pPr>
            <w:r>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BF3C98" w:rsidRDefault="00BF3C98"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94"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39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1.Батьківські збори 4 та 9 класів:</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1)Ознайомлення батьків з Правилами проведення ДПА.</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2)Допомога батьків дітям при здачі ДПА.</w:t>
            </w:r>
          </w:p>
          <w:p w:rsidR="002655A4" w:rsidRPr="002655A4" w:rsidRDefault="002655A4" w:rsidP="002655A4">
            <w:pPr>
              <w:spacing w:after="200" w:line="276" w:lineRule="auto"/>
              <w:rPr>
                <w:rFonts w:ascii="Times New Roman" w:hAnsi="Times New Roman"/>
                <w:sz w:val="24"/>
                <w:szCs w:val="24"/>
              </w:rPr>
            </w:pPr>
          </w:p>
          <w:p w:rsidR="002655A4" w:rsidRPr="002655A4" w:rsidRDefault="002655A4" w:rsidP="002655A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Класовод</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2655A4">
        <w:trPr>
          <w:cantSplit/>
          <w:trHeight w:val="1954"/>
        </w:trPr>
        <w:tc>
          <w:tcPr>
            <w:tcW w:w="594"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39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1.Тиждень безпеки життєдіяльності.</w:t>
            </w:r>
          </w:p>
          <w:p w:rsidR="002655A4" w:rsidRPr="002655A4" w:rsidRDefault="002655A4" w:rsidP="002655A4">
            <w:pPr>
              <w:rPr>
                <w:rFonts w:ascii="Times New Roman" w:hAnsi="Times New Roman" w:cs="Times New Roman"/>
                <w:sz w:val="24"/>
                <w:szCs w:val="24"/>
              </w:rPr>
            </w:pPr>
            <w:r w:rsidRPr="002655A4">
              <w:rPr>
                <w:rFonts w:ascii="Times New Roman" w:hAnsi="Times New Roman"/>
                <w:sz w:val="24"/>
                <w:szCs w:val="24"/>
              </w:rPr>
              <w:t>2.Проведення екологічного суботника</w:t>
            </w:r>
          </w:p>
        </w:tc>
        <w:tc>
          <w:tcPr>
            <w:tcW w:w="127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Y="-438"/>
        <w:tblW w:w="9810" w:type="dxa"/>
        <w:tblLayout w:type="fixed"/>
        <w:tblLook w:val="04A0" w:firstRow="1" w:lastRow="0" w:firstColumn="1" w:lastColumn="0" w:noHBand="0" w:noVBand="1"/>
      </w:tblPr>
      <w:tblGrid>
        <w:gridCol w:w="572"/>
        <w:gridCol w:w="2127"/>
        <w:gridCol w:w="4237"/>
        <w:gridCol w:w="1230"/>
        <w:gridCol w:w="819"/>
        <w:gridCol w:w="825"/>
      </w:tblGrid>
      <w:tr w:rsidR="002655A4" w:rsidRPr="002655A4" w:rsidTr="00BF3C98">
        <w:trPr>
          <w:trHeight w:val="314"/>
        </w:trPr>
        <w:tc>
          <w:tcPr>
            <w:tcW w:w="9810"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Травень</w:t>
            </w:r>
          </w:p>
        </w:tc>
      </w:tr>
      <w:tr w:rsidR="002655A4" w:rsidRPr="002655A4" w:rsidTr="00BF3C98">
        <w:trPr>
          <w:trHeight w:val="822"/>
        </w:trPr>
        <w:tc>
          <w:tcPr>
            <w:tcW w:w="5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23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3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19"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2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BF3C98">
        <w:trPr>
          <w:cantSplit/>
          <w:trHeight w:val="1130"/>
        </w:trPr>
        <w:tc>
          <w:tcPr>
            <w:tcW w:w="5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23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1)Проведення державної підсумкової атестації учнів 4-х класів  з української мови (мова та читання), математики.</w:t>
            </w:r>
          </w:p>
          <w:p w:rsidR="002655A4" w:rsidRPr="002655A4" w:rsidRDefault="002655A4" w:rsidP="002655A4">
            <w:pPr>
              <w:jc w:val="both"/>
              <w:rPr>
                <w:rFonts w:ascii="Times New Roman" w:hAnsi="Times New Roman"/>
                <w:szCs w:val="24"/>
              </w:rPr>
            </w:pPr>
            <w:r w:rsidRPr="002655A4">
              <w:rPr>
                <w:rFonts w:ascii="Times New Roman" w:hAnsi="Times New Roman"/>
                <w:sz w:val="24"/>
                <w:szCs w:val="24"/>
              </w:rPr>
              <w:t>2)</w:t>
            </w:r>
            <w:r w:rsidRPr="002655A4">
              <w:rPr>
                <w:rFonts w:ascii="Times New Roman" w:hAnsi="Times New Roman"/>
                <w:b/>
                <w:szCs w:val="24"/>
              </w:rPr>
              <w:t xml:space="preserve"> </w:t>
            </w:r>
            <w:r w:rsidRPr="002655A4">
              <w:rPr>
                <w:rFonts w:ascii="Times New Roman" w:hAnsi="Times New Roman"/>
                <w:szCs w:val="24"/>
              </w:rPr>
              <w:t>Організація роботи щодо підготовки навчального закладу до нового навчального року.</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szCs w:val="24"/>
              </w:rPr>
              <w:t>3)</w:t>
            </w:r>
            <w:r w:rsidRPr="002655A4">
              <w:rPr>
                <w:rFonts w:ascii="Times New Roman" w:hAnsi="Times New Roman"/>
                <w:sz w:val="24"/>
                <w:szCs w:val="24"/>
              </w:rPr>
              <w:t>Ознайомити педагогічних працівників з попереднім педагогічним навантаженням на новий навчальний рік.</w:t>
            </w:r>
          </w:p>
        </w:tc>
        <w:tc>
          <w:tcPr>
            <w:tcW w:w="123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1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F3C98">
        <w:trPr>
          <w:cantSplit/>
          <w:trHeight w:val="1792"/>
        </w:trPr>
        <w:tc>
          <w:tcPr>
            <w:tcW w:w="5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23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1.Засідання педагогічної ради:</w:t>
            </w:r>
          </w:p>
          <w:p w:rsidR="002655A4" w:rsidRPr="002655A4" w:rsidRDefault="002655A4" w:rsidP="002655A4">
            <w:pPr>
              <w:rPr>
                <w:rFonts w:ascii="Times New Roman" w:eastAsia="Times New Roman" w:hAnsi="Times New Roman" w:cs="Times New Roman"/>
                <w:sz w:val="24"/>
                <w:szCs w:val="24"/>
                <w:lang w:eastAsia="ru-RU"/>
              </w:rPr>
            </w:pPr>
            <w:r w:rsidRPr="002655A4">
              <w:rPr>
                <w:rFonts w:ascii="Times New Roman" w:hAnsi="Times New Roman" w:cs="Times New Roman"/>
                <w:sz w:val="24"/>
                <w:szCs w:val="24"/>
              </w:rPr>
              <w:t>1)</w:t>
            </w:r>
            <w:r w:rsidR="00BF3C98">
              <w:rPr>
                <w:rFonts w:ascii="Times New Roman" w:eastAsia="Times New Roman" w:hAnsi="Times New Roman" w:cs="Times New Roman"/>
                <w:sz w:val="24"/>
                <w:szCs w:val="24"/>
                <w:lang w:eastAsia="ru-RU"/>
              </w:rPr>
              <w:t xml:space="preserve"> Розвиток здібностей учнів шляхом залучення їх до участі в конкурсах,олімпіадах,роботі гуртків.</w:t>
            </w:r>
          </w:p>
          <w:p w:rsidR="002655A4" w:rsidRPr="002655A4" w:rsidRDefault="002655A4" w:rsidP="002655A4">
            <w:pPr>
              <w:rPr>
                <w:rFonts w:ascii="Times New Roman" w:hAnsi="Times New Roman" w:cs="Times New Roman"/>
                <w:sz w:val="24"/>
                <w:szCs w:val="24"/>
              </w:rPr>
            </w:pPr>
            <w:r w:rsidRPr="002655A4">
              <w:rPr>
                <w:rFonts w:ascii="Times New Roman" w:eastAsia="Times New Roman" w:hAnsi="Times New Roman" w:cs="Times New Roman"/>
                <w:sz w:val="24"/>
                <w:szCs w:val="24"/>
                <w:lang w:eastAsia="ru-RU"/>
              </w:rPr>
              <w:t>2)Про закінчення навчального року</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3)Про допуск до ДПА учнів 9 класу .</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2.Нарада при директорі:</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1)Про підсумки проведення тижнів біології та географії.</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2)По підсумки проведення місячника.</w:t>
            </w:r>
          </w:p>
          <w:p w:rsidR="002655A4" w:rsidRPr="002655A4" w:rsidRDefault="002655A4" w:rsidP="002655A4">
            <w:pPr>
              <w:rPr>
                <w:rFonts w:ascii="Times New Roman" w:hAnsi="Times New Roman"/>
                <w:sz w:val="24"/>
                <w:szCs w:val="24"/>
              </w:rPr>
            </w:pPr>
            <w:r w:rsidRPr="002655A4">
              <w:rPr>
                <w:rFonts w:ascii="Times New Roman" w:hAnsi="Times New Roman"/>
                <w:sz w:val="24"/>
                <w:szCs w:val="24"/>
              </w:rPr>
              <w:t>3)Про підготовку свята Останнього дзвоника.</w:t>
            </w:r>
          </w:p>
          <w:p w:rsidR="002655A4" w:rsidRPr="002655A4" w:rsidRDefault="002655A4" w:rsidP="002655A4">
            <w:pPr>
              <w:rPr>
                <w:rFonts w:ascii="Times New Roman" w:hAnsi="Times New Roman"/>
                <w:sz w:val="24"/>
                <w:szCs w:val="24"/>
                <w:lang w:val="en-US"/>
              </w:rPr>
            </w:pPr>
            <w:r w:rsidRPr="002655A4">
              <w:rPr>
                <w:rFonts w:ascii="Times New Roman" w:hAnsi="Times New Roman"/>
                <w:sz w:val="24"/>
                <w:szCs w:val="24"/>
              </w:rPr>
              <w:t>4)Про обладнання кабінетів.</w:t>
            </w:r>
          </w:p>
          <w:p w:rsidR="002655A4" w:rsidRPr="002655A4" w:rsidRDefault="002655A4" w:rsidP="002655A4">
            <w:pPr>
              <w:rPr>
                <w:rFonts w:ascii="Times New Roman" w:hAnsi="Times New Roman"/>
                <w:sz w:val="24"/>
                <w:szCs w:val="24"/>
                <w:lang w:val="en-US"/>
              </w:rPr>
            </w:pPr>
          </w:p>
        </w:tc>
        <w:tc>
          <w:tcPr>
            <w:tcW w:w="123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1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F3C98">
        <w:trPr>
          <w:cantSplit/>
          <w:trHeight w:val="950"/>
        </w:trPr>
        <w:tc>
          <w:tcPr>
            <w:tcW w:w="57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23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 xml:space="preserve"> Інф.години «Подвиг,  непідвладний часу»;</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«Пам'ять серця»;</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«Ветерани Другої Світової війни»;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«І за життя йшли на смерть»;</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cs="Times New Roman"/>
                <w:sz w:val="24"/>
                <w:szCs w:val="24"/>
              </w:rPr>
              <w:t>2.</w:t>
            </w:r>
            <w:r w:rsidRPr="002655A4">
              <w:rPr>
                <w:rFonts w:ascii="Times New Roman" w:hAnsi="Times New Roman"/>
                <w:sz w:val="24"/>
                <w:szCs w:val="24"/>
              </w:rPr>
              <w:t xml:space="preserve"> Інф.год. «Роде наш красний»;</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«Традиції української родини»;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«Мати – символ добра на землі»;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 «Шануй батька й матір»;</w:t>
            </w:r>
          </w:p>
          <w:p w:rsidR="002655A4" w:rsidRPr="002655A4" w:rsidRDefault="002655A4" w:rsidP="002655A4">
            <w:pPr>
              <w:rPr>
                <w:rFonts w:ascii="Times New Roman" w:hAnsi="Times New Roman" w:cs="Times New Roman"/>
                <w:sz w:val="24"/>
                <w:szCs w:val="24"/>
              </w:rPr>
            </w:pPr>
            <w:r w:rsidRPr="002655A4">
              <w:rPr>
                <w:rFonts w:ascii="Times New Roman" w:hAnsi="Times New Roman"/>
                <w:sz w:val="24"/>
                <w:szCs w:val="24"/>
              </w:rPr>
              <w:t>- «Без сім’ї нема щастя на землі»;</w:t>
            </w:r>
          </w:p>
        </w:tc>
        <w:tc>
          <w:tcPr>
            <w:tcW w:w="123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1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F3C98">
        <w:trPr>
          <w:cantSplit/>
          <w:trHeight w:val="2097"/>
        </w:trPr>
        <w:tc>
          <w:tcPr>
            <w:tcW w:w="5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23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1.Контроль за оформленням матеріалів для проведення ДПА.</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2.Про організацію місячника ціннісного ставлення до суспільства та держави, військово-патріотичне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3.Аналіз стану ведення учнями щоденників.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4.Проведення моніторингу знань учнів 2-9 класів з базових предметів.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5.Перевірка класних журналів.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6.Проведення ДПА в 4 класі.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7. Про стан вивчення  ціннісного ставлення до сім ї, родини, людей, родинного виховання.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8.Про виконання навчальних планів та програм.</w:t>
            </w:r>
          </w:p>
        </w:tc>
        <w:tc>
          <w:tcPr>
            <w:tcW w:w="123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Адміністрація</w:t>
            </w:r>
          </w:p>
          <w:p w:rsidR="002655A4" w:rsidRPr="002655A4" w:rsidRDefault="002655A4" w:rsidP="002655A4">
            <w:pPr>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8B4237" w:rsidRDefault="008B4237"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F3C98">
        <w:trPr>
          <w:cantSplit/>
          <w:trHeight w:val="1947"/>
        </w:trPr>
        <w:tc>
          <w:tcPr>
            <w:tcW w:w="57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23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Робота з батьками майбутніх першокласників</w:t>
            </w:r>
          </w:p>
        </w:tc>
        <w:tc>
          <w:tcPr>
            <w:tcW w:w="123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Класовод</w:t>
            </w:r>
          </w:p>
        </w:tc>
        <w:tc>
          <w:tcPr>
            <w:tcW w:w="81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BF3C98">
        <w:trPr>
          <w:cantSplit/>
          <w:trHeight w:val="1947"/>
        </w:trPr>
        <w:tc>
          <w:tcPr>
            <w:tcW w:w="572"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23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line="276" w:lineRule="auto"/>
              <w:rPr>
                <w:rFonts w:ascii="Times New Roman" w:eastAsia="Times New Roman" w:hAnsi="Times New Roman" w:cs="Times New Roman"/>
                <w:sz w:val="24"/>
                <w:szCs w:val="24"/>
              </w:rPr>
            </w:pPr>
            <w:r w:rsidRPr="002655A4">
              <w:rPr>
                <w:rFonts w:ascii="Times New Roman" w:eastAsia="Times New Roman" w:hAnsi="Times New Roman" w:cs="Times New Roman"/>
                <w:sz w:val="24"/>
                <w:szCs w:val="24"/>
              </w:rPr>
              <w:t>1.Інструктаж учнів з БЖ та ПБ на літніх канікулах.</w:t>
            </w:r>
          </w:p>
          <w:p w:rsidR="002655A4" w:rsidRPr="002655A4" w:rsidRDefault="002655A4" w:rsidP="002655A4">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19"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0" w:line="240" w:lineRule="auto"/>
        <w:jc w:val="both"/>
        <w:rPr>
          <w:rFonts w:ascii="Times New Roman" w:eastAsiaTheme="minorEastAsia" w:hAnsi="Times New Roman" w:cs="Times New Roman"/>
          <w:sz w:val="24"/>
          <w:szCs w:val="24"/>
          <w:lang w:val="uk-UA" w:eastAsia="uk-UA"/>
        </w:rPr>
      </w:pPr>
    </w:p>
    <w:p w:rsidR="002655A4" w:rsidRPr="002655A4" w:rsidRDefault="002655A4" w:rsidP="002655A4">
      <w:pPr>
        <w:spacing w:after="200" w:line="276" w:lineRule="auto"/>
        <w:rPr>
          <w:rFonts w:eastAsiaTheme="minorEastAsia"/>
          <w:lang w:val="uk-UA" w:eastAsia="uk-UA"/>
        </w:rPr>
      </w:pPr>
      <w:r w:rsidRPr="002655A4">
        <w:rPr>
          <w:rFonts w:eastAsiaTheme="minorEastAsia"/>
          <w:lang w:val="uk-UA" w:eastAsia="uk-UA"/>
        </w:rPr>
        <w:t xml:space="preserve"> </w:t>
      </w: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p w:rsidR="002655A4" w:rsidRPr="002655A4" w:rsidRDefault="002655A4" w:rsidP="002655A4">
      <w:pPr>
        <w:spacing w:after="200" w:line="276" w:lineRule="auto"/>
        <w:rPr>
          <w:rFonts w:eastAsiaTheme="minorEastAsia"/>
          <w:lang w:val="uk-UA" w:eastAsia="uk-UA"/>
        </w:rPr>
      </w:pPr>
    </w:p>
    <w:tbl>
      <w:tblPr>
        <w:tblStyle w:val="a3"/>
        <w:tblpPr w:leftFromText="180" w:rightFromText="180" w:vertAnchor="text" w:horzAnchor="margin" w:tblpY="-280"/>
        <w:tblW w:w="9645" w:type="dxa"/>
        <w:tblLayout w:type="fixed"/>
        <w:tblLook w:val="04A0" w:firstRow="1" w:lastRow="0" w:firstColumn="1" w:lastColumn="0" w:noHBand="0" w:noVBand="1"/>
      </w:tblPr>
      <w:tblGrid>
        <w:gridCol w:w="563"/>
        <w:gridCol w:w="2092"/>
        <w:gridCol w:w="4166"/>
        <w:gridCol w:w="1210"/>
        <w:gridCol w:w="806"/>
        <w:gridCol w:w="808"/>
      </w:tblGrid>
      <w:tr w:rsidR="002655A4" w:rsidRPr="002655A4" w:rsidTr="008B4237">
        <w:trPr>
          <w:trHeight w:val="315"/>
        </w:trPr>
        <w:tc>
          <w:tcPr>
            <w:tcW w:w="9645" w:type="dxa"/>
            <w:gridSpan w:val="6"/>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sz w:val="28"/>
                <w:szCs w:val="28"/>
              </w:rPr>
            </w:pPr>
            <w:r w:rsidRPr="002655A4">
              <w:rPr>
                <w:rFonts w:ascii="Times New Roman" w:hAnsi="Times New Roman" w:cs="Times New Roman"/>
                <w:sz w:val="28"/>
                <w:szCs w:val="28"/>
              </w:rPr>
              <w:lastRenderedPageBreak/>
              <w:t>червень</w:t>
            </w:r>
          </w:p>
        </w:tc>
      </w:tr>
      <w:tr w:rsidR="002655A4" w:rsidRPr="002655A4" w:rsidTr="008B4237">
        <w:trPr>
          <w:trHeight w:val="825"/>
        </w:trPr>
        <w:tc>
          <w:tcPr>
            <w:tcW w:w="56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п/п</w:t>
            </w: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Розділи</w:t>
            </w:r>
          </w:p>
        </w:tc>
        <w:tc>
          <w:tcPr>
            <w:tcW w:w="416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Тема  заходів</w:t>
            </w:r>
          </w:p>
        </w:tc>
        <w:tc>
          <w:tcPr>
            <w:tcW w:w="12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Хто</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Відпо-відає</w:t>
            </w:r>
          </w:p>
        </w:tc>
        <w:tc>
          <w:tcPr>
            <w:tcW w:w="80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Вид контролю</w:t>
            </w:r>
          </w:p>
        </w:tc>
        <w:tc>
          <w:tcPr>
            <w:tcW w:w="807"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Відм.</w:t>
            </w:r>
          </w:p>
          <w:p w:rsidR="002655A4" w:rsidRPr="002655A4" w:rsidRDefault="002655A4" w:rsidP="002655A4">
            <w:pPr>
              <w:jc w:val="center"/>
              <w:rPr>
                <w:rFonts w:ascii="Times New Roman" w:hAnsi="Times New Roman" w:cs="Times New Roman"/>
                <w:b/>
                <w:sz w:val="24"/>
                <w:szCs w:val="24"/>
              </w:rPr>
            </w:pPr>
            <w:r w:rsidRPr="002655A4">
              <w:rPr>
                <w:rFonts w:ascii="Times New Roman" w:hAnsi="Times New Roman" w:cs="Times New Roman"/>
                <w:b/>
                <w:sz w:val="24"/>
                <w:szCs w:val="24"/>
              </w:rPr>
              <w:t>про вик.</w:t>
            </w:r>
          </w:p>
        </w:tc>
      </w:tr>
      <w:tr w:rsidR="002655A4" w:rsidRPr="002655A4" w:rsidTr="008B4237">
        <w:trPr>
          <w:cantSplit/>
          <w:trHeight w:val="1134"/>
        </w:trPr>
        <w:tc>
          <w:tcPr>
            <w:tcW w:w="56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w:t>
            </w: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навчально -  виховного процесу</w:t>
            </w:r>
          </w:p>
        </w:tc>
        <w:tc>
          <w:tcPr>
            <w:tcW w:w="416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Здійснити аналіз підсумків проведення Державної підсумкової атестації учнів випускних класів.</w:t>
            </w:r>
          </w:p>
          <w:p w:rsidR="002655A4" w:rsidRPr="002655A4" w:rsidRDefault="002655A4" w:rsidP="002655A4">
            <w:pPr>
              <w:jc w:val="both"/>
              <w:rPr>
                <w:rFonts w:ascii="Times New Roman" w:hAnsi="Times New Roman"/>
                <w:sz w:val="24"/>
                <w:szCs w:val="24"/>
              </w:rPr>
            </w:pPr>
            <w:r w:rsidRPr="002655A4">
              <w:rPr>
                <w:rFonts w:ascii="Times New Roman" w:hAnsi="Times New Roman"/>
                <w:sz w:val="24"/>
                <w:szCs w:val="24"/>
              </w:rPr>
              <w:t>2) Здійснити аналіз виконання річного плану та прийнятих  рішень.</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sz w:val="24"/>
                <w:szCs w:val="24"/>
              </w:rPr>
              <w:t>3) Підготовка наказу та плану заходів щодо підготовки до нового 2020/2021 навчального року</w:t>
            </w:r>
          </w:p>
        </w:tc>
        <w:tc>
          <w:tcPr>
            <w:tcW w:w="12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Адміністрація</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Кл.керівники</w:t>
            </w:r>
          </w:p>
        </w:tc>
        <w:tc>
          <w:tcPr>
            <w:tcW w:w="80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8B4237">
        <w:trPr>
          <w:cantSplit/>
          <w:trHeight w:val="1798"/>
        </w:trPr>
        <w:tc>
          <w:tcPr>
            <w:tcW w:w="56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Організація          роботи з педагогічними кадрами</w:t>
            </w:r>
          </w:p>
        </w:tc>
        <w:tc>
          <w:tcPr>
            <w:tcW w:w="416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1.Нарада при директорі:</w:t>
            </w:r>
          </w:p>
          <w:p w:rsidR="002655A4" w:rsidRPr="002655A4" w:rsidRDefault="002655A4" w:rsidP="002655A4">
            <w:pPr>
              <w:jc w:val="both"/>
              <w:rPr>
                <w:rFonts w:ascii="Times New Roman" w:hAnsi="Times New Roman"/>
                <w:sz w:val="24"/>
                <w:szCs w:val="24"/>
              </w:rPr>
            </w:pPr>
            <w:r w:rsidRPr="002655A4">
              <w:rPr>
                <w:rFonts w:ascii="Times New Roman" w:hAnsi="Times New Roman" w:cs="Times New Roman"/>
                <w:sz w:val="24"/>
                <w:szCs w:val="24"/>
              </w:rPr>
              <w:t>1)</w:t>
            </w:r>
            <w:r w:rsidRPr="002655A4">
              <w:rPr>
                <w:rFonts w:ascii="Times New Roman" w:hAnsi="Times New Roman"/>
                <w:sz w:val="24"/>
                <w:szCs w:val="24"/>
              </w:rPr>
              <w:t>Аналіз результатів контролю за веденням усіх видів шкільної документації.</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2) Про організацію та проведення ремонту в школі.</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3) Про приведення до належного стану пришкільних ділянок.</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4) Про оформлення та видачу документів про освіту випускникам школи.</w:t>
            </w:r>
          </w:p>
          <w:p w:rsidR="002655A4" w:rsidRPr="002655A4" w:rsidRDefault="002655A4" w:rsidP="002655A4">
            <w:pPr>
              <w:spacing w:after="200" w:line="276" w:lineRule="auto"/>
              <w:rPr>
                <w:rFonts w:ascii="Times New Roman" w:hAnsi="Times New Roman"/>
                <w:sz w:val="24"/>
                <w:szCs w:val="24"/>
              </w:rPr>
            </w:pPr>
            <w:r w:rsidRPr="002655A4">
              <w:rPr>
                <w:rFonts w:ascii="Times New Roman" w:hAnsi="Times New Roman"/>
                <w:sz w:val="24"/>
                <w:szCs w:val="24"/>
              </w:rPr>
              <w:t>5)Про підсумки проведення місячника.</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2.Засідання педагогічної ради:</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1)Про переведення учнів 1 та 3 класів та  випуск учнів 4 класу.</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2)Про нагородження учнів  похвальними листами.</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3)Про переведення учнів 5-8 класів.</w:t>
            </w:r>
          </w:p>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4)Про випуск учнів 9 класу зі школи.</w:t>
            </w:r>
          </w:p>
        </w:tc>
        <w:tc>
          <w:tcPr>
            <w:tcW w:w="12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0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8B4237">
        <w:trPr>
          <w:cantSplit/>
          <w:trHeight w:val="953"/>
        </w:trPr>
        <w:tc>
          <w:tcPr>
            <w:tcW w:w="56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Система        виховної роботи</w:t>
            </w:r>
          </w:p>
        </w:tc>
        <w:tc>
          <w:tcPr>
            <w:tcW w:w="416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rPr>
                <w:rFonts w:ascii="Times New Roman" w:hAnsi="Times New Roman" w:cs="Times New Roman"/>
                <w:sz w:val="24"/>
                <w:szCs w:val="24"/>
              </w:rPr>
            </w:pPr>
            <w:r w:rsidRPr="002655A4">
              <w:rPr>
                <w:rFonts w:ascii="Times New Roman" w:hAnsi="Times New Roman" w:cs="Times New Roman"/>
                <w:sz w:val="24"/>
                <w:szCs w:val="24"/>
              </w:rPr>
              <w:t xml:space="preserve">1.Проведення свята вручення свідоцтв про базову середню освіту «На крилах прощального вальсу».Проведення свята, вручення свідоцтв </w:t>
            </w:r>
          </w:p>
        </w:tc>
        <w:tc>
          <w:tcPr>
            <w:tcW w:w="12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Кл.кервник</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Пед.-орг.</w:t>
            </w:r>
          </w:p>
        </w:tc>
        <w:tc>
          <w:tcPr>
            <w:tcW w:w="80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8B4237">
        <w:trPr>
          <w:cantSplit/>
          <w:trHeight w:val="2104"/>
        </w:trPr>
        <w:tc>
          <w:tcPr>
            <w:tcW w:w="56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Координація</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внутрі-</w:t>
            </w:r>
          </w:p>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шкільного контролю</w:t>
            </w:r>
          </w:p>
        </w:tc>
        <w:tc>
          <w:tcPr>
            <w:tcW w:w="416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1.Аналіз підсумків навчальної роботи за рік.</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2.Аналіз стану ведення класних журналів.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3.Перевірка особових справ учнів.</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4.Про проведення ДПА в 9 класі.</w:t>
            </w: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5.Про зарахування учнів до 1 класу</w:t>
            </w:r>
          </w:p>
        </w:tc>
        <w:tc>
          <w:tcPr>
            <w:tcW w:w="1210"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0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Н</w:t>
            </w:r>
          </w:p>
          <w:p w:rsidR="008B4237" w:rsidRPr="002655A4" w:rsidRDefault="008B4237" w:rsidP="002655A4">
            <w:pPr>
              <w:jc w:val="both"/>
              <w:rPr>
                <w:rFonts w:ascii="Times New Roman" w:hAnsi="Times New Roman" w:cs="Times New Roman"/>
                <w:sz w:val="24"/>
                <w:szCs w:val="24"/>
              </w:rPr>
            </w:pPr>
            <w:r>
              <w:rPr>
                <w:rFonts w:ascii="Times New Roman" w:hAnsi="Times New Roman" w:cs="Times New Roman"/>
                <w:sz w:val="24"/>
                <w:szCs w:val="24"/>
              </w:rPr>
              <w:t>Н</w:t>
            </w:r>
          </w:p>
          <w:p w:rsidR="002655A4" w:rsidRPr="002655A4" w:rsidRDefault="002655A4" w:rsidP="002655A4">
            <w:pPr>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8B4237">
        <w:trPr>
          <w:cantSplit/>
          <w:trHeight w:val="1954"/>
        </w:trPr>
        <w:tc>
          <w:tcPr>
            <w:tcW w:w="563"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lastRenderedPageBreak/>
              <w:t>5.</w:t>
            </w: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 xml:space="preserve">  Робота з батьками  та    громадськістю</w:t>
            </w:r>
          </w:p>
        </w:tc>
        <w:tc>
          <w:tcPr>
            <w:tcW w:w="4166"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numPr>
                <w:ilvl w:val="0"/>
                <w:numId w:val="6"/>
              </w:numPr>
              <w:rPr>
                <w:rFonts w:ascii="Times New Roman" w:hAnsi="Times New Roman" w:cs="Times New Roman"/>
                <w:sz w:val="24"/>
                <w:szCs w:val="24"/>
              </w:rPr>
            </w:pPr>
            <w:r w:rsidRPr="002655A4">
              <w:rPr>
                <w:rFonts w:ascii="Times New Roman" w:hAnsi="Times New Roman" w:cs="Times New Roman"/>
                <w:sz w:val="24"/>
                <w:szCs w:val="24"/>
              </w:rPr>
              <w:t>Проведення звітної конференції директора школи.</w:t>
            </w:r>
          </w:p>
        </w:tc>
        <w:tc>
          <w:tcPr>
            <w:tcW w:w="1210" w:type="dxa"/>
            <w:tcBorders>
              <w:top w:val="single" w:sz="4" w:space="0" w:color="auto"/>
              <w:left w:val="single" w:sz="4" w:space="0" w:color="auto"/>
              <w:bottom w:val="single" w:sz="4" w:space="0" w:color="auto"/>
              <w:right w:val="single" w:sz="4" w:space="0" w:color="auto"/>
            </w:tcBorders>
            <w:hideMark/>
          </w:tcPr>
          <w:p w:rsidR="002655A4" w:rsidRPr="002655A4" w:rsidRDefault="008B4237" w:rsidP="002655A4">
            <w:pPr>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80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r w:rsidR="002655A4" w:rsidRPr="002655A4" w:rsidTr="008B4237">
        <w:trPr>
          <w:cantSplit/>
          <w:trHeight w:val="1954"/>
        </w:trPr>
        <w:tc>
          <w:tcPr>
            <w:tcW w:w="563"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6.</w:t>
            </w: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rPr>
                <w:rFonts w:ascii="Times New Roman" w:hAnsi="Times New Roman" w:cs="Times New Roman"/>
                <w:b/>
                <w:sz w:val="24"/>
                <w:szCs w:val="24"/>
              </w:rPr>
            </w:pPr>
            <w:r w:rsidRPr="002655A4">
              <w:rPr>
                <w:rFonts w:ascii="Times New Roman" w:hAnsi="Times New Roman" w:cs="Times New Roman"/>
                <w:b/>
                <w:sz w:val="24"/>
                <w:szCs w:val="24"/>
              </w:rPr>
              <w:t>Адміністративно-господарська діяльність та заходи щодо безпеки життєдіяльності та охорони здоров’я учнів</w:t>
            </w:r>
          </w:p>
        </w:tc>
        <w:tc>
          <w:tcPr>
            <w:tcW w:w="416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numPr>
                <w:ilvl w:val="0"/>
                <w:numId w:val="7"/>
              </w:numPr>
              <w:rPr>
                <w:rFonts w:ascii="Times New Roman" w:eastAsia="Times New Roman" w:hAnsi="Times New Roman" w:cs="Times New Roman"/>
                <w:sz w:val="24"/>
                <w:szCs w:val="24"/>
              </w:rPr>
            </w:pPr>
            <w:r w:rsidRPr="002655A4">
              <w:rPr>
                <w:rFonts w:ascii="Times New Roman" w:eastAsia="Times New Roman" w:hAnsi="Times New Roman" w:cs="Times New Roman"/>
                <w:sz w:val="24"/>
                <w:szCs w:val="24"/>
              </w:rPr>
              <w:t xml:space="preserve"> Контроль за виконанням вимог ОП при проведенні ремонту</w:t>
            </w:r>
          </w:p>
          <w:p w:rsidR="002655A4" w:rsidRPr="002655A4" w:rsidRDefault="002655A4" w:rsidP="002655A4">
            <w:pP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2655A4" w:rsidRPr="002655A4" w:rsidRDefault="002655A4" w:rsidP="002655A4">
            <w:pPr>
              <w:jc w:val="both"/>
              <w:rPr>
                <w:rFonts w:ascii="Times New Roman" w:hAnsi="Times New Roman" w:cs="Times New Roman"/>
                <w:sz w:val="24"/>
                <w:szCs w:val="24"/>
              </w:rPr>
            </w:pPr>
            <w:r w:rsidRPr="002655A4">
              <w:rPr>
                <w:rFonts w:ascii="Times New Roman" w:hAnsi="Times New Roman" w:cs="Times New Roman"/>
                <w:sz w:val="24"/>
                <w:szCs w:val="24"/>
              </w:rPr>
              <w:t>директор</w:t>
            </w:r>
          </w:p>
        </w:tc>
        <w:tc>
          <w:tcPr>
            <w:tcW w:w="806"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spacing w:after="200" w:line="276" w:lineRule="auto"/>
              <w:rPr>
                <w:rFonts w:ascii="Times New Roman" w:hAnsi="Times New Roman" w:cs="Times New Roman"/>
                <w:sz w:val="24"/>
                <w:szCs w:val="24"/>
              </w:rPr>
            </w:pPr>
          </w:p>
          <w:p w:rsidR="002655A4" w:rsidRPr="002655A4" w:rsidRDefault="002655A4" w:rsidP="002655A4">
            <w:pPr>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2655A4" w:rsidRPr="002655A4" w:rsidRDefault="002655A4" w:rsidP="002655A4">
            <w:pPr>
              <w:jc w:val="both"/>
              <w:rPr>
                <w:rFonts w:ascii="Times New Roman" w:hAnsi="Times New Roman" w:cs="Times New Roman"/>
                <w:sz w:val="24"/>
                <w:szCs w:val="24"/>
              </w:rPr>
            </w:pPr>
          </w:p>
        </w:tc>
      </w:tr>
    </w:tbl>
    <w:p w:rsidR="00FA55D2" w:rsidRPr="00284CAF" w:rsidRDefault="00FA55D2" w:rsidP="00284CAF">
      <w:pPr>
        <w:spacing w:after="0"/>
        <w:rPr>
          <w:rFonts w:ascii="Times New Roman" w:hAnsi="Times New Roman" w:cs="Times New Roman"/>
          <w:sz w:val="24"/>
          <w:szCs w:val="24"/>
        </w:rPr>
      </w:pPr>
    </w:p>
    <w:sectPr w:rsidR="00FA55D2" w:rsidRPr="00284CAF" w:rsidSect="002655A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33" w:rsidRDefault="00576233" w:rsidP="00522354">
      <w:pPr>
        <w:spacing w:after="0" w:line="240" w:lineRule="auto"/>
      </w:pPr>
      <w:r>
        <w:separator/>
      </w:r>
    </w:p>
  </w:endnote>
  <w:endnote w:type="continuationSeparator" w:id="0">
    <w:p w:rsidR="00576233" w:rsidRDefault="00576233" w:rsidP="0052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149076"/>
      <w:docPartObj>
        <w:docPartGallery w:val="Page Numbers (Bottom of Page)"/>
        <w:docPartUnique/>
      </w:docPartObj>
    </w:sdtPr>
    <w:sdtContent>
      <w:p w:rsidR="00522354" w:rsidRDefault="00522354">
        <w:pPr>
          <w:pStyle w:val="a7"/>
          <w:jc w:val="right"/>
        </w:pPr>
        <w:r>
          <w:fldChar w:fldCharType="begin"/>
        </w:r>
        <w:r>
          <w:instrText>PAGE   \* MERGEFORMAT</w:instrText>
        </w:r>
        <w:r>
          <w:fldChar w:fldCharType="separate"/>
        </w:r>
        <w:r w:rsidR="00297877" w:rsidRPr="00297877">
          <w:rPr>
            <w:noProof/>
            <w:lang w:val="ru-RU"/>
          </w:rPr>
          <w:t>28</w:t>
        </w:r>
        <w:r>
          <w:fldChar w:fldCharType="end"/>
        </w:r>
      </w:p>
    </w:sdtContent>
  </w:sdt>
  <w:p w:rsidR="00522354" w:rsidRDefault="005223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33" w:rsidRDefault="00576233" w:rsidP="00522354">
      <w:pPr>
        <w:spacing w:after="0" w:line="240" w:lineRule="auto"/>
      </w:pPr>
      <w:r>
        <w:separator/>
      </w:r>
    </w:p>
  </w:footnote>
  <w:footnote w:type="continuationSeparator" w:id="0">
    <w:p w:rsidR="00576233" w:rsidRDefault="00576233" w:rsidP="00522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41F"/>
    <w:multiLevelType w:val="hybridMultilevel"/>
    <w:tmpl w:val="B768C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EF4D3A"/>
    <w:multiLevelType w:val="hybridMultilevel"/>
    <w:tmpl w:val="22068C82"/>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2AB23CF"/>
    <w:multiLevelType w:val="hybridMultilevel"/>
    <w:tmpl w:val="4CEA3D9A"/>
    <w:lvl w:ilvl="0" w:tplc="9CE8F90E">
      <w:start w:val="1"/>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E2E5D1C"/>
    <w:multiLevelType w:val="hybridMultilevel"/>
    <w:tmpl w:val="E67CB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517452"/>
    <w:multiLevelType w:val="hybridMultilevel"/>
    <w:tmpl w:val="940AEF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C7575C9"/>
    <w:multiLevelType w:val="singleLevel"/>
    <w:tmpl w:val="ED1CDCD6"/>
    <w:lvl w:ilvl="0">
      <w:start w:val="1"/>
      <w:numFmt w:val="decimal"/>
      <w:lvlText w:val="%1."/>
      <w:lvlJc w:val="left"/>
      <w:pPr>
        <w:tabs>
          <w:tab w:val="num" w:pos="393"/>
        </w:tabs>
        <w:ind w:left="393" w:hanging="360"/>
      </w:pPr>
    </w:lvl>
  </w:abstractNum>
  <w:abstractNum w:abstractNumId="6" w15:restartNumberingAfterBreak="0">
    <w:nsid w:val="61A37DAA"/>
    <w:multiLevelType w:val="hybridMultilevel"/>
    <w:tmpl w:val="7D3AA888"/>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780954E2"/>
    <w:multiLevelType w:val="hybridMultilevel"/>
    <w:tmpl w:val="974A5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8A"/>
    <w:rsid w:val="001A5ECA"/>
    <w:rsid w:val="002439B0"/>
    <w:rsid w:val="002655A4"/>
    <w:rsid w:val="00284CAF"/>
    <w:rsid w:val="00297877"/>
    <w:rsid w:val="00522354"/>
    <w:rsid w:val="00576233"/>
    <w:rsid w:val="0064078A"/>
    <w:rsid w:val="008B4237"/>
    <w:rsid w:val="008D0B37"/>
    <w:rsid w:val="00BC2D92"/>
    <w:rsid w:val="00BF3C98"/>
    <w:rsid w:val="00D11356"/>
    <w:rsid w:val="00D74BBB"/>
    <w:rsid w:val="00FA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36D"/>
  <w15:chartTrackingRefBased/>
  <w15:docId w15:val="{B91160C4-F332-42D4-BCD4-FE8BB363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655A4"/>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unhideWhenUsed/>
    <w:qFormat/>
    <w:rsid w:val="002655A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78A"/>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284CAF"/>
    <w:pPr>
      <w:spacing w:after="0" w:line="240" w:lineRule="auto"/>
    </w:pPr>
    <w:rPr>
      <w:rFonts w:eastAsiaTheme="minorEastAsia"/>
      <w:lang w:val="uk-UA" w:eastAsia="uk-UA"/>
    </w:rPr>
  </w:style>
  <w:style w:type="paragraph" w:customStyle="1" w:styleId="11">
    <w:name w:val="Без интервала1"/>
    <w:rsid w:val="00284CAF"/>
    <w:pPr>
      <w:spacing w:after="0" w:line="240" w:lineRule="auto"/>
    </w:pPr>
    <w:rPr>
      <w:rFonts w:ascii="Calibri" w:eastAsia="Times New Roman" w:hAnsi="Calibri" w:cs="Calibri"/>
      <w:lang w:val="uk-UA"/>
    </w:rPr>
  </w:style>
  <w:style w:type="character" w:customStyle="1" w:styleId="10">
    <w:name w:val="Заголовок 1 Знак"/>
    <w:basedOn w:val="a0"/>
    <w:link w:val="1"/>
    <w:rsid w:val="002655A4"/>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rsid w:val="002655A4"/>
    <w:rPr>
      <w:rFonts w:asciiTheme="majorHAnsi" w:eastAsiaTheme="majorEastAsia" w:hAnsiTheme="majorHAnsi" w:cstheme="majorBidi"/>
      <w:color w:val="1F4D78" w:themeColor="accent1" w:themeShade="7F"/>
      <w:sz w:val="24"/>
      <w:szCs w:val="24"/>
    </w:rPr>
  </w:style>
  <w:style w:type="numbering" w:customStyle="1" w:styleId="12">
    <w:name w:val="Нет списка1"/>
    <w:next w:val="a2"/>
    <w:uiPriority w:val="99"/>
    <w:semiHidden/>
    <w:unhideWhenUsed/>
    <w:rsid w:val="002655A4"/>
  </w:style>
  <w:style w:type="paragraph" w:styleId="a5">
    <w:name w:val="header"/>
    <w:basedOn w:val="a"/>
    <w:link w:val="a6"/>
    <w:uiPriority w:val="99"/>
    <w:unhideWhenUsed/>
    <w:rsid w:val="002655A4"/>
    <w:pPr>
      <w:tabs>
        <w:tab w:val="center" w:pos="4819"/>
        <w:tab w:val="right" w:pos="9639"/>
      </w:tabs>
      <w:spacing w:after="0" w:line="240" w:lineRule="auto"/>
    </w:pPr>
    <w:rPr>
      <w:rFonts w:eastAsiaTheme="minorEastAsia"/>
      <w:lang w:val="uk-UA" w:eastAsia="uk-UA"/>
    </w:rPr>
  </w:style>
  <w:style w:type="character" w:customStyle="1" w:styleId="a6">
    <w:name w:val="Верхний колонтитул Знак"/>
    <w:basedOn w:val="a0"/>
    <w:link w:val="a5"/>
    <w:uiPriority w:val="99"/>
    <w:rsid w:val="002655A4"/>
    <w:rPr>
      <w:rFonts w:eastAsiaTheme="minorEastAsia"/>
      <w:lang w:val="uk-UA" w:eastAsia="uk-UA"/>
    </w:rPr>
  </w:style>
  <w:style w:type="paragraph" w:styleId="a7">
    <w:name w:val="footer"/>
    <w:basedOn w:val="a"/>
    <w:link w:val="a8"/>
    <w:uiPriority w:val="99"/>
    <w:unhideWhenUsed/>
    <w:rsid w:val="002655A4"/>
    <w:pPr>
      <w:tabs>
        <w:tab w:val="center" w:pos="4819"/>
        <w:tab w:val="right" w:pos="9639"/>
      </w:tabs>
      <w:spacing w:after="0" w:line="240" w:lineRule="auto"/>
    </w:pPr>
    <w:rPr>
      <w:rFonts w:eastAsiaTheme="minorEastAsia"/>
      <w:lang w:val="uk-UA" w:eastAsia="uk-UA"/>
    </w:rPr>
  </w:style>
  <w:style w:type="character" w:customStyle="1" w:styleId="a8">
    <w:name w:val="Нижний колонтитул Знак"/>
    <w:basedOn w:val="a0"/>
    <w:link w:val="a7"/>
    <w:uiPriority w:val="99"/>
    <w:rsid w:val="002655A4"/>
    <w:rPr>
      <w:rFonts w:eastAsiaTheme="minorEastAsia"/>
      <w:lang w:val="uk-UA" w:eastAsia="uk-UA"/>
    </w:rPr>
  </w:style>
  <w:style w:type="paragraph" w:customStyle="1" w:styleId="Default">
    <w:name w:val="Default"/>
    <w:rsid w:val="002655A4"/>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paragraph" w:styleId="a9">
    <w:name w:val="Balloon Text"/>
    <w:basedOn w:val="a"/>
    <w:link w:val="aa"/>
    <w:uiPriority w:val="99"/>
    <w:semiHidden/>
    <w:unhideWhenUsed/>
    <w:rsid w:val="002655A4"/>
    <w:pPr>
      <w:spacing w:after="0" w:line="240" w:lineRule="auto"/>
    </w:pPr>
    <w:rPr>
      <w:rFonts w:ascii="Tahoma" w:eastAsiaTheme="minorEastAsia" w:hAnsi="Tahoma" w:cs="Tahoma"/>
      <w:sz w:val="16"/>
      <w:szCs w:val="16"/>
      <w:lang w:val="uk-UA" w:eastAsia="uk-UA"/>
    </w:rPr>
  </w:style>
  <w:style w:type="character" w:customStyle="1" w:styleId="aa">
    <w:name w:val="Текст выноски Знак"/>
    <w:basedOn w:val="a0"/>
    <w:link w:val="a9"/>
    <w:uiPriority w:val="99"/>
    <w:semiHidden/>
    <w:rsid w:val="002655A4"/>
    <w:rPr>
      <w:rFonts w:ascii="Tahoma" w:eastAsiaTheme="minorEastAsia" w:hAnsi="Tahoma" w:cs="Tahoma"/>
      <w:sz w:val="16"/>
      <w:szCs w:val="16"/>
      <w:lang w:val="uk-UA" w:eastAsia="uk-UA"/>
    </w:rPr>
  </w:style>
  <w:style w:type="paragraph" w:styleId="31">
    <w:name w:val="Body Text Indent 3"/>
    <w:basedOn w:val="a"/>
    <w:link w:val="32"/>
    <w:uiPriority w:val="99"/>
    <w:semiHidden/>
    <w:unhideWhenUsed/>
    <w:rsid w:val="002655A4"/>
    <w:pPr>
      <w:spacing w:after="120" w:line="276" w:lineRule="auto"/>
      <w:ind w:left="283"/>
    </w:pPr>
    <w:rPr>
      <w:rFonts w:ascii="Calibri" w:eastAsia="Times New Roman" w:hAnsi="Calibri" w:cs="Times New Roman"/>
      <w:sz w:val="16"/>
      <w:szCs w:val="16"/>
      <w:lang w:val="uk-UA" w:eastAsia="uk-UA"/>
    </w:rPr>
  </w:style>
  <w:style w:type="character" w:customStyle="1" w:styleId="32">
    <w:name w:val="Основной текст с отступом 3 Знак"/>
    <w:basedOn w:val="a0"/>
    <w:link w:val="31"/>
    <w:uiPriority w:val="99"/>
    <w:semiHidden/>
    <w:rsid w:val="002655A4"/>
    <w:rPr>
      <w:rFonts w:ascii="Calibri" w:eastAsia="Times New Roman" w:hAnsi="Calibri" w:cs="Times New Roman"/>
      <w:sz w:val="16"/>
      <w:szCs w:val="16"/>
      <w:lang w:val="uk-UA" w:eastAsia="uk-UA"/>
    </w:rPr>
  </w:style>
  <w:style w:type="paragraph" w:styleId="ab">
    <w:name w:val="List Paragraph"/>
    <w:basedOn w:val="a"/>
    <w:uiPriority w:val="34"/>
    <w:qFormat/>
    <w:rsid w:val="002655A4"/>
    <w:pPr>
      <w:spacing w:after="200" w:line="276" w:lineRule="auto"/>
      <w:ind w:left="720"/>
      <w:contextualSpacing/>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29</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2020-10-31T07:36:00Z</dcterms:created>
  <dcterms:modified xsi:type="dcterms:W3CDTF">2020-10-31T08:57:00Z</dcterms:modified>
</cp:coreProperties>
</file>