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A5" w:rsidRPr="00044420" w:rsidRDefault="004E22A5" w:rsidP="004E22A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4420">
        <w:rPr>
          <w:rFonts w:ascii="Times New Roman" w:hAnsi="Times New Roman" w:cs="Times New Roman"/>
          <w:b/>
          <w:sz w:val="32"/>
          <w:szCs w:val="32"/>
          <w:lang w:val="uk-UA"/>
        </w:rPr>
        <w:t>Звітно-виборча конференція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 організацію </w:t>
      </w:r>
      <w:r w:rsidRPr="00044420">
        <w:rPr>
          <w:rFonts w:ascii="Times New Roman" w:hAnsi="Times New Roman" w:cs="Times New Roman"/>
          <w:b/>
          <w:sz w:val="32"/>
          <w:szCs w:val="32"/>
          <w:lang w:val="uk-UA"/>
        </w:rPr>
        <w:t>навчально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44420">
        <w:rPr>
          <w:rFonts w:ascii="Times New Roman" w:hAnsi="Times New Roman" w:cs="Times New Roman"/>
          <w:b/>
          <w:sz w:val="32"/>
          <w:szCs w:val="32"/>
          <w:lang w:val="uk-UA"/>
        </w:rPr>
        <w:t>-виховного процесу в школі та роботу директора Кацмазівської загальноосвітньої школи І-ІІ ступенів Пал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амаря Віталія Григоровича в 2019-2020</w:t>
      </w:r>
      <w:r w:rsidRPr="0004442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</w:p>
    <w:p w:rsidR="004E22A5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7F">
        <w:rPr>
          <w:rFonts w:ascii="Times New Roman" w:hAnsi="Times New Roman" w:cs="Times New Roman"/>
          <w:sz w:val="28"/>
          <w:szCs w:val="28"/>
        </w:rPr>
        <w:t xml:space="preserve">Доброго дня,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шановна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громадо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>!</w:t>
      </w:r>
    </w:p>
    <w:p w:rsidR="00395D97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</w:t>
      </w:r>
      <w:r w:rsidR="00395D97">
        <w:rPr>
          <w:rFonts w:ascii="Times New Roman" w:hAnsi="Times New Roman" w:cs="Times New Roman"/>
          <w:sz w:val="28"/>
          <w:szCs w:val="28"/>
          <w:lang w:val="uk-UA"/>
        </w:rPr>
        <w:t>колектив у 2019-2020</w:t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обрав наступні кроки для досягнення мети: </w:t>
      </w:r>
      <w:r w:rsidRPr="00C1257F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демократичних засад в освітній процес; </w:t>
      </w:r>
    </w:p>
    <w:p w:rsidR="00395D97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7F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професійної майстерності вчителів; </w:t>
      </w:r>
      <w:r w:rsidRPr="00C1257F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контингенту учнів в класах; </w:t>
      </w:r>
    </w:p>
    <w:p w:rsidR="00395D97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7F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задоволення потреб талановитої та обдарованої молоді;</w:t>
      </w:r>
    </w:p>
    <w:p w:rsidR="004E22A5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257F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якості освітньої підготовки учнів школи. </w:t>
      </w:r>
    </w:p>
    <w:p w:rsidR="00395D97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склалас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C1257F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дороги, на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увесь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учнівський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мети.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я б хотів зупинитись на у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ості нашого учнівського та педагогічного колективу, освітній та виховній діяльності школи.</w:t>
      </w:r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A5" w:rsidRPr="00395D97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Особливою для усіх учасників навчально-виховного процесу є участь у мистецькому звіті «Проліски надії», участь у якому беруть батьки, учителі, техпрацівники та учні школи. Завдяки масовості, яскравості, талановитості учнівського, батьківського, технічного та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едагогічного колективів знову на 2 місці. Р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ейтинг школи за результатами оцінювання мистецького звіту «Проліски надії</w:t>
      </w:r>
      <w:r w:rsidR="00A810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» 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E22A5" w:rsidRPr="00153BAD" w:rsidRDefault="004E22A5" w:rsidP="004E22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2015 -2016 н.р. – 2 місце;</w:t>
      </w:r>
    </w:p>
    <w:p w:rsidR="004E22A5" w:rsidRDefault="004E22A5" w:rsidP="004E22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2016- 2017 н.р. – 5 місце.</w:t>
      </w:r>
    </w:p>
    <w:p w:rsidR="004E22A5" w:rsidRPr="00153BAD" w:rsidRDefault="004E22A5" w:rsidP="004E22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2017-2018 н.р. – 2 місце.</w:t>
      </w:r>
    </w:p>
    <w:p w:rsidR="004E22A5" w:rsidRDefault="004E22A5" w:rsidP="004E22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F43A4">
        <w:rPr>
          <w:rFonts w:ascii="Times New Roman" w:hAnsi="Times New Roman" w:cs="Times New Roman"/>
          <w:sz w:val="28"/>
          <w:szCs w:val="28"/>
          <w:lang w:val="uk-UA"/>
        </w:rPr>
        <w:t>2018-2019 н.р. – 2 місце.</w:t>
      </w:r>
    </w:p>
    <w:p w:rsidR="00395D97" w:rsidRDefault="00395D97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 2019-2020 н.р. 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батьки, учителі, техпрацівники та учні школи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традиційно взяли активну участь у конкурсі та отримали високі бали за кожен номер художньої самодіяльності. Проте,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звʼязку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карантинними заходами, рейтинг школи не визначено.</w:t>
      </w:r>
    </w:p>
    <w:p w:rsidR="004E22A5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Два роки поспіль імідж школи підсилюють  призові місця, зайняті за результатами підготовки Кацмазівської загальноосвітньої школи до нового навчального року.</w:t>
      </w:r>
    </w:p>
    <w:p w:rsidR="004E22A5" w:rsidRDefault="004E22A5" w:rsidP="004E2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2013- 2014 н.р. – ІІ – ІІІ місце</w:t>
      </w:r>
    </w:p>
    <w:p w:rsidR="004E22A5" w:rsidRDefault="004E22A5" w:rsidP="004E2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2014-2015 н.р. – ІІ місце</w:t>
      </w:r>
    </w:p>
    <w:p w:rsidR="004E22A5" w:rsidRDefault="004E22A5" w:rsidP="004E2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2015-2016 н.р.-  ІІ  місце</w:t>
      </w:r>
    </w:p>
    <w:p w:rsidR="004E22A5" w:rsidRDefault="004E22A5" w:rsidP="004E2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2016-2017 н.р.-      місце</w:t>
      </w:r>
    </w:p>
    <w:p w:rsidR="005D5E80" w:rsidRDefault="004E22A5" w:rsidP="005D5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5E80">
        <w:rPr>
          <w:rFonts w:ascii="Times New Roman" w:hAnsi="Times New Roman" w:cs="Times New Roman"/>
          <w:sz w:val="28"/>
          <w:szCs w:val="28"/>
          <w:lang w:val="uk-UA"/>
        </w:rPr>
        <w:t xml:space="preserve">  2017- 2018 н.р.- І  місце</w:t>
      </w:r>
    </w:p>
    <w:p w:rsidR="004E22A5" w:rsidRDefault="005D5E80" w:rsidP="005D5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E22A5">
        <w:rPr>
          <w:rFonts w:ascii="Times New Roman" w:hAnsi="Times New Roman" w:cs="Times New Roman"/>
          <w:sz w:val="28"/>
          <w:szCs w:val="28"/>
          <w:lang w:val="uk-UA"/>
        </w:rPr>
        <w:t>2018-2019 н.р. –ІІІ місце</w:t>
      </w:r>
    </w:p>
    <w:p w:rsidR="004E22A5" w:rsidRDefault="004E22A5" w:rsidP="004E22A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81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2019-2020н.р. </w:t>
      </w:r>
      <w:r w:rsidRPr="005D5E80">
        <w:rPr>
          <w:rFonts w:ascii="Times New Roman" w:hAnsi="Times New Roman" w:cs="Times New Roman"/>
          <w:color w:val="FF0000"/>
          <w:sz w:val="28"/>
          <w:szCs w:val="28"/>
          <w:lang w:val="uk-UA"/>
        </w:rPr>
        <w:t>– І місце</w:t>
      </w:r>
    </w:p>
    <w:p w:rsidR="00395D97" w:rsidRDefault="00395D97" w:rsidP="00A810D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 результати є свідченням </w:t>
      </w:r>
      <w:r w:rsidR="005D5E80">
        <w:rPr>
          <w:rFonts w:ascii="Times New Roman" w:hAnsi="Times New Roman" w:cs="Times New Roman"/>
          <w:sz w:val="28"/>
          <w:szCs w:val="28"/>
          <w:lang w:val="uk-UA"/>
        </w:rPr>
        <w:t>активності та високої професійності педагогічного, технічного та батьківського колективів!</w:t>
      </w:r>
    </w:p>
    <w:p w:rsidR="004E22A5" w:rsidRPr="004D20F5" w:rsidRDefault="004E22A5" w:rsidP="00A810D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За активної участі учнів школи  в благодійні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 акції «П ять картоплин» у 2018-19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н.р. нагороджені гр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амотою Червоного хреста за перше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 в районі за кількістю зібраної картоплі.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2017-2018 році  було 2 місце. У 2019-2020 році зібрану картоплю роздано малозабезпеченим жителям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Кацмазів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E22A5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підтвердив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, батькам,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E22A5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:rsidR="004E22A5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>роаналізуємо контингент школи.</w:t>
      </w:r>
      <w:r w:rsidRPr="00C1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на початок навчального</w:t>
      </w:r>
      <w:r w:rsidR="005D5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наша школа нараховувала 70</w:t>
      </w:r>
      <w:r w:rsidRPr="00C1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учнів. </w:t>
      </w:r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укомплектовано 9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середньою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наповнюваністю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8,6</w:t>
      </w:r>
      <w:r w:rsidRPr="00C1257F">
        <w:rPr>
          <w:rFonts w:ascii="Times New Roman" w:hAnsi="Times New Roman" w:cs="Times New Roman"/>
          <w:sz w:val="28"/>
          <w:szCs w:val="28"/>
        </w:rPr>
        <w:t>.</w:t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За навчальний  </w:t>
      </w:r>
      <w:r w:rsidR="005D5E80">
        <w:rPr>
          <w:rFonts w:ascii="Times New Roman" w:hAnsi="Times New Roman" w:cs="Times New Roman"/>
          <w:sz w:val="28"/>
          <w:szCs w:val="28"/>
          <w:lang w:val="uk-UA"/>
        </w:rPr>
        <w:t>рік кількість зменшилась на одного учня</w:t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перех</w:t>
      </w:r>
      <w:proofErr w:type="spellEnd"/>
      <w:r w:rsidRPr="00C1257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1257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C1257F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5D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80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інш</w:t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шк</w:t>
      </w:r>
      <w:r w:rsidRPr="00C1257F">
        <w:rPr>
          <w:rFonts w:ascii="Times New Roman" w:hAnsi="Times New Roman" w:cs="Times New Roman"/>
          <w:sz w:val="28"/>
          <w:szCs w:val="28"/>
          <w:lang w:val="uk-UA"/>
        </w:rPr>
        <w:t>оли</w:t>
      </w:r>
      <w:proofErr w:type="spellEnd"/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257F">
        <w:rPr>
          <w:rFonts w:ascii="Times New Roman" w:hAnsi="Times New Roman" w:cs="Times New Roman"/>
          <w:sz w:val="28"/>
          <w:szCs w:val="28"/>
        </w:rPr>
        <w:t xml:space="preserve"> ст</w:t>
      </w:r>
      <w:r w:rsidR="005D5E80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="005D5E80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5D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8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5D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80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5D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80">
        <w:rPr>
          <w:rFonts w:ascii="Times New Roman" w:hAnsi="Times New Roman" w:cs="Times New Roman"/>
          <w:sz w:val="28"/>
          <w:szCs w:val="28"/>
        </w:rPr>
        <w:t>сімʼї</w:t>
      </w:r>
      <w:proofErr w:type="spellEnd"/>
      <w:r w:rsidRPr="00C125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2A5" w:rsidRDefault="004E22A5" w:rsidP="00A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Найсуттєвішою проблемою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Кацмазівськоої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є мережа класів та кількість учнів. У школі протягом   помітна тенденція до зменшення кількості учнів, що зумовлена спадом народжуваності в державі.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1086"/>
        <w:gridCol w:w="1086"/>
        <w:gridCol w:w="961"/>
        <w:gridCol w:w="919"/>
        <w:gridCol w:w="1012"/>
        <w:gridCol w:w="880"/>
        <w:gridCol w:w="730"/>
        <w:gridCol w:w="1203"/>
      </w:tblGrid>
      <w:tr w:rsidR="004E22A5" w:rsidTr="00627035">
        <w:tc>
          <w:tcPr>
            <w:tcW w:w="1166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2003-2004   н.р.</w:t>
            </w:r>
          </w:p>
        </w:tc>
        <w:tc>
          <w:tcPr>
            <w:tcW w:w="1134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2013-2014 н.р.</w:t>
            </w:r>
          </w:p>
        </w:tc>
        <w:tc>
          <w:tcPr>
            <w:tcW w:w="1134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2014-2015 н.р.</w:t>
            </w:r>
          </w:p>
        </w:tc>
        <w:tc>
          <w:tcPr>
            <w:tcW w:w="992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2015-2016 н.р.</w:t>
            </w:r>
          </w:p>
        </w:tc>
        <w:tc>
          <w:tcPr>
            <w:tcW w:w="945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2016-</w:t>
            </w: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2017 н.р.</w:t>
            </w: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0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2017-</w:t>
            </w: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2018</w:t>
            </w: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н.р.</w:t>
            </w:r>
          </w:p>
        </w:tc>
        <w:tc>
          <w:tcPr>
            <w:tcW w:w="900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2018-</w:t>
            </w: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н.р.</w:t>
            </w:r>
          </w:p>
        </w:tc>
        <w:tc>
          <w:tcPr>
            <w:tcW w:w="479" w:type="dxa"/>
          </w:tcPr>
          <w:p w:rsidR="004E22A5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2019-2020 н.р.</w:t>
            </w:r>
          </w:p>
          <w:p w:rsidR="004E22A5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36" w:type="dxa"/>
            <w:vMerge w:val="restart"/>
            <w:tcBorders>
              <w:top w:val="nil"/>
              <w:right w:val="nil"/>
            </w:tcBorders>
          </w:tcPr>
          <w:p w:rsidR="004E22A5" w:rsidRDefault="004E22A5" w:rsidP="00627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2A5" w:rsidRDefault="004E22A5" w:rsidP="00627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2A5" w:rsidRDefault="004E22A5" w:rsidP="00627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2A5" w:rsidRDefault="004E22A5" w:rsidP="00627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4E22A5" w:rsidTr="00627035">
        <w:tc>
          <w:tcPr>
            <w:tcW w:w="1166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 xml:space="preserve">         94</w:t>
            </w: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 xml:space="preserve">          64</w:t>
            </w:r>
          </w:p>
        </w:tc>
        <w:tc>
          <w:tcPr>
            <w:tcW w:w="1134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 xml:space="preserve">     57</w:t>
            </w:r>
          </w:p>
        </w:tc>
        <w:tc>
          <w:tcPr>
            <w:tcW w:w="992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 xml:space="preserve">     57</w:t>
            </w:r>
          </w:p>
        </w:tc>
        <w:tc>
          <w:tcPr>
            <w:tcW w:w="945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88</w:t>
            </w:r>
          </w:p>
        </w:tc>
        <w:tc>
          <w:tcPr>
            <w:tcW w:w="1050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83</w:t>
            </w:r>
          </w:p>
        </w:tc>
        <w:tc>
          <w:tcPr>
            <w:tcW w:w="900" w:type="dxa"/>
          </w:tcPr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A6B3A">
              <w:rPr>
                <w:rFonts w:ascii="Times New Roman" w:hAnsi="Times New Roman" w:cs="Times New Roman"/>
                <w:b/>
                <w:lang w:val="uk-UA"/>
              </w:rPr>
              <w:t>78</w:t>
            </w:r>
          </w:p>
        </w:tc>
        <w:tc>
          <w:tcPr>
            <w:tcW w:w="479" w:type="dxa"/>
          </w:tcPr>
          <w:p w:rsidR="004E22A5" w:rsidRDefault="004E22A5" w:rsidP="006270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2A5" w:rsidRPr="001A6B3A" w:rsidRDefault="004E22A5" w:rsidP="006270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70</w:t>
            </w:r>
          </w:p>
        </w:tc>
        <w:tc>
          <w:tcPr>
            <w:tcW w:w="1336" w:type="dxa"/>
            <w:vMerge/>
            <w:tcBorders>
              <w:bottom w:val="nil"/>
              <w:right w:val="nil"/>
            </w:tcBorders>
          </w:tcPr>
          <w:p w:rsidR="004E22A5" w:rsidRDefault="004E22A5" w:rsidP="00627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E22A5" w:rsidRDefault="004E22A5" w:rsidP="004E22A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E22A5" w:rsidRPr="005D5E80" w:rsidRDefault="004E22A5" w:rsidP="004E22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25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паспорти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пільгового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особливого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>. У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- 2020</w:t>
      </w:r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257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1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257F">
        <w:rPr>
          <w:rFonts w:ascii="Times New Roman" w:hAnsi="Times New Roman" w:cs="Times New Roman"/>
          <w:sz w:val="28"/>
          <w:szCs w:val="28"/>
        </w:rPr>
        <w:t>навчалося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сиріт</w:t>
      </w:r>
      <w:proofErr w:type="spellEnd"/>
      <w:proofErr w:type="gram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D5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опікою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D5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постраждалих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наслідків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аварії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Чорнобильській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АЕС –</w:t>
      </w:r>
      <w:r w:rsidR="005D5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має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дітей-інвалідів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багатодітних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сімей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</w:t>
      </w:r>
      <w:r w:rsidR="005D5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>малозабезпечених</w:t>
      </w:r>
      <w:proofErr w:type="spellEnd"/>
      <w:r w:rsidRPr="00BD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 –  </w:t>
      </w:r>
      <w:r w:rsidR="005D5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</w:p>
    <w:p w:rsidR="004E22A5" w:rsidRPr="00D45602" w:rsidRDefault="004E22A5" w:rsidP="004E2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56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У школі створені належні умови для харчування учнів. Щорічно, в серпні, квітні місяці відбуваються  медичні  огляди всіх учнів школи. За наслідками оглядів оформлюються листи </w:t>
      </w:r>
      <w:proofErr w:type="spellStart"/>
      <w:r w:rsidRPr="00D456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</w:t>
      </w:r>
      <w:proofErr w:type="spellEnd"/>
      <w:r w:rsidRPr="00D45602">
        <w:rPr>
          <w:rFonts w:ascii="Times New Roman" w:eastAsia="Times New Roman" w:hAnsi="Times New Roman" w:cs="Times New Roman"/>
          <w:sz w:val="28"/>
          <w:szCs w:val="28"/>
          <w:lang w:eastAsia="uk-UA"/>
        </w:rPr>
        <w:t>`</w:t>
      </w:r>
      <w:r w:rsidRPr="00D456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на кожного з учнів класу. Своєчасно, за згодою батьків, проводяться всі необхідні планові щеплення з метою профілактики інфекційних захворювань. </w:t>
      </w:r>
    </w:p>
    <w:p w:rsidR="004E22A5" w:rsidRDefault="004E22A5" w:rsidP="004E22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56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минулого навчального року було організовано харчування учнів 1-9 класів у шкільній їдальні. учні 1-4 класів та пільгових категорій харчувалися з державного бюджету з розраху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нку  9 грн.</w:t>
      </w:r>
      <w:r w:rsidRPr="00D456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E22A5" w:rsidRPr="00D45602" w:rsidRDefault="004E22A5" w:rsidP="004E22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22A5" w:rsidRPr="00153BAD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Глибокий аналіз результатів навчальної діяльності школярів показав,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що у роботі педагогічного 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ективу Кацмазівської школи є досягнення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якими можна пишатися та прогалини, які суттєво понизили рейтинг школи серед навчальних закладів І-ІІ ступенів.</w:t>
      </w:r>
    </w:p>
    <w:p w:rsidR="004E22A5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Неприємним залишається той факт,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упродовж семи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років жоден учень нашої школи не зайняв призового місця в ІІ турі предметних олімпіад.</w:t>
      </w:r>
    </w:p>
    <w:p w:rsidR="00CA1B88" w:rsidRPr="00CF66DE" w:rsidRDefault="00CA1B88" w:rsidP="00CA1B88">
      <w:pPr>
        <w:pStyle w:val="a5"/>
        <w:tabs>
          <w:tab w:val="left" w:pos="708"/>
        </w:tabs>
        <w:spacing w:line="240" w:lineRule="auto"/>
        <w:rPr>
          <w:rFonts w:ascii="Times New Roman" w:hAnsi="Times New Roman" w:cs="Times New Roman"/>
          <w:szCs w:val="28"/>
        </w:rPr>
      </w:pPr>
      <w:r w:rsidRPr="000B52A7">
        <w:rPr>
          <w:rFonts w:ascii="Times New Roman" w:eastAsia="Calibri" w:hAnsi="Times New Roman" w:cs="Times New Roman"/>
          <w:szCs w:val="28"/>
        </w:rPr>
        <w:t>Всього в ІІ етапі пр</w:t>
      </w:r>
      <w:r>
        <w:rPr>
          <w:rFonts w:ascii="Times New Roman" w:eastAsia="Calibri" w:hAnsi="Times New Roman" w:cs="Times New Roman"/>
          <w:szCs w:val="28"/>
        </w:rPr>
        <w:t>едметних олімпіад взяло участь 5 учнів, що становить 13 %  від загальної кількості учнів 6</w:t>
      </w:r>
      <w:r w:rsidRPr="000B52A7">
        <w:rPr>
          <w:rFonts w:ascii="Times New Roman" w:eastAsia="Calibri" w:hAnsi="Times New Roman" w:cs="Times New Roman"/>
          <w:szCs w:val="28"/>
        </w:rPr>
        <w:t xml:space="preserve">-9 класів. </w:t>
      </w:r>
    </w:p>
    <w:p w:rsidR="00CA1B88" w:rsidRPr="000B52A7" w:rsidRDefault="00CA1B88" w:rsidP="00CA1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1B88" w:rsidRDefault="00CA1B88" w:rsidP="00CA1B8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B52A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Результати участі учнів школи у районних предметних олімпіа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дах зазначені в таблиці №1,</w:t>
      </w:r>
    </w:p>
    <w:p w:rsidR="00CA1B88" w:rsidRDefault="00CA1B88" w:rsidP="00CA1B88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CA1B88" w:rsidRPr="000B52A7" w:rsidRDefault="00CA1B88" w:rsidP="00CA1B88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B52A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Таблиця №1. Зведена результат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ів районних предметних олімпіад учнів 9 класу</w:t>
      </w:r>
    </w:p>
    <w:tbl>
      <w:tblPr>
        <w:tblpPr w:leftFromText="180" w:rightFromText="180" w:vertAnchor="text" w:horzAnchor="margin" w:tblpY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51"/>
        <w:gridCol w:w="893"/>
        <w:gridCol w:w="1010"/>
        <w:gridCol w:w="790"/>
        <w:gridCol w:w="709"/>
        <w:gridCol w:w="708"/>
        <w:gridCol w:w="709"/>
        <w:gridCol w:w="709"/>
        <w:gridCol w:w="567"/>
        <w:gridCol w:w="567"/>
        <w:gridCol w:w="567"/>
        <w:gridCol w:w="992"/>
      </w:tblGrid>
      <w:tr w:rsidR="00CA1B88" w:rsidRPr="000B52A7" w:rsidTr="004E2E97">
        <w:trPr>
          <w:cantSplit/>
          <w:trHeight w:val="5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B88" w:rsidRPr="000B52A7" w:rsidRDefault="00CA1B88" w:rsidP="004E2E9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B88" w:rsidRPr="000B52A7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Зайняте місце по предмету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88" w:rsidRPr="000B52A7" w:rsidRDefault="00CA1B88" w:rsidP="004E2E97">
            <w:pPr>
              <w:spacing w:line="360" w:lineRule="auto"/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CA1B88" w:rsidRPr="000B52A7" w:rsidTr="004E2E97">
        <w:trPr>
          <w:trHeight w:val="20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B88" w:rsidRPr="000B52A7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1B88" w:rsidRPr="000B52A7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Укр</w:t>
            </w:r>
            <w:proofErr w:type="spellEnd"/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. мова і література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1B88" w:rsidRPr="000B52A7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1B88" w:rsidRPr="000B52A7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1B88" w:rsidRPr="000B52A7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Історія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1B88" w:rsidRPr="000B52A7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1B88" w:rsidRPr="000B52A7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1B88" w:rsidRPr="000B52A7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A1B88" w:rsidRPr="000B52A7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B52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A1B88" w:rsidRPr="00B82CE8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2C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Трудове </w:t>
            </w:r>
            <w:proofErr w:type="spellStart"/>
            <w:r w:rsidRPr="00B82C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навчан</w:t>
            </w:r>
            <w:proofErr w:type="spellEnd"/>
            <w:r w:rsidRPr="00B82C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A1B88" w:rsidRPr="00B82CE8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2C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Російська мова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B88" w:rsidRPr="00B82CE8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2C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Правознавство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B88" w:rsidRPr="00B82CE8" w:rsidRDefault="00CA1B88" w:rsidP="004E2E97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Інформаційні технології</w:t>
            </w:r>
          </w:p>
        </w:tc>
      </w:tr>
      <w:tr w:rsidR="00CA1B88" w:rsidRPr="000B52A7" w:rsidTr="004E2E97">
        <w:trPr>
          <w:trHeight w:val="179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1B88" w:rsidRDefault="00CA1B88" w:rsidP="004E2E97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2019- 2020 </w:t>
            </w:r>
          </w:p>
          <w:p w:rsidR="00CA1B88" w:rsidRDefault="00CA1B88" w:rsidP="004E2E97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CA1B88" w:rsidRDefault="00CA1B88" w:rsidP="004E2E97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CA1B88" w:rsidRDefault="00CA1B88" w:rsidP="004E2E97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B88" w:rsidRDefault="00CA1B88" w:rsidP="004E2E9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11-12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16-18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18-20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18-19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17-21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B88" w:rsidRDefault="00CA1B88" w:rsidP="004E2E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</w:tr>
    </w:tbl>
    <w:p w:rsidR="00CA1B88" w:rsidRPr="00153BAD" w:rsidRDefault="00CA1B88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1B88" w:rsidRPr="000B52A7" w:rsidRDefault="004E22A5" w:rsidP="00CA1B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</w:t>
      </w:r>
      <w:r w:rsidR="00CA1B88" w:rsidRPr="000B52A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низились рез</w:t>
      </w:r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ультати з української мови, правознавства  , англійської мови, історії, біології, хімії ,інформаційних технологій (вч. Гандзюк О.В., Кучерявчук О.В, Шумкова К.О., Семенишина Т.М.,</w:t>
      </w:r>
      <w:proofErr w:type="spellStart"/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Журбелюк</w:t>
      </w:r>
      <w:proofErr w:type="spellEnd"/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П.М.., Проте </w:t>
      </w:r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зросли результати з російської мови, з математики, </w:t>
      </w:r>
      <w:proofErr w:type="spellStart"/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географії,фізики</w:t>
      </w:r>
      <w:proofErr w:type="spellEnd"/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 </w:t>
      </w:r>
      <w:proofErr w:type="spellStart"/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вч.Гандзюк</w:t>
      </w:r>
      <w:proofErr w:type="spellEnd"/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О.В., Ющак Н.П., Паламар В.Г.)Стабільно низькими залишаються результати з історії, </w:t>
      </w:r>
      <w:proofErr w:type="spellStart"/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хімії,біології</w:t>
      </w:r>
      <w:proofErr w:type="spellEnd"/>
      <w:r w:rsidR="00CA1B8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4E22A5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Стабільно 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зькі результати 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дають підстави стверджувати, що  хоч школа має  гарну форму, власний імідж, проте над змістом ще потрібно довго працювати.</w:t>
      </w:r>
    </w:p>
    <w:p w:rsidR="004E22A5" w:rsidRPr="00474F8B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За результатами районних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предметних олімпіад у ЗАГАЛЬНОМУ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рейтингу серед загальноосвітніх шкіл І-ІІ ступенів школа посідала:</w:t>
      </w:r>
    </w:p>
    <w:p w:rsidR="004E22A5" w:rsidRDefault="004E22A5" w:rsidP="004E2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2016-2017 н.р. – 16 місце.</w:t>
      </w:r>
    </w:p>
    <w:p w:rsidR="004E22A5" w:rsidRDefault="004E22A5" w:rsidP="004E2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2017-2018 н.р. – 13 місце.</w:t>
      </w:r>
    </w:p>
    <w:p w:rsidR="004E22A5" w:rsidRDefault="00CA1B88" w:rsidP="004E22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2018-2019 н.р. – 11 місце.  </w:t>
      </w:r>
    </w:p>
    <w:p w:rsidR="00CA1B88" w:rsidRDefault="004E22A5" w:rsidP="00CA1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2019-2020 н.р. </w:t>
      </w:r>
      <w:r w:rsidR="00CA1B8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1B88">
        <w:rPr>
          <w:rFonts w:ascii="Times New Roman" w:eastAsia="Calibri" w:hAnsi="Times New Roman" w:cs="Times New Roman"/>
          <w:sz w:val="28"/>
          <w:szCs w:val="28"/>
          <w:lang w:val="uk-UA"/>
        </w:rPr>
        <w:t>11 місце</w:t>
      </w:r>
      <w:r w:rsidR="00CA1B88" w:rsidRPr="00CA1B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1B88">
        <w:rPr>
          <w:rFonts w:ascii="Times New Roman" w:eastAsia="Calibri" w:hAnsi="Times New Roman" w:cs="Times New Roman"/>
          <w:sz w:val="28"/>
          <w:szCs w:val="28"/>
          <w:lang w:val="uk-UA"/>
        </w:rPr>
        <w:t>Хотілося б, щоб показники і надалі зростали.</w:t>
      </w:r>
    </w:p>
    <w:p w:rsidR="004E22A5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22A5" w:rsidRPr="00153BAD" w:rsidRDefault="004E22A5" w:rsidP="004E22A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Виявлення обдарованих дітей та формування їх здібностей розпочинається в початковій школі коли працює один вчитель він знає та враховує всі індивіду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альні особливості кожної дитини.</w:t>
      </w:r>
    </w:p>
    <w:p w:rsidR="004E22A5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Два роки поспіль спостерігалась</w:t>
      </w:r>
      <w:r w:rsidRPr="00153BA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стрімка позитивна динаміка   результативності районного конкурсу «Всезнайко» для учнів 3-4 класів,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E22A5" w:rsidRPr="00474F8B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2016 рік – 2 </w:t>
      </w:r>
      <w:r w:rsidRPr="00474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Мельник Олег/ </w:t>
      </w:r>
      <w:proofErr w:type="spellStart"/>
      <w:r w:rsidRPr="00474F8B">
        <w:rPr>
          <w:rFonts w:ascii="Times New Roman" w:eastAsia="Calibri" w:hAnsi="Times New Roman" w:cs="Times New Roman"/>
          <w:sz w:val="28"/>
          <w:szCs w:val="28"/>
          <w:lang w:val="uk-UA"/>
        </w:rPr>
        <w:t>Казімір</w:t>
      </w:r>
      <w:proofErr w:type="spellEnd"/>
      <w:r w:rsidRPr="00474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Катерина(вч. Кушнір О.В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., Свердлікова</w:t>
      </w:r>
      <w:r w:rsidRPr="00474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А.О.)</w:t>
      </w:r>
    </w:p>
    <w:p w:rsidR="004E22A5" w:rsidRPr="00474F8B" w:rsidRDefault="004E22A5" w:rsidP="004E22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8B">
        <w:rPr>
          <w:rFonts w:ascii="Times New Roman" w:eastAsia="Calibri" w:hAnsi="Times New Roman" w:cs="Times New Roman"/>
          <w:sz w:val="28"/>
          <w:szCs w:val="28"/>
          <w:lang w:val="uk-UA"/>
        </w:rPr>
        <w:t>2017 рік – 2 місце Мельник Олег/Гончарук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 (вч. Кушнір О.В., Свердлікова</w:t>
      </w:r>
      <w:r w:rsidRPr="00474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А.О.)</w:t>
      </w:r>
    </w:p>
    <w:p w:rsidR="004E22A5" w:rsidRDefault="004E22A5" w:rsidP="004E22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То у 2017-2018 рік – 12 місце Собко Максим/ Гончарук Іван (вч. 4 клас Стахова О.І., Свердлікова А.О. та 3 клас Какуніна В.О.)</w:t>
      </w:r>
    </w:p>
    <w:p w:rsidR="004E22A5" w:rsidRDefault="004E22A5" w:rsidP="004E22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у  2018-2019 н.р. на порядок нижче – 4 клас 16 місце з 25,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Присяжнюк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Денис, вчитель Какуніна В.О., а 3 клас 19-20 з 23, Дозорчий Костянтин, вчитель Дозорча Н.О.</w:t>
      </w:r>
    </w:p>
    <w:p w:rsidR="004E22A5" w:rsidRDefault="004E22A5" w:rsidP="004E22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2019-2020 н.р.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зв</w:t>
      </w:r>
      <w:r w:rsidR="00CA1B88">
        <w:rPr>
          <w:rFonts w:ascii="Times New Roman" w:eastAsia="Calibri" w:hAnsi="Times New Roman" w:cs="Times New Roman"/>
          <w:sz w:val="28"/>
          <w:szCs w:val="28"/>
          <w:lang w:val="uk-UA"/>
        </w:rPr>
        <w:t>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карантинними обмеженнями конкурс не проводився.</w:t>
      </w:r>
    </w:p>
    <w:p w:rsidR="004E22A5" w:rsidRDefault="004E22A5" w:rsidP="004E22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22A5" w:rsidRPr="00153BAD" w:rsidRDefault="004E22A5" w:rsidP="004E22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ТАБЛИЦЯ №2</w:t>
      </w:r>
    </w:p>
    <w:p w:rsidR="004E22A5" w:rsidRPr="00153BAD" w:rsidRDefault="004E22A5" w:rsidP="004E22A5">
      <w:pPr>
        <w:spacing w:after="0" w:line="240" w:lineRule="auto"/>
        <w:ind w:left="78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22A5" w:rsidRPr="00153BAD" w:rsidRDefault="004E22A5" w:rsidP="004E22A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5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метою посилення роботи з обдарованими дітьми учителі залучають учнів до участі у творчих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конкурсах: «Соняшник», «Кенгуру», «Левеня».</w:t>
      </w:r>
      <w:r w:rsidRPr="0015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4E22A5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В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районному конкурсі з української мо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 ім. П. Яцика.( вч. Какуніна В.О., Арістова Г.О</w:t>
      </w:r>
      <w:r w:rsidRPr="00153BAD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</w:p>
    <w:p w:rsidR="004E22A5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2018-2019 році участь у конкурсі взяли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Казімір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Катерина -7 клас – 20-22 місце, Мельник Олег – 6 клас - 10 місце, Собко Максим – 4 клас  – 18-24 місце. </w:t>
      </w:r>
    </w:p>
    <w:p w:rsidR="00E80FD7" w:rsidRDefault="004E22A5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2019-2020 н.р. </w:t>
      </w:r>
      <w:r w:rsidR="00E80FD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80FD7" w:rsidRDefault="00E80FD7" w:rsidP="00E80F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учень 4 класу Дозорчий Костянтин-</w:t>
      </w:r>
      <w:r w:rsidRP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10-11 місце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вч.Дозорча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Н.О.);</w:t>
      </w:r>
    </w:p>
    <w:p w:rsidR="00E80FD7" w:rsidRDefault="00E80FD7" w:rsidP="00E80F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учениця </w:t>
      </w:r>
      <w:r w:rsidR="004E22A5" w:rsidRPr="00E80FD7">
        <w:rPr>
          <w:rFonts w:ascii="Times New Roman" w:eastAsia="Calibri" w:hAnsi="Times New Roman" w:cs="Times New Roman"/>
          <w:sz w:val="28"/>
          <w:szCs w:val="28"/>
          <w:lang w:val="uk-UA"/>
        </w:rPr>
        <w:t>7 клас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E22A5" w:rsidRP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Бартощук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ксана</w:t>
      </w:r>
      <w:r w:rsidR="004E22A5" w:rsidRP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8-9 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(вч.</w:t>
      </w:r>
      <w:r w:rsidR="004E22A5" w:rsidRP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Арістова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Г.О.); </w:t>
      </w:r>
    </w:p>
    <w:p w:rsidR="004E22A5" w:rsidRDefault="00E80FD7" w:rsidP="00E80F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учень</w:t>
      </w:r>
      <w:r w:rsidR="004E22A5" w:rsidRP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 клас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Барчишин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Тарас-</w:t>
      </w:r>
      <w:r w:rsidR="004E22A5" w:rsidRP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14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ісце (вч.</w:t>
      </w:r>
      <w:r w:rsidR="004E22A5" w:rsidRP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Гандзюк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О.В.)</w:t>
      </w:r>
    </w:p>
    <w:p w:rsidR="00E80FD7" w:rsidRPr="00E80FD7" w:rsidRDefault="00E80FD7" w:rsidP="00E80FD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участі у конкурсі значно покра</w:t>
      </w:r>
      <w:r w:rsidR="00A810D8">
        <w:rPr>
          <w:rFonts w:ascii="Times New Roman" w:eastAsia="Calibri" w:hAnsi="Times New Roman" w:cs="Times New Roman"/>
          <w:sz w:val="28"/>
          <w:szCs w:val="28"/>
          <w:lang w:val="uk-UA"/>
        </w:rPr>
        <w:t>щ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илися.</w:t>
      </w:r>
    </w:p>
    <w:p w:rsidR="004E22A5" w:rsidRDefault="004E22A5" w:rsidP="004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A81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2019-2020 н.р.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агородж</w:t>
      </w:r>
      <w:r w:rsidR="00E80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Похвальним</w:t>
      </w:r>
      <w:r w:rsidR="00E80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листа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80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53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високі </w:t>
      </w:r>
      <w:r w:rsidR="00E80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в навчанні  учениці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класу </w:t>
      </w:r>
      <w:r w:rsidR="00E80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Кучерявчук Дарія та Ковбасюк Яна, учень 4 класу Дозорчий Костянтин та учень 7 класу Мельник Олег,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таких задовільних результатів ми не мали за останні роки. </w:t>
      </w:r>
    </w:p>
    <w:p w:rsidR="00144973" w:rsidRPr="00A810D8" w:rsidRDefault="00144973" w:rsidP="0014497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810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Відповідно до </w:t>
      </w:r>
      <w:r w:rsidRPr="00A810D8">
        <w:rPr>
          <w:rFonts w:ascii="Times New Roman" w:hAnsi="Times New Roman" w:cs="Times New Roman"/>
          <w:sz w:val="28"/>
          <w:lang w:val="uk-UA"/>
        </w:rPr>
        <w:t xml:space="preserve">листів Міністерства освіти і науки України від 23.03.2020 № 1/9-173 «Щодо організації освітнього процесу в закладах загальної середньої освіти під час карантину», від 31.03.2020 № 1/9-182 «Щодо організованого завершення 2019/2020 навчального року та зарахування до закладів загальної середньої освіти», листа відділу освіти </w:t>
      </w:r>
      <w:r w:rsidRPr="00A810D8">
        <w:rPr>
          <w:rFonts w:ascii="Times New Roman" w:hAnsi="Times New Roman" w:cs="Times New Roman"/>
          <w:bCs/>
          <w:sz w:val="28"/>
          <w:lang w:val="uk-UA"/>
        </w:rPr>
        <w:t xml:space="preserve">Жмеринської РДА </w:t>
      </w:r>
      <w:r w:rsidRPr="00A810D8">
        <w:rPr>
          <w:rFonts w:ascii="Times New Roman" w:hAnsi="Times New Roman" w:cs="Times New Roman"/>
          <w:sz w:val="28"/>
          <w:lang w:val="uk-UA"/>
        </w:rPr>
        <w:t xml:space="preserve">від 07.05.2020 № 365 «Про  організоване закінчення  2019/2020 навчального року», враховуючи рішення педагогічної ради від 08.05.2020 року протокол №6 </w:t>
      </w:r>
      <w:r w:rsidRPr="00A810D8">
        <w:rPr>
          <w:rFonts w:ascii="Times New Roman" w:hAnsi="Times New Roman" w:cs="Times New Roman"/>
          <w:sz w:val="28"/>
          <w:szCs w:val="28"/>
          <w:lang w:val="uk-UA"/>
        </w:rPr>
        <w:t>та з метою створення належних умов у школі, що забезпечать безумовне дотримання порядку закінчення 2019/2020 навчального року і проведення підсумкового оцінювання в умовах дистанційного навчання</w:t>
      </w:r>
      <w:r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0D8">
        <w:rPr>
          <w:rFonts w:ascii="Times New Roman" w:hAnsi="Times New Roman" w:cs="Times New Roman"/>
          <w:sz w:val="28"/>
          <w:lang w:val="uk-UA"/>
        </w:rPr>
        <w:t xml:space="preserve">2019-2020 </w:t>
      </w:r>
      <w:r w:rsidRPr="00A810D8">
        <w:rPr>
          <w:rFonts w:ascii="Times New Roman" w:hAnsi="Times New Roman" w:cs="Times New Roman"/>
          <w:sz w:val="28"/>
          <w:lang w:val="uk-UA"/>
        </w:rPr>
        <w:t xml:space="preserve"> навчальний рік </w:t>
      </w:r>
      <w:r w:rsidRPr="00A810D8">
        <w:rPr>
          <w:rFonts w:ascii="Times New Roman" w:hAnsi="Times New Roman" w:cs="Times New Roman"/>
          <w:sz w:val="28"/>
          <w:lang w:val="uk-UA"/>
        </w:rPr>
        <w:t xml:space="preserve">завершено </w:t>
      </w:r>
      <w:r w:rsidRPr="00A810D8">
        <w:rPr>
          <w:rFonts w:ascii="Times New Roman" w:hAnsi="Times New Roman" w:cs="Times New Roman"/>
          <w:sz w:val="28"/>
          <w:lang w:val="uk-UA"/>
        </w:rPr>
        <w:t>дистанційно відповідно до структури, визначеної навчальним планом закладу, а також з урахуванням виконання календа</w:t>
      </w:r>
      <w:r w:rsidRPr="00A810D8">
        <w:rPr>
          <w:rFonts w:ascii="Times New Roman" w:hAnsi="Times New Roman" w:cs="Times New Roman"/>
          <w:sz w:val="28"/>
          <w:lang w:val="uk-UA"/>
        </w:rPr>
        <w:t>рно-тематичних планів до</w:t>
      </w:r>
      <w:r w:rsidRPr="00A810D8">
        <w:rPr>
          <w:rFonts w:ascii="Times New Roman" w:hAnsi="Times New Roman" w:cs="Times New Roman"/>
          <w:sz w:val="28"/>
          <w:lang w:val="uk-UA"/>
        </w:rPr>
        <w:t xml:space="preserve"> 1 липня 2020 року:</w:t>
      </w:r>
      <w:r w:rsidRPr="00A810D8">
        <w:rPr>
          <w:rFonts w:ascii="Times New Roman" w:hAnsi="Times New Roman" w:cs="Times New Roman"/>
          <w:sz w:val="28"/>
          <w:lang w:val="uk-UA"/>
        </w:rPr>
        <w:t>1- 8</w:t>
      </w:r>
      <w:r w:rsidRPr="00A810D8">
        <w:rPr>
          <w:rFonts w:ascii="Times New Roman" w:hAnsi="Times New Roman" w:cs="Times New Roman"/>
          <w:sz w:val="28"/>
          <w:lang w:val="uk-UA"/>
        </w:rPr>
        <w:t xml:space="preserve"> – 29 травня 2020 року,  </w:t>
      </w:r>
      <w:r w:rsidRPr="00A810D8">
        <w:rPr>
          <w:rFonts w:ascii="Times New Roman" w:hAnsi="Times New Roman" w:cs="Times New Roman"/>
          <w:sz w:val="28"/>
          <w:lang w:val="uk-UA"/>
        </w:rPr>
        <w:t>9 клас</w:t>
      </w:r>
      <w:r w:rsidRPr="00A810D8">
        <w:rPr>
          <w:rFonts w:ascii="Times New Roman" w:hAnsi="Times New Roman" w:cs="Times New Roman"/>
          <w:sz w:val="28"/>
          <w:lang w:val="uk-UA"/>
        </w:rPr>
        <w:t xml:space="preserve"> – 12</w:t>
      </w:r>
      <w:r w:rsidRPr="00A810D8">
        <w:rPr>
          <w:rFonts w:ascii="Times New Roman" w:hAnsi="Times New Roman" w:cs="Times New Roman"/>
          <w:sz w:val="28"/>
          <w:lang w:val="uk-UA"/>
        </w:rPr>
        <w:t xml:space="preserve"> червня 2020 року.</w:t>
      </w:r>
    </w:p>
    <w:p w:rsidR="00144973" w:rsidRPr="00A810D8" w:rsidRDefault="00144973" w:rsidP="0014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810D8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 України від 30.03.2020 року №463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навчальному році», учн</w:t>
      </w:r>
      <w:r w:rsidRPr="00A810D8">
        <w:rPr>
          <w:rFonts w:ascii="Times New Roman" w:hAnsi="Times New Roman" w:cs="Times New Roman"/>
          <w:sz w:val="28"/>
          <w:szCs w:val="28"/>
          <w:lang w:val="uk-UA"/>
        </w:rPr>
        <w:t>і 4-х та 9-х класів звільнені</w:t>
      </w:r>
      <w:r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 від державної підсумкової атестації. У відповідних документах про освіту проводиться запис «звільнений(а)».</w:t>
      </w:r>
    </w:p>
    <w:p w:rsidR="00144973" w:rsidRPr="00A810D8" w:rsidRDefault="00144973" w:rsidP="00A8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   В умовах карантину учителі працювали диста</w:t>
      </w:r>
      <w:r w:rsidR="00A810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ційно, усі матеріали та завдання оприлюднювалися на сайті школи у розділі «Дистанційне навчання», працювали педагоги у додатках </w:t>
      </w:r>
      <w:proofErr w:type="spellStart"/>
      <w:r w:rsidRPr="00A810D8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0D8" w:rsidRPr="00A810D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10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810D8" w:rsidRPr="00A810D8"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="00A810D8"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 , проводили консультації телефоном. </w:t>
      </w:r>
    </w:p>
    <w:p w:rsidR="00A810D8" w:rsidRPr="00A810D8" w:rsidRDefault="00A810D8" w:rsidP="00A8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    Підсумкові та контрольні роботи проводилися згідно графіка затверджено наказом по школі від 14.05.2020року « Про проведення </w:t>
      </w:r>
      <w:proofErr w:type="spellStart"/>
      <w:r w:rsidRPr="00A810D8">
        <w:rPr>
          <w:rFonts w:ascii="Times New Roman" w:hAnsi="Times New Roman" w:cs="Times New Roman"/>
          <w:sz w:val="28"/>
          <w:szCs w:val="28"/>
          <w:lang w:val="uk-UA"/>
        </w:rPr>
        <w:t>монітурингу</w:t>
      </w:r>
      <w:proofErr w:type="spellEnd"/>
      <w:r w:rsidRPr="00A810D8">
        <w:rPr>
          <w:rFonts w:ascii="Times New Roman" w:hAnsi="Times New Roman" w:cs="Times New Roman"/>
          <w:sz w:val="28"/>
          <w:szCs w:val="28"/>
          <w:lang w:val="uk-UA"/>
        </w:rPr>
        <w:t xml:space="preserve"> якості знань учнів»</w:t>
      </w:r>
    </w:p>
    <w:p w:rsidR="004E22A5" w:rsidRPr="004A534B" w:rsidRDefault="00A810D8" w:rsidP="004E2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4E22A5" w:rsidRPr="00153BAD">
        <w:rPr>
          <w:rFonts w:ascii="Times New Roman" w:hAnsi="Times New Roman"/>
          <w:sz w:val="28"/>
          <w:szCs w:val="28"/>
          <w:lang w:val="uk-UA"/>
        </w:rPr>
        <w:t>Аналіз річного оцінювання навчальних досягнень учнів показав у цілому достатній рівень навчальних досягнень. У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сі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учні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5-8-х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класів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переведені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наступного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класу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. </w:t>
      </w:r>
      <w:r w:rsidR="004E22A5" w:rsidRPr="00153BAD">
        <w:rPr>
          <w:rFonts w:ascii="Times New Roman" w:hAnsi="Times New Roman"/>
          <w:sz w:val="28"/>
          <w:szCs w:val="28"/>
          <w:lang w:val="uk-UA"/>
        </w:rPr>
        <w:t>У школі немає</w:t>
      </w:r>
      <w:r w:rsidR="004E22A5" w:rsidRPr="00153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учні</w:t>
      </w:r>
      <w:proofErr w:type="spellEnd"/>
      <w:r w:rsidR="004E22A5" w:rsidRPr="00153BAD">
        <w:rPr>
          <w:rFonts w:ascii="Times New Roman" w:hAnsi="Times New Roman"/>
          <w:sz w:val="28"/>
          <w:szCs w:val="28"/>
          <w:lang w:val="uk-UA"/>
        </w:rPr>
        <w:t>в</w:t>
      </w:r>
      <w:r w:rsidR="004E22A5" w:rsidRPr="00153B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які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</w:t>
      </w:r>
      <w:r w:rsidR="004E22A5" w:rsidRPr="00153BAD">
        <w:rPr>
          <w:rFonts w:ascii="Times New Roman" w:hAnsi="Times New Roman"/>
          <w:sz w:val="28"/>
          <w:szCs w:val="28"/>
          <w:lang w:val="uk-UA"/>
        </w:rPr>
        <w:t xml:space="preserve">б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отримали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завдання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літо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повторної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2A5" w:rsidRPr="00153BAD">
        <w:rPr>
          <w:rFonts w:ascii="Times New Roman" w:hAnsi="Times New Roman"/>
          <w:sz w:val="28"/>
          <w:szCs w:val="28"/>
        </w:rPr>
        <w:t>атестації</w:t>
      </w:r>
      <w:proofErr w:type="spellEnd"/>
      <w:r w:rsidR="004E22A5" w:rsidRPr="00153BAD">
        <w:rPr>
          <w:rFonts w:ascii="Times New Roman" w:hAnsi="Times New Roman"/>
          <w:sz w:val="28"/>
          <w:szCs w:val="28"/>
        </w:rPr>
        <w:t>.</w:t>
      </w:r>
    </w:p>
    <w:p w:rsidR="004E22A5" w:rsidRDefault="004E22A5" w:rsidP="004E22A5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3FA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853AB3">
        <w:rPr>
          <w:rFonts w:ascii="Times New Roman" w:hAnsi="Times New Roman"/>
          <w:b/>
          <w:sz w:val="28"/>
          <w:szCs w:val="28"/>
          <w:u w:val="single"/>
          <w:lang w:val="uk-UA"/>
        </w:rPr>
        <w:t>Робота з батьками</w:t>
      </w:r>
    </w:p>
    <w:p w:rsidR="004E22A5" w:rsidRDefault="004E22A5" w:rsidP="004E22A5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 xml:space="preserve">З кожним роком в країні посилюється вплив батьківської громадськості на діяльність загальноосвітніх навчальних закладів. Батьки стають активними учасниками навчально-виховного процесу. Вони допомагають педагогам та учням у реалізації соціально значущих проектів та програм. </w:t>
      </w:r>
    </w:p>
    <w:p w:rsidR="00C800A9" w:rsidRDefault="00C800A9" w:rsidP="00C800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статуту у школі діє рада школи, батьківський комітет, проводяться загальношкільні батьківські збори, на яких розглядаються актуальні питання загального характеру, за потреби проводяться індивідуальні  бесіди. Робота </w:t>
      </w:r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дирекції школи та педагогічного колективу щорічно отримує позитивну оцінку  при звітуванні директора школи перед громадськістю.</w:t>
      </w:r>
    </w:p>
    <w:p w:rsidR="004E22A5" w:rsidRDefault="00C800A9" w:rsidP="00C800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Вагомою, у підготовці до навчально-виховного процесу, є підтримка батьків учнівського колективу у </w:t>
      </w:r>
      <w:r w:rsidR="00125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штукатурних роботах   </w:t>
      </w:r>
      <w:proofErr w:type="spellStart"/>
      <w:r w:rsidR="00125C1A">
        <w:rPr>
          <w:rFonts w:ascii="Times New Roman" w:eastAsia="Calibri" w:hAnsi="Times New Roman" w:cs="Times New Roman"/>
          <w:sz w:val="28"/>
          <w:szCs w:val="28"/>
          <w:lang w:val="uk-UA"/>
        </w:rPr>
        <w:t>обмостки</w:t>
      </w:r>
      <w:proofErr w:type="spellEnd"/>
      <w:r w:rsidR="00125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школи, у будівництві сцени в актовій залі школи,</w:t>
      </w:r>
      <w:r w:rsidR="00125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ремонтних роботах з заміни підлоги у харчоблоці, якісних ремонтних роботах класних кімнат та благодійній фінансовій допомозі. </w:t>
      </w:r>
    </w:p>
    <w:p w:rsidR="004E22A5" w:rsidRDefault="00C800A9" w:rsidP="00C800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>Виховна робота.</w:t>
      </w:r>
    </w:p>
    <w:p w:rsidR="004E22A5" w:rsidRPr="00D10152" w:rsidRDefault="00E80FD7" w:rsidP="00A810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4E22A5" w:rsidRPr="00D10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Політичні та соціальні процеси, що відбуваються в і Україні, спрямовані на утвердження демократичних засад розвитку держави. Вони зумовлюють необхідність відповідних змін у галузі освіти, складовою якої є виховання. Школа має бути державно-громадським загальноосвітнім закладом, який організовує свою діяльність на ґрунті національної культури, а за змістом і формою роботи відповідає культурним традиціям України, її становленню й розвитку як суверенної держави. У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9-2020</w:t>
      </w:r>
      <w:r w:rsidR="004E22A5" w:rsidRPr="00D10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</w:t>
      </w:r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виховна робота </w:t>
      </w:r>
      <w:proofErr w:type="spellStart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проводиласч</w:t>
      </w:r>
      <w:proofErr w:type="spellEnd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згідно затвердженого плану виховної роботи, виховних планів класних керівників. Велику увагу приділено темі «</w:t>
      </w:r>
      <w:proofErr w:type="spellStart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та </w:t>
      </w:r>
      <w:proofErr w:type="spellStart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розяснювальній</w:t>
      </w:r>
      <w:proofErr w:type="spellEnd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роботі щодо дотримання карантинних заходів , в </w:t>
      </w:r>
      <w:proofErr w:type="spellStart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звʼязку</w:t>
      </w:r>
      <w:proofErr w:type="spellEnd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зі спалахом « </w:t>
      </w:r>
      <w:r w:rsidR="007339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7339A2" w:rsidRP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19». Достатня</w:t>
      </w:r>
      <w:r w:rsidR="004E22A5" w:rsidRPr="00D10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увага приділялася патріотичн</w:t>
      </w:r>
      <w:r w:rsidR="004E2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 вихованню .</w:t>
      </w:r>
      <w:r w:rsidR="004E22A5" w:rsidRPr="00D10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E2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саме початок тижня починали з лінійки та з</w:t>
      </w:r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аспіву державного гімну України, вшановували </w:t>
      </w:r>
      <w:proofErr w:type="spellStart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памʼять</w:t>
      </w:r>
      <w:proofErr w:type="spellEnd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загиблих </w:t>
      </w:r>
      <w:proofErr w:type="spellStart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воїнів,жертв</w:t>
      </w:r>
      <w:proofErr w:type="spellEnd"/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ЧАЕС та голокосту. Святкували дні національного значення згідно календаря визначних дат.</w:t>
      </w:r>
      <w:r w:rsidR="004E2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E22A5" w:rsidRPr="00D10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школі прово</w:t>
      </w:r>
      <w:r w:rsidR="004E2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дилися концерти до Нового року ,8 бе</w:t>
      </w:r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резня, свята матері. </w:t>
      </w:r>
      <w:r w:rsidR="004E2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Завдяки </w:t>
      </w:r>
      <w:proofErr w:type="spellStart"/>
      <w:r w:rsidR="004E2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трудолюбивості</w:t>
      </w:r>
      <w:proofErr w:type="spellEnd"/>
      <w:r w:rsidR="004E2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Інни Вікторівни в школі працює сайт школи. На протязі навчального року на сайті висвітлювалися всі </w:t>
      </w:r>
      <w:proofErr w:type="spellStart"/>
      <w:r w:rsidR="004E2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E2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 відбувалися в школі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339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800A9" w:rsidRDefault="004E22A5" w:rsidP="00C800A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Фі</w:t>
      </w:r>
      <w:r w:rsidR="00C800A9">
        <w:rPr>
          <w:rFonts w:ascii="Times New Roman" w:eastAsia="Calibri" w:hAnsi="Times New Roman" w:cs="Times New Roman"/>
          <w:sz w:val="28"/>
          <w:szCs w:val="28"/>
          <w:lang w:val="uk-UA"/>
        </w:rPr>
        <w:t>нансово господарська діяльність</w:t>
      </w:r>
    </w:p>
    <w:p w:rsidR="004E22A5" w:rsidRDefault="00C800A9" w:rsidP="00C800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>Грунтовну</w:t>
      </w:r>
      <w:proofErr w:type="spellEnd"/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спонсорську допомогу надають місцеві підприємства, надано кошти: </w:t>
      </w:r>
    </w:p>
    <w:p w:rsidR="004E22A5" w:rsidRDefault="004E22A5" w:rsidP="004E22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Відділом освіти Жмеринської РДА надано 20 банок фарби. За освітньою програмою НУШ школа отримала 6 парт, конструктори, навчально-методичні матеріали, принтер та проектор.</w:t>
      </w:r>
    </w:p>
    <w:p w:rsidR="004E22A5" w:rsidRDefault="004E22A5" w:rsidP="004E22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Депутат районної ради, дир. Підприємства « Надія» Музика Н.І. надала кошти в сумі 4000 грн.</w:t>
      </w:r>
    </w:p>
    <w:p w:rsidR="004E22A5" w:rsidRDefault="004E22A5" w:rsidP="004E22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Приватний підприємець Гончарук В. допомагає в ремонті дитячого майданчика.</w:t>
      </w:r>
    </w:p>
    <w:p w:rsidR="004E22A5" w:rsidRPr="006027E8" w:rsidRDefault="00C800A9" w:rsidP="004E22A5">
      <w:pPr>
        <w:spacing w:after="0" w:line="240" w:lineRule="auto"/>
        <w:rPr>
          <w:rFonts w:ascii="Times New Roman" w:eastAsiaTheme="minorEastAsia" w:hAnsi="Times New Roman" w:cs="Times New Roman"/>
          <w:sz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E80FD7">
        <w:rPr>
          <w:rFonts w:ascii="Times New Roman" w:eastAsia="Calibri" w:hAnsi="Times New Roman" w:cs="Times New Roman"/>
          <w:sz w:val="28"/>
          <w:szCs w:val="28"/>
          <w:lang w:val="uk-UA"/>
        </w:rPr>
        <w:t>В 2019-2020</w:t>
      </w:r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н.р. в приміщенні школи пофарбовано коридори першого і другого </w:t>
      </w:r>
      <w:r w:rsid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поверхів, фасад передньої  частин школи,  поштукатурено </w:t>
      </w:r>
      <w:proofErr w:type="spellStart"/>
      <w:r w:rsidR="00E80FD7">
        <w:rPr>
          <w:rFonts w:ascii="Times New Roman" w:eastAsia="Calibri" w:hAnsi="Times New Roman" w:cs="Times New Roman"/>
          <w:sz w:val="28"/>
          <w:szCs w:val="28"/>
          <w:lang w:val="uk-UA"/>
        </w:rPr>
        <w:t>обмостку</w:t>
      </w:r>
      <w:proofErr w:type="spellEnd"/>
      <w:r w:rsid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довкола школи, в актовій залі в</w:t>
      </w:r>
      <w:r w:rsidR="00125C1A">
        <w:rPr>
          <w:rFonts w:ascii="Times New Roman" w:eastAsia="Calibri" w:hAnsi="Times New Roman" w:cs="Times New Roman"/>
          <w:sz w:val="28"/>
          <w:szCs w:val="28"/>
          <w:lang w:val="uk-UA"/>
        </w:rPr>
        <w:t>становлену та пофарбовано сцену.</w:t>
      </w:r>
      <w:r w:rsidR="00E80F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25C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 </w:t>
      </w:r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їд</w:t>
      </w:r>
      <w:r w:rsidR="00125C1A">
        <w:rPr>
          <w:rFonts w:ascii="Times New Roman" w:eastAsia="Calibri" w:hAnsi="Times New Roman" w:cs="Times New Roman"/>
          <w:sz w:val="28"/>
          <w:szCs w:val="28"/>
          <w:lang w:val="uk-UA"/>
        </w:rPr>
        <w:t>альні замінено підлогу</w:t>
      </w:r>
      <w:r w:rsidR="00125C1A">
        <w:rPr>
          <w:rFonts w:ascii="Times New Roman" w:eastAsiaTheme="minorEastAsia" w:hAnsi="Times New Roman" w:cs="Times New Roman"/>
          <w:sz w:val="28"/>
          <w:lang w:val="uk-UA" w:eastAsia="uk-UA"/>
        </w:rPr>
        <w:t>,</w:t>
      </w:r>
      <w:r w:rsidR="007339A2"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 </w:t>
      </w:r>
      <w:r w:rsidR="004E22A5" w:rsidRPr="006027E8">
        <w:rPr>
          <w:rFonts w:ascii="Times New Roman" w:eastAsiaTheme="minorEastAsia" w:hAnsi="Times New Roman" w:cs="Times New Roman"/>
          <w:sz w:val="28"/>
          <w:lang w:val="uk-UA" w:eastAsia="uk-UA"/>
        </w:rPr>
        <w:t>пофарбовано стіни ,поли та вік</w:t>
      </w:r>
      <w:r w:rsidR="00125C1A">
        <w:rPr>
          <w:rFonts w:ascii="Times New Roman" w:eastAsiaTheme="minorEastAsia" w:hAnsi="Times New Roman" w:cs="Times New Roman"/>
          <w:sz w:val="28"/>
          <w:lang w:val="uk-UA" w:eastAsia="uk-UA"/>
        </w:rPr>
        <w:t>на.</w:t>
      </w:r>
    </w:p>
    <w:p w:rsidR="004E22A5" w:rsidRPr="00C800A9" w:rsidRDefault="00C800A9" w:rsidP="004E22A5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</w:t>
      </w:r>
      <w:r w:rsidR="004E22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Велика подяка батькам, що щораз відгукуються на прохання дирекції школи та педагогічного колективу у підготовці школи до нового навчального року, опалювального сезону. </w:t>
      </w:r>
      <w:r w:rsidR="004E22A5" w:rsidRPr="00C800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Цього року на потреби школи батьками надано </w:t>
      </w:r>
      <w:r w:rsidRPr="00C800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11 880</w:t>
      </w:r>
      <w:r w:rsidR="004E22A5" w:rsidRPr="00C800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грн.                    </w:t>
      </w:r>
    </w:p>
    <w:p w:rsidR="004E22A5" w:rsidRDefault="004E22A5" w:rsidP="004E22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Виходячи з вищезазначеного</w:t>
      </w:r>
      <w:r w:rsidRPr="00D96870">
        <w:rPr>
          <w:rFonts w:ascii="Times New Roman" w:eastAsia="Calibri" w:hAnsi="Times New Roman" w:cs="Times New Roman"/>
          <w:sz w:val="28"/>
          <w:szCs w:val="28"/>
          <w:lang w:val="uk-UA"/>
        </w:rPr>
        <w:t>, можна стверджувати, що в школі створені належні умови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навчання і виховання учнів</w:t>
      </w:r>
      <w:r w:rsidRPr="00D96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роботи педагогічного колективу.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Дирекція школи докладатиме</w:t>
      </w:r>
      <w:r w:rsidRPr="00D96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максимум зусиль, аби і надалі школа залишалася основним культурним осередком, мала гарну форму, зміст та високий авторитет серед громадськості.</w:t>
      </w:r>
    </w:p>
    <w:p w:rsidR="004E22A5" w:rsidRDefault="00C800A9" w:rsidP="004E22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2A5" w:rsidRPr="00307DE4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4E22A5" w:rsidRPr="00307DE4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4E22A5">
        <w:rPr>
          <w:rFonts w:ascii="Times New Roman" w:hAnsi="Times New Roman" w:cs="Times New Roman"/>
          <w:sz w:val="28"/>
          <w:szCs w:val="28"/>
          <w:lang w:val="uk-UA"/>
        </w:rPr>
        <w:t xml:space="preserve">, невдачі школи це не особисті невдачі, а усього колективу. </w:t>
      </w:r>
    </w:p>
    <w:p w:rsidR="004E22A5" w:rsidRDefault="00C800A9" w:rsidP="004E22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Скільки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подій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відбулося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все ж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головним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залишається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те,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чого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навчилися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зрозуміли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змінили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чого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досягнули.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наполеглива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спільна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педагогів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усіх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їхніх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2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proofErr w:type="spellStart"/>
      <w:r w:rsidR="004E22A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4E2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="004E2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22A5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="004E22A5" w:rsidRPr="003B34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22A5" w:rsidRDefault="004E22A5" w:rsidP="004E22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DE4">
        <w:rPr>
          <w:rFonts w:ascii="Times New Roman" w:hAnsi="Times New Roman" w:cs="Times New Roman"/>
          <w:sz w:val="28"/>
          <w:szCs w:val="28"/>
          <w:lang w:val="uk-UA"/>
        </w:rPr>
        <w:t xml:space="preserve"> На закінчення, дозвольте подякувати всім вам і тим, хто причетний до нашої школи і допомагає у здійсненні всіх тих цілей і завдань, які ставить собі сьогодні педагогічний колектив, хто сприяє розвитку і вихованню молодого покоління, хто разом з нами йде одним шляхом.</w:t>
      </w:r>
    </w:p>
    <w:p w:rsidR="00BB0B0D" w:rsidRPr="004E22A5" w:rsidRDefault="00BB0B0D">
      <w:pPr>
        <w:rPr>
          <w:lang w:val="uk-UA"/>
        </w:rPr>
      </w:pPr>
    </w:p>
    <w:sectPr w:rsidR="00BB0B0D" w:rsidRPr="004E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3AB2"/>
    <w:multiLevelType w:val="multilevel"/>
    <w:tmpl w:val="D408D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8009EA"/>
    <w:multiLevelType w:val="hybridMultilevel"/>
    <w:tmpl w:val="3A566600"/>
    <w:lvl w:ilvl="0" w:tplc="66B0DC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1BB1"/>
    <w:multiLevelType w:val="hybridMultilevel"/>
    <w:tmpl w:val="0C66FD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A5"/>
    <w:rsid w:val="00125C1A"/>
    <w:rsid w:val="00144973"/>
    <w:rsid w:val="00395D97"/>
    <w:rsid w:val="004E22A5"/>
    <w:rsid w:val="005D5E80"/>
    <w:rsid w:val="007339A2"/>
    <w:rsid w:val="00A810D8"/>
    <w:rsid w:val="00BB0B0D"/>
    <w:rsid w:val="00C800A9"/>
    <w:rsid w:val="00CA1B88"/>
    <w:rsid w:val="00E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C3D9-92C6-4A61-83ED-65F63B53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A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A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5"/>
    <w:uiPriority w:val="99"/>
    <w:locked/>
    <w:rsid w:val="00CA1B88"/>
    <w:rPr>
      <w:color w:val="000000"/>
      <w:sz w:val="28"/>
      <w:szCs w:val="24"/>
      <w:lang w:eastAsia="ru-RU"/>
    </w:rPr>
  </w:style>
  <w:style w:type="paragraph" w:styleId="a5">
    <w:name w:val="footer"/>
    <w:basedOn w:val="a"/>
    <w:link w:val="a4"/>
    <w:uiPriority w:val="99"/>
    <w:rsid w:val="00CA1B88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color w:val="000000"/>
      <w:sz w:val="28"/>
      <w:szCs w:val="24"/>
      <w:lang w:val="uk-UA" w:eastAsia="ru-RU"/>
    </w:rPr>
  </w:style>
  <w:style w:type="character" w:customStyle="1" w:styleId="1">
    <w:name w:val="Нижний колонтитул Знак1"/>
    <w:basedOn w:val="a0"/>
    <w:uiPriority w:val="99"/>
    <w:semiHidden/>
    <w:rsid w:val="00CA1B88"/>
    <w:rPr>
      <w:lang w:val="ru-RU"/>
    </w:rPr>
  </w:style>
  <w:style w:type="paragraph" w:styleId="a6">
    <w:name w:val="List Paragraph"/>
    <w:basedOn w:val="a"/>
    <w:uiPriority w:val="34"/>
    <w:qFormat/>
    <w:rsid w:val="00E80FD7"/>
    <w:pPr>
      <w:ind w:left="720"/>
      <w:contextualSpacing/>
    </w:pPr>
  </w:style>
  <w:style w:type="paragraph" w:styleId="a7">
    <w:name w:val="header"/>
    <w:basedOn w:val="a"/>
    <w:link w:val="a8"/>
    <w:rsid w:val="00144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449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8942</Words>
  <Characters>5098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2</cp:revision>
  <dcterms:created xsi:type="dcterms:W3CDTF">2020-07-16T09:08:00Z</dcterms:created>
  <dcterms:modified xsi:type="dcterms:W3CDTF">2020-07-17T10:05:00Z</dcterms:modified>
</cp:coreProperties>
</file>