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38" w:rsidRPr="00321CF9" w:rsidRDefault="00E41438" w:rsidP="00E41438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21CF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321CF9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«0</w:t>
      </w:r>
      <w:r w:rsidR="00FD5A3F">
        <w:rPr>
          <w:rFonts w:ascii="Times New Roman" w:hAnsi="Times New Roman"/>
          <w:color w:val="000000"/>
          <w:sz w:val="28"/>
          <w:szCs w:val="28"/>
        </w:rPr>
        <w:t>8</w:t>
      </w:r>
      <w:r w:rsidRPr="00321CF9">
        <w:rPr>
          <w:rFonts w:ascii="Times New Roman" w:hAnsi="Times New Roman"/>
          <w:color w:val="000000"/>
          <w:sz w:val="28"/>
          <w:szCs w:val="28"/>
        </w:rPr>
        <w:t>»  жовтня 202</w:t>
      </w:r>
      <w:r w:rsidR="00FD5A3F">
        <w:rPr>
          <w:rFonts w:ascii="Times New Roman" w:hAnsi="Times New Roman"/>
          <w:color w:val="000000"/>
          <w:sz w:val="28"/>
          <w:szCs w:val="28"/>
        </w:rPr>
        <w:t>5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  <w:t>№ 2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E41438" w:rsidRPr="00321CF9" w:rsidRDefault="00E41438" w:rsidP="00E4143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 w:rsidRPr="00321CF9">
        <w:rPr>
          <w:rFonts w:ascii="Times New Roman" w:hAnsi="Times New Roman"/>
          <w:color w:val="000000"/>
          <w:sz w:val="28"/>
          <w:szCs w:val="28"/>
          <w:u w:val="single"/>
        </w:rPr>
        <w:t>Кашперівський</w:t>
      </w:r>
      <w:proofErr w:type="spellEnd"/>
      <w:r w:rsidRPr="00321CF9">
        <w:rPr>
          <w:rFonts w:ascii="Times New Roman" w:hAnsi="Times New Roman"/>
          <w:color w:val="000000"/>
          <w:sz w:val="28"/>
          <w:szCs w:val="28"/>
          <w:u w:val="single"/>
        </w:rPr>
        <w:t xml:space="preserve"> ліцей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(найменування закладу освіти, відокремленого структурного підрозділу, органу управління у сфері освіти)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41438" w:rsidRPr="00321CF9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Присутні: Савич Л.А. – голова атестаційної комісії,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proofErr w:type="spellStart"/>
      <w:r w:rsidR="00FD5A3F"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 w:rsidR="00FD5A3F">
        <w:rPr>
          <w:rFonts w:ascii="Times New Roman" w:hAnsi="Times New Roman"/>
          <w:color w:val="000000"/>
          <w:sz w:val="28"/>
          <w:szCs w:val="28"/>
        </w:rPr>
        <w:t xml:space="preserve"> О.Ф.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– секретар,</w:t>
      </w:r>
    </w:p>
    <w:p w:rsidR="00E41438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Христюк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Т.А., </w:t>
      </w:r>
      <w:proofErr w:type="spellStart"/>
      <w:r w:rsidRPr="00321CF9">
        <w:rPr>
          <w:rFonts w:ascii="Times New Roman" w:hAnsi="Times New Roman"/>
          <w:color w:val="000000"/>
          <w:sz w:val="28"/>
          <w:szCs w:val="28"/>
        </w:rPr>
        <w:t>Войтович</w:t>
      </w:r>
      <w:proofErr w:type="spellEnd"/>
      <w:r w:rsidRPr="00321CF9">
        <w:rPr>
          <w:rFonts w:ascii="Times New Roman" w:hAnsi="Times New Roman"/>
          <w:color w:val="000000"/>
          <w:sz w:val="28"/>
          <w:szCs w:val="28"/>
        </w:rPr>
        <w:t xml:space="preserve"> Б.В, Шевчук Л.О.,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Тисячна І.О.,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Муравська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Т.П.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41438" w:rsidRPr="00321CF9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Відсутні: ______________________________________________________________</w:t>
      </w:r>
    </w:p>
    <w:p w:rsidR="00E41438" w:rsidRPr="00A75644" w:rsidRDefault="00E41438" w:rsidP="00E4143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A75644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Запрошені:_____________________________________________________________</w:t>
      </w:r>
    </w:p>
    <w:p w:rsidR="00E41438" w:rsidRPr="00A75644" w:rsidRDefault="00E41438" w:rsidP="00E4143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A75644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E41438" w:rsidRPr="00321CF9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E41438" w:rsidRPr="00321CF9" w:rsidRDefault="00E41438" w:rsidP="00E4143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ПОРЯДОК ДЕННИЙ</w:t>
      </w:r>
    </w:p>
    <w:p w:rsidR="00E41438" w:rsidRPr="00830003" w:rsidRDefault="00E41438" w:rsidP="00E41438">
      <w:pPr>
        <w:pStyle w:val="a3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Складання та з</w:t>
      </w:r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атвердження списків педагогічних працівників, які підлягають черговій  атестації.</w:t>
      </w:r>
    </w:p>
    <w:p w:rsidR="00E41438" w:rsidRPr="00830003" w:rsidRDefault="00E41438" w:rsidP="00E41438">
      <w:pPr>
        <w:pStyle w:val="a3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Затвердження строків проведення чергової атестації.</w:t>
      </w:r>
    </w:p>
    <w:p w:rsidR="00E41438" w:rsidRPr="00830003" w:rsidRDefault="00E41438" w:rsidP="00E41438">
      <w:pPr>
        <w:pStyle w:val="a3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строку подання  </w:t>
      </w:r>
      <w:proofErr w:type="spellStart"/>
      <w:r w:rsidRPr="00830003">
        <w:rPr>
          <w:rFonts w:ascii="Times New Roman" w:hAnsi="Times New Roman" w:cs="Times New Roman"/>
          <w:sz w:val="28"/>
          <w:szCs w:val="28"/>
          <w:lang w:val="uk-UA"/>
        </w:rPr>
        <w:t>педпрацівниками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</w:t>
      </w:r>
      <w:r w:rsidRPr="0083000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. 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1438" w:rsidRPr="00830003" w:rsidRDefault="00E41438" w:rsidP="00E41438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Затвердження графіка заходів з вивчення практичного досвіду </w:t>
      </w:r>
      <w:proofErr w:type="spellStart"/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педпрацівників</w:t>
      </w:r>
      <w:proofErr w:type="spellEnd"/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(згідно з річним планом роботи ліцею)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41438" w:rsidRPr="00830003" w:rsidRDefault="00E41438" w:rsidP="00E41438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Визначення членів атестаційної комісії для вивчення та  аналізу практичного досвіду роботи педагогічних працівників.</w:t>
      </w:r>
    </w:p>
    <w:p w:rsidR="00E41438" w:rsidRPr="00830003" w:rsidRDefault="00E41438" w:rsidP="00E41438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Оприлюднення інформації на </w:t>
      </w:r>
      <w:proofErr w:type="spellStart"/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вебсайті</w:t>
      </w:r>
      <w:proofErr w:type="spellEnd"/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ліцею.</w:t>
      </w:r>
    </w:p>
    <w:p w:rsidR="00E41438" w:rsidRDefault="00E41438" w:rsidP="00E41438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Слухали:</w:t>
      </w:r>
    </w:p>
    <w:p w:rsidR="00E41438" w:rsidRDefault="00E41438" w:rsidP="00E41438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Секретаря АК </w:t>
      </w:r>
      <w:proofErr w:type="spellStart"/>
      <w:r w:rsidR="00FD5A3F">
        <w:rPr>
          <w:rFonts w:ascii="Times New Roman" w:hAnsi="Times New Roman"/>
          <w:sz w:val="28"/>
          <w:szCs w:val="28"/>
        </w:rPr>
        <w:t>Полоневич</w:t>
      </w:r>
      <w:proofErr w:type="spellEnd"/>
      <w:r w:rsidR="00FD5A3F">
        <w:rPr>
          <w:rFonts w:ascii="Times New Roman" w:hAnsi="Times New Roman"/>
          <w:sz w:val="28"/>
          <w:szCs w:val="28"/>
        </w:rPr>
        <w:t xml:space="preserve"> О.Ф</w:t>
      </w:r>
      <w:r>
        <w:rPr>
          <w:rFonts w:ascii="Times New Roman" w:hAnsi="Times New Roman"/>
          <w:sz w:val="28"/>
          <w:szCs w:val="28"/>
        </w:rPr>
        <w:t>, яка повідомила що в 202</w:t>
      </w:r>
      <w:r w:rsidR="00FD5A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D5A3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н.р</w:t>
      </w:r>
      <w:proofErr w:type="spellEnd"/>
      <w:r>
        <w:rPr>
          <w:rFonts w:ascii="Times New Roman" w:hAnsi="Times New Roman"/>
          <w:sz w:val="28"/>
          <w:szCs w:val="28"/>
        </w:rPr>
        <w:t>. підлягають черговій атестації наступні педагогічні працівники:</w:t>
      </w:r>
    </w:p>
    <w:p w:rsidR="00E41438" w:rsidRDefault="00FD5A3F" w:rsidP="00E41438">
      <w:pPr>
        <w:numPr>
          <w:ilvl w:val="1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Ворощук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С.А</w:t>
      </w:r>
      <w:r w:rsidR="00E41438">
        <w:rPr>
          <w:rFonts w:ascii="Times New Roman" w:hAnsi="Times New Roman"/>
          <w:sz w:val="28"/>
          <w:szCs w:val="28"/>
        </w:rPr>
        <w:t xml:space="preserve"> – вчитель</w:t>
      </w:r>
      <w:r>
        <w:rPr>
          <w:rFonts w:ascii="Times New Roman" w:hAnsi="Times New Roman"/>
          <w:sz w:val="28"/>
          <w:szCs w:val="28"/>
        </w:rPr>
        <w:t xml:space="preserve"> історії</w:t>
      </w:r>
      <w:r w:rsidR="00E41438">
        <w:rPr>
          <w:rFonts w:ascii="Times New Roman" w:hAnsi="Times New Roman"/>
          <w:sz w:val="28"/>
          <w:szCs w:val="28"/>
        </w:rPr>
        <w:t>;</w:t>
      </w:r>
    </w:p>
    <w:p w:rsidR="00E41438" w:rsidRDefault="00E41438" w:rsidP="00E41438">
      <w:pPr>
        <w:numPr>
          <w:ilvl w:val="1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Муравська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D5A3F">
        <w:rPr>
          <w:rFonts w:ascii="Times New Roman" w:hAnsi="Times New Roman"/>
          <w:sz w:val="28"/>
          <w:szCs w:val="28"/>
        </w:rPr>
        <w:t>Н.З</w:t>
      </w:r>
      <w:r>
        <w:rPr>
          <w:rFonts w:ascii="Times New Roman" w:hAnsi="Times New Roman"/>
          <w:sz w:val="28"/>
          <w:szCs w:val="28"/>
        </w:rPr>
        <w:t xml:space="preserve">. – вчителька </w:t>
      </w:r>
      <w:r w:rsidR="00FD5A3F">
        <w:rPr>
          <w:rFonts w:ascii="Times New Roman" w:hAnsi="Times New Roman"/>
          <w:sz w:val="28"/>
          <w:szCs w:val="28"/>
        </w:rPr>
        <w:t>початкових класів;</w:t>
      </w:r>
    </w:p>
    <w:p w:rsidR="00E41438" w:rsidRDefault="00FD5A3F" w:rsidP="00E41438">
      <w:pPr>
        <w:numPr>
          <w:ilvl w:val="1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Тисячна І.О – заступник директора з навчально-виховної роботи, вчителька математики</w:t>
      </w:r>
      <w:r w:rsidR="00E41438">
        <w:rPr>
          <w:rFonts w:ascii="Times New Roman" w:hAnsi="Times New Roman"/>
          <w:sz w:val="28"/>
          <w:szCs w:val="28"/>
        </w:rPr>
        <w:t>.</w:t>
      </w:r>
    </w:p>
    <w:p w:rsidR="00E41438" w:rsidRDefault="00E41438" w:rsidP="00E41438">
      <w:pPr>
        <w:shd w:val="clear" w:color="auto" w:fill="FFFFFF"/>
        <w:spacing w:after="0" w:line="193" w:lineRule="atLeast"/>
        <w:ind w:left="1003"/>
        <w:rPr>
          <w:rFonts w:ascii="Times New Roman" w:hAnsi="Times New Roman"/>
          <w:sz w:val="28"/>
          <w:szCs w:val="28"/>
        </w:rPr>
      </w:pPr>
    </w:p>
    <w:p w:rsidR="00E41438" w:rsidRDefault="00E41438" w:rsidP="00E41438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Тисячну І.О., ЗДНВР, яка запропонувала на розгляд та погодження членами АК строків проведення чергової атестації.</w:t>
      </w:r>
    </w:p>
    <w:p w:rsidR="00E41438" w:rsidRDefault="00E41438" w:rsidP="00E41438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 w:rsidRPr="00B2502C">
        <w:rPr>
          <w:rFonts w:ascii="Times New Roman" w:hAnsi="Times New Roman"/>
          <w:sz w:val="28"/>
          <w:szCs w:val="28"/>
        </w:rPr>
        <w:t xml:space="preserve">Тисячну І.О., </w:t>
      </w:r>
      <w:r>
        <w:rPr>
          <w:rFonts w:ascii="Times New Roman" w:hAnsi="Times New Roman"/>
          <w:sz w:val="28"/>
          <w:szCs w:val="28"/>
        </w:rPr>
        <w:t>ЗДНВР</w:t>
      </w:r>
      <w:r w:rsidRPr="00B2502C">
        <w:rPr>
          <w:rFonts w:ascii="Times New Roman" w:hAnsi="Times New Roman"/>
          <w:sz w:val="28"/>
          <w:szCs w:val="28"/>
        </w:rPr>
        <w:t xml:space="preserve">, яка </w:t>
      </w:r>
      <w:r>
        <w:rPr>
          <w:rFonts w:ascii="Times New Roman" w:hAnsi="Times New Roman"/>
          <w:sz w:val="28"/>
          <w:szCs w:val="28"/>
        </w:rPr>
        <w:t xml:space="preserve">запропонувала встановити строки подання </w:t>
      </w:r>
      <w:proofErr w:type="spellStart"/>
      <w:r>
        <w:rPr>
          <w:rFonts w:ascii="Times New Roman" w:hAnsi="Times New Roman"/>
          <w:sz w:val="28"/>
          <w:szCs w:val="28"/>
        </w:rPr>
        <w:t>педпрацівниками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матеріалів про педагогічну майстерність та визначити єдину електронну скриньку для подачі матеріалів.</w:t>
      </w:r>
    </w:p>
    <w:p w:rsidR="00E41438" w:rsidRDefault="00E41438" w:rsidP="00E41438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Голову атестаційної комісії Савич Л.А. про затвердження графіку заходів з вивчення практичного досвіду </w:t>
      </w:r>
      <w:proofErr w:type="spellStart"/>
      <w:r>
        <w:rPr>
          <w:rFonts w:ascii="Times New Roman" w:hAnsi="Times New Roman"/>
          <w:sz w:val="28"/>
          <w:szCs w:val="28"/>
        </w:rPr>
        <w:t>педпрацівників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які атестуються.</w:t>
      </w:r>
    </w:p>
    <w:p w:rsidR="00E41438" w:rsidRDefault="00E41438" w:rsidP="00E41438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Голову атестаційної комісії Савич Л.А. про в</w:t>
      </w:r>
      <w:r w:rsidRPr="00830003">
        <w:rPr>
          <w:rFonts w:ascii="Times New Roman" w:hAnsi="Times New Roman"/>
          <w:sz w:val="28"/>
          <w:szCs w:val="28"/>
        </w:rPr>
        <w:t>изначення членів атестаційної комісії для вивчення та  аналізу практичного досвіду роботи педагогічних працівників</w:t>
      </w:r>
      <w:r>
        <w:rPr>
          <w:rFonts w:ascii="Times New Roman" w:hAnsi="Times New Roman"/>
          <w:sz w:val="28"/>
          <w:szCs w:val="28"/>
        </w:rPr>
        <w:t>.</w:t>
      </w:r>
    </w:p>
    <w:p w:rsidR="00E41438" w:rsidRDefault="00E41438" w:rsidP="00E41438">
      <w:pPr>
        <w:shd w:val="clear" w:color="auto" w:fill="FFFFFF"/>
        <w:spacing w:after="0" w:line="193" w:lineRule="atLeast"/>
        <w:ind w:left="6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</w:p>
    <w:p w:rsidR="00E41438" w:rsidRDefault="00FD5A3F" w:rsidP="00E41438">
      <w:pPr>
        <w:shd w:val="clear" w:color="auto" w:fill="FFFFFF"/>
        <w:spacing w:after="0" w:line="193" w:lineRule="atLeast"/>
        <w:ind w:left="64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Полоневич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О.Ф.</w:t>
      </w:r>
      <w:r w:rsidR="00E41438">
        <w:rPr>
          <w:rFonts w:ascii="Times New Roman" w:hAnsi="Times New Roman"/>
          <w:sz w:val="28"/>
          <w:szCs w:val="28"/>
        </w:rPr>
        <w:t>, секретар АК, яка запропонувала створити експертні групи, до складу яких входитимуть члени атестаційної комісії, для вивчення практичного досвіду роботи педагогічних працівників, що атестуватимуться у 202</w:t>
      </w:r>
      <w:r>
        <w:rPr>
          <w:rFonts w:ascii="Times New Roman" w:hAnsi="Times New Roman"/>
          <w:sz w:val="28"/>
          <w:szCs w:val="28"/>
        </w:rPr>
        <w:t>5</w:t>
      </w:r>
      <w:r w:rsidR="00E4143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="00E41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1438">
        <w:rPr>
          <w:rFonts w:ascii="Times New Roman" w:hAnsi="Times New Roman"/>
          <w:sz w:val="28"/>
          <w:szCs w:val="28"/>
        </w:rPr>
        <w:t>н.р</w:t>
      </w:r>
      <w:proofErr w:type="spellEnd"/>
      <w:r w:rsidR="00E41438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07"/>
        <w:gridCol w:w="5405"/>
      </w:tblGrid>
      <w:tr w:rsidR="00E41438" w:rsidRPr="00A75644" w:rsidTr="00FD5A3F">
        <w:tc>
          <w:tcPr>
            <w:tcW w:w="3807" w:type="dxa"/>
          </w:tcPr>
          <w:p w:rsidR="00E41438" w:rsidRPr="00A75644" w:rsidRDefault="00E41438" w:rsidP="00960263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A75644">
              <w:rPr>
                <w:rFonts w:ascii="Times New Roman" w:hAnsi="Times New Roman"/>
                <w:sz w:val="28"/>
                <w:szCs w:val="28"/>
              </w:rPr>
              <w:t>ПІБ,медпрацівника,що атестується</w:t>
            </w:r>
          </w:p>
        </w:tc>
        <w:tc>
          <w:tcPr>
            <w:tcW w:w="5405" w:type="dxa"/>
          </w:tcPr>
          <w:p w:rsidR="00E41438" w:rsidRPr="00A75644" w:rsidRDefault="00E41438" w:rsidP="00FD5A3F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A75644">
              <w:rPr>
                <w:rFonts w:ascii="Times New Roman" w:hAnsi="Times New Roman"/>
                <w:sz w:val="28"/>
                <w:szCs w:val="28"/>
              </w:rPr>
              <w:t>Експертні групи, що вивчатимуть досвід педагогічних працівників, що атестуються у 202</w:t>
            </w:r>
            <w:r w:rsidR="00FD5A3F">
              <w:rPr>
                <w:rFonts w:ascii="Times New Roman" w:hAnsi="Times New Roman"/>
                <w:sz w:val="28"/>
                <w:szCs w:val="28"/>
              </w:rPr>
              <w:t>5</w:t>
            </w:r>
            <w:r w:rsidRPr="00A75644">
              <w:rPr>
                <w:rFonts w:ascii="Times New Roman" w:hAnsi="Times New Roman"/>
                <w:sz w:val="28"/>
                <w:szCs w:val="28"/>
              </w:rPr>
              <w:t>-202</w:t>
            </w:r>
            <w:r w:rsidR="00FD5A3F">
              <w:rPr>
                <w:rFonts w:ascii="Times New Roman" w:hAnsi="Times New Roman"/>
                <w:sz w:val="28"/>
                <w:szCs w:val="28"/>
              </w:rPr>
              <w:t>6</w:t>
            </w:r>
            <w:r w:rsidRPr="00A75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5644"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 w:rsidRPr="00A756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41438" w:rsidRPr="00A75644" w:rsidTr="00FD5A3F">
        <w:tc>
          <w:tcPr>
            <w:tcW w:w="3807" w:type="dxa"/>
          </w:tcPr>
          <w:p w:rsidR="00E41438" w:rsidRPr="00A75644" w:rsidRDefault="00FD5A3F" w:rsidP="00960263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</w:t>
            </w:r>
            <w:r w:rsidR="00E414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05" w:type="dxa"/>
          </w:tcPr>
          <w:p w:rsidR="00E41438" w:rsidRPr="00A75644" w:rsidRDefault="00E41438" w:rsidP="00960263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A75644">
              <w:rPr>
                <w:rFonts w:ascii="Times New Roman" w:hAnsi="Times New Roman"/>
                <w:sz w:val="28"/>
                <w:szCs w:val="28"/>
              </w:rPr>
              <w:t>Савич Л.А – директор ліцею,</w:t>
            </w:r>
          </w:p>
          <w:p w:rsidR="00E41438" w:rsidRPr="00A75644" w:rsidRDefault="00E41438" w:rsidP="00960263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A75644">
              <w:rPr>
                <w:rFonts w:ascii="Times New Roman" w:hAnsi="Times New Roman"/>
                <w:sz w:val="28"/>
                <w:szCs w:val="28"/>
              </w:rPr>
              <w:t>Тисячна І.О.- ЗДНВР</w:t>
            </w:r>
          </w:p>
        </w:tc>
      </w:tr>
      <w:tr w:rsidR="00E41438" w:rsidRPr="00A75644" w:rsidTr="00FD5A3F">
        <w:tc>
          <w:tcPr>
            <w:tcW w:w="3807" w:type="dxa"/>
          </w:tcPr>
          <w:p w:rsidR="00E41438" w:rsidRPr="00A75644" w:rsidRDefault="00E41438" w:rsidP="00FD5A3F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5A3F">
              <w:rPr>
                <w:rFonts w:ascii="Times New Roman" w:hAnsi="Times New Roman"/>
                <w:sz w:val="28"/>
                <w:szCs w:val="28"/>
              </w:rPr>
              <w:t>Н.З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05" w:type="dxa"/>
          </w:tcPr>
          <w:p w:rsidR="00E41438" w:rsidRPr="00A75644" w:rsidRDefault="00E41438" w:rsidP="00960263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A75644">
              <w:rPr>
                <w:rFonts w:ascii="Times New Roman" w:hAnsi="Times New Roman"/>
                <w:sz w:val="28"/>
                <w:szCs w:val="28"/>
              </w:rPr>
              <w:t>Тисячна І.О. – ЗДНВР,</w:t>
            </w:r>
          </w:p>
          <w:p w:rsidR="00E41438" w:rsidRPr="00A75644" w:rsidRDefault="00E41438" w:rsidP="00960263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438" w:rsidRPr="00A75644" w:rsidTr="00FD5A3F">
        <w:tc>
          <w:tcPr>
            <w:tcW w:w="3807" w:type="dxa"/>
          </w:tcPr>
          <w:p w:rsidR="00E41438" w:rsidRPr="00A75644" w:rsidRDefault="00FD5A3F" w:rsidP="00960263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Тисячна І.О</w:t>
            </w:r>
            <w:r w:rsidR="00E414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05" w:type="dxa"/>
          </w:tcPr>
          <w:p w:rsidR="00E41438" w:rsidRPr="00A75644" w:rsidRDefault="00E41438" w:rsidP="00960263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A75644">
              <w:rPr>
                <w:rFonts w:ascii="Times New Roman" w:hAnsi="Times New Roman"/>
                <w:sz w:val="28"/>
                <w:szCs w:val="28"/>
              </w:rPr>
              <w:t>Савич Л.А – директор ліцею,</w:t>
            </w:r>
          </w:p>
          <w:p w:rsidR="00E41438" w:rsidRPr="00A75644" w:rsidRDefault="00E41438" w:rsidP="00960263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1438" w:rsidRDefault="00E41438" w:rsidP="00E41438">
      <w:pPr>
        <w:shd w:val="clear" w:color="auto" w:fill="FFFFFF"/>
        <w:spacing w:after="0" w:line="193" w:lineRule="atLeast"/>
        <w:ind w:left="643"/>
        <w:rPr>
          <w:rFonts w:ascii="Times New Roman" w:hAnsi="Times New Roman"/>
          <w:sz w:val="28"/>
          <w:szCs w:val="28"/>
        </w:rPr>
      </w:pPr>
    </w:p>
    <w:p w:rsidR="00E41438" w:rsidRDefault="00FD5A3F" w:rsidP="00E41438">
      <w:pPr>
        <w:numPr>
          <w:ilvl w:val="0"/>
          <w:numId w:val="2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Полоневич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О.Ф</w:t>
      </w:r>
      <w:r w:rsidR="00E41438">
        <w:rPr>
          <w:rFonts w:ascii="Times New Roman" w:hAnsi="Times New Roman"/>
          <w:sz w:val="28"/>
          <w:szCs w:val="28"/>
        </w:rPr>
        <w:t>. , секретаря АК, яка повідомила, що інформацію про атестацію педагогічних працівників потрібно опр</w:t>
      </w:r>
      <w:r w:rsidR="00E41438" w:rsidRPr="00830003">
        <w:rPr>
          <w:rFonts w:ascii="Times New Roman" w:hAnsi="Times New Roman"/>
          <w:sz w:val="28"/>
          <w:szCs w:val="28"/>
        </w:rPr>
        <w:t>илюдн</w:t>
      </w:r>
      <w:r w:rsidR="00E41438">
        <w:rPr>
          <w:rFonts w:ascii="Times New Roman" w:hAnsi="Times New Roman"/>
          <w:sz w:val="28"/>
          <w:szCs w:val="28"/>
        </w:rPr>
        <w:t xml:space="preserve">ити </w:t>
      </w:r>
      <w:r w:rsidR="00E41438" w:rsidRPr="0083000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41438" w:rsidRPr="00830003">
        <w:rPr>
          <w:rFonts w:ascii="Times New Roman" w:hAnsi="Times New Roman"/>
          <w:sz w:val="28"/>
          <w:szCs w:val="28"/>
        </w:rPr>
        <w:t>вебсайті</w:t>
      </w:r>
      <w:proofErr w:type="spellEnd"/>
      <w:r w:rsidR="00E41438" w:rsidRPr="00830003">
        <w:rPr>
          <w:rFonts w:ascii="Times New Roman" w:hAnsi="Times New Roman"/>
          <w:sz w:val="28"/>
          <w:szCs w:val="28"/>
        </w:rPr>
        <w:t xml:space="preserve"> ліце</w:t>
      </w:r>
      <w:r w:rsidR="00E41438">
        <w:rPr>
          <w:rFonts w:ascii="Times New Roman" w:hAnsi="Times New Roman"/>
          <w:sz w:val="28"/>
          <w:szCs w:val="28"/>
        </w:rPr>
        <w:t>ю</w:t>
      </w:r>
      <w:r w:rsidR="00E41438" w:rsidRPr="00B776D1">
        <w:rPr>
          <w:rFonts w:ascii="Times New Roman" w:hAnsi="Times New Roman"/>
          <w:sz w:val="28"/>
          <w:szCs w:val="28"/>
        </w:rPr>
        <w:t xml:space="preserve"> </w:t>
      </w:r>
      <w:r w:rsidR="00E41438">
        <w:rPr>
          <w:rFonts w:ascii="Times New Roman" w:hAnsi="Times New Roman"/>
          <w:sz w:val="28"/>
          <w:szCs w:val="28"/>
        </w:rPr>
        <w:t>протягом 5 робочих дні після засідання АК.</w:t>
      </w:r>
    </w:p>
    <w:p w:rsidR="00E41438" w:rsidRDefault="00E41438" w:rsidP="00E41438">
      <w:pPr>
        <w:shd w:val="clear" w:color="auto" w:fill="FFFFFF"/>
        <w:spacing w:after="0" w:line="193" w:lineRule="atLeast"/>
        <w:ind w:left="643"/>
        <w:rPr>
          <w:rFonts w:ascii="Times New Roman" w:hAnsi="Times New Roman"/>
          <w:sz w:val="28"/>
          <w:szCs w:val="28"/>
        </w:rPr>
      </w:pPr>
    </w:p>
    <w:p w:rsidR="00E41438" w:rsidRDefault="00E41438" w:rsidP="00E41438">
      <w:pPr>
        <w:shd w:val="clear" w:color="auto" w:fill="FFFFFF"/>
        <w:spacing w:after="0" w:line="193" w:lineRule="atLeast"/>
        <w:ind w:left="6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:rsidR="00E41438" w:rsidRDefault="00E41438" w:rsidP="00E41438">
      <w:pPr>
        <w:numPr>
          <w:ilvl w:val="1"/>
          <w:numId w:val="3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списки педагогічних працівників </w:t>
      </w:r>
      <w:proofErr w:type="spellStart"/>
      <w:r>
        <w:rPr>
          <w:rFonts w:ascii="Times New Roman" w:hAnsi="Times New Roman"/>
          <w:sz w:val="28"/>
          <w:szCs w:val="28"/>
        </w:rPr>
        <w:t>Кашперівського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/>
          <w:sz w:val="28"/>
          <w:szCs w:val="28"/>
        </w:rPr>
        <w:t>Баранівської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ради, які підлягають черговій атестації в 202</w:t>
      </w:r>
      <w:r w:rsidR="00FD5A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FD5A3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н.р</w:t>
      </w:r>
      <w:proofErr w:type="spellEnd"/>
      <w:r>
        <w:rPr>
          <w:rFonts w:ascii="Times New Roman" w:hAnsi="Times New Roman"/>
          <w:sz w:val="28"/>
          <w:szCs w:val="28"/>
        </w:rPr>
        <w:t>. (додаток 1).</w:t>
      </w:r>
    </w:p>
    <w:p w:rsidR="00E41438" w:rsidRDefault="00E41438" w:rsidP="00E41438">
      <w:pPr>
        <w:numPr>
          <w:ilvl w:val="1"/>
          <w:numId w:val="3"/>
        </w:num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Секретарю атестаційної комісії перевірити строки проходження та необхідного обсягу підвищення кваліфікації педагогічних працівників, що атестуються в 202</w:t>
      </w:r>
      <w:r w:rsidR="00FD5A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D5A3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н.р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1438" w:rsidRDefault="00E41438" w:rsidP="00E41438">
      <w:pPr>
        <w:shd w:val="clear" w:color="auto" w:fill="FFFFFF"/>
        <w:spacing w:after="0" w:line="193" w:lineRule="atLeast"/>
        <w:ind w:left="10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до 15.10.2024 року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Погодити і затвердити строки проведення чергової атестації 202</w:t>
      </w:r>
      <w:r w:rsidR="00FD5A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D5A3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н.р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Встановити строки подання </w:t>
      </w:r>
      <w:proofErr w:type="spellStart"/>
      <w:r>
        <w:rPr>
          <w:rFonts w:ascii="Times New Roman" w:hAnsi="Times New Roman"/>
          <w:sz w:val="28"/>
          <w:szCs w:val="28"/>
        </w:rPr>
        <w:t>педпрацівниками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матеріалів про педагогічну майстерність до14 .10.202</w:t>
      </w:r>
      <w:r w:rsidR="00FD5A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р.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Визначити єдину електронну скриньку на яку подаються матеріали майстерності педагогічних працівників </w:t>
      </w:r>
      <w:hyperlink r:id="rId5" w:history="1">
        <w:r w:rsidRPr="0066100D">
          <w:rPr>
            <w:rStyle w:val="a4"/>
            <w:rFonts w:ascii="Times New Roman" w:hAnsi="Times New Roman"/>
            <w:sz w:val="28"/>
            <w:szCs w:val="28"/>
            <w:lang w:val="en-US"/>
          </w:rPr>
          <w:t>tisachna</w:t>
        </w:r>
        <w:r w:rsidRPr="0066100D">
          <w:rPr>
            <w:rStyle w:val="a4"/>
            <w:rFonts w:ascii="Times New Roman" w:hAnsi="Times New Roman"/>
            <w:sz w:val="28"/>
            <w:szCs w:val="28"/>
            <w:lang w:val="ru-RU"/>
          </w:rPr>
          <w:t>@</w:t>
        </w:r>
        <w:r w:rsidRPr="0066100D">
          <w:rPr>
            <w:rStyle w:val="a4"/>
            <w:rFonts w:ascii="Times New Roman" w:hAnsi="Times New Roman"/>
            <w:sz w:val="28"/>
            <w:szCs w:val="28"/>
            <w:lang w:val="en-US"/>
          </w:rPr>
          <w:t>gmail</w:t>
        </w:r>
        <w:r w:rsidRPr="0066100D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66100D">
          <w:rPr>
            <w:rStyle w:val="a4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Затвердити графік заходів з вивчення практичного досвіду </w:t>
      </w:r>
      <w:proofErr w:type="spellStart"/>
      <w:r>
        <w:rPr>
          <w:rFonts w:ascii="Times New Roman" w:hAnsi="Times New Roman"/>
          <w:sz w:val="28"/>
          <w:szCs w:val="28"/>
        </w:rPr>
        <w:t>педпрацівників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які атестуються. (додаток).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 Затвердити Графік проведення атестації </w:t>
      </w:r>
      <w:proofErr w:type="spellStart"/>
      <w:r>
        <w:rPr>
          <w:rFonts w:ascii="Times New Roman" w:hAnsi="Times New Roman"/>
          <w:sz w:val="28"/>
          <w:szCs w:val="28"/>
        </w:rPr>
        <w:t>педпрацівників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Кашперівського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 (додаток).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Секретарю АК ознайомити медпрацівників, які атестуються з Графіком проведення вивчення практичного досвіду.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До 20.10.202</w:t>
      </w:r>
      <w:r w:rsidR="00FD5A3F">
        <w:rPr>
          <w:rFonts w:ascii="Times New Roman" w:hAnsi="Times New Roman"/>
          <w:sz w:val="28"/>
          <w:szCs w:val="28"/>
        </w:rPr>
        <w:t>5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Затвердити експертні групи, до складу, яких входять члени атестаційної комісії, для вивчення досвіду роботи педагогічних працівників, що атестуватимуться у 202</w:t>
      </w:r>
      <w:r w:rsidR="00FD5A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D5A3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н.р</w:t>
      </w:r>
      <w:proofErr w:type="spellEnd"/>
      <w:r>
        <w:rPr>
          <w:rFonts w:ascii="Times New Roman" w:hAnsi="Times New Roman"/>
          <w:sz w:val="28"/>
          <w:szCs w:val="28"/>
        </w:rPr>
        <w:t>..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Оприлюднити інформацію про атестацію</w:t>
      </w:r>
      <w:r w:rsidRPr="0083000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30003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830003">
        <w:rPr>
          <w:rFonts w:ascii="Times New Roman" w:hAnsi="Times New Roman"/>
          <w:sz w:val="28"/>
          <w:szCs w:val="28"/>
        </w:rPr>
        <w:t xml:space="preserve"> ліцею</w:t>
      </w:r>
      <w:r>
        <w:rPr>
          <w:rFonts w:ascii="Times New Roman" w:hAnsi="Times New Roman"/>
          <w:sz w:val="28"/>
          <w:szCs w:val="28"/>
        </w:rPr>
        <w:t>.</w:t>
      </w:r>
    </w:p>
    <w:p w:rsidR="00E41438" w:rsidRDefault="00E41438" w:rsidP="00E41438">
      <w:pPr>
        <w:shd w:val="clear" w:color="auto" w:fill="FFFFFF"/>
        <w:spacing w:after="0" w:line="193" w:lineRule="atLeast"/>
        <w:ind w:left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14.10. 202</w:t>
      </w:r>
      <w:r w:rsidR="00FD5A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р.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271"/>
        <w:gridCol w:w="2709"/>
        <w:gridCol w:w="3659"/>
      </w:tblGrid>
      <w:tr w:rsidR="00E41438" w:rsidRPr="004D027C" w:rsidTr="00960263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E41438" w:rsidRPr="004D027C" w:rsidRDefault="00E41438" w:rsidP="00960263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Голова атестаційної 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E41438" w:rsidRPr="004D027C" w:rsidRDefault="00E41438" w:rsidP="00960263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E41438" w:rsidRPr="004D027C" w:rsidRDefault="00E41438" w:rsidP="00960263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E41438" w:rsidRPr="004D027C" w:rsidRDefault="00E41438" w:rsidP="00960263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Людмила САВИЧ</w:t>
            </w:r>
          </w:p>
        </w:tc>
      </w:tr>
      <w:tr w:rsidR="00E41438" w:rsidRPr="004D027C" w:rsidTr="00960263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E41438" w:rsidRPr="004D027C" w:rsidRDefault="00E41438" w:rsidP="00960263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E41438" w:rsidRPr="004D027C" w:rsidRDefault="00E41438" w:rsidP="00960263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E41438" w:rsidRPr="004D027C" w:rsidRDefault="00E41438" w:rsidP="00960263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E41438" w:rsidRPr="004D027C" w:rsidRDefault="00FD5A3F" w:rsidP="00960263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Олена ПОЛОНЕВИЧ</w:t>
            </w:r>
          </w:p>
        </w:tc>
      </w:tr>
    </w:tbl>
    <w:p w:rsidR="00E41438" w:rsidRDefault="00E41438" w:rsidP="00E41438"/>
    <w:p w:rsidR="00E623F0" w:rsidRDefault="00E623F0"/>
    <w:sectPr w:rsidR="00E623F0" w:rsidSect="00D43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B5879"/>
    <w:multiLevelType w:val="hybridMultilevel"/>
    <w:tmpl w:val="B8622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3280A"/>
    <w:multiLevelType w:val="multilevel"/>
    <w:tmpl w:val="62909B4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1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2">
    <w:nsid w:val="6F2B1466"/>
    <w:multiLevelType w:val="hybridMultilevel"/>
    <w:tmpl w:val="E9561506"/>
    <w:lvl w:ilvl="0" w:tplc="CE8AFC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738D5BE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1438"/>
    <w:rsid w:val="0013776B"/>
    <w:rsid w:val="00E41438"/>
    <w:rsid w:val="00E623F0"/>
    <w:rsid w:val="00FD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38"/>
    <w:pPr>
      <w:spacing w:after="160" w:line="259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E41438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41438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3">
    <w:name w:val="List Paragraph"/>
    <w:basedOn w:val="a"/>
    <w:uiPriority w:val="99"/>
    <w:qFormat/>
    <w:rsid w:val="00E41438"/>
    <w:pPr>
      <w:spacing w:after="200" w:line="276" w:lineRule="auto"/>
      <w:ind w:left="720"/>
    </w:pPr>
    <w:rPr>
      <w:rFonts w:eastAsia="Calibri" w:cs="Calibri"/>
      <w:lang w:val="ru-RU" w:eastAsia="en-US"/>
    </w:rPr>
  </w:style>
  <w:style w:type="character" w:styleId="a4">
    <w:name w:val="Hyperlink"/>
    <w:basedOn w:val="a0"/>
    <w:uiPriority w:val="99"/>
    <w:unhideWhenUsed/>
    <w:rsid w:val="00E41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sach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2833</Words>
  <Characters>1616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2024-10-08T11:02:00Z</dcterms:created>
  <dcterms:modified xsi:type="dcterms:W3CDTF">2025-10-23T09:09:00Z</dcterms:modified>
</cp:coreProperties>
</file>