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3C" w:rsidRPr="00D07D3C" w:rsidRDefault="00D07D3C" w:rsidP="00D07D3C">
      <w:pPr>
        <w:pStyle w:val="a3"/>
        <w:spacing w:before="77" w:line="360" w:lineRule="auto"/>
        <w:ind w:left="0"/>
        <w:jc w:val="center"/>
        <w:rPr>
          <w:lang w:val="ru-RU"/>
        </w:rPr>
      </w:pPr>
      <w:r w:rsidRPr="00D07D3C">
        <w:t>Витяг з протоколу</w:t>
      </w:r>
      <w:r w:rsidRPr="00D07D3C">
        <w:rPr>
          <w:spacing w:val="-2"/>
        </w:rPr>
        <w:t xml:space="preserve"> </w:t>
      </w:r>
      <w:r w:rsidRPr="00D07D3C">
        <w:t>№</w:t>
      </w:r>
      <w:r w:rsidRPr="00D07D3C">
        <w:rPr>
          <w:lang w:val="ru-RU"/>
        </w:rPr>
        <w:t>4</w:t>
      </w:r>
    </w:p>
    <w:p w:rsidR="00D07D3C" w:rsidRPr="00D07D3C" w:rsidRDefault="00D07D3C" w:rsidP="00D07D3C">
      <w:pPr>
        <w:pStyle w:val="a3"/>
        <w:spacing w:before="8" w:line="360" w:lineRule="auto"/>
        <w:ind w:left="1068" w:right="1648"/>
        <w:jc w:val="center"/>
        <w:rPr>
          <w:spacing w:val="-67"/>
        </w:rPr>
      </w:pPr>
      <w:r w:rsidRPr="00D07D3C">
        <w:t xml:space="preserve">засідання педагогічної ради від </w:t>
      </w:r>
      <w:r w:rsidRPr="00D07D3C">
        <w:rPr>
          <w:lang w:val="ru-RU"/>
        </w:rPr>
        <w:t>15</w:t>
      </w:r>
      <w:r w:rsidRPr="00D07D3C">
        <w:t xml:space="preserve"> грудня 2023 року</w:t>
      </w:r>
    </w:p>
    <w:p w:rsidR="00D07D3C" w:rsidRPr="00D07D3C" w:rsidRDefault="00D07D3C" w:rsidP="00D07D3C">
      <w:pPr>
        <w:pStyle w:val="a3"/>
        <w:spacing w:before="8" w:line="360" w:lineRule="auto"/>
        <w:ind w:left="1068" w:right="1648"/>
      </w:pPr>
    </w:p>
    <w:p w:rsidR="00D07D3C" w:rsidRPr="00D07D3C" w:rsidRDefault="00D07D3C" w:rsidP="00D07D3C">
      <w:pPr>
        <w:pStyle w:val="a3"/>
        <w:spacing w:before="8" w:line="360" w:lineRule="auto"/>
        <w:ind w:left="1068" w:right="1648"/>
      </w:pPr>
      <w:r w:rsidRPr="00D07D3C">
        <w:t>Голова:</w:t>
      </w:r>
      <w:r w:rsidRPr="00D07D3C">
        <w:rPr>
          <w:spacing w:val="-1"/>
        </w:rPr>
        <w:t xml:space="preserve"> </w:t>
      </w:r>
      <w:r w:rsidRPr="00D07D3C">
        <w:t>Савич Л.А.</w:t>
      </w:r>
    </w:p>
    <w:p w:rsidR="00D07D3C" w:rsidRPr="00D07D3C" w:rsidRDefault="00D07D3C" w:rsidP="00D07D3C">
      <w:pPr>
        <w:pStyle w:val="a3"/>
        <w:spacing w:before="32" w:line="360" w:lineRule="auto"/>
        <w:ind w:left="1068"/>
      </w:pPr>
      <w:r w:rsidRPr="00D07D3C">
        <w:t>Секретар:</w:t>
      </w:r>
      <w:r w:rsidRPr="00D07D3C">
        <w:rPr>
          <w:spacing w:val="-4"/>
        </w:rPr>
        <w:t xml:space="preserve"> </w:t>
      </w:r>
      <w:proofErr w:type="spellStart"/>
      <w:r w:rsidRPr="00D07D3C">
        <w:t>Полоневич</w:t>
      </w:r>
      <w:proofErr w:type="spellEnd"/>
      <w:r w:rsidRPr="00D07D3C">
        <w:t xml:space="preserve"> О.Ф.</w:t>
      </w:r>
    </w:p>
    <w:p w:rsidR="00D07D3C" w:rsidRPr="00D07D3C" w:rsidRDefault="00D07D3C" w:rsidP="00D07D3C">
      <w:pPr>
        <w:pStyle w:val="a3"/>
        <w:spacing w:before="24" w:line="360" w:lineRule="auto"/>
        <w:ind w:left="1068"/>
      </w:pPr>
      <w:r w:rsidRPr="00D07D3C">
        <w:t>Присутні:</w:t>
      </w:r>
      <w:r w:rsidRPr="00D07D3C">
        <w:rPr>
          <w:spacing w:val="-4"/>
        </w:rPr>
        <w:t xml:space="preserve"> </w:t>
      </w:r>
      <w:r w:rsidRPr="00D07D3C">
        <w:t xml:space="preserve">20 </w:t>
      </w:r>
      <w:proofErr w:type="spellStart"/>
      <w:r w:rsidRPr="00D07D3C">
        <w:t>педпрацівників</w:t>
      </w:r>
      <w:proofErr w:type="spellEnd"/>
    </w:p>
    <w:p w:rsidR="00D07D3C" w:rsidRPr="00D07D3C" w:rsidRDefault="00D07D3C" w:rsidP="00D07D3C">
      <w:pPr>
        <w:pStyle w:val="a3"/>
        <w:spacing w:before="24" w:line="360" w:lineRule="auto"/>
        <w:ind w:left="1068"/>
      </w:pPr>
      <w:r w:rsidRPr="00D07D3C">
        <w:t>Відсутні : Дейнека О.В. (лікарняний)</w:t>
      </w:r>
    </w:p>
    <w:p w:rsidR="00D07D3C" w:rsidRPr="00D07D3C" w:rsidRDefault="00D07D3C" w:rsidP="00D07D3C">
      <w:pPr>
        <w:pStyle w:val="a3"/>
        <w:spacing w:before="24" w:line="360" w:lineRule="auto"/>
        <w:ind w:left="1068"/>
      </w:pPr>
    </w:p>
    <w:p w:rsidR="00D07D3C" w:rsidRPr="00D07D3C" w:rsidRDefault="00D07D3C" w:rsidP="00D07D3C">
      <w:pPr>
        <w:pStyle w:val="a3"/>
        <w:spacing w:before="24" w:line="360" w:lineRule="auto"/>
        <w:ind w:left="1068"/>
        <w:jc w:val="center"/>
      </w:pPr>
      <w:r w:rsidRPr="00D07D3C">
        <w:t>Порядок денний</w:t>
      </w:r>
    </w:p>
    <w:p w:rsidR="00D07D3C" w:rsidRPr="00D07D3C" w:rsidRDefault="00D07D3C" w:rsidP="00D07D3C">
      <w:pPr>
        <w:widowControl/>
        <w:numPr>
          <w:ilvl w:val="0"/>
          <w:numId w:val="1"/>
        </w:numPr>
        <w:autoSpaceDE/>
        <w:autoSpaceDN/>
        <w:spacing w:line="360" w:lineRule="auto"/>
        <w:rPr>
          <w:sz w:val="28"/>
          <w:szCs w:val="28"/>
          <w:lang w:eastAsia="uk-UA"/>
        </w:rPr>
      </w:pPr>
      <w:r w:rsidRPr="00D07D3C">
        <w:rPr>
          <w:sz w:val="28"/>
          <w:szCs w:val="28"/>
          <w:lang w:eastAsia="uk-UA"/>
        </w:rPr>
        <w:t>Про вибір навчальних посібників з української мови та математики для 1 класу</w:t>
      </w:r>
    </w:p>
    <w:p w:rsidR="00D07D3C" w:rsidRPr="00D07D3C" w:rsidRDefault="00D07D3C" w:rsidP="00D07D3C">
      <w:pPr>
        <w:pStyle w:val="a3"/>
        <w:tabs>
          <w:tab w:val="left" w:pos="6100"/>
        </w:tabs>
        <w:spacing w:line="360" w:lineRule="auto"/>
        <w:ind w:left="0"/>
      </w:pPr>
    </w:p>
    <w:p w:rsidR="00D07D3C" w:rsidRPr="00D07D3C" w:rsidRDefault="00D07D3C" w:rsidP="00D07D3C">
      <w:pPr>
        <w:pStyle w:val="a3"/>
        <w:tabs>
          <w:tab w:val="left" w:pos="6100"/>
        </w:tabs>
        <w:spacing w:line="360" w:lineRule="auto"/>
        <w:ind w:left="0"/>
      </w:pPr>
      <w:r w:rsidRPr="00D07D3C">
        <w:t>СЛУХАЛИ:</w:t>
      </w:r>
    </w:p>
    <w:p w:rsidR="00D07D3C" w:rsidRPr="00D07D3C" w:rsidRDefault="00D07D3C" w:rsidP="00D07D3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D07D3C" w:rsidRPr="00D07D3C" w:rsidRDefault="00D07D3C" w:rsidP="00D07D3C">
      <w:pPr>
        <w:pStyle w:val="a6"/>
        <w:numPr>
          <w:ilvl w:val="0"/>
          <w:numId w:val="2"/>
        </w:numPr>
        <w:shd w:val="clear" w:color="auto" w:fill="FFFFFF"/>
        <w:spacing w:before="0" w:beforeAutospacing="0" w:line="360" w:lineRule="auto"/>
        <w:ind w:left="0" w:firstLine="0"/>
        <w:rPr>
          <w:sz w:val="28"/>
          <w:szCs w:val="28"/>
        </w:rPr>
      </w:pPr>
      <w:r w:rsidRPr="00D07D3C">
        <w:rPr>
          <w:sz w:val="28"/>
          <w:szCs w:val="28"/>
        </w:rPr>
        <w:t xml:space="preserve">Заступника директора ліцею з навчально-виховної роботи Тисячну І.О. про хід виконання </w:t>
      </w:r>
      <w:proofErr w:type="spellStart"/>
      <w:r w:rsidRPr="00D07D3C">
        <w:rPr>
          <w:sz w:val="28"/>
          <w:szCs w:val="28"/>
        </w:rPr>
        <w:t>інструктивно</w:t>
      </w:r>
      <w:proofErr w:type="spellEnd"/>
      <w:r w:rsidRPr="00D07D3C">
        <w:rPr>
          <w:sz w:val="28"/>
          <w:szCs w:val="28"/>
        </w:rPr>
        <w:t xml:space="preserve"> – методичних рекомендацій щодо вибору та замовлення навчальних посібників для 1 класу  </w:t>
      </w:r>
      <w:proofErr w:type="spellStart"/>
      <w:r w:rsidRPr="00D07D3C">
        <w:rPr>
          <w:sz w:val="28"/>
          <w:szCs w:val="28"/>
        </w:rPr>
        <w:t>Кашперівського</w:t>
      </w:r>
      <w:proofErr w:type="spellEnd"/>
      <w:r w:rsidRPr="00D07D3C">
        <w:rPr>
          <w:sz w:val="28"/>
          <w:szCs w:val="28"/>
        </w:rPr>
        <w:t xml:space="preserve"> ліцею. З 11  по  18 грудня 2023 року педагогічні працівники ліцею  ознайомилися на </w:t>
      </w:r>
      <w:proofErr w:type="spellStart"/>
      <w:r w:rsidRPr="00D07D3C">
        <w:rPr>
          <w:sz w:val="28"/>
          <w:szCs w:val="28"/>
        </w:rPr>
        <w:t>веб-сайті</w:t>
      </w:r>
      <w:proofErr w:type="spellEnd"/>
      <w:r w:rsidRPr="00D07D3C">
        <w:rPr>
          <w:sz w:val="28"/>
          <w:szCs w:val="28"/>
        </w:rPr>
        <w:t xml:space="preserve"> Інституту модернізації змісту освіти за посиланням: </w:t>
      </w:r>
      <w:proofErr w:type="spellStart"/>
      <w:r w:rsidRPr="00D07D3C">
        <w:rPr>
          <w:rStyle w:val="a7"/>
          <w:sz w:val="28"/>
          <w:szCs w:val="28"/>
        </w:rPr>
        <w:t>Iib.</w:t>
      </w:r>
      <w:hyperlink r:id="rId5" w:history="1">
        <w:r w:rsidRPr="00D07D3C">
          <w:rPr>
            <w:rStyle w:val="a8"/>
            <w:b/>
            <w:bCs/>
            <w:sz w:val="28"/>
            <w:szCs w:val="28"/>
          </w:rPr>
          <w:t>imzo.gov.ua</w:t>
        </w:r>
        <w:proofErr w:type="spellEnd"/>
      </w:hyperlink>
      <w:r w:rsidRPr="00D07D3C">
        <w:rPr>
          <w:sz w:val="28"/>
          <w:szCs w:val="28"/>
        </w:rPr>
        <w:t xml:space="preserve">  з електронними версіями оригінал-макетів посібників для 1 класів, яким надано відповідний гриф МОН.  15 грудня 2023 року вчителі із переліку підручників здійснили безпосередній вибір </w:t>
      </w:r>
      <w:proofErr w:type="spellStart"/>
      <w:r w:rsidRPr="00D07D3C">
        <w:rPr>
          <w:sz w:val="28"/>
          <w:szCs w:val="28"/>
        </w:rPr>
        <w:t>проєктів</w:t>
      </w:r>
      <w:proofErr w:type="spellEnd"/>
      <w:r w:rsidRPr="00D07D3C">
        <w:rPr>
          <w:sz w:val="28"/>
          <w:szCs w:val="28"/>
        </w:rPr>
        <w:t xml:space="preserve"> підручників. Безпосередній вибір </w:t>
      </w:r>
      <w:proofErr w:type="spellStart"/>
      <w:r w:rsidRPr="00D07D3C">
        <w:rPr>
          <w:sz w:val="28"/>
          <w:szCs w:val="28"/>
        </w:rPr>
        <w:t>проєктів</w:t>
      </w:r>
      <w:proofErr w:type="spellEnd"/>
      <w:r w:rsidRPr="00D07D3C">
        <w:rPr>
          <w:sz w:val="28"/>
          <w:szCs w:val="28"/>
        </w:rPr>
        <w:t xml:space="preserve"> підручників здійснила педагогічні працівники , які будуть працювати у 2024/2025 </w:t>
      </w:r>
      <w:proofErr w:type="spellStart"/>
      <w:r w:rsidRPr="00D07D3C">
        <w:rPr>
          <w:sz w:val="28"/>
          <w:szCs w:val="28"/>
        </w:rPr>
        <w:t>н.р</w:t>
      </w:r>
      <w:proofErr w:type="spellEnd"/>
      <w:r w:rsidRPr="00D07D3C">
        <w:rPr>
          <w:sz w:val="28"/>
          <w:szCs w:val="28"/>
        </w:rPr>
        <w:t>. у 1 класі. Прогнозована кількість учнів 1 класу була визначена як максимальна кількість дошкільнят – 9 дітей.</w:t>
      </w:r>
    </w:p>
    <w:p w:rsidR="00D07D3C" w:rsidRPr="00D07D3C" w:rsidRDefault="00D07D3C" w:rsidP="00D07D3C">
      <w:pPr>
        <w:pStyle w:val="a6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D07D3C">
        <w:rPr>
          <w:rStyle w:val="a7"/>
          <w:sz w:val="28"/>
          <w:szCs w:val="28"/>
        </w:rPr>
        <w:t>ВИСТУПИЛИ</w:t>
      </w:r>
      <w:r w:rsidRPr="00D07D3C">
        <w:rPr>
          <w:sz w:val="28"/>
          <w:szCs w:val="28"/>
        </w:rPr>
        <w:t>:</w:t>
      </w:r>
    </w:p>
    <w:p w:rsidR="00D07D3C" w:rsidRPr="00D07D3C" w:rsidRDefault="00D07D3C" w:rsidP="00D07D3C">
      <w:pPr>
        <w:widowControl/>
        <w:adjustRightInd w:val="0"/>
        <w:spacing w:line="360" w:lineRule="auto"/>
        <w:rPr>
          <w:sz w:val="28"/>
          <w:szCs w:val="28"/>
          <w:lang w:eastAsia="uk-UA"/>
        </w:rPr>
      </w:pPr>
      <w:r w:rsidRPr="00D07D3C">
        <w:rPr>
          <w:sz w:val="28"/>
          <w:szCs w:val="28"/>
        </w:rPr>
        <w:t xml:space="preserve">           </w:t>
      </w:r>
      <w:proofErr w:type="spellStart"/>
      <w:r w:rsidRPr="00D07D3C">
        <w:rPr>
          <w:sz w:val="28"/>
          <w:szCs w:val="28"/>
        </w:rPr>
        <w:t>Муравська</w:t>
      </w:r>
      <w:proofErr w:type="spellEnd"/>
      <w:r w:rsidRPr="00D07D3C">
        <w:rPr>
          <w:sz w:val="28"/>
          <w:szCs w:val="28"/>
        </w:rPr>
        <w:t xml:space="preserve"> Любов Іванівна, класовод 1 класу у 2024-2025 </w:t>
      </w:r>
      <w:proofErr w:type="spellStart"/>
      <w:r w:rsidRPr="00D07D3C">
        <w:rPr>
          <w:sz w:val="28"/>
          <w:szCs w:val="28"/>
        </w:rPr>
        <w:t>н.р</w:t>
      </w:r>
      <w:proofErr w:type="spellEnd"/>
      <w:r w:rsidRPr="00D07D3C">
        <w:rPr>
          <w:sz w:val="28"/>
          <w:szCs w:val="28"/>
        </w:rPr>
        <w:t xml:space="preserve">., щодо вибору </w:t>
      </w:r>
      <w:proofErr w:type="spellStart"/>
      <w:r w:rsidRPr="00D07D3C">
        <w:rPr>
          <w:sz w:val="28"/>
          <w:szCs w:val="28"/>
        </w:rPr>
        <w:t>навачальних</w:t>
      </w:r>
      <w:proofErr w:type="spellEnd"/>
      <w:r w:rsidRPr="00D07D3C">
        <w:rPr>
          <w:sz w:val="28"/>
          <w:szCs w:val="28"/>
        </w:rPr>
        <w:t xml:space="preserve"> посібників з української мови та математики на 2024-2025 </w:t>
      </w:r>
      <w:proofErr w:type="spellStart"/>
      <w:r w:rsidRPr="00D07D3C">
        <w:rPr>
          <w:sz w:val="28"/>
          <w:szCs w:val="28"/>
        </w:rPr>
        <w:t>н.р</w:t>
      </w:r>
      <w:proofErr w:type="spellEnd"/>
      <w:r w:rsidRPr="00D07D3C">
        <w:rPr>
          <w:sz w:val="28"/>
          <w:szCs w:val="28"/>
        </w:rPr>
        <w:t xml:space="preserve">.. Вона повідомила, що з за пропонованих навчальних посібників з української мови найбільш доцільним є вибір посібника «Українська мова. </w:t>
      </w:r>
      <w:r w:rsidRPr="00D07D3C">
        <w:rPr>
          <w:sz w:val="28"/>
          <w:szCs w:val="28"/>
        </w:rPr>
        <w:lastRenderedPageBreak/>
        <w:t xml:space="preserve">Буквар» автора Пономарьова К.І. ( у 6 частинах). Альтернативний вибір: 1 - </w:t>
      </w:r>
      <w:proofErr w:type="spellStart"/>
      <w:r w:rsidRPr="00D07D3C">
        <w:rPr>
          <w:rFonts w:eastAsiaTheme="minorHAnsi"/>
          <w:sz w:val="28"/>
          <w:szCs w:val="28"/>
        </w:rPr>
        <w:t>Вашуленко</w:t>
      </w:r>
      <w:proofErr w:type="spellEnd"/>
      <w:r w:rsidRPr="00D07D3C">
        <w:rPr>
          <w:rFonts w:eastAsiaTheme="minorHAnsi"/>
          <w:sz w:val="28"/>
          <w:szCs w:val="28"/>
        </w:rPr>
        <w:t xml:space="preserve"> М. С., </w:t>
      </w:r>
      <w:proofErr w:type="spellStart"/>
      <w:r w:rsidRPr="00D07D3C">
        <w:rPr>
          <w:rFonts w:eastAsiaTheme="minorHAnsi"/>
          <w:sz w:val="28"/>
          <w:szCs w:val="28"/>
        </w:rPr>
        <w:t>Вашуленко</w:t>
      </w:r>
      <w:proofErr w:type="spellEnd"/>
      <w:r w:rsidRPr="00D07D3C">
        <w:rPr>
          <w:rFonts w:eastAsiaTheme="minorHAnsi"/>
          <w:sz w:val="28"/>
          <w:szCs w:val="28"/>
        </w:rPr>
        <w:t xml:space="preserve"> О. В., Прищепа О. Ю. (у 6-и</w:t>
      </w:r>
      <w:r>
        <w:rPr>
          <w:rFonts w:eastAsiaTheme="minorHAnsi"/>
          <w:sz w:val="28"/>
          <w:szCs w:val="28"/>
        </w:rPr>
        <w:t xml:space="preserve"> </w:t>
      </w:r>
      <w:r w:rsidRPr="00D07D3C">
        <w:rPr>
          <w:rFonts w:eastAsiaTheme="minorHAnsi"/>
          <w:sz w:val="28"/>
          <w:szCs w:val="28"/>
        </w:rPr>
        <w:t xml:space="preserve">частинах), 2 - </w:t>
      </w:r>
      <w:proofErr w:type="spellStart"/>
      <w:r w:rsidRPr="00D07D3C">
        <w:rPr>
          <w:rFonts w:eastAsiaTheme="minorHAnsi"/>
          <w:sz w:val="28"/>
          <w:szCs w:val="28"/>
        </w:rPr>
        <w:t>Богданець-Білоскаленко</w:t>
      </w:r>
      <w:proofErr w:type="spellEnd"/>
      <w:r w:rsidRPr="00D07D3C">
        <w:rPr>
          <w:rFonts w:eastAsiaTheme="minorHAnsi"/>
          <w:sz w:val="28"/>
          <w:szCs w:val="28"/>
        </w:rPr>
        <w:t xml:space="preserve"> Н. І., Шумейко Ю. М., Клименко Л. В. (у</w:t>
      </w:r>
      <w:r>
        <w:rPr>
          <w:rFonts w:eastAsiaTheme="minorHAnsi"/>
          <w:sz w:val="28"/>
          <w:szCs w:val="28"/>
        </w:rPr>
        <w:t xml:space="preserve"> </w:t>
      </w:r>
      <w:r w:rsidRPr="00D07D3C">
        <w:rPr>
          <w:rFonts w:eastAsiaTheme="minorHAnsi"/>
          <w:sz w:val="28"/>
          <w:szCs w:val="28"/>
        </w:rPr>
        <w:t xml:space="preserve">6-и частинах), 3 - Кравцова Н., Придаток О. (у 4-х частинах), 4 - Іщенко О. Л., </w:t>
      </w:r>
      <w:proofErr w:type="spellStart"/>
      <w:r w:rsidRPr="00D07D3C">
        <w:rPr>
          <w:rFonts w:eastAsiaTheme="minorHAnsi"/>
          <w:sz w:val="28"/>
          <w:szCs w:val="28"/>
        </w:rPr>
        <w:t>Логачевська</w:t>
      </w:r>
      <w:proofErr w:type="spellEnd"/>
      <w:r w:rsidRPr="00D07D3C">
        <w:rPr>
          <w:rFonts w:eastAsiaTheme="minorHAnsi"/>
          <w:sz w:val="28"/>
          <w:szCs w:val="28"/>
        </w:rPr>
        <w:t xml:space="preserve"> С. П. (у 6-и частинах), 5 - </w:t>
      </w:r>
      <w:proofErr w:type="spellStart"/>
      <w:r w:rsidRPr="00D07D3C">
        <w:rPr>
          <w:rFonts w:eastAsiaTheme="minorHAnsi"/>
          <w:sz w:val="28"/>
          <w:szCs w:val="28"/>
        </w:rPr>
        <w:t>Наумчук</w:t>
      </w:r>
      <w:proofErr w:type="spellEnd"/>
      <w:r w:rsidRPr="00D07D3C">
        <w:rPr>
          <w:rFonts w:eastAsiaTheme="minorHAnsi"/>
          <w:sz w:val="28"/>
          <w:szCs w:val="28"/>
        </w:rPr>
        <w:t xml:space="preserve"> В. І., </w:t>
      </w:r>
      <w:proofErr w:type="spellStart"/>
      <w:r w:rsidRPr="00D07D3C">
        <w:rPr>
          <w:rFonts w:eastAsiaTheme="minorHAnsi"/>
          <w:sz w:val="28"/>
          <w:szCs w:val="28"/>
        </w:rPr>
        <w:t>Наумчук</w:t>
      </w:r>
      <w:proofErr w:type="spellEnd"/>
      <w:r w:rsidRPr="00D07D3C">
        <w:rPr>
          <w:rFonts w:eastAsiaTheme="minorHAnsi"/>
          <w:sz w:val="28"/>
          <w:szCs w:val="28"/>
        </w:rPr>
        <w:t xml:space="preserve"> М. М. (у 6-и частинах)</w:t>
      </w:r>
      <w:r w:rsidRPr="00D07D3C">
        <w:rPr>
          <w:sz w:val="28"/>
          <w:szCs w:val="28"/>
        </w:rPr>
        <w:t xml:space="preserve">  . З математики – « </w:t>
      </w:r>
      <w:r w:rsidRPr="00D07D3C">
        <w:rPr>
          <w:sz w:val="28"/>
          <w:szCs w:val="28"/>
          <w:lang w:eastAsia="uk-UA"/>
        </w:rPr>
        <w:t xml:space="preserve">Математика» навчальний посібник для 1 класу закладів загальної середньої освіти (у 3-х частинах) автора Листопад Н. П. Альтернативний вибір: 1 - </w:t>
      </w:r>
      <w:r w:rsidRPr="00D07D3C">
        <w:rPr>
          <w:sz w:val="28"/>
          <w:szCs w:val="28"/>
        </w:rPr>
        <w:t xml:space="preserve">« </w:t>
      </w:r>
      <w:r w:rsidRPr="00D07D3C">
        <w:rPr>
          <w:sz w:val="28"/>
          <w:szCs w:val="28"/>
          <w:lang w:eastAsia="uk-UA"/>
        </w:rPr>
        <w:t xml:space="preserve">Математика» навчальний посібник для 1 класу закладів загальної середньої освіти (у 3-х частинах) автора </w:t>
      </w:r>
      <w:proofErr w:type="spellStart"/>
      <w:r w:rsidRPr="00D07D3C">
        <w:rPr>
          <w:sz w:val="28"/>
          <w:szCs w:val="28"/>
          <w:lang w:eastAsia="uk-UA"/>
        </w:rPr>
        <w:t>Істера</w:t>
      </w:r>
      <w:proofErr w:type="spellEnd"/>
      <w:r w:rsidRPr="00D07D3C">
        <w:rPr>
          <w:sz w:val="28"/>
          <w:szCs w:val="28"/>
          <w:lang w:eastAsia="uk-UA"/>
        </w:rPr>
        <w:t xml:space="preserve"> О.С., 2 – Богданович М.В., Назаренко А.А., 3 – </w:t>
      </w:r>
      <w:proofErr w:type="spellStart"/>
      <w:r w:rsidRPr="00D07D3C">
        <w:rPr>
          <w:sz w:val="28"/>
          <w:szCs w:val="28"/>
          <w:lang w:eastAsia="uk-UA"/>
        </w:rPr>
        <w:t>Логачевська</w:t>
      </w:r>
      <w:proofErr w:type="spellEnd"/>
      <w:r w:rsidRPr="00D07D3C">
        <w:rPr>
          <w:sz w:val="28"/>
          <w:szCs w:val="28"/>
          <w:lang w:eastAsia="uk-UA"/>
        </w:rPr>
        <w:t xml:space="preserve"> С.П., Ларіна О.В., 4 – Прошкуратова Т.С., Пархоменко А.В., Бондар Л.М., 5 – </w:t>
      </w:r>
      <w:proofErr w:type="spellStart"/>
      <w:r w:rsidRPr="00D07D3C">
        <w:rPr>
          <w:sz w:val="28"/>
          <w:szCs w:val="28"/>
          <w:lang w:eastAsia="uk-UA"/>
        </w:rPr>
        <w:t>Скворцова</w:t>
      </w:r>
      <w:proofErr w:type="spellEnd"/>
      <w:r w:rsidRPr="00D07D3C">
        <w:rPr>
          <w:sz w:val="28"/>
          <w:szCs w:val="28"/>
          <w:lang w:eastAsia="uk-UA"/>
        </w:rPr>
        <w:t xml:space="preserve"> С.О., </w:t>
      </w:r>
      <w:proofErr w:type="spellStart"/>
      <w:r w:rsidRPr="00D07D3C">
        <w:rPr>
          <w:sz w:val="28"/>
          <w:szCs w:val="28"/>
          <w:lang w:eastAsia="uk-UA"/>
        </w:rPr>
        <w:t>Онопрієнко</w:t>
      </w:r>
      <w:proofErr w:type="spellEnd"/>
      <w:r w:rsidRPr="00D07D3C">
        <w:rPr>
          <w:sz w:val="28"/>
          <w:szCs w:val="28"/>
          <w:lang w:eastAsia="uk-UA"/>
        </w:rPr>
        <w:t xml:space="preserve"> О.В.</w:t>
      </w:r>
    </w:p>
    <w:p w:rsidR="0027756B" w:rsidRDefault="0027756B" w:rsidP="00D07D3C">
      <w:pPr>
        <w:spacing w:line="360" w:lineRule="auto"/>
        <w:rPr>
          <w:sz w:val="28"/>
          <w:szCs w:val="28"/>
        </w:rPr>
      </w:pPr>
    </w:p>
    <w:p w:rsidR="00D07D3C" w:rsidRDefault="00D07D3C" w:rsidP="00D07D3C">
      <w:pPr>
        <w:spacing w:line="360" w:lineRule="auto"/>
        <w:rPr>
          <w:sz w:val="28"/>
          <w:szCs w:val="28"/>
        </w:rPr>
      </w:pPr>
    </w:p>
    <w:p w:rsidR="00D07D3C" w:rsidRPr="00BA5A3A" w:rsidRDefault="00D07D3C" w:rsidP="00D07D3C">
      <w:pPr>
        <w:pStyle w:val="a3"/>
        <w:tabs>
          <w:tab w:val="left" w:pos="6113"/>
        </w:tabs>
        <w:spacing w:line="276" w:lineRule="auto"/>
        <w:ind w:left="371"/>
      </w:pPr>
      <w:r w:rsidRPr="00BA5A3A">
        <w:t>Голова</w:t>
      </w:r>
      <w:r w:rsidRPr="00BA5A3A">
        <w:rPr>
          <w:spacing w:val="-4"/>
        </w:rPr>
        <w:t xml:space="preserve"> </w:t>
      </w:r>
      <w:r w:rsidRPr="00BA5A3A">
        <w:t>педради</w:t>
      </w:r>
      <w:r w:rsidRPr="00BA5A3A">
        <w:tab/>
        <w:t>Людмила Савич</w:t>
      </w:r>
    </w:p>
    <w:p w:rsidR="00D07D3C" w:rsidRPr="00BA5A3A" w:rsidRDefault="00D07D3C" w:rsidP="00D07D3C">
      <w:pPr>
        <w:pStyle w:val="a3"/>
        <w:spacing w:before="3" w:line="276" w:lineRule="auto"/>
        <w:ind w:left="371"/>
      </w:pPr>
    </w:p>
    <w:p w:rsidR="00D07D3C" w:rsidRPr="00D07D3C" w:rsidRDefault="00D07D3C" w:rsidP="00D07D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7D3C">
        <w:rPr>
          <w:sz w:val="28"/>
          <w:szCs w:val="28"/>
        </w:rPr>
        <w:t>Секретар</w:t>
      </w:r>
      <w:r w:rsidRPr="00D07D3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Pr="00D07D3C">
        <w:rPr>
          <w:sz w:val="28"/>
          <w:szCs w:val="28"/>
        </w:rPr>
        <w:t xml:space="preserve">Олена  </w:t>
      </w:r>
      <w:proofErr w:type="spellStart"/>
      <w:r w:rsidRPr="00D07D3C">
        <w:rPr>
          <w:sz w:val="28"/>
          <w:szCs w:val="28"/>
        </w:rPr>
        <w:t>Полоневич</w:t>
      </w:r>
      <w:proofErr w:type="spellEnd"/>
    </w:p>
    <w:sectPr w:rsidR="00D07D3C" w:rsidRPr="00D07D3C" w:rsidSect="00277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3A34"/>
    <w:multiLevelType w:val="multilevel"/>
    <w:tmpl w:val="ACEE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>
    <w:nsid w:val="3FFE46E7"/>
    <w:multiLevelType w:val="multilevel"/>
    <w:tmpl w:val="DD70CE6E"/>
    <w:lvl w:ilvl="0">
      <w:start w:val="1"/>
      <w:numFmt w:val="decimal"/>
      <w:lvlText w:val="%1."/>
      <w:lvlJc w:val="left"/>
      <w:pPr>
        <w:ind w:left="936" w:hanging="576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D07D3C"/>
    <w:rsid w:val="0027756B"/>
    <w:rsid w:val="00D0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7D3C"/>
    <w:pPr>
      <w:ind w:left="1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7D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7D3C"/>
    <w:pPr>
      <w:ind w:left="104" w:right="115"/>
      <w:jc w:val="both"/>
    </w:pPr>
  </w:style>
  <w:style w:type="paragraph" w:styleId="a6">
    <w:name w:val="Normal (Web)"/>
    <w:basedOn w:val="a"/>
    <w:uiPriority w:val="99"/>
    <w:unhideWhenUsed/>
    <w:rsid w:val="00D07D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D07D3C"/>
    <w:rPr>
      <w:b/>
      <w:bCs/>
    </w:rPr>
  </w:style>
  <w:style w:type="character" w:styleId="a8">
    <w:name w:val="Hyperlink"/>
    <w:basedOn w:val="a0"/>
    <w:uiPriority w:val="99"/>
    <w:semiHidden/>
    <w:unhideWhenUsed/>
    <w:rsid w:val="00D0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zo.gov.ua/vybir-pidruchnykiv-dly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1516</Words>
  <Characters>865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2024-01-08T08:44:00Z</dcterms:created>
  <dcterms:modified xsi:type="dcterms:W3CDTF">2024-01-08T09:01:00Z</dcterms:modified>
</cp:coreProperties>
</file>