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39" w:rsidRPr="00867AE0" w:rsidRDefault="00226539" w:rsidP="00226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83235" cy="692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539" w:rsidRPr="00867AE0" w:rsidRDefault="00226539" w:rsidP="00226539">
      <w:pPr>
        <w:pStyle w:val="4"/>
        <w:spacing w:line="276" w:lineRule="auto"/>
        <w:ind w:left="3540" w:firstLine="708"/>
        <w:rPr>
          <w:color w:val="000000"/>
          <w:sz w:val="24"/>
        </w:rPr>
      </w:pPr>
      <w:r w:rsidRPr="00867AE0">
        <w:rPr>
          <w:color w:val="000000"/>
          <w:sz w:val="24"/>
        </w:rPr>
        <w:t>УКРАЇНА</w:t>
      </w:r>
    </w:p>
    <w:p w:rsidR="00226539" w:rsidRPr="00867AE0" w:rsidRDefault="00226539" w:rsidP="00226539">
      <w:pPr>
        <w:pStyle w:val="4"/>
        <w:spacing w:line="276" w:lineRule="auto"/>
        <w:ind w:firstLine="0"/>
        <w:jc w:val="center"/>
        <w:rPr>
          <w:sz w:val="24"/>
        </w:rPr>
      </w:pPr>
      <w:r w:rsidRPr="00867AE0">
        <w:rPr>
          <w:sz w:val="24"/>
        </w:rPr>
        <w:t>КАРПИЛІВСЬКИЙ ЛІЦЕЙ ЦУМАНСЬКОЇ СЕЛИЩНОЇ РАДИ</w:t>
      </w:r>
    </w:p>
    <w:p w:rsidR="00226539" w:rsidRPr="00867AE0" w:rsidRDefault="00226539" w:rsidP="00226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b/>
          <w:sz w:val="24"/>
          <w:szCs w:val="24"/>
          <w:lang w:val="uk-UA"/>
        </w:rPr>
        <w:t>ВОЛИНСЬКОЇ ОБЛАСТІ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6539" w:rsidRPr="00867AE0" w:rsidRDefault="00226539" w:rsidP="0022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AE0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226539" w:rsidRPr="00867AE0" w:rsidRDefault="00226539" w:rsidP="00226539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19.09.2024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67AE0">
        <w:rPr>
          <w:rFonts w:ascii="Times New Roman" w:hAnsi="Times New Roman" w:cs="Times New Roman"/>
          <w:sz w:val="24"/>
          <w:szCs w:val="24"/>
        </w:rPr>
        <w:tab/>
      </w:r>
      <w:r w:rsidRPr="00867A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№   68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>-к</w:t>
      </w:r>
    </w:p>
    <w:p w:rsidR="00226539" w:rsidRPr="00867AE0" w:rsidRDefault="00226539" w:rsidP="0022653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створення атестаційної комісії</w:t>
      </w:r>
    </w:p>
    <w:p w:rsidR="00226539" w:rsidRPr="00867AE0" w:rsidRDefault="00226539" w:rsidP="0022653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 2024-2025</w:t>
      </w:r>
      <w:r w:rsidRPr="00867AE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867AE0">
        <w:rPr>
          <w:rFonts w:ascii="Times New Roman" w:hAnsi="Times New Roman" w:cs="Times New Roman"/>
          <w:b/>
          <w:i/>
          <w:sz w:val="24"/>
          <w:szCs w:val="24"/>
          <w:lang w:val="uk-UA"/>
        </w:rPr>
        <w:t>н.р</w:t>
      </w:r>
      <w:proofErr w:type="spellEnd"/>
      <w:r w:rsidRPr="00867AE0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226539" w:rsidRPr="00867AE0" w:rsidRDefault="00226539" w:rsidP="0022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6539" w:rsidRPr="00867AE0" w:rsidRDefault="00226539" w:rsidP="00226539">
      <w:pPr>
        <w:pStyle w:val="3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(із змінами, внесеними згідно з Постановою КМ №476 від 13.06.2018), Переліку посад педагогічних та науково-педагогічних працівників, затвердженого Постановою Кабінету Міністрів України  від 14 червня 2000 р. №963 (із змінами та доповненнями), 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 працівників (із змінами, внесеними згідно з наказом Міністерства освіти і науки №1169 від 23.12.2022), Професійного стандарту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спеціаліста)", затвердженого наказом Міністерства розвитку економіки, торгівлі та сільського господарства України від 23.12.2020  №2736-20, Професійного стандарту «Практичний психолог закладу освіти», затвердженого наказом Мінекономіки від 24.11.2020 №2425 та з метою стимулювання безперервного підвищення рівня професійної майстерності педагогічних працівників </w:t>
      </w:r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 w:bidi="ar-SA"/>
        </w:rPr>
        <w:t>НАКАЗУЮ:</w:t>
      </w:r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</w:p>
    <w:p w:rsidR="00226539" w:rsidRPr="00867AE0" w:rsidRDefault="00226539" w:rsidP="00226539">
      <w:pPr>
        <w:pStyle w:val="31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Створити у закладі освіти атестаційну комісію для атестації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 педагогічних працівників у 2024-2025</w:t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 навчальному році.</w:t>
      </w:r>
    </w:p>
    <w:p w:rsidR="00226539" w:rsidRPr="00867AE0" w:rsidRDefault="00226539" w:rsidP="00226539">
      <w:pPr>
        <w:pStyle w:val="31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Затвердити склад атестаційної комісії (Додаток 1).</w:t>
      </w:r>
    </w:p>
    <w:p w:rsidR="00226539" w:rsidRPr="00867AE0" w:rsidRDefault="00226539" w:rsidP="002265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>3. Атестаційній комісії:</w:t>
      </w:r>
    </w:p>
    <w:p w:rsidR="00226539" w:rsidRPr="00867AE0" w:rsidRDefault="00226539" w:rsidP="002265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>3.1. Скласти і затвердити список педагогічних працівників, які підлягають черговій атестації, строки проведення їх атестації та графік проведення засідань атестаційної комісії.</w:t>
      </w:r>
    </w:p>
    <w:p w:rsidR="00226539" w:rsidRPr="00867AE0" w:rsidRDefault="00226539" w:rsidP="00226539">
      <w:pPr>
        <w:ind w:left="-426" w:right="42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До 10.10.202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26539" w:rsidRPr="00867AE0" w:rsidRDefault="00226539" w:rsidP="00226539">
      <w:pPr>
        <w:ind w:left="-426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67AE0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proofErr w:type="gramStart"/>
      <w:r w:rsidRPr="00867AE0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867AE0">
        <w:rPr>
          <w:rFonts w:ascii="Times New Roman" w:hAnsi="Times New Roman" w:cs="Times New Roman"/>
          <w:sz w:val="24"/>
          <w:szCs w:val="24"/>
        </w:rPr>
        <w:t xml:space="preserve"> 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>строк та адресу електронної пошти для подання педагогічними працівниками документів (у разі подання в електронній формі).</w:t>
      </w:r>
      <w:proofErr w:type="gramEnd"/>
    </w:p>
    <w:p w:rsidR="00226539" w:rsidRPr="00867AE0" w:rsidRDefault="00226539" w:rsidP="00226539">
      <w:pPr>
        <w:ind w:left="-426" w:right="28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Д</w:t>
      </w:r>
      <w:r>
        <w:rPr>
          <w:rFonts w:ascii="Times New Roman" w:hAnsi="Times New Roman" w:cs="Times New Roman"/>
          <w:sz w:val="24"/>
          <w:szCs w:val="24"/>
          <w:lang w:val="uk-UA"/>
        </w:rPr>
        <w:t>о 10.10.2024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26539" w:rsidRPr="00867AE0" w:rsidRDefault="00226539" w:rsidP="00226539">
      <w:pPr>
        <w:ind w:left="-426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>3.3. Включити до списків педагогічних працівників, які підлягають черговій атестації, у випадку відсутності педагогічного працівника, який підлягає черговій атестації, за його поданою заявою, за формою, наведеною в додатку1 Положення про атестацію педагогічних працівників.</w:t>
      </w:r>
    </w:p>
    <w:p w:rsidR="00226539" w:rsidRPr="00867AE0" w:rsidRDefault="00226539" w:rsidP="00226539">
      <w:pPr>
        <w:ind w:left="-426" w:right="28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До 20.12. 2024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26539" w:rsidRPr="00867AE0" w:rsidRDefault="00226539" w:rsidP="00226539">
      <w:pPr>
        <w:ind w:left="-426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>3.4. Затвердити список педагогічних працівників про позачергову атестацію.</w:t>
      </w:r>
    </w:p>
    <w:p w:rsidR="00226539" w:rsidRPr="00867AE0" w:rsidRDefault="00226539" w:rsidP="00226539">
      <w:pPr>
        <w:ind w:left="-426" w:right="28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 20.12.2024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26539" w:rsidRPr="00867AE0" w:rsidRDefault="00226539" w:rsidP="00226539">
      <w:pPr>
        <w:ind w:left="-426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3.5. Розглянути документи педагогічних працівників, які атестуються, за потреби перевірити їхню достовірність, встановити дотримання вимог пунктів 8, 9 розділу I  Положення про атестацію педагогічних працівників, а також оцінити професійні компетентності педагогічного працівника з урахуванням його посадових обов’язків і вимог професійного стандарту (за наявності). Для належного оцінювання професійних </w:t>
      </w:r>
      <w:proofErr w:type="spellStart"/>
      <w:r w:rsidRPr="00867AE0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працівника атестаційна комісія може прийняти рішення про вивчення практичного досвіду його роботи, відповідно затвердженого графіка заходів з його проведення.</w:t>
      </w:r>
    </w:p>
    <w:p w:rsidR="00226539" w:rsidRPr="00867AE0" w:rsidRDefault="00226539" w:rsidP="00226539">
      <w:pPr>
        <w:ind w:left="-426" w:right="28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 01.03.2025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26539" w:rsidRPr="00867AE0" w:rsidRDefault="00226539" w:rsidP="00226539">
      <w:pPr>
        <w:ind w:left="-426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Голові атестаційної комісії Тарасюк </w:t>
      </w:r>
      <w:r>
        <w:rPr>
          <w:rFonts w:ascii="Times New Roman" w:hAnsi="Times New Roman" w:cs="Times New Roman"/>
          <w:sz w:val="24"/>
          <w:szCs w:val="24"/>
          <w:lang w:val="uk-UA"/>
        </w:rPr>
        <w:t>В.В</w:t>
      </w:r>
    </w:p>
    <w:p w:rsidR="00226539" w:rsidRPr="00867AE0" w:rsidRDefault="00226539" w:rsidP="00226539">
      <w:pPr>
        <w:ind w:left="-426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4.1. Провести засідання атестаційної комісії, за наявності обставин, які об’єктивно унеможливлюють проведення засідання комісії очно (воєнний стан, надзвичайна ситуація, карантинні обмеження тощо) провести засідання в режимі </w:t>
      </w:r>
      <w:proofErr w:type="spellStart"/>
      <w:r w:rsidRPr="00867AE0">
        <w:rPr>
          <w:rFonts w:ascii="Times New Roman" w:hAnsi="Times New Roman" w:cs="Times New Roman"/>
          <w:sz w:val="24"/>
          <w:szCs w:val="24"/>
          <w:lang w:val="uk-UA"/>
        </w:rPr>
        <w:t>відеоконференцзв’язку</w:t>
      </w:r>
      <w:proofErr w:type="spellEnd"/>
      <w:r w:rsidRPr="00867A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6539" w:rsidRPr="00867AE0" w:rsidRDefault="00226539" w:rsidP="00226539">
      <w:pPr>
        <w:ind w:left="-426" w:right="28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Згідно графіка</w:t>
      </w:r>
    </w:p>
    <w:p w:rsidR="00226539" w:rsidRPr="00867AE0" w:rsidRDefault="00226539" w:rsidP="00226539">
      <w:pPr>
        <w:ind w:left="-426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>4.2. Підписати протоколи засідань атестаційної комісії та атестаційні листи.</w:t>
      </w:r>
    </w:p>
    <w:p w:rsidR="00226539" w:rsidRPr="00867AE0" w:rsidRDefault="00226539" w:rsidP="00226539">
      <w:pPr>
        <w:ind w:left="-426" w:right="28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Згідно графіку</w:t>
      </w:r>
    </w:p>
    <w:p w:rsidR="00226539" w:rsidRPr="00867AE0" w:rsidRDefault="00226539" w:rsidP="00226539">
      <w:pPr>
        <w:ind w:left="-426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5. Секретарю атестаційної комісії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Н.П</w:t>
      </w:r>
    </w:p>
    <w:p w:rsidR="00226539" w:rsidRPr="00867AE0" w:rsidRDefault="00226539" w:rsidP="00226539">
      <w:pPr>
        <w:ind w:left="-426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>5.1. Прийняти, зареєструвати та зберігати документи, подані педагогічними працівниками, до розгляду та під час розгляду їх атестаційною комісією.</w:t>
      </w:r>
    </w:p>
    <w:p w:rsidR="00226539" w:rsidRPr="00867AE0" w:rsidRDefault="00226539" w:rsidP="00226539">
      <w:pPr>
        <w:ind w:left="-426" w:right="28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 01.04.2025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26539" w:rsidRPr="00867AE0" w:rsidRDefault="00226539" w:rsidP="002265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lastRenderedPageBreak/>
        <w:t>5.2. Організувати роботу атестаційної комісії, вести та підписати протоколи засідань атестаційної комісії.</w:t>
      </w:r>
    </w:p>
    <w:p w:rsidR="00226539" w:rsidRPr="00867AE0" w:rsidRDefault="00226539" w:rsidP="0022653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Згідно графіку</w:t>
      </w:r>
    </w:p>
    <w:p w:rsidR="00226539" w:rsidRPr="00867AE0" w:rsidRDefault="00226539" w:rsidP="002265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>5.3. Оформити та підписати атестаційні листи.</w:t>
      </w:r>
    </w:p>
    <w:p w:rsidR="00226539" w:rsidRPr="00867AE0" w:rsidRDefault="00226539" w:rsidP="0022653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 01.04.2025</w:t>
      </w: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26539" w:rsidRPr="00867AE0" w:rsidRDefault="00226539" w:rsidP="002265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>5.4. Повідомити педагогічним працівникам про місце і час проведення засідання атестаційної комісії (у разі запрошення педагогічних працівників на засідання).</w:t>
      </w:r>
    </w:p>
    <w:p w:rsidR="00226539" w:rsidRPr="00867AE0" w:rsidRDefault="00226539" w:rsidP="0022653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Згідно графіку</w:t>
      </w:r>
    </w:p>
    <w:p w:rsidR="00226539" w:rsidRPr="00867AE0" w:rsidRDefault="00226539" w:rsidP="002265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5.5. Забезпечити оприлюднення інформації про діяльність атестаційної комісії шляхом розміщення її на офіційному </w:t>
      </w:r>
      <w:proofErr w:type="spellStart"/>
      <w:r w:rsidRPr="00867AE0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освіти.</w:t>
      </w:r>
    </w:p>
    <w:p w:rsidR="00226539" w:rsidRPr="00867AE0" w:rsidRDefault="00226539" w:rsidP="0022653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7A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За графіком</w:t>
      </w:r>
    </w:p>
    <w:p w:rsidR="00226539" w:rsidRPr="00867AE0" w:rsidRDefault="00226539" w:rsidP="00226539">
      <w:pPr>
        <w:pStyle w:val="31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Контроль за виконанням наказу залишаю за собою.</w:t>
      </w:r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  <w:t xml:space="preserve">Директор                                     </w:t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  <w:t>Валентина ТАРАСЮК</w:t>
      </w:r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  <w:t>З наказом ознайомлено: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  <w:t xml:space="preserve">                        Н.П.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Лінник</w:t>
      </w:r>
      <w:proofErr w:type="spellEnd"/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  <w:t>О.В.Мацюк</w:t>
      </w:r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  <w:t>Т.В.</w:t>
      </w:r>
      <w:proofErr w:type="spellStart"/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Мосійчук</w:t>
      </w:r>
      <w:proofErr w:type="spellEnd"/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  <w:t>Н.О.Свіргун</w:t>
      </w:r>
    </w:p>
    <w:p w:rsidR="00226539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К.В.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Нерода</w:t>
      </w:r>
      <w:proofErr w:type="spellEnd"/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                                                          Л.О.Веремій</w:t>
      </w:r>
    </w:p>
    <w:p w:rsidR="00226539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</w:r>
      <w:r w:rsidRPr="00867AE0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  <w:t>Н.В.Ворон</w:t>
      </w:r>
    </w:p>
    <w:p w:rsidR="00226539" w:rsidRDefault="00226539" w:rsidP="00226539">
      <w:pPr>
        <w:pStyle w:val="31"/>
        <w:tabs>
          <w:tab w:val="left" w:pos="637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ab/>
        <w:t>В.В.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Федорчук</w:t>
      </w:r>
      <w:proofErr w:type="spellEnd"/>
    </w:p>
    <w:p w:rsidR="00226539" w:rsidRPr="00867AE0" w:rsidRDefault="00226539" w:rsidP="00226539">
      <w:pPr>
        <w:pStyle w:val="31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</w:p>
    <w:p w:rsidR="00226539" w:rsidRDefault="00226539" w:rsidP="00226539">
      <w:pPr>
        <w:rPr>
          <w:lang w:val="uk-UA"/>
        </w:rPr>
      </w:pPr>
    </w:p>
    <w:p w:rsidR="00226539" w:rsidRPr="006F56D2" w:rsidRDefault="00226539" w:rsidP="00226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226539" w:rsidRPr="006F56D2" w:rsidRDefault="00226539" w:rsidP="00226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до наказу </w:t>
      </w:r>
      <w:proofErr w:type="spellStart"/>
      <w:r w:rsidRPr="006F56D2">
        <w:rPr>
          <w:rFonts w:ascii="Times New Roman" w:hAnsi="Times New Roman" w:cs="Times New Roman"/>
          <w:sz w:val="24"/>
          <w:szCs w:val="24"/>
          <w:lang w:val="uk-UA"/>
        </w:rPr>
        <w:t>Карпилівського</w:t>
      </w:r>
      <w:proofErr w:type="spellEnd"/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6539" w:rsidRPr="006F56D2" w:rsidRDefault="00226539" w:rsidP="00226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ліцею </w:t>
      </w:r>
      <w:proofErr w:type="spellStart"/>
      <w:r w:rsidRPr="006F56D2">
        <w:rPr>
          <w:rFonts w:ascii="Times New Roman" w:hAnsi="Times New Roman" w:cs="Times New Roman"/>
          <w:sz w:val="24"/>
          <w:szCs w:val="24"/>
          <w:lang w:val="uk-UA"/>
        </w:rPr>
        <w:t>Цуманської</w:t>
      </w:r>
      <w:proofErr w:type="spellEnd"/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</w:p>
    <w:p w:rsidR="00226539" w:rsidRPr="006F56D2" w:rsidRDefault="00226539" w:rsidP="00226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ради</w:t>
      </w:r>
    </w:p>
    <w:p w:rsidR="00226539" w:rsidRPr="006F56D2" w:rsidRDefault="00226539" w:rsidP="00226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від 19.09.2024 №   69-к</w:t>
      </w:r>
    </w:p>
    <w:p w:rsidR="00226539" w:rsidRPr="006F56D2" w:rsidRDefault="00226539" w:rsidP="00226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6539" w:rsidRPr="006F56D2" w:rsidRDefault="00226539" w:rsidP="00226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6539" w:rsidRPr="006F56D2" w:rsidRDefault="00226539" w:rsidP="0022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>Склад атестаційної комісії</w:t>
      </w:r>
    </w:p>
    <w:p w:rsidR="00226539" w:rsidRPr="006F56D2" w:rsidRDefault="00226539" w:rsidP="0022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>для атестації педагогічних працівників</w:t>
      </w:r>
    </w:p>
    <w:p w:rsidR="00226539" w:rsidRPr="006F56D2" w:rsidRDefault="00226539" w:rsidP="0022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>у 2024-2025 навчальному році</w:t>
      </w:r>
    </w:p>
    <w:p w:rsidR="00226539" w:rsidRPr="006F56D2" w:rsidRDefault="00226539" w:rsidP="0022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6539" w:rsidRPr="006F56D2" w:rsidRDefault="00226539" w:rsidP="002265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Голова - Тарасюк Валентина Василівна, директор </w:t>
      </w:r>
    </w:p>
    <w:p w:rsidR="00226539" w:rsidRPr="006F56D2" w:rsidRDefault="00226539" w:rsidP="002265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Секретар - </w:t>
      </w:r>
      <w:proofErr w:type="spellStart"/>
      <w:r w:rsidRPr="006F56D2">
        <w:rPr>
          <w:rFonts w:ascii="Times New Roman" w:hAnsi="Times New Roman" w:cs="Times New Roman"/>
          <w:sz w:val="24"/>
          <w:szCs w:val="24"/>
          <w:lang w:val="uk-UA"/>
        </w:rPr>
        <w:t>Лінник</w:t>
      </w:r>
      <w:proofErr w:type="spellEnd"/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Наталія Петрівна, вчитель початкових </w:t>
      </w:r>
    </w:p>
    <w:p w:rsidR="00226539" w:rsidRPr="006F56D2" w:rsidRDefault="00226539" w:rsidP="0022653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>Члени :</w:t>
      </w:r>
    </w:p>
    <w:p w:rsidR="00226539" w:rsidRPr="006F56D2" w:rsidRDefault="00226539" w:rsidP="002265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6F56D2">
        <w:rPr>
          <w:rFonts w:ascii="Times New Roman" w:hAnsi="Times New Roman" w:cs="Times New Roman"/>
          <w:sz w:val="24"/>
          <w:szCs w:val="24"/>
          <w:lang w:val="uk-UA"/>
        </w:rPr>
        <w:t>Нерода</w:t>
      </w:r>
      <w:proofErr w:type="spellEnd"/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Катерина Віталіївна ,вчитель географії, трудового навчання</w:t>
      </w:r>
    </w:p>
    <w:p w:rsidR="00226539" w:rsidRPr="006F56D2" w:rsidRDefault="00226539" w:rsidP="002265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Веремій Людмила Олександрівна,вчитель початкових класів</w:t>
      </w:r>
    </w:p>
    <w:p w:rsidR="00226539" w:rsidRPr="006F56D2" w:rsidRDefault="00226539" w:rsidP="002265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Мацюк Олена Василівна,вчитель математики, голова ПК </w:t>
      </w:r>
    </w:p>
    <w:p w:rsidR="00226539" w:rsidRPr="006F56D2" w:rsidRDefault="00226539" w:rsidP="002265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Свіргун Наталія Олександрівна ,вчитель початкових класів</w:t>
      </w:r>
    </w:p>
    <w:p w:rsidR="00226539" w:rsidRPr="006F56D2" w:rsidRDefault="00226539" w:rsidP="002265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Ворон Наталія Василівна,вчитель зарубіжної літератури</w:t>
      </w:r>
    </w:p>
    <w:p w:rsidR="00226539" w:rsidRPr="006F56D2" w:rsidRDefault="00226539" w:rsidP="002265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6F56D2">
        <w:rPr>
          <w:rFonts w:ascii="Times New Roman" w:hAnsi="Times New Roman" w:cs="Times New Roman"/>
          <w:sz w:val="24"/>
          <w:szCs w:val="24"/>
          <w:lang w:val="uk-UA"/>
        </w:rPr>
        <w:t>Мосійчук</w:t>
      </w:r>
      <w:proofErr w:type="spellEnd"/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Тетяна Володимирівна ,вчитель географії</w:t>
      </w:r>
    </w:p>
    <w:p w:rsidR="00226539" w:rsidRPr="006F56D2" w:rsidRDefault="00226539" w:rsidP="002265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6F56D2">
        <w:rPr>
          <w:rFonts w:ascii="Times New Roman" w:hAnsi="Times New Roman" w:cs="Times New Roman"/>
          <w:sz w:val="24"/>
          <w:szCs w:val="24"/>
          <w:lang w:val="uk-UA"/>
        </w:rPr>
        <w:t>Федорчук</w:t>
      </w:r>
      <w:proofErr w:type="spellEnd"/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Віта Вікторівна,вчитель української мови та літератури</w:t>
      </w:r>
    </w:p>
    <w:p w:rsidR="00226539" w:rsidRPr="006F56D2" w:rsidRDefault="00226539" w:rsidP="0022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6539" w:rsidRPr="006F56D2" w:rsidRDefault="00226539" w:rsidP="0022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6539" w:rsidRPr="006F56D2" w:rsidRDefault="00226539" w:rsidP="0022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6539" w:rsidRPr="006F56D2" w:rsidRDefault="00226539" w:rsidP="0022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6539" w:rsidRPr="006F56D2" w:rsidRDefault="00226539" w:rsidP="00226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Директор                                                Валентина ТАРАСЮК </w:t>
      </w:r>
    </w:p>
    <w:p w:rsidR="00B24EE7" w:rsidRDefault="00B24EE7"/>
    <w:sectPr w:rsidR="00B24EE7" w:rsidSect="00226539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43F"/>
    <w:multiLevelType w:val="hybridMultilevel"/>
    <w:tmpl w:val="036A4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637B7"/>
    <w:multiLevelType w:val="hybridMultilevel"/>
    <w:tmpl w:val="A16401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26539"/>
    <w:rsid w:val="00226539"/>
    <w:rsid w:val="00B2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26539"/>
    <w:pPr>
      <w:keepNext/>
      <w:spacing w:after="0" w:line="240" w:lineRule="auto"/>
      <w:ind w:firstLine="90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6539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31">
    <w:name w:val="Основний текст 31"/>
    <w:basedOn w:val="a"/>
    <w:rsid w:val="00226539"/>
    <w:pPr>
      <w:widowControl w:val="0"/>
      <w:suppressAutoHyphens/>
      <w:spacing w:after="120" w:line="240" w:lineRule="auto"/>
    </w:pPr>
    <w:rPr>
      <w:rFonts w:ascii="Liberation Serif" w:eastAsia="Calibri" w:hAnsi="Liberation Serif" w:cs="FreeSans"/>
      <w:color w:val="00000A"/>
      <w:sz w:val="16"/>
      <w:szCs w:val="16"/>
      <w:lang w:val="uk-UA" w:eastAsia="uk-UA" w:bidi="hi-IN"/>
    </w:rPr>
  </w:style>
  <w:style w:type="paragraph" w:styleId="a3">
    <w:name w:val="Balloon Text"/>
    <w:basedOn w:val="a"/>
    <w:link w:val="a4"/>
    <w:uiPriority w:val="99"/>
    <w:semiHidden/>
    <w:unhideWhenUsed/>
    <w:rsid w:val="0022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2024-09-20T09:54:00Z</dcterms:created>
  <dcterms:modified xsi:type="dcterms:W3CDTF">2024-09-20T09:54:00Z</dcterms:modified>
</cp:coreProperties>
</file>