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9A" w:rsidRPr="00DC368C" w:rsidRDefault="00DC368C" w:rsidP="00EA29C4">
      <w:pPr>
        <w:pStyle w:val="a3"/>
        <w:rPr>
          <w:b/>
          <w:lang w:val="uk-UA"/>
        </w:rPr>
      </w:pPr>
      <w:r w:rsidRPr="00DC368C">
        <w:rPr>
          <w:b/>
          <w:lang w:val="uk-UA"/>
        </w:rPr>
        <w:t xml:space="preserve">Нічні вчительські роздуми </w:t>
      </w:r>
      <w:r>
        <w:rPr>
          <w:b/>
          <w:lang w:val="uk-UA"/>
        </w:rPr>
        <w:t>за комп’ютером, або Користь і шкода</w:t>
      </w:r>
      <w:r w:rsidRPr="00DC368C">
        <w:rPr>
          <w:b/>
          <w:lang w:val="uk-UA"/>
        </w:rPr>
        <w:t xml:space="preserve"> </w:t>
      </w:r>
      <w:r w:rsidRPr="00757054">
        <w:rPr>
          <w:b/>
          <w:lang w:val="uk-UA"/>
        </w:rPr>
        <w:t>інформаційних</w:t>
      </w:r>
      <w:r w:rsidRPr="00DC368C">
        <w:rPr>
          <w:b/>
          <w:lang w:val="uk-UA"/>
        </w:rPr>
        <w:t xml:space="preserve"> комунікативн</w:t>
      </w:r>
      <w:r>
        <w:rPr>
          <w:b/>
          <w:lang w:val="uk-UA"/>
        </w:rPr>
        <w:t>их</w:t>
      </w:r>
      <w:r w:rsidRPr="00DC368C">
        <w:rPr>
          <w:b/>
          <w:lang w:val="uk-UA"/>
        </w:rPr>
        <w:t xml:space="preserve"> технологі</w:t>
      </w:r>
      <w:r>
        <w:rPr>
          <w:b/>
          <w:lang w:val="uk-UA"/>
        </w:rPr>
        <w:t>й в процесі навчання і не тільки</w:t>
      </w:r>
    </w:p>
    <w:p w:rsidR="00EA29C4" w:rsidRDefault="00EA29C4" w:rsidP="00EA29C4">
      <w:pPr>
        <w:pStyle w:val="a3"/>
        <w:rPr>
          <w:lang w:val="uk-UA"/>
        </w:rPr>
      </w:pPr>
    </w:p>
    <w:p w:rsidR="009776C4" w:rsidRDefault="009776C4" w:rsidP="00EA29C4">
      <w:pPr>
        <w:pStyle w:val="a3"/>
        <w:rPr>
          <w:lang w:val="uk-UA"/>
        </w:rPr>
      </w:pPr>
      <w:r>
        <w:rPr>
          <w:lang w:val="uk-UA"/>
        </w:rPr>
        <w:t xml:space="preserve">Навчально-виховний процес неможливий у відриві від реального життя та науково-технічного прогресу суспільства. Те, що нещодавно здавалося примхою моди, стало ля нас звичною реальністю. Так, міцно увійшли в шкільну практику інформаційно-комунікативні технології. </w:t>
      </w:r>
    </w:p>
    <w:p w:rsidR="009776C4" w:rsidRDefault="009776C4" w:rsidP="00EA29C4">
      <w:pPr>
        <w:pStyle w:val="a3"/>
        <w:rPr>
          <w:lang w:val="uk-UA"/>
        </w:rPr>
      </w:pPr>
      <w:r>
        <w:rPr>
          <w:lang w:val="uk-UA"/>
        </w:rPr>
        <w:t>На превеликий жаль, у суспільстві часто бажають бачити у будь-чому новому, незвичному, панацею від усього. Іншою, не менш розповсюдженою, думкою є острах перед незвичністю, бажання відстояти призвичаєне існування.</w:t>
      </w:r>
    </w:p>
    <w:p w:rsidR="009776C4" w:rsidRDefault="009776C4" w:rsidP="00EA29C4">
      <w:pPr>
        <w:pStyle w:val="a3"/>
        <w:rPr>
          <w:lang w:val="uk-UA"/>
        </w:rPr>
      </w:pPr>
      <w:r>
        <w:rPr>
          <w:lang w:val="uk-UA"/>
        </w:rPr>
        <w:t>У своїх роздумах я і спробую зробити невеличкий аналіз кор</w:t>
      </w:r>
      <w:r w:rsidR="00A5666A">
        <w:rPr>
          <w:lang w:val="uk-UA"/>
        </w:rPr>
        <w:t>исті та шкоди інформаційно-комунікативних технологій у навчанні біології.</w:t>
      </w:r>
    </w:p>
    <w:p w:rsidR="009776C4" w:rsidRDefault="00D02198" w:rsidP="00EA29C4">
      <w:pPr>
        <w:pStyle w:val="a3"/>
        <w:rPr>
          <w:lang w:val="uk-UA"/>
        </w:rPr>
      </w:pPr>
      <w:r w:rsidRPr="00D02198">
        <w:rPr>
          <w:lang w:val="uk-UA"/>
        </w:rPr>
        <w:t xml:space="preserve">Як випливає </w:t>
      </w:r>
      <w:r>
        <w:rPr>
          <w:lang w:val="uk-UA"/>
        </w:rPr>
        <w:t xml:space="preserve">вже з назви, в основі </w:t>
      </w:r>
      <w:proofErr w:type="spellStart"/>
      <w:r>
        <w:rPr>
          <w:lang w:val="uk-UA"/>
        </w:rPr>
        <w:t>ІК-технологій</w:t>
      </w:r>
      <w:proofErr w:type="spellEnd"/>
      <w:r>
        <w:rPr>
          <w:lang w:val="uk-UA"/>
        </w:rPr>
        <w:t xml:space="preserve"> лежить доступ до інформації та комунікації. З інформаційної складової я і розпочну.</w:t>
      </w:r>
    </w:p>
    <w:p w:rsidR="00EA29C4" w:rsidRDefault="00757054" w:rsidP="00EA29C4">
      <w:pPr>
        <w:pStyle w:val="a3"/>
        <w:rPr>
          <w:lang w:val="uk-UA"/>
        </w:rPr>
      </w:pPr>
      <w:r>
        <w:rPr>
          <w:lang w:val="uk-UA"/>
        </w:rPr>
        <w:t>Перш за все користь ІКТ на уроках в її наочності. Особливо це стосується анімаційн</w:t>
      </w:r>
      <w:r w:rsidR="00D02198">
        <w:rPr>
          <w:lang w:val="uk-UA"/>
        </w:rPr>
        <w:t>их роликів та невеличких програм, у яких можливо моделювання навчальних ситуацій</w:t>
      </w:r>
      <w:r>
        <w:rPr>
          <w:lang w:val="uk-UA"/>
        </w:rPr>
        <w:t>. Якщо учень побачить, як відбувається певний процес, а ще краще, як він відбувається за різних умов, то тим більша вірогідність того, що він і запам’ятає, і зрозуміє отриману інформацію.</w:t>
      </w:r>
    </w:p>
    <w:p w:rsidR="00757054" w:rsidRDefault="00302E34" w:rsidP="00EA29C4">
      <w:pPr>
        <w:pStyle w:val="a3"/>
        <w:rPr>
          <w:lang w:val="uk-UA"/>
        </w:rPr>
      </w:pPr>
      <w:r>
        <w:rPr>
          <w:lang w:val="uk-UA"/>
        </w:rPr>
        <w:t>Недолік у тому, що більшість вчителів не має необхідної кваліфікації для створення високоякісних програмових засобів навчання (та й не повинен їх мати). Ті ж, що створюються, найчастіше розповсюджуються за гроші (яких завжди не вистачає), або не завжди відповідають потребам навчального процесу.</w:t>
      </w:r>
    </w:p>
    <w:p w:rsidR="00302E34" w:rsidRPr="00302E34" w:rsidRDefault="00302E34" w:rsidP="00EA29C4">
      <w:pPr>
        <w:pStyle w:val="a3"/>
        <w:rPr>
          <w:lang w:val="uk-UA"/>
        </w:rPr>
      </w:pPr>
      <w:r>
        <w:rPr>
          <w:lang w:val="uk-UA"/>
        </w:rPr>
        <w:t xml:space="preserve">Інтернет є величезним кладовищем навчальних фільмів та відео. По більшості з тем вчитель може знайти якісь </w:t>
      </w:r>
      <w:proofErr w:type="spellStart"/>
      <w:r>
        <w:rPr>
          <w:lang w:val="uk-UA"/>
        </w:rPr>
        <w:t>відеофрагмент</w:t>
      </w:r>
      <w:proofErr w:type="spellEnd"/>
      <w:r>
        <w:rPr>
          <w:lang w:val="uk-UA"/>
        </w:rPr>
        <w:t>.</w:t>
      </w:r>
      <w:r w:rsidR="00AC5227">
        <w:rPr>
          <w:lang w:val="uk-UA"/>
        </w:rPr>
        <w:t xml:space="preserve"> Зустрічаються як сучасні якісні відео, так і навчальні фільми за радянською шкільною програмою та за програмами західних освітніх закладів.</w:t>
      </w:r>
    </w:p>
    <w:p w:rsidR="00757054" w:rsidRDefault="00302E34" w:rsidP="00EA29C4">
      <w:pPr>
        <w:pStyle w:val="a3"/>
        <w:rPr>
          <w:lang w:val="uk-UA"/>
        </w:rPr>
      </w:pPr>
      <w:r>
        <w:rPr>
          <w:lang w:val="uk-UA"/>
        </w:rPr>
        <w:t xml:space="preserve">Однак треба зазначити, що для </w:t>
      </w:r>
      <w:r w:rsidR="00A5666A">
        <w:rPr>
          <w:lang w:val="uk-UA"/>
        </w:rPr>
        <w:t>показу</w:t>
      </w:r>
      <w:r>
        <w:rPr>
          <w:lang w:val="uk-UA"/>
        </w:rPr>
        <w:t xml:space="preserve"> відео з </w:t>
      </w:r>
      <w:proofErr w:type="spellStart"/>
      <w:r>
        <w:rPr>
          <w:lang w:val="uk-UA"/>
        </w:rPr>
        <w:t>інтернету</w:t>
      </w:r>
      <w:proofErr w:type="spellEnd"/>
      <w:r>
        <w:rPr>
          <w:lang w:val="uk-UA"/>
        </w:rPr>
        <w:t xml:space="preserve"> на уроці треба мати високошвидкісний зв'язок, що не завжди можливо в умовах сільської школи. Крім того, не усі відео фрагменти перекладені на українську мову та часто не знімалися саме для демонстрації під час уроку. У такому випадку вчителю треба вирішувати, чи варто демонструвати відео з російським озвучуванням, </w:t>
      </w:r>
      <w:r w:rsidR="00AC5227">
        <w:rPr>
          <w:lang w:val="uk-UA"/>
        </w:rPr>
        <w:t xml:space="preserve">чи ні, у випадку демонстрації повнометражного науково-популярного фільму його варто показувати на уроці не повністю, а фрагментами. </w:t>
      </w:r>
      <w:r w:rsidR="00477F49">
        <w:rPr>
          <w:lang w:val="uk-UA"/>
        </w:rPr>
        <w:t>Треба враховувати, що відео, створені за програмами інших держав, можуть містити поняття, незрозумілі учням. А відео, створене для навчання студентів, може бути незрозумілим для учнів середньої ланки.</w:t>
      </w:r>
    </w:p>
    <w:p w:rsidR="00757054" w:rsidRDefault="00477F49" w:rsidP="00EA29C4">
      <w:pPr>
        <w:pStyle w:val="a3"/>
        <w:rPr>
          <w:lang w:val="uk-UA"/>
        </w:rPr>
      </w:pPr>
      <w:r>
        <w:rPr>
          <w:lang w:val="uk-UA"/>
        </w:rPr>
        <w:t xml:space="preserve">При пошуку відео, фактичного матеріалу та статистичних даних варто пам’ятати про достовірність цієї інформації. </w:t>
      </w:r>
      <w:r w:rsidR="00757054">
        <w:rPr>
          <w:lang w:val="uk-UA"/>
        </w:rPr>
        <w:t xml:space="preserve">До </w:t>
      </w:r>
      <w:r>
        <w:rPr>
          <w:lang w:val="uk-UA"/>
        </w:rPr>
        <w:t>усього</w:t>
      </w:r>
      <w:r w:rsidR="00757054">
        <w:rPr>
          <w:lang w:val="uk-UA"/>
        </w:rPr>
        <w:t>, знайдено</w:t>
      </w:r>
      <w:r>
        <w:rPr>
          <w:lang w:val="uk-UA"/>
        </w:rPr>
        <w:t>го</w:t>
      </w:r>
      <w:r w:rsidR="00757054">
        <w:rPr>
          <w:lang w:val="uk-UA"/>
        </w:rPr>
        <w:t xml:space="preserve"> на </w:t>
      </w:r>
      <w:r w:rsidR="00757054" w:rsidRPr="00757054">
        <w:rPr>
          <w:lang w:val="uk-UA"/>
        </w:rPr>
        <w:t>простор</w:t>
      </w:r>
      <w:r>
        <w:rPr>
          <w:lang w:val="uk-UA"/>
        </w:rPr>
        <w:t>ах</w:t>
      </w:r>
      <w:r w:rsidR="00757054">
        <w:rPr>
          <w:lang w:val="uk-UA"/>
        </w:rPr>
        <w:t xml:space="preserve"> Інтернету, треба ставитися з обережністю. Екологічні проблеми часто перемежовуються з політичними та навколо політичними</w:t>
      </w:r>
      <w:r>
        <w:rPr>
          <w:lang w:val="uk-UA"/>
        </w:rPr>
        <w:t>, соціальними рухами</w:t>
      </w:r>
      <w:r w:rsidR="00757054">
        <w:rPr>
          <w:lang w:val="uk-UA"/>
        </w:rPr>
        <w:t xml:space="preserve">. Інформація від організацій на кшталт РЕТА та </w:t>
      </w:r>
      <w:proofErr w:type="spellStart"/>
      <w:r w:rsidR="00757054">
        <w:rPr>
          <w:lang w:val="uk-UA"/>
        </w:rPr>
        <w:t>Грінпіс</w:t>
      </w:r>
      <w:proofErr w:type="spellEnd"/>
      <w:r w:rsidR="00757054">
        <w:rPr>
          <w:lang w:val="uk-UA"/>
        </w:rPr>
        <w:t xml:space="preserve"> іноді є </w:t>
      </w:r>
      <w:proofErr w:type="spellStart"/>
      <w:r w:rsidR="00757054">
        <w:rPr>
          <w:lang w:val="uk-UA"/>
        </w:rPr>
        <w:t>тенденціозною</w:t>
      </w:r>
      <w:proofErr w:type="spellEnd"/>
      <w:r w:rsidR="00757054">
        <w:rPr>
          <w:lang w:val="uk-UA"/>
        </w:rPr>
        <w:t xml:space="preserve">, або може просто не відповідати дійсності. Також треба перевіряти інформацію з фізіології, анатомії, медицини, екології, етології, яка береться з вегетаріанських, </w:t>
      </w:r>
      <w:proofErr w:type="spellStart"/>
      <w:r w:rsidR="00757054">
        <w:rPr>
          <w:lang w:val="uk-UA"/>
        </w:rPr>
        <w:t>веганських</w:t>
      </w:r>
      <w:proofErr w:type="spellEnd"/>
      <w:r w:rsidR="00757054">
        <w:rPr>
          <w:lang w:val="uk-UA"/>
        </w:rPr>
        <w:t xml:space="preserve"> джерел та з сайтів прибічників альтернативної медицини.</w:t>
      </w:r>
      <w:r>
        <w:rPr>
          <w:lang w:val="uk-UA"/>
        </w:rPr>
        <w:t xml:space="preserve"> Аналогічне ставлення повинно бути і до будь-якої інформації, що має рекламний характер. </w:t>
      </w:r>
    </w:p>
    <w:p w:rsidR="00757054" w:rsidRDefault="007377CD" w:rsidP="00EA29C4">
      <w:pPr>
        <w:pStyle w:val="a3"/>
        <w:rPr>
          <w:lang w:val="uk-UA"/>
        </w:rPr>
      </w:pPr>
      <w:r>
        <w:rPr>
          <w:lang w:val="uk-UA"/>
        </w:rPr>
        <w:t xml:space="preserve">Також треба враховувати, що ІКТ фактично є різновидом ТЗН, і час демонстрації цифрового </w:t>
      </w:r>
      <w:proofErr w:type="spellStart"/>
      <w:r>
        <w:rPr>
          <w:lang w:val="uk-UA"/>
        </w:rPr>
        <w:t>відеофрагмента</w:t>
      </w:r>
      <w:proofErr w:type="spellEnd"/>
      <w:r>
        <w:rPr>
          <w:lang w:val="uk-UA"/>
        </w:rPr>
        <w:t xml:space="preserve"> є таким самим, як і для плів очних фільмів. Необхідно також дотримуватись нормативів роботи з комп’ютерами на уроці.</w:t>
      </w:r>
    </w:p>
    <w:p w:rsidR="007377CD" w:rsidRDefault="007377CD" w:rsidP="00EA29C4">
      <w:pPr>
        <w:pStyle w:val="a3"/>
        <w:rPr>
          <w:lang w:val="uk-UA"/>
        </w:rPr>
      </w:pPr>
      <w:r>
        <w:rPr>
          <w:lang w:val="uk-UA"/>
        </w:rPr>
        <w:t xml:space="preserve">Інтернет є величезним сховищем літератури для самоосвіти. За бажання навіть у соціальних мережах можливо знайти групи, наповнені новітньою чи цікавою інформацією з хімії та біології (наприклад, група </w:t>
      </w:r>
      <w:hyperlink r:id="rId5" w:history="1">
        <w:r w:rsidR="005D3CC8" w:rsidRPr="00902146">
          <w:rPr>
            <w:rStyle w:val="a4"/>
            <w:lang w:val="uk-UA"/>
          </w:rPr>
          <w:t>https://vk.com/biovk</w:t>
        </w:r>
      </w:hyperlink>
      <w:r w:rsidR="005D3CC8">
        <w:rPr>
          <w:lang w:val="uk-UA"/>
        </w:rPr>
        <w:t xml:space="preserve">), іноді – літературою (щоправда, т. </w:t>
      </w:r>
      <w:r w:rsidR="005D3CC8">
        <w:rPr>
          <w:lang w:val="uk-UA"/>
        </w:rPr>
        <w:lastRenderedPageBreak/>
        <w:t xml:space="preserve">з. «піратською», тобто такою, що розповсюджується без дозволу видавництва та/або авторів). </w:t>
      </w:r>
    </w:p>
    <w:p w:rsidR="00A630EB" w:rsidRDefault="00A630EB" w:rsidP="00EA29C4">
      <w:pPr>
        <w:pStyle w:val="a3"/>
        <w:rPr>
          <w:lang w:val="uk-UA"/>
        </w:rPr>
      </w:pPr>
      <w:r>
        <w:rPr>
          <w:lang w:val="uk-UA"/>
        </w:rPr>
        <w:t>Взагалі проблема авторських прав стає усе більш нагальною. З одного боку, вчителі часто не мають коштів для легального придбання необхідних програмових засобів, літератури і т. п. Водночас держава не здатна забезпечити усі школи (особливо сільські) необхідною кількістю потрібних засобів. Тому час від часу можуть бути порушення законодавчого поля.</w:t>
      </w:r>
    </w:p>
    <w:p w:rsidR="00F1179B" w:rsidRDefault="00F1179B" w:rsidP="00EA29C4">
      <w:pPr>
        <w:pStyle w:val="a3"/>
        <w:rPr>
          <w:lang w:val="uk-UA"/>
        </w:rPr>
      </w:pPr>
      <w:r>
        <w:rPr>
          <w:lang w:val="uk-UA"/>
        </w:rPr>
        <w:t xml:space="preserve">Але, на мою думку, використання на уроках та в позаурочний час «віртуальних лабораторій» було б корисним для </w:t>
      </w:r>
      <w:proofErr w:type="spellStart"/>
      <w:r>
        <w:rPr>
          <w:lang w:val="uk-UA"/>
        </w:rPr>
        <w:t>еавчально-виховного</w:t>
      </w:r>
      <w:proofErr w:type="spellEnd"/>
      <w:r>
        <w:rPr>
          <w:lang w:val="uk-UA"/>
        </w:rPr>
        <w:t xml:space="preserve"> процесу. Тим паче у ситуації з недостатнім фінансуванням сільських шкіл та обмеженнями, накладеними на речовини, що віднесені до прекурсорів.</w:t>
      </w:r>
    </w:p>
    <w:p w:rsidR="00D82D85" w:rsidRPr="00D82D85" w:rsidRDefault="00D82D85" w:rsidP="00EA29C4">
      <w:pPr>
        <w:pStyle w:val="a3"/>
        <w:rPr>
          <w:lang w:val="uk-UA"/>
        </w:rPr>
      </w:pPr>
      <w:r>
        <w:rPr>
          <w:lang w:val="uk-UA"/>
        </w:rPr>
        <w:t>Тепер щодо комунікації.</w:t>
      </w:r>
      <w:r w:rsidR="00A630EB">
        <w:rPr>
          <w:lang w:val="uk-UA"/>
        </w:rPr>
        <w:t xml:space="preserve"> </w:t>
      </w:r>
    </w:p>
    <w:p w:rsidR="005D3CC8" w:rsidRDefault="00A630EB" w:rsidP="00EA29C4">
      <w:pPr>
        <w:pStyle w:val="a3"/>
        <w:rPr>
          <w:lang w:val="uk-UA"/>
        </w:rPr>
      </w:pPr>
      <w:r>
        <w:rPr>
          <w:lang w:val="uk-UA"/>
        </w:rPr>
        <w:t>Інтернет дає величезні можливості для обміну інформацією між , вчителями та учнями, вчителями та батьками. Але і тут не усе так просто.</w:t>
      </w:r>
    </w:p>
    <w:p w:rsidR="00A630EB" w:rsidRDefault="00A630EB" w:rsidP="00A630EB">
      <w:pPr>
        <w:pStyle w:val="a3"/>
        <w:rPr>
          <w:lang w:val="uk-UA"/>
        </w:rPr>
      </w:pPr>
      <w:r>
        <w:rPr>
          <w:lang w:val="uk-UA"/>
        </w:rPr>
        <w:t xml:space="preserve">Зараз великої популярності набуває створення </w:t>
      </w:r>
      <w:proofErr w:type="spellStart"/>
      <w:r>
        <w:rPr>
          <w:lang w:val="uk-UA"/>
        </w:rPr>
        <w:t>блогів</w:t>
      </w:r>
      <w:proofErr w:type="spellEnd"/>
      <w:r>
        <w:rPr>
          <w:lang w:val="uk-UA"/>
        </w:rPr>
        <w:t xml:space="preserve"> учителя. Так, вчительський </w:t>
      </w:r>
      <w:proofErr w:type="spellStart"/>
      <w:r>
        <w:rPr>
          <w:lang w:val="uk-UA"/>
        </w:rPr>
        <w:t>блог</w:t>
      </w:r>
      <w:proofErr w:type="spellEnd"/>
      <w:r>
        <w:rPr>
          <w:lang w:val="uk-UA"/>
        </w:rPr>
        <w:t xml:space="preserve"> – це велика надбання для вчителів, особливо для вчителів, які тільки почали свою роботу. Але зараз популярність грає проти самої ідеї. О</w:t>
      </w:r>
      <w:r w:rsidRPr="00A630EB">
        <w:rPr>
          <w:lang w:val="uk-UA"/>
        </w:rPr>
        <w:t xml:space="preserve"> </w:t>
      </w:r>
      <w:r>
        <w:rPr>
          <w:lang w:val="uk-UA"/>
        </w:rPr>
        <w:t xml:space="preserve">дна проблема </w:t>
      </w:r>
      <w:proofErr w:type="spellStart"/>
      <w:r>
        <w:rPr>
          <w:lang w:val="uk-UA"/>
        </w:rPr>
        <w:t>блогів</w:t>
      </w:r>
      <w:proofErr w:type="spellEnd"/>
      <w:r>
        <w:rPr>
          <w:lang w:val="uk-UA"/>
        </w:rPr>
        <w:t xml:space="preserve"> – їх наповнюваність та кількість. При великій кількості </w:t>
      </w:r>
      <w:proofErr w:type="spellStart"/>
      <w:r>
        <w:rPr>
          <w:lang w:val="uk-UA"/>
        </w:rPr>
        <w:t>блогів</w:t>
      </w:r>
      <w:proofErr w:type="spellEnd"/>
      <w:r>
        <w:rPr>
          <w:lang w:val="uk-UA"/>
        </w:rPr>
        <w:t xml:space="preserve"> рано чи пізно інформація в них починає дублюватися.</w:t>
      </w:r>
      <w:bookmarkStart w:id="0" w:name="_GoBack"/>
      <w:bookmarkEnd w:id="0"/>
      <w:r>
        <w:rPr>
          <w:lang w:val="uk-UA"/>
        </w:rPr>
        <w:t xml:space="preserve"> </w:t>
      </w:r>
      <w:r w:rsidR="00F1179B">
        <w:rPr>
          <w:lang w:val="uk-UA"/>
        </w:rPr>
        <w:t xml:space="preserve">Тим паче, що у великій кількості однотипних за змістом </w:t>
      </w:r>
      <w:proofErr w:type="spellStart"/>
      <w:r w:rsidR="00F1179B">
        <w:rPr>
          <w:lang w:val="uk-UA"/>
        </w:rPr>
        <w:t>блогів</w:t>
      </w:r>
      <w:proofErr w:type="spellEnd"/>
      <w:r w:rsidR="00F1179B">
        <w:rPr>
          <w:lang w:val="uk-UA"/>
        </w:rPr>
        <w:t xml:space="preserve"> буде важко зорієнтуватися. </w:t>
      </w:r>
    </w:p>
    <w:p w:rsidR="00F1179B" w:rsidRDefault="00F1179B" w:rsidP="00F1179B">
      <w:pPr>
        <w:pStyle w:val="a3"/>
        <w:rPr>
          <w:lang w:val="uk-UA"/>
        </w:rPr>
      </w:pPr>
      <w:r>
        <w:rPr>
          <w:lang w:val="uk-UA"/>
        </w:rPr>
        <w:t xml:space="preserve">Так само й «віртуальні журнали». Чомусь серед деяких педагогів панує думка, що, якщо батько вечорами прокачує свого </w:t>
      </w:r>
      <w:proofErr w:type="spellStart"/>
      <w:r>
        <w:rPr>
          <w:lang w:val="uk-UA"/>
        </w:rPr>
        <w:t>ельфа-паладіна</w:t>
      </w:r>
      <w:proofErr w:type="spellEnd"/>
      <w:r>
        <w:rPr>
          <w:lang w:val="uk-UA"/>
        </w:rPr>
        <w:t>, а мати збирає віртуальні помідори на віртуальних фермах в «Однокласниках», «</w:t>
      </w:r>
      <w:proofErr w:type="spellStart"/>
      <w:r>
        <w:rPr>
          <w:lang w:val="uk-UA"/>
        </w:rPr>
        <w:t>вКонтакті</w:t>
      </w:r>
      <w:proofErr w:type="spellEnd"/>
      <w:r>
        <w:rPr>
          <w:lang w:val="uk-UA"/>
        </w:rPr>
        <w:t>» та «</w:t>
      </w:r>
      <w:proofErr w:type="spellStart"/>
      <w:r>
        <w:rPr>
          <w:lang w:val="uk-UA"/>
        </w:rPr>
        <w:t>Фейсбуці</w:t>
      </w:r>
      <w:proofErr w:type="spellEnd"/>
      <w:r>
        <w:rPr>
          <w:lang w:val="uk-UA"/>
        </w:rPr>
        <w:t xml:space="preserve">», то вони обов’язково зайдуть на вчительський </w:t>
      </w:r>
      <w:proofErr w:type="spellStart"/>
      <w:r>
        <w:rPr>
          <w:lang w:val="uk-UA"/>
        </w:rPr>
        <w:t>блог</w:t>
      </w:r>
      <w:proofErr w:type="spellEnd"/>
      <w:r>
        <w:rPr>
          <w:lang w:val="uk-UA"/>
        </w:rPr>
        <w:t xml:space="preserve"> чи шкільний сайт щоб поцікавитися, які оцінки сьогодні заробив їх Петрик. Вибачте, але я маю величезні сумніви. Якщо батькам цікаво, вони можуть узяти найзвичайнісінький паперовий щоденник і подивитися на оцінки, зауваження та подяки. Якщо їм ліньки крикнути:</w:t>
      </w:r>
    </w:p>
    <w:p w:rsidR="00F1179B" w:rsidRDefault="00F1179B" w:rsidP="00F1179B">
      <w:pPr>
        <w:pStyle w:val="a3"/>
        <w:rPr>
          <w:lang w:val="uk-UA"/>
        </w:rPr>
      </w:pPr>
      <w:r>
        <w:rPr>
          <w:lang w:val="uk-UA"/>
        </w:rPr>
        <w:t xml:space="preserve">- Петько, а ну показуй свої оцінки!, - то і на сайт чи </w:t>
      </w:r>
      <w:proofErr w:type="spellStart"/>
      <w:r>
        <w:rPr>
          <w:lang w:val="uk-UA"/>
        </w:rPr>
        <w:t>блог</w:t>
      </w:r>
      <w:proofErr w:type="spellEnd"/>
      <w:r>
        <w:rPr>
          <w:lang w:val="uk-UA"/>
        </w:rPr>
        <w:t xml:space="preserve"> вони будуть заходити не частіше, ніж їм це стане цікаво. Тобто перед батьківськими зборами. Або після них.</w:t>
      </w:r>
    </w:p>
    <w:p w:rsidR="00EA29C4" w:rsidRDefault="00F1179B" w:rsidP="00EA29C4">
      <w:pPr>
        <w:pStyle w:val="a3"/>
        <w:rPr>
          <w:lang w:val="uk-UA"/>
        </w:rPr>
      </w:pPr>
      <w:r>
        <w:rPr>
          <w:lang w:val="uk-UA"/>
        </w:rPr>
        <w:t xml:space="preserve">Те ж можна сказати і про </w:t>
      </w:r>
      <w:r w:rsidR="00546BCE">
        <w:rPr>
          <w:lang w:val="uk-UA"/>
        </w:rPr>
        <w:t xml:space="preserve">дистанційне навчання. </w:t>
      </w:r>
      <w:r w:rsidR="00EA29C4">
        <w:rPr>
          <w:lang w:val="uk-UA"/>
        </w:rPr>
        <w:t xml:space="preserve">Я нічого не маю проти дистанційної освіти. Ні. Вона може бути якісною і корисною. Особливо серед безкраїх пасовищ Австралії, лісів Канади чи тундри півострова Таймир. Корисною вона також буде для учнів з обмеженими фізичними властивостями, </w:t>
      </w:r>
      <w:r w:rsidR="004A6EA6">
        <w:rPr>
          <w:lang w:val="uk-UA"/>
        </w:rPr>
        <w:t>а також для учнів, студентів та дорослих, які хочуть поглибити свої знання з окремих предметів.</w:t>
      </w:r>
      <w:r w:rsidR="00DC368C">
        <w:rPr>
          <w:lang w:val="uk-UA"/>
        </w:rPr>
        <w:t xml:space="preserve"> Але лише а однієї умови.</w:t>
      </w:r>
    </w:p>
    <w:p w:rsidR="00EA29C4" w:rsidRDefault="00DC368C" w:rsidP="00EA29C4">
      <w:pPr>
        <w:pStyle w:val="a3"/>
        <w:rPr>
          <w:lang w:val="uk-UA"/>
        </w:rPr>
      </w:pPr>
      <w:r>
        <w:rPr>
          <w:lang w:val="uk-UA"/>
        </w:rPr>
        <w:t xml:space="preserve">Бажання самого учня </w:t>
      </w:r>
      <w:r w:rsidR="007377CD">
        <w:rPr>
          <w:lang w:val="uk-UA"/>
        </w:rPr>
        <w:t>учитися</w:t>
      </w:r>
      <w:r>
        <w:rPr>
          <w:lang w:val="uk-UA"/>
        </w:rPr>
        <w:t>.</w:t>
      </w:r>
    </w:p>
    <w:p w:rsidR="00EA29C4" w:rsidRDefault="00EA29C4" w:rsidP="00EA29C4">
      <w:pPr>
        <w:pStyle w:val="a3"/>
        <w:rPr>
          <w:lang w:val="uk-UA"/>
        </w:rPr>
      </w:pPr>
      <w:r>
        <w:rPr>
          <w:lang w:val="uk-UA"/>
        </w:rPr>
        <w:t>Дистанційна освіта не буде ефективною до того часу, поки сам учень не усвідомить необхідність отриманих знань. А необхідність якісної освіти для повсякденного життя нажаль зараз багатьма громадянами не усвідомлюється.</w:t>
      </w:r>
    </w:p>
    <w:p w:rsidR="00EA29C4" w:rsidRDefault="00546BCE" w:rsidP="00EA29C4">
      <w:pPr>
        <w:pStyle w:val="a3"/>
        <w:rPr>
          <w:lang w:val="uk-UA"/>
        </w:rPr>
      </w:pPr>
      <w:r>
        <w:rPr>
          <w:lang w:val="uk-UA"/>
        </w:rPr>
        <w:t xml:space="preserve">Тим паче освіта у вигляді </w:t>
      </w:r>
      <w:proofErr w:type="spellStart"/>
      <w:r>
        <w:rPr>
          <w:lang w:val="uk-UA"/>
        </w:rPr>
        <w:t>вебінарів</w:t>
      </w:r>
      <w:proofErr w:type="spellEnd"/>
      <w:r>
        <w:rPr>
          <w:lang w:val="uk-UA"/>
        </w:rPr>
        <w:t xml:space="preserve"> потребує високошвидкісного </w:t>
      </w:r>
      <w:proofErr w:type="spellStart"/>
      <w:r>
        <w:rPr>
          <w:lang w:val="uk-UA"/>
        </w:rPr>
        <w:t>інтернету</w:t>
      </w:r>
      <w:proofErr w:type="spellEnd"/>
      <w:r>
        <w:rPr>
          <w:lang w:val="uk-UA"/>
        </w:rPr>
        <w:t>, а з ним у селі, як вже зазначалося, проблеми.</w:t>
      </w:r>
    </w:p>
    <w:p w:rsidR="00546BCE" w:rsidRDefault="00546BCE" w:rsidP="00EA29C4">
      <w:pPr>
        <w:pStyle w:val="a3"/>
        <w:rPr>
          <w:lang w:val="uk-UA"/>
        </w:rPr>
      </w:pPr>
      <w:r>
        <w:rPr>
          <w:lang w:val="uk-UA"/>
        </w:rPr>
        <w:t xml:space="preserve">Отже, </w:t>
      </w:r>
      <w:proofErr w:type="spellStart"/>
      <w:r>
        <w:rPr>
          <w:lang w:val="uk-UA"/>
        </w:rPr>
        <w:t>ІК-технології</w:t>
      </w:r>
      <w:proofErr w:type="spellEnd"/>
      <w:r>
        <w:rPr>
          <w:lang w:val="uk-UA"/>
        </w:rPr>
        <w:t xml:space="preserve">, як і будь-які інші технології, є корисними, при грамотному їх використанні. Водночас не треба забувати,що будь-яка технологія не діє без вчителя і не є самодостатньою. Використання ІКТ не повинно бути самоціллю, ІКТ є лише одним із засобів у навчально-виховній діяльності. </w:t>
      </w:r>
    </w:p>
    <w:sectPr w:rsidR="00546BCE" w:rsidSect="00AB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3DE"/>
    <w:multiLevelType w:val="hybridMultilevel"/>
    <w:tmpl w:val="2DF0A120"/>
    <w:lvl w:ilvl="0" w:tplc="EB76D22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A29C4"/>
    <w:rsid w:val="00020645"/>
    <w:rsid w:val="00031AF0"/>
    <w:rsid w:val="00302E34"/>
    <w:rsid w:val="00477F49"/>
    <w:rsid w:val="004A6EA6"/>
    <w:rsid w:val="00546BCE"/>
    <w:rsid w:val="005D3CC8"/>
    <w:rsid w:val="007377CD"/>
    <w:rsid w:val="00753157"/>
    <w:rsid w:val="00757054"/>
    <w:rsid w:val="007D6328"/>
    <w:rsid w:val="007E1D62"/>
    <w:rsid w:val="008C4C33"/>
    <w:rsid w:val="009776C4"/>
    <w:rsid w:val="00A31B12"/>
    <w:rsid w:val="00A5666A"/>
    <w:rsid w:val="00A630EB"/>
    <w:rsid w:val="00AB5A9A"/>
    <w:rsid w:val="00AC5227"/>
    <w:rsid w:val="00AF390F"/>
    <w:rsid w:val="00B67ED7"/>
    <w:rsid w:val="00C938DD"/>
    <w:rsid w:val="00D02198"/>
    <w:rsid w:val="00D13172"/>
    <w:rsid w:val="00D82D85"/>
    <w:rsid w:val="00DC368C"/>
    <w:rsid w:val="00EA29C4"/>
    <w:rsid w:val="00F1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AF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styleId="a4">
    <w:name w:val="Hyperlink"/>
    <w:basedOn w:val="a0"/>
    <w:uiPriority w:val="99"/>
    <w:unhideWhenUsed/>
    <w:rsid w:val="005D3C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biov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5563</TotalTime>
  <Pages>2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15</cp:revision>
  <dcterms:created xsi:type="dcterms:W3CDTF">2016-03-24T20:46:00Z</dcterms:created>
  <dcterms:modified xsi:type="dcterms:W3CDTF">2016-05-03T16:12:00Z</dcterms:modified>
</cp:coreProperties>
</file>