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C0" w:rsidRDefault="00A43443">
      <w:pPr>
        <w:pStyle w:val="a4"/>
        <w:spacing w:before="77"/>
        <w:ind w:left="4590" w:right="4739"/>
      </w:pPr>
      <w:r>
        <w:t>САМООЦІНЮВАННЯ</w:t>
      </w:r>
    </w:p>
    <w:p w:rsidR="00592D98" w:rsidRDefault="00592D98">
      <w:pPr>
        <w:pStyle w:val="a4"/>
        <w:spacing w:line="242" w:lineRule="auto"/>
        <w:ind w:firstLine="2"/>
      </w:pPr>
      <w:r>
        <w:t>Напрям 4. Управлінські процеси</w:t>
      </w:r>
    </w:p>
    <w:p w:rsidR="006C7AC0" w:rsidRDefault="00592D98">
      <w:pPr>
        <w:pStyle w:val="a4"/>
        <w:spacing w:line="242" w:lineRule="auto"/>
        <w:ind w:firstLine="2"/>
      </w:pPr>
      <w:r>
        <w:t xml:space="preserve"> </w:t>
      </w:r>
      <w:proofErr w:type="spellStart"/>
      <w:r>
        <w:t>Капустинський</w:t>
      </w:r>
      <w:proofErr w:type="spellEnd"/>
      <w:r>
        <w:t xml:space="preserve"> ліцей Синівської сільської ради Сумської області</w:t>
      </w:r>
    </w:p>
    <w:p w:rsidR="0065720D" w:rsidRDefault="0065720D" w:rsidP="0065720D">
      <w:pPr>
        <w:pStyle w:val="a4"/>
        <w:spacing w:line="242" w:lineRule="auto"/>
        <w:ind w:left="0"/>
        <w:jc w:val="left"/>
      </w:pPr>
    </w:p>
    <w:p w:rsidR="0065720D" w:rsidRDefault="0065720D">
      <w:pPr>
        <w:pStyle w:val="a4"/>
        <w:spacing w:line="242" w:lineRule="auto"/>
        <w:ind w:firstLine="2"/>
      </w:pPr>
      <w:r>
        <w:t xml:space="preserve">Учасники </w:t>
      </w:r>
    </w:p>
    <w:tbl>
      <w:tblPr>
        <w:tblStyle w:val="a6"/>
        <w:tblW w:w="0" w:type="auto"/>
        <w:tblInd w:w="2056" w:type="dxa"/>
        <w:tblLook w:val="04A0" w:firstRow="1" w:lastRow="0" w:firstColumn="1" w:lastColumn="0" w:noHBand="0" w:noVBand="1"/>
      </w:tblPr>
      <w:tblGrid>
        <w:gridCol w:w="7271"/>
        <w:gridCol w:w="6899"/>
      </w:tblGrid>
      <w:tr w:rsidR="0065720D" w:rsidTr="0065720D">
        <w:tc>
          <w:tcPr>
            <w:tcW w:w="8113" w:type="dxa"/>
          </w:tcPr>
          <w:p w:rsidR="0065720D" w:rsidRPr="0065720D" w:rsidRDefault="0065720D">
            <w:pPr>
              <w:pStyle w:val="a4"/>
              <w:spacing w:line="242" w:lineRule="auto"/>
              <w:ind w:left="0"/>
              <w:rPr>
                <w:b w:val="0"/>
              </w:rPr>
            </w:pPr>
            <w:r w:rsidRPr="0065720D">
              <w:rPr>
                <w:b w:val="0"/>
              </w:rPr>
              <w:t>Керівник закладу освіти</w:t>
            </w:r>
          </w:p>
        </w:tc>
        <w:tc>
          <w:tcPr>
            <w:tcW w:w="8113" w:type="dxa"/>
          </w:tcPr>
          <w:p w:rsidR="0065720D" w:rsidRPr="0065720D" w:rsidRDefault="0065720D">
            <w:pPr>
              <w:pStyle w:val="a4"/>
              <w:spacing w:line="242" w:lineRule="auto"/>
              <w:ind w:left="0"/>
              <w:rPr>
                <w:b w:val="0"/>
              </w:rPr>
            </w:pPr>
            <w:r w:rsidRPr="0065720D">
              <w:rPr>
                <w:b w:val="0"/>
              </w:rPr>
              <w:t>1</w:t>
            </w:r>
          </w:p>
        </w:tc>
      </w:tr>
      <w:tr w:rsidR="0065720D" w:rsidTr="0065720D">
        <w:tc>
          <w:tcPr>
            <w:tcW w:w="8113" w:type="dxa"/>
          </w:tcPr>
          <w:p w:rsidR="0065720D" w:rsidRPr="0065720D" w:rsidRDefault="0065720D">
            <w:pPr>
              <w:pStyle w:val="a4"/>
              <w:spacing w:line="242" w:lineRule="auto"/>
              <w:ind w:left="0"/>
              <w:rPr>
                <w:b w:val="0"/>
              </w:rPr>
            </w:pPr>
            <w:r w:rsidRPr="0065720D">
              <w:rPr>
                <w:b w:val="0"/>
              </w:rPr>
              <w:t>Представники учнівського самоврядування</w:t>
            </w:r>
          </w:p>
        </w:tc>
        <w:tc>
          <w:tcPr>
            <w:tcW w:w="8113" w:type="dxa"/>
          </w:tcPr>
          <w:p w:rsidR="0065720D" w:rsidRPr="0065720D" w:rsidRDefault="0065720D">
            <w:pPr>
              <w:pStyle w:val="a4"/>
              <w:spacing w:line="242" w:lineRule="auto"/>
              <w:ind w:left="0"/>
              <w:rPr>
                <w:b w:val="0"/>
              </w:rPr>
            </w:pPr>
            <w:r w:rsidRPr="0065720D">
              <w:rPr>
                <w:b w:val="0"/>
              </w:rPr>
              <w:t>1</w:t>
            </w:r>
          </w:p>
        </w:tc>
      </w:tr>
      <w:tr w:rsidR="0065720D" w:rsidTr="0065720D">
        <w:tc>
          <w:tcPr>
            <w:tcW w:w="8113" w:type="dxa"/>
          </w:tcPr>
          <w:p w:rsidR="0065720D" w:rsidRPr="0065720D" w:rsidRDefault="0065720D">
            <w:pPr>
              <w:pStyle w:val="a4"/>
              <w:spacing w:line="242" w:lineRule="auto"/>
              <w:ind w:left="0"/>
              <w:rPr>
                <w:b w:val="0"/>
              </w:rPr>
            </w:pPr>
            <w:r w:rsidRPr="0065720D">
              <w:rPr>
                <w:b w:val="0"/>
              </w:rPr>
              <w:t>Педагогічні працівники</w:t>
            </w:r>
          </w:p>
        </w:tc>
        <w:tc>
          <w:tcPr>
            <w:tcW w:w="8113" w:type="dxa"/>
          </w:tcPr>
          <w:p w:rsidR="0065720D" w:rsidRPr="0065720D" w:rsidRDefault="0065720D">
            <w:pPr>
              <w:pStyle w:val="a4"/>
              <w:spacing w:line="242" w:lineRule="auto"/>
              <w:ind w:left="0"/>
              <w:rPr>
                <w:b w:val="0"/>
              </w:rPr>
            </w:pPr>
            <w:r w:rsidRPr="0065720D">
              <w:rPr>
                <w:b w:val="0"/>
              </w:rPr>
              <w:t>10</w:t>
            </w:r>
          </w:p>
        </w:tc>
      </w:tr>
      <w:tr w:rsidR="0065720D" w:rsidTr="0065720D">
        <w:tc>
          <w:tcPr>
            <w:tcW w:w="8113" w:type="dxa"/>
          </w:tcPr>
          <w:p w:rsidR="0065720D" w:rsidRPr="0065720D" w:rsidRDefault="0065720D">
            <w:pPr>
              <w:pStyle w:val="a4"/>
              <w:spacing w:line="242" w:lineRule="auto"/>
              <w:ind w:left="0"/>
              <w:rPr>
                <w:b w:val="0"/>
              </w:rPr>
            </w:pPr>
            <w:r w:rsidRPr="0065720D">
              <w:rPr>
                <w:b w:val="0"/>
              </w:rPr>
              <w:t>Учні (віком 14 років і старші)</w:t>
            </w:r>
          </w:p>
        </w:tc>
        <w:tc>
          <w:tcPr>
            <w:tcW w:w="8113" w:type="dxa"/>
          </w:tcPr>
          <w:p w:rsidR="0065720D" w:rsidRPr="0065720D" w:rsidRDefault="0065720D">
            <w:pPr>
              <w:pStyle w:val="a4"/>
              <w:spacing w:line="242" w:lineRule="auto"/>
              <w:ind w:left="0"/>
              <w:rPr>
                <w:b w:val="0"/>
              </w:rPr>
            </w:pPr>
            <w:r w:rsidRPr="0065720D">
              <w:rPr>
                <w:b w:val="0"/>
              </w:rPr>
              <w:t>13</w:t>
            </w:r>
          </w:p>
        </w:tc>
      </w:tr>
      <w:tr w:rsidR="0065720D" w:rsidTr="0065720D">
        <w:tc>
          <w:tcPr>
            <w:tcW w:w="8113" w:type="dxa"/>
          </w:tcPr>
          <w:p w:rsidR="0065720D" w:rsidRPr="0065720D" w:rsidRDefault="0065720D">
            <w:pPr>
              <w:pStyle w:val="a4"/>
              <w:spacing w:line="242" w:lineRule="auto"/>
              <w:ind w:left="0"/>
              <w:rPr>
                <w:b w:val="0"/>
              </w:rPr>
            </w:pPr>
            <w:r w:rsidRPr="0065720D">
              <w:rPr>
                <w:b w:val="0"/>
              </w:rPr>
              <w:t>Батьки</w:t>
            </w:r>
          </w:p>
        </w:tc>
        <w:tc>
          <w:tcPr>
            <w:tcW w:w="8113" w:type="dxa"/>
          </w:tcPr>
          <w:p w:rsidR="0065720D" w:rsidRPr="0065720D" w:rsidRDefault="0065720D">
            <w:pPr>
              <w:pStyle w:val="a4"/>
              <w:spacing w:line="242" w:lineRule="auto"/>
              <w:ind w:left="0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</w:tr>
    </w:tbl>
    <w:p w:rsidR="0065720D" w:rsidRDefault="0065720D" w:rsidP="0065720D">
      <w:pPr>
        <w:pStyle w:val="a4"/>
        <w:spacing w:line="242" w:lineRule="auto"/>
        <w:ind w:firstLine="2"/>
      </w:pPr>
      <w:r>
        <w:t>Інструментарій</w:t>
      </w:r>
    </w:p>
    <w:p w:rsidR="0065720D" w:rsidRPr="0065720D" w:rsidRDefault="0065720D" w:rsidP="0065720D">
      <w:pPr>
        <w:pStyle w:val="a4"/>
        <w:spacing w:line="242" w:lineRule="auto"/>
        <w:ind w:firstLine="2"/>
        <w:jc w:val="left"/>
        <w:rPr>
          <w:b w:val="0"/>
        </w:rPr>
      </w:pPr>
    </w:p>
    <w:p w:rsidR="0065720D" w:rsidRPr="0065720D" w:rsidRDefault="0065720D" w:rsidP="0065720D">
      <w:pPr>
        <w:pStyle w:val="a4"/>
        <w:spacing w:line="242" w:lineRule="auto"/>
        <w:ind w:firstLine="2"/>
        <w:jc w:val="left"/>
        <w:rPr>
          <w:b w:val="0"/>
        </w:rPr>
      </w:pPr>
      <w:r w:rsidRPr="0065720D">
        <w:rPr>
          <w:b w:val="0"/>
        </w:rPr>
        <w:t xml:space="preserve">• Анкети </w:t>
      </w:r>
    </w:p>
    <w:p w:rsidR="0065720D" w:rsidRPr="0065720D" w:rsidRDefault="0065720D" w:rsidP="0065720D">
      <w:pPr>
        <w:pStyle w:val="a4"/>
        <w:spacing w:line="242" w:lineRule="auto"/>
        <w:ind w:firstLine="2"/>
        <w:jc w:val="left"/>
        <w:rPr>
          <w:b w:val="0"/>
        </w:rPr>
      </w:pPr>
      <w:r w:rsidRPr="0065720D">
        <w:rPr>
          <w:b w:val="0"/>
        </w:rPr>
        <w:t>• Форма вивчення документації</w:t>
      </w:r>
    </w:p>
    <w:p w:rsidR="0065720D" w:rsidRPr="0065720D" w:rsidRDefault="0065720D" w:rsidP="0065720D">
      <w:pPr>
        <w:pStyle w:val="a4"/>
        <w:spacing w:line="242" w:lineRule="auto"/>
        <w:ind w:firstLine="2"/>
        <w:jc w:val="left"/>
        <w:rPr>
          <w:b w:val="0"/>
        </w:rPr>
      </w:pPr>
      <w:r w:rsidRPr="0065720D">
        <w:rPr>
          <w:b w:val="0"/>
        </w:rPr>
        <w:t xml:space="preserve">• Форма спостереження за освітнім середовищем </w:t>
      </w:r>
    </w:p>
    <w:p w:rsidR="006C7AC0" w:rsidRDefault="006C7AC0" w:rsidP="0065720D">
      <w:pPr>
        <w:pStyle w:val="a3"/>
        <w:spacing w:before="8"/>
        <w:ind w:left="0"/>
        <w:rPr>
          <w:b/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9501"/>
        <w:gridCol w:w="850"/>
        <w:gridCol w:w="855"/>
        <w:gridCol w:w="994"/>
        <w:gridCol w:w="992"/>
      </w:tblGrid>
      <w:tr w:rsidR="006C7AC0">
        <w:trPr>
          <w:trHeight w:val="851"/>
        </w:trPr>
        <w:tc>
          <w:tcPr>
            <w:tcW w:w="15768" w:type="dxa"/>
            <w:gridSpan w:val="6"/>
          </w:tcPr>
          <w:p w:rsidR="006C7AC0" w:rsidRDefault="00A43443">
            <w:pPr>
              <w:pStyle w:val="TableParagraph"/>
              <w:spacing w:before="100" w:line="322" w:lineRule="exact"/>
              <w:ind w:left="2277" w:right="2261"/>
              <w:jc w:val="center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НАПРЯМ</w:t>
            </w:r>
            <w:r>
              <w:rPr>
                <w:b/>
                <w:color w:val="C00000"/>
                <w:spacing w:val="-4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4.</w:t>
            </w:r>
          </w:p>
          <w:p w:rsidR="006C7AC0" w:rsidRDefault="00A43443">
            <w:pPr>
              <w:pStyle w:val="TableParagraph"/>
              <w:ind w:left="2280" w:right="2261"/>
              <w:jc w:val="center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УПРАВЛІНСЬКІ</w:t>
            </w:r>
            <w:r>
              <w:rPr>
                <w:b/>
                <w:color w:val="C00000"/>
                <w:spacing w:val="-8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ПРОЦЕСИ</w:t>
            </w:r>
            <w:r>
              <w:rPr>
                <w:b/>
                <w:color w:val="C00000"/>
                <w:spacing w:val="-2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ЗАКЛАДУ</w:t>
            </w:r>
            <w:r>
              <w:rPr>
                <w:b/>
                <w:color w:val="C00000"/>
                <w:spacing w:val="-2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ОСВІТИ</w:t>
            </w:r>
          </w:p>
        </w:tc>
      </w:tr>
      <w:tr w:rsidR="006C7AC0">
        <w:trPr>
          <w:trHeight w:val="834"/>
        </w:trPr>
        <w:tc>
          <w:tcPr>
            <w:tcW w:w="15768" w:type="dxa"/>
            <w:gridSpan w:val="6"/>
          </w:tcPr>
          <w:p w:rsidR="006C7AC0" w:rsidRDefault="00A43443">
            <w:pPr>
              <w:pStyle w:val="TableParagraph"/>
              <w:spacing w:before="91"/>
              <w:ind w:left="6058" w:hanging="5101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Вимога</w:t>
            </w:r>
            <w:r>
              <w:rPr>
                <w:b/>
                <w:color w:val="001F5F"/>
                <w:spacing w:val="-7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4.1.</w:t>
            </w:r>
            <w:r>
              <w:rPr>
                <w:b/>
                <w:color w:val="001F5F"/>
                <w:spacing w:val="-8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Наявність</w:t>
            </w:r>
            <w:r>
              <w:rPr>
                <w:b/>
                <w:color w:val="001F5F"/>
                <w:spacing w:val="-6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стратегії</w:t>
            </w:r>
            <w:r>
              <w:rPr>
                <w:b/>
                <w:color w:val="001F5F"/>
                <w:spacing w:val="-4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розвитку</w:t>
            </w:r>
            <w:r>
              <w:rPr>
                <w:b/>
                <w:color w:val="001F5F"/>
                <w:spacing w:val="-9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та</w:t>
            </w:r>
            <w:r>
              <w:rPr>
                <w:b/>
                <w:color w:val="001F5F"/>
                <w:spacing w:val="-5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системи</w:t>
            </w:r>
            <w:r>
              <w:rPr>
                <w:b/>
                <w:color w:val="001F5F"/>
                <w:spacing w:val="-7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планування</w:t>
            </w:r>
            <w:r>
              <w:rPr>
                <w:b/>
                <w:color w:val="001F5F"/>
                <w:spacing w:val="-12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діяльності</w:t>
            </w:r>
            <w:r>
              <w:rPr>
                <w:b/>
                <w:color w:val="001F5F"/>
                <w:spacing w:val="-9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закладу,</w:t>
            </w:r>
            <w:r>
              <w:rPr>
                <w:b/>
                <w:color w:val="001F5F"/>
                <w:spacing w:val="-6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моніторинг</w:t>
            </w:r>
            <w:r>
              <w:rPr>
                <w:b/>
                <w:color w:val="001F5F"/>
                <w:spacing w:val="-8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виконання</w:t>
            </w:r>
            <w:r>
              <w:rPr>
                <w:b/>
                <w:color w:val="001F5F"/>
                <w:spacing w:val="-67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поставлених цілей</w:t>
            </w:r>
            <w:r>
              <w:rPr>
                <w:b/>
                <w:color w:val="001F5F"/>
                <w:spacing w:val="-5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і завдань</w:t>
            </w:r>
          </w:p>
        </w:tc>
      </w:tr>
      <w:tr w:rsidR="006C7AC0">
        <w:trPr>
          <w:trHeight w:val="1728"/>
        </w:trPr>
        <w:tc>
          <w:tcPr>
            <w:tcW w:w="2576" w:type="dxa"/>
          </w:tcPr>
          <w:p w:rsidR="006C7AC0" w:rsidRDefault="00A43443">
            <w:pPr>
              <w:pStyle w:val="TableParagraph"/>
              <w:spacing w:before="2" w:line="213" w:lineRule="auto"/>
              <w:ind w:left="112" w:right="452"/>
              <w:rPr>
                <w:sz w:val="24"/>
              </w:rPr>
            </w:pPr>
            <w:r>
              <w:rPr>
                <w:sz w:val="24"/>
              </w:rPr>
              <w:t>4.1.1. У закладі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освіти </w:t>
            </w:r>
            <w:r>
              <w:rPr>
                <w:sz w:val="24"/>
              </w:rPr>
              <w:t>затверджено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стратегію 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спрямовану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C7AC0" w:rsidRDefault="00A43443">
            <w:pPr>
              <w:pStyle w:val="TableParagraph"/>
              <w:spacing w:line="248" w:lineRule="exact"/>
              <w:ind w:left="112" w:right="392"/>
              <w:rPr>
                <w:sz w:val="24"/>
              </w:rPr>
            </w:pPr>
            <w:r>
              <w:rPr>
                <w:sz w:val="24"/>
              </w:rPr>
              <w:t>підвищення якості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9501" w:type="dxa"/>
          </w:tcPr>
          <w:p w:rsidR="006C7AC0" w:rsidRDefault="006652B9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Розроблено </w:t>
            </w:r>
            <w:r w:rsidR="00A43443">
              <w:rPr>
                <w:spacing w:val="-2"/>
                <w:sz w:val="24"/>
              </w:rPr>
              <w:t xml:space="preserve"> </w:t>
            </w:r>
            <w:r w:rsidR="00A43443">
              <w:rPr>
                <w:sz w:val="24"/>
              </w:rPr>
              <w:t>стратегію розвитку</w:t>
            </w:r>
            <w:r w:rsidR="00A43443">
              <w:rPr>
                <w:spacing w:val="-17"/>
                <w:sz w:val="24"/>
              </w:rPr>
              <w:t xml:space="preserve"> </w:t>
            </w:r>
            <w:r w:rsidR="00A43443">
              <w:rPr>
                <w:sz w:val="24"/>
              </w:rPr>
              <w:t>закладу</w:t>
            </w:r>
            <w:r w:rsidR="00A43443">
              <w:rPr>
                <w:spacing w:val="-9"/>
                <w:sz w:val="24"/>
              </w:rPr>
              <w:t xml:space="preserve"> </w:t>
            </w:r>
            <w:r w:rsidR="00A43443">
              <w:rPr>
                <w:sz w:val="24"/>
              </w:rPr>
              <w:t>освіти</w:t>
            </w:r>
            <w:r w:rsidR="00A43443">
              <w:rPr>
                <w:spacing w:val="2"/>
                <w:sz w:val="24"/>
              </w:rPr>
              <w:t xml:space="preserve"> </w:t>
            </w:r>
            <w:r w:rsidR="00A43443">
              <w:rPr>
                <w:sz w:val="24"/>
              </w:rPr>
              <w:t>на</w:t>
            </w:r>
            <w:r w:rsidR="00A43443">
              <w:rPr>
                <w:spacing w:val="-1"/>
                <w:sz w:val="24"/>
              </w:rPr>
              <w:t xml:space="preserve"> </w:t>
            </w:r>
            <w:r w:rsidR="00681234">
              <w:rPr>
                <w:sz w:val="24"/>
              </w:rPr>
              <w:t>2021-2024</w:t>
            </w:r>
            <w:r w:rsidR="00A43443">
              <w:rPr>
                <w:spacing w:val="1"/>
                <w:sz w:val="24"/>
              </w:rPr>
              <w:t xml:space="preserve"> </w:t>
            </w:r>
            <w:r w:rsidR="00A43443">
              <w:rPr>
                <w:sz w:val="24"/>
              </w:rPr>
              <w:t>рр.</w:t>
            </w:r>
          </w:p>
        </w:tc>
        <w:tc>
          <w:tcPr>
            <w:tcW w:w="850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6C7AC0" w:rsidRDefault="00A43443" w:rsidP="00A40DF5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</w:tr>
      <w:tr w:rsidR="006C7AC0">
        <w:trPr>
          <w:trHeight w:val="236"/>
        </w:trPr>
        <w:tc>
          <w:tcPr>
            <w:tcW w:w="2576" w:type="dxa"/>
            <w:tcBorders>
              <w:bottom w:val="nil"/>
            </w:tcBorders>
          </w:tcPr>
          <w:p w:rsidR="006C7AC0" w:rsidRDefault="00A43443">
            <w:pPr>
              <w:pStyle w:val="TableParagraph"/>
              <w:spacing w:line="217" w:lineRule="exact"/>
              <w:ind w:left="112"/>
              <w:rPr>
                <w:sz w:val="24"/>
              </w:rPr>
            </w:pPr>
            <w:r>
              <w:rPr>
                <w:sz w:val="24"/>
              </w:rPr>
              <w:t>4.1.2.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закладі</w:t>
            </w:r>
          </w:p>
        </w:tc>
        <w:tc>
          <w:tcPr>
            <w:tcW w:w="9501" w:type="dxa"/>
            <w:vMerge w:val="restart"/>
          </w:tcPr>
          <w:p w:rsidR="006C7AC0" w:rsidRDefault="00A43443" w:rsidP="006652B9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Річний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14"/>
                <w:sz w:val="24"/>
              </w:rPr>
              <w:t xml:space="preserve"> </w:t>
            </w:r>
            <w:r w:rsidR="006652B9">
              <w:rPr>
                <w:sz w:val="24"/>
              </w:rPr>
              <w:t xml:space="preserve">освіти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реалізує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стратегію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розвитку.</w:t>
            </w:r>
          </w:p>
        </w:tc>
        <w:tc>
          <w:tcPr>
            <w:tcW w:w="850" w:type="dxa"/>
            <w:vMerge w:val="restart"/>
          </w:tcPr>
          <w:p w:rsidR="006C7AC0" w:rsidRDefault="006C7AC0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vMerge w:val="restart"/>
          </w:tcPr>
          <w:p w:rsidR="006C7AC0" w:rsidRDefault="00A43443">
            <w:pPr>
              <w:pStyle w:val="TableParagraph"/>
              <w:spacing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  <w:vMerge w:val="restart"/>
          </w:tcPr>
          <w:p w:rsidR="006C7AC0" w:rsidRDefault="006C7AC0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6C7AC0" w:rsidRDefault="006C7AC0">
            <w:pPr>
              <w:pStyle w:val="TableParagraph"/>
              <w:rPr>
                <w:sz w:val="20"/>
              </w:rPr>
            </w:pPr>
          </w:p>
        </w:tc>
      </w:tr>
      <w:tr w:rsidR="006C7AC0">
        <w:trPr>
          <w:trHeight w:val="245"/>
        </w:trPr>
        <w:tc>
          <w:tcPr>
            <w:tcW w:w="2576" w:type="dxa"/>
            <w:vMerge w:val="restart"/>
            <w:tcBorders>
              <w:top w:val="nil"/>
            </w:tcBorders>
          </w:tcPr>
          <w:p w:rsidR="006C7AC0" w:rsidRDefault="00A43443">
            <w:pPr>
              <w:pStyle w:val="TableParagraph"/>
              <w:spacing w:line="213" w:lineRule="auto"/>
              <w:ind w:left="112" w:right="605"/>
              <w:rPr>
                <w:sz w:val="24"/>
              </w:rPr>
            </w:pPr>
            <w:r>
              <w:rPr>
                <w:sz w:val="24"/>
              </w:rPr>
              <w:t>освіти річне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планування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відстеження його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результативності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відповідно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стратегії 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 та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урахуванням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</w:p>
        </w:tc>
        <w:tc>
          <w:tcPr>
            <w:tcW w:w="9501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</w:tr>
      <w:tr w:rsidR="006C7AC0">
        <w:trPr>
          <w:trHeight w:val="501"/>
        </w:trPr>
        <w:tc>
          <w:tcPr>
            <w:tcW w:w="2576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6C7AC0" w:rsidRDefault="00A43443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розроблено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адміністрацією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закладу,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заплановано</w:t>
            </w:r>
            <w:r>
              <w:rPr>
                <w:spacing w:val="8"/>
                <w:sz w:val="24"/>
              </w:rPr>
              <w:t xml:space="preserve"> </w:t>
            </w:r>
            <w:r w:rsidR="006652B9">
              <w:rPr>
                <w:spacing w:val="8"/>
                <w:sz w:val="24"/>
              </w:rPr>
              <w:t xml:space="preserve">широке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залучення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68123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розробки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(збір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обробка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побажань).</w:t>
            </w:r>
          </w:p>
        </w:tc>
        <w:tc>
          <w:tcPr>
            <w:tcW w:w="850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6C7AC0" w:rsidRDefault="006C7AC0">
            <w:pPr>
              <w:pStyle w:val="TableParagraph"/>
              <w:spacing w:line="251" w:lineRule="exact"/>
              <w:ind w:right="346"/>
              <w:jc w:val="right"/>
              <w:rPr>
                <w:sz w:val="24"/>
              </w:rPr>
            </w:pPr>
          </w:p>
        </w:tc>
        <w:tc>
          <w:tcPr>
            <w:tcW w:w="994" w:type="dxa"/>
          </w:tcPr>
          <w:p w:rsidR="006C7AC0" w:rsidRDefault="00F705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</w:tr>
      <w:tr w:rsidR="006C7AC0">
        <w:trPr>
          <w:trHeight w:val="515"/>
        </w:trPr>
        <w:tc>
          <w:tcPr>
            <w:tcW w:w="2576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6C7AC0" w:rsidRDefault="00A43443" w:rsidP="00681234">
            <w:pPr>
              <w:pStyle w:val="TableParagraph"/>
              <w:spacing w:line="213" w:lineRule="auto"/>
              <w:ind w:left="114" w:right="379"/>
              <w:rPr>
                <w:sz w:val="24"/>
              </w:rPr>
            </w:pP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 річного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враховано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 w:rsidR="0068123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освіти,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функціонування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закладу.</w:t>
            </w:r>
          </w:p>
        </w:tc>
        <w:tc>
          <w:tcPr>
            <w:tcW w:w="850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6C7AC0" w:rsidRDefault="00A43443">
            <w:pPr>
              <w:pStyle w:val="TableParagraph"/>
              <w:spacing w:line="251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</w:tr>
      <w:tr w:rsidR="006C7AC0">
        <w:trPr>
          <w:trHeight w:val="774"/>
        </w:trPr>
        <w:tc>
          <w:tcPr>
            <w:tcW w:w="2576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6C7AC0" w:rsidRDefault="00A43443">
            <w:pPr>
              <w:pStyle w:val="TableParagraph"/>
              <w:tabs>
                <w:tab w:val="left" w:pos="4303"/>
              </w:tabs>
              <w:spacing w:line="213" w:lineRule="auto"/>
              <w:ind w:left="114" w:right="404"/>
              <w:rPr>
                <w:sz w:val="24"/>
              </w:rPr>
            </w:pPr>
            <w:r>
              <w:rPr>
                <w:sz w:val="24"/>
              </w:rPr>
              <w:t>З метою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оцінки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минулого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z w:val="24"/>
              </w:rPr>
              <w:tab/>
              <w:t>за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основними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напрямками.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цього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будуть  враховані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наступного року.</w:t>
            </w:r>
          </w:p>
        </w:tc>
        <w:tc>
          <w:tcPr>
            <w:tcW w:w="850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6C7AC0" w:rsidRDefault="00A43443">
            <w:pPr>
              <w:pStyle w:val="TableParagraph"/>
              <w:spacing w:line="251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</w:tr>
      <w:tr w:rsidR="006C7AC0">
        <w:trPr>
          <w:trHeight w:val="724"/>
        </w:trPr>
        <w:tc>
          <w:tcPr>
            <w:tcW w:w="2576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6C7AC0" w:rsidRDefault="00A43443">
            <w:pPr>
              <w:pStyle w:val="TableParagraph"/>
              <w:spacing w:line="213" w:lineRule="auto"/>
              <w:ind w:left="114" w:right="379"/>
              <w:rPr>
                <w:sz w:val="24"/>
              </w:rPr>
            </w:pPr>
            <w:r>
              <w:rPr>
                <w:sz w:val="24"/>
              </w:rPr>
              <w:t>Діяльність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педагогічної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спрямовується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реалізацію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річного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стратегію розвитку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 w:rsidR="00521626">
              <w:rPr>
                <w:sz w:val="24"/>
              </w:rPr>
              <w:t xml:space="preserve">. </w:t>
            </w:r>
            <w:proofErr w:type="spellStart"/>
            <w:r w:rsidR="00521626" w:rsidRPr="00521626">
              <w:rPr>
                <w:sz w:val="24"/>
                <w:szCs w:val="24"/>
              </w:rPr>
              <w:t>Вci</w:t>
            </w:r>
            <w:proofErr w:type="spellEnd"/>
            <w:r w:rsidR="00521626" w:rsidRPr="00521626">
              <w:rPr>
                <w:sz w:val="24"/>
                <w:szCs w:val="24"/>
              </w:rPr>
              <w:t xml:space="preserve"> </w:t>
            </w:r>
            <w:proofErr w:type="spellStart"/>
            <w:r w:rsidR="00521626" w:rsidRPr="00521626">
              <w:rPr>
                <w:sz w:val="24"/>
                <w:szCs w:val="24"/>
              </w:rPr>
              <w:t>опитанi</w:t>
            </w:r>
            <w:proofErr w:type="spellEnd"/>
            <w:r w:rsidR="00521626" w:rsidRPr="00521626">
              <w:rPr>
                <w:sz w:val="24"/>
                <w:szCs w:val="24"/>
              </w:rPr>
              <w:t xml:space="preserve"> </w:t>
            </w:r>
            <w:proofErr w:type="spellStart"/>
            <w:r w:rsidR="00521626" w:rsidRPr="00521626">
              <w:rPr>
                <w:sz w:val="24"/>
                <w:szCs w:val="24"/>
              </w:rPr>
              <w:t>педагогiчнi</w:t>
            </w:r>
            <w:proofErr w:type="spellEnd"/>
            <w:r w:rsidR="00521626" w:rsidRPr="00521626">
              <w:rPr>
                <w:sz w:val="24"/>
                <w:szCs w:val="24"/>
              </w:rPr>
              <w:t xml:space="preserve"> </w:t>
            </w:r>
            <w:proofErr w:type="spellStart"/>
            <w:r w:rsidR="00521626" w:rsidRPr="00521626">
              <w:rPr>
                <w:sz w:val="24"/>
                <w:szCs w:val="24"/>
              </w:rPr>
              <w:t>працiвники</w:t>
            </w:r>
            <w:proofErr w:type="spellEnd"/>
            <w:r w:rsidR="00521626" w:rsidRPr="00521626">
              <w:rPr>
                <w:sz w:val="24"/>
                <w:szCs w:val="24"/>
              </w:rPr>
              <w:t xml:space="preserve"> (100 %) вважають роботу </w:t>
            </w:r>
            <w:proofErr w:type="spellStart"/>
            <w:r w:rsidR="00521626" w:rsidRPr="00521626">
              <w:rPr>
                <w:sz w:val="24"/>
                <w:szCs w:val="24"/>
              </w:rPr>
              <w:t>педагогiчноi</w:t>
            </w:r>
            <w:proofErr w:type="spellEnd"/>
            <w:r w:rsidR="00521626" w:rsidRPr="00521626">
              <w:rPr>
                <w:sz w:val="24"/>
                <w:szCs w:val="24"/>
              </w:rPr>
              <w:t xml:space="preserve"> ради системною та ефективною, </w:t>
            </w:r>
            <w:proofErr w:type="spellStart"/>
            <w:r w:rsidR="00521626" w:rsidRPr="00521626">
              <w:rPr>
                <w:sz w:val="24"/>
                <w:szCs w:val="24"/>
              </w:rPr>
              <w:t>вiдмiчають</w:t>
            </w:r>
            <w:proofErr w:type="spellEnd"/>
            <w:r w:rsidR="00521626" w:rsidRPr="00521626">
              <w:rPr>
                <w:sz w:val="24"/>
                <w:szCs w:val="24"/>
              </w:rPr>
              <w:t xml:space="preserve">, що </w:t>
            </w:r>
            <w:proofErr w:type="spellStart"/>
            <w:r w:rsidR="00521626" w:rsidRPr="00521626">
              <w:rPr>
                <w:sz w:val="24"/>
                <w:szCs w:val="24"/>
              </w:rPr>
              <w:t>рiшення</w:t>
            </w:r>
            <w:proofErr w:type="spellEnd"/>
            <w:r w:rsidR="00521626" w:rsidRPr="00521626">
              <w:rPr>
                <w:sz w:val="24"/>
                <w:szCs w:val="24"/>
              </w:rPr>
              <w:t xml:space="preserve"> на її </w:t>
            </w:r>
            <w:proofErr w:type="spellStart"/>
            <w:r w:rsidR="00521626" w:rsidRPr="00521626">
              <w:rPr>
                <w:sz w:val="24"/>
                <w:szCs w:val="24"/>
              </w:rPr>
              <w:t>засiданнях</w:t>
            </w:r>
            <w:proofErr w:type="spellEnd"/>
            <w:r w:rsidR="00521626" w:rsidRPr="00521626">
              <w:rPr>
                <w:sz w:val="24"/>
                <w:szCs w:val="24"/>
              </w:rPr>
              <w:t xml:space="preserve"> приймаються </w:t>
            </w:r>
            <w:proofErr w:type="spellStart"/>
            <w:r w:rsidR="00521626" w:rsidRPr="00521626">
              <w:rPr>
                <w:sz w:val="24"/>
                <w:szCs w:val="24"/>
              </w:rPr>
              <w:t>колегiально</w:t>
            </w:r>
            <w:proofErr w:type="spellEnd"/>
            <w:r w:rsidR="00521626" w:rsidRPr="00521626">
              <w:rPr>
                <w:sz w:val="24"/>
                <w:szCs w:val="24"/>
              </w:rPr>
              <w:t xml:space="preserve"> i демократично.</w:t>
            </w:r>
          </w:p>
        </w:tc>
        <w:tc>
          <w:tcPr>
            <w:tcW w:w="850" w:type="dxa"/>
          </w:tcPr>
          <w:p w:rsidR="006C7AC0" w:rsidRDefault="00521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5" w:type="dxa"/>
          </w:tcPr>
          <w:p w:rsidR="006C7AC0" w:rsidRDefault="006C7AC0">
            <w:pPr>
              <w:pStyle w:val="TableParagraph"/>
              <w:spacing w:line="251" w:lineRule="exact"/>
              <w:ind w:right="346"/>
              <w:jc w:val="right"/>
              <w:rPr>
                <w:sz w:val="24"/>
              </w:rPr>
            </w:pPr>
          </w:p>
        </w:tc>
        <w:tc>
          <w:tcPr>
            <w:tcW w:w="994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</w:tr>
      <w:tr w:rsidR="006C7AC0">
        <w:trPr>
          <w:trHeight w:val="236"/>
        </w:trPr>
        <w:tc>
          <w:tcPr>
            <w:tcW w:w="2576" w:type="dxa"/>
            <w:tcBorders>
              <w:bottom w:val="nil"/>
            </w:tcBorders>
          </w:tcPr>
          <w:p w:rsidR="006C7AC0" w:rsidRDefault="00A43443">
            <w:pPr>
              <w:pStyle w:val="TableParagraph"/>
              <w:spacing w:line="217" w:lineRule="exact"/>
              <w:ind w:left="112"/>
              <w:rPr>
                <w:sz w:val="24"/>
              </w:rPr>
            </w:pPr>
            <w:r>
              <w:rPr>
                <w:sz w:val="24"/>
              </w:rPr>
              <w:t>4.1.3.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закладі</w:t>
            </w:r>
          </w:p>
        </w:tc>
        <w:tc>
          <w:tcPr>
            <w:tcW w:w="9501" w:type="dxa"/>
            <w:vMerge w:val="restart"/>
          </w:tcPr>
          <w:p w:rsidR="006C7AC0" w:rsidRDefault="00A43443">
            <w:pPr>
              <w:pStyle w:val="TableParagraph"/>
              <w:tabs>
                <w:tab w:val="left" w:pos="510"/>
                <w:tab w:val="left" w:pos="1468"/>
                <w:tab w:val="left" w:pos="2332"/>
                <w:tab w:val="left" w:pos="3916"/>
                <w:tab w:val="left" w:pos="5287"/>
                <w:tab w:val="left" w:pos="5827"/>
                <w:tab w:val="left" w:pos="6653"/>
                <w:tab w:val="left" w:pos="7586"/>
                <w:tab w:val="left" w:pos="8252"/>
                <w:tab w:val="left" w:pos="8712"/>
              </w:tabs>
              <w:spacing w:line="216" w:lineRule="auto"/>
              <w:ind w:left="114" w:right="391" w:hanging="10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закладі</w:t>
            </w:r>
            <w:r>
              <w:rPr>
                <w:sz w:val="24"/>
              </w:rPr>
              <w:tab/>
              <w:t>освіти</w:t>
            </w:r>
            <w:r>
              <w:rPr>
                <w:sz w:val="24"/>
              </w:rPr>
              <w:tab/>
              <w:t>здійснюється</w:t>
            </w:r>
            <w:r>
              <w:rPr>
                <w:sz w:val="24"/>
              </w:rPr>
              <w:tab/>
              <w:t>періодичне</w:t>
            </w:r>
            <w:r>
              <w:rPr>
                <w:sz w:val="24"/>
              </w:rPr>
              <w:tab/>
              <w:t>(не</w:t>
            </w:r>
            <w:r>
              <w:rPr>
                <w:sz w:val="24"/>
              </w:rPr>
              <w:tab/>
              <w:t>рідше</w:t>
            </w:r>
            <w:r>
              <w:rPr>
                <w:sz w:val="24"/>
              </w:rPr>
              <w:tab/>
              <w:t>одного</w:t>
            </w:r>
            <w:r>
              <w:rPr>
                <w:sz w:val="24"/>
              </w:rPr>
              <w:tab/>
              <w:t>разу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рік)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самооцінювання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діяльності шляхом опитувань, анкетування, вивчення документів, спостереження за освітнім середовищем.</w:t>
            </w:r>
          </w:p>
        </w:tc>
        <w:tc>
          <w:tcPr>
            <w:tcW w:w="850" w:type="dxa"/>
            <w:vMerge w:val="restart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vMerge w:val="restart"/>
          </w:tcPr>
          <w:p w:rsidR="006C7AC0" w:rsidRDefault="00A43443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  <w:vMerge w:val="restart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</w:tr>
      <w:tr w:rsidR="006C7AC0">
        <w:trPr>
          <w:trHeight w:val="273"/>
        </w:trPr>
        <w:tc>
          <w:tcPr>
            <w:tcW w:w="2576" w:type="dxa"/>
            <w:tcBorders>
              <w:top w:val="nil"/>
            </w:tcBorders>
          </w:tcPr>
          <w:p w:rsidR="006C7AC0" w:rsidRDefault="00A43443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освіти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</w:p>
        </w:tc>
        <w:tc>
          <w:tcPr>
            <w:tcW w:w="9501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</w:tr>
    </w:tbl>
    <w:p w:rsidR="006C7AC0" w:rsidRDefault="006C7AC0">
      <w:pPr>
        <w:rPr>
          <w:sz w:val="2"/>
          <w:szCs w:val="2"/>
        </w:rPr>
        <w:sectPr w:rsidR="006C7AC0">
          <w:pgSz w:w="16850" w:h="11920" w:orient="landscape"/>
          <w:pgMar w:top="620" w:right="340" w:bottom="280" w:left="50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9501"/>
        <w:gridCol w:w="850"/>
        <w:gridCol w:w="855"/>
        <w:gridCol w:w="994"/>
        <w:gridCol w:w="992"/>
      </w:tblGrid>
      <w:tr w:rsidR="006C7AC0">
        <w:trPr>
          <w:trHeight w:val="234"/>
        </w:trPr>
        <w:tc>
          <w:tcPr>
            <w:tcW w:w="2576" w:type="dxa"/>
            <w:tcBorders>
              <w:bottom w:val="nil"/>
            </w:tcBorders>
          </w:tcPr>
          <w:p w:rsidR="006C7AC0" w:rsidRDefault="00A43443">
            <w:pPr>
              <w:pStyle w:val="TableParagraph"/>
              <w:spacing w:line="21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самооцінювання</w:t>
            </w:r>
            <w:proofErr w:type="spellEnd"/>
          </w:p>
        </w:tc>
        <w:tc>
          <w:tcPr>
            <w:tcW w:w="9501" w:type="dxa"/>
            <w:tcBorders>
              <w:bottom w:val="nil"/>
            </w:tcBorders>
          </w:tcPr>
          <w:p w:rsidR="006C7AC0" w:rsidRDefault="00A43443" w:rsidP="00A43443">
            <w:pPr>
              <w:pStyle w:val="TableParagraph"/>
              <w:spacing w:line="214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Учасники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залучаються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</w:p>
        </w:tc>
        <w:tc>
          <w:tcPr>
            <w:tcW w:w="850" w:type="dxa"/>
            <w:vMerge w:val="restart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vMerge w:val="restart"/>
          </w:tcPr>
          <w:p w:rsidR="006C7AC0" w:rsidRDefault="00A434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  <w:tcBorders>
              <w:bottom w:val="nil"/>
            </w:tcBorders>
          </w:tcPr>
          <w:p w:rsidR="006C7AC0" w:rsidRDefault="006C7AC0">
            <w:pPr>
              <w:pStyle w:val="TableParagraph"/>
              <w:spacing w:before="28" w:line="186" w:lineRule="exact"/>
              <w:ind w:left="17"/>
              <w:jc w:val="center"/>
              <w:rPr>
                <w:sz w:val="18"/>
              </w:rPr>
            </w:pPr>
          </w:p>
        </w:tc>
        <w:tc>
          <w:tcPr>
            <w:tcW w:w="992" w:type="dxa"/>
            <w:vMerge w:val="restart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</w:tr>
      <w:tr w:rsidR="006C7AC0">
        <w:trPr>
          <w:trHeight w:val="236"/>
        </w:trPr>
        <w:tc>
          <w:tcPr>
            <w:tcW w:w="2576" w:type="dxa"/>
            <w:tcBorders>
              <w:top w:val="nil"/>
              <w:bottom w:val="nil"/>
            </w:tcBorders>
          </w:tcPr>
          <w:p w:rsidR="006C7AC0" w:rsidRDefault="00A43443">
            <w:pPr>
              <w:pStyle w:val="TableParagraph"/>
              <w:spacing w:line="216" w:lineRule="exact"/>
              <w:ind w:left="112"/>
              <w:rPr>
                <w:sz w:val="24"/>
              </w:rPr>
            </w:pPr>
            <w:r>
              <w:rPr>
                <w:sz w:val="24"/>
              </w:rPr>
              <w:t>якості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</w:p>
        </w:tc>
        <w:tc>
          <w:tcPr>
            <w:tcW w:w="9501" w:type="dxa"/>
            <w:vMerge w:val="restart"/>
            <w:tcBorders>
              <w:top w:val="nil"/>
              <w:bottom w:val="nil"/>
            </w:tcBorders>
          </w:tcPr>
          <w:p w:rsidR="006C7AC0" w:rsidRDefault="00A43443">
            <w:pPr>
              <w:pStyle w:val="TableParagraph"/>
              <w:spacing w:line="221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самооцінювання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  <w:tcBorders>
              <w:top w:val="nil"/>
              <w:bottom w:val="nil"/>
            </w:tcBorders>
          </w:tcPr>
          <w:p w:rsidR="006C7AC0" w:rsidRDefault="006C7AC0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</w:tr>
      <w:tr w:rsidR="006C7AC0">
        <w:trPr>
          <w:trHeight w:val="216"/>
        </w:trPr>
        <w:tc>
          <w:tcPr>
            <w:tcW w:w="2576" w:type="dxa"/>
            <w:vMerge w:val="restart"/>
            <w:tcBorders>
              <w:top w:val="nil"/>
              <w:bottom w:val="nil"/>
            </w:tcBorders>
          </w:tcPr>
          <w:p w:rsidR="006C7AC0" w:rsidRDefault="00A43443">
            <w:pPr>
              <w:pStyle w:val="TableParagraph"/>
              <w:spacing w:line="21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діяльності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</w:p>
        </w:tc>
        <w:tc>
          <w:tcPr>
            <w:tcW w:w="9501" w:type="dxa"/>
            <w:vMerge/>
            <w:tcBorders>
              <w:top w:val="nil"/>
              <w:bottom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</w:tr>
      <w:tr w:rsidR="006C7AC0" w:rsidTr="006652B9">
        <w:trPr>
          <w:trHeight w:val="64"/>
        </w:trPr>
        <w:tc>
          <w:tcPr>
            <w:tcW w:w="2576" w:type="dxa"/>
            <w:vMerge/>
            <w:tcBorders>
              <w:top w:val="nil"/>
              <w:bottom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  <w:tcBorders>
              <w:top w:val="nil"/>
              <w:bottom w:val="nil"/>
            </w:tcBorders>
          </w:tcPr>
          <w:p w:rsidR="006C7AC0" w:rsidRDefault="006C7AC0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6C7AC0" w:rsidRDefault="006C7AC0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</w:tr>
      <w:tr w:rsidR="006C7AC0">
        <w:trPr>
          <w:trHeight w:val="236"/>
        </w:trPr>
        <w:tc>
          <w:tcPr>
            <w:tcW w:w="2576" w:type="dxa"/>
            <w:tcBorders>
              <w:top w:val="nil"/>
              <w:bottom w:val="nil"/>
            </w:tcBorders>
          </w:tcPr>
          <w:p w:rsidR="006C7AC0" w:rsidRDefault="00A43443">
            <w:pPr>
              <w:pStyle w:val="TableParagraph"/>
              <w:spacing w:line="21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стратегії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(політики)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</w:tc>
        <w:tc>
          <w:tcPr>
            <w:tcW w:w="9501" w:type="dxa"/>
            <w:tcBorders>
              <w:top w:val="nil"/>
              <w:bottom w:val="nil"/>
            </w:tcBorders>
          </w:tcPr>
          <w:p w:rsidR="006C7AC0" w:rsidRDefault="006C7AC0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6C7AC0" w:rsidRDefault="006C7AC0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</w:tr>
      <w:tr w:rsidR="006C7AC0">
        <w:trPr>
          <w:trHeight w:val="236"/>
        </w:trPr>
        <w:tc>
          <w:tcPr>
            <w:tcW w:w="2576" w:type="dxa"/>
            <w:tcBorders>
              <w:top w:val="nil"/>
              <w:bottom w:val="nil"/>
            </w:tcBorders>
          </w:tcPr>
          <w:p w:rsidR="006C7AC0" w:rsidRDefault="00A43443">
            <w:pPr>
              <w:pStyle w:val="TableParagraph"/>
              <w:spacing w:line="21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процедур</w:t>
            </w:r>
          </w:p>
        </w:tc>
        <w:tc>
          <w:tcPr>
            <w:tcW w:w="9501" w:type="dxa"/>
            <w:tcBorders>
              <w:top w:val="nil"/>
              <w:bottom w:val="nil"/>
            </w:tcBorders>
          </w:tcPr>
          <w:p w:rsidR="006C7AC0" w:rsidRDefault="006C7AC0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6C7AC0" w:rsidRDefault="006C7AC0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</w:tr>
      <w:tr w:rsidR="006C7AC0">
        <w:trPr>
          <w:trHeight w:val="239"/>
        </w:trPr>
        <w:tc>
          <w:tcPr>
            <w:tcW w:w="2576" w:type="dxa"/>
            <w:tcBorders>
              <w:top w:val="nil"/>
              <w:bottom w:val="nil"/>
            </w:tcBorders>
          </w:tcPr>
          <w:p w:rsidR="006C7AC0" w:rsidRDefault="00A43443">
            <w:pPr>
              <w:pStyle w:val="TableParagraph"/>
              <w:spacing w:line="220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</w:p>
        </w:tc>
        <w:tc>
          <w:tcPr>
            <w:tcW w:w="9501" w:type="dxa"/>
            <w:tcBorders>
              <w:top w:val="nil"/>
              <w:bottom w:val="nil"/>
            </w:tcBorders>
          </w:tcPr>
          <w:p w:rsidR="006C7AC0" w:rsidRDefault="006C7AC0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6C7AC0" w:rsidRDefault="006C7AC0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</w:tr>
      <w:tr w:rsidR="006C7AC0">
        <w:trPr>
          <w:trHeight w:val="463"/>
        </w:trPr>
        <w:tc>
          <w:tcPr>
            <w:tcW w:w="2576" w:type="dxa"/>
            <w:tcBorders>
              <w:top w:val="nil"/>
            </w:tcBorders>
          </w:tcPr>
          <w:p w:rsidR="006C7AC0" w:rsidRDefault="00A43443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освіти</w:t>
            </w:r>
          </w:p>
        </w:tc>
        <w:tc>
          <w:tcPr>
            <w:tcW w:w="9501" w:type="dxa"/>
            <w:tcBorders>
              <w:top w:val="nil"/>
            </w:tcBorders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</w:tr>
      <w:tr w:rsidR="006C7AC0">
        <w:trPr>
          <w:trHeight w:val="237"/>
        </w:trPr>
        <w:tc>
          <w:tcPr>
            <w:tcW w:w="2576" w:type="dxa"/>
            <w:tcBorders>
              <w:bottom w:val="nil"/>
            </w:tcBorders>
          </w:tcPr>
          <w:p w:rsidR="006C7AC0" w:rsidRDefault="00A43443">
            <w:pPr>
              <w:pStyle w:val="TableParagraph"/>
              <w:spacing w:line="218" w:lineRule="exact"/>
              <w:ind w:left="112"/>
              <w:rPr>
                <w:sz w:val="24"/>
              </w:rPr>
            </w:pPr>
            <w:r>
              <w:rPr>
                <w:sz w:val="24"/>
              </w:rPr>
              <w:t>4.1.4.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Керівництво</w:t>
            </w:r>
          </w:p>
        </w:tc>
        <w:tc>
          <w:tcPr>
            <w:tcW w:w="9501" w:type="dxa"/>
            <w:tcBorders>
              <w:bottom w:val="nil"/>
            </w:tcBorders>
          </w:tcPr>
          <w:p w:rsidR="006C7AC0" w:rsidRDefault="00A43443">
            <w:pPr>
              <w:pStyle w:val="TableParagraph"/>
              <w:spacing w:line="218" w:lineRule="exact"/>
              <w:ind w:left="138"/>
              <w:rPr>
                <w:sz w:val="24"/>
              </w:rPr>
            </w:pPr>
            <w:r>
              <w:rPr>
                <w:sz w:val="24"/>
              </w:rPr>
              <w:t>Матеріально-технічний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повній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мірі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відповідає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поставленій</w:t>
            </w:r>
          </w:p>
        </w:tc>
        <w:tc>
          <w:tcPr>
            <w:tcW w:w="850" w:type="dxa"/>
            <w:vMerge w:val="restart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vMerge w:val="restart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vMerge w:val="restart"/>
            <w:tcBorders>
              <w:bottom w:val="nil"/>
            </w:tcBorders>
          </w:tcPr>
          <w:p w:rsidR="006C7AC0" w:rsidRDefault="00A43443">
            <w:pPr>
              <w:pStyle w:val="TableParagraph"/>
              <w:spacing w:line="22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  <w:vMerge w:val="restart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</w:tr>
      <w:tr w:rsidR="006C7AC0">
        <w:trPr>
          <w:trHeight w:val="216"/>
        </w:trPr>
        <w:tc>
          <w:tcPr>
            <w:tcW w:w="2576" w:type="dxa"/>
            <w:vMerge w:val="restart"/>
            <w:tcBorders>
              <w:top w:val="nil"/>
              <w:bottom w:val="nil"/>
            </w:tcBorders>
          </w:tcPr>
          <w:p w:rsidR="006C7AC0" w:rsidRDefault="00A43443">
            <w:pPr>
              <w:pStyle w:val="TableParagraph"/>
              <w:spacing w:line="21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закладу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9501" w:type="dxa"/>
            <w:vMerge w:val="restart"/>
            <w:tcBorders>
              <w:top w:val="nil"/>
              <w:bottom w:val="nil"/>
            </w:tcBorders>
          </w:tcPr>
          <w:p w:rsidR="006C7AC0" w:rsidRDefault="00A43443">
            <w:pPr>
              <w:pStyle w:val="TableParagraph"/>
              <w:spacing w:line="216" w:lineRule="exact"/>
              <w:ind w:left="138"/>
              <w:rPr>
                <w:sz w:val="24"/>
              </w:rPr>
            </w:pPr>
            <w:r>
              <w:rPr>
                <w:sz w:val="24"/>
              </w:rPr>
              <w:t>меті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діяльності,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визначена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освітній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</w:tr>
      <w:tr w:rsidR="006C7AC0" w:rsidTr="00F705A0">
        <w:trPr>
          <w:trHeight w:val="64"/>
        </w:trPr>
        <w:tc>
          <w:tcPr>
            <w:tcW w:w="2576" w:type="dxa"/>
            <w:vMerge/>
            <w:tcBorders>
              <w:top w:val="nil"/>
              <w:bottom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  <w:vMerge/>
            <w:tcBorders>
              <w:top w:val="nil"/>
              <w:bottom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6C7AC0" w:rsidRDefault="006C7AC0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</w:tr>
      <w:tr w:rsidR="006C7AC0">
        <w:trPr>
          <w:trHeight w:val="238"/>
        </w:trPr>
        <w:tc>
          <w:tcPr>
            <w:tcW w:w="2576" w:type="dxa"/>
            <w:tcBorders>
              <w:top w:val="nil"/>
              <w:bottom w:val="nil"/>
            </w:tcBorders>
          </w:tcPr>
          <w:p w:rsidR="006C7AC0" w:rsidRDefault="00A43443">
            <w:pPr>
              <w:pStyle w:val="TableParagraph"/>
              <w:spacing w:line="21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планує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здійснює</w:t>
            </w:r>
          </w:p>
        </w:tc>
        <w:tc>
          <w:tcPr>
            <w:tcW w:w="9501" w:type="dxa"/>
            <w:vMerge w:val="restart"/>
            <w:tcBorders>
              <w:top w:val="nil"/>
              <w:bottom w:val="nil"/>
            </w:tcBorders>
          </w:tcPr>
          <w:p w:rsidR="006C7AC0" w:rsidRDefault="00A43443">
            <w:pPr>
              <w:pStyle w:val="TableParagraph"/>
              <w:spacing w:line="244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програмі.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  <w:tcBorders>
              <w:top w:val="nil"/>
              <w:bottom w:val="nil"/>
            </w:tcBorders>
          </w:tcPr>
          <w:p w:rsidR="006C7AC0" w:rsidRDefault="006C7AC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</w:tr>
      <w:tr w:rsidR="006C7AC0">
        <w:trPr>
          <w:trHeight w:val="226"/>
        </w:trPr>
        <w:tc>
          <w:tcPr>
            <w:tcW w:w="2576" w:type="dxa"/>
            <w:vMerge w:val="restart"/>
            <w:tcBorders>
              <w:top w:val="nil"/>
              <w:bottom w:val="nil"/>
            </w:tcBorders>
          </w:tcPr>
          <w:p w:rsidR="006C7AC0" w:rsidRDefault="00A43443">
            <w:pPr>
              <w:pStyle w:val="TableParagraph"/>
              <w:spacing w:line="233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заходи щодо</w:t>
            </w:r>
          </w:p>
          <w:p w:rsidR="006C7AC0" w:rsidRDefault="00A43443">
            <w:pPr>
              <w:pStyle w:val="TableParagraph"/>
              <w:spacing w:line="22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утримання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9501" w:type="dxa"/>
            <w:vMerge/>
            <w:tcBorders>
              <w:top w:val="nil"/>
              <w:bottom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</w:tr>
      <w:tr w:rsidR="006C7AC0">
        <w:trPr>
          <w:trHeight w:val="429"/>
        </w:trPr>
        <w:tc>
          <w:tcPr>
            <w:tcW w:w="2576" w:type="dxa"/>
            <w:vMerge/>
            <w:tcBorders>
              <w:top w:val="nil"/>
              <w:bottom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  <w:vMerge w:val="restart"/>
          </w:tcPr>
          <w:p w:rsidR="006C7AC0" w:rsidRDefault="00A43443">
            <w:pPr>
              <w:pStyle w:val="TableParagraph"/>
              <w:tabs>
                <w:tab w:val="left" w:pos="1523"/>
                <w:tab w:val="left" w:pos="1893"/>
                <w:tab w:val="left" w:pos="3487"/>
                <w:tab w:val="left" w:pos="5155"/>
                <w:tab w:val="left" w:pos="5604"/>
                <w:tab w:val="left" w:pos="7020"/>
                <w:tab w:val="left" w:pos="8153"/>
              </w:tabs>
              <w:spacing w:line="213" w:lineRule="auto"/>
              <w:ind w:left="138" w:right="3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Керівництво закладу освіти </w:t>
            </w:r>
            <w:r>
              <w:rPr>
                <w:sz w:val="24"/>
              </w:rPr>
              <w:t>вживає заходів для створення належних умов 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(зокрема,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вивчає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матеріально-технічної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звертається</w:t>
            </w:r>
            <w:r>
              <w:rPr>
                <w:sz w:val="24"/>
              </w:rPr>
              <w:tab/>
              <w:t>із</w:t>
            </w:r>
            <w:r>
              <w:rPr>
                <w:sz w:val="24"/>
              </w:rPr>
              <w:tab/>
              <w:t>відповідними</w:t>
            </w:r>
            <w:r>
              <w:rPr>
                <w:sz w:val="24"/>
              </w:rPr>
              <w:tab/>
              <w:t>клопотаннями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засновника,</w:t>
            </w:r>
            <w:r>
              <w:rPr>
                <w:sz w:val="24"/>
              </w:rPr>
              <w:tab/>
              <w:t>здійснює</w:t>
            </w:r>
            <w:r>
              <w:rPr>
                <w:sz w:val="24"/>
              </w:rPr>
              <w:tab/>
              <w:t>проектну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діяльність)</w:t>
            </w:r>
          </w:p>
        </w:tc>
        <w:tc>
          <w:tcPr>
            <w:tcW w:w="850" w:type="dxa"/>
            <w:vMerge w:val="restart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tcBorders>
              <w:bottom w:val="nil"/>
            </w:tcBorders>
          </w:tcPr>
          <w:p w:rsidR="006C7AC0" w:rsidRDefault="00A43443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  <w:vMerge w:val="restart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</w:tr>
      <w:tr w:rsidR="006C7AC0">
        <w:trPr>
          <w:trHeight w:val="235"/>
        </w:trPr>
        <w:tc>
          <w:tcPr>
            <w:tcW w:w="2576" w:type="dxa"/>
            <w:tcBorders>
              <w:top w:val="nil"/>
              <w:bottom w:val="nil"/>
            </w:tcBorders>
          </w:tcPr>
          <w:p w:rsidR="006C7AC0" w:rsidRDefault="00A43443">
            <w:pPr>
              <w:pStyle w:val="TableParagraph"/>
              <w:spacing w:line="21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належному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стані</w:t>
            </w:r>
          </w:p>
        </w:tc>
        <w:tc>
          <w:tcPr>
            <w:tcW w:w="9501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6C7AC0" w:rsidRDefault="006C7AC0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</w:tr>
      <w:tr w:rsidR="006C7AC0">
        <w:trPr>
          <w:trHeight w:val="236"/>
        </w:trPr>
        <w:tc>
          <w:tcPr>
            <w:tcW w:w="2576" w:type="dxa"/>
            <w:tcBorders>
              <w:top w:val="nil"/>
              <w:bottom w:val="nil"/>
            </w:tcBorders>
          </w:tcPr>
          <w:p w:rsidR="006C7AC0" w:rsidRDefault="00A43443">
            <w:pPr>
              <w:pStyle w:val="TableParagraph"/>
              <w:spacing w:line="21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будівель,</w:t>
            </w:r>
          </w:p>
        </w:tc>
        <w:tc>
          <w:tcPr>
            <w:tcW w:w="9501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6C7AC0" w:rsidRDefault="006C7AC0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</w:tr>
      <w:tr w:rsidR="006C7AC0">
        <w:trPr>
          <w:trHeight w:val="238"/>
        </w:trPr>
        <w:tc>
          <w:tcPr>
            <w:tcW w:w="2576" w:type="dxa"/>
            <w:tcBorders>
              <w:top w:val="nil"/>
              <w:bottom w:val="nil"/>
            </w:tcBorders>
          </w:tcPr>
          <w:p w:rsidR="006C7AC0" w:rsidRDefault="00A43443">
            <w:pPr>
              <w:pStyle w:val="TableParagraph"/>
              <w:spacing w:line="21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приміщень,</w:t>
            </w:r>
          </w:p>
        </w:tc>
        <w:tc>
          <w:tcPr>
            <w:tcW w:w="9501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6C7AC0" w:rsidRDefault="006C7AC0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</w:tr>
      <w:tr w:rsidR="006C7AC0">
        <w:trPr>
          <w:trHeight w:val="364"/>
        </w:trPr>
        <w:tc>
          <w:tcPr>
            <w:tcW w:w="2576" w:type="dxa"/>
            <w:tcBorders>
              <w:top w:val="nil"/>
            </w:tcBorders>
          </w:tcPr>
          <w:p w:rsidR="006C7AC0" w:rsidRDefault="00A43443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обладнання</w:t>
            </w:r>
          </w:p>
        </w:tc>
        <w:tc>
          <w:tcPr>
            <w:tcW w:w="9501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</w:tr>
      <w:tr w:rsidR="006C7AC0">
        <w:trPr>
          <w:trHeight w:val="446"/>
        </w:trPr>
        <w:tc>
          <w:tcPr>
            <w:tcW w:w="12077" w:type="dxa"/>
            <w:gridSpan w:val="2"/>
          </w:tcPr>
          <w:p w:rsidR="006C7AC0" w:rsidRDefault="00A43443">
            <w:pPr>
              <w:pStyle w:val="TableParagraph"/>
              <w:spacing w:before="83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цілому за вимогою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4.1:</w:t>
            </w:r>
          </w:p>
        </w:tc>
        <w:tc>
          <w:tcPr>
            <w:tcW w:w="850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6C7AC0" w:rsidRDefault="00A43443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</w:tr>
      <w:tr w:rsidR="006C7AC0">
        <w:trPr>
          <w:trHeight w:val="508"/>
        </w:trPr>
        <w:tc>
          <w:tcPr>
            <w:tcW w:w="15768" w:type="dxa"/>
            <w:gridSpan w:val="6"/>
          </w:tcPr>
          <w:p w:rsidR="006C7AC0" w:rsidRDefault="00A43443">
            <w:pPr>
              <w:pStyle w:val="TableParagraph"/>
              <w:spacing w:before="91"/>
              <w:ind w:left="2274" w:right="2261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Вимога</w:t>
            </w:r>
            <w:r>
              <w:rPr>
                <w:b/>
                <w:color w:val="001F5F"/>
                <w:spacing w:val="-7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4.2.</w:t>
            </w:r>
            <w:r>
              <w:rPr>
                <w:b/>
                <w:color w:val="001F5F"/>
                <w:spacing w:val="-8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Формування</w:t>
            </w:r>
            <w:r>
              <w:rPr>
                <w:b/>
                <w:color w:val="001F5F"/>
                <w:spacing w:val="-9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відносин</w:t>
            </w:r>
            <w:r>
              <w:rPr>
                <w:b/>
                <w:color w:val="001F5F"/>
                <w:spacing w:val="-10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довіри,</w:t>
            </w:r>
            <w:r>
              <w:rPr>
                <w:b/>
                <w:color w:val="001F5F"/>
                <w:spacing w:val="-8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прозорості,</w:t>
            </w:r>
            <w:r>
              <w:rPr>
                <w:b/>
                <w:color w:val="001F5F"/>
                <w:spacing w:val="-3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дотримання</w:t>
            </w:r>
            <w:r>
              <w:rPr>
                <w:b/>
                <w:color w:val="001F5F"/>
                <w:spacing w:val="-11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етичних</w:t>
            </w:r>
            <w:r>
              <w:rPr>
                <w:b/>
                <w:color w:val="001F5F"/>
                <w:spacing w:val="-10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норм</w:t>
            </w:r>
          </w:p>
        </w:tc>
      </w:tr>
      <w:tr w:rsidR="006C7AC0">
        <w:trPr>
          <w:trHeight w:val="270"/>
        </w:trPr>
        <w:tc>
          <w:tcPr>
            <w:tcW w:w="2576" w:type="dxa"/>
            <w:tcBorders>
              <w:bottom w:val="nil"/>
            </w:tcBorders>
          </w:tcPr>
          <w:p w:rsidR="006C7AC0" w:rsidRDefault="00A43443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4.2.1.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Керівництво</w:t>
            </w:r>
          </w:p>
        </w:tc>
        <w:tc>
          <w:tcPr>
            <w:tcW w:w="9501" w:type="dxa"/>
            <w:tcBorders>
              <w:bottom w:val="nil"/>
            </w:tcBorders>
          </w:tcPr>
          <w:p w:rsidR="006C7AC0" w:rsidRDefault="00A43443">
            <w:pPr>
              <w:pStyle w:val="TableParagraph"/>
              <w:spacing w:line="250" w:lineRule="exact"/>
              <w:ind w:left="138"/>
              <w:rPr>
                <w:sz w:val="24"/>
              </w:rPr>
            </w:pPr>
            <w:r>
              <w:rPr>
                <w:sz w:val="24"/>
              </w:rPr>
              <w:t>Керівництво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намагається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всіляко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сприяти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створенню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психологічно</w:t>
            </w:r>
          </w:p>
        </w:tc>
        <w:tc>
          <w:tcPr>
            <w:tcW w:w="850" w:type="dxa"/>
            <w:vMerge w:val="restart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tcBorders>
              <w:bottom w:val="nil"/>
            </w:tcBorders>
          </w:tcPr>
          <w:p w:rsidR="006C7AC0" w:rsidRDefault="00A43443">
            <w:pPr>
              <w:pStyle w:val="TableParagraph"/>
              <w:spacing w:line="250" w:lineRule="exact"/>
              <w:ind w:left="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  <w:vMerge w:val="restart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</w:tr>
      <w:tr w:rsidR="006C7AC0">
        <w:trPr>
          <w:trHeight w:val="265"/>
        </w:trPr>
        <w:tc>
          <w:tcPr>
            <w:tcW w:w="2576" w:type="dxa"/>
            <w:tcBorders>
              <w:top w:val="nil"/>
              <w:bottom w:val="nil"/>
            </w:tcBorders>
          </w:tcPr>
          <w:p w:rsidR="006C7AC0" w:rsidRDefault="00A4344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закладу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9501" w:type="dxa"/>
            <w:tcBorders>
              <w:top w:val="nil"/>
              <w:bottom w:val="nil"/>
            </w:tcBorders>
          </w:tcPr>
          <w:p w:rsidR="006C7AC0" w:rsidRDefault="00A43443">
            <w:pPr>
              <w:pStyle w:val="TableParagraph"/>
              <w:spacing w:line="246" w:lineRule="exact"/>
              <w:ind w:left="138"/>
              <w:rPr>
                <w:sz w:val="24"/>
              </w:rPr>
            </w:pPr>
            <w:r>
              <w:rPr>
                <w:sz w:val="24"/>
              </w:rPr>
              <w:t>комфортного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середовища,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яке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забезпечує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конструктивну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взаємодію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6C7AC0" w:rsidRDefault="006C7AC0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</w:tr>
      <w:tr w:rsidR="006C7AC0">
        <w:trPr>
          <w:trHeight w:val="266"/>
        </w:trPr>
        <w:tc>
          <w:tcPr>
            <w:tcW w:w="2576" w:type="dxa"/>
            <w:tcBorders>
              <w:top w:val="nil"/>
              <w:bottom w:val="nil"/>
            </w:tcBorders>
          </w:tcPr>
          <w:p w:rsidR="006C7AC0" w:rsidRDefault="00A4344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сприяє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створенню</w:t>
            </w:r>
          </w:p>
        </w:tc>
        <w:tc>
          <w:tcPr>
            <w:tcW w:w="9501" w:type="dxa"/>
            <w:tcBorders>
              <w:top w:val="nil"/>
              <w:bottom w:val="nil"/>
            </w:tcBorders>
          </w:tcPr>
          <w:p w:rsidR="006C7AC0" w:rsidRDefault="00A43443">
            <w:pPr>
              <w:pStyle w:val="TableParagraph"/>
              <w:spacing w:line="246" w:lineRule="exact"/>
              <w:ind w:left="138"/>
              <w:rPr>
                <w:sz w:val="24"/>
              </w:rPr>
            </w:pPr>
            <w:r>
              <w:rPr>
                <w:sz w:val="24"/>
              </w:rPr>
              <w:t>батьків,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закладу.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6C7AC0" w:rsidRDefault="006C7AC0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</w:tr>
      <w:tr w:rsidR="006C7AC0">
        <w:trPr>
          <w:trHeight w:val="43"/>
        </w:trPr>
        <w:tc>
          <w:tcPr>
            <w:tcW w:w="2576" w:type="dxa"/>
            <w:vMerge w:val="restart"/>
            <w:tcBorders>
              <w:top w:val="nil"/>
              <w:bottom w:val="nil"/>
            </w:tcBorders>
          </w:tcPr>
          <w:p w:rsidR="006C7AC0" w:rsidRDefault="00A43443">
            <w:pPr>
              <w:pStyle w:val="TableParagraph"/>
              <w:ind w:left="112" w:right="780"/>
              <w:rPr>
                <w:sz w:val="24"/>
              </w:rPr>
            </w:pPr>
            <w:r>
              <w:rPr>
                <w:sz w:val="24"/>
              </w:rPr>
              <w:t>психологічно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середовища,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забезпечує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взаємодію</w:t>
            </w:r>
          </w:p>
          <w:p w:rsidR="006C7AC0" w:rsidRDefault="00A43443">
            <w:pPr>
              <w:pStyle w:val="TableParagraph"/>
              <w:ind w:left="112" w:right="327"/>
              <w:rPr>
                <w:sz w:val="24"/>
              </w:rPr>
            </w:pPr>
            <w:r>
              <w:rPr>
                <w:sz w:val="24"/>
              </w:rPr>
              <w:t>здобувачів освіти, їх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батьків,</w:t>
            </w:r>
          </w:p>
          <w:p w:rsidR="006C7AC0" w:rsidRDefault="00A4344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педагогічних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9501" w:type="dxa"/>
            <w:tcBorders>
              <w:top w:val="nil"/>
            </w:tcBorders>
          </w:tcPr>
          <w:p w:rsidR="006C7AC0" w:rsidRDefault="006C7AC0">
            <w:pPr>
              <w:pStyle w:val="TableParagraph"/>
              <w:rPr>
                <w:sz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:rsidR="006C7AC0" w:rsidRDefault="006C7AC0">
            <w:pPr>
              <w:pStyle w:val="TableParagraph"/>
              <w:rPr>
                <w:sz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</w:tr>
      <w:tr w:rsidR="006C7AC0">
        <w:trPr>
          <w:trHeight w:val="897"/>
        </w:trPr>
        <w:tc>
          <w:tcPr>
            <w:tcW w:w="2576" w:type="dxa"/>
            <w:vMerge/>
            <w:tcBorders>
              <w:top w:val="nil"/>
              <w:bottom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6C7AC0" w:rsidRDefault="00A43443" w:rsidP="00521626">
            <w:pPr>
              <w:pStyle w:val="TableParagraph"/>
              <w:ind w:left="138" w:right="83"/>
              <w:jc w:val="both"/>
              <w:rPr>
                <w:sz w:val="24"/>
              </w:rPr>
            </w:pPr>
            <w:r>
              <w:rPr>
                <w:sz w:val="24"/>
              </w:rPr>
              <w:t>Частка учасників освітнього процесу, які задоволені загальним психологічним</w:t>
            </w:r>
            <w:r w:rsidR="00681234">
              <w:rPr>
                <w:sz w:val="24"/>
              </w:rPr>
              <w:t xml:space="preserve"> </w:t>
            </w:r>
            <w:r>
              <w:rPr>
                <w:sz w:val="24"/>
              </w:rPr>
              <w:t>кліматом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закладі освіти і діями керівництва щодо формування відносин довіри та конструктивної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співпраці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 складає</w:t>
            </w:r>
            <w:r>
              <w:rPr>
                <w:spacing w:val="1"/>
                <w:sz w:val="24"/>
              </w:rPr>
              <w:t xml:space="preserve"> </w:t>
            </w:r>
            <w:r w:rsidR="00521626" w:rsidRPr="00521626">
              <w:rPr>
                <w:sz w:val="24"/>
              </w:rPr>
              <w:t>100</w:t>
            </w:r>
            <w:r w:rsidRPr="00521626">
              <w:rPr>
                <w:sz w:val="24"/>
              </w:rPr>
              <w:t xml:space="preserve"> %</w:t>
            </w:r>
            <w:r w:rsidR="00521626" w:rsidRPr="00521626">
              <w:rPr>
                <w:sz w:val="24"/>
              </w:rPr>
              <w:t xml:space="preserve"> </w:t>
            </w:r>
            <w:r w:rsidR="00521626">
              <w:rPr>
                <w:sz w:val="24"/>
              </w:rPr>
              <w:t xml:space="preserve">у педагогічних працівників. </w:t>
            </w:r>
            <w:r w:rsidR="00521626" w:rsidRPr="00521626">
              <w:rPr>
                <w:sz w:val="24"/>
                <w:szCs w:val="24"/>
              </w:rPr>
              <w:t>Переважна більшість опитаних батьків (90%) стверджують, що їм вдається поспілкуватися з керівництвом закладу й досягти взаєморозуміння.</w:t>
            </w:r>
          </w:p>
        </w:tc>
        <w:tc>
          <w:tcPr>
            <w:tcW w:w="850" w:type="dxa"/>
          </w:tcPr>
          <w:p w:rsidR="006C7AC0" w:rsidRDefault="00A434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5" w:type="dxa"/>
          </w:tcPr>
          <w:p w:rsidR="006C7AC0" w:rsidRDefault="006C7AC0">
            <w:pPr>
              <w:pStyle w:val="TableParagraph"/>
              <w:spacing w:line="270" w:lineRule="exact"/>
              <w:ind w:left="5"/>
              <w:rPr>
                <w:sz w:val="24"/>
              </w:rPr>
            </w:pPr>
          </w:p>
        </w:tc>
        <w:tc>
          <w:tcPr>
            <w:tcW w:w="994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</w:tr>
      <w:tr w:rsidR="006C7AC0">
        <w:trPr>
          <w:trHeight w:val="856"/>
        </w:trPr>
        <w:tc>
          <w:tcPr>
            <w:tcW w:w="2576" w:type="dxa"/>
            <w:vMerge/>
            <w:tcBorders>
              <w:top w:val="nil"/>
              <w:bottom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6C7AC0" w:rsidRDefault="00A43443">
            <w:pPr>
              <w:pStyle w:val="TableParagraph"/>
              <w:ind w:left="138" w:right="95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представників місцевої громади до спілкування із керівництвом через особистий прийом,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звернення,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сучасних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комунікації.</w:t>
            </w:r>
          </w:p>
        </w:tc>
        <w:tc>
          <w:tcPr>
            <w:tcW w:w="850" w:type="dxa"/>
          </w:tcPr>
          <w:p w:rsidR="006C7AC0" w:rsidRDefault="00A43443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5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</w:tr>
      <w:tr w:rsidR="006C7AC0" w:rsidTr="00F705A0">
        <w:trPr>
          <w:trHeight w:val="473"/>
        </w:trPr>
        <w:tc>
          <w:tcPr>
            <w:tcW w:w="2576" w:type="dxa"/>
            <w:vMerge/>
            <w:tcBorders>
              <w:top w:val="nil"/>
              <w:bottom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  <w:tcBorders>
              <w:bottom w:val="nil"/>
            </w:tcBorders>
          </w:tcPr>
          <w:p w:rsidR="006C7AC0" w:rsidRDefault="00A43443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Керівництво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загалом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вчасно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розглядає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намагається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вживати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відповідних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реагування</w:t>
            </w:r>
          </w:p>
        </w:tc>
        <w:tc>
          <w:tcPr>
            <w:tcW w:w="850" w:type="dxa"/>
            <w:tcBorders>
              <w:bottom w:val="nil"/>
            </w:tcBorders>
          </w:tcPr>
          <w:p w:rsidR="006C7AC0" w:rsidRDefault="00A43443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5" w:type="dxa"/>
            <w:vMerge w:val="restart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vMerge w:val="restart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</w:tr>
      <w:tr w:rsidR="006C7AC0">
        <w:trPr>
          <w:trHeight w:val="266"/>
        </w:trPr>
        <w:tc>
          <w:tcPr>
            <w:tcW w:w="2576" w:type="dxa"/>
            <w:tcBorders>
              <w:top w:val="nil"/>
              <w:bottom w:val="nil"/>
            </w:tcBorders>
          </w:tcPr>
          <w:p w:rsidR="006C7AC0" w:rsidRDefault="00A4344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інших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</w:p>
        </w:tc>
        <w:tc>
          <w:tcPr>
            <w:tcW w:w="9501" w:type="dxa"/>
            <w:tcBorders>
              <w:top w:val="nil"/>
              <w:bottom w:val="nil"/>
            </w:tcBorders>
          </w:tcPr>
          <w:p w:rsidR="006C7AC0" w:rsidRDefault="006C7AC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7AC0" w:rsidRDefault="006C7AC0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</w:tr>
      <w:tr w:rsidR="006C7AC0">
        <w:trPr>
          <w:trHeight w:val="266"/>
        </w:trPr>
        <w:tc>
          <w:tcPr>
            <w:tcW w:w="2576" w:type="dxa"/>
            <w:tcBorders>
              <w:top w:val="nil"/>
              <w:bottom w:val="nil"/>
            </w:tcBorders>
          </w:tcPr>
          <w:p w:rsidR="006C7AC0" w:rsidRDefault="00A4344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закладу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освіти та</w:t>
            </w:r>
          </w:p>
        </w:tc>
        <w:tc>
          <w:tcPr>
            <w:tcW w:w="9501" w:type="dxa"/>
            <w:tcBorders>
              <w:top w:val="nil"/>
              <w:bottom w:val="nil"/>
            </w:tcBorders>
          </w:tcPr>
          <w:p w:rsidR="006C7AC0" w:rsidRDefault="006C7AC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7AC0" w:rsidRDefault="006C7AC0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</w:tr>
      <w:tr w:rsidR="006C7AC0">
        <w:trPr>
          <w:trHeight w:val="352"/>
        </w:trPr>
        <w:tc>
          <w:tcPr>
            <w:tcW w:w="2576" w:type="dxa"/>
            <w:tcBorders>
              <w:top w:val="nil"/>
            </w:tcBorders>
          </w:tcPr>
          <w:p w:rsidR="006C7AC0" w:rsidRDefault="00A43443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взаємну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довіру</w:t>
            </w:r>
          </w:p>
        </w:tc>
        <w:tc>
          <w:tcPr>
            <w:tcW w:w="9501" w:type="dxa"/>
            <w:tcBorders>
              <w:top w:val="nil"/>
            </w:tcBorders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</w:tr>
    </w:tbl>
    <w:p w:rsidR="006C7AC0" w:rsidRDefault="006C7AC0">
      <w:pPr>
        <w:rPr>
          <w:sz w:val="2"/>
          <w:szCs w:val="2"/>
        </w:rPr>
        <w:sectPr w:rsidR="006C7AC0">
          <w:pgSz w:w="16850" w:h="11920" w:orient="landscape"/>
          <w:pgMar w:top="620" w:right="340" w:bottom="280" w:left="50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9501"/>
        <w:gridCol w:w="850"/>
        <w:gridCol w:w="855"/>
        <w:gridCol w:w="994"/>
        <w:gridCol w:w="992"/>
      </w:tblGrid>
      <w:tr w:rsidR="006C7AC0">
        <w:trPr>
          <w:trHeight w:val="1931"/>
        </w:trPr>
        <w:tc>
          <w:tcPr>
            <w:tcW w:w="2576" w:type="dxa"/>
          </w:tcPr>
          <w:p w:rsidR="006C7AC0" w:rsidRDefault="00A43443">
            <w:pPr>
              <w:pStyle w:val="TableParagraph"/>
              <w:ind w:left="112" w:right="465"/>
              <w:rPr>
                <w:sz w:val="24"/>
              </w:rPr>
            </w:pPr>
            <w:r>
              <w:rPr>
                <w:sz w:val="24"/>
              </w:rPr>
              <w:lastRenderedPageBreak/>
              <w:t>4.2.2.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оприлюднює</w:t>
            </w:r>
          </w:p>
          <w:p w:rsidR="006C7AC0" w:rsidRDefault="00A43443">
            <w:pPr>
              <w:pStyle w:val="TableParagraph"/>
              <w:ind w:left="112" w:right="202"/>
              <w:rPr>
                <w:sz w:val="24"/>
              </w:rPr>
            </w:pPr>
            <w:r>
              <w:rPr>
                <w:sz w:val="24"/>
              </w:rPr>
              <w:t>інформацію про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діяльність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відкритих</w:t>
            </w:r>
          </w:p>
          <w:p w:rsidR="006C7AC0" w:rsidRDefault="00A43443">
            <w:pPr>
              <w:pStyle w:val="TableParagraph"/>
              <w:spacing w:line="270" w:lineRule="atLeast"/>
              <w:ind w:left="112" w:right="110"/>
              <w:rPr>
                <w:sz w:val="24"/>
              </w:rPr>
            </w:pPr>
            <w:r>
              <w:rPr>
                <w:spacing w:val="-2"/>
                <w:sz w:val="24"/>
              </w:rPr>
              <w:t>загальнодоступних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</w:p>
        </w:tc>
        <w:tc>
          <w:tcPr>
            <w:tcW w:w="9501" w:type="dxa"/>
          </w:tcPr>
          <w:p w:rsidR="006C7AC0" w:rsidRDefault="00A4344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Заклад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забезпечує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досить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змістовне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наповнення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ресурсів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(інформаційні стенди,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веб-сторінка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сторінки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мережах).</w:t>
            </w:r>
          </w:p>
          <w:p w:rsidR="006C7AC0" w:rsidRDefault="00A4344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Викладений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матеріал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вчасно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поновлюється.</w:t>
            </w:r>
          </w:p>
        </w:tc>
        <w:tc>
          <w:tcPr>
            <w:tcW w:w="850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6C7AC0" w:rsidRDefault="00A43443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</w:tr>
      <w:tr w:rsidR="006C7AC0">
        <w:trPr>
          <w:trHeight w:val="458"/>
        </w:trPr>
        <w:tc>
          <w:tcPr>
            <w:tcW w:w="12077" w:type="dxa"/>
            <w:gridSpan w:val="2"/>
          </w:tcPr>
          <w:p w:rsidR="006C7AC0" w:rsidRDefault="00A43443">
            <w:pPr>
              <w:pStyle w:val="TableParagraph"/>
              <w:spacing w:before="85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цілому за вимогою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4.2:</w:t>
            </w:r>
          </w:p>
        </w:tc>
        <w:tc>
          <w:tcPr>
            <w:tcW w:w="850" w:type="dxa"/>
          </w:tcPr>
          <w:p w:rsidR="006C7AC0" w:rsidRDefault="00A434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5" w:type="dxa"/>
          </w:tcPr>
          <w:p w:rsidR="006C7AC0" w:rsidRDefault="006C7AC0">
            <w:pPr>
              <w:pStyle w:val="TableParagraph"/>
              <w:spacing w:line="270" w:lineRule="exact"/>
              <w:ind w:left="5"/>
              <w:rPr>
                <w:sz w:val="24"/>
              </w:rPr>
            </w:pPr>
          </w:p>
        </w:tc>
        <w:tc>
          <w:tcPr>
            <w:tcW w:w="994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</w:tr>
      <w:tr w:rsidR="006C7AC0">
        <w:trPr>
          <w:trHeight w:val="643"/>
        </w:trPr>
        <w:tc>
          <w:tcPr>
            <w:tcW w:w="15768" w:type="dxa"/>
            <w:gridSpan w:val="6"/>
          </w:tcPr>
          <w:p w:rsidR="006C7AC0" w:rsidRDefault="00A43443">
            <w:pPr>
              <w:pStyle w:val="TableParagraph"/>
              <w:spacing w:line="322" w:lineRule="exact"/>
              <w:ind w:left="7076" w:hanging="6616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Вимога</w:t>
            </w:r>
            <w:r>
              <w:rPr>
                <w:b/>
                <w:color w:val="001F5F"/>
                <w:spacing w:val="-3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4.3.</w:t>
            </w:r>
            <w:r>
              <w:rPr>
                <w:b/>
                <w:color w:val="001F5F"/>
                <w:spacing w:val="-4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Ефективність</w:t>
            </w:r>
            <w:r>
              <w:rPr>
                <w:b/>
                <w:color w:val="001F5F"/>
                <w:spacing w:val="-4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кадрової</w:t>
            </w:r>
            <w:r>
              <w:rPr>
                <w:b/>
                <w:color w:val="001F5F"/>
                <w:spacing w:val="-1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політики</w:t>
            </w:r>
            <w:r>
              <w:rPr>
                <w:b/>
                <w:color w:val="001F5F"/>
                <w:spacing w:val="-4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та</w:t>
            </w:r>
            <w:r>
              <w:rPr>
                <w:b/>
                <w:color w:val="001F5F"/>
                <w:spacing w:val="-2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забезпечення</w:t>
            </w:r>
            <w:r>
              <w:rPr>
                <w:b/>
                <w:color w:val="001F5F"/>
                <w:spacing w:val="61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можливостей</w:t>
            </w:r>
            <w:r>
              <w:rPr>
                <w:b/>
                <w:color w:val="001F5F"/>
                <w:spacing w:val="-5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для</w:t>
            </w:r>
            <w:r>
              <w:rPr>
                <w:b/>
                <w:color w:val="001F5F"/>
                <w:spacing w:val="-5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професійного</w:t>
            </w:r>
            <w:r>
              <w:rPr>
                <w:b/>
                <w:color w:val="001F5F"/>
                <w:spacing w:val="-3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розвитку</w:t>
            </w:r>
            <w:r>
              <w:rPr>
                <w:b/>
                <w:color w:val="001F5F"/>
                <w:spacing w:val="-2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педагогічних</w:t>
            </w:r>
            <w:r>
              <w:rPr>
                <w:b/>
                <w:color w:val="001F5F"/>
                <w:spacing w:val="-67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працівників</w:t>
            </w:r>
          </w:p>
        </w:tc>
      </w:tr>
      <w:tr w:rsidR="006C7AC0">
        <w:trPr>
          <w:trHeight w:val="289"/>
        </w:trPr>
        <w:tc>
          <w:tcPr>
            <w:tcW w:w="2576" w:type="dxa"/>
            <w:vMerge w:val="restart"/>
          </w:tcPr>
          <w:p w:rsidR="006C7AC0" w:rsidRDefault="00A43443">
            <w:pPr>
              <w:pStyle w:val="TableParagraph"/>
              <w:ind w:left="112" w:right="715"/>
              <w:jc w:val="both"/>
              <w:rPr>
                <w:sz w:val="24"/>
              </w:rPr>
            </w:pPr>
            <w:r>
              <w:rPr>
                <w:sz w:val="24"/>
              </w:rPr>
              <w:t>4.3.1.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Керівник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</w:t>
            </w:r>
          </w:p>
          <w:p w:rsidR="006C7AC0" w:rsidRDefault="00A43443">
            <w:pPr>
              <w:pStyle w:val="TableParagraph"/>
              <w:ind w:left="112" w:right="449"/>
              <w:rPr>
                <w:sz w:val="24"/>
              </w:rPr>
            </w:pPr>
            <w:r>
              <w:rPr>
                <w:spacing w:val="-1"/>
                <w:sz w:val="24"/>
              </w:rPr>
              <w:t>закладу,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залучаючи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кваліфікованих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6C7AC0" w:rsidRDefault="00A43443">
            <w:pPr>
              <w:pStyle w:val="TableParagraph"/>
              <w:spacing w:line="270" w:lineRule="atLeast"/>
              <w:ind w:left="112" w:right="334"/>
              <w:rPr>
                <w:sz w:val="24"/>
              </w:rPr>
            </w:pPr>
            <w:r>
              <w:rPr>
                <w:sz w:val="24"/>
              </w:rPr>
              <w:t>інших працівників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штатного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розпису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</w:tc>
        <w:tc>
          <w:tcPr>
            <w:tcW w:w="9501" w:type="dxa"/>
          </w:tcPr>
          <w:p w:rsidR="006C7AC0" w:rsidRDefault="00A43443"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Штатний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розпис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забезпечує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програми.</w:t>
            </w:r>
          </w:p>
        </w:tc>
        <w:tc>
          <w:tcPr>
            <w:tcW w:w="850" w:type="dxa"/>
          </w:tcPr>
          <w:p w:rsidR="006C7AC0" w:rsidRDefault="006C7AC0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6C7AC0" w:rsidRDefault="00A43443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6C7AC0" w:rsidRDefault="006C7AC0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6C7AC0" w:rsidRDefault="006C7AC0">
            <w:pPr>
              <w:pStyle w:val="TableParagraph"/>
              <w:rPr>
                <w:sz w:val="20"/>
              </w:rPr>
            </w:pPr>
          </w:p>
        </w:tc>
      </w:tr>
      <w:tr w:rsidR="006C7AC0">
        <w:trPr>
          <w:trHeight w:val="297"/>
        </w:trPr>
        <w:tc>
          <w:tcPr>
            <w:tcW w:w="2576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6C7AC0" w:rsidRDefault="00A43443" w:rsidP="00521626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5"/>
                <w:sz w:val="24"/>
              </w:rPr>
              <w:t xml:space="preserve"> </w:t>
            </w:r>
            <w:r w:rsidRPr="00521626">
              <w:rPr>
                <w:sz w:val="24"/>
                <w:szCs w:val="24"/>
              </w:rPr>
              <w:t>освіти</w:t>
            </w:r>
            <w:r w:rsidR="00521626" w:rsidRPr="00521626">
              <w:rPr>
                <w:sz w:val="24"/>
                <w:szCs w:val="24"/>
              </w:rPr>
              <w:t xml:space="preserve"> майже усі предмети викладаються педагогічними працівниками, які мають відповідний фах. Вакансії педагогічних працівників – учитель географії.</w:t>
            </w:r>
            <w:r w:rsidR="00521626">
              <w:rPr>
                <w:sz w:val="24"/>
                <w:szCs w:val="24"/>
              </w:rPr>
              <w:t xml:space="preserve"> </w:t>
            </w:r>
            <w:r w:rsidR="00521626" w:rsidRPr="00521626">
              <w:rPr>
                <w:sz w:val="24"/>
                <w:szCs w:val="24"/>
              </w:rPr>
              <w:t>Відсутній практичний психолог.</w:t>
            </w:r>
            <w:r w:rsidR="00521626" w:rsidRPr="007002D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</w:tcPr>
          <w:p w:rsidR="006C7AC0" w:rsidRDefault="006C7AC0">
            <w:pPr>
              <w:pStyle w:val="TableParagraph"/>
              <w:spacing w:line="270" w:lineRule="exact"/>
              <w:ind w:left="3"/>
              <w:rPr>
                <w:sz w:val="24"/>
              </w:rPr>
            </w:pPr>
          </w:p>
        </w:tc>
        <w:tc>
          <w:tcPr>
            <w:tcW w:w="855" w:type="dxa"/>
          </w:tcPr>
          <w:p w:rsidR="006C7AC0" w:rsidRDefault="006C7AC0">
            <w:pPr>
              <w:pStyle w:val="TableParagraph"/>
            </w:pPr>
          </w:p>
        </w:tc>
        <w:tc>
          <w:tcPr>
            <w:tcW w:w="994" w:type="dxa"/>
          </w:tcPr>
          <w:p w:rsidR="006C7AC0" w:rsidRDefault="00EE51DE">
            <w:pPr>
              <w:pStyle w:val="TableParagraph"/>
            </w:pPr>
            <w:r>
              <w:t>+</w:t>
            </w:r>
          </w:p>
        </w:tc>
        <w:tc>
          <w:tcPr>
            <w:tcW w:w="992" w:type="dxa"/>
          </w:tcPr>
          <w:p w:rsidR="006C7AC0" w:rsidRDefault="006C7AC0">
            <w:pPr>
              <w:pStyle w:val="TableParagraph"/>
            </w:pPr>
          </w:p>
        </w:tc>
      </w:tr>
      <w:tr w:rsidR="006C7AC0">
        <w:trPr>
          <w:trHeight w:val="285"/>
        </w:trPr>
        <w:tc>
          <w:tcPr>
            <w:tcW w:w="2576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6C7AC0" w:rsidRDefault="00A43443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pacing w:val="-1"/>
                <w:sz w:val="24"/>
              </w:rPr>
              <w:t>Частка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педагогічних працівників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працюють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фахом,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складає</w:t>
            </w:r>
            <w:r w:rsidR="00EE51DE">
              <w:rPr>
                <w:spacing w:val="-2"/>
                <w:sz w:val="24"/>
              </w:rPr>
              <w:t xml:space="preserve"> 80</w:t>
            </w:r>
            <w:r>
              <w:rPr>
                <w:sz w:val="24"/>
              </w:rPr>
              <w:t>%.</w:t>
            </w:r>
          </w:p>
        </w:tc>
        <w:tc>
          <w:tcPr>
            <w:tcW w:w="850" w:type="dxa"/>
          </w:tcPr>
          <w:p w:rsidR="006C7AC0" w:rsidRDefault="006C7AC0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6C7AC0" w:rsidRDefault="00A43443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6C7AC0" w:rsidRDefault="006C7AC0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6C7AC0" w:rsidRDefault="006C7AC0">
            <w:pPr>
              <w:pStyle w:val="TableParagraph"/>
              <w:rPr>
                <w:sz w:val="20"/>
              </w:rPr>
            </w:pPr>
          </w:p>
        </w:tc>
      </w:tr>
      <w:tr w:rsidR="006C7AC0">
        <w:trPr>
          <w:trHeight w:val="1857"/>
        </w:trPr>
        <w:tc>
          <w:tcPr>
            <w:tcW w:w="2576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6C7AC0" w:rsidRDefault="00F705A0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Сім </w:t>
            </w:r>
            <w:r w:rsidR="00A43443">
              <w:rPr>
                <w:sz w:val="24"/>
              </w:rPr>
              <w:t>педагогічних працівників</w:t>
            </w:r>
            <w:r w:rsidR="00A43443">
              <w:rPr>
                <w:spacing w:val="-1"/>
                <w:sz w:val="24"/>
              </w:rPr>
              <w:t xml:space="preserve"> </w:t>
            </w:r>
            <w:r w:rsidR="00EE51DE">
              <w:rPr>
                <w:sz w:val="24"/>
              </w:rPr>
              <w:t>мають першу</w:t>
            </w:r>
            <w:r w:rsidR="00A43443">
              <w:rPr>
                <w:spacing w:val="-11"/>
                <w:sz w:val="24"/>
              </w:rPr>
              <w:t xml:space="preserve"> </w:t>
            </w:r>
            <w:r w:rsidR="00A43443">
              <w:rPr>
                <w:sz w:val="24"/>
              </w:rPr>
              <w:t>кваліфікаційну</w:t>
            </w:r>
            <w:r w:rsidR="00A43443">
              <w:rPr>
                <w:spacing w:val="-14"/>
                <w:sz w:val="24"/>
              </w:rPr>
              <w:t xml:space="preserve"> </w:t>
            </w:r>
            <w:r w:rsidR="00A43443">
              <w:rPr>
                <w:sz w:val="24"/>
              </w:rPr>
              <w:t>категорію.</w:t>
            </w:r>
            <w:r w:rsidR="00EE51DE">
              <w:rPr>
                <w:sz w:val="24"/>
              </w:rPr>
              <w:t xml:space="preserve"> Один педагогічний працівник – вишу кваліфікаційну категорію та звання вчитель-методист. Два педагоги  - вища освіта, бакалавр. </w:t>
            </w:r>
          </w:p>
        </w:tc>
        <w:tc>
          <w:tcPr>
            <w:tcW w:w="850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6C7AC0" w:rsidRDefault="00A43443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</w:tr>
      <w:tr w:rsidR="006C7AC0">
        <w:trPr>
          <w:trHeight w:val="873"/>
        </w:trPr>
        <w:tc>
          <w:tcPr>
            <w:tcW w:w="2576" w:type="dxa"/>
            <w:vMerge w:val="restart"/>
          </w:tcPr>
          <w:p w:rsidR="006C7AC0" w:rsidRDefault="00A43443">
            <w:pPr>
              <w:pStyle w:val="TableParagraph"/>
              <w:ind w:left="112" w:right="543"/>
              <w:rPr>
                <w:sz w:val="24"/>
              </w:rPr>
            </w:pPr>
            <w:r>
              <w:rPr>
                <w:sz w:val="24"/>
              </w:rPr>
              <w:t>4.3.2. Керівництво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C7AC0" w:rsidRDefault="00A43443">
            <w:pPr>
              <w:pStyle w:val="TableParagraph"/>
              <w:ind w:left="112" w:right="380"/>
              <w:rPr>
                <w:sz w:val="24"/>
              </w:rPr>
            </w:pPr>
            <w:r>
              <w:rPr>
                <w:sz w:val="24"/>
              </w:rPr>
              <w:t>допомогою системи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матеріального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заохочення </w:t>
            </w:r>
            <w:r>
              <w:rPr>
                <w:sz w:val="24"/>
              </w:rPr>
              <w:t>мотивує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</w:p>
          <w:p w:rsidR="006C7AC0" w:rsidRDefault="00A4344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працівників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6C7AC0" w:rsidRDefault="00A43443">
            <w:pPr>
              <w:pStyle w:val="TableParagraph"/>
              <w:ind w:left="112" w:right="323"/>
              <w:rPr>
                <w:sz w:val="24"/>
              </w:rPr>
            </w:pPr>
            <w:r>
              <w:rPr>
                <w:sz w:val="24"/>
              </w:rPr>
              <w:t>підвищення якості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освітньої діяльності,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саморозвитку,</w:t>
            </w:r>
          </w:p>
          <w:p w:rsidR="006C7AC0" w:rsidRDefault="00A4344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здійснення</w:t>
            </w:r>
          </w:p>
          <w:p w:rsidR="006C7AC0" w:rsidRDefault="00A43443">
            <w:pPr>
              <w:pStyle w:val="TableParagraph"/>
              <w:ind w:left="112" w:right="395"/>
              <w:rPr>
                <w:sz w:val="24"/>
              </w:rPr>
            </w:pPr>
            <w:r>
              <w:rPr>
                <w:sz w:val="24"/>
              </w:rPr>
              <w:t>інноваційної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9501" w:type="dxa"/>
          </w:tcPr>
          <w:p w:rsidR="006C7AC0" w:rsidRDefault="00A43443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Керівництво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застосовує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матеріального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заохочення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працівників з метою підвищення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якості освітньої</w:t>
            </w:r>
            <w:r w:rsidR="00EE51DE">
              <w:rPr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</w:p>
        </w:tc>
        <w:tc>
          <w:tcPr>
            <w:tcW w:w="850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6C7AC0" w:rsidRDefault="00A43443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</w:tr>
      <w:tr w:rsidR="006C7AC0">
        <w:trPr>
          <w:trHeight w:val="600"/>
        </w:trPr>
        <w:tc>
          <w:tcPr>
            <w:tcW w:w="2576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6C7AC0" w:rsidRDefault="00A43443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Працівники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ознайомлені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матеріального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стимулювання.</w:t>
            </w:r>
          </w:p>
        </w:tc>
        <w:tc>
          <w:tcPr>
            <w:tcW w:w="850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6C7AC0" w:rsidRDefault="00A43443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</w:tr>
      <w:tr w:rsidR="006C7AC0">
        <w:trPr>
          <w:trHeight w:val="2431"/>
        </w:trPr>
        <w:tc>
          <w:tcPr>
            <w:tcW w:w="2576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6C7AC0" w:rsidRDefault="00A43443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Керівництво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додаткових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джерел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фінансування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матеріального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стимулювання працівників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додаткової</w:t>
            </w:r>
            <w:r>
              <w:rPr>
                <w:spacing w:val="-1"/>
                <w:sz w:val="24"/>
              </w:rPr>
              <w:t xml:space="preserve"> </w:t>
            </w:r>
            <w:r w:rsidR="00EE51DE">
              <w:rPr>
                <w:sz w:val="24"/>
              </w:rPr>
              <w:t>роботи тому застосовується надання додаткових вихідних днів у канікулярний період.</w:t>
            </w:r>
          </w:p>
        </w:tc>
        <w:tc>
          <w:tcPr>
            <w:tcW w:w="850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C7AC0" w:rsidRDefault="00A43443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</w:tr>
      <w:tr w:rsidR="006C7AC0">
        <w:trPr>
          <w:trHeight w:val="736"/>
        </w:trPr>
        <w:tc>
          <w:tcPr>
            <w:tcW w:w="2576" w:type="dxa"/>
          </w:tcPr>
          <w:p w:rsidR="006C7AC0" w:rsidRDefault="00A43443">
            <w:pPr>
              <w:pStyle w:val="TableParagraph"/>
              <w:ind w:left="112" w:right="198"/>
              <w:rPr>
                <w:sz w:val="24"/>
              </w:rPr>
            </w:pPr>
            <w:r>
              <w:rPr>
                <w:sz w:val="24"/>
              </w:rPr>
              <w:lastRenderedPageBreak/>
              <w:t>4.3.3. Керівництво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сприяє</w:t>
            </w:r>
          </w:p>
        </w:tc>
        <w:tc>
          <w:tcPr>
            <w:tcW w:w="9501" w:type="dxa"/>
          </w:tcPr>
          <w:p w:rsidR="006C7AC0" w:rsidRDefault="00A43443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Керівництво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створює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умови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постійного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кваліфікації,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чергової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позачергової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атестації,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добровільної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сертифікації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працівників.</w:t>
            </w:r>
          </w:p>
        </w:tc>
        <w:tc>
          <w:tcPr>
            <w:tcW w:w="850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6C7AC0" w:rsidRDefault="00A43443">
            <w:pPr>
              <w:pStyle w:val="TableParagraph"/>
              <w:spacing w:before="215"/>
              <w:ind w:left="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</w:tr>
    </w:tbl>
    <w:p w:rsidR="006C7AC0" w:rsidRDefault="006C7AC0">
      <w:pPr>
        <w:rPr>
          <w:sz w:val="24"/>
        </w:rPr>
        <w:sectPr w:rsidR="006C7AC0">
          <w:pgSz w:w="16850" w:h="11920" w:orient="landscape"/>
          <w:pgMar w:top="620" w:right="340" w:bottom="280" w:left="50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9501"/>
        <w:gridCol w:w="850"/>
        <w:gridCol w:w="855"/>
        <w:gridCol w:w="994"/>
        <w:gridCol w:w="992"/>
      </w:tblGrid>
      <w:tr w:rsidR="006C7AC0">
        <w:trPr>
          <w:trHeight w:val="556"/>
        </w:trPr>
        <w:tc>
          <w:tcPr>
            <w:tcW w:w="2576" w:type="dxa"/>
            <w:vMerge w:val="restart"/>
          </w:tcPr>
          <w:p w:rsidR="006C7AC0" w:rsidRDefault="00A43443">
            <w:pPr>
              <w:pStyle w:val="TableParagraph"/>
              <w:ind w:left="112" w:right="111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підвищенню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кваліфікації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педагогічних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</w:p>
        </w:tc>
        <w:tc>
          <w:tcPr>
            <w:tcW w:w="9501" w:type="dxa"/>
          </w:tcPr>
          <w:p w:rsidR="006C7AC0" w:rsidRDefault="00A43443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Більшість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вважають,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керівництво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сприяє</w:t>
            </w:r>
          </w:p>
          <w:p w:rsidR="006C7AC0" w:rsidRDefault="00A43443">
            <w:pPr>
              <w:pStyle w:val="TableParagraph"/>
              <w:spacing w:line="266" w:lineRule="exact"/>
              <w:ind w:left="143"/>
              <w:rPr>
                <w:sz w:val="24"/>
              </w:rPr>
            </w:pPr>
            <w:r>
              <w:rPr>
                <w:sz w:val="24"/>
              </w:rPr>
              <w:t>їхньому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професійному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розвиткові.</w:t>
            </w:r>
          </w:p>
        </w:tc>
        <w:tc>
          <w:tcPr>
            <w:tcW w:w="850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6C7AC0" w:rsidRDefault="00A43443">
            <w:pPr>
              <w:pStyle w:val="TableParagraph"/>
              <w:spacing w:before="220"/>
              <w:ind w:right="192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+</w:t>
            </w:r>
          </w:p>
        </w:tc>
        <w:tc>
          <w:tcPr>
            <w:tcW w:w="994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</w:tr>
      <w:tr w:rsidR="006C7AC0">
        <w:trPr>
          <w:trHeight w:val="551"/>
        </w:trPr>
        <w:tc>
          <w:tcPr>
            <w:tcW w:w="2576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6C7AC0" w:rsidRPr="00EE51DE" w:rsidRDefault="00A43443" w:rsidP="00EE51DE">
            <w:pPr>
              <w:pStyle w:val="TableParagraph"/>
              <w:spacing w:line="270" w:lineRule="exact"/>
              <w:ind w:left="143"/>
              <w:rPr>
                <w:spacing w:val="-6"/>
                <w:sz w:val="24"/>
              </w:rPr>
            </w:pPr>
            <w:r>
              <w:rPr>
                <w:sz w:val="24"/>
              </w:rPr>
              <w:t>Питання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професійного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вдосконалення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розглядаються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педагогічною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закладу.</w:t>
            </w:r>
          </w:p>
        </w:tc>
        <w:tc>
          <w:tcPr>
            <w:tcW w:w="850" w:type="dxa"/>
          </w:tcPr>
          <w:p w:rsidR="006C7AC0" w:rsidRDefault="006C7AC0">
            <w:pPr>
              <w:pStyle w:val="TableParagraph"/>
              <w:spacing w:line="270" w:lineRule="exact"/>
              <w:ind w:left="3"/>
              <w:rPr>
                <w:sz w:val="24"/>
              </w:rPr>
            </w:pPr>
          </w:p>
        </w:tc>
        <w:tc>
          <w:tcPr>
            <w:tcW w:w="855" w:type="dxa"/>
          </w:tcPr>
          <w:p w:rsidR="006C7AC0" w:rsidRDefault="00EE51DE" w:rsidP="00EE51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</w:tr>
      <w:tr w:rsidR="006C7AC0">
        <w:trPr>
          <w:trHeight w:val="441"/>
        </w:trPr>
        <w:tc>
          <w:tcPr>
            <w:tcW w:w="12077" w:type="dxa"/>
            <w:gridSpan w:val="2"/>
          </w:tcPr>
          <w:p w:rsidR="006C7AC0" w:rsidRDefault="00A43443">
            <w:pPr>
              <w:pStyle w:val="TableParagraph"/>
              <w:spacing w:before="75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цілому за вимогою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4.3:</w:t>
            </w:r>
          </w:p>
        </w:tc>
        <w:tc>
          <w:tcPr>
            <w:tcW w:w="850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6C7AC0" w:rsidRDefault="00A43443">
            <w:pPr>
              <w:pStyle w:val="TableParagraph"/>
              <w:spacing w:before="66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</w:tr>
      <w:tr w:rsidR="006C7AC0">
        <w:trPr>
          <w:trHeight w:val="669"/>
        </w:trPr>
        <w:tc>
          <w:tcPr>
            <w:tcW w:w="15768" w:type="dxa"/>
            <w:gridSpan w:val="6"/>
          </w:tcPr>
          <w:p w:rsidR="006C7AC0" w:rsidRDefault="00A43443">
            <w:pPr>
              <w:pStyle w:val="TableParagraph"/>
              <w:ind w:left="1358" w:right="347" w:hanging="939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 xml:space="preserve">Вимога 4.4. Організація освітнього процесу на засадах </w:t>
            </w:r>
            <w:proofErr w:type="spellStart"/>
            <w:r>
              <w:rPr>
                <w:b/>
                <w:color w:val="001F5F"/>
                <w:sz w:val="28"/>
              </w:rPr>
              <w:t>людиноцентризму</w:t>
            </w:r>
            <w:proofErr w:type="spellEnd"/>
            <w:r>
              <w:rPr>
                <w:b/>
                <w:color w:val="001F5F"/>
                <w:sz w:val="28"/>
              </w:rPr>
              <w:t>, прийняття управлінських рішень на основі</w:t>
            </w:r>
            <w:r>
              <w:rPr>
                <w:b/>
                <w:color w:val="001F5F"/>
                <w:spacing w:val="-68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конструктивної</w:t>
            </w:r>
            <w:r>
              <w:rPr>
                <w:b/>
                <w:color w:val="001F5F"/>
                <w:spacing w:val="-3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співпраці учасників</w:t>
            </w:r>
            <w:r>
              <w:rPr>
                <w:b/>
                <w:color w:val="001F5F"/>
                <w:spacing w:val="-8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освітнього процесу,</w:t>
            </w:r>
            <w:r>
              <w:rPr>
                <w:b/>
                <w:color w:val="001F5F"/>
                <w:spacing w:val="-8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взаємодії закладу</w:t>
            </w:r>
            <w:r>
              <w:rPr>
                <w:b/>
                <w:color w:val="001F5F"/>
                <w:spacing w:val="-3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освіти</w:t>
            </w:r>
            <w:r>
              <w:rPr>
                <w:b/>
                <w:color w:val="001F5F"/>
                <w:spacing w:val="-4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з</w:t>
            </w:r>
            <w:r>
              <w:rPr>
                <w:b/>
                <w:color w:val="001F5F"/>
                <w:spacing w:val="-7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місцевою</w:t>
            </w:r>
            <w:r>
              <w:rPr>
                <w:b/>
                <w:color w:val="001F5F"/>
                <w:spacing w:val="-5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громадою</w:t>
            </w:r>
          </w:p>
        </w:tc>
      </w:tr>
      <w:tr w:rsidR="006C7AC0">
        <w:trPr>
          <w:trHeight w:val="1104"/>
        </w:trPr>
        <w:tc>
          <w:tcPr>
            <w:tcW w:w="2576" w:type="dxa"/>
            <w:vMerge w:val="restart"/>
          </w:tcPr>
          <w:p w:rsidR="006C7AC0" w:rsidRDefault="00A43443">
            <w:pPr>
              <w:pStyle w:val="TableParagraph"/>
              <w:ind w:left="112" w:right="171"/>
              <w:rPr>
                <w:sz w:val="24"/>
              </w:rPr>
            </w:pPr>
            <w:r>
              <w:rPr>
                <w:sz w:val="24"/>
              </w:rPr>
              <w:t>4.4.1. У закладі освіти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створюються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умови</w:t>
            </w:r>
          </w:p>
          <w:p w:rsidR="006C7AC0" w:rsidRDefault="00A43443">
            <w:pPr>
              <w:pStyle w:val="TableParagraph"/>
              <w:ind w:left="112" w:right="309"/>
              <w:rPr>
                <w:sz w:val="24"/>
              </w:rPr>
            </w:pPr>
            <w:r>
              <w:rPr>
                <w:sz w:val="24"/>
              </w:rPr>
              <w:t>для реалізації прав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обов’язків учасників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 w:rsidR="006652B9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</w:p>
        </w:tc>
        <w:tc>
          <w:tcPr>
            <w:tcW w:w="9501" w:type="dxa"/>
          </w:tcPr>
          <w:p w:rsidR="006C7AC0" w:rsidRDefault="00A43443">
            <w:pPr>
              <w:pStyle w:val="TableParagraph"/>
              <w:tabs>
                <w:tab w:val="left" w:pos="1879"/>
                <w:tab w:val="left" w:pos="3448"/>
                <w:tab w:val="left" w:pos="5498"/>
                <w:tab w:val="left" w:pos="6984"/>
                <w:tab w:val="left" w:pos="8576"/>
              </w:tabs>
              <w:ind w:left="133" w:right="89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обов’язки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реалізуються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z w:val="24"/>
              </w:rPr>
              <w:tab/>
              <w:t>відповідних</w:t>
            </w:r>
            <w:r>
              <w:rPr>
                <w:sz w:val="24"/>
              </w:rPr>
              <w:tab/>
              <w:t>регламентуючих</w:t>
            </w:r>
            <w:r>
              <w:rPr>
                <w:sz w:val="24"/>
              </w:rPr>
              <w:tab/>
              <w:t>документів</w:t>
            </w:r>
            <w:r>
              <w:rPr>
                <w:sz w:val="24"/>
              </w:rPr>
              <w:tab/>
              <w:t>(розроблено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</w:p>
          <w:p w:rsidR="006C7AC0" w:rsidRDefault="00A43443">
            <w:pPr>
              <w:pStyle w:val="TableParagraph"/>
              <w:spacing w:line="270" w:lineRule="atLeast"/>
              <w:ind w:left="133"/>
              <w:rPr>
                <w:sz w:val="24"/>
              </w:rPr>
            </w:pPr>
            <w:r>
              <w:rPr>
                <w:sz w:val="24"/>
              </w:rPr>
              <w:t>внутрішнього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розпорядку,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посадові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інструкції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працівників,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поведінки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освіти).</w:t>
            </w:r>
          </w:p>
        </w:tc>
        <w:tc>
          <w:tcPr>
            <w:tcW w:w="850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6C7AC0" w:rsidRDefault="006C7AC0">
            <w:pPr>
              <w:pStyle w:val="TableParagraph"/>
              <w:rPr>
                <w:b/>
                <w:sz w:val="26"/>
              </w:rPr>
            </w:pPr>
          </w:p>
          <w:p w:rsidR="006C7AC0" w:rsidRDefault="006C7AC0">
            <w:pPr>
              <w:pStyle w:val="TableParagraph"/>
              <w:rPr>
                <w:b/>
                <w:sz w:val="26"/>
              </w:rPr>
            </w:pPr>
          </w:p>
          <w:p w:rsidR="006C7AC0" w:rsidRDefault="00A43443">
            <w:pPr>
              <w:pStyle w:val="TableParagraph"/>
              <w:spacing w:before="215" w:line="271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</w:tr>
      <w:tr w:rsidR="006C7AC0">
        <w:trPr>
          <w:trHeight w:val="290"/>
        </w:trPr>
        <w:tc>
          <w:tcPr>
            <w:tcW w:w="2576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6C7AC0" w:rsidRDefault="00A43443"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>
              <w:rPr>
                <w:sz w:val="24"/>
              </w:rPr>
              <w:t>Учасники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ознайомлені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своїми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обов’язками.</w:t>
            </w:r>
          </w:p>
        </w:tc>
        <w:tc>
          <w:tcPr>
            <w:tcW w:w="850" w:type="dxa"/>
          </w:tcPr>
          <w:p w:rsidR="006C7AC0" w:rsidRDefault="00A43443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5" w:type="dxa"/>
          </w:tcPr>
          <w:p w:rsidR="006C7AC0" w:rsidRDefault="006C7AC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C7AC0" w:rsidRDefault="006C7AC0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6C7AC0" w:rsidRDefault="006C7AC0">
            <w:pPr>
              <w:pStyle w:val="TableParagraph"/>
              <w:rPr>
                <w:sz w:val="20"/>
              </w:rPr>
            </w:pPr>
          </w:p>
        </w:tc>
      </w:tr>
      <w:tr w:rsidR="006C7AC0">
        <w:trPr>
          <w:trHeight w:val="553"/>
        </w:trPr>
        <w:tc>
          <w:tcPr>
            <w:tcW w:w="2576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6C7AC0" w:rsidRDefault="00A43443">
            <w:pPr>
              <w:pStyle w:val="TableParagraph"/>
              <w:spacing w:line="273" w:lineRule="exact"/>
              <w:ind w:left="133"/>
              <w:rPr>
                <w:sz w:val="24"/>
              </w:rPr>
            </w:pPr>
            <w:r>
              <w:rPr>
                <w:sz w:val="24"/>
              </w:rPr>
              <w:t>Більшість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вважають,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їхні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6C7AC0" w:rsidRDefault="00A43443">
            <w:pPr>
              <w:pStyle w:val="TableParagraph"/>
              <w:spacing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порушуються.</w:t>
            </w:r>
          </w:p>
        </w:tc>
        <w:tc>
          <w:tcPr>
            <w:tcW w:w="850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6C7AC0" w:rsidRDefault="00A43443">
            <w:pPr>
              <w:pStyle w:val="TableParagraph"/>
              <w:spacing w:before="225"/>
              <w:ind w:right="192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+</w:t>
            </w:r>
          </w:p>
        </w:tc>
        <w:tc>
          <w:tcPr>
            <w:tcW w:w="994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</w:tr>
      <w:tr w:rsidR="006C7AC0">
        <w:trPr>
          <w:trHeight w:val="1941"/>
        </w:trPr>
        <w:tc>
          <w:tcPr>
            <w:tcW w:w="2576" w:type="dxa"/>
          </w:tcPr>
          <w:p w:rsidR="006C7AC0" w:rsidRDefault="00A43443">
            <w:pPr>
              <w:pStyle w:val="TableParagraph"/>
              <w:spacing w:line="237" w:lineRule="auto"/>
              <w:ind w:left="112" w:right="481"/>
              <w:rPr>
                <w:sz w:val="24"/>
              </w:rPr>
            </w:pPr>
            <w:r>
              <w:rPr>
                <w:sz w:val="24"/>
              </w:rPr>
              <w:t>4.4.2. Управлінські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приймаються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урахуванням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пропозицій</w:t>
            </w:r>
          </w:p>
          <w:p w:rsidR="006C7AC0" w:rsidRDefault="00A43443">
            <w:pPr>
              <w:pStyle w:val="TableParagraph"/>
              <w:ind w:left="112" w:right="279"/>
              <w:rPr>
                <w:sz w:val="24"/>
              </w:rPr>
            </w:pPr>
            <w:r>
              <w:rPr>
                <w:sz w:val="24"/>
              </w:rPr>
              <w:t>учасників освітнього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</w:p>
        </w:tc>
        <w:tc>
          <w:tcPr>
            <w:tcW w:w="9501" w:type="dxa"/>
          </w:tcPr>
          <w:p w:rsidR="006C7AC0" w:rsidRDefault="00A4344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Більшість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вважають,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їхні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пропозиції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повній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мірі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враховуються під 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прийняття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управлінських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рішень.</w:t>
            </w:r>
          </w:p>
        </w:tc>
        <w:tc>
          <w:tcPr>
            <w:tcW w:w="850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6C7AC0" w:rsidRDefault="00A43443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</w:tr>
      <w:tr w:rsidR="006C7AC0">
        <w:trPr>
          <w:trHeight w:val="578"/>
        </w:trPr>
        <w:tc>
          <w:tcPr>
            <w:tcW w:w="2576" w:type="dxa"/>
            <w:vMerge w:val="restart"/>
          </w:tcPr>
          <w:p w:rsidR="006C7AC0" w:rsidRDefault="00A43443">
            <w:pPr>
              <w:pStyle w:val="TableParagraph"/>
              <w:ind w:left="112" w:right="515"/>
              <w:rPr>
                <w:sz w:val="24"/>
              </w:rPr>
            </w:pPr>
            <w:r>
              <w:rPr>
                <w:sz w:val="24"/>
              </w:rPr>
              <w:t>4.4.3. Керівництво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закладу 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створює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умови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</w:p>
          <w:p w:rsidR="006C7AC0" w:rsidRDefault="00A43443">
            <w:pPr>
              <w:pStyle w:val="TableParagraph"/>
              <w:spacing w:line="270" w:lineRule="atLeast"/>
              <w:ind w:left="112" w:right="776"/>
              <w:rPr>
                <w:sz w:val="24"/>
              </w:rPr>
            </w:pPr>
            <w:r>
              <w:rPr>
                <w:sz w:val="24"/>
              </w:rPr>
              <w:t>громадського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</w:p>
        </w:tc>
        <w:tc>
          <w:tcPr>
            <w:tcW w:w="9501" w:type="dxa"/>
          </w:tcPr>
          <w:p w:rsidR="006C7AC0" w:rsidRDefault="00A43443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Керівництво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сприяє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громадського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вирішенні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6C7AC0" w:rsidRDefault="00A43443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</w:tr>
      <w:tr w:rsidR="006C7AC0">
        <w:trPr>
          <w:trHeight w:val="757"/>
        </w:trPr>
        <w:tc>
          <w:tcPr>
            <w:tcW w:w="2576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6C7AC0" w:rsidRDefault="00A43443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рідше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-1"/>
                <w:sz w:val="24"/>
              </w:rPr>
              <w:t xml:space="preserve"> </w:t>
            </w:r>
            <w:r w:rsidR="00EE51DE">
              <w:rPr>
                <w:sz w:val="24"/>
              </w:rPr>
              <w:t>загальношкільні</w:t>
            </w:r>
            <w:r>
              <w:rPr>
                <w:spacing w:val="-2"/>
                <w:sz w:val="24"/>
              </w:rPr>
              <w:t xml:space="preserve"> </w:t>
            </w:r>
            <w:r w:rsidR="00EE51DE">
              <w:rPr>
                <w:sz w:val="24"/>
              </w:rPr>
              <w:t>батьківські збори</w:t>
            </w:r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6C7AC0" w:rsidRDefault="00A43443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</w:tr>
      <w:tr w:rsidR="006C7AC0">
        <w:trPr>
          <w:trHeight w:val="830"/>
        </w:trPr>
        <w:tc>
          <w:tcPr>
            <w:tcW w:w="2576" w:type="dxa"/>
            <w:vMerge w:val="restart"/>
          </w:tcPr>
          <w:p w:rsidR="006C7AC0" w:rsidRDefault="00A43443">
            <w:pPr>
              <w:pStyle w:val="TableParagraph"/>
              <w:ind w:left="112" w:right="543"/>
              <w:rPr>
                <w:sz w:val="24"/>
              </w:rPr>
            </w:pPr>
            <w:r>
              <w:rPr>
                <w:sz w:val="24"/>
              </w:rPr>
              <w:t>4.4.4. Керівництво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закладу 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сприяє виявленню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6C7AC0" w:rsidRDefault="00A43443">
            <w:pPr>
              <w:pStyle w:val="TableParagraph"/>
              <w:ind w:left="112" w:right="149"/>
              <w:rPr>
                <w:sz w:val="24"/>
              </w:rPr>
            </w:pPr>
            <w:r>
              <w:rPr>
                <w:sz w:val="24"/>
              </w:rPr>
              <w:t>ініціативи учасників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 процесу, їх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участі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житті</w:t>
            </w:r>
          </w:p>
          <w:p w:rsidR="006C7AC0" w:rsidRDefault="00A43443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місцевої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9501" w:type="dxa"/>
          </w:tcPr>
          <w:p w:rsidR="006C7AC0" w:rsidRDefault="00A43443">
            <w:pPr>
              <w:pStyle w:val="TableParagraph"/>
              <w:spacing w:line="276" w:lineRule="exact"/>
              <w:ind w:left="114" w:right="127"/>
              <w:jc w:val="both"/>
              <w:rPr>
                <w:sz w:val="24"/>
              </w:rPr>
            </w:pPr>
            <w:r>
              <w:rPr>
                <w:sz w:val="24"/>
              </w:rPr>
              <w:t>Керівництво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 підтримує освітні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громадські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ініціативи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учасників 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процесу, які спрямовані на сталий розвиток закладу та участь у житті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місцевої громади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(культурні,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спортивні,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екологічні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заходи).</w:t>
            </w:r>
          </w:p>
        </w:tc>
        <w:tc>
          <w:tcPr>
            <w:tcW w:w="850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6C7AC0" w:rsidRDefault="00A43443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</w:tr>
      <w:tr w:rsidR="006C7AC0">
        <w:trPr>
          <w:trHeight w:val="1634"/>
        </w:trPr>
        <w:tc>
          <w:tcPr>
            <w:tcW w:w="2576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6C7AC0" w:rsidRDefault="00A4344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Планується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розробити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механізм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залучення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додаткових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ідей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пропозицій.</w:t>
            </w:r>
          </w:p>
        </w:tc>
        <w:tc>
          <w:tcPr>
            <w:tcW w:w="850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6C7AC0" w:rsidRDefault="006C7AC0">
            <w:pPr>
              <w:pStyle w:val="TableParagraph"/>
              <w:spacing w:line="270" w:lineRule="exact"/>
              <w:ind w:left="5"/>
              <w:rPr>
                <w:sz w:val="24"/>
              </w:rPr>
            </w:pPr>
          </w:p>
        </w:tc>
        <w:tc>
          <w:tcPr>
            <w:tcW w:w="994" w:type="dxa"/>
          </w:tcPr>
          <w:p w:rsidR="006C7AC0" w:rsidRDefault="00EE51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</w:tr>
      <w:tr w:rsidR="006C7AC0">
        <w:trPr>
          <w:trHeight w:val="573"/>
        </w:trPr>
        <w:tc>
          <w:tcPr>
            <w:tcW w:w="2576" w:type="dxa"/>
          </w:tcPr>
          <w:p w:rsidR="006C7AC0" w:rsidRDefault="00A43443">
            <w:pPr>
              <w:pStyle w:val="TableParagraph"/>
              <w:ind w:left="112" w:right="372"/>
              <w:rPr>
                <w:sz w:val="24"/>
              </w:rPr>
            </w:pPr>
            <w:r>
              <w:rPr>
                <w:sz w:val="24"/>
              </w:rPr>
              <w:t>4.4.5. Режим роботи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освіти та</w:t>
            </w:r>
          </w:p>
        </w:tc>
        <w:tc>
          <w:tcPr>
            <w:tcW w:w="9501" w:type="dxa"/>
          </w:tcPr>
          <w:p w:rsidR="006C7AC0" w:rsidRDefault="00A4344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Затверджений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враховує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потреби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 w:rsidR="00EE51DE">
              <w:rPr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особливості діяльності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є достатньо комфортним.</w:t>
            </w:r>
          </w:p>
        </w:tc>
        <w:tc>
          <w:tcPr>
            <w:tcW w:w="850" w:type="dxa"/>
          </w:tcPr>
          <w:p w:rsidR="006C7AC0" w:rsidRDefault="00EE51DE" w:rsidP="00EE51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5" w:type="dxa"/>
          </w:tcPr>
          <w:p w:rsidR="006C7AC0" w:rsidRDefault="006C7AC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C7AC0" w:rsidRDefault="006C7AC0">
            <w:pPr>
              <w:pStyle w:val="TableParagraph"/>
              <w:spacing w:line="261" w:lineRule="exact"/>
              <w:ind w:left="17"/>
              <w:jc w:val="center"/>
              <w:rPr>
                <w:sz w:val="24"/>
              </w:rPr>
            </w:pPr>
          </w:p>
        </w:tc>
        <w:tc>
          <w:tcPr>
            <w:tcW w:w="994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</w:tr>
    </w:tbl>
    <w:p w:rsidR="006C7AC0" w:rsidRDefault="006C7AC0">
      <w:pPr>
        <w:rPr>
          <w:sz w:val="24"/>
        </w:rPr>
        <w:sectPr w:rsidR="006C7AC0">
          <w:pgSz w:w="16850" w:h="11920" w:orient="landscape"/>
          <w:pgMar w:top="620" w:right="340" w:bottom="0" w:left="50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9501"/>
        <w:gridCol w:w="850"/>
        <w:gridCol w:w="855"/>
        <w:gridCol w:w="994"/>
        <w:gridCol w:w="992"/>
      </w:tblGrid>
      <w:tr w:rsidR="006C7AC0">
        <w:trPr>
          <w:trHeight w:val="635"/>
        </w:trPr>
        <w:tc>
          <w:tcPr>
            <w:tcW w:w="2576" w:type="dxa"/>
            <w:vMerge w:val="restart"/>
          </w:tcPr>
          <w:p w:rsidR="006C7AC0" w:rsidRDefault="00A43443">
            <w:pPr>
              <w:pStyle w:val="TableParagraph"/>
              <w:ind w:left="112" w:right="570"/>
              <w:rPr>
                <w:sz w:val="24"/>
              </w:rPr>
            </w:pPr>
            <w:r>
              <w:rPr>
                <w:sz w:val="24"/>
              </w:rPr>
              <w:lastRenderedPageBreak/>
              <w:t>розклад занять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враховують вікові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особливості</w:t>
            </w:r>
          </w:p>
          <w:p w:rsidR="006C7AC0" w:rsidRDefault="00A43443">
            <w:pPr>
              <w:pStyle w:val="TableParagraph"/>
              <w:spacing w:line="237" w:lineRule="auto"/>
              <w:ind w:left="112" w:right="569"/>
              <w:rPr>
                <w:sz w:val="24"/>
              </w:rPr>
            </w:pPr>
            <w:r>
              <w:rPr>
                <w:sz w:val="24"/>
              </w:rPr>
              <w:t>здобувачів освіти,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відповідають 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потребам</w:t>
            </w:r>
          </w:p>
        </w:tc>
        <w:tc>
          <w:tcPr>
            <w:tcW w:w="9501" w:type="dxa"/>
          </w:tcPr>
          <w:p w:rsidR="006C7AC0" w:rsidRDefault="00A43443" w:rsidP="00F705A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Розклад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забезпечує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рівномірне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навчальне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навантаження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 вікових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особливостей здобувачів</w:t>
            </w:r>
            <w:r>
              <w:rPr>
                <w:spacing w:val="4"/>
                <w:sz w:val="24"/>
              </w:rPr>
              <w:t xml:space="preserve"> </w:t>
            </w:r>
            <w:r w:rsidR="00F705A0">
              <w:rPr>
                <w:sz w:val="24"/>
              </w:rPr>
              <w:t>освіти та Санітарних норм.</w:t>
            </w:r>
          </w:p>
        </w:tc>
        <w:tc>
          <w:tcPr>
            <w:tcW w:w="850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6C7AC0" w:rsidRDefault="006C7AC0">
            <w:pPr>
              <w:pStyle w:val="TableParagraph"/>
              <w:spacing w:before="9"/>
              <w:rPr>
                <w:b/>
                <w:sz w:val="30"/>
              </w:rPr>
            </w:pPr>
          </w:p>
          <w:p w:rsidR="006C7AC0" w:rsidRDefault="00A43443">
            <w:pPr>
              <w:pStyle w:val="TableParagraph"/>
              <w:spacing w:line="261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</w:tr>
      <w:tr w:rsidR="006C7AC0">
        <w:trPr>
          <w:trHeight w:val="551"/>
        </w:trPr>
        <w:tc>
          <w:tcPr>
            <w:tcW w:w="2576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6C7AC0" w:rsidRDefault="00A4344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Розклад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сформований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повній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відповідності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6C7AC0" w:rsidRDefault="00A43443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освітньої</w:t>
            </w:r>
            <w:r>
              <w:rPr>
                <w:spacing w:val="-5"/>
                <w:sz w:val="24"/>
              </w:rPr>
              <w:t xml:space="preserve"> </w:t>
            </w:r>
            <w:r w:rsidR="00F705A0">
              <w:rPr>
                <w:sz w:val="24"/>
              </w:rPr>
              <w:t>програми, навчальних планів.</w:t>
            </w:r>
          </w:p>
        </w:tc>
        <w:tc>
          <w:tcPr>
            <w:tcW w:w="850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6C7AC0" w:rsidRPr="00EE51DE" w:rsidRDefault="00A43443">
            <w:pPr>
              <w:pStyle w:val="TableParagraph"/>
              <w:ind w:right="324"/>
              <w:jc w:val="right"/>
              <w:rPr>
                <w:sz w:val="31"/>
              </w:rPr>
            </w:pPr>
            <w:r w:rsidRPr="00EE51DE">
              <w:rPr>
                <w:w w:val="99"/>
                <w:sz w:val="31"/>
              </w:rPr>
              <w:t>+</w:t>
            </w:r>
          </w:p>
        </w:tc>
        <w:tc>
          <w:tcPr>
            <w:tcW w:w="994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</w:tr>
      <w:tr w:rsidR="006C7AC0">
        <w:trPr>
          <w:trHeight w:val="570"/>
        </w:trPr>
        <w:tc>
          <w:tcPr>
            <w:tcW w:w="2576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6C7AC0" w:rsidRDefault="00A4344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Розклад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повній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мірі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забезпечує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рівномірність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навантаження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</w:p>
        </w:tc>
        <w:tc>
          <w:tcPr>
            <w:tcW w:w="850" w:type="dxa"/>
          </w:tcPr>
          <w:p w:rsidR="006C7AC0" w:rsidRDefault="00EE51DE" w:rsidP="00EE51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5" w:type="dxa"/>
          </w:tcPr>
          <w:p w:rsidR="006C7AC0" w:rsidRPr="00EE51DE" w:rsidRDefault="006C7AC0">
            <w:pPr>
              <w:pStyle w:val="TableParagraph"/>
              <w:ind w:right="324"/>
              <w:jc w:val="right"/>
              <w:rPr>
                <w:sz w:val="31"/>
              </w:rPr>
            </w:pPr>
          </w:p>
        </w:tc>
        <w:tc>
          <w:tcPr>
            <w:tcW w:w="994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</w:tr>
      <w:tr w:rsidR="006C7AC0">
        <w:trPr>
          <w:trHeight w:val="1644"/>
        </w:trPr>
        <w:tc>
          <w:tcPr>
            <w:tcW w:w="2576" w:type="dxa"/>
          </w:tcPr>
          <w:p w:rsidR="006C7AC0" w:rsidRDefault="00A43443">
            <w:pPr>
              <w:pStyle w:val="TableParagraph"/>
              <w:ind w:left="112" w:right="171"/>
              <w:rPr>
                <w:sz w:val="24"/>
              </w:rPr>
            </w:pPr>
            <w:r>
              <w:rPr>
                <w:sz w:val="24"/>
              </w:rPr>
              <w:t>4.4.6. У закладі освіти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створюютьсяумови</w:t>
            </w:r>
            <w:proofErr w:type="spellEnd"/>
          </w:p>
          <w:p w:rsidR="006C7AC0" w:rsidRDefault="00A4344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</w:p>
          <w:p w:rsidR="006C7AC0" w:rsidRDefault="00A4344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індивідуальних</w:t>
            </w:r>
          </w:p>
          <w:p w:rsidR="006C7AC0" w:rsidRDefault="00A43443">
            <w:pPr>
              <w:pStyle w:val="TableParagraph"/>
              <w:spacing w:line="268" w:lineRule="exact"/>
              <w:ind w:left="112" w:right="456"/>
              <w:rPr>
                <w:sz w:val="24"/>
              </w:rPr>
            </w:pPr>
            <w:r>
              <w:rPr>
                <w:sz w:val="24"/>
              </w:rPr>
              <w:t>освітніх траєкторій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9501" w:type="dxa"/>
          </w:tcPr>
          <w:p w:rsidR="006C7AC0" w:rsidRDefault="00A43443">
            <w:pPr>
              <w:pStyle w:val="TableParagraph"/>
              <w:tabs>
                <w:tab w:val="left" w:pos="1249"/>
                <w:tab w:val="left" w:pos="2860"/>
                <w:tab w:val="left" w:pos="3859"/>
                <w:tab w:val="left" w:pos="4716"/>
                <w:tab w:val="left" w:pos="5561"/>
                <w:tab w:val="left" w:pos="5887"/>
                <w:tab w:val="left" w:pos="7209"/>
                <w:tab w:val="left" w:pos="8412"/>
              </w:tabs>
              <w:ind w:left="114" w:right="93"/>
              <w:rPr>
                <w:sz w:val="24"/>
              </w:rPr>
            </w:pPr>
            <w:r>
              <w:rPr>
                <w:sz w:val="24"/>
              </w:rPr>
              <w:t>Створені</w:t>
            </w:r>
            <w:r>
              <w:rPr>
                <w:sz w:val="24"/>
              </w:rPr>
              <w:tab/>
              <w:t>керівництвом</w:t>
            </w:r>
            <w:r>
              <w:rPr>
                <w:sz w:val="24"/>
              </w:rPr>
              <w:tab/>
              <w:t>закладу</w:t>
            </w:r>
            <w:r>
              <w:rPr>
                <w:sz w:val="24"/>
              </w:rPr>
              <w:tab/>
              <w:t>освіти</w:t>
            </w:r>
            <w:r>
              <w:rPr>
                <w:sz w:val="24"/>
              </w:rPr>
              <w:tab/>
              <w:t>умови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основному</w:t>
            </w:r>
            <w:r>
              <w:rPr>
                <w:sz w:val="24"/>
              </w:rPr>
              <w:tab/>
              <w:t>сприяють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реалізації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індивідуальних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траєкторій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освіти.</w:t>
            </w:r>
          </w:p>
        </w:tc>
        <w:tc>
          <w:tcPr>
            <w:tcW w:w="850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6C7AC0" w:rsidRDefault="00A43443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</w:tr>
      <w:tr w:rsidR="006C7AC0">
        <w:trPr>
          <w:trHeight w:val="364"/>
        </w:trPr>
        <w:tc>
          <w:tcPr>
            <w:tcW w:w="12077" w:type="dxa"/>
            <w:gridSpan w:val="2"/>
          </w:tcPr>
          <w:p w:rsidR="006C7AC0" w:rsidRDefault="00A43443">
            <w:pPr>
              <w:pStyle w:val="TableParagraph"/>
              <w:spacing w:before="42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цілому за вимогою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4.4:</w:t>
            </w:r>
          </w:p>
        </w:tc>
        <w:tc>
          <w:tcPr>
            <w:tcW w:w="850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6C7AC0" w:rsidRDefault="00A43443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</w:tr>
      <w:tr w:rsidR="006C7AC0">
        <w:trPr>
          <w:trHeight w:val="455"/>
        </w:trPr>
        <w:tc>
          <w:tcPr>
            <w:tcW w:w="15768" w:type="dxa"/>
            <w:gridSpan w:val="6"/>
          </w:tcPr>
          <w:p w:rsidR="006C7AC0" w:rsidRDefault="00A43443">
            <w:pPr>
              <w:pStyle w:val="TableParagraph"/>
              <w:spacing w:before="62"/>
              <w:ind w:left="2268" w:right="2261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Вимога</w:t>
            </w:r>
            <w:r>
              <w:rPr>
                <w:b/>
                <w:color w:val="001F5F"/>
                <w:spacing w:val="-9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4.5.</w:t>
            </w:r>
            <w:r>
              <w:rPr>
                <w:b/>
                <w:color w:val="001F5F"/>
                <w:spacing w:val="-9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Формування</w:t>
            </w:r>
            <w:r>
              <w:rPr>
                <w:b/>
                <w:color w:val="001F5F"/>
                <w:spacing w:val="-12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та</w:t>
            </w:r>
            <w:r>
              <w:rPr>
                <w:b/>
                <w:color w:val="001F5F"/>
                <w:spacing w:val="-7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забезпечення</w:t>
            </w:r>
            <w:r>
              <w:rPr>
                <w:b/>
                <w:color w:val="001F5F"/>
                <w:spacing w:val="-9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реалізації</w:t>
            </w:r>
            <w:r>
              <w:rPr>
                <w:b/>
                <w:color w:val="001F5F"/>
                <w:spacing w:val="-6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політики</w:t>
            </w:r>
            <w:r>
              <w:rPr>
                <w:b/>
                <w:color w:val="001F5F"/>
                <w:spacing w:val="-11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академічної</w:t>
            </w:r>
            <w:r>
              <w:rPr>
                <w:b/>
                <w:color w:val="001F5F"/>
                <w:spacing w:val="-6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доброчесності</w:t>
            </w:r>
          </w:p>
        </w:tc>
      </w:tr>
      <w:tr w:rsidR="006C7AC0">
        <w:trPr>
          <w:trHeight w:val="957"/>
        </w:trPr>
        <w:tc>
          <w:tcPr>
            <w:tcW w:w="2576" w:type="dxa"/>
            <w:vMerge w:val="restart"/>
          </w:tcPr>
          <w:p w:rsidR="006C7AC0" w:rsidRDefault="00A43443">
            <w:pPr>
              <w:pStyle w:val="TableParagraph"/>
              <w:ind w:left="112" w:right="256"/>
              <w:rPr>
                <w:sz w:val="24"/>
              </w:rPr>
            </w:pPr>
            <w:r>
              <w:rPr>
                <w:sz w:val="24"/>
              </w:rPr>
              <w:t>4.5.1. Заклад 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впроваджує політику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</w:p>
          <w:p w:rsidR="006C7AC0" w:rsidRDefault="00A4344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доброчесності</w:t>
            </w:r>
          </w:p>
        </w:tc>
        <w:tc>
          <w:tcPr>
            <w:tcW w:w="9501" w:type="dxa"/>
          </w:tcPr>
          <w:p w:rsidR="006C7AC0" w:rsidRDefault="00A43443">
            <w:pPr>
              <w:pStyle w:val="TableParagraph"/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>Керівництво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реалізацією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доброчесності.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 w:rsidR="00F705A0">
              <w:rPr>
                <w:spacing w:val="1"/>
                <w:sz w:val="24"/>
              </w:rPr>
              <w:t xml:space="preserve"> введено в дію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доброчесність.</w:t>
            </w:r>
          </w:p>
        </w:tc>
        <w:tc>
          <w:tcPr>
            <w:tcW w:w="850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6C7AC0" w:rsidRDefault="00A43443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</w:tr>
      <w:tr w:rsidR="006C7AC0">
        <w:trPr>
          <w:trHeight w:val="325"/>
        </w:trPr>
        <w:tc>
          <w:tcPr>
            <w:tcW w:w="2576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6C7AC0" w:rsidRDefault="00A43443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Факти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порушення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доброчесності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виявлені.</w:t>
            </w:r>
            <w:r w:rsidR="005C04E6">
              <w:rPr>
                <w:sz w:val="24"/>
              </w:rPr>
              <w:t xml:space="preserve"> Педагогічні працівники намагаються дотримуватися норм чинного законодавства; об’єктивно та неупереджено оцінювати знання учнів; контролювати дотримання норм академічної доброчесності здобувачами освіти.</w:t>
            </w:r>
          </w:p>
        </w:tc>
        <w:tc>
          <w:tcPr>
            <w:tcW w:w="850" w:type="dxa"/>
          </w:tcPr>
          <w:p w:rsidR="006C7AC0" w:rsidRDefault="00A43443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5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</w:tr>
      <w:tr w:rsidR="006C7AC0">
        <w:trPr>
          <w:trHeight w:val="553"/>
        </w:trPr>
        <w:tc>
          <w:tcPr>
            <w:tcW w:w="2576" w:type="dxa"/>
            <w:vMerge w:val="restart"/>
          </w:tcPr>
          <w:p w:rsidR="006C7AC0" w:rsidRDefault="00A43443">
            <w:pPr>
              <w:pStyle w:val="TableParagraph"/>
              <w:ind w:left="112" w:right="191"/>
              <w:rPr>
                <w:sz w:val="24"/>
              </w:rPr>
            </w:pPr>
            <w:r>
              <w:rPr>
                <w:sz w:val="24"/>
              </w:rPr>
              <w:t>4.5.2. Керівництво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 освіти сприяє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формуванню</w:t>
            </w:r>
            <w:r w:rsidR="006652B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учасників 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 негативного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6C7AC0" w:rsidRDefault="00A4344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корупції</w:t>
            </w:r>
          </w:p>
        </w:tc>
        <w:tc>
          <w:tcPr>
            <w:tcW w:w="9501" w:type="dxa"/>
          </w:tcPr>
          <w:p w:rsidR="006C7AC0" w:rsidRDefault="005C04E6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Періодично проводяться заходи, спрямовані на формування негативного ставлення до корупції.</w:t>
            </w:r>
          </w:p>
        </w:tc>
        <w:tc>
          <w:tcPr>
            <w:tcW w:w="850" w:type="dxa"/>
          </w:tcPr>
          <w:p w:rsidR="006C7AC0" w:rsidRDefault="006C7AC0">
            <w:pPr>
              <w:pStyle w:val="TableParagraph"/>
              <w:spacing w:line="273" w:lineRule="exact"/>
              <w:ind w:left="3"/>
              <w:rPr>
                <w:sz w:val="24"/>
              </w:rPr>
            </w:pPr>
          </w:p>
        </w:tc>
        <w:tc>
          <w:tcPr>
            <w:tcW w:w="855" w:type="dxa"/>
          </w:tcPr>
          <w:p w:rsidR="006C7AC0" w:rsidRDefault="005C04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</w:tr>
      <w:tr w:rsidR="006C7AC0">
        <w:trPr>
          <w:trHeight w:val="1370"/>
        </w:trPr>
        <w:tc>
          <w:tcPr>
            <w:tcW w:w="2576" w:type="dxa"/>
            <w:vMerge/>
            <w:tcBorders>
              <w:top w:val="nil"/>
            </w:tcBorders>
          </w:tcPr>
          <w:p w:rsidR="006C7AC0" w:rsidRDefault="006C7AC0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6C7AC0" w:rsidRDefault="00A4344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Більшість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 інших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процесу ознайомлені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вимогами антикорупційного законодавства.</w:t>
            </w:r>
          </w:p>
        </w:tc>
        <w:tc>
          <w:tcPr>
            <w:tcW w:w="850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6C7AC0" w:rsidRDefault="00A43443">
            <w:pPr>
              <w:pStyle w:val="TableParagraph"/>
              <w:spacing w:line="298" w:lineRule="exact"/>
              <w:ind w:left="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+</w:t>
            </w:r>
          </w:p>
        </w:tc>
        <w:tc>
          <w:tcPr>
            <w:tcW w:w="994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</w:tr>
      <w:tr w:rsidR="006C7AC0">
        <w:trPr>
          <w:trHeight w:val="498"/>
        </w:trPr>
        <w:tc>
          <w:tcPr>
            <w:tcW w:w="12077" w:type="dxa"/>
            <w:gridSpan w:val="2"/>
          </w:tcPr>
          <w:p w:rsidR="006C7AC0" w:rsidRDefault="00A43443">
            <w:pPr>
              <w:pStyle w:val="TableParagraph"/>
              <w:spacing w:before="107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цілому за вимогою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4.5:</w:t>
            </w:r>
          </w:p>
        </w:tc>
        <w:tc>
          <w:tcPr>
            <w:tcW w:w="850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6C7AC0" w:rsidRDefault="00A43443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</w:tr>
      <w:tr w:rsidR="006C7AC0">
        <w:trPr>
          <w:trHeight w:val="541"/>
        </w:trPr>
        <w:tc>
          <w:tcPr>
            <w:tcW w:w="12077" w:type="dxa"/>
            <w:gridSpan w:val="2"/>
          </w:tcPr>
          <w:p w:rsidR="006C7AC0" w:rsidRDefault="00A43443">
            <w:pPr>
              <w:pStyle w:val="TableParagraph"/>
              <w:spacing w:before="128"/>
              <w:ind w:left="49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Загалом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напрямом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ІV.</w:t>
            </w:r>
            <w:r w:rsidR="006652B9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Управлінські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закладу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освіти</w:t>
            </w:r>
          </w:p>
        </w:tc>
        <w:tc>
          <w:tcPr>
            <w:tcW w:w="850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6C7AC0" w:rsidRDefault="00A43443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6C7AC0" w:rsidRDefault="006C7AC0">
            <w:pPr>
              <w:pStyle w:val="TableParagraph"/>
              <w:rPr>
                <w:sz w:val="24"/>
              </w:rPr>
            </w:pPr>
          </w:p>
        </w:tc>
      </w:tr>
    </w:tbl>
    <w:p w:rsidR="006C7AC0" w:rsidRDefault="006C7AC0">
      <w:pPr>
        <w:rPr>
          <w:sz w:val="24"/>
        </w:rPr>
        <w:sectPr w:rsidR="006C7AC0">
          <w:pgSz w:w="16850" w:h="11920" w:orient="landscape"/>
          <w:pgMar w:top="620" w:right="340" w:bottom="280" w:left="500" w:header="708" w:footer="708" w:gutter="0"/>
          <w:cols w:space="720"/>
        </w:sectPr>
      </w:pPr>
    </w:p>
    <w:p w:rsidR="006C7AC0" w:rsidRDefault="00A43443">
      <w:pPr>
        <w:spacing w:before="45"/>
        <w:ind w:left="4587" w:right="4739"/>
        <w:jc w:val="center"/>
        <w:rPr>
          <w:rFonts w:ascii="Calibri"/>
        </w:rPr>
      </w:pPr>
      <w:r>
        <w:rPr>
          <w:rFonts w:ascii="Calibri"/>
        </w:rPr>
        <w:lastRenderedPageBreak/>
        <w:t>18</w:t>
      </w:r>
    </w:p>
    <w:p w:rsidR="006C7AC0" w:rsidRPr="0032108A" w:rsidRDefault="00A43443">
      <w:pPr>
        <w:pStyle w:val="1"/>
        <w:spacing w:before="63"/>
        <w:rPr>
          <w:sz w:val="22"/>
          <w:szCs w:val="22"/>
        </w:rPr>
      </w:pPr>
      <w:r w:rsidRPr="0032108A">
        <w:rPr>
          <w:sz w:val="22"/>
          <w:szCs w:val="22"/>
        </w:rPr>
        <w:t>Досягнення</w:t>
      </w:r>
      <w:r w:rsidRPr="0032108A">
        <w:rPr>
          <w:spacing w:val="-8"/>
          <w:sz w:val="22"/>
          <w:szCs w:val="22"/>
        </w:rPr>
        <w:t xml:space="preserve"> </w:t>
      </w:r>
      <w:r w:rsidRPr="0032108A">
        <w:rPr>
          <w:sz w:val="22"/>
          <w:szCs w:val="22"/>
        </w:rPr>
        <w:t>в</w:t>
      </w:r>
      <w:r w:rsidRPr="0032108A">
        <w:rPr>
          <w:spacing w:val="-5"/>
          <w:sz w:val="22"/>
          <w:szCs w:val="22"/>
        </w:rPr>
        <w:t xml:space="preserve"> </w:t>
      </w:r>
      <w:r w:rsidRPr="0032108A">
        <w:rPr>
          <w:sz w:val="22"/>
          <w:szCs w:val="22"/>
        </w:rPr>
        <w:t>освітній</w:t>
      </w:r>
      <w:r w:rsidRPr="0032108A">
        <w:rPr>
          <w:spacing w:val="-8"/>
          <w:sz w:val="22"/>
          <w:szCs w:val="22"/>
        </w:rPr>
        <w:t xml:space="preserve"> </w:t>
      </w:r>
      <w:r w:rsidRPr="0032108A">
        <w:rPr>
          <w:sz w:val="22"/>
          <w:szCs w:val="22"/>
        </w:rPr>
        <w:t>діяльності</w:t>
      </w:r>
      <w:r w:rsidRPr="0032108A">
        <w:rPr>
          <w:spacing w:val="-2"/>
          <w:sz w:val="22"/>
          <w:szCs w:val="22"/>
        </w:rPr>
        <w:t xml:space="preserve"> </w:t>
      </w:r>
      <w:r w:rsidRPr="0032108A">
        <w:rPr>
          <w:sz w:val="22"/>
          <w:szCs w:val="22"/>
        </w:rPr>
        <w:t>й</w:t>
      </w:r>
      <w:r w:rsidRPr="0032108A">
        <w:rPr>
          <w:spacing w:val="-4"/>
          <w:sz w:val="22"/>
          <w:szCs w:val="22"/>
        </w:rPr>
        <w:t xml:space="preserve"> </w:t>
      </w:r>
      <w:r w:rsidRPr="0032108A">
        <w:rPr>
          <w:sz w:val="22"/>
          <w:szCs w:val="22"/>
        </w:rPr>
        <w:t>управлінських</w:t>
      </w:r>
      <w:r w:rsidRPr="0032108A">
        <w:rPr>
          <w:spacing w:val="-4"/>
          <w:sz w:val="22"/>
          <w:szCs w:val="22"/>
        </w:rPr>
        <w:t xml:space="preserve"> </w:t>
      </w:r>
      <w:r w:rsidRPr="0032108A">
        <w:rPr>
          <w:sz w:val="22"/>
          <w:szCs w:val="22"/>
        </w:rPr>
        <w:t>процесах</w:t>
      </w:r>
      <w:r w:rsidRPr="0032108A">
        <w:rPr>
          <w:spacing w:val="-5"/>
          <w:sz w:val="22"/>
          <w:szCs w:val="22"/>
        </w:rPr>
        <w:t xml:space="preserve"> </w:t>
      </w:r>
      <w:r w:rsidRPr="0032108A">
        <w:rPr>
          <w:sz w:val="22"/>
          <w:szCs w:val="22"/>
        </w:rPr>
        <w:t>закладу</w:t>
      </w:r>
      <w:r w:rsidRPr="0032108A">
        <w:rPr>
          <w:spacing w:val="-5"/>
          <w:sz w:val="22"/>
          <w:szCs w:val="22"/>
        </w:rPr>
        <w:t xml:space="preserve"> </w:t>
      </w:r>
      <w:r w:rsidRPr="0032108A">
        <w:rPr>
          <w:sz w:val="22"/>
          <w:szCs w:val="22"/>
        </w:rPr>
        <w:t>(сильні</w:t>
      </w:r>
      <w:r w:rsidRPr="0032108A">
        <w:rPr>
          <w:spacing w:val="-5"/>
          <w:sz w:val="22"/>
          <w:szCs w:val="22"/>
        </w:rPr>
        <w:t xml:space="preserve"> </w:t>
      </w:r>
      <w:r w:rsidRPr="0032108A">
        <w:rPr>
          <w:sz w:val="22"/>
          <w:szCs w:val="22"/>
        </w:rPr>
        <w:t>сторони):</w:t>
      </w:r>
    </w:p>
    <w:p w:rsidR="006C7AC0" w:rsidRPr="0032108A" w:rsidRDefault="00A43443">
      <w:pPr>
        <w:pStyle w:val="a5"/>
        <w:numPr>
          <w:ilvl w:val="0"/>
          <w:numId w:val="1"/>
        </w:numPr>
        <w:tabs>
          <w:tab w:val="left" w:pos="360"/>
        </w:tabs>
        <w:spacing w:before="32"/>
        <w:ind w:left="359" w:hanging="143"/>
      </w:pPr>
      <w:r w:rsidRPr="0032108A">
        <w:t>застосовуються</w:t>
      </w:r>
      <w:r w:rsidRPr="0032108A">
        <w:rPr>
          <w:spacing w:val="-6"/>
        </w:rPr>
        <w:t xml:space="preserve"> </w:t>
      </w:r>
      <w:r w:rsidRPr="0032108A">
        <w:t>підходи</w:t>
      </w:r>
      <w:r w:rsidRPr="0032108A">
        <w:rPr>
          <w:spacing w:val="-2"/>
        </w:rPr>
        <w:t xml:space="preserve"> </w:t>
      </w:r>
      <w:r w:rsidRPr="0032108A">
        <w:t>для</w:t>
      </w:r>
      <w:r w:rsidRPr="0032108A">
        <w:rPr>
          <w:spacing w:val="-6"/>
        </w:rPr>
        <w:t xml:space="preserve"> </w:t>
      </w:r>
      <w:r w:rsidRPr="0032108A">
        <w:t>адаптації</w:t>
      </w:r>
      <w:r w:rsidRPr="0032108A">
        <w:rPr>
          <w:spacing w:val="-7"/>
        </w:rPr>
        <w:t xml:space="preserve"> </w:t>
      </w:r>
      <w:r w:rsidRPr="0032108A">
        <w:t>та</w:t>
      </w:r>
      <w:r w:rsidRPr="0032108A">
        <w:rPr>
          <w:spacing w:val="-9"/>
        </w:rPr>
        <w:t xml:space="preserve"> </w:t>
      </w:r>
      <w:r w:rsidRPr="0032108A">
        <w:t>інтеграції</w:t>
      </w:r>
      <w:r w:rsidRPr="0032108A">
        <w:rPr>
          <w:spacing w:val="-4"/>
        </w:rPr>
        <w:t xml:space="preserve"> </w:t>
      </w:r>
      <w:r w:rsidRPr="0032108A">
        <w:t>здобувачів</w:t>
      </w:r>
      <w:r w:rsidRPr="0032108A">
        <w:rPr>
          <w:spacing w:val="-5"/>
        </w:rPr>
        <w:t xml:space="preserve"> </w:t>
      </w:r>
      <w:r w:rsidRPr="0032108A">
        <w:t>освіти</w:t>
      </w:r>
      <w:r w:rsidRPr="0032108A">
        <w:rPr>
          <w:spacing w:val="-4"/>
        </w:rPr>
        <w:t xml:space="preserve"> </w:t>
      </w:r>
      <w:r w:rsidRPr="0032108A">
        <w:t>до</w:t>
      </w:r>
      <w:r w:rsidRPr="0032108A">
        <w:rPr>
          <w:spacing w:val="-6"/>
        </w:rPr>
        <w:t xml:space="preserve"> </w:t>
      </w:r>
      <w:r w:rsidRPr="0032108A">
        <w:t>освітнього</w:t>
      </w:r>
      <w:r w:rsidRPr="0032108A">
        <w:rPr>
          <w:spacing w:val="-5"/>
        </w:rPr>
        <w:t xml:space="preserve"> </w:t>
      </w:r>
      <w:r w:rsidRPr="0032108A">
        <w:t>процесу,</w:t>
      </w:r>
      <w:r w:rsidRPr="0032108A">
        <w:rPr>
          <w:spacing w:val="-4"/>
        </w:rPr>
        <w:t xml:space="preserve"> </w:t>
      </w:r>
      <w:r w:rsidRPr="0032108A">
        <w:t>професійної</w:t>
      </w:r>
      <w:r w:rsidRPr="0032108A">
        <w:rPr>
          <w:spacing w:val="-4"/>
        </w:rPr>
        <w:t xml:space="preserve"> </w:t>
      </w:r>
      <w:r w:rsidRPr="0032108A">
        <w:t>адаптації</w:t>
      </w:r>
      <w:r w:rsidRPr="0032108A">
        <w:rPr>
          <w:spacing w:val="-7"/>
        </w:rPr>
        <w:t xml:space="preserve"> </w:t>
      </w:r>
      <w:r w:rsidRPr="0032108A">
        <w:t>працівників</w:t>
      </w:r>
      <w:r w:rsidR="002C1246">
        <w:t>, створюється позитивний мікроклімат;</w:t>
      </w:r>
    </w:p>
    <w:p w:rsidR="006C7AC0" w:rsidRPr="0032108A" w:rsidRDefault="00A43443">
      <w:pPr>
        <w:pStyle w:val="a5"/>
        <w:numPr>
          <w:ilvl w:val="0"/>
          <w:numId w:val="1"/>
        </w:numPr>
        <w:tabs>
          <w:tab w:val="left" w:pos="360"/>
        </w:tabs>
        <w:spacing w:before="43"/>
        <w:ind w:left="359" w:hanging="143"/>
      </w:pPr>
      <w:r w:rsidRPr="0032108A">
        <w:t>заклад</w:t>
      </w:r>
      <w:r w:rsidRPr="0032108A">
        <w:rPr>
          <w:spacing w:val="-5"/>
        </w:rPr>
        <w:t xml:space="preserve"> </w:t>
      </w:r>
      <w:r w:rsidRPr="0032108A">
        <w:t>освіти</w:t>
      </w:r>
      <w:r w:rsidRPr="0032108A">
        <w:rPr>
          <w:spacing w:val="-2"/>
        </w:rPr>
        <w:t xml:space="preserve"> </w:t>
      </w:r>
      <w:r w:rsidRPr="0032108A">
        <w:t>планує</w:t>
      </w:r>
      <w:r w:rsidRPr="0032108A">
        <w:rPr>
          <w:spacing w:val="-5"/>
        </w:rPr>
        <w:t xml:space="preserve"> </w:t>
      </w:r>
      <w:r w:rsidRPr="0032108A">
        <w:t>та</w:t>
      </w:r>
      <w:r w:rsidRPr="0032108A">
        <w:rPr>
          <w:spacing w:val="-3"/>
        </w:rPr>
        <w:t xml:space="preserve"> </w:t>
      </w:r>
      <w:r w:rsidRPr="0032108A">
        <w:t>реалізує</w:t>
      </w:r>
      <w:r w:rsidRPr="0032108A">
        <w:rPr>
          <w:spacing w:val="-5"/>
        </w:rPr>
        <w:t xml:space="preserve"> </w:t>
      </w:r>
      <w:r w:rsidRPr="0032108A">
        <w:t>діяльність</w:t>
      </w:r>
      <w:r w:rsidRPr="0032108A">
        <w:rPr>
          <w:spacing w:val="-2"/>
        </w:rPr>
        <w:t xml:space="preserve"> </w:t>
      </w:r>
      <w:r w:rsidRPr="0032108A">
        <w:t>щодо</w:t>
      </w:r>
      <w:r w:rsidRPr="0032108A">
        <w:rPr>
          <w:spacing w:val="-2"/>
        </w:rPr>
        <w:t xml:space="preserve"> </w:t>
      </w:r>
      <w:r w:rsidRPr="0032108A">
        <w:t>запобігання</w:t>
      </w:r>
      <w:r w:rsidRPr="0032108A">
        <w:rPr>
          <w:spacing w:val="-5"/>
        </w:rPr>
        <w:t xml:space="preserve"> </w:t>
      </w:r>
      <w:r w:rsidRPr="0032108A">
        <w:t>будь-яким</w:t>
      </w:r>
      <w:r w:rsidRPr="0032108A">
        <w:rPr>
          <w:spacing w:val="-5"/>
        </w:rPr>
        <w:t xml:space="preserve"> </w:t>
      </w:r>
      <w:r w:rsidRPr="0032108A">
        <w:t>проявам</w:t>
      </w:r>
      <w:r w:rsidRPr="0032108A">
        <w:rPr>
          <w:spacing w:val="-6"/>
        </w:rPr>
        <w:t xml:space="preserve"> </w:t>
      </w:r>
      <w:r w:rsidRPr="0032108A">
        <w:t>дискримінації,</w:t>
      </w:r>
      <w:r w:rsidRPr="0032108A">
        <w:rPr>
          <w:spacing w:val="-2"/>
        </w:rPr>
        <w:t xml:space="preserve"> </w:t>
      </w:r>
      <w:proofErr w:type="spellStart"/>
      <w:r w:rsidRPr="0032108A">
        <w:t>булінгу</w:t>
      </w:r>
      <w:proofErr w:type="spellEnd"/>
      <w:r w:rsidRPr="0032108A">
        <w:rPr>
          <w:spacing w:val="-11"/>
        </w:rPr>
        <w:t xml:space="preserve"> </w:t>
      </w:r>
      <w:r w:rsidRPr="0032108A">
        <w:t>в</w:t>
      </w:r>
      <w:r w:rsidRPr="0032108A">
        <w:rPr>
          <w:spacing w:val="-6"/>
        </w:rPr>
        <w:t xml:space="preserve"> </w:t>
      </w:r>
      <w:r w:rsidRPr="0032108A">
        <w:t>закладі;</w:t>
      </w:r>
    </w:p>
    <w:p w:rsidR="006C7AC0" w:rsidRPr="0032108A" w:rsidRDefault="00A43443">
      <w:pPr>
        <w:pStyle w:val="a5"/>
        <w:numPr>
          <w:ilvl w:val="0"/>
          <w:numId w:val="1"/>
        </w:numPr>
        <w:tabs>
          <w:tab w:val="left" w:pos="360"/>
        </w:tabs>
        <w:spacing w:before="41"/>
        <w:ind w:left="359" w:hanging="143"/>
      </w:pPr>
      <w:r w:rsidRPr="0032108A">
        <w:t>здійснюється</w:t>
      </w:r>
      <w:r w:rsidRPr="0032108A">
        <w:rPr>
          <w:spacing w:val="-9"/>
        </w:rPr>
        <w:t xml:space="preserve"> </w:t>
      </w:r>
      <w:r w:rsidRPr="0032108A">
        <w:t>систематичний</w:t>
      </w:r>
      <w:r w:rsidRPr="0032108A">
        <w:rPr>
          <w:spacing w:val="-5"/>
        </w:rPr>
        <w:t xml:space="preserve"> </w:t>
      </w:r>
      <w:r w:rsidRPr="0032108A">
        <w:t>аналіз</w:t>
      </w:r>
      <w:r w:rsidRPr="0032108A">
        <w:rPr>
          <w:spacing w:val="-7"/>
        </w:rPr>
        <w:t xml:space="preserve"> </w:t>
      </w:r>
      <w:r w:rsidRPr="0032108A">
        <w:t>результатів</w:t>
      </w:r>
      <w:r w:rsidRPr="0032108A">
        <w:rPr>
          <w:spacing w:val="-8"/>
        </w:rPr>
        <w:t xml:space="preserve"> </w:t>
      </w:r>
      <w:r w:rsidRPr="0032108A">
        <w:t>навчання</w:t>
      </w:r>
      <w:r w:rsidRPr="0032108A">
        <w:rPr>
          <w:spacing w:val="-9"/>
        </w:rPr>
        <w:t xml:space="preserve"> </w:t>
      </w:r>
      <w:r w:rsidRPr="0032108A">
        <w:t>здобувачів</w:t>
      </w:r>
      <w:r w:rsidRPr="0032108A">
        <w:rPr>
          <w:spacing w:val="-7"/>
        </w:rPr>
        <w:t xml:space="preserve"> </w:t>
      </w:r>
      <w:r w:rsidRPr="0032108A">
        <w:t>освіти</w:t>
      </w:r>
      <w:r w:rsidRPr="0032108A">
        <w:rPr>
          <w:spacing w:val="-3"/>
        </w:rPr>
        <w:t xml:space="preserve"> </w:t>
      </w:r>
      <w:r w:rsidRPr="0032108A">
        <w:t>та</w:t>
      </w:r>
      <w:r w:rsidRPr="0032108A">
        <w:rPr>
          <w:spacing w:val="-11"/>
        </w:rPr>
        <w:t xml:space="preserve"> </w:t>
      </w:r>
      <w:r w:rsidRPr="0032108A">
        <w:t>діяльності</w:t>
      </w:r>
      <w:r w:rsidRPr="0032108A">
        <w:rPr>
          <w:spacing w:val="-10"/>
        </w:rPr>
        <w:t xml:space="preserve"> </w:t>
      </w:r>
      <w:r w:rsidRPr="0032108A">
        <w:t>педагогічних</w:t>
      </w:r>
      <w:r w:rsidRPr="0032108A">
        <w:rPr>
          <w:spacing w:val="-4"/>
        </w:rPr>
        <w:t xml:space="preserve"> </w:t>
      </w:r>
      <w:r w:rsidRPr="0032108A">
        <w:t>працівників;</w:t>
      </w:r>
    </w:p>
    <w:p w:rsidR="006C7AC0" w:rsidRPr="0032108A" w:rsidRDefault="00A43443">
      <w:pPr>
        <w:pStyle w:val="a5"/>
        <w:numPr>
          <w:ilvl w:val="0"/>
          <w:numId w:val="1"/>
        </w:numPr>
        <w:tabs>
          <w:tab w:val="left" w:pos="360"/>
        </w:tabs>
        <w:spacing w:before="40"/>
        <w:ind w:left="359" w:hanging="143"/>
      </w:pPr>
      <w:r w:rsidRPr="0032108A">
        <w:t>педагогічні</w:t>
      </w:r>
      <w:r w:rsidRPr="0032108A">
        <w:rPr>
          <w:spacing w:val="-4"/>
        </w:rPr>
        <w:t xml:space="preserve"> </w:t>
      </w:r>
      <w:r w:rsidRPr="0032108A">
        <w:t>працівники</w:t>
      </w:r>
      <w:r w:rsidRPr="0032108A">
        <w:rPr>
          <w:spacing w:val="-5"/>
        </w:rPr>
        <w:t xml:space="preserve"> </w:t>
      </w:r>
      <w:r w:rsidRPr="0032108A">
        <w:t>забезпечують</w:t>
      </w:r>
      <w:r w:rsidRPr="0032108A">
        <w:rPr>
          <w:spacing w:val="-1"/>
        </w:rPr>
        <w:t xml:space="preserve"> </w:t>
      </w:r>
      <w:r w:rsidRPr="0032108A">
        <w:t>власний</w:t>
      </w:r>
      <w:r w:rsidRPr="0032108A">
        <w:rPr>
          <w:spacing w:val="-3"/>
        </w:rPr>
        <w:t xml:space="preserve"> </w:t>
      </w:r>
      <w:r w:rsidRPr="0032108A">
        <w:t>професійний</w:t>
      </w:r>
      <w:r w:rsidRPr="0032108A">
        <w:rPr>
          <w:spacing w:val="-3"/>
        </w:rPr>
        <w:t xml:space="preserve"> </w:t>
      </w:r>
      <w:r w:rsidRPr="0032108A">
        <w:t>розвиток,</w:t>
      </w:r>
      <w:r w:rsidRPr="0032108A">
        <w:rPr>
          <w:spacing w:val="-6"/>
        </w:rPr>
        <w:t xml:space="preserve"> </w:t>
      </w:r>
      <w:r w:rsidRPr="0032108A">
        <w:t>у</w:t>
      </w:r>
      <w:r w:rsidRPr="0032108A">
        <w:rPr>
          <w:spacing w:val="-12"/>
        </w:rPr>
        <w:t xml:space="preserve"> </w:t>
      </w:r>
      <w:r w:rsidRPr="0032108A">
        <w:t>тому</w:t>
      </w:r>
      <w:r w:rsidRPr="0032108A">
        <w:rPr>
          <w:spacing w:val="-13"/>
        </w:rPr>
        <w:t xml:space="preserve"> </w:t>
      </w:r>
      <w:r w:rsidRPr="0032108A">
        <w:t>числі</w:t>
      </w:r>
      <w:r w:rsidRPr="0032108A">
        <w:rPr>
          <w:spacing w:val="-4"/>
        </w:rPr>
        <w:t xml:space="preserve"> </w:t>
      </w:r>
      <w:r w:rsidRPr="0032108A">
        <w:t>щодо</w:t>
      </w:r>
      <w:r w:rsidRPr="0032108A">
        <w:rPr>
          <w:spacing w:val="-5"/>
        </w:rPr>
        <w:t xml:space="preserve"> </w:t>
      </w:r>
      <w:r w:rsidRPr="0032108A">
        <w:t>роботи</w:t>
      </w:r>
      <w:r w:rsidRPr="0032108A">
        <w:rPr>
          <w:spacing w:val="-3"/>
        </w:rPr>
        <w:t xml:space="preserve"> </w:t>
      </w:r>
      <w:r w:rsidRPr="0032108A">
        <w:t>з</w:t>
      </w:r>
      <w:r w:rsidRPr="0032108A">
        <w:rPr>
          <w:spacing w:val="-4"/>
        </w:rPr>
        <w:t xml:space="preserve"> </w:t>
      </w:r>
      <w:r w:rsidRPr="0032108A">
        <w:t>дітьми</w:t>
      </w:r>
      <w:r w:rsidRPr="0032108A">
        <w:rPr>
          <w:spacing w:val="52"/>
        </w:rPr>
        <w:t xml:space="preserve"> </w:t>
      </w:r>
      <w:r w:rsidRPr="0032108A">
        <w:t>з</w:t>
      </w:r>
      <w:r w:rsidRPr="0032108A">
        <w:rPr>
          <w:spacing w:val="-6"/>
        </w:rPr>
        <w:t xml:space="preserve"> </w:t>
      </w:r>
      <w:r w:rsidRPr="0032108A">
        <w:t>особливими</w:t>
      </w:r>
      <w:r w:rsidRPr="0032108A">
        <w:rPr>
          <w:spacing w:val="-3"/>
        </w:rPr>
        <w:t xml:space="preserve"> </w:t>
      </w:r>
      <w:r w:rsidRPr="0032108A">
        <w:t>освітніми</w:t>
      </w:r>
      <w:r w:rsidRPr="0032108A">
        <w:rPr>
          <w:spacing w:val="-6"/>
        </w:rPr>
        <w:t xml:space="preserve"> </w:t>
      </w:r>
      <w:r w:rsidRPr="0032108A">
        <w:t>потребами;</w:t>
      </w:r>
    </w:p>
    <w:p w:rsidR="006C7AC0" w:rsidRPr="0032108A" w:rsidRDefault="00A43443">
      <w:pPr>
        <w:pStyle w:val="a5"/>
        <w:numPr>
          <w:ilvl w:val="0"/>
          <w:numId w:val="1"/>
        </w:numPr>
        <w:tabs>
          <w:tab w:val="left" w:pos="360"/>
        </w:tabs>
        <w:spacing w:before="44"/>
        <w:ind w:left="359" w:hanging="143"/>
      </w:pPr>
      <w:r w:rsidRPr="0032108A">
        <w:t>організована</w:t>
      </w:r>
      <w:r w:rsidRPr="0032108A">
        <w:rPr>
          <w:spacing w:val="-9"/>
        </w:rPr>
        <w:t xml:space="preserve"> </w:t>
      </w:r>
      <w:r w:rsidRPr="0032108A">
        <w:t>співпраця</w:t>
      </w:r>
      <w:r w:rsidRPr="0032108A">
        <w:rPr>
          <w:spacing w:val="-9"/>
        </w:rPr>
        <w:t xml:space="preserve"> </w:t>
      </w:r>
      <w:r w:rsidRPr="0032108A">
        <w:t>з</w:t>
      </w:r>
      <w:r w:rsidRPr="0032108A">
        <w:rPr>
          <w:spacing w:val="-6"/>
        </w:rPr>
        <w:t xml:space="preserve"> </w:t>
      </w:r>
      <w:r w:rsidRPr="0032108A">
        <w:t>батьками</w:t>
      </w:r>
      <w:r w:rsidRPr="0032108A">
        <w:rPr>
          <w:spacing w:val="-8"/>
        </w:rPr>
        <w:t xml:space="preserve"> </w:t>
      </w:r>
      <w:r w:rsidRPr="0032108A">
        <w:t>здобувачів</w:t>
      </w:r>
      <w:r w:rsidRPr="0032108A">
        <w:rPr>
          <w:spacing w:val="-5"/>
        </w:rPr>
        <w:t xml:space="preserve"> </w:t>
      </w:r>
      <w:r w:rsidRPr="0032108A">
        <w:t>освіти</w:t>
      </w:r>
      <w:r w:rsidRPr="0032108A">
        <w:rPr>
          <w:spacing w:val="-5"/>
        </w:rPr>
        <w:t xml:space="preserve"> </w:t>
      </w:r>
      <w:r w:rsidRPr="0032108A">
        <w:t>з</w:t>
      </w:r>
      <w:r w:rsidRPr="0032108A">
        <w:rPr>
          <w:spacing w:val="-8"/>
        </w:rPr>
        <w:t xml:space="preserve"> </w:t>
      </w:r>
      <w:r w:rsidRPr="0032108A">
        <w:t>запитань</w:t>
      </w:r>
      <w:r w:rsidRPr="0032108A">
        <w:rPr>
          <w:spacing w:val="-8"/>
        </w:rPr>
        <w:t xml:space="preserve"> </w:t>
      </w:r>
      <w:r w:rsidRPr="0032108A">
        <w:t>організації</w:t>
      </w:r>
      <w:r w:rsidRPr="0032108A">
        <w:rPr>
          <w:spacing w:val="-5"/>
        </w:rPr>
        <w:t xml:space="preserve"> </w:t>
      </w:r>
      <w:r w:rsidRPr="0032108A">
        <w:t>освітнього</w:t>
      </w:r>
      <w:r w:rsidRPr="0032108A">
        <w:rPr>
          <w:spacing w:val="-6"/>
        </w:rPr>
        <w:t xml:space="preserve"> </w:t>
      </w:r>
      <w:r w:rsidRPr="0032108A">
        <w:t>процесу,</w:t>
      </w:r>
      <w:r w:rsidRPr="0032108A">
        <w:rPr>
          <w:spacing w:val="-6"/>
        </w:rPr>
        <w:t xml:space="preserve"> </w:t>
      </w:r>
      <w:r w:rsidRPr="0032108A">
        <w:t>забезпечено</w:t>
      </w:r>
      <w:r w:rsidRPr="0032108A">
        <w:rPr>
          <w:spacing w:val="-5"/>
        </w:rPr>
        <w:t xml:space="preserve"> </w:t>
      </w:r>
      <w:r w:rsidRPr="0032108A">
        <w:t>постійний</w:t>
      </w:r>
      <w:r w:rsidRPr="0032108A">
        <w:rPr>
          <w:spacing w:val="-6"/>
        </w:rPr>
        <w:t xml:space="preserve"> </w:t>
      </w:r>
      <w:r w:rsidRPr="0032108A">
        <w:t>зворотний</w:t>
      </w:r>
      <w:r w:rsidRPr="0032108A">
        <w:rPr>
          <w:spacing w:val="-9"/>
        </w:rPr>
        <w:t xml:space="preserve"> </w:t>
      </w:r>
      <w:r w:rsidRPr="0032108A">
        <w:t>зв’язок;</w:t>
      </w:r>
    </w:p>
    <w:p w:rsidR="006C7AC0" w:rsidRPr="0032108A" w:rsidRDefault="00A43443">
      <w:pPr>
        <w:pStyle w:val="a5"/>
        <w:numPr>
          <w:ilvl w:val="0"/>
          <w:numId w:val="1"/>
        </w:numPr>
        <w:tabs>
          <w:tab w:val="left" w:pos="360"/>
        </w:tabs>
        <w:spacing w:before="41"/>
        <w:ind w:left="359" w:hanging="143"/>
      </w:pPr>
      <w:r w:rsidRPr="0032108A">
        <w:t>адміністрація</w:t>
      </w:r>
      <w:r w:rsidRPr="0032108A">
        <w:rPr>
          <w:spacing w:val="-6"/>
        </w:rPr>
        <w:t xml:space="preserve"> </w:t>
      </w:r>
      <w:r w:rsidRPr="0032108A">
        <w:t>школи</w:t>
      </w:r>
      <w:r w:rsidRPr="0032108A">
        <w:rPr>
          <w:spacing w:val="50"/>
        </w:rPr>
        <w:t xml:space="preserve"> </w:t>
      </w:r>
      <w:r w:rsidRPr="0032108A">
        <w:t>формує</w:t>
      </w:r>
      <w:r w:rsidRPr="0032108A">
        <w:rPr>
          <w:spacing w:val="-5"/>
        </w:rPr>
        <w:t xml:space="preserve"> </w:t>
      </w:r>
      <w:r w:rsidRPr="0032108A">
        <w:t>штат</w:t>
      </w:r>
      <w:r w:rsidRPr="0032108A">
        <w:rPr>
          <w:spacing w:val="-5"/>
        </w:rPr>
        <w:t xml:space="preserve"> </w:t>
      </w:r>
      <w:r w:rsidRPr="0032108A">
        <w:t>закладу,</w:t>
      </w:r>
      <w:r w:rsidRPr="0032108A">
        <w:rPr>
          <w:spacing w:val="-5"/>
        </w:rPr>
        <w:t xml:space="preserve"> </w:t>
      </w:r>
      <w:r w:rsidRPr="0032108A">
        <w:t>залучаючи</w:t>
      </w:r>
      <w:r w:rsidRPr="0032108A">
        <w:rPr>
          <w:spacing w:val="-4"/>
        </w:rPr>
        <w:t xml:space="preserve"> </w:t>
      </w:r>
      <w:r w:rsidRPr="0032108A">
        <w:t>кваліфікованих</w:t>
      </w:r>
      <w:r w:rsidRPr="0032108A">
        <w:rPr>
          <w:spacing w:val="-1"/>
        </w:rPr>
        <w:t xml:space="preserve"> </w:t>
      </w:r>
      <w:r w:rsidRPr="0032108A">
        <w:t>працівників,</w:t>
      </w:r>
      <w:r w:rsidRPr="0032108A">
        <w:rPr>
          <w:spacing w:val="-5"/>
        </w:rPr>
        <w:t xml:space="preserve"> </w:t>
      </w:r>
      <w:r w:rsidRPr="0032108A">
        <w:t>сприяє</w:t>
      </w:r>
      <w:r w:rsidRPr="0032108A">
        <w:rPr>
          <w:spacing w:val="-8"/>
        </w:rPr>
        <w:t xml:space="preserve"> </w:t>
      </w:r>
      <w:r w:rsidRPr="0032108A">
        <w:t>підвищенню</w:t>
      </w:r>
      <w:r w:rsidRPr="0032108A">
        <w:rPr>
          <w:spacing w:val="-3"/>
        </w:rPr>
        <w:t xml:space="preserve"> </w:t>
      </w:r>
      <w:r w:rsidRPr="0032108A">
        <w:t>їх</w:t>
      </w:r>
      <w:r w:rsidRPr="0032108A">
        <w:rPr>
          <w:spacing w:val="-7"/>
        </w:rPr>
        <w:t xml:space="preserve"> </w:t>
      </w:r>
      <w:r w:rsidRPr="0032108A">
        <w:t>кваліфікації;</w:t>
      </w:r>
    </w:p>
    <w:p w:rsidR="006C7AC0" w:rsidRPr="0032108A" w:rsidRDefault="00A43443">
      <w:pPr>
        <w:pStyle w:val="a5"/>
        <w:numPr>
          <w:ilvl w:val="0"/>
          <w:numId w:val="1"/>
        </w:numPr>
        <w:tabs>
          <w:tab w:val="left" w:pos="384"/>
        </w:tabs>
        <w:spacing w:before="41" w:line="276" w:lineRule="auto"/>
        <w:ind w:right="416" w:firstLine="0"/>
      </w:pPr>
      <w:r w:rsidRPr="0032108A">
        <w:t>режим</w:t>
      </w:r>
      <w:r w:rsidRPr="0032108A">
        <w:rPr>
          <w:spacing w:val="18"/>
        </w:rPr>
        <w:t xml:space="preserve"> </w:t>
      </w:r>
      <w:r w:rsidRPr="0032108A">
        <w:t>роботи</w:t>
      </w:r>
      <w:r w:rsidRPr="0032108A">
        <w:rPr>
          <w:spacing w:val="19"/>
        </w:rPr>
        <w:t xml:space="preserve"> </w:t>
      </w:r>
      <w:r w:rsidRPr="0032108A">
        <w:t>закладу</w:t>
      </w:r>
      <w:r w:rsidRPr="0032108A">
        <w:rPr>
          <w:spacing w:val="12"/>
        </w:rPr>
        <w:t xml:space="preserve"> </w:t>
      </w:r>
      <w:r w:rsidRPr="0032108A">
        <w:t>враховує</w:t>
      </w:r>
      <w:r w:rsidRPr="0032108A">
        <w:rPr>
          <w:spacing w:val="21"/>
        </w:rPr>
        <w:t xml:space="preserve"> </w:t>
      </w:r>
      <w:r w:rsidRPr="0032108A">
        <w:t>вікові</w:t>
      </w:r>
      <w:r w:rsidRPr="0032108A">
        <w:rPr>
          <w:spacing w:val="19"/>
        </w:rPr>
        <w:t xml:space="preserve"> </w:t>
      </w:r>
      <w:r w:rsidRPr="0032108A">
        <w:t>особливості</w:t>
      </w:r>
      <w:r w:rsidRPr="0032108A">
        <w:rPr>
          <w:spacing w:val="22"/>
        </w:rPr>
        <w:t xml:space="preserve"> </w:t>
      </w:r>
      <w:r w:rsidRPr="0032108A">
        <w:t>здобувачів</w:t>
      </w:r>
      <w:r w:rsidRPr="0032108A">
        <w:rPr>
          <w:spacing w:val="19"/>
        </w:rPr>
        <w:t xml:space="preserve"> </w:t>
      </w:r>
      <w:r w:rsidRPr="0032108A">
        <w:t>освіти,</w:t>
      </w:r>
      <w:r w:rsidRPr="0032108A">
        <w:rPr>
          <w:spacing w:val="19"/>
        </w:rPr>
        <w:t xml:space="preserve"> </w:t>
      </w:r>
      <w:r w:rsidRPr="0032108A">
        <w:t>відповідає</w:t>
      </w:r>
      <w:r w:rsidRPr="0032108A">
        <w:rPr>
          <w:spacing w:val="21"/>
        </w:rPr>
        <w:t xml:space="preserve"> </w:t>
      </w:r>
      <w:r w:rsidRPr="0032108A">
        <w:t>їхнім</w:t>
      </w:r>
      <w:r w:rsidRPr="0032108A">
        <w:rPr>
          <w:spacing w:val="19"/>
        </w:rPr>
        <w:t xml:space="preserve"> </w:t>
      </w:r>
      <w:r w:rsidRPr="0032108A">
        <w:t>освітнім</w:t>
      </w:r>
      <w:r w:rsidRPr="0032108A">
        <w:rPr>
          <w:spacing w:val="19"/>
        </w:rPr>
        <w:t xml:space="preserve"> </w:t>
      </w:r>
      <w:r w:rsidRPr="0032108A">
        <w:t>потребам,</w:t>
      </w:r>
      <w:r w:rsidRPr="0032108A">
        <w:rPr>
          <w:spacing w:val="18"/>
        </w:rPr>
        <w:t xml:space="preserve"> </w:t>
      </w:r>
      <w:r w:rsidRPr="0032108A">
        <w:t>забезпечує</w:t>
      </w:r>
      <w:r w:rsidRPr="0032108A">
        <w:rPr>
          <w:spacing w:val="30"/>
        </w:rPr>
        <w:t xml:space="preserve"> </w:t>
      </w:r>
      <w:r w:rsidRPr="0032108A">
        <w:t>умови</w:t>
      </w:r>
      <w:r w:rsidRPr="0032108A">
        <w:rPr>
          <w:spacing w:val="19"/>
        </w:rPr>
        <w:t xml:space="preserve"> </w:t>
      </w:r>
      <w:r w:rsidRPr="0032108A">
        <w:t>для</w:t>
      </w:r>
      <w:r w:rsidRPr="0032108A">
        <w:rPr>
          <w:spacing w:val="22"/>
        </w:rPr>
        <w:t xml:space="preserve"> </w:t>
      </w:r>
      <w:r w:rsidRPr="0032108A">
        <w:t>реалізації</w:t>
      </w:r>
      <w:r w:rsidRPr="0032108A">
        <w:rPr>
          <w:spacing w:val="21"/>
        </w:rPr>
        <w:t xml:space="preserve"> </w:t>
      </w:r>
      <w:r w:rsidRPr="0032108A">
        <w:t>прав</w:t>
      </w:r>
      <w:r w:rsidRPr="0032108A">
        <w:rPr>
          <w:spacing w:val="19"/>
        </w:rPr>
        <w:t xml:space="preserve"> </w:t>
      </w:r>
      <w:r w:rsidRPr="0032108A">
        <w:t>і</w:t>
      </w:r>
      <w:r w:rsidRPr="0032108A">
        <w:rPr>
          <w:spacing w:val="-57"/>
        </w:rPr>
        <w:t xml:space="preserve"> </w:t>
      </w:r>
      <w:r w:rsidRPr="0032108A">
        <w:t>обов’язків</w:t>
      </w:r>
      <w:r w:rsidRPr="0032108A">
        <w:rPr>
          <w:spacing w:val="2"/>
        </w:rPr>
        <w:t xml:space="preserve"> </w:t>
      </w:r>
      <w:r w:rsidRPr="0032108A">
        <w:t>учасників освітнього</w:t>
      </w:r>
      <w:r w:rsidRPr="0032108A">
        <w:rPr>
          <w:spacing w:val="-4"/>
        </w:rPr>
        <w:t xml:space="preserve"> </w:t>
      </w:r>
      <w:r w:rsidRPr="0032108A">
        <w:t>процесу;</w:t>
      </w:r>
    </w:p>
    <w:p w:rsidR="006C7AC0" w:rsidRPr="0032108A" w:rsidRDefault="002C1246">
      <w:pPr>
        <w:pStyle w:val="a5"/>
        <w:numPr>
          <w:ilvl w:val="0"/>
          <w:numId w:val="1"/>
        </w:numPr>
        <w:tabs>
          <w:tab w:val="left" w:pos="360"/>
        </w:tabs>
        <w:spacing w:before="1"/>
        <w:ind w:left="359" w:hanging="143"/>
      </w:pPr>
      <w:r>
        <w:rPr>
          <w:spacing w:val="-1"/>
        </w:rPr>
        <w:t>працівники</w:t>
      </w:r>
      <w:r w:rsidR="00A43443" w:rsidRPr="0032108A">
        <w:rPr>
          <w:spacing w:val="-4"/>
        </w:rPr>
        <w:t xml:space="preserve"> </w:t>
      </w:r>
      <w:r w:rsidR="00A43443" w:rsidRPr="0032108A">
        <w:rPr>
          <w:spacing w:val="-1"/>
        </w:rPr>
        <w:t>закладу</w:t>
      </w:r>
      <w:r w:rsidR="00A43443" w:rsidRPr="0032108A">
        <w:rPr>
          <w:spacing w:val="-17"/>
        </w:rPr>
        <w:t xml:space="preserve"> </w:t>
      </w:r>
      <w:r w:rsidR="00A43443" w:rsidRPr="0032108A">
        <w:rPr>
          <w:spacing w:val="-1"/>
        </w:rPr>
        <w:t>освіти сприя</w:t>
      </w:r>
      <w:r>
        <w:rPr>
          <w:spacing w:val="-1"/>
        </w:rPr>
        <w:t>ють</w:t>
      </w:r>
      <w:r w:rsidR="00A43443" w:rsidRPr="0032108A">
        <w:rPr>
          <w:spacing w:val="-2"/>
        </w:rPr>
        <w:t xml:space="preserve"> </w:t>
      </w:r>
      <w:r w:rsidR="00A43443" w:rsidRPr="0032108A">
        <w:rPr>
          <w:spacing w:val="-1"/>
        </w:rPr>
        <w:t>формуванню</w:t>
      </w:r>
      <w:r w:rsidR="00A43443" w:rsidRPr="0032108A">
        <w:t xml:space="preserve"> в</w:t>
      </w:r>
      <w:r w:rsidR="00A43443" w:rsidRPr="0032108A">
        <w:rPr>
          <w:spacing w:val="1"/>
        </w:rPr>
        <w:t xml:space="preserve"> </w:t>
      </w:r>
      <w:r w:rsidR="00A43443" w:rsidRPr="0032108A">
        <w:t>учасників</w:t>
      </w:r>
      <w:r w:rsidR="00A43443" w:rsidRPr="0032108A">
        <w:rPr>
          <w:spacing w:val="-2"/>
        </w:rPr>
        <w:t xml:space="preserve"> </w:t>
      </w:r>
      <w:r w:rsidR="00A43443" w:rsidRPr="0032108A">
        <w:t>освітнього</w:t>
      </w:r>
      <w:r w:rsidR="00A43443" w:rsidRPr="0032108A">
        <w:rPr>
          <w:spacing w:val="-2"/>
        </w:rPr>
        <w:t xml:space="preserve"> </w:t>
      </w:r>
      <w:r w:rsidR="00A43443" w:rsidRPr="0032108A">
        <w:t>процесу</w:t>
      </w:r>
      <w:r w:rsidR="005C04E6" w:rsidRPr="0032108A">
        <w:t xml:space="preserve"> потреби в дотри</w:t>
      </w:r>
      <w:r w:rsidR="0032108A">
        <w:t>манні академічної доброчесності.</w:t>
      </w:r>
    </w:p>
    <w:p w:rsidR="006C7AC0" w:rsidRPr="0032108A" w:rsidRDefault="00A43443">
      <w:pPr>
        <w:pStyle w:val="1"/>
        <w:spacing w:before="51"/>
        <w:rPr>
          <w:sz w:val="22"/>
          <w:szCs w:val="22"/>
        </w:rPr>
      </w:pPr>
      <w:r w:rsidRPr="0032108A">
        <w:rPr>
          <w:sz w:val="22"/>
          <w:szCs w:val="22"/>
        </w:rPr>
        <w:t>Проблеми,</w:t>
      </w:r>
      <w:r w:rsidRPr="0032108A">
        <w:rPr>
          <w:spacing w:val="-5"/>
          <w:sz w:val="22"/>
          <w:szCs w:val="22"/>
        </w:rPr>
        <w:t xml:space="preserve"> </w:t>
      </w:r>
      <w:r w:rsidRPr="0032108A">
        <w:rPr>
          <w:sz w:val="22"/>
          <w:szCs w:val="22"/>
        </w:rPr>
        <w:t>що</w:t>
      </w:r>
      <w:r w:rsidRPr="0032108A">
        <w:rPr>
          <w:spacing w:val="-6"/>
          <w:sz w:val="22"/>
          <w:szCs w:val="22"/>
        </w:rPr>
        <w:t xml:space="preserve"> </w:t>
      </w:r>
      <w:r w:rsidRPr="0032108A">
        <w:rPr>
          <w:sz w:val="22"/>
          <w:szCs w:val="22"/>
        </w:rPr>
        <w:t>потребують</w:t>
      </w:r>
      <w:r w:rsidRPr="0032108A">
        <w:rPr>
          <w:spacing w:val="-4"/>
          <w:sz w:val="22"/>
          <w:szCs w:val="22"/>
        </w:rPr>
        <w:t xml:space="preserve"> </w:t>
      </w:r>
      <w:r w:rsidRPr="0032108A">
        <w:rPr>
          <w:sz w:val="22"/>
          <w:szCs w:val="22"/>
        </w:rPr>
        <w:t>вирішення</w:t>
      </w:r>
      <w:r w:rsidRPr="0032108A">
        <w:rPr>
          <w:spacing w:val="-4"/>
          <w:sz w:val="22"/>
          <w:szCs w:val="22"/>
        </w:rPr>
        <w:t xml:space="preserve"> </w:t>
      </w:r>
      <w:r w:rsidRPr="0032108A">
        <w:rPr>
          <w:sz w:val="22"/>
          <w:szCs w:val="22"/>
        </w:rPr>
        <w:t>(слабкі</w:t>
      </w:r>
      <w:r w:rsidRPr="0032108A">
        <w:rPr>
          <w:spacing w:val="-5"/>
          <w:sz w:val="22"/>
          <w:szCs w:val="22"/>
        </w:rPr>
        <w:t xml:space="preserve"> </w:t>
      </w:r>
      <w:r w:rsidRPr="0032108A">
        <w:rPr>
          <w:sz w:val="22"/>
          <w:szCs w:val="22"/>
        </w:rPr>
        <w:t>сторони):</w:t>
      </w:r>
    </w:p>
    <w:p w:rsidR="006C7AC0" w:rsidRPr="0032108A" w:rsidRDefault="00A43443" w:rsidP="0032108A">
      <w:pPr>
        <w:pStyle w:val="a5"/>
        <w:numPr>
          <w:ilvl w:val="0"/>
          <w:numId w:val="1"/>
        </w:numPr>
        <w:tabs>
          <w:tab w:val="left" w:pos="360"/>
        </w:tabs>
        <w:spacing w:before="31"/>
        <w:ind w:left="503" w:hanging="143"/>
      </w:pPr>
      <w:r w:rsidRPr="0032108A">
        <w:t>недостатнє</w:t>
      </w:r>
      <w:r w:rsidRPr="0032108A">
        <w:rPr>
          <w:spacing w:val="-6"/>
        </w:rPr>
        <w:t xml:space="preserve"> </w:t>
      </w:r>
      <w:r w:rsidRPr="0032108A">
        <w:t>забезпечення</w:t>
      </w:r>
      <w:r w:rsidRPr="0032108A">
        <w:rPr>
          <w:spacing w:val="49"/>
        </w:rPr>
        <w:t xml:space="preserve"> </w:t>
      </w:r>
      <w:r w:rsidR="005C04E6" w:rsidRPr="0032108A">
        <w:t>навчальних</w:t>
      </w:r>
      <w:r w:rsidR="005C04E6" w:rsidRPr="0032108A">
        <w:rPr>
          <w:spacing w:val="-5"/>
        </w:rPr>
        <w:t xml:space="preserve"> </w:t>
      </w:r>
      <w:r w:rsidRPr="0032108A">
        <w:rPr>
          <w:spacing w:val="-5"/>
        </w:rPr>
        <w:t xml:space="preserve"> </w:t>
      </w:r>
      <w:r w:rsidR="005C04E6" w:rsidRPr="0032108A">
        <w:t>приміщень</w:t>
      </w:r>
      <w:r w:rsidRPr="0032108A">
        <w:rPr>
          <w:spacing w:val="-6"/>
        </w:rPr>
        <w:t xml:space="preserve"> </w:t>
      </w:r>
      <w:r w:rsidRPr="0032108A">
        <w:rPr>
          <w:spacing w:val="-4"/>
        </w:rPr>
        <w:t xml:space="preserve"> </w:t>
      </w:r>
      <w:r w:rsidRPr="0032108A">
        <w:t>відповідним</w:t>
      </w:r>
      <w:r w:rsidRPr="0032108A">
        <w:rPr>
          <w:spacing w:val="-6"/>
        </w:rPr>
        <w:t xml:space="preserve"> </w:t>
      </w:r>
      <w:r w:rsidRPr="0032108A">
        <w:t>обладнанням,</w:t>
      </w:r>
      <w:r w:rsidRPr="0032108A">
        <w:rPr>
          <w:spacing w:val="-7"/>
        </w:rPr>
        <w:t xml:space="preserve"> </w:t>
      </w:r>
      <w:r w:rsidRPr="0032108A">
        <w:t>необхідним</w:t>
      </w:r>
      <w:r w:rsidRPr="0032108A">
        <w:rPr>
          <w:spacing w:val="-5"/>
        </w:rPr>
        <w:t xml:space="preserve"> </w:t>
      </w:r>
      <w:r w:rsidRPr="0032108A">
        <w:t>для</w:t>
      </w:r>
      <w:r w:rsidRPr="0032108A">
        <w:rPr>
          <w:spacing w:val="-6"/>
        </w:rPr>
        <w:t xml:space="preserve"> </w:t>
      </w:r>
      <w:r w:rsidRPr="0032108A">
        <w:t>реалізації</w:t>
      </w:r>
      <w:r w:rsidRPr="0032108A">
        <w:rPr>
          <w:spacing w:val="-4"/>
        </w:rPr>
        <w:t xml:space="preserve"> </w:t>
      </w:r>
      <w:r w:rsidRPr="0032108A">
        <w:t>освітньої</w:t>
      </w:r>
      <w:r w:rsidRPr="0032108A">
        <w:rPr>
          <w:spacing w:val="-7"/>
        </w:rPr>
        <w:t xml:space="preserve"> </w:t>
      </w:r>
      <w:r w:rsidRPr="0032108A">
        <w:t>програми</w:t>
      </w:r>
      <w:r w:rsidR="002C1246">
        <w:t xml:space="preserve"> НУШ</w:t>
      </w:r>
      <w:r w:rsidRPr="0032108A">
        <w:t>;</w:t>
      </w:r>
    </w:p>
    <w:p w:rsidR="0032108A" w:rsidRPr="0032108A" w:rsidRDefault="0032108A" w:rsidP="0032108A">
      <w:pPr>
        <w:pStyle w:val="a5"/>
        <w:widowControl/>
        <w:numPr>
          <w:ilvl w:val="0"/>
          <w:numId w:val="4"/>
        </w:numPr>
        <w:autoSpaceDE/>
        <w:autoSpaceDN/>
        <w:ind w:left="504"/>
        <w:contextualSpacing/>
        <w:rPr>
          <w:rFonts w:ascii="TimesNewRomanPSMT" w:hAnsi="TimesNewRomanPSMT"/>
          <w:color w:val="000000"/>
        </w:rPr>
      </w:pPr>
      <w:r>
        <w:t>необхідність</w:t>
      </w:r>
      <w:r w:rsidR="005C04E6" w:rsidRPr="0032108A">
        <w:t xml:space="preserve"> облаштування </w:t>
      </w:r>
      <w:r w:rsidRPr="0032108A">
        <w:rPr>
          <w:rFonts w:ascii="TimesNewRomanPSMT" w:hAnsi="TimesNewRomanPSMT"/>
          <w:color w:val="000000"/>
        </w:rPr>
        <w:t>ресурсної кімнати;</w:t>
      </w:r>
    </w:p>
    <w:p w:rsidR="0032108A" w:rsidRPr="0032108A" w:rsidRDefault="0032108A" w:rsidP="0032108A">
      <w:pPr>
        <w:pStyle w:val="a5"/>
        <w:widowControl/>
        <w:numPr>
          <w:ilvl w:val="0"/>
          <w:numId w:val="4"/>
        </w:numPr>
        <w:autoSpaceDE/>
        <w:autoSpaceDN/>
        <w:ind w:left="504"/>
        <w:contextualSpacing/>
        <w:rPr>
          <w:rFonts w:ascii="TimesNewRomanPSMT" w:hAnsi="TimesNewRomanPSMT"/>
          <w:color w:val="000000"/>
        </w:rPr>
      </w:pPr>
      <w:r w:rsidRPr="0032108A">
        <w:rPr>
          <w:rFonts w:ascii="TimesNewRomanPSMT" w:hAnsi="TimesNewRomanPSMT"/>
          <w:color w:val="000000"/>
        </w:rPr>
        <w:t>залучення педагогічних працівників до</w:t>
      </w:r>
      <w:r>
        <w:rPr>
          <w:rFonts w:ascii="TimesNewRomanPSMT" w:hAnsi="TimesNewRomanPSMT"/>
          <w:color w:val="000000"/>
        </w:rPr>
        <w:t xml:space="preserve"> участі у сертифікації вчителів;</w:t>
      </w:r>
    </w:p>
    <w:p w:rsidR="006C7AC0" w:rsidRPr="0032108A" w:rsidRDefault="00A43443" w:rsidP="0032108A">
      <w:pPr>
        <w:pStyle w:val="a5"/>
        <w:numPr>
          <w:ilvl w:val="0"/>
          <w:numId w:val="1"/>
        </w:numPr>
        <w:tabs>
          <w:tab w:val="left" w:pos="396"/>
        </w:tabs>
        <w:spacing w:line="276" w:lineRule="auto"/>
        <w:ind w:left="376" w:right="545" w:firstLine="0"/>
      </w:pPr>
      <w:r w:rsidRPr="0032108A">
        <w:t>потребує</w:t>
      </w:r>
      <w:r w:rsidRPr="0032108A">
        <w:rPr>
          <w:spacing w:val="7"/>
        </w:rPr>
        <w:t xml:space="preserve"> </w:t>
      </w:r>
      <w:r w:rsidRPr="0032108A">
        <w:t>покращення</w:t>
      </w:r>
      <w:r w:rsidRPr="0032108A">
        <w:rPr>
          <w:spacing w:val="31"/>
        </w:rPr>
        <w:t xml:space="preserve"> </w:t>
      </w:r>
      <w:r w:rsidRPr="0032108A">
        <w:t>впровадження</w:t>
      </w:r>
      <w:r w:rsidRPr="0032108A">
        <w:rPr>
          <w:spacing w:val="31"/>
        </w:rPr>
        <w:t xml:space="preserve"> </w:t>
      </w:r>
      <w:r w:rsidRPr="0032108A">
        <w:t>в</w:t>
      </w:r>
      <w:r w:rsidRPr="0032108A">
        <w:rPr>
          <w:spacing w:val="29"/>
        </w:rPr>
        <w:t xml:space="preserve"> </w:t>
      </w:r>
      <w:r w:rsidRPr="0032108A">
        <w:t>закладі</w:t>
      </w:r>
      <w:r w:rsidRPr="0032108A">
        <w:rPr>
          <w:spacing w:val="31"/>
        </w:rPr>
        <w:t xml:space="preserve"> </w:t>
      </w:r>
      <w:r w:rsidRPr="0032108A">
        <w:t>освітніх</w:t>
      </w:r>
      <w:r w:rsidRPr="0032108A">
        <w:rPr>
          <w:spacing w:val="33"/>
        </w:rPr>
        <w:t xml:space="preserve"> </w:t>
      </w:r>
      <w:proofErr w:type="spellStart"/>
      <w:r w:rsidRPr="0032108A">
        <w:t>проєктів</w:t>
      </w:r>
      <w:proofErr w:type="spellEnd"/>
      <w:r w:rsidRPr="0032108A">
        <w:t>,</w:t>
      </w:r>
      <w:r w:rsidRPr="0032108A">
        <w:rPr>
          <w:spacing w:val="31"/>
        </w:rPr>
        <w:t xml:space="preserve"> </w:t>
      </w:r>
      <w:r w:rsidRPr="0032108A">
        <w:t>експертної</w:t>
      </w:r>
      <w:r w:rsidRPr="0032108A">
        <w:rPr>
          <w:spacing w:val="30"/>
        </w:rPr>
        <w:t xml:space="preserve"> </w:t>
      </w:r>
      <w:r w:rsidRPr="0032108A">
        <w:t>діяльності</w:t>
      </w:r>
      <w:r w:rsidR="00F705A0">
        <w:rPr>
          <w:spacing w:val="32"/>
        </w:rPr>
        <w:t>,</w:t>
      </w:r>
      <w:r w:rsidR="0032108A">
        <w:t>поширення власних публікацій</w:t>
      </w:r>
      <w:r w:rsidRPr="0032108A">
        <w:t>;</w:t>
      </w:r>
    </w:p>
    <w:p w:rsidR="006C7AC0" w:rsidRPr="0032108A" w:rsidRDefault="00A43443" w:rsidP="0032108A">
      <w:pPr>
        <w:pStyle w:val="a5"/>
        <w:numPr>
          <w:ilvl w:val="0"/>
          <w:numId w:val="1"/>
        </w:numPr>
        <w:tabs>
          <w:tab w:val="left" w:pos="360"/>
        </w:tabs>
        <w:spacing w:line="275" w:lineRule="exact"/>
        <w:ind w:left="503" w:hanging="143"/>
      </w:pPr>
      <w:r w:rsidRPr="0032108A">
        <w:t>поліпшити</w:t>
      </w:r>
      <w:r w:rsidRPr="0032108A">
        <w:rPr>
          <w:spacing w:val="-5"/>
        </w:rPr>
        <w:t xml:space="preserve"> </w:t>
      </w:r>
      <w:r w:rsidRPr="0032108A">
        <w:t>моніторинг</w:t>
      </w:r>
      <w:r w:rsidR="0032108A" w:rsidRPr="0032108A">
        <w:t xml:space="preserve">ові дослідження </w:t>
      </w:r>
      <w:r w:rsidRPr="0032108A">
        <w:rPr>
          <w:spacing w:val="-10"/>
        </w:rPr>
        <w:t xml:space="preserve"> </w:t>
      </w:r>
      <w:r w:rsidRPr="0032108A">
        <w:t>навчальних</w:t>
      </w:r>
      <w:r w:rsidRPr="0032108A">
        <w:rPr>
          <w:spacing w:val="-5"/>
        </w:rPr>
        <w:t xml:space="preserve"> </w:t>
      </w:r>
      <w:r w:rsidRPr="0032108A">
        <w:t>досягнень</w:t>
      </w:r>
      <w:r w:rsidRPr="0032108A">
        <w:rPr>
          <w:spacing w:val="-9"/>
        </w:rPr>
        <w:t xml:space="preserve"> </w:t>
      </w:r>
      <w:r w:rsidRPr="0032108A">
        <w:t>здобувачів</w:t>
      </w:r>
      <w:r w:rsidRPr="0032108A">
        <w:rPr>
          <w:spacing w:val="-7"/>
        </w:rPr>
        <w:t xml:space="preserve"> </w:t>
      </w:r>
      <w:r w:rsidRPr="0032108A">
        <w:t>освіти</w:t>
      </w:r>
      <w:r w:rsidRPr="0032108A">
        <w:rPr>
          <w:spacing w:val="-5"/>
        </w:rPr>
        <w:t xml:space="preserve"> </w:t>
      </w:r>
      <w:r w:rsidRPr="0032108A">
        <w:t>для</w:t>
      </w:r>
      <w:r w:rsidRPr="0032108A">
        <w:rPr>
          <w:spacing w:val="-9"/>
        </w:rPr>
        <w:t xml:space="preserve"> </w:t>
      </w:r>
      <w:r w:rsidRPr="0032108A">
        <w:t>порівняння</w:t>
      </w:r>
      <w:r w:rsidRPr="0032108A">
        <w:rPr>
          <w:spacing w:val="-7"/>
        </w:rPr>
        <w:t xml:space="preserve"> </w:t>
      </w:r>
      <w:r w:rsidRPr="0032108A">
        <w:t>навчальних</w:t>
      </w:r>
      <w:r w:rsidRPr="0032108A">
        <w:rPr>
          <w:spacing w:val="-7"/>
        </w:rPr>
        <w:t xml:space="preserve"> </w:t>
      </w:r>
      <w:r w:rsidRPr="0032108A">
        <w:t>досягнень</w:t>
      </w:r>
      <w:r w:rsidRPr="0032108A">
        <w:rPr>
          <w:spacing w:val="-3"/>
        </w:rPr>
        <w:t xml:space="preserve"> </w:t>
      </w:r>
      <w:r w:rsidRPr="0032108A">
        <w:t>учнів.</w:t>
      </w:r>
    </w:p>
    <w:p w:rsidR="0032108A" w:rsidRPr="0032108A" w:rsidRDefault="0032108A" w:rsidP="0032108A">
      <w:pPr>
        <w:pStyle w:val="a5"/>
        <w:ind w:left="360"/>
        <w:rPr>
          <w:rFonts w:ascii="TimesNewRomanPSMT" w:hAnsi="TimesNewRomanPSMT"/>
          <w:i/>
          <w:color w:val="000000"/>
        </w:rPr>
      </w:pPr>
      <w:r w:rsidRPr="0032108A">
        <w:rPr>
          <w:rFonts w:ascii="TimesNewRomanPS-BoldMT" w:hAnsi="TimesNewRomanPS-BoldMT"/>
          <w:b/>
          <w:bCs/>
          <w:i/>
          <w:color w:val="000000"/>
        </w:rPr>
        <w:t>Визначення шляхів удосконалення освітніх та управлінських процесів:</w:t>
      </w:r>
    </w:p>
    <w:p w:rsidR="0032108A" w:rsidRPr="0032108A" w:rsidRDefault="0032108A" w:rsidP="0032108A">
      <w:pPr>
        <w:pStyle w:val="a5"/>
        <w:widowControl/>
        <w:numPr>
          <w:ilvl w:val="0"/>
          <w:numId w:val="5"/>
        </w:numPr>
        <w:autoSpaceDE/>
        <w:autoSpaceDN/>
        <w:contextualSpacing/>
        <w:rPr>
          <w:rFonts w:ascii="TimesNewRomanPSMT" w:hAnsi="TimesNewRomanPSMT"/>
          <w:color w:val="000000"/>
        </w:rPr>
      </w:pPr>
      <w:r w:rsidRPr="0032108A">
        <w:rPr>
          <w:rFonts w:ascii="TimesNewRomanPSMT" w:hAnsi="TimesNewRomanPSMT"/>
          <w:color w:val="000000"/>
        </w:rPr>
        <w:t>поліпшити моніторинг виконання поставл</w:t>
      </w:r>
      <w:r>
        <w:rPr>
          <w:rFonts w:ascii="TimesNewRomanPSMT" w:hAnsi="TimesNewRomanPSMT"/>
          <w:color w:val="000000"/>
        </w:rPr>
        <w:t xml:space="preserve">ених цілей і завдань, формувати довіру, </w:t>
      </w:r>
      <w:r w:rsidRPr="0032108A">
        <w:rPr>
          <w:rFonts w:ascii="TimesNewRomanPSMT" w:hAnsi="TimesNewRomanPSMT"/>
          <w:color w:val="000000"/>
        </w:rPr>
        <w:t>дотрим</w:t>
      </w:r>
      <w:r>
        <w:rPr>
          <w:rFonts w:ascii="TimesNewRomanPSMT" w:hAnsi="TimesNewRomanPSMT"/>
          <w:color w:val="000000"/>
        </w:rPr>
        <w:t xml:space="preserve">ання етичних норм, ефективність </w:t>
      </w:r>
      <w:r w:rsidRPr="0032108A">
        <w:rPr>
          <w:rFonts w:ascii="TimesNewRomanPSMT" w:hAnsi="TimesNewRomanPSMT"/>
          <w:color w:val="000000"/>
        </w:rPr>
        <w:t>кадрової політики та забезпечення можливостей для професійного розвитку;</w:t>
      </w:r>
    </w:p>
    <w:p w:rsidR="0032108A" w:rsidRPr="0032108A" w:rsidRDefault="0032108A" w:rsidP="0032108A">
      <w:pPr>
        <w:pStyle w:val="a5"/>
        <w:widowControl/>
        <w:numPr>
          <w:ilvl w:val="0"/>
          <w:numId w:val="5"/>
        </w:numPr>
        <w:autoSpaceDE/>
        <w:autoSpaceDN/>
        <w:contextualSpacing/>
        <w:rPr>
          <w:rFonts w:ascii="TimesNewRomanPSMT" w:hAnsi="TimesNewRomanPSMT"/>
          <w:color w:val="000000"/>
        </w:rPr>
      </w:pPr>
      <w:r w:rsidRPr="0032108A">
        <w:rPr>
          <w:rFonts w:ascii="TimesNewRomanPSMT" w:hAnsi="TimesNewRomanPSMT"/>
          <w:color w:val="000000"/>
        </w:rPr>
        <w:t>організувати освітній процес на за</w:t>
      </w:r>
      <w:r>
        <w:rPr>
          <w:rFonts w:ascii="TimesNewRomanPSMT" w:hAnsi="TimesNewRomanPSMT"/>
          <w:color w:val="000000"/>
        </w:rPr>
        <w:t xml:space="preserve">садах </w:t>
      </w:r>
      <w:proofErr w:type="spellStart"/>
      <w:r>
        <w:rPr>
          <w:rFonts w:ascii="TimesNewRomanPSMT" w:hAnsi="TimesNewRomanPSMT"/>
          <w:color w:val="000000"/>
        </w:rPr>
        <w:t>людиноцентризму</w:t>
      </w:r>
      <w:proofErr w:type="spellEnd"/>
      <w:r>
        <w:rPr>
          <w:rFonts w:ascii="TimesNewRomanPSMT" w:hAnsi="TimesNewRomanPSMT"/>
          <w:color w:val="000000"/>
        </w:rPr>
        <w:t xml:space="preserve">, приймати </w:t>
      </w:r>
      <w:r w:rsidRPr="0032108A">
        <w:rPr>
          <w:rFonts w:ascii="TimesNewRomanPSMT" w:hAnsi="TimesNewRomanPSMT"/>
          <w:color w:val="000000"/>
        </w:rPr>
        <w:t>управлінські рішення на основі конструктивної співпраці, взаємодії закладу з місцевою громадою, політики академічної доброчесності.</w:t>
      </w:r>
    </w:p>
    <w:p w:rsidR="0032108A" w:rsidRPr="0032108A" w:rsidRDefault="0032108A" w:rsidP="0032108A">
      <w:pPr>
        <w:rPr>
          <w:rFonts w:ascii="TimesNewRomanPS-BoldMT" w:hAnsi="TimesNewRomanPS-BoldMT"/>
          <w:b/>
          <w:bCs/>
          <w:i/>
          <w:color w:val="000000"/>
        </w:rPr>
      </w:pPr>
      <w:r>
        <w:rPr>
          <w:rFonts w:ascii="TimesNewRomanPS-BoldMT" w:hAnsi="TimesNewRomanPS-BoldMT"/>
          <w:b/>
          <w:bCs/>
          <w:i/>
          <w:color w:val="000000"/>
        </w:rPr>
        <w:t xml:space="preserve">     </w:t>
      </w:r>
      <w:r w:rsidRPr="0032108A">
        <w:rPr>
          <w:rFonts w:ascii="TimesNewRomanPS-BoldMT" w:hAnsi="TimesNewRomanPS-BoldMT"/>
          <w:b/>
          <w:bCs/>
          <w:i/>
          <w:color w:val="000000"/>
        </w:rPr>
        <w:t>Визначення заходів для функціонування системи, підвищення якості освітньої діяльності та подальшого розвитку закладу:</w:t>
      </w:r>
    </w:p>
    <w:p w:rsidR="0032108A" w:rsidRPr="0032108A" w:rsidRDefault="0032108A" w:rsidP="0032108A">
      <w:pPr>
        <w:pStyle w:val="a5"/>
        <w:widowControl/>
        <w:numPr>
          <w:ilvl w:val="0"/>
          <w:numId w:val="4"/>
        </w:numPr>
        <w:autoSpaceDE/>
        <w:autoSpaceDN/>
        <w:ind w:left="720"/>
        <w:contextualSpacing/>
        <w:rPr>
          <w:rFonts w:ascii="TimesNewRomanPSMT" w:hAnsi="TimesNewRomanPSMT"/>
          <w:color w:val="000000"/>
        </w:rPr>
      </w:pPr>
      <w:r w:rsidRPr="0032108A">
        <w:rPr>
          <w:rFonts w:ascii="TimesNewRomanPSMT" w:hAnsi="TimesNewRomanPSMT"/>
          <w:color w:val="000000"/>
        </w:rPr>
        <w:t xml:space="preserve">ефективно планувати педагогічну діяльність, використовувати сучасні освітні підходи до організації освітнього процесу з метою формування ключових </w:t>
      </w:r>
      <w:proofErr w:type="spellStart"/>
      <w:r w:rsidRPr="0032108A">
        <w:rPr>
          <w:rFonts w:ascii="TimesNewRomanPSMT" w:hAnsi="TimesNewRomanPSMT"/>
          <w:color w:val="000000"/>
        </w:rPr>
        <w:t>компетентностей</w:t>
      </w:r>
      <w:proofErr w:type="spellEnd"/>
      <w:r w:rsidRPr="0032108A">
        <w:rPr>
          <w:rFonts w:ascii="TimesNewRomanPSMT" w:hAnsi="TimesNewRomanPSMT"/>
          <w:color w:val="000000"/>
        </w:rPr>
        <w:t xml:space="preserve"> здобувачів освіти, постійно підвищувати професійну компетентність та майстерність, співпрацювати зі здобувачами освіти, їх батьками, організовувати педагогічну діяльність та навчання здобувачів освіти на засадах академічної доброчесності;</w:t>
      </w:r>
    </w:p>
    <w:p w:rsidR="0032108A" w:rsidRPr="0032108A" w:rsidRDefault="0032108A" w:rsidP="0032108A">
      <w:pPr>
        <w:pStyle w:val="a5"/>
        <w:widowControl/>
        <w:numPr>
          <w:ilvl w:val="0"/>
          <w:numId w:val="4"/>
        </w:numPr>
        <w:autoSpaceDE/>
        <w:autoSpaceDN/>
        <w:ind w:left="720"/>
        <w:contextualSpacing/>
        <w:rPr>
          <w:rFonts w:ascii="TimesNewRomanPSMT" w:hAnsi="TimesNewRomanPSMT"/>
          <w:color w:val="000000"/>
        </w:rPr>
      </w:pPr>
      <w:r w:rsidRPr="0032108A">
        <w:rPr>
          <w:rFonts w:ascii="TimesNewRomanPSMT" w:hAnsi="TimesNewRomanPSMT"/>
          <w:color w:val="000000"/>
        </w:rPr>
        <w:t xml:space="preserve">забезпечити підтримку адміністрацією </w:t>
      </w:r>
      <w:r>
        <w:rPr>
          <w:rFonts w:ascii="TimesNewRomanPSMT" w:hAnsi="TimesNewRomanPSMT"/>
          <w:color w:val="000000"/>
        </w:rPr>
        <w:t xml:space="preserve">закладу освітніх та громадських </w:t>
      </w:r>
      <w:r w:rsidRPr="0032108A">
        <w:rPr>
          <w:rFonts w:ascii="TimesNewRomanPSMT" w:hAnsi="TimesNewRomanPSMT"/>
          <w:color w:val="000000"/>
        </w:rPr>
        <w:t>ініціатив учасників освітнього процесу, які спрямовані на сталий розвиток закладу та участь у житті місцевої громади;</w:t>
      </w:r>
    </w:p>
    <w:p w:rsidR="0032108A" w:rsidRPr="0032108A" w:rsidRDefault="0032108A" w:rsidP="0032108A">
      <w:pPr>
        <w:pStyle w:val="a5"/>
        <w:widowControl/>
        <w:numPr>
          <w:ilvl w:val="0"/>
          <w:numId w:val="4"/>
        </w:numPr>
        <w:autoSpaceDE/>
        <w:autoSpaceDN/>
        <w:ind w:left="720"/>
        <w:contextualSpacing/>
        <w:rPr>
          <w:rFonts w:ascii="TimesNewRomanPSMT" w:hAnsi="TimesNewRomanPSMT"/>
          <w:color w:val="000000"/>
        </w:rPr>
      </w:pPr>
      <w:r w:rsidRPr="0032108A">
        <w:rPr>
          <w:rFonts w:ascii="TimesNewRomanPSMT" w:hAnsi="TimesNewRomanPSMT"/>
          <w:color w:val="000000"/>
        </w:rPr>
        <w:t>спланувати механізм залучення додаткових коштів для здійснення ідей та пропозицій.</w:t>
      </w:r>
    </w:p>
    <w:p w:rsidR="0032108A" w:rsidRPr="0032108A" w:rsidRDefault="0032108A" w:rsidP="0032108A">
      <w:pPr>
        <w:pStyle w:val="a5"/>
        <w:tabs>
          <w:tab w:val="left" w:pos="360"/>
        </w:tabs>
        <w:spacing w:line="275" w:lineRule="exact"/>
        <w:ind w:left="719"/>
      </w:pPr>
      <w:bookmarkStart w:id="0" w:name="_GoBack"/>
      <w:bookmarkEnd w:id="0"/>
    </w:p>
    <w:sectPr w:rsidR="0032108A" w:rsidRPr="0032108A">
      <w:pgSz w:w="16850" w:h="11920" w:orient="landscape"/>
      <w:pgMar w:top="660" w:right="340" w:bottom="280" w:left="5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Arial"/>
    <w:charset w:val="00"/>
    <w:family w:val="auto"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64871"/>
    <w:multiLevelType w:val="hybridMultilevel"/>
    <w:tmpl w:val="36EA31CC"/>
    <w:lvl w:ilvl="0" w:tplc="F856B9AA">
      <w:start w:val="2"/>
      <w:numFmt w:val="bullet"/>
      <w:lvlText w:val="-"/>
      <w:lvlJc w:val="left"/>
      <w:pPr>
        <w:ind w:left="360" w:hanging="360"/>
      </w:pPr>
      <w:rPr>
        <w:rFonts w:ascii="TimesNewRomanPSMT" w:eastAsiaTheme="minorHAnsi" w:hAnsi="TimesNewRomanPSMT" w:cstheme="minorBid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E31D8C"/>
    <w:multiLevelType w:val="hybridMultilevel"/>
    <w:tmpl w:val="95008918"/>
    <w:lvl w:ilvl="0" w:tplc="CBEE0F4E">
      <w:numFmt w:val="bullet"/>
      <w:lvlText w:val="-"/>
      <w:lvlJc w:val="left"/>
      <w:pPr>
        <w:ind w:left="23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uk-UA" w:eastAsia="en-US" w:bidi="ar-SA"/>
      </w:rPr>
    </w:lvl>
    <w:lvl w:ilvl="1" w:tplc="76446F40">
      <w:numFmt w:val="bullet"/>
      <w:lvlText w:val="•"/>
      <w:lvlJc w:val="left"/>
      <w:pPr>
        <w:ind w:left="1810" w:hanging="142"/>
      </w:pPr>
      <w:rPr>
        <w:rFonts w:hint="default"/>
        <w:lang w:val="uk-UA" w:eastAsia="en-US" w:bidi="ar-SA"/>
      </w:rPr>
    </w:lvl>
    <w:lvl w:ilvl="2" w:tplc="6258504A">
      <w:numFmt w:val="bullet"/>
      <w:lvlText w:val="•"/>
      <w:lvlJc w:val="left"/>
      <w:pPr>
        <w:ind w:left="3388" w:hanging="142"/>
      </w:pPr>
      <w:rPr>
        <w:rFonts w:hint="default"/>
        <w:lang w:val="uk-UA" w:eastAsia="en-US" w:bidi="ar-SA"/>
      </w:rPr>
    </w:lvl>
    <w:lvl w:ilvl="3" w:tplc="B91A9ED8">
      <w:numFmt w:val="bullet"/>
      <w:lvlText w:val="•"/>
      <w:lvlJc w:val="left"/>
      <w:pPr>
        <w:ind w:left="4966" w:hanging="142"/>
      </w:pPr>
      <w:rPr>
        <w:rFonts w:hint="default"/>
        <w:lang w:val="uk-UA" w:eastAsia="en-US" w:bidi="ar-SA"/>
      </w:rPr>
    </w:lvl>
    <w:lvl w:ilvl="4" w:tplc="5BAA1F08">
      <w:numFmt w:val="bullet"/>
      <w:lvlText w:val="•"/>
      <w:lvlJc w:val="left"/>
      <w:pPr>
        <w:ind w:left="6544" w:hanging="142"/>
      </w:pPr>
      <w:rPr>
        <w:rFonts w:hint="default"/>
        <w:lang w:val="uk-UA" w:eastAsia="en-US" w:bidi="ar-SA"/>
      </w:rPr>
    </w:lvl>
    <w:lvl w:ilvl="5" w:tplc="B7DE367A">
      <w:numFmt w:val="bullet"/>
      <w:lvlText w:val="•"/>
      <w:lvlJc w:val="left"/>
      <w:pPr>
        <w:ind w:left="8122" w:hanging="142"/>
      </w:pPr>
      <w:rPr>
        <w:rFonts w:hint="default"/>
        <w:lang w:val="uk-UA" w:eastAsia="en-US" w:bidi="ar-SA"/>
      </w:rPr>
    </w:lvl>
    <w:lvl w:ilvl="6" w:tplc="2D5ED412">
      <w:numFmt w:val="bullet"/>
      <w:lvlText w:val="•"/>
      <w:lvlJc w:val="left"/>
      <w:pPr>
        <w:ind w:left="9700" w:hanging="142"/>
      </w:pPr>
      <w:rPr>
        <w:rFonts w:hint="default"/>
        <w:lang w:val="uk-UA" w:eastAsia="en-US" w:bidi="ar-SA"/>
      </w:rPr>
    </w:lvl>
    <w:lvl w:ilvl="7" w:tplc="72F219D8">
      <w:numFmt w:val="bullet"/>
      <w:lvlText w:val="•"/>
      <w:lvlJc w:val="left"/>
      <w:pPr>
        <w:ind w:left="11278" w:hanging="142"/>
      </w:pPr>
      <w:rPr>
        <w:rFonts w:hint="default"/>
        <w:lang w:val="uk-UA" w:eastAsia="en-US" w:bidi="ar-SA"/>
      </w:rPr>
    </w:lvl>
    <w:lvl w:ilvl="8" w:tplc="CB6EE3A0">
      <w:numFmt w:val="bullet"/>
      <w:lvlText w:val="•"/>
      <w:lvlJc w:val="left"/>
      <w:pPr>
        <w:ind w:left="12856" w:hanging="142"/>
      </w:pPr>
      <w:rPr>
        <w:rFonts w:hint="default"/>
        <w:lang w:val="uk-UA" w:eastAsia="en-US" w:bidi="ar-SA"/>
      </w:rPr>
    </w:lvl>
  </w:abstractNum>
  <w:abstractNum w:abstractNumId="2">
    <w:nsid w:val="5111479B"/>
    <w:multiLevelType w:val="hybridMultilevel"/>
    <w:tmpl w:val="AB405B94"/>
    <w:lvl w:ilvl="0" w:tplc="F856B9AA">
      <w:start w:val="2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theme="minorBidi" w:hint="default"/>
      </w:rPr>
    </w:lvl>
    <w:lvl w:ilvl="1" w:tplc="F856B9AA">
      <w:start w:val="2"/>
      <w:numFmt w:val="bullet"/>
      <w:lvlText w:val="-"/>
      <w:lvlJc w:val="left"/>
      <w:pPr>
        <w:ind w:left="1440" w:hanging="360"/>
      </w:pPr>
      <w:rPr>
        <w:rFonts w:ascii="TimesNewRomanPSMT" w:eastAsiaTheme="minorHAnsi" w:hAnsi="TimesNewRomanPSMT" w:cstheme="minorBidi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DC5D9C"/>
    <w:multiLevelType w:val="multilevel"/>
    <w:tmpl w:val="D942752C"/>
    <w:lvl w:ilvl="0">
      <w:start w:val="1"/>
      <w:numFmt w:val="bullet"/>
      <w:lvlText w:val="✔"/>
      <w:lvlJc w:val="left"/>
      <w:pPr>
        <w:ind w:left="125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19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7EF5FC6"/>
    <w:multiLevelType w:val="hybridMultilevel"/>
    <w:tmpl w:val="D6F6452A"/>
    <w:lvl w:ilvl="0" w:tplc="C240C59C">
      <w:numFmt w:val="bullet"/>
      <w:lvlText w:val="•"/>
      <w:lvlJc w:val="left"/>
      <w:pPr>
        <w:ind w:left="288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6E72A822">
      <w:numFmt w:val="bullet"/>
      <w:lvlText w:val="•"/>
      <w:lvlJc w:val="left"/>
      <w:pPr>
        <w:ind w:left="1201" w:hanging="183"/>
      </w:pPr>
      <w:rPr>
        <w:rFonts w:hint="default"/>
        <w:lang w:val="uk-UA" w:eastAsia="en-US" w:bidi="ar-SA"/>
      </w:rPr>
    </w:lvl>
    <w:lvl w:ilvl="2" w:tplc="B290E4F8">
      <w:numFmt w:val="bullet"/>
      <w:lvlText w:val="•"/>
      <w:lvlJc w:val="left"/>
      <w:pPr>
        <w:ind w:left="2123" w:hanging="183"/>
      </w:pPr>
      <w:rPr>
        <w:rFonts w:hint="default"/>
        <w:lang w:val="uk-UA" w:eastAsia="en-US" w:bidi="ar-SA"/>
      </w:rPr>
    </w:lvl>
    <w:lvl w:ilvl="3" w:tplc="AEA204F6">
      <w:numFmt w:val="bullet"/>
      <w:lvlText w:val="•"/>
      <w:lvlJc w:val="left"/>
      <w:pPr>
        <w:ind w:left="3045" w:hanging="183"/>
      </w:pPr>
      <w:rPr>
        <w:rFonts w:hint="default"/>
        <w:lang w:val="uk-UA" w:eastAsia="en-US" w:bidi="ar-SA"/>
      </w:rPr>
    </w:lvl>
    <w:lvl w:ilvl="4" w:tplc="BEAE905C">
      <w:numFmt w:val="bullet"/>
      <w:lvlText w:val="•"/>
      <w:lvlJc w:val="left"/>
      <w:pPr>
        <w:ind w:left="3967" w:hanging="183"/>
      </w:pPr>
      <w:rPr>
        <w:rFonts w:hint="default"/>
        <w:lang w:val="uk-UA" w:eastAsia="en-US" w:bidi="ar-SA"/>
      </w:rPr>
    </w:lvl>
    <w:lvl w:ilvl="5" w:tplc="BC1E7D7E">
      <w:numFmt w:val="bullet"/>
      <w:lvlText w:val="•"/>
      <w:lvlJc w:val="left"/>
      <w:pPr>
        <w:ind w:left="4889" w:hanging="183"/>
      </w:pPr>
      <w:rPr>
        <w:rFonts w:hint="default"/>
        <w:lang w:val="uk-UA" w:eastAsia="en-US" w:bidi="ar-SA"/>
      </w:rPr>
    </w:lvl>
    <w:lvl w:ilvl="6" w:tplc="B8AC4772">
      <w:numFmt w:val="bullet"/>
      <w:lvlText w:val="•"/>
      <w:lvlJc w:val="left"/>
      <w:pPr>
        <w:ind w:left="5810" w:hanging="183"/>
      </w:pPr>
      <w:rPr>
        <w:rFonts w:hint="default"/>
        <w:lang w:val="uk-UA" w:eastAsia="en-US" w:bidi="ar-SA"/>
      </w:rPr>
    </w:lvl>
    <w:lvl w:ilvl="7" w:tplc="60F63EA6">
      <w:numFmt w:val="bullet"/>
      <w:lvlText w:val="•"/>
      <w:lvlJc w:val="left"/>
      <w:pPr>
        <w:ind w:left="6732" w:hanging="183"/>
      </w:pPr>
      <w:rPr>
        <w:rFonts w:hint="default"/>
        <w:lang w:val="uk-UA" w:eastAsia="en-US" w:bidi="ar-SA"/>
      </w:rPr>
    </w:lvl>
    <w:lvl w:ilvl="8" w:tplc="CF34AE22">
      <w:numFmt w:val="bullet"/>
      <w:lvlText w:val="•"/>
      <w:lvlJc w:val="left"/>
      <w:pPr>
        <w:ind w:left="7654" w:hanging="183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7AC0"/>
    <w:rsid w:val="002C1246"/>
    <w:rsid w:val="0032108A"/>
    <w:rsid w:val="00521626"/>
    <w:rsid w:val="00592D98"/>
    <w:rsid w:val="005C04E6"/>
    <w:rsid w:val="0065720D"/>
    <w:rsid w:val="006652B9"/>
    <w:rsid w:val="00681234"/>
    <w:rsid w:val="006C7AC0"/>
    <w:rsid w:val="00A40DF5"/>
    <w:rsid w:val="00A43443"/>
    <w:rsid w:val="00C9452C"/>
    <w:rsid w:val="00EE51DE"/>
    <w:rsid w:val="00F7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056" w:right="221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ind w:left="220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6572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056" w:right="221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ind w:left="220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6572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8542</Words>
  <Characters>4869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User</cp:lastModifiedBy>
  <cp:revision>7</cp:revision>
  <dcterms:created xsi:type="dcterms:W3CDTF">2023-07-09T18:34:00Z</dcterms:created>
  <dcterms:modified xsi:type="dcterms:W3CDTF">2023-07-11T15:13:00Z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2023-07-09T00:00:00Z</vt:filetime>
  </property>
</Properties>
</file>