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E0" w:rsidRPr="004400E0" w:rsidRDefault="004400E0" w:rsidP="004400E0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sz w:val="40"/>
          <w:szCs w:val="40"/>
          <w:lang w:val="ru-RU"/>
        </w:rPr>
      </w:pPr>
      <w:hyperlink r:id="rId4" w:history="1">
        <w:r w:rsidRPr="004400E0">
          <w:rPr>
            <w:rFonts w:ascii="inherit" w:eastAsia="Times New Roman" w:hAnsi="inherit" w:cs="Times New Roman"/>
            <w:b/>
            <w:bCs/>
            <w:color w:val="FF0000"/>
            <w:sz w:val="40"/>
            <w:szCs w:val="40"/>
            <w:u w:val="single"/>
            <w:bdr w:val="none" w:sz="0" w:space="0" w:color="auto" w:frame="1"/>
            <w:lang w:val="ru-RU"/>
          </w:rPr>
          <w:t>Правила поведінки здобувача освіти в закладі освіти</w:t>
        </w:r>
      </w:hyperlink>
    </w:p>
    <w:p w:rsidR="004400E0" w:rsidRPr="004400E0" w:rsidRDefault="004400E0" w:rsidP="004400E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/>
        </w:rPr>
        <w:t>ЗАТВЕРДЖЕНО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/>
        </w:rPr>
        <w:t>на засіданні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Великої учнівської родини 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/>
        </w:rPr>
      </w:pP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«З Україною і Богом в серці».</w:t>
      </w: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4400E0" w:rsidRPr="00C818DB" w:rsidRDefault="004400E0" w:rsidP="004400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</w:pPr>
      <w:r w:rsidRPr="004400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/>
        </w:rPr>
        <w:t xml:space="preserve"> від 04.09.2019 року</w:t>
      </w: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І. ЗАГАЛЬНІ ПРАВИЛА ПОВЕДІНКИ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Забороняється вживання непристойних виразів і жестів.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12. Булінг є неприпустимою формою поведінки учнів у школі та за її межами.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13. Не дозволяється жувати гумку, учні можуть користуватися на урокахгаджетами лише для навчання.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lastRenderedPageBreak/>
        <w:t>14. Учень зобов'язаний виконувати домашні завдання в терміни, встановлені шкільною програмою.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15. На першу вимогу вчителя учень зобов’язаний давати щоденник.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16. Учень повинен щодня вести записи домашніх завдань у щоденнику.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17. Приносити на заняття всі необхідні підручники, зошити, інструменти і письмове приладдя.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ІІ. ПОВЕДІНКА НА УРОКАХ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Учні входять до класу за дзвоником. Запізнюватися на уроки без поважних причин заборонено.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5. Якщо під час занять учню необхідно вийти з класу, то він повинен попросити дозволу у вчителя.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6. Учень на уроці зобов'язаний виконувати всі вимоги вчителя.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7. Під час відповіді на запитання вчителя учень повинен відповідати голосно, виразно, зрозуміло.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8. Якщо учень хоче поставити питання вчителеві або відповісти на питання вчителя, він піднімає руку.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9. На уроці учень має право ставити питання вчителеві, якщо не зрозумів матеріал під час пояснення.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4400E0" w:rsidRDefault="004400E0" w:rsidP="0044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</w:pPr>
    </w:p>
    <w:p w:rsidR="004400E0" w:rsidRDefault="004400E0" w:rsidP="0044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</w:pPr>
    </w:p>
    <w:p w:rsidR="004400E0" w:rsidRDefault="004400E0" w:rsidP="0044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</w:pPr>
    </w:p>
    <w:p w:rsidR="004400E0" w:rsidRDefault="004400E0" w:rsidP="0044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</w:pP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lastRenderedPageBreak/>
        <w:t>ІІІ. ПОВЕДІНКА УЧНІВ ДО ПОЧАТКУ, НА ПЕРЕРВАХ І ПІСЛЯ УРОКІВ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Під час перерви учень зобов'язаний: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підтримувати чистоту і порядок на своєму робочому місці;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вийти з класу, якщо попросить вчитель;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учні на перервах знаходяться на своєму поверсі;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підкорятися вимогам чергового вчителя по поверху;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при зустрічі з вчителями, батьками, дорослими відвідувачами школи учні вітаються і звільняють дорогу;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учням забороняється входити до вчительської без дозволу;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забороняється вживати непристойні вирази і жести, шуміти, заважати відпочивати іншим.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7. У школі та на її території категорично забороняється тютюнопаління та вживання алкогольних напоїв.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8. Категорично забороняється самовільно розкривати вікна, сидіти на підвіконнях.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9. На перервах школярі можуть звернутися до свого классного керівника, чергового вчителя за допомогою, якщо проти них здійснюються протиправні дії.</w:t>
      </w:r>
    </w:p>
    <w:p w:rsidR="004400E0" w:rsidRPr="004400E0" w:rsidRDefault="004400E0" w:rsidP="004400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І</w:t>
      </w: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V</w:t>
      </w: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. ПОВЕДІНКА УЧНІВ У ЇДАЛЬНІ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Під час харчування в їдальні належить дотримуватися хороших манер і поводитися пристойно.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Учні повинні шанобливо ставитись до працівників їдальні.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Учні приходять в їдальню після закінчення уроку, дотримуються черги при отриманні їжі.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Розмовляти під час прийому їжі слід неголосно, щоб не турбувати тих, хто їсть поряд.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5. Слід вживати їжу і напої, придбані тільки в їдальні.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6. Учні самі прибирають посуд зі столу після вживання їжі.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7. Учні дбайливо ставляться до майна шкільної їдальні.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8. Забороняється заходити в їдальню у верхньому одязі.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lastRenderedPageBreak/>
        <w:t>V</w:t>
      </w: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. РЕКОМЕНДАЦІЇ ДО ЗОВНІШНЬОГО ВИГЛЯДУ УЧНІВ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У школу учні повинні приходити в одязі, який відповідає перебуванню дитини у суспільних місцях. Стиль одягу - діловий, класичний.Для уроків фізичної культури, трудового навчання, хімії обов’язкова спеціальна форма.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Спортивний одяг, призначений для уроків фізкультури, на інших уроках недоречний.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Одяг повинен відповідати зросту, виражати пошану господаря до самого собе і суспільства.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Не можна зловживати косметикою і носити багато прикрас на заняття.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5. Знаходитися в школі у верхньому одязі без особливих на те причин не дозволяється.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6. На урочисті загальношкільні заходи учні приходять у святковій формі.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7. На вечори, концерти учні вибирають одяг по рекомендації батьків та на свій розсуд.</w:t>
      </w:r>
    </w:p>
    <w:p w:rsidR="004400E0" w:rsidRPr="004400E0" w:rsidRDefault="004400E0" w:rsidP="004400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V</w:t>
      </w: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І. ЧЕРГОВИЙ ПО КЛАСУ І ШКОЛІ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3. Черговий клас по школі має приступити до чергування за 30 хв. до початку занять. Чергування по школі триває один </w:t>
      </w:r>
      <w:r w:rsidR="00C818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день в тиждень</w:t>
      </w: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 протягом </w:t>
      </w:r>
      <w:r w:rsidR="00C818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навчального року.</w:t>
      </w:r>
      <w:bookmarkStart w:id="0" w:name="_GoBack"/>
      <w:bookmarkEnd w:id="0"/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4400E0" w:rsidRPr="004400E0" w:rsidRDefault="004400E0" w:rsidP="004400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V</w:t>
      </w:r>
      <w:r w:rsidRPr="004400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/>
        </w:rPr>
        <w:t>ІІ. ПРИКІНЦЕВІ ПОЛОЖЕННЯ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усне зауваження;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запис зауваження в щоденник;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виклик учня самого або з батьками на засідання Ради профілактики;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- відшкодування завданої учнем матеріальної шкоди його батьками.</w:t>
      </w:r>
    </w:p>
    <w:p w:rsidR="004400E0" w:rsidRPr="004400E0" w:rsidRDefault="004400E0" w:rsidP="004400E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4400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</w:t>
      </w:r>
    </w:p>
    <w:p w:rsidR="00C8121A" w:rsidRPr="004400E0" w:rsidRDefault="00C818DB">
      <w:pPr>
        <w:rPr>
          <w:sz w:val="28"/>
          <w:szCs w:val="28"/>
          <w:lang w:val="ru-RU"/>
        </w:rPr>
      </w:pPr>
    </w:p>
    <w:sectPr w:rsidR="00C8121A" w:rsidRPr="004400E0" w:rsidSect="004400E0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E0"/>
    <w:rsid w:val="004400E0"/>
    <w:rsid w:val="009A4A65"/>
    <w:rsid w:val="00C01A56"/>
    <w:rsid w:val="00C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F419"/>
  <w15:chartTrackingRefBased/>
  <w15:docId w15:val="{BE982C9C-EA65-4BA0-B0FC-C60E4F05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prozorist-ta-informatsijna-vidkritist-zakladu/337-pravila-uchniv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2020-09-17T09:44:00Z</cp:lastPrinted>
  <dcterms:created xsi:type="dcterms:W3CDTF">2020-09-17T09:38:00Z</dcterms:created>
  <dcterms:modified xsi:type="dcterms:W3CDTF">2020-09-17T09:46:00Z</dcterms:modified>
</cp:coreProperties>
</file>