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1F" w:rsidRDefault="009A7F1F" w:rsidP="009A7F1F">
      <w:pPr>
        <w:autoSpaceDE w:val="0"/>
        <w:autoSpaceDN w:val="0"/>
        <w:adjustRightInd w:val="0"/>
        <w:spacing w:after="0" w:line="240" w:lineRule="auto"/>
        <w:rPr>
          <w:rFonts w:ascii="Times New Roman" w:hAnsi="Times New Roman" w:cs="Times New Roman"/>
          <w:b/>
          <w:bCs/>
          <w:sz w:val="24"/>
          <w:szCs w:val="24"/>
        </w:rPr>
      </w:pPr>
      <w:r w:rsidRPr="00387E93">
        <w:rPr>
          <w:rFonts w:ascii="Trebuchet MS" w:eastAsia="Times New Roman" w:hAnsi="Trebuchet MS" w:cs="Times New Roman"/>
          <w:color w:val="555555"/>
          <w:sz w:val="20"/>
          <w:szCs w:val="18"/>
          <w:lang w:eastAsia="uk-UA"/>
        </w:rPr>
        <w:t>   </w:t>
      </w:r>
      <w:r w:rsidRPr="002A4684">
        <w:rPr>
          <w:rFonts w:ascii="Times New Roman" w:hAnsi="Times New Roman" w:cs="Times New Roman"/>
          <w:b/>
          <w:bCs/>
          <w:sz w:val="24"/>
          <w:szCs w:val="24"/>
        </w:rPr>
        <w:t xml:space="preserve">СХВАЛЕНО                                                               </w:t>
      </w:r>
      <w:r w:rsidR="00C014F9">
        <w:rPr>
          <w:rFonts w:ascii="Times New Roman" w:hAnsi="Times New Roman" w:cs="Times New Roman"/>
          <w:b/>
          <w:bCs/>
          <w:sz w:val="24"/>
          <w:szCs w:val="24"/>
        </w:rPr>
        <w:t xml:space="preserve">                  </w:t>
      </w:r>
      <w:r w:rsidRPr="002A4684">
        <w:rPr>
          <w:rFonts w:ascii="Times New Roman" w:hAnsi="Times New Roman" w:cs="Times New Roman"/>
          <w:b/>
          <w:bCs/>
          <w:sz w:val="24"/>
          <w:szCs w:val="24"/>
        </w:rPr>
        <w:t xml:space="preserve">            ЗАТВЕРДЖЕНО</w:t>
      </w:r>
    </w:p>
    <w:p w:rsidR="00C014F9" w:rsidRPr="002A4684" w:rsidRDefault="00C014F9" w:rsidP="009A7F1F">
      <w:pPr>
        <w:autoSpaceDE w:val="0"/>
        <w:autoSpaceDN w:val="0"/>
        <w:adjustRightInd w:val="0"/>
        <w:spacing w:after="0" w:line="240" w:lineRule="auto"/>
        <w:rPr>
          <w:rFonts w:ascii="Times New Roman" w:hAnsi="Times New Roman" w:cs="Times New Roman"/>
          <w:b/>
          <w:bCs/>
          <w:sz w:val="24"/>
          <w:szCs w:val="24"/>
        </w:rPr>
      </w:pPr>
    </w:p>
    <w:p w:rsidR="00C014F9" w:rsidRDefault="009A7F1F" w:rsidP="009A7F1F">
      <w:pPr>
        <w:autoSpaceDE w:val="0"/>
        <w:autoSpaceDN w:val="0"/>
        <w:adjustRightInd w:val="0"/>
        <w:spacing w:after="0" w:line="240" w:lineRule="auto"/>
        <w:rPr>
          <w:rFonts w:ascii="Times New Roman" w:hAnsi="Times New Roman" w:cs="Times New Roman"/>
          <w:sz w:val="28"/>
          <w:szCs w:val="28"/>
        </w:rPr>
      </w:pPr>
      <w:bookmarkStart w:id="0" w:name="_GoBack"/>
      <w:r w:rsidRPr="00C014F9">
        <w:rPr>
          <w:rFonts w:ascii="Times New Roman" w:hAnsi="Times New Roman" w:cs="Times New Roman"/>
          <w:sz w:val="28"/>
          <w:szCs w:val="28"/>
        </w:rPr>
        <w:t>Засідання педагогічної ради</w:t>
      </w:r>
      <w:r w:rsidR="00C014F9" w:rsidRPr="00C014F9">
        <w:rPr>
          <w:rFonts w:ascii="Times New Roman" w:hAnsi="Times New Roman" w:cs="Times New Roman"/>
          <w:sz w:val="28"/>
          <w:szCs w:val="28"/>
        </w:rPr>
        <w:t xml:space="preserve"> </w:t>
      </w:r>
      <w:r w:rsidR="00C014F9">
        <w:rPr>
          <w:rFonts w:ascii="Times New Roman" w:hAnsi="Times New Roman" w:cs="Times New Roman"/>
          <w:sz w:val="28"/>
          <w:szCs w:val="28"/>
        </w:rPr>
        <w:t xml:space="preserve">                                                         </w:t>
      </w:r>
      <w:r w:rsidR="00C014F9" w:rsidRPr="00C014F9">
        <w:rPr>
          <w:rFonts w:ascii="Times New Roman" w:hAnsi="Times New Roman" w:cs="Times New Roman"/>
          <w:sz w:val="28"/>
          <w:szCs w:val="28"/>
        </w:rPr>
        <w:t xml:space="preserve">Наказ №__ </w:t>
      </w:r>
    </w:p>
    <w:p w:rsidR="00C014F9" w:rsidRDefault="00C014F9" w:rsidP="00C014F9">
      <w:pPr>
        <w:autoSpaceDE w:val="0"/>
        <w:autoSpaceDN w:val="0"/>
        <w:adjustRightInd w:val="0"/>
        <w:spacing w:after="0" w:line="240" w:lineRule="auto"/>
        <w:rPr>
          <w:rFonts w:ascii="Times New Roman" w:hAnsi="Times New Roman" w:cs="Times New Roman"/>
          <w:sz w:val="28"/>
          <w:szCs w:val="28"/>
        </w:rPr>
      </w:pPr>
      <w:proofErr w:type="spellStart"/>
      <w:r w:rsidRPr="00C014F9">
        <w:rPr>
          <w:rFonts w:ascii="Times New Roman" w:hAnsi="Times New Roman" w:cs="Times New Roman"/>
          <w:bCs/>
          <w:sz w:val="28"/>
          <w:szCs w:val="28"/>
        </w:rPr>
        <w:t>Кам’янківськ</w:t>
      </w:r>
      <w:r>
        <w:rPr>
          <w:rFonts w:ascii="Times New Roman" w:hAnsi="Times New Roman" w:cs="Times New Roman"/>
          <w:bCs/>
          <w:sz w:val="28"/>
          <w:szCs w:val="28"/>
        </w:rPr>
        <w:t>ої</w:t>
      </w:r>
      <w:proofErr w:type="spellEnd"/>
      <w:r w:rsidRPr="00C014F9">
        <w:rPr>
          <w:rFonts w:ascii="Times New Roman" w:hAnsi="Times New Roman" w:cs="Times New Roman"/>
          <w:bCs/>
          <w:sz w:val="28"/>
          <w:szCs w:val="28"/>
        </w:rPr>
        <w:t xml:space="preserve">  </w:t>
      </w:r>
      <w:r w:rsidRPr="00C014F9">
        <w:rPr>
          <w:rFonts w:ascii="Times New Roman" w:hAnsi="Times New Roman" w:cs="Times New Roman"/>
          <w:sz w:val="28"/>
          <w:szCs w:val="28"/>
        </w:rPr>
        <w:t xml:space="preserve"> </w:t>
      </w:r>
      <w:proofErr w:type="spellStart"/>
      <w:r w:rsidRPr="00C014F9">
        <w:rPr>
          <w:rFonts w:ascii="Times New Roman" w:hAnsi="Times New Roman" w:cs="Times New Roman"/>
          <w:sz w:val="28"/>
          <w:szCs w:val="28"/>
        </w:rPr>
        <w:t>загальноосвітн</w:t>
      </w:r>
      <w:r>
        <w:rPr>
          <w:rFonts w:ascii="Times New Roman" w:hAnsi="Times New Roman" w:cs="Times New Roman"/>
          <w:sz w:val="28"/>
          <w:szCs w:val="28"/>
        </w:rPr>
        <w:t>ої</w:t>
      </w:r>
      <w:proofErr w:type="spellEnd"/>
      <w:r>
        <w:rPr>
          <w:rFonts w:ascii="Times New Roman" w:hAnsi="Times New Roman" w:cs="Times New Roman"/>
          <w:sz w:val="28"/>
          <w:szCs w:val="28"/>
        </w:rPr>
        <w:t xml:space="preserve">                                                  </w:t>
      </w:r>
      <w:r w:rsidRPr="00C014F9">
        <w:rPr>
          <w:rFonts w:ascii="Times New Roman" w:hAnsi="Times New Roman" w:cs="Times New Roman"/>
          <w:sz w:val="28"/>
          <w:szCs w:val="28"/>
        </w:rPr>
        <w:t>від _______</w:t>
      </w:r>
    </w:p>
    <w:p w:rsidR="00C014F9" w:rsidRDefault="00C014F9" w:rsidP="00C014F9">
      <w:pPr>
        <w:autoSpaceDE w:val="0"/>
        <w:autoSpaceDN w:val="0"/>
        <w:adjustRightInd w:val="0"/>
        <w:spacing w:after="0" w:line="240" w:lineRule="auto"/>
        <w:rPr>
          <w:rFonts w:ascii="Times New Roman" w:hAnsi="Times New Roman" w:cs="Times New Roman"/>
          <w:sz w:val="28"/>
          <w:szCs w:val="28"/>
        </w:rPr>
      </w:pPr>
      <w:r w:rsidRPr="00C014F9">
        <w:rPr>
          <w:rFonts w:ascii="Times New Roman" w:hAnsi="Times New Roman" w:cs="Times New Roman"/>
          <w:sz w:val="28"/>
          <w:szCs w:val="28"/>
        </w:rPr>
        <w:t>Школ</w:t>
      </w:r>
      <w:r>
        <w:rPr>
          <w:rFonts w:ascii="Times New Roman" w:hAnsi="Times New Roman" w:cs="Times New Roman"/>
          <w:sz w:val="28"/>
          <w:szCs w:val="28"/>
        </w:rPr>
        <w:t xml:space="preserve">и </w:t>
      </w:r>
      <w:r w:rsidRPr="00C014F9">
        <w:rPr>
          <w:rFonts w:ascii="Times New Roman" w:hAnsi="Times New Roman" w:cs="Times New Roman"/>
          <w:sz w:val="28"/>
          <w:szCs w:val="28"/>
        </w:rPr>
        <w:t xml:space="preserve"> І-ІІІ ступенів </w:t>
      </w:r>
      <w:r>
        <w:rPr>
          <w:rFonts w:ascii="Times New Roman" w:hAnsi="Times New Roman" w:cs="Times New Roman"/>
          <w:sz w:val="28"/>
          <w:szCs w:val="28"/>
        </w:rPr>
        <w:t xml:space="preserve">                                                                      </w:t>
      </w:r>
      <w:r w:rsidRPr="00C014F9">
        <w:rPr>
          <w:rFonts w:ascii="Times New Roman" w:hAnsi="Times New Roman" w:cs="Times New Roman"/>
          <w:sz w:val="28"/>
          <w:szCs w:val="28"/>
        </w:rPr>
        <w:t>Директор школи</w:t>
      </w:r>
    </w:p>
    <w:p w:rsidR="00C014F9" w:rsidRDefault="00C014F9" w:rsidP="009A7F1F">
      <w:pPr>
        <w:autoSpaceDE w:val="0"/>
        <w:autoSpaceDN w:val="0"/>
        <w:adjustRightInd w:val="0"/>
        <w:spacing w:after="0" w:line="240" w:lineRule="auto"/>
        <w:rPr>
          <w:rFonts w:ascii="Times New Roman" w:hAnsi="Times New Roman" w:cs="Times New Roman"/>
          <w:bCs/>
          <w:sz w:val="28"/>
          <w:szCs w:val="28"/>
        </w:rPr>
      </w:pPr>
      <w:proofErr w:type="spellStart"/>
      <w:r w:rsidRPr="00C014F9">
        <w:rPr>
          <w:rFonts w:ascii="Times New Roman" w:hAnsi="Times New Roman" w:cs="Times New Roman"/>
          <w:bCs/>
          <w:sz w:val="28"/>
          <w:szCs w:val="28"/>
        </w:rPr>
        <w:t>Підволочиської</w:t>
      </w:r>
      <w:proofErr w:type="spellEnd"/>
      <w:r w:rsidRPr="00C014F9">
        <w:rPr>
          <w:rFonts w:ascii="Times New Roman" w:hAnsi="Times New Roman" w:cs="Times New Roman"/>
          <w:bCs/>
          <w:sz w:val="28"/>
          <w:szCs w:val="28"/>
        </w:rPr>
        <w:t xml:space="preserve"> селищної ради </w:t>
      </w:r>
      <w:r>
        <w:rPr>
          <w:rFonts w:ascii="Times New Roman" w:hAnsi="Times New Roman" w:cs="Times New Roman"/>
          <w:bCs/>
          <w:sz w:val="28"/>
          <w:szCs w:val="28"/>
        </w:rPr>
        <w:t xml:space="preserve">                                                     </w:t>
      </w:r>
      <w:r w:rsidRPr="00C014F9">
        <w:rPr>
          <w:rFonts w:ascii="Times New Roman" w:hAnsi="Times New Roman" w:cs="Times New Roman"/>
          <w:bCs/>
          <w:sz w:val="28"/>
          <w:szCs w:val="28"/>
        </w:rPr>
        <w:t xml:space="preserve"> </w:t>
      </w:r>
      <w:r w:rsidRPr="00C014F9">
        <w:rPr>
          <w:rFonts w:ascii="Times New Roman" w:hAnsi="Times New Roman" w:cs="Times New Roman"/>
          <w:sz w:val="28"/>
          <w:szCs w:val="28"/>
        </w:rPr>
        <w:t xml:space="preserve">О. </w:t>
      </w:r>
      <w:proofErr w:type="spellStart"/>
      <w:r w:rsidRPr="00C014F9">
        <w:rPr>
          <w:rFonts w:ascii="Times New Roman" w:hAnsi="Times New Roman" w:cs="Times New Roman"/>
          <w:sz w:val="28"/>
          <w:szCs w:val="28"/>
        </w:rPr>
        <w:t>Кучеравенко</w:t>
      </w:r>
      <w:proofErr w:type="spellEnd"/>
      <w:r w:rsidRPr="00C014F9">
        <w:rPr>
          <w:rFonts w:ascii="Times New Roman" w:hAnsi="Times New Roman" w:cs="Times New Roman"/>
          <w:sz w:val="28"/>
          <w:szCs w:val="28"/>
        </w:rPr>
        <w:t xml:space="preserve">  </w:t>
      </w:r>
    </w:p>
    <w:p w:rsidR="009A7F1F" w:rsidRPr="00C014F9" w:rsidRDefault="00C014F9" w:rsidP="009A7F1F">
      <w:pPr>
        <w:autoSpaceDE w:val="0"/>
        <w:autoSpaceDN w:val="0"/>
        <w:adjustRightInd w:val="0"/>
        <w:spacing w:after="0" w:line="240" w:lineRule="auto"/>
        <w:rPr>
          <w:rFonts w:ascii="Times New Roman" w:hAnsi="Times New Roman" w:cs="Times New Roman"/>
          <w:sz w:val="28"/>
          <w:szCs w:val="28"/>
        </w:rPr>
      </w:pPr>
      <w:r w:rsidRPr="00C014F9">
        <w:rPr>
          <w:rFonts w:ascii="Times New Roman" w:hAnsi="Times New Roman" w:cs="Times New Roman"/>
          <w:bCs/>
          <w:sz w:val="28"/>
          <w:szCs w:val="28"/>
        </w:rPr>
        <w:t xml:space="preserve">Тернопільської  області  </w:t>
      </w:r>
      <w:r w:rsidR="009A7F1F" w:rsidRPr="00C014F9">
        <w:rPr>
          <w:rFonts w:ascii="Times New Roman" w:hAnsi="Times New Roman" w:cs="Times New Roman"/>
          <w:sz w:val="28"/>
          <w:szCs w:val="28"/>
        </w:rPr>
        <w:t xml:space="preserve">                                    </w:t>
      </w:r>
    </w:p>
    <w:p w:rsidR="009A7F1F" w:rsidRPr="00C014F9" w:rsidRDefault="009A7F1F" w:rsidP="009A7F1F">
      <w:pPr>
        <w:autoSpaceDE w:val="0"/>
        <w:autoSpaceDN w:val="0"/>
        <w:adjustRightInd w:val="0"/>
        <w:spacing w:after="0" w:line="240" w:lineRule="auto"/>
        <w:rPr>
          <w:rFonts w:ascii="Times New Roman" w:hAnsi="Times New Roman" w:cs="Times New Roman"/>
          <w:sz w:val="28"/>
          <w:szCs w:val="28"/>
        </w:rPr>
      </w:pPr>
      <w:r w:rsidRPr="00C014F9">
        <w:rPr>
          <w:rFonts w:ascii="Times New Roman" w:hAnsi="Times New Roman" w:cs="Times New Roman"/>
          <w:sz w:val="28"/>
          <w:szCs w:val="28"/>
        </w:rPr>
        <w:t xml:space="preserve">Протокол № </w:t>
      </w:r>
      <w:r w:rsidR="00C572DA">
        <w:rPr>
          <w:rFonts w:ascii="Times New Roman" w:hAnsi="Times New Roman" w:cs="Times New Roman"/>
          <w:sz w:val="28"/>
          <w:szCs w:val="28"/>
        </w:rPr>
        <w:t>12</w:t>
      </w:r>
      <w:r w:rsidRPr="00C014F9">
        <w:rPr>
          <w:rFonts w:ascii="Times New Roman" w:hAnsi="Times New Roman" w:cs="Times New Roman"/>
          <w:sz w:val="28"/>
          <w:szCs w:val="28"/>
        </w:rPr>
        <w:t xml:space="preserve">                                                                                                   </w:t>
      </w:r>
    </w:p>
    <w:p w:rsidR="009A7F1F" w:rsidRPr="00C014F9" w:rsidRDefault="009A7F1F" w:rsidP="009A7F1F">
      <w:pPr>
        <w:autoSpaceDE w:val="0"/>
        <w:autoSpaceDN w:val="0"/>
        <w:adjustRightInd w:val="0"/>
        <w:spacing w:after="0" w:line="240" w:lineRule="auto"/>
        <w:rPr>
          <w:rFonts w:ascii="Times New Roman" w:hAnsi="Times New Roman" w:cs="Times New Roman"/>
          <w:sz w:val="28"/>
          <w:szCs w:val="28"/>
        </w:rPr>
      </w:pPr>
      <w:r w:rsidRPr="00C014F9">
        <w:rPr>
          <w:rFonts w:ascii="Times New Roman" w:hAnsi="Times New Roman" w:cs="Times New Roman"/>
          <w:sz w:val="28"/>
          <w:szCs w:val="28"/>
        </w:rPr>
        <w:t>від  2</w:t>
      </w:r>
      <w:r w:rsidR="00C572DA">
        <w:rPr>
          <w:rFonts w:ascii="Times New Roman" w:hAnsi="Times New Roman" w:cs="Times New Roman"/>
          <w:sz w:val="28"/>
          <w:szCs w:val="28"/>
        </w:rPr>
        <w:t>7</w:t>
      </w:r>
      <w:r w:rsidRPr="00C014F9">
        <w:rPr>
          <w:rFonts w:ascii="Times New Roman" w:hAnsi="Times New Roman" w:cs="Times New Roman"/>
          <w:sz w:val="28"/>
          <w:szCs w:val="28"/>
        </w:rPr>
        <w:t xml:space="preserve"> </w:t>
      </w:r>
      <w:r w:rsidR="00C572DA">
        <w:rPr>
          <w:rFonts w:ascii="Times New Roman" w:hAnsi="Times New Roman" w:cs="Times New Roman"/>
          <w:sz w:val="28"/>
          <w:szCs w:val="28"/>
        </w:rPr>
        <w:t xml:space="preserve"> груд</w:t>
      </w:r>
      <w:r w:rsidRPr="00C014F9">
        <w:rPr>
          <w:rFonts w:ascii="Times New Roman" w:hAnsi="Times New Roman" w:cs="Times New Roman"/>
          <w:sz w:val="28"/>
          <w:szCs w:val="28"/>
        </w:rPr>
        <w:t xml:space="preserve">ня 2019 р.    </w:t>
      </w:r>
      <w:bookmarkEnd w:id="0"/>
      <w:r w:rsidRPr="00C014F9">
        <w:rPr>
          <w:rFonts w:ascii="Times New Roman" w:hAnsi="Times New Roman" w:cs="Times New Roman"/>
          <w:sz w:val="28"/>
          <w:szCs w:val="28"/>
        </w:rPr>
        <w:t xml:space="preserve">                                                          </w:t>
      </w:r>
    </w:p>
    <w:p w:rsidR="009A7F1F" w:rsidRPr="00C014F9" w:rsidRDefault="009A7F1F" w:rsidP="009A7F1F">
      <w:pPr>
        <w:autoSpaceDE w:val="0"/>
        <w:autoSpaceDN w:val="0"/>
        <w:adjustRightInd w:val="0"/>
        <w:spacing w:after="0" w:line="240" w:lineRule="auto"/>
        <w:jc w:val="center"/>
        <w:rPr>
          <w:rFonts w:ascii="Times New Roman" w:hAnsi="Times New Roman" w:cs="Times New Roman"/>
          <w:sz w:val="28"/>
          <w:szCs w:val="28"/>
        </w:rPr>
      </w:pPr>
    </w:p>
    <w:p w:rsidR="009A7F1F" w:rsidRDefault="009A7F1F" w:rsidP="009A7F1F">
      <w:pPr>
        <w:shd w:val="clear" w:color="auto" w:fill="FFFFFF"/>
        <w:spacing w:before="180" w:after="180" w:line="198" w:lineRule="atLeast"/>
        <w:jc w:val="both"/>
        <w:rPr>
          <w:rFonts w:ascii="Trebuchet MS" w:eastAsia="Times New Roman" w:hAnsi="Trebuchet MS" w:cs="Times New Roman"/>
          <w:color w:val="555555"/>
          <w:sz w:val="20"/>
          <w:szCs w:val="18"/>
          <w:lang w:eastAsia="uk-UA"/>
        </w:rPr>
      </w:pPr>
      <w:r w:rsidRPr="00387E93">
        <w:rPr>
          <w:rFonts w:ascii="Trebuchet MS" w:eastAsia="Times New Roman" w:hAnsi="Trebuchet MS" w:cs="Times New Roman"/>
          <w:color w:val="555555"/>
          <w:sz w:val="20"/>
          <w:szCs w:val="18"/>
          <w:lang w:eastAsia="uk-UA"/>
        </w:rPr>
        <w:t> </w:t>
      </w:r>
    </w:p>
    <w:p w:rsidR="00C014F9" w:rsidRDefault="00C014F9" w:rsidP="009A7F1F">
      <w:pPr>
        <w:shd w:val="clear" w:color="auto" w:fill="FFFFFF"/>
        <w:spacing w:before="180" w:after="180" w:line="198" w:lineRule="atLeast"/>
        <w:jc w:val="both"/>
        <w:rPr>
          <w:rFonts w:ascii="Trebuchet MS" w:eastAsia="Times New Roman" w:hAnsi="Trebuchet MS" w:cs="Times New Roman"/>
          <w:color w:val="555555"/>
          <w:sz w:val="20"/>
          <w:szCs w:val="18"/>
          <w:lang w:eastAsia="uk-UA"/>
        </w:rPr>
      </w:pPr>
    </w:p>
    <w:p w:rsidR="00C014F9" w:rsidRDefault="00C014F9" w:rsidP="009A7F1F">
      <w:pPr>
        <w:shd w:val="clear" w:color="auto" w:fill="FFFFFF"/>
        <w:spacing w:before="180" w:after="180" w:line="198" w:lineRule="atLeast"/>
        <w:jc w:val="both"/>
        <w:rPr>
          <w:rFonts w:ascii="Trebuchet MS" w:eastAsia="Times New Roman" w:hAnsi="Trebuchet MS" w:cs="Times New Roman"/>
          <w:color w:val="555555"/>
          <w:sz w:val="20"/>
          <w:szCs w:val="18"/>
          <w:lang w:eastAsia="uk-UA"/>
        </w:rPr>
      </w:pPr>
    </w:p>
    <w:p w:rsidR="00C014F9" w:rsidRDefault="00C014F9" w:rsidP="009A7F1F">
      <w:pPr>
        <w:shd w:val="clear" w:color="auto" w:fill="FFFFFF"/>
        <w:spacing w:before="180" w:after="180" w:line="198" w:lineRule="atLeast"/>
        <w:jc w:val="both"/>
        <w:rPr>
          <w:rFonts w:ascii="Trebuchet MS" w:eastAsia="Times New Roman" w:hAnsi="Trebuchet MS" w:cs="Times New Roman"/>
          <w:color w:val="555555"/>
          <w:sz w:val="20"/>
          <w:szCs w:val="18"/>
          <w:lang w:eastAsia="uk-UA"/>
        </w:rPr>
      </w:pPr>
    </w:p>
    <w:p w:rsidR="00C014F9" w:rsidRDefault="00C014F9" w:rsidP="009A7F1F">
      <w:pPr>
        <w:shd w:val="clear" w:color="auto" w:fill="FFFFFF"/>
        <w:spacing w:before="180" w:after="180" w:line="198" w:lineRule="atLeast"/>
        <w:jc w:val="both"/>
        <w:rPr>
          <w:rFonts w:ascii="Trebuchet MS" w:eastAsia="Times New Roman" w:hAnsi="Trebuchet MS" w:cs="Times New Roman"/>
          <w:color w:val="555555"/>
          <w:sz w:val="20"/>
          <w:szCs w:val="18"/>
          <w:lang w:eastAsia="uk-UA"/>
        </w:rPr>
      </w:pPr>
    </w:p>
    <w:p w:rsidR="009A7F1F" w:rsidRPr="00C014F9" w:rsidRDefault="009A7F1F" w:rsidP="00C014F9">
      <w:pPr>
        <w:shd w:val="clear" w:color="auto" w:fill="FFFFFF"/>
        <w:spacing w:after="0" w:line="240" w:lineRule="auto"/>
        <w:jc w:val="center"/>
        <w:rPr>
          <w:rFonts w:ascii="Times New Roman" w:eastAsia="Times New Roman" w:hAnsi="Times New Roman" w:cs="Times New Roman"/>
          <w:b/>
          <w:sz w:val="48"/>
          <w:szCs w:val="48"/>
          <w:lang w:eastAsia="uk-UA"/>
        </w:rPr>
      </w:pPr>
      <w:r w:rsidRPr="00C014F9">
        <w:rPr>
          <w:rFonts w:ascii="Times New Roman" w:eastAsia="Times New Roman" w:hAnsi="Times New Roman" w:cs="Times New Roman"/>
          <w:b/>
          <w:sz w:val="48"/>
          <w:szCs w:val="48"/>
          <w:lang w:eastAsia="uk-UA"/>
        </w:rPr>
        <w:t>Положення</w:t>
      </w:r>
    </w:p>
    <w:p w:rsidR="009A7F1F" w:rsidRPr="00C014F9" w:rsidRDefault="009A7F1F" w:rsidP="00C014F9">
      <w:pPr>
        <w:shd w:val="clear" w:color="auto" w:fill="FFFFFF"/>
        <w:spacing w:after="0" w:line="240" w:lineRule="auto"/>
        <w:jc w:val="center"/>
        <w:rPr>
          <w:rFonts w:ascii="Times New Roman" w:eastAsia="Times New Roman" w:hAnsi="Times New Roman" w:cs="Times New Roman"/>
          <w:b/>
          <w:sz w:val="48"/>
          <w:szCs w:val="48"/>
          <w:lang w:eastAsia="uk-UA"/>
        </w:rPr>
      </w:pPr>
      <w:r w:rsidRPr="00C014F9">
        <w:rPr>
          <w:rFonts w:ascii="Times New Roman" w:eastAsia="Times New Roman" w:hAnsi="Times New Roman" w:cs="Times New Roman"/>
          <w:b/>
          <w:sz w:val="48"/>
          <w:szCs w:val="48"/>
          <w:lang w:eastAsia="uk-UA"/>
        </w:rPr>
        <w:t>про академічну доброчесність</w:t>
      </w:r>
    </w:p>
    <w:p w:rsidR="009A7F1F" w:rsidRPr="00C014F9" w:rsidRDefault="009A7F1F" w:rsidP="00C014F9">
      <w:pPr>
        <w:shd w:val="clear" w:color="auto" w:fill="FFFFFF"/>
        <w:spacing w:after="0" w:line="240" w:lineRule="auto"/>
        <w:jc w:val="center"/>
        <w:rPr>
          <w:rFonts w:ascii="Times New Roman" w:eastAsia="Times New Roman" w:hAnsi="Times New Roman" w:cs="Times New Roman"/>
          <w:b/>
          <w:sz w:val="48"/>
          <w:szCs w:val="48"/>
          <w:lang w:eastAsia="uk-UA"/>
        </w:rPr>
      </w:pPr>
      <w:r w:rsidRPr="00C014F9">
        <w:rPr>
          <w:rFonts w:ascii="Times New Roman" w:eastAsia="Times New Roman" w:hAnsi="Times New Roman" w:cs="Times New Roman"/>
          <w:b/>
          <w:sz w:val="48"/>
          <w:szCs w:val="48"/>
          <w:lang w:eastAsia="uk-UA"/>
        </w:rPr>
        <w:t>учасників освітнього процесу</w:t>
      </w:r>
    </w:p>
    <w:p w:rsidR="00190001" w:rsidRPr="00C014F9" w:rsidRDefault="00190001" w:rsidP="00C014F9">
      <w:pPr>
        <w:autoSpaceDE w:val="0"/>
        <w:autoSpaceDN w:val="0"/>
        <w:adjustRightInd w:val="0"/>
        <w:spacing w:after="0" w:line="240" w:lineRule="auto"/>
        <w:jc w:val="center"/>
        <w:rPr>
          <w:rFonts w:ascii="Times New Roman" w:hAnsi="Times New Roman" w:cs="Times New Roman"/>
          <w:b/>
          <w:bCs/>
          <w:sz w:val="48"/>
          <w:szCs w:val="48"/>
        </w:rPr>
      </w:pPr>
      <w:proofErr w:type="spellStart"/>
      <w:r w:rsidRPr="00C014F9">
        <w:rPr>
          <w:rFonts w:ascii="Times New Roman" w:hAnsi="Times New Roman" w:cs="Times New Roman"/>
          <w:b/>
          <w:bCs/>
          <w:sz w:val="48"/>
          <w:szCs w:val="48"/>
        </w:rPr>
        <w:t>Кам’янківськ</w:t>
      </w:r>
      <w:r w:rsidR="00C014F9" w:rsidRPr="00C014F9">
        <w:rPr>
          <w:rFonts w:ascii="Times New Roman" w:hAnsi="Times New Roman" w:cs="Times New Roman"/>
          <w:b/>
          <w:bCs/>
          <w:sz w:val="48"/>
          <w:szCs w:val="48"/>
        </w:rPr>
        <w:t>ої</w:t>
      </w:r>
      <w:proofErr w:type="spellEnd"/>
    </w:p>
    <w:p w:rsidR="00190001" w:rsidRPr="00C014F9" w:rsidRDefault="00190001" w:rsidP="00C014F9">
      <w:pPr>
        <w:autoSpaceDE w:val="0"/>
        <w:autoSpaceDN w:val="0"/>
        <w:adjustRightInd w:val="0"/>
        <w:spacing w:after="0" w:line="240" w:lineRule="auto"/>
        <w:jc w:val="center"/>
        <w:rPr>
          <w:rFonts w:ascii="Times New Roman" w:hAnsi="Times New Roman" w:cs="Times New Roman"/>
          <w:b/>
          <w:bCs/>
          <w:sz w:val="48"/>
          <w:szCs w:val="48"/>
        </w:rPr>
      </w:pPr>
      <w:r w:rsidRPr="00C014F9">
        <w:rPr>
          <w:rFonts w:ascii="Times New Roman" w:hAnsi="Times New Roman" w:cs="Times New Roman"/>
          <w:b/>
          <w:bCs/>
          <w:sz w:val="48"/>
          <w:szCs w:val="48"/>
        </w:rPr>
        <w:t xml:space="preserve"> загальноосвітн</w:t>
      </w:r>
      <w:r w:rsidR="00C014F9">
        <w:rPr>
          <w:rFonts w:ascii="Times New Roman" w:hAnsi="Times New Roman" w:cs="Times New Roman"/>
          <w:b/>
          <w:bCs/>
          <w:sz w:val="48"/>
          <w:szCs w:val="48"/>
        </w:rPr>
        <w:t>ьої</w:t>
      </w:r>
      <w:r w:rsidRPr="00C014F9">
        <w:rPr>
          <w:rFonts w:ascii="Times New Roman" w:hAnsi="Times New Roman" w:cs="Times New Roman"/>
          <w:b/>
          <w:bCs/>
          <w:sz w:val="48"/>
          <w:szCs w:val="48"/>
        </w:rPr>
        <w:t xml:space="preserve"> школ</w:t>
      </w:r>
      <w:r w:rsidR="00C014F9">
        <w:rPr>
          <w:rFonts w:ascii="Times New Roman" w:hAnsi="Times New Roman" w:cs="Times New Roman"/>
          <w:b/>
          <w:bCs/>
          <w:sz w:val="48"/>
          <w:szCs w:val="48"/>
        </w:rPr>
        <w:t>и</w:t>
      </w:r>
      <w:r w:rsidRPr="00C014F9">
        <w:rPr>
          <w:rFonts w:ascii="Times New Roman" w:hAnsi="Times New Roman" w:cs="Times New Roman"/>
          <w:b/>
          <w:bCs/>
          <w:sz w:val="48"/>
          <w:szCs w:val="48"/>
        </w:rPr>
        <w:t xml:space="preserve">  І-ІІІ ступенів</w:t>
      </w:r>
    </w:p>
    <w:p w:rsidR="00190001" w:rsidRPr="00C014F9" w:rsidRDefault="00190001" w:rsidP="00C014F9">
      <w:pPr>
        <w:autoSpaceDE w:val="0"/>
        <w:autoSpaceDN w:val="0"/>
        <w:adjustRightInd w:val="0"/>
        <w:spacing w:after="0" w:line="240" w:lineRule="auto"/>
        <w:jc w:val="center"/>
        <w:rPr>
          <w:rFonts w:ascii="Times New Roman" w:hAnsi="Times New Roman" w:cs="Times New Roman"/>
          <w:b/>
          <w:bCs/>
          <w:sz w:val="48"/>
          <w:szCs w:val="48"/>
        </w:rPr>
      </w:pPr>
      <w:proofErr w:type="spellStart"/>
      <w:r w:rsidRPr="00C014F9">
        <w:rPr>
          <w:rFonts w:ascii="Times New Roman" w:hAnsi="Times New Roman" w:cs="Times New Roman"/>
          <w:b/>
          <w:bCs/>
          <w:sz w:val="48"/>
          <w:szCs w:val="48"/>
        </w:rPr>
        <w:t>Підволочиської</w:t>
      </w:r>
      <w:proofErr w:type="spellEnd"/>
      <w:r w:rsidRPr="00C014F9">
        <w:rPr>
          <w:rFonts w:ascii="Times New Roman" w:hAnsi="Times New Roman" w:cs="Times New Roman"/>
          <w:b/>
          <w:bCs/>
          <w:sz w:val="48"/>
          <w:szCs w:val="48"/>
        </w:rPr>
        <w:t xml:space="preserve"> селищної ради </w:t>
      </w:r>
    </w:p>
    <w:p w:rsidR="00190001" w:rsidRPr="00C014F9" w:rsidRDefault="00190001" w:rsidP="00C014F9">
      <w:pPr>
        <w:autoSpaceDE w:val="0"/>
        <w:autoSpaceDN w:val="0"/>
        <w:adjustRightInd w:val="0"/>
        <w:spacing w:after="0" w:line="240" w:lineRule="auto"/>
        <w:jc w:val="center"/>
        <w:rPr>
          <w:rFonts w:ascii="Times New Roman" w:hAnsi="Times New Roman" w:cs="Times New Roman"/>
          <w:b/>
          <w:bCs/>
          <w:sz w:val="48"/>
          <w:szCs w:val="48"/>
        </w:rPr>
      </w:pPr>
      <w:r w:rsidRPr="00C014F9">
        <w:rPr>
          <w:rFonts w:ascii="Times New Roman" w:hAnsi="Times New Roman" w:cs="Times New Roman"/>
          <w:b/>
          <w:bCs/>
          <w:sz w:val="48"/>
          <w:szCs w:val="48"/>
        </w:rPr>
        <w:t>Тернопільської  області</w:t>
      </w:r>
    </w:p>
    <w:p w:rsidR="00C014F9" w:rsidRPr="00C014F9" w:rsidRDefault="00C014F9" w:rsidP="00C014F9">
      <w:pPr>
        <w:autoSpaceDE w:val="0"/>
        <w:autoSpaceDN w:val="0"/>
        <w:adjustRightInd w:val="0"/>
        <w:spacing w:after="0" w:line="240" w:lineRule="auto"/>
        <w:jc w:val="center"/>
        <w:rPr>
          <w:rFonts w:ascii="Times New Roman" w:hAnsi="Times New Roman" w:cs="Times New Roman"/>
          <w:b/>
          <w:bCs/>
          <w:sz w:val="48"/>
          <w:szCs w:val="48"/>
        </w:rPr>
      </w:pPr>
    </w:p>
    <w:p w:rsidR="00C014F9" w:rsidRPr="00C014F9" w:rsidRDefault="00C014F9" w:rsidP="00C014F9">
      <w:pPr>
        <w:autoSpaceDE w:val="0"/>
        <w:autoSpaceDN w:val="0"/>
        <w:adjustRightInd w:val="0"/>
        <w:spacing w:after="0" w:line="240" w:lineRule="auto"/>
        <w:jc w:val="center"/>
        <w:rPr>
          <w:rFonts w:ascii="Times New Roman" w:hAnsi="Times New Roman" w:cs="Times New Roman"/>
          <w:b/>
          <w:bCs/>
          <w:sz w:val="48"/>
          <w:szCs w:val="48"/>
        </w:rPr>
      </w:pPr>
    </w:p>
    <w:p w:rsidR="00C014F9" w:rsidRPr="00C014F9" w:rsidRDefault="00C014F9" w:rsidP="00C014F9">
      <w:pPr>
        <w:autoSpaceDE w:val="0"/>
        <w:autoSpaceDN w:val="0"/>
        <w:adjustRightInd w:val="0"/>
        <w:spacing w:after="0" w:line="240" w:lineRule="auto"/>
        <w:jc w:val="center"/>
        <w:rPr>
          <w:rFonts w:ascii="Times New Roman" w:hAnsi="Times New Roman" w:cs="Times New Roman"/>
          <w:b/>
          <w:bCs/>
          <w:sz w:val="48"/>
          <w:szCs w:val="4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Default="00C014F9" w:rsidP="00C014F9">
      <w:pPr>
        <w:autoSpaceDE w:val="0"/>
        <w:autoSpaceDN w:val="0"/>
        <w:adjustRightInd w:val="0"/>
        <w:spacing w:after="0" w:line="240" w:lineRule="auto"/>
        <w:jc w:val="center"/>
        <w:rPr>
          <w:rFonts w:ascii="Times New Roman" w:hAnsi="Times New Roman" w:cs="Times New Roman"/>
          <w:b/>
          <w:bCs/>
          <w:sz w:val="28"/>
          <w:szCs w:val="28"/>
        </w:rPr>
      </w:pPr>
    </w:p>
    <w:p w:rsidR="00C014F9" w:rsidRPr="005750E5" w:rsidRDefault="00C014F9" w:rsidP="005750E5">
      <w:pPr>
        <w:autoSpaceDE w:val="0"/>
        <w:autoSpaceDN w:val="0"/>
        <w:adjustRightInd w:val="0"/>
        <w:spacing w:after="0" w:line="240" w:lineRule="auto"/>
        <w:jc w:val="center"/>
        <w:rPr>
          <w:rFonts w:ascii="Times New Roman" w:hAnsi="Times New Roman" w:cs="Times New Roman"/>
          <w:b/>
          <w:bCs/>
          <w:sz w:val="28"/>
          <w:szCs w:val="28"/>
        </w:rPr>
      </w:pPr>
    </w:p>
    <w:p w:rsidR="009A7F1F" w:rsidRPr="005750E5" w:rsidRDefault="009A7F1F" w:rsidP="005750E5">
      <w:pPr>
        <w:shd w:val="clear" w:color="auto" w:fill="FFFFFF"/>
        <w:spacing w:after="0" w:line="240" w:lineRule="auto"/>
        <w:jc w:val="center"/>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r w:rsidRPr="005750E5">
        <w:rPr>
          <w:rFonts w:ascii="Times New Roman" w:eastAsia="Times New Roman" w:hAnsi="Times New Roman" w:cs="Times New Roman"/>
          <w:b/>
          <w:bCs/>
          <w:sz w:val="28"/>
          <w:szCs w:val="28"/>
          <w:lang w:eastAsia="uk-UA"/>
        </w:rPr>
        <w:t>1.</w:t>
      </w:r>
      <w:r w:rsidRPr="005750E5">
        <w:rPr>
          <w:rFonts w:ascii="Times New Roman" w:eastAsia="Times New Roman" w:hAnsi="Times New Roman" w:cs="Times New Roman"/>
          <w:sz w:val="28"/>
          <w:szCs w:val="28"/>
          <w:lang w:eastAsia="uk-UA"/>
        </w:rPr>
        <w:t>      </w:t>
      </w:r>
      <w:r w:rsidRPr="005750E5">
        <w:rPr>
          <w:rFonts w:ascii="Times New Roman" w:eastAsia="Times New Roman" w:hAnsi="Times New Roman" w:cs="Times New Roman"/>
          <w:b/>
          <w:bCs/>
          <w:sz w:val="28"/>
          <w:szCs w:val="28"/>
          <w:lang w:eastAsia="uk-UA"/>
        </w:rPr>
        <w:t>Загальні положення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1.1. Положення про академічну доброчесність </w:t>
      </w:r>
      <w:r w:rsidR="005838E1" w:rsidRPr="005750E5">
        <w:rPr>
          <w:rFonts w:ascii="Times New Roman" w:eastAsia="Times New Roman" w:hAnsi="Times New Roman" w:cs="Times New Roman"/>
          <w:sz w:val="28"/>
          <w:szCs w:val="28"/>
          <w:lang w:eastAsia="uk-UA"/>
        </w:rPr>
        <w:t xml:space="preserve">у </w:t>
      </w:r>
      <w:proofErr w:type="spellStart"/>
      <w:r w:rsidR="00D1626F" w:rsidRPr="005750E5">
        <w:rPr>
          <w:rFonts w:ascii="Times New Roman" w:hAnsi="Times New Roman" w:cs="Times New Roman"/>
          <w:bCs/>
          <w:sz w:val="28"/>
          <w:szCs w:val="28"/>
        </w:rPr>
        <w:t>Кам’янківській</w:t>
      </w:r>
      <w:proofErr w:type="spellEnd"/>
      <w:r w:rsidR="00D1626F" w:rsidRPr="005750E5">
        <w:rPr>
          <w:rFonts w:ascii="Times New Roman" w:hAnsi="Times New Roman" w:cs="Times New Roman"/>
          <w:bCs/>
          <w:sz w:val="28"/>
          <w:szCs w:val="28"/>
        </w:rPr>
        <w:t xml:space="preserve">  </w:t>
      </w:r>
      <w:r w:rsidR="00D1626F" w:rsidRPr="005750E5">
        <w:rPr>
          <w:rFonts w:ascii="Times New Roman" w:hAnsi="Times New Roman" w:cs="Times New Roman"/>
          <w:sz w:val="28"/>
          <w:szCs w:val="28"/>
        </w:rPr>
        <w:t xml:space="preserve"> загальноосвітній школі І-ІІІ ступенів </w:t>
      </w:r>
      <w:proofErr w:type="spellStart"/>
      <w:r w:rsidR="00D1626F" w:rsidRPr="005750E5">
        <w:rPr>
          <w:rFonts w:ascii="Times New Roman" w:hAnsi="Times New Roman" w:cs="Times New Roman"/>
          <w:bCs/>
          <w:sz w:val="28"/>
          <w:szCs w:val="28"/>
        </w:rPr>
        <w:t>Підволочиської</w:t>
      </w:r>
      <w:proofErr w:type="spellEnd"/>
      <w:r w:rsidR="00D1626F" w:rsidRPr="005750E5">
        <w:rPr>
          <w:rFonts w:ascii="Times New Roman" w:hAnsi="Times New Roman" w:cs="Times New Roman"/>
          <w:bCs/>
          <w:sz w:val="28"/>
          <w:szCs w:val="28"/>
        </w:rPr>
        <w:t xml:space="preserve"> селищної ради  Тернопільської  області  </w:t>
      </w:r>
      <w:r w:rsidRPr="005750E5">
        <w:rPr>
          <w:rFonts w:ascii="Times New Roman" w:eastAsia="Times New Roman" w:hAnsi="Times New Roman" w:cs="Times New Roman"/>
          <w:sz w:val="28"/>
          <w:szCs w:val="28"/>
          <w:lang w:eastAsia="uk-UA"/>
        </w:rPr>
        <w:t xml:space="preserve">(далі - Положення) закріплює норми та правила етичної поведінки, професійного спілкування між  педагогічними працівниками </w:t>
      </w:r>
      <w:proofErr w:type="spellStart"/>
      <w:r w:rsidR="005838E1" w:rsidRPr="005750E5">
        <w:rPr>
          <w:rFonts w:ascii="Times New Roman" w:hAnsi="Times New Roman" w:cs="Times New Roman"/>
          <w:bCs/>
          <w:sz w:val="28"/>
          <w:szCs w:val="28"/>
        </w:rPr>
        <w:t>Кам’янківської</w:t>
      </w:r>
      <w:proofErr w:type="spellEnd"/>
      <w:r w:rsidR="005838E1" w:rsidRPr="005750E5">
        <w:rPr>
          <w:rFonts w:ascii="Times New Roman" w:hAnsi="Times New Roman" w:cs="Times New Roman"/>
          <w:bCs/>
          <w:sz w:val="28"/>
          <w:szCs w:val="28"/>
        </w:rPr>
        <w:t xml:space="preserve"> </w:t>
      </w:r>
      <w:r w:rsidR="005838E1" w:rsidRPr="005750E5">
        <w:rPr>
          <w:rFonts w:ascii="Times New Roman" w:hAnsi="Times New Roman" w:cs="Times New Roman"/>
          <w:sz w:val="28"/>
          <w:szCs w:val="28"/>
        </w:rPr>
        <w:t xml:space="preserve"> загальноосвітньої школи І-ІІІ ступенів </w:t>
      </w:r>
      <w:proofErr w:type="spellStart"/>
      <w:r w:rsidR="005838E1" w:rsidRPr="005750E5">
        <w:rPr>
          <w:rFonts w:ascii="Times New Roman" w:hAnsi="Times New Roman" w:cs="Times New Roman"/>
          <w:bCs/>
          <w:sz w:val="28"/>
          <w:szCs w:val="28"/>
        </w:rPr>
        <w:t>Підволочиської</w:t>
      </w:r>
      <w:proofErr w:type="spellEnd"/>
      <w:r w:rsidR="005838E1" w:rsidRPr="005750E5">
        <w:rPr>
          <w:rFonts w:ascii="Times New Roman" w:hAnsi="Times New Roman" w:cs="Times New Roman"/>
          <w:bCs/>
          <w:sz w:val="28"/>
          <w:szCs w:val="28"/>
        </w:rPr>
        <w:t xml:space="preserve"> селищної ради  Тернопільської  області</w:t>
      </w:r>
      <w:r w:rsidR="005838E1" w:rsidRPr="005750E5">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та  здобувачами  освіти.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1.2. Це Положення розроблено  на основі Конституції  України,  Законів  України  «Про освіту», «Про  авторське  право  і  суміжні  права»,  «Про  видавничу  справу»,  «Про запобігання  корупції»,  Цивільного  Кодексу  України, Статуту  освітнього закладу, Правил  внутрішнього  розпорядку, Колективного договору та інших нормативно-правових актів чинного законодавства України та нормативних (локальних) актів школи.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1.3. Мета Положення полягає у дотриманні  високих професійних  стандартів  в  усіх  сферах діяльності закладу (освітній, науковій, виховній), підтримки особливих взаємовідносин між педагогічними працівниками та здобувачами освіти, запобігання порушенню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академічного середовища для забезпечення дієвої організації освітнього процесу, розвитку інтелектуального, особистісного потенціалу, підвищення престижу закладу, зобов’язуються виконувати норми даного Положення.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1.5. Норми цього Положення закріплюють правила поведінки безпосередньо у трьох основних  сферах – освітній (навчальній), науковій та виховній (морально-психологічний клімат у колективі).</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t>      </w:t>
      </w:r>
      <w:r w:rsidRPr="005750E5">
        <w:rPr>
          <w:rFonts w:ascii="Times New Roman" w:eastAsia="Times New Roman" w:hAnsi="Times New Roman" w:cs="Times New Roman"/>
          <w:sz w:val="28"/>
          <w:szCs w:val="28"/>
          <w:lang w:eastAsia="uk-UA"/>
        </w:rPr>
        <w:t>1.6.  Дія Положення поширюється на всіх учасників освітнього процесу закладу.</w:t>
      </w:r>
    </w:p>
    <w:p w:rsidR="005750E5" w:rsidRDefault="005750E5" w:rsidP="005750E5">
      <w:pPr>
        <w:shd w:val="clear" w:color="auto" w:fill="FFFFFF"/>
        <w:spacing w:after="0" w:line="240" w:lineRule="auto"/>
        <w:jc w:val="center"/>
        <w:rPr>
          <w:rFonts w:ascii="Times New Roman" w:eastAsia="Times New Roman" w:hAnsi="Times New Roman" w:cs="Times New Roman"/>
          <w:b/>
          <w:bCs/>
          <w:sz w:val="28"/>
          <w:szCs w:val="28"/>
          <w:lang w:eastAsia="uk-UA"/>
        </w:rPr>
      </w:pPr>
    </w:p>
    <w:p w:rsidR="005750E5" w:rsidRDefault="005750E5" w:rsidP="005750E5">
      <w:pPr>
        <w:shd w:val="clear" w:color="auto" w:fill="FFFFFF"/>
        <w:spacing w:after="0" w:line="240" w:lineRule="auto"/>
        <w:jc w:val="center"/>
        <w:rPr>
          <w:rFonts w:ascii="Times New Roman" w:eastAsia="Times New Roman" w:hAnsi="Times New Roman" w:cs="Times New Roman"/>
          <w:b/>
          <w:bCs/>
          <w:sz w:val="28"/>
          <w:szCs w:val="28"/>
          <w:lang w:eastAsia="uk-UA"/>
        </w:rPr>
      </w:pPr>
    </w:p>
    <w:p w:rsidR="005750E5" w:rsidRDefault="005750E5" w:rsidP="005750E5">
      <w:pPr>
        <w:shd w:val="clear" w:color="auto" w:fill="FFFFFF"/>
        <w:spacing w:after="0" w:line="240" w:lineRule="auto"/>
        <w:jc w:val="center"/>
        <w:rPr>
          <w:rFonts w:ascii="Times New Roman" w:eastAsia="Times New Roman" w:hAnsi="Times New Roman" w:cs="Times New Roman"/>
          <w:b/>
          <w:bCs/>
          <w:sz w:val="28"/>
          <w:szCs w:val="28"/>
          <w:lang w:eastAsia="uk-UA"/>
        </w:rPr>
      </w:pPr>
    </w:p>
    <w:p w:rsidR="009A7F1F" w:rsidRPr="005750E5" w:rsidRDefault="009A7F1F" w:rsidP="005750E5">
      <w:pPr>
        <w:shd w:val="clear" w:color="auto" w:fill="FFFFFF"/>
        <w:spacing w:after="0" w:line="240" w:lineRule="auto"/>
        <w:jc w:val="center"/>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t>2. Поняття та принципи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творчої діяльності з метою забезпечення довіри до результатів навчання та/або творчих досягнень.</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2.2. Для забезпечення академічної доброчесності в освітньому закладі необхідно дотримуватися наступних принципів:</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lastRenderedPageBreak/>
        <w:t>- демократизм;</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законність;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верховенства права;</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соціальна справедливість;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пріоритет прав і свобод людини і громадянина;</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рівноправність;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гарантування прав і свобод;</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прозорість;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професіоналізм та компетентність;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партнерство і взаємодопомога;</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повага та взаємна довіра;</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відкритість і прозорість;</w:t>
      </w:r>
    </w:p>
    <w:p w:rsidR="009A7F1F" w:rsidRPr="005750E5" w:rsidRDefault="009A7F1F" w:rsidP="005750E5">
      <w:pPr>
        <w:shd w:val="clear" w:color="auto" w:fill="FFFFFF"/>
        <w:spacing w:before="180" w:after="180" w:line="240" w:lineRule="auto"/>
        <w:ind w:firstLine="709"/>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відповідальність за порушення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2.3. Кожен учасник шкільної </w:t>
      </w:r>
      <w:r w:rsidR="005750E5">
        <w:rPr>
          <w:rFonts w:ascii="Times New Roman" w:eastAsia="Times New Roman" w:hAnsi="Times New Roman" w:cs="Times New Roman"/>
          <w:sz w:val="28"/>
          <w:szCs w:val="28"/>
          <w:lang w:eastAsia="uk-UA"/>
        </w:rPr>
        <w:t>родин</w:t>
      </w:r>
      <w:r w:rsidRPr="005750E5">
        <w:rPr>
          <w:rFonts w:ascii="Times New Roman" w:eastAsia="Times New Roman" w:hAnsi="Times New Roman" w:cs="Times New Roman"/>
          <w:sz w:val="28"/>
          <w:szCs w:val="28"/>
          <w:lang w:eastAsia="uk-UA"/>
        </w:rPr>
        <w:t>и наділений правом  вільно обирати свою громадську позицію, яка проголошується відкрито при обговоренні рішень та внутрішніх документів.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2.4. Офіційне висвітлення діяльності закладу та напрямів його розвитку може здійснювати директор або особа за його дорученням.</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2.5.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2.6. Гідним для представників шкільної </w:t>
      </w:r>
      <w:r w:rsidR="005750E5">
        <w:rPr>
          <w:rFonts w:ascii="Times New Roman" w:eastAsia="Times New Roman" w:hAnsi="Times New Roman" w:cs="Times New Roman"/>
          <w:sz w:val="28"/>
          <w:szCs w:val="28"/>
          <w:lang w:eastAsia="uk-UA"/>
        </w:rPr>
        <w:t>родин</w:t>
      </w:r>
      <w:r w:rsidRPr="005750E5">
        <w:rPr>
          <w:rFonts w:ascii="Times New Roman" w:eastAsia="Times New Roman" w:hAnsi="Times New Roman" w:cs="Times New Roman"/>
          <w:sz w:val="28"/>
          <w:szCs w:val="28"/>
          <w:lang w:eastAsia="uk-UA"/>
        </w:rPr>
        <w:t>и є:</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шанобливе ставлення до символіки закладу: гімну, прапора, емблеми;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Правил внутрішнього трудового розпорядку;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культура зовнішнього вигляду учасників освітнього процесу;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правил високих стандартів ділової етики у веденні переговорів, у тому числі телефонних.</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2.7. Неприйнятним для всіх членів  </w:t>
      </w:r>
      <w:r w:rsidR="005750E5" w:rsidRPr="005750E5">
        <w:rPr>
          <w:rFonts w:ascii="Times New Roman" w:eastAsia="Times New Roman" w:hAnsi="Times New Roman" w:cs="Times New Roman"/>
          <w:sz w:val="28"/>
          <w:szCs w:val="28"/>
          <w:lang w:eastAsia="uk-UA"/>
        </w:rPr>
        <w:t xml:space="preserve">шкільної </w:t>
      </w:r>
      <w:r w:rsidR="005750E5">
        <w:rPr>
          <w:rFonts w:ascii="Times New Roman" w:eastAsia="Times New Roman" w:hAnsi="Times New Roman" w:cs="Times New Roman"/>
          <w:sz w:val="28"/>
          <w:szCs w:val="28"/>
          <w:lang w:eastAsia="uk-UA"/>
        </w:rPr>
        <w:t>родин</w:t>
      </w:r>
      <w:r w:rsidR="005750E5" w:rsidRPr="005750E5">
        <w:rPr>
          <w:rFonts w:ascii="Times New Roman" w:eastAsia="Times New Roman" w:hAnsi="Times New Roman" w:cs="Times New Roman"/>
          <w:sz w:val="28"/>
          <w:szCs w:val="28"/>
          <w:lang w:eastAsia="uk-UA"/>
        </w:rPr>
        <w:t>и</w:t>
      </w:r>
      <w:r w:rsidRPr="005750E5">
        <w:rPr>
          <w:rFonts w:ascii="Times New Roman" w:eastAsia="Times New Roman" w:hAnsi="Times New Roman" w:cs="Times New Roman"/>
          <w:sz w:val="28"/>
          <w:szCs w:val="28"/>
          <w:lang w:eastAsia="uk-UA"/>
        </w:rPr>
        <w:t xml:space="preserve"> є:</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навмисне перешкоджання навчальній та трудовій діяльності членів </w:t>
      </w:r>
      <w:r w:rsidR="005750E5" w:rsidRPr="005750E5">
        <w:rPr>
          <w:rFonts w:ascii="Times New Roman" w:eastAsia="Times New Roman" w:hAnsi="Times New Roman" w:cs="Times New Roman"/>
          <w:sz w:val="28"/>
          <w:szCs w:val="28"/>
          <w:lang w:eastAsia="uk-UA"/>
        </w:rPr>
        <w:t xml:space="preserve">шкільної </w:t>
      </w:r>
      <w:r w:rsidR="005750E5">
        <w:rPr>
          <w:rFonts w:ascii="Times New Roman" w:eastAsia="Times New Roman" w:hAnsi="Times New Roman" w:cs="Times New Roman"/>
          <w:sz w:val="28"/>
          <w:szCs w:val="28"/>
          <w:lang w:eastAsia="uk-UA"/>
        </w:rPr>
        <w:t>родин</w:t>
      </w:r>
      <w:r w:rsidR="005750E5" w:rsidRPr="005750E5">
        <w:rPr>
          <w:rFonts w:ascii="Times New Roman" w:eastAsia="Times New Roman" w:hAnsi="Times New Roman" w:cs="Times New Roman"/>
          <w:sz w:val="28"/>
          <w:szCs w:val="28"/>
          <w:lang w:eastAsia="uk-UA"/>
        </w:rPr>
        <w:t>и</w:t>
      </w:r>
      <w:r w:rsidRPr="005750E5">
        <w:rPr>
          <w:rFonts w:ascii="Times New Roman" w:eastAsia="Times New Roman" w:hAnsi="Times New Roman" w:cs="Times New Roman"/>
          <w:sz w:val="28"/>
          <w:szCs w:val="28"/>
          <w:lang w:eastAsia="uk-UA"/>
        </w:rPr>
        <w:t>;</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участь у будь-якій діяльності, що пов’язана з обманом, нечесністю; підробка та використання офіційних документів;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lastRenderedPageBreak/>
        <w:t>            - перевищення повноважень, що передбачені посадовими інструкціями;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ведення в закладі політичної, релігійної та іншої пропаганди;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використання мобільних телефонів під час навчальних занять, нарад або офіційних заходів;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вживання алкогольних напоїв, наркотичних речовин, паління у закладі, поява у стані алкогольного, наркотичного та токсичного сп’яніння;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пронесення до закладу зброї, використання газових балончиків та інших речей, що можуть зашкодити здоров’ю так життю людини.</w:t>
      </w:r>
    </w:p>
    <w:p w:rsidR="005750E5" w:rsidRDefault="005750E5" w:rsidP="005750E5">
      <w:pPr>
        <w:shd w:val="clear" w:color="auto" w:fill="FFFFFF"/>
        <w:spacing w:after="0" w:line="240" w:lineRule="auto"/>
        <w:jc w:val="center"/>
        <w:rPr>
          <w:rFonts w:ascii="Times New Roman" w:eastAsia="Times New Roman" w:hAnsi="Times New Roman" w:cs="Times New Roman"/>
          <w:b/>
          <w:bCs/>
          <w:sz w:val="28"/>
          <w:szCs w:val="28"/>
          <w:lang w:eastAsia="uk-UA"/>
        </w:rPr>
      </w:pPr>
    </w:p>
    <w:p w:rsidR="009A7F1F" w:rsidRDefault="009A7F1F" w:rsidP="005750E5">
      <w:pPr>
        <w:shd w:val="clear" w:color="auto" w:fill="FFFFFF"/>
        <w:spacing w:after="0" w:line="240" w:lineRule="auto"/>
        <w:jc w:val="center"/>
        <w:rPr>
          <w:rFonts w:ascii="Times New Roman" w:eastAsia="Times New Roman" w:hAnsi="Times New Roman" w:cs="Times New Roman"/>
          <w:b/>
          <w:bCs/>
          <w:sz w:val="28"/>
          <w:szCs w:val="28"/>
          <w:lang w:eastAsia="uk-UA"/>
        </w:rPr>
      </w:pPr>
      <w:r w:rsidRPr="005750E5">
        <w:rPr>
          <w:rFonts w:ascii="Times New Roman" w:eastAsia="Times New Roman" w:hAnsi="Times New Roman" w:cs="Times New Roman"/>
          <w:b/>
          <w:bCs/>
          <w:sz w:val="28"/>
          <w:szCs w:val="28"/>
          <w:lang w:eastAsia="uk-UA"/>
        </w:rPr>
        <w:t>3. Забезпечення академічної доброчесності учасниками освітнього процесу</w:t>
      </w:r>
    </w:p>
    <w:p w:rsidR="005750E5" w:rsidRPr="005750E5" w:rsidRDefault="005750E5" w:rsidP="005750E5">
      <w:pPr>
        <w:shd w:val="clear" w:color="auto" w:fill="FFFFFF"/>
        <w:spacing w:after="0" w:line="240" w:lineRule="auto"/>
        <w:jc w:val="center"/>
        <w:rPr>
          <w:rFonts w:ascii="Times New Roman" w:eastAsia="Times New Roman" w:hAnsi="Times New Roman" w:cs="Times New Roman"/>
          <w:sz w:val="28"/>
          <w:szCs w:val="28"/>
          <w:lang w:eastAsia="uk-UA"/>
        </w:rPr>
      </w:pP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t>     </w:t>
      </w:r>
      <w:r w:rsidRPr="005750E5">
        <w:rPr>
          <w:rFonts w:ascii="Times New Roman" w:eastAsia="Times New Roman" w:hAnsi="Times New Roman" w:cs="Times New Roman"/>
          <w:sz w:val="28"/>
          <w:szCs w:val="28"/>
          <w:lang w:eastAsia="uk-UA"/>
        </w:rPr>
        <w:t>3.1. Дотримання академічної доброчесності  педагогічними працівниками передбачає:</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Конвенції ООН «Про права дитини», Конституції, законів України;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утвердження позитивного іміджу освітнього закладу, примноження його традицій;</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етичних норм спілкування на засадах партнерства, взаємоповаги, толерантності стосунків;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запобігання корупції, хабарництву;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збереження, поліпшення та раціональне використання навчально-матеріальної бази закладу;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посилання на джерела інформації у разі використання ідей, розробок, тверджень, відомостей;</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норм про авторські права;</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r w:rsidR="005750E5">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 надання правдивої інформації про методики і результати власної навчальної (творчої, наукової) діяльності;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контроль за дотриманням академічної доброчесності здобувачами освіти;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об’єктивне й неупереджене оцінювання результатів навчання;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r w:rsidR="005750E5">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 надання якісних освітніх послуг з використанням у практичній професійній діяльності інноваційних здобутків у галузі освіти;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правил внутрішнього розпорядку, трудової дисципліни, корпоративної етики.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3.2. Дотримання академічної доброчесності  здобувачами освіти передбачає:</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норм Конституції України;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lastRenderedPageBreak/>
        <w:t>          - повагу до педагогічних працівників;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повагу честі та гідності інших осіб;</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самостійне виконання навчальних завдань, завдань поточного та підсумкового контролю результатів навчання без використання зовнішніх джерел інформації, крім дозволених (для осіб з особливими освітніми потребами ця вимога застосовується з урахуванням їхніх потреб і можливостей);</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посилання на джерела інформації у разі використання ідей, розробок, тверджень, відомостей;</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дотримання норм законодавства про авторське право;</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особисту присутність на всіх </w:t>
      </w:r>
      <w:proofErr w:type="spellStart"/>
      <w:r w:rsidRPr="005750E5">
        <w:rPr>
          <w:rFonts w:ascii="Times New Roman" w:eastAsia="Times New Roman" w:hAnsi="Times New Roman" w:cs="Times New Roman"/>
          <w:sz w:val="28"/>
          <w:szCs w:val="28"/>
          <w:lang w:eastAsia="uk-UA"/>
        </w:rPr>
        <w:t>уроках</w:t>
      </w:r>
      <w:proofErr w:type="spellEnd"/>
      <w:r w:rsidRPr="005750E5">
        <w:rPr>
          <w:rFonts w:ascii="Times New Roman" w:eastAsia="Times New Roman" w:hAnsi="Times New Roman" w:cs="Times New Roman"/>
          <w:sz w:val="28"/>
          <w:szCs w:val="28"/>
          <w:lang w:eastAsia="uk-UA"/>
        </w:rPr>
        <w:t>, окрім випадків, викликаних поважними причинами;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користування інфраструктурою освітнього закладу </w:t>
      </w:r>
      <w:proofErr w:type="spellStart"/>
      <w:r w:rsidRPr="005750E5">
        <w:rPr>
          <w:rFonts w:ascii="Times New Roman" w:eastAsia="Times New Roman" w:hAnsi="Times New Roman" w:cs="Times New Roman"/>
          <w:sz w:val="28"/>
          <w:szCs w:val="28"/>
          <w:lang w:eastAsia="uk-UA"/>
        </w:rPr>
        <w:t>відповідально</w:t>
      </w:r>
      <w:proofErr w:type="spellEnd"/>
      <w:r w:rsidRPr="005750E5">
        <w:rPr>
          <w:rFonts w:ascii="Times New Roman" w:eastAsia="Times New Roman" w:hAnsi="Times New Roman" w:cs="Times New Roman"/>
          <w:sz w:val="28"/>
          <w:szCs w:val="28"/>
          <w:lang w:eastAsia="uk-UA"/>
        </w:rPr>
        <w:t xml:space="preserve">, </w:t>
      </w:r>
      <w:proofErr w:type="spellStart"/>
      <w:r w:rsidRPr="005750E5">
        <w:rPr>
          <w:rFonts w:ascii="Times New Roman" w:eastAsia="Times New Roman" w:hAnsi="Times New Roman" w:cs="Times New Roman"/>
          <w:sz w:val="28"/>
          <w:szCs w:val="28"/>
          <w:lang w:eastAsia="uk-UA"/>
        </w:rPr>
        <w:t>економно</w:t>
      </w:r>
      <w:proofErr w:type="spellEnd"/>
      <w:r w:rsidRPr="005750E5">
        <w:rPr>
          <w:rFonts w:ascii="Times New Roman" w:eastAsia="Times New Roman" w:hAnsi="Times New Roman" w:cs="Times New Roman"/>
          <w:sz w:val="28"/>
          <w:szCs w:val="28"/>
          <w:lang w:eastAsia="uk-UA"/>
        </w:rPr>
        <w:t xml:space="preserve"> та за призначенням;</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сприяння збереженню та примноженню традицій закладу, підвищення його  престижу  власними досягненнями у навчанні, спорті, творчості.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3.3. Порушенням академічної доброчесності вважається: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академічний плагіат – оприлюднення (частково або повністю) результатів,  отриманих іншими особами, як результатів власних досліджень (творчості) та/або відтворення  опублікованих текстів (оприлюднених творів мистецтва) інших авторів без зазначення авторства;</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фабрикація – вигадування даних чи фактів, що використовуються в освітньому процесі;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фальсифікація – свідома зміна чи модифікація вже наявних даних, що стосуються освітнього процесу;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обман – надання завідомо неправдивої інформації щодо власної освітньої (творчої) діяльності та організації освітнього процесу. Формами обману є, зокрема академічний плагіат, </w:t>
      </w:r>
      <w:proofErr w:type="spellStart"/>
      <w:r w:rsidRPr="005750E5">
        <w:rPr>
          <w:rFonts w:ascii="Times New Roman" w:eastAsia="Times New Roman" w:hAnsi="Times New Roman" w:cs="Times New Roman"/>
          <w:sz w:val="28"/>
          <w:szCs w:val="28"/>
          <w:lang w:eastAsia="uk-UA"/>
        </w:rPr>
        <w:t>самоплагіат</w:t>
      </w:r>
      <w:proofErr w:type="spellEnd"/>
      <w:r w:rsidRPr="005750E5">
        <w:rPr>
          <w:rFonts w:ascii="Times New Roman" w:eastAsia="Times New Roman" w:hAnsi="Times New Roman" w:cs="Times New Roman"/>
          <w:sz w:val="28"/>
          <w:szCs w:val="28"/>
          <w:lang w:eastAsia="uk-UA"/>
        </w:rPr>
        <w:t>, фабрикація, фальсифікація та списування;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хабарництво – надання (отримання) учасником освітнього процесу чи пропозиція щодо надання (отримання) коштів, майна, послуг чи будь – яких інших благ матеріального або нематеріального  характеру з метою отримання неправомірної переваги в освітньому процесі;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необ’єктивне оцінювання – свідоме завищення або заниження оцінки результатів навчання здобувачів освіти.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lastRenderedPageBreak/>
        <w:t>          4. Види відповідальності за порушення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4.1. Види академічної відповідальності за конкретне порушення академічної доброчесності визначають спеціальні закони та дане Положення.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4.2. За порушення академічної доброчесності педагогічні працівники освітнього закладу  можуть бути притягнуті до такої академічної відповідальності: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при необ’єктивному оцінюванні результатів навчання здобувачів освіти 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присвоєнні педагогічного звання;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спотворене представлення у методичних розробках, публікаціях чужих ідей, використання Інтернету без посилань, фальсифікація наукових досліджень, неправдива інформація про власну освітню діяльність є підставою для відмови в присвоєнні або позбавленні раніше присвоєного педагогічного звання, кваліфікаційної категорії;</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надання освітніх послуг за певну незаконну винагороду матеріального чи нематеріального характеру залежно від розміру, об’єму є підставою для притягнення педагогічного працівника до відповідальності судом першої інстанції.</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4.3. За порушення академічної доброчесності здобувачі освіти можуть бути притягнуті до такої академічної відповідальності: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повторне проходження оцінювання</w:t>
      </w:r>
      <w:r w:rsidR="005750E5">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(контрольна робота, іспит, залік тощо);</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при моніторингу якості знань не зараховуються результати, при участі у І етапі (шкільному) Всеукраїнських учнівських олімпіадах, конкурсах – робота учасника анулюється, не оцінюється. У разі повторних випадків списування учень не допускається до участі  в інших олімпіадах, конкурсах.</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t>  5. Заходи з попередження, виявлення та встановлення фактів порушення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5.1. При прийомі на роботу працівник знайомиться із даним Положенням під розписку після ознайомлення із правилами внутрішнього трудового розпорядку освітнього закладу.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5.2. Положення доводиться до батьківської громадськості на конференції, а також оприлюднюється на сайті закладу.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5.3.  Заступник директора школи, що відповідає за організацію методичної роботи в закладі: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забезпечує шляхом практикумів, консультацій та інших індивідуальних та колективних форм навчання з педагогічними працівниками створення, </w:t>
      </w:r>
      <w:r w:rsidRPr="005750E5">
        <w:rPr>
          <w:rFonts w:ascii="Times New Roman" w:eastAsia="Times New Roman" w:hAnsi="Times New Roman" w:cs="Times New Roman"/>
          <w:sz w:val="28"/>
          <w:szCs w:val="28"/>
          <w:lang w:eastAsia="uk-UA"/>
        </w:rPr>
        <w:lastRenderedPageBreak/>
        <w:t>оформлення ними методичних розробок (робіт) для публікацій, на конкурси різного рівня з метою попередження порушень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xml:space="preserve">       - забезпечує рецензування робіт на конкурси, на присвоєння педагогічного звання та рекомендує вчителям сервіси безкоштовної перевірки робіт на </w:t>
      </w:r>
      <w:proofErr w:type="spellStart"/>
      <w:r w:rsidRPr="005750E5">
        <w:rPr>
          <w:rFonts w:ascii="Times New Roman" w:eastAsia="Times New Roman" w:hAnsi="Times New Roman" w:cs="Times New Roman"/>
          <w:sz w:val="28"/>
          <w:szCs w:val="28"/>
          <w:lang w:eastAsia="uk-UA"/>
        </w:rPr>
        <w:t>антиплагіат</w:t>
      </w:r>
      <w:proofErr w:type="spellEnd"/>
      <w:r w:rsidRPr="005750E5">
        <w:rPr>
          <w:rFonts w:ascii="Times New Roman" w:eastAsia="Times New Roman" w:hAnsi="Times New Roman" w:cs="Times New Roman"/>
          <w:sz w:val="28"/>
          <w:szCs w:val="28"/>
          <w:lang w:eastAsia="uk-UA"/>
        </w:rPr>
        <w:t>.</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5.4.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з учнями щодо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t>                            6. Комісія з питань академічної доброчесності</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6.1. Комісія з питань академічної доброчесності (далі – Комісія)  - це незалежний орган, що діє в закладі з метою забезпечення  дотримання учасниками освітнього процесу морально-етичних та правових норм  цього Положення.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6.2.  До складу Комісії входять представники ради школи, учнівського самоврядування  та педагогічного колективу.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Склад комісії затверджується рішенням педагогічної ради.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Термін повноважень Комісії – 1 рік.</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6.4 Будь-який учасник освітнього процесу може звернутися до Комісії з заявою про порушення норм цього Положення, внесення пропозицій або доповнень.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6.5  Комісія звітує про свою роботу раз на рік.</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6.6. Повноваження Комісії:</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одержувати, розглядати заяви щодо порушення норм цього Положення та готувати відповідні висновки;</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ознайомлення здобувачів освіти й педагогічних працівників із цим Положенням;</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проводити інформаційну роботу щодо популяризації принципів академічної доброчесності та професійної етики педагогічних працівників;</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 надавати рекомендації та консультації щодо способів і шляхів більш ефективного дотримання норм цього Положення.</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9A7F1F" w:rsidRPr="005750E5" w:rsidRDefault="009A7F1F" w:rsidP="005750E5">
      <w:pPr>
        <w:shd w:val="clear" w:color="auto" w:fill="FFFFFF"/>
        <w:spacing w:after="0" w:line="240" w:lineRule="auto"/>
        <w:ind w:firstLine="708"/>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b/>
          <w:bCs/>
          <w:sz w:val="28"/>
          <w:szCs w:val="28"/>
          <w:lang w:eastAsia="uk-UA"/>
        </w:rPr>
        <w:lastRenderedPageBreak/>
        <w:t>                7. Заключні положення</w:t>
      </w:r>
    </w:p>
    <w:p w:rsidR="009A7F1F" w:rsidRPr="005750E5" w:rsidRDefault="009A7F1F" w:rsidP="00B27BF8">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7.1. Учасники освітнього процесу мають знати Положення про академічну доброчесність.  Незнання або нерозуміння норм цього Положення не є виправданням неетичної поведінки.</w:t>
      </w:r>
    </w:p>
    <w:p w:rsidR="009A7F1F" w:rsidRDefault="009A7F1F" w:rsidP="00B27BF8">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Заклад забезпечує публічний доступ  до тексту Положення через власний офіційний сайт.</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7.2. Прийняття принципів і норм Положення  засвідчується підписами членів педагогічного колективу. Здобувачі освіти ознайомлюються в обов’язковому порядку.</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r w:rsidR="00B27BF8">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 xml:space="preserve">7.3.  Положення про академічну доброчесність </w:t>
      </w:r>
      <w:proofErr w:type="spellStart"/>
      <w:r w:rsidR="004A4D6D" w:rsidRPr="005750E5">
        <w:rPr>
          <w:rFonts w:ascii="Times New Roman" w:hAnsi="Times New Roman" w:cs="Times New Roman"/>
          <w:bCs/>
          <w:sz w:val="28"/>
          <w:szCs w:val="28"/>
        </w:rPr>
        <w:t>Кам’янківської</w:t>
      </w:r>
      <w:proofErr w:type="spellEnd"/>
      <w:r w:rsidR="004A4D6D" w:rsidRPr="005750E5">
        <w:rPr>
          <w:rFonts w:ascii="Times New Roman" w:hAnsi="Times New Roman" w:cs="Times New Roman"/>
          <w:bCs/>
          <w:sz w:val="28"/>
          <w:szCs w:val="28"/>
        </w:rPr>
        <w:t xml:space="preserve"> </w:t>
      </w:r>
      <w:r w:rsidR="004A4D6D" w:rsidRPr="005750E5">
        <w:rPr>
          <w:rFonts w:ascii="Times New Roman" w:hAnsi="Times New Roman" w:cs="Times New Roman"/>
          <w:sz w:val="28"/>
          <w:szCs w:val="28"/>
        </w:rPr>
        <w:t xml:space="preserve"> загальноосвітньої школи І-ІІІ ступенів </w:t>
      </w:r>
      <w:proofErr w:type="spellStart"/>
      <w:r w:rsidR="004A4D6D" w:rsidRPr="005750E5">
        <w:rPr>
          <w:rFonts w:ascii="Times New Roman" w:hAnsi="Times New Roman" w:cs="Times New Roman"/>
          <w:bCs/>
          <w:sz w:val="28"/>
          <w:szCs w:val="28"/>
        </w:rPr>
        <w:t>Підволочиської</w:t>
      </w:r>
      <w:proofErr w:type="spellEnd"/>
      <w:r w:rsidR="004A4D6D" w:rsidRPr="005750E5">
        <w:rPr>
          <w:rFonts w:ascii="Times New Roman" w:hAnsi="Times New Roman" w:cs="Times New Roman"/>
          <w:bCs/>
          <w:sz w:val="28"/>
          <w:szCs w:val="28"/>
        </w:rPr>
        <w:t xml:space="preserve"> селищної ради  Тернопільської  області</w:t>
      </w:r>
      <w:r w:rsidR="004A4D6D" w:rsidRPr="005750E5">
        <w:rPr>
          <w:rFonts w:ascii="Times New Roman" w:eastAsia="Times New Roman" w:hAnsi="Times New Roman" w:cs="Times New Roman"/>
          <w:sz w:val="28"/>
          <w:szCs w:val="28"/>
          <w:lang w:eastAsia="uk-UA"/>
        </w:rPr>
        <w:t xml:space="preserve"> </w:t>
      </w:r>
      <w:r w:rsidRPr="005750E5">
        <w:rPr>
          <w:rFonts w:ascii="Times New Roman" w:eastAsia="Times New Roman" w:hAnsi="Times New Roman" w:cs="Times New Roman"/>
          <w:sz w:val="28"/>
          <w:szCs w:val="28"/>
          <w:lang w:eastAsia="uk-UA"/>
        </w:rPr>
        <w:t>затверджується педагогічною радою закладу та вводиться в дію наказом директора.</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7.4. Зміни та доповнення до Положення можуть бути внесені будь-яким учасником освітнього процесу за поданням до педагогічної ради школи.</w:t>
      </w:r>
    </w:p>
    <w:p w:rsidR="009A7F1F" w:rsidRPr="005750E5" w:rsidRDefault="009A7F1F"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4A4D6D" w:rsidRDefault="004A4D6D"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p>
    <w:p w:rsidR="009A7F1F" w:rsidRPr="005750E5" w:rsidRDefault="009A7F1F" w:rsidP="005750E5">
      <w:pPr>
        <w:shd w:val="clear" w:color="auto" w:fill="FFFFFF"/>
        <w:spacing w:before="180" w:after="180" w:line="240" w:lineRule="auto"/>
        <w:jc w:val="center"/>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9A7F1F" w:rsidRPr="005750E5" w:rsidRDefault="009A7F1F" w:rsidP="005750E5">
      <w:pPr>
        <w:shd w:val="clear" w:color="auto" w:fill="FFFFFF"/>
        <w:spacing w:after="0" w:line="240" w:lineRule="auto"/>
        <w:jc w:val="center"/>
        <w:rPr>
          <w:rFonts w:ascii="Times New Roman" w:eastAsia="Times New Roman" w:hAnsi="Times New Roman" w:cs="Times New Roman"/>
          <w:sz w:val="28"/>
          <w:szCs w:val="28"/>
          <w:lang w:eastAsia="uk-UA"/>
        </w:rPr>
      </w:pPr>
      <w:proofErr w:type="spellStart"/>
      <w:r w:rsidRPr="005750E5">
        <w:rPr>
          <w:rFonts w:ascii="Times New Roman" w:eastAsia="Times New Roman" w:hAnsi="Times New Roman" w:cs="Times New Roman"/>
          <w:b/>
          <w:bCs/>
          <w:sz w:val="28"/>
          <w:szCs w:val="28"/>
          <w:lang w:val="ru-RU" w:eastAsia="uk-UA"/>
        </w:rPr>
        <w:lastRenderedPageBreak/>
        <w:t>Використані</w:t>
      </w:r>
      <w:proofErr w:type="spellEnd"/>
      <w:r w:rsidRPr="005750E5">
        <w:rPr>
          <w:rFonts w:ascii="Times New Roman" w:eastAsia="Times New Roman" w:hAnsi="Times New Roman" w:cs="Times New Roman"/>
          <w:b/>
          <w:bCs/>
          <w:sz w:val="28"/>
          <w:szCs w:val="28"/>
          <w:lang w:val="ru-RU" w:eastAsia="uk-UA"/>
        </w:rPr>
        <w:t xml:space="preserve"> </w:t>
      </w:r>
      <w:proofErr w:type="spellStart"/>
      <w:r w:rsidRPr="005750E5">
        <w:rPr>
          <w:rFonts w:ascii="Times New Roman" w:eastAsia="Times New Roman" w:hAnsi="Times New Roman" w:cs="Times New Roman"/>
          <w:b/>
          <w:bCs/>
          <w:sz w:val="28"/>
          <w:szCs w:val="28"/>
          <w:lang w:val="ru-RU" w:eastAsia="uk-UA"/>
        </w:rPr>
        <w:t>джерела</w:t>
      </w:r>
      <w:proofErr w:type="spellEnd"/>
      <w:r w:rsidRPr="005750E5">
        <w:rPr>
          <w:rFonts w:ascii="Times New Roman" w:eastAsia="Times New Roman" w:hAnsi="Times New Roman" w:cs="Times New Roman"/>
          <w:b/>
          <w:bCs/>
          <w:sz w:val="28"/>
          <w:szCs w:val="28"/>
          <w:lang w:val="ru-RU" w:eastAsia="uk-UA"/>
        </w:rPr>
        <w:t>:</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1. </w:t>
      </w:r>
      <w:proofErr w:type="spellStart"/>
      <w:r w:rsidRPr="005750E5">
        <w:rPr>
          <w:rFonts w:ascii="Times New Roman" w:eastAsia="Times New Roman" w:hAnsi="Times New Roman" w:cs="Times New Roman"/>
          <w:sz w:val="28"/>
          <w:szCs w:val="28"/>
          <w:lang w:val="ru-RU" w:eastAsia="uk-UA"/>
        </w:rPr>
        <w:t>Хартія</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основних</w:t>
      </w:r>
      <w:proofErr w:type="spellEnd"/>
      <w:r w:rsidRPr="005750E5">
        <w:rPr>
          <w:rFonts w:ascii="Times New Roman" w:eastAsia="Times New Roman" w:hAnsi="Times New Roman" w:cs="Times New Roman"/>
          <w:sz w:val="28"/>
          <w:szCs w:val="28"/>
          <w:lang w:val="ru-RU" w:eastAsia="uk-UA"/>
        </w:rPr>
        <w:t xml:space="preserve"> прав </w:t>
      </w:r>
      <w:proofErr w:type="spellStart"/>
      <w:r w:rsidRPr="005750E5">
        <w:rPr>
          <w:rFonts w:ascii="Times New Roman" w:eastAsia="Times New Roman" w:hAnsi="Times New Roman" w:cs="Times New Roman"/>
          <w:sz w:val="28"/>
          <w:szCs w:val="28"/>
          <w:lang w:val="ru-RU" w:eastAsia="uk-UA"/>
        </w:rPr>
        <w:t>Європейського</w:t>
      </w:r>
      <w:proofErr w:type="spellEnd"/>
      <w:r w:rsidRPr="005750E5">
        <w:rPr>
          <w:rFonts w:ascii="Times New Roman" w:eastAsia="Times New Roman" w:hAnsi="Times New Roman" w:cs="Times New Roman"/>
          <w:sz w:val="28"/>
          <w:szCs w:val="28"/>
          <w:lang w:val="ru-RU" w:eastAsia="uk-UA"/>
        </w:rPr>
        <w:t xml:space="preserve"> </w:t>
      </w:r>
      <w:proofErr w:type="gramStart"/>
      <w:r w:rsidRPr="005750E5">
        <w:rPr>
          <w:rFonts w:ascii="Times New Roman" w:eastAsia="Times New Roman" w:hAnsi="Times New Roman" w:cs="Times New Roman"/>
          <w:sz w:val="28"/>
          <w:szCs w:val="28"/>
          <w:lang w:val="ru-RU" w:eastAsia="uk-UA"/>
        </w:rPr>
        <w:t>Союзу[</w:t>
      </w:r>
      <w:proofErr w:type="spellStart"/>
      <w:proofErr w:type="gramEnd"/>
      <w:r w:rsidRPr="005750E5">
        <w:rPr>
          <w:rFonts w:ascii="Times New Roman" w:eastAsia="Times New Roman" w:hAnsi="Times New Roman" w:cs="Times New Roman"/>
          <w:sz w:val="28"/>
          <w:szCs w:val="28"/>
          <w:lang w:val="ru-RU" w:eastAsia="uk-UA"/>
        </w:rPr>
        <w:t>Електронний</w:t>
      </w:r>
      <w:proofErr w:type="spellEnd"/>
      <w:r w:rsidRPr="005750E5">
        <w:rPr>
          <w:rFonts w:ascii="Times New Roman" w:eastAsia="Times New Roman" w:hAnsi="Times New Roman" w:cs="Times New Roman"/>
          <w:sz w:val="28"/>
          <w:szCs w:val="28"/>
          <w:lang w:val="ru-RU" w:eastAsia="uk-UA"/>
        </w:rPr>
        <w:t xml:space="preserve"> ресурс]: </w:t>
      </w:r>
      <w:proofErr w:type="spellStart"/>
      <w:r w:rsidRPr="005750E5">
        <w:rPr>
          <w:rFonts w:ascii="Times New Roman" w:eastAsia="Times New Roman" w:hAnsi="Times New Roman" w:cs="Times New Roman"/>
          <w:sz w:val="28"/>
          <w:szCs w:val="28"/>
          <w:lang w:val="ru-RU" w:eastAsia="uk-UA"/>
        </w:rPr>
        <w:t>Міжнародний</w:t>
      </w:r>
      <w:proofErr w:type="spellEnd"/>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документ </w:t>
      </w:r>
      <w:proofErr w:type="spellStart"/>
      <w:r w:rsidRPr="005750E5">
        <w:rPr>
          <w:rFonts w:ascii="Times New Roman" w:eastAsia="Times New Roman" w:hAnsi="Times New Roman" w:cs="Times New Roman"/>
          <w:sz w:val="28"/>
          <w:szCs w:val="28"/>
          <w:lang w:val="ru-RU" w:eastAsia="uk-UA"/>
        </w:rPr>
        <w:t>від</w:t>
      </w:r>
      <w:proofErr w:type="spellEnd"/>
      <w:r w:rsidRPr="005750E5">
        <w:rPr>
          <w:rFonts w:ascii="Times New Roman" w:eastAsia="Times New Roman" w:hAnsi="Times New Roman" w:cs="Times New Roman"/>
          <w:sz w:val="28"/>
          <w:szCs w:val="28"/>
          <w:lang w:val="ru-RU" w:eastAsia="uk-UA"/>
        </w:rPr>
        <w:t xml:space="preserve"> 07.12.2000. – </w:t>
      </w:r>
      <w:proofErr w:type="spellStart"/>
      <w:r w:rsidRPr="005750E5">
        <w:rPr>
          <w:rFonts w:ascii="Times New Roman" w:eastAsia="Times New Roman" w:hAnsi="Times New Roman" w:cs="Times New Roman"/>
          <w:sz w:val="28"/>
          <w:szCs w:val="28"/>
          <w:lang w:val="ru-RU" w:eastAsia="uk-UA"/>
        </w:rPr>
        <w:t>Електронні</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текстові</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дані</w:t>
      </w:r>
      <w:proofErr w:type="spellEnd"/>
      <w:r w:rsidRPr="005750E5">
        <w:rPr>
          <w:rFonts w:ascii="Times New Roman" w:eastAsia="Times New Roman" w:hAnsi="Times New Roman" w:cs="Times New Roman"/>
          <w:sz w:val="28"/>
          <w:szCs w:val="28"/>
          <w:lang w:val="ru-RU" w:eastAsia="uk-UA"/>
        </w:rPr>
        <w:t>. – Режим доступу: http://zakon2.rada.gov.ua/laws/show/994_524</w:t>
      </w:r>
    </w:p>
    <w:p w:rsidR="009A7F1F" w:rsidRPr="00870AAA"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2. </w:t>
      </w:r>
      <w:proofErr w:type="spellStart"/>
      <w:r w:rsidRPr="005750E5">
        <w:rPr>
          <w:rFonts w:ascii="Times New Roman" w:eastAsia="Times New Roman" w:hAnsi="Times New Roman" w:cs="Times New Roman"/>
          <w:sz w:val="28"/>
          <w:szCs w:val="28"/>
          <w:lang w:val="ru-RU" w:eastAsia="uk-UA"/>
        </w:rPr>
        <w:t>Цивільний</w:t>
      </w:r>
      <w:proofErr w:type="spellEnd"/>
      <w:r w:rsidRPr="005750E5">
        <w:rPr>
          <w:rFonts w:ascii="Times New Roman" w:eastAsia="Times New Roman" w:hAnsi="Times New Roman" w:cs="Times New Roman"/>
          <w:sz w:val="28"/>
          <w:szCs w:val="28"/>
          <w:lang w:val="ru-RU" w:eastAsia="uk-UA"/>
        </w:rPr>
        <w:t xml:space="preserve"> кодекс </w:t>
      </w:r>
      <w:proofErr w:type="spellStart"/>
      <w:r w:rsidRPr="005750E5">
        <w:rPr>
          <w:rFonts w:ascii="Times New Roman" w:eastAsia="Times New Roman" w:hAnsi="Times New Roman" w:cs="Times New Roman"/>
          <w:sz w:val="28"/>
          <w:szCs w:val="28"/>
          <w:lang w:val="ru-RU" w:eastAsia="uk-UA"/>
        </w:rPr>
        <w:t>України</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Електронний</w:t>
      </w:r>
      <w:proofErr w:type="spellEnd"/>
      <w:r w:rsidRPr="005750E5">
        <w:rPr>
          <w:rFonts w:ascii="Times New Roman" w:eastAsia="Times New Roman" w:hAnsi="Times New Roman" w:cs="Times New Roman"/>
          <w:sz w:val="28"/>
          <w:szCs w:val="28"/>
          <w:lang w:val="ru-RU" w:eastAsia="uk-UA"/>
        </w:rPr>
        <w:t xml:space="preserve"> ресурс]: Кодекс </w:t>
      </w:r>
      <w:proofErr w:type="spellStart"/>
      <w:r w:rsidRPr="005750E5">
        <w:rPr>
          <w:rFonts w:ascii="Times New Roman" w:eastAsia="Times New Roman" w:hAnsi="Times New Roman" w:cs="Times New Roman"/>
          <w:sz w:val="28"/>
          <w:szCs w:val="28"/>
          <w:lang w:val="ru-RU" w:eastAsia="uk-UA"/>
        </w:rPr>
        <w:t>від</w:t>
      </w:r>
      <w:proofErr w:type="spellEnd"/>
      <w:r w:rsidRPr="005750E5">
        <w:rPr>
          <w:rFonts w:ascii="Times New Roman" w:eastAsia="Times New Roman" w:hAnsi="Times New Roman" w:cs="Times New Roman"/>
          <w:sz w:val="28"/>
          <w:szCs w:val="28"/>
          <w:lang w:val="ru-RU" w:eastAsia="uk-UA"/>
        </w:rPr>
        <w:t xml:space="preserve"> 16.01.2003 </w:t>
      </w:r>
      <w:r w:rsidRPr="00870AAA">
        <w:rPr>
          <w:rFonts w:ascii="Times New Roman" w:eastAsia="Times New Roman" w:hAnsi="Times New Roman" w:cs="Times New Roman"/>
          <w:sz w:val="28"/>
          <w:szCs w:val="28"/>
          <w:lang w:val="ru-RU" w:eastAsia="uk-UA"/>
        </w:rPr>
        <w:t>№ </w:t>
      </w:r>
      <w:r w:rsidRPr="00870AAA">
        <w:rPr>
          <w:rFonts w:ascii="Times New Roman" w:eastAsia="Times New Roman" w:hAnsi="Times New Roman" w:cs="Times New Roman"/>
          <w:bCs/>
          <w:sz w:val="28"/>
          <w:szCs w:val="28"/>
          <w:lang w:val="ru-RU" w:eastAsia="uk-UA"/>
        </w:rPr>
        <w:t>435-IV </w:t>
      </w:r>
      <w:r w:rsidRPr="00870AAA">
        <w:rPr>
          <w:rFonts w:ascii="Times New Roman" w:eastAsia="Times New Roman" w:hAnsi="Times New Roman" w:cs="Times New Roman"/>
          <w:sz w:val="28"/>
          <w:szCs w:val="28"/>
          <w:lang w:val="ru-RU" w:eastAsia="uk-UA"/>
        </w:rPr>
        <w:t>з</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5750E5">
        <w:rPr>
          <w:rFonts w:ascii="Times New Roman" w:eastAsia="Times New Roman" w:hAnsi="Times New Roman" w:cs="Times New Roman"/>
          <w:sz w:val="28"/>
          <w:szCs w:val="28"/>
          <w:lang w:val="ru-RU" w:eastAsia="uk-UA"/>
        </w:rPr>
        <w:t>наступними</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змінами</w:t>
      </w:r>
      <w:proofErr w:type="spellEnd"/>
      <w:r w:rsidRPr="005750E5">
        <w:rPr>
          <w:rFonts w:ascii="Times New Roman" w:eastAsia="Times New Roman" w:hAnsi="Times New Roman" w:cs="Times New Roman"/>
          <w:sz w:val="28"/>
          <w:szCs w:val="28"/>
          <w:lang w:val="ru-RU" w:eastAsia="uk-UA"/>
        </w:rPr>
        <w:t xml:space="preserve"> та </w:t>
      </w:r>
      <w:proofErr w:type="spellStart"/>
      <w:r w:rsidRPr="005750E5">
        <w:rPr>
          <w:rFonts w:ascii="Times New Roman" w:eastAsia="Times New Roman" w:hAnsi="Times New Roman" w:cs="Times New Roman"/>
          <w:sz w:val="28"/>
          <w:szCs w:val="28"/>
          <w:lang w:val="ru-RU" w:eastAsia="uk-UA"/>
        </w:rPr>
        <w:t>доповненнями</w:t>
      </w:r>
      <w:proofErr w:type="spellEnd"/>
      <w:r w:rsidRPr="005750E5">
        <w:rPr>
          <w:rFonts w:ascii="Times New Roman" w:eastAsia="Times New Roman" w:hAnsi="Times New Roman" w:cs="Times New Roman"/>
          <w:sz w:val="28"/>
          <w:szCs w:val="28"/>
          <w:lang w:val="ru-RU" w:eastAsia="uk-UA"/>
        </w:rPr>
        <w:t>. – Режим доступу: http://zakon0.rada.gov.ua/laws/show/435-15</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3. Закон </w:t>
      </w:r>
      <w:proofErr w:type="spellStart"/>
      <w:r w:rsidRPr="005750E5">
        <w:rPr>
          <w:rFonts w:ascii="Times New Roman" w:eastAsia="Times New Roman" w:hAnsi="Times New Roman" w:cs="Times New Roman"/>
          <w:sz w:val="28"/>
          <w:szCs w:val="28"/>
          <w:lang w:val="ru-RU" w:eastAsia="uk-UA"/>
        </w:rPr>
        <w:t>України</w:t>
      </w:r>
      <w:proofErr w:type="spellEnd"/>
      <w:r w:rsidRPr="005750E5">
        <w:rPr>
          <w:rFonts w:ascii="Times New Roman" w:eastAsia="Times New Roman" w:hAnsi="Times New Roman" w:cs="Times New Roman"/>
          <w:sz w:val="28"/>
          <w:szCs w:val="28"/>
          <w:lang w:val="ru-RU" w:eastAsia="uk-UA"/>
        </w:rPr>
        <w:t xml:space="preserve"> «Про </w:t>
      </w:r>
      <w:proofErr w:type="spellStart"/>
      <w:r w:rsidRPr="005750E5">
        <w:rPr>
          <w:rFonts w:ascii="Times New Roman" w:eastAsia="Times New Roman" w:hAnsi="Times New Roman" w:cs="Times New Roman"/>
          <w:sz w:val="28"/>
          <w:szCs w:val="28"/>
          <w:lang w:val="ru-RU" w:eastAsia="uk-UA"/>
        </w:rPr>
        <w:t>авторське</w:t>
      </w:r>
      <w:proofErr w:type="spellEnd"/>
      <w:r w:rsidRPr="005750E5">
        <w:rPr>
          <w:rFonts w:ascii="Times New Roman" w:eastAsia="Times New Roman" w:hAnsi="Times New Roman" w:cs="Times New Roman"/>
          <w:sz w:val="28"/>
          <w:szCs w:val="28"/>
          <w:lang w:val="ru-RU" w:eastAsia="uk-UA"/>
        </w:rPr>
        <w:t xml:space="preserve"> право та </w:t>
      </w:r>
      <w:proofErr w:type="spellStart"/>
      <w:r w:rsidRPr="005750E5">
        <w:rPr>
          <w:rFonts w:ascii="Times New Roman" w:eastAsia="Times New Roman" w:hAnsi="Times New Roman" w:cs="Times New Roman"/>
          <w:sz w:val="28"/>
          <w:szCs w:val="28"/>
          <w:lang w:val="ru-RU" w:eastAsia="uk-UA"/>
        </w:rPr>
        <w:t>суміжні</w:t>
      </w:r>
      <w:proofErr w:type="spellEnd"/>
      <w:r w:rsidRPr="005750E5">
        <w:rPr>
          <w:rFonts w:ascii="Times New Roman" w:eastAsia="Times New Roman" w:hAnsi="Times New Roman" w:cs="Times New Roman"/>
          <w:sz w:val="28"/>
          <w:szCs w:val="28"/>
          <w:lang w:val="ru-RU" w:eastAsia="uk-UA"/>
        </w:rPr>
        <w:t xml:space="preserve"> права» [</w:t>
      </w:r>
      <w:proofErr w:type="spellStart"/>
      <w:r w:rsidRPr="005750E5">
        <w:rPr>
          <w:rFonts w:ascii="Times New Roman" w:eastAsia="Times New Roman" w:hAnsi="Times New Roman" w:cs="Times New Roman"/>
          <w:sz w:val="28"/>
          <w:szCs w:val="28"/>
          <w:lang w:val="ru-RU" w:eastAsia="uk-UA"/>
        </w:rPr>
        <w:t>Електронний</w:t>
      </w:r>
      <w:proofErr w:type="spellEnd"/>
      <w:r w:rsidRPr="005750E5">
        <w:rPr>
          <w:rFonts w:ascii="Times New Roman" w:eastAsia="Times New Roman" w:hAnsi="Times New Roman" w:cs="Times New Roman"/>
          <w:sz w:val="28"/>
          <w:szCs w:val="28"/>
          <w:lang w:val="ru-RU" w:eastAsia="uk-UA"/>
        </w:rPr>
        <w:t xml:space="preserve"> ресурс]:</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Закон </w:t>
      </w:r>
      <w:proofErr w:type="spellStart"/>
      <w:r w:rsidRPr="005750E5">
        <w:rPr>
          <w:rFonts w:ascii="Times New Roman" w:eastAsia="Times New Roman" w:hAnsi="Times New Roman" w:cs="Times New Roman"/>
          <w:sz w:val="28"/>
          <w:szCs w:val="28"/>
          <w:lang w:val="ru-RU" w:eastAsia="uk-UA"/>
        </w:rPr>
        <w:t>України</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від</w:t>
      </w:r>
      <w:proofErr w:type="spellEnd"/>
      <w:r w:rsidRPr="005750E5">
        <w:rPr>
          <w:rFonts w:ascii="Times New Roman" w:eastAsia="Times New Roman" w:hAnsi="Times New Roman" w:cs="Times New Roman"/>
          <w:sz w:val="28"/>
          <w:szCs w:val="28"/>
          <w:lang w:val="ru-RU" w:eastAsia="uk-UA"/>
        </w:rPr>
        <w:t xml:space="preserve"> 23.12.1993 № 3792-XII з </w:t>
      </w:r>
      <w:proofErr w:type="spellStart"/>
      <w:r w:rsidRPr="005750E5">
        <w:rPr>
          <w:rFonts w:ascii="Times New Roman" w:eastAsia="Times New Roman" w:hAnsi="Times New Roman" w:cs="Times New Roman"/>
          <w:sz w:val="28"/>
          <w:szCs w:val="28"/>
          <w:lang w:val="ru-RU" w:eastAsia="uk-UA"/>
        </w:rPr>
        <w:t>наступними</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змінами</w:t>
      </w:r>
      <w:proofErr w:type="spellEnd"/>
      <w:r w:rsidRPr="005750E5">
        <w:rPr>
          <w:rFonts w:ascii="Times New Roman" w:eastAsia="Times New Roman" w:hAnsi="Times New Roman" w:cs="Times New Roman"/>
          <w:sz w:val="28"/>
          <w:szCs w:val="28"/>
          <w:lang w:val="ru-RU" w:eastAsia="uk-UA"/>
        </w:rPr>
        <w:t xml:space="preserve"> та </w:t>
      </w:r>
      <w:proofErr w:type="spellStart"/>
      <w:r w:rsidRPr="005750E5">
        <w:rPr>
          <w:rFonts w:ascii="Times New Roman" w:eastAsia="Times New Roman" w:hAnsi="Times New Roman" w:cs="Times New Roman"/>
          <w:sz w:val="28"/>
          <w:szCs w:val="28"/>
          <w:lang w:val="ru-RU" w:eastAsia="uk-UA"/>
        </w:rPr>
        <w:t>доповненнями</w:t>
      </w:r>
      <w:proofErr w:type="spellEnd"/>
      <w:r w:rsidRPr="005750E5">
        <w:rPr>
          <w:rFonts w:ascii="Times New Roman" w:eastAsia="Times New Roman" w:hAnsi="Times New Roman" w:cs="Times New Roman"/>
          <w:sz w:val="28"/>
          <w:szCs w:val="28"/>
          <w:lang w:val="ru-RU" w:eastAsia="uk-UA"/>
        </w:rPr>
        <w:t>. –</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Режим доступу: http://zakon3.rada.gov.ua/laws/show/3792-12</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val="ru-RU" w:eastAsia="uk-UA"/>
        </w:rPr>
        <w:t xml:space="preserve">4. Кодекс </w:t>
      </w:r>
      <w:proofErr w:type="spellStart"/>
      <w:r w:rsidRPr="005750E5">
        <w:rPr>
          <w:rFonts w:ascii="Times New Roman" w:eastAsia="Times New Roman" w:hAnsi="Times New Roman" w:cs="Times New Roman"/>
          <w:sz w:val="28"/>
          <w:szCs w:val="28"/>
          <w:lang w:val="ru-RU" w:eastAsia="uk-UA"/>
        </w:rPr>
        <w:t>честі</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Національного</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технічного</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університету</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України</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Київський</w:t>
      </w:r>
      <w:proofErr w:type="spellEnd"/>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5750E5">
        <w:rPr>
          <w:rFonts w:ascii="Times New Roman" w:eastAsia="Times New Roman" w:hAnsi="Times New Roman" w:cs="Times New Roman"/>
          <w:sz w:val="28"/>
          <w:szCs w:val="28"/>
          <w:lang w:val="ru-RU" w:eastAsia="uk-UA"/>
        </w:rPr>
        <w:t>політехнічний</w:t>
      </w:r>
      <w:proofErr w:type="spellEnd"/>
      <w:r w:rsidRPr="005750E5">
        <w:rPr>
          <w:rFonts w:ascii="Times New Roman" w:eastAsia="Times New Roman" w:hAnsi="Times New Roman" w:cs="Times New Roman"/>
          <w:sz w:val="28"/>
          <w:szCs w:val="28"/>
          <w:lang w:val="ru-RU" w:eastAsia="uk-UA"/>
        </w:rPr>
        <w:t xml:space="preserve"> </w:t>
      </w:r>
      <w:proofErr w:type="spellStart"/>
      <w:r w:rsidRPr="005750E5">
        <w:rPr>
          <w:rFonts w:ascii="Times New Roman" w:eastAsia="Times New Roman" w:hAnsi="Times New Roman" w:cs="Times New Roman"/>
          <w:sz w:val="28"/>
          <w:szCs w:val="28"/>
          <w:lang w:val="ru-RU" w:eastAsia="uk-UA"/>
        </w:rPr>
        <w:t>інститут</w:t>
      </w:r>
      <w:proofErr w:type="spellEnd"/>
      <w:r w:rsidRPr="005750E5">
        <w:rPr>
          <w:rFonts w:ascii="Times New Roman" w:eastAsia="Times New Roman" w:hAnsi="Times New Roman" w:cs="Times New Roman"/>
          <w:sz w:val="28"/>
          <w:szCs w:val="28"/>
          <w:lang w:val="ru-RU" w:eastAsia="uk-UA"/>
        </w:rPr>
        <w:t>» [</w:t>
      </w:r>
      <w:proofErr w:type="spellStart"/>
      <w:r w:rsidRPr="005750E5">
        <w:rPr>
          <w:rFonts w:ascii="Times New Roman" w:eastAsia="Times New Roman" w:hAnsi="Times New Roman" w:cs="Times New Roman"/>
          <w:sz w:val="28"/>
          <w:szCs w:val="28"/>
          <w:lang w:val="ru-RU" w:eastAsia="uk-UA"/>
        </w:rPr>
        <w:t>Електронний</w:t>
      </w:r>
      <w:proofErr w:type="spellEnd"/>
      <w:r w:rsidRPr="005750E5">
        <w:rPr>
          <w:rFonts w:ascii="Times New Roman" w:eastAsia="Times New Roman" w:hAnsi="Times New Roman" w:cs="Times New Roman"/>
          <w:sz w:val="28"/>
          <w:szCs w:val="28"/>
          <w:lang w:val="ru-RU" w:eastAsia="uk-UA"/>
        </w:rPr>
        <w:t xml:space="preserve"> ресурс]. – Режим доступу: http://kpi.ua/code</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5. Закон України «Про освіту» від 05.09.</w:t>
      </w:r>
      <w:r w:rsidRPr="005750E5">
        <w:rPr>
          <w:rFonts w:ascii="Times New Roman" w:eastAsia="Times New Roman" w:hAnsi="Times New Roman" w:cs="Times New Roman"/>
          <w:b/>
          <w:bCs/>
          <w:sz w:val="28"/>
          <w:szCs w:val="28"/>
          <w:lang w:eastAsia="uk-UA"/>
        </w:rPr>
        <w:t>2017</w:t>
      </w:r>
      <w:r w:rsidRPr="005750E5">
        <w:rPr>
          <w:rFonts w:ascii="Times New Roman" w:eastAsia="Times New Roman" w:hAnsi="Times New Roman" w:cs="Times New Roman"/>
          <w:sz w:val="28"/>
          <w:szCs w:val="28"/>
          <w:lang w:eastAsia="uk-UA"/>
        </w:rPr>
        <w:t> № 2145-VIII. (Набрання чинності 28.09.2017) </w:t>
      </w:r>
      <w:r w:rsidRPr="005750E5">
        <w:rPr>
          <w:rFonts w:ascii="Times New Roman" w:eastAsia="Times New Roman" w:hAnsi="Times New Roman" w:cs="Times New Roman"/>
          <w:sz w:val="28"/>
          <w:szCs w:val="28"/>
          <w:lang w:val="ru-RU" w:eastAsia="uk-UA"/>
        </w:rPr>
        <w:t>Режим доступу: </w:t>
      </w:r>
      <w:r w:rsidRPr="005750E5">
        <w:rPr>
          <w:rFonts w:ascii="Times New Roman" w:eastAsia="Times New Roman" w:hAnsi="Times New Roman" w:cs="Times New Roman"/>
          <w:sz w:val="28"/>
          <w:szCs w:val="28"/>
          <w:lang w:eastAsia="uk-UA"/>
        </w:rPr>
        <w:t>https://www.pedrada.com.ua/.../1484-znayomtesya-zakon-u...</w:t>
      </w:r>
    </w:p>
    <w:p w:rsidR="009A7F1F" w:rsidRPr="005750E5" w:rsidRDefault="009A7F1F" w:rsidP="005750E5">
      <w:pPr>
        <w:shd w:val="clear" w:color="auto" w:fill="FFFFFF"/>
        <w:spacing w:after="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6. Положення про академічну доброчесність комунального закладу «Загальноосвітня школа І-ІІІ ст. № 11 Вінницької міської ради» </w:t>
      </w:r>
      <w:r w:rsidRPr="005750E5">
        <w:rPr>
          <w:rFonts w:ascii="Times New Roman" w:eastAsia="Times New Roman" w:hAnsi="Times New Roman" w:cs="Times New Roman"/>
          <w:sz w:val="28"/>
          <w:szCs w:val="28"/>
          <w:lang w:val="ru-RU" w:eastAsia="uk-UA"/>
        </w:rPr>
        <w:t>[</w:t>
      </w:r>
      <w:proofErr w:type="spellStart"/>
      <w:r w:rsidRPr="005750E5">
        <w:rPr>
          <w:rFonts w:ascii="Times New Roman" w:eastAsia="Times New Roman" w:hAnsi="Times New Roman" w:cs="Times New Roman"/>
          <w:sz w:val="28"/>
          <w:szCs w:val="28"/>
          <w:lang w:val="ru-RU" w:eastAsia="uk-UA"/>
        </w:rPr>
        <w:t>Електронний</w:t>
      </w:r>
      <w:proofErr w:type="spellEnd"/>
      <w:r w:rsidRPr="005750E5">
        <w:rPr>
          <w:rFonts w:ascii="Times New Roman" w:eastAsia="Times New Roman" w:hAnsi="Times New Roman" w:cs="Times New Roman"/>
          <w:sz w:val="28"/>
          <w:szCs w:val="28"/>
          <w:lang w:val="ru-RU" w:eastAsia="uk-UA"/>
        </w:rPr>
        <w:t xml:space="preserve"> ресурс]: Режим доступу: https://</w:t>
      </w:r>
      <w:proofErr w:type="spellStart"/>
      <w:r w:rsidRPr="005750E5">
        <w:rPr>
          <w:rFonts w:ascii="Times New Roman" w:eastAsia="Times New Roman" w:hAnsi="Times New Roman" w:cs="Times New Roman"/>
          <w:sz w:val="28"/>
          <w:szCs w:val="28"/>
          <w:lang w:val="en-US" w:eastAsia="uk-UA"/>
        </w:rPr>
        <w:t>sch</w:t>
      </w:r>
      <w:proofErr w:type="spellEnd"/>
      <w:r w:rsidRPr="005750E5">
        <w:rPr>
          <w:rFonts w:ascii="Times New Roman" w:eastAsia="Times New Roman" w:hAnsi="Times New Roman" w:cs="Times New Roman"/>
          <w:sz w:val="28"/>
          <w:szCs w:val="28"/>
          <w:lang w:val="ru-RU" w:eastAsia="uk-UA"/>
        </w:rPr>
        <w:t>11.</w:t>
      </w:r>
      <w:proofErr w:type="spellStart"/>
      <w:r w:rsidRPr="005750E5">
        <w:rPr>
          <w:rFonts w:ascii="Times New Roman" w:eastAsia="Times New Roman" w:hAnsi="Times New Roman" w:cs="Times New Roman"/>
          <w:sz w:val="28"/>
          <w:szCs w:val="28"/>
          <w:lang w:val="en-US" w:eastAsia="uk-UA"/>
        </w:rPr>
        <w:t>edu</w:t>
      </w:r>
      <w:proofErr w:type="spellEnd"/>
      <w:r w:rsidRPr="005750E5">
        <w:rPr>
          <w:rFonts w:ascii="Times New Roman" w:eastAsia="Times New Roman" w:hAnsi="Times New Roman" w:cs="Times New Roman"/>
          <w:sz w:val="28"/>
          <w:szCs w:val="28"/>
          <w:lang w:val="ru-RU" w:eastAsia="uk-UA"/>
        </w:rPr>
        <w:t>.</w:t>
      </w:r>
      <w:proofErr w:type="spellStart"/>
      <w:r w:rsidRPr="005750E5">
        <w:rPr>
          <w:rFonts w:ascii="Times New Roman" w:eastAsia="Times New Roman" w:hAnsi="Times New Roman" w:cs="Times New Roman"/>
          <w:sz w:val="28"/>
          <w:szCs w:val="28"/>
          <w:lang w:val="en-US" w:eastAsia="uk-UA"/>
        </w:rPr>
        <w:t>vn</w:t>
      </w:r>
      <w:proofErr w:type="spellEnd"/>
      <w:r w:rsidRPr="005750E5">
        <w:rPr>
          <w:rFonts w:ascii="Times New Roman" w:eastAsia="Times New Roman" w:hAnsi="Times New Roman" w:cs="Times New Roman"/>
          <w:sz w:val="28"/>
          <w:szCs w:val="28"/>
          <w:lang w:val="ru-RU" w:eastAsia="uk-UA"/>
        </w:rPr>
        <w:t>.</w:t>
      </w:r>
      <w:proofErr w:type="spellStart"/>
      <w:r w:rsidRPr="005750E5">
        <w:rPr>
          <w:rFonts w:ascii="Times New Roman" w:eastAsia="Times New Roman" w:hAnsi="Times New Roman" w:cs="Times New Roman"/>
          <w:sz w:val="28"/>
          <w:szCs w:val="28"/>
          <w:lang w:val="en-US" w:eastAsia="uk-UA"/>
        </w:rPr>
        <w:t>ua</w:t>
      </w:r>
      <w:proofErr w:type="spellEnd"/>
      <w:r w:rsidRPr="005750E5">
        <w:rPr>
          <w:rFonts w:ascii="Times New Roman" w:eastAsia="Times New Roman" w:hAnsi="Times New Roman" w:cs="Times New Roman"/>
          <w:sz w:val="28"/>
          <w:szCs w:val="28"/>
          <w:lang w:val="ru-RU" w:eastAsia="uk-UA"/>
        </w:rPr>
        <w:t>/</w:t>
      </w:r>
      <w:proofErr w:type="spellStart"/>
      <w:r w:rsidRPr="005750E5">
        <w:rPr>
          <w:rFonts w:ascii="Times New Roman" w:eastAsia="Times New Roman" w:hAnsi="Times New Roman" w:cs="Times New Roman"/>
          <w:sz w:val="28"/>
          <w:szCs w:val="28"/>
          <w:lang w:val="en-US" w:eastAsia="uk-UA"/>
        </w:rPr>
        <w:t>zy</w:t>
      </w:r>
      <w:proofErr w:type="spellEnd"/>
      <w:r w:rsidRPr="005750E5">
        <w:rPr>
          <w:rFonts w:ascii="Times New Roman" w:eastAsia="Times New Roman" w:hAnsi="Times New Roman" w:cs="Times New Roman"/>
          <w:sz w:val="28"/>
          <w:szCs w:val="28"/>
          <w:lang w:val="ru-RU" w:eastAsia="uk-UA"/>
        </w:rPr>
        <w:t>/</w:t>
      </w:r>
      <w:r w:rsidRPr="005750E5">
        <w:rPr>
          <w:rFonts w:ascii="Times New Roman" w:eastAsia="Times New Roman" w:hAnsi="Times New Roman" w:cs="Times New Roman"/>
          <w:sz w:val="28"/>
          <w:szCs w:val="28"/>
          <w:lang w:val="en-US" w:eastAsia="uk-UA"/>
        </w:rPr>
        <w:t>html</w:t>
      </w:r>
      <w:r w:rsidRPr="005750E5">
        <w:rPr>
          <w:rFonts w:ascii="Times New Roman" w:eastAsia="Times New Roman" w:hAnsi="Times New Roman" w:cs="Times New Roman"/>
          <w:sz w:val="28"/>
          <w:szCs w:val="28"/>
          <w:lang w:val="ru-RU" w:eastAsia="uk-UA"/>
        </w:rPr>
        <w:t>.</w:t>
      </w:r>
    </w:p>
    <w:p w:rsidR="009A7F1F" w:rsidRPr="005750E5" w:rsidRDefault="009A7F1F" w:rsidP="005750E5">
      <w:pPr>
        <w:shd w:val="clear" w:color="auto" w:fill="FFFFFF"/>
        <w:spacing w:before="180" w:after="180" w:line="240" w:lineRule="auto"/>
        <w:jc w:val="both"/>
        <w:rPr>
          <w:rFonts w:ascii="Times New Roman" w:eastAsia="Times New Roman" w:hAnsi="Times New Roman" w:cs="Times New Roman"/>
          <w:sz w:val="28"/>
          <w:szCs w:val="28"/>
          <w:lang w:eastAsia="uk-UA"/>
        </w:rPr>
      </w:pPr>
      <w:r w:rsidRPr="005750E5">
        <w:rPr>
          <w:rFonts w:ascii="Times New Roman" w:eastAsia="Times New Roman" w:hAnsi="Times New Roman" w:cs="Times New Roman"/>
          <w:sz w:val="28"/>
          <w:szCs w:val="28"/>
          <w:lang w:eastAsia="uk-UA"/>
        </w:rPr>
        <w:t> </w:t>
      </w:r>
    </w:p>
    <w:p w:rsidR="009A7F1F" w:rsidRPr="005750E5" w:rsidRDefault="009A7F1F" w:rsidP="005750E5">
      <w:pPr>
        <w:spacing w:line="240" w:lineRule="auto"/>
        <w:rPr>
          <w:rFonts w:ascii="Times New Roman" w:hAnsi="Times New Roman" w:cs="Times New Roman"/>
          <w:sz w:val="28"/>
          <w:szCs w:val="28"/>
        </w:rPr>
      </w:pPr>
    </w:p>
    <w:p w:rsidR="00CD242E" w:rsidRDefault="00CD242E"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B27BF8" w:rsidRDefault="00B27BF8" w:rsidP="005750E5">
      <w:pPr>
        <w:spacing w:line="240" w:lineRule="auto"/>
        <w:rPr>
          <w:rFonts w:ascii="Times New Roman" w:hAnsi="Times New Roman" w:cs="Times New Roman"/>
          <w:sz w:val="28"/>
          <w:szCs w:val="28"/>
        </w:rPr>
      </w:pPr>
    </w:p>
    <w:p w:rsidR="004855D5" w:rsidRPr="004855D5" w:rsidRDefault="00A345C2" w:rsidP="004855D5">
      <w:pPr>
        <w:shd w:val="clear" w:color="auto" w:fill="FFFFFF"/>
        <w:spacing w:after="0" w:line="240" w:lineRule="auto"/>
        <w:rPr>
          <w:rFonts w:ascii="Times New Roman" w:hAnsi="Times New Roman" w:cs="Times New Roman"/>
          <w:sz w:val="28"/>
          <w:szCs w:val="28"/>
        </w:rPr>
      </w:pPr>
      <w:r w:rsidRPr="004855D5">
        <w:rPr>
          <w:rFonts w:ascii="Times New Roman" w:hAnsi="Times New Roman" w:cs="Times New Roman"/>
          <w:sz w:val="28"/>
          <w:szCs w:val="28"/>
        </w:rPr>
        <w:lastRenderedPageBreak/>
        <w:t xml:space="preserve">Ознайомлені  </w:t>
      </w:r>
      <w:r w:rsidR="004855D5" w:rsidRPr="004855D5">
        <w:rPr>
          <w:rFonts w:ascii="Times New Roman" w:hAnsi="Times New Roman" w:cs="Times New Roman"/>
          <w:sz w:val="28"/>
          <w:szCs w:val="28"/>
        </w:rPr>
        <w:t xml:space="preserve">з </w:t>
      </w:r>
      <w:r w:rsidR="00B27BF8" w:rsidRPr="004855D5">
        <w:rPr>
          <w:rFonts w:ascii="Times New Roman" w:hAnsi="Times New Roman" w:cs="Times New Roman"/>
          <w:sz w:val="28"/>
          <w:szCs w:val="28"/>
        </w:rPr>
        <w:t xml:space="preserve"> </w:t>
      </w:r>
      <w:r w:rsidRPr="004855D5">
        <w:rPr>
          <w:rFonts w:ascii="Times New Roman" w:eastAsia="Times New Roman" w:hAnsi="Times New Roman" w:cs="Times New Roman"/>
          <w:sz w:val="28"/>
          <w:szCs w:val="28"/>
          <w:lang w:eastAsia="uk-UA"/>
        </w:rPr>
        <w:t xml:space="preserve">Положенням про академічну доброчесність учасників освітнього процесу </w:t>
      </w:r>
      <w:proofErr w:type="spellStart"/>
      <w:r w:rsidRPr="004855D5">
        <w:rPr>
          <w:rFonts w:ascii="Times New Roman" w:hAnsi="Times New Roman" w:cs="Times New Roman"/>
          <w:bCs/>
          <w:sz w:val="28"/>
          <w:szCs w:val="28"/>
        </w:rPr>
        <w:t>Кам’янківської</w:t>
      </w:r>
      <w:proofErr w:type="spellEnd"/>
      <w:r w:rsidRPr="004855D5">
        <w:rPr>
          <w:rFonts w:ascii="Times New Roman" w:hAnsi="Times New Roman" w:cs="Times New Roman"/>
          <w:bCs/>
          <w:sz w:val="28"/>
          <w:szCs w:val="28"/>
        </w:rPr>
        <w:t xml:space="preserve">  загальноосвітньої школи  І-ІІІ ступенів </w:t>
      </w:r>
      <w:proofErr w:type="spellStart"/>
      <w:r w:rsidRPr="004855D5">
        <w:rPr>
          <w:rFonts w:ascii="Times New Roman" w:hAnsi="Times New Roman" w:cs="Times New Roman"/>
          <w:bCs/>
          <w:sz w:val="28"/>
          <w:szCs w:val="28"/>
        </w:rPr>
        <w:t>Підволочиської</w:t>
      </w:r>
      <w:proofErr w:type="spellEnd"/>
      <w:r w:rsidRPr="004855D5">
        <w:rPr>
          <w:rFonts w:ascii="Times New Roman" w:hAnsi="Times New Roman" w:cs="Times New Roman"/>
          <w:bCs/>
          <w:sz w:val="28"/>
          <w:szCs w:val="28"/>
        </w:rPr>
        <w:t xml:space="preserve"> селищної ради  Тернопільської  області</w:t>
      </w:r>
      <w:r w:rsidR="004855D5" w:rsidRPr="004855D5">
        <w:rPr>
          <w:rFonts w:ascii="Times New Roman" w:hAnsi="Times New Roman" w:cs="Times New Roman"/>
          <w:bCs/>
          <w:sz w:val="28"/>
          <w:szCs w:val="28"/>
        </w:rPr>
        <w:t xml:space="preserve">  </w:t>
      </w:r>
      <w:r w:rsidR="004855D5" w:rsidRPr="004855D5">
        <w:rPr>
          <w:rFonts w:ascii="Times New Roman" w:hAnsi="Times New Roman" w:cs="Times New Roman"/>
          <w:sz w:val="28"/>
          <w:szCs w:val="28"/>
        </w:rPr>
        <w:t>педагогічні працівники школи 27.12.2019 року р.:</w:t>
      </w:r>
    </w:p>
    <w:tbl>
      <w:tblPr>
        <w:tblW w:w="9735"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Гавриляк</w:t>
            </w:r>
            <w:proofErr w:type="spellEnd"/>
            <w:r>
              <w:rPr>
                <w:rFonts w:ascii="Times New Roman" w:hAnsi="Times New Roman" w:cs="Times New Roman"/>
                <w:sz w:val="24"/>
                <w:szCs w:val="24"/>
              </w:rPr>
              <w:t xml:space="preserve"> Роман Богданович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Гавриляк</w:t>
            </w:r>
            <w:proofErr w:type="spellEnd"/>
            <w:r>
              <w:rPr>
                <w:rFonts w:ascii="Times New Roman" w:hAnsi="Times New Roman" w:cs="Times New Roman"/>
                <w:sz w:val="24"/>
                <w:szCs w:val="24"/>
              </w:rPr>
              <w:t xml:space="preserve"> Оксана Василівна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rPr>
              <w:t>Вавришин</w:t>
            </w:r>
            <w:proofErr w:type="spellEnd"/>
            <w:r>
              <w:rPr>
                <w:rFonts w:ascii="Times New Roman" w:hAnsi="Times New Roman"/>
              </w:rPr>
              <w:t xml:space="preserve"> Галина Василівна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hideMark/>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Гринюк</w:t>
            </w:r>
            <w:proofErr w:type="spellEnd"/>
            <w:r>
              <w:rPr>
                <w:rFonts w:ascii="Times New Roman" w:hAnsi="Times New Roman" w:cs="Times New Roman"/>
                <w:sz w:val="24"/>
                <w:szCs w:val="24"/>
              </w:rPr>
              <w:t xml:space="preserve"> Ліля Іванівна</w:t>
            </w:r>
          </w:p>
        </w:tc>
      </w:tr>
      <w:tr w:rsidR="005E47D5" w:rsidTr="005E47D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Гуцайлюк</w:t>
            </w:r>
            <w:proofErr w:type="spellEnd"/>
            <w:r>
              <w:rPr>
                <w:rFonts w:ascii="Times New Roman" w:hAnsi="Times New Roman" w:cs="Times New Roman"/>
                <w:sz w:val="24"/>
                <w:szCs w:val="24"/>
              </w:rPr>
              <w:t xml:space="preserve">  Наталя Богданівна</w:t>
            </w:r>
          </w:p>
        </w:tc>
      </w:tr>
      <w:tr w:rsidR="005E47D5" w:rsidTr="005E47D5">
        <w:trPr>
          <w:trHeight w:val="337"/>
        </w:trPr>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Дацко</w:t>
            </w:r>
            <w:proofErr w:type="spellEnd"/>
            <w:r>
              <w:rPr>
                <w:rFonts w:ascii="Times New Roman" w:hAnsi="Times New Roman" w:cs="Times New Roman"/>
                <w:sz w:val="24"/>
                <w:szCs w:val="24"/>
              </w:rPr>
              <w:t xml:space="preserve"> Лілія Василівна</w:t>
            </w:r>
          </w:p>
        </w:tc>
      </w:tr>
      <w:tr w:rsidR="005E47D5" w:rsidTr="00BD06B5">
        <w:trPr>
          <w:trHeight w:val="337"/>
        </w:trPr>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Демчук Надія Василівна</w:t>
            </w:r>
          </w:p>
        </w:tc>
      </w:tr>
      <w:tr w:rsidR="005E47D5" w:rsidTr="005E47D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Капеняк</w:t>
            </w:r>
            <w:proofErr w:type="spellEnd"/>
            <w:r>
              <w:rPr>
                <w:rFonts w:ascii="Times New Roman" w:hAnsi="Times New Roman" w:cs="Times New Roman"/>
                <w:sz w:val="24"/>
                <w:szCs w:val="24"/>
              </w:rPr>
              <w:t xml:space="preserve"> Світлана Валентинівна</w:t>
            </w:r>
          </w:p>
        </w:tc>
      </w:tr>
      <w:tr w:rsidR="005E47D5" w:rsidTr="005E47D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Козак Василь Миколайович</w:t>
            </w:r>
          </w:p>
        </w:tc>
      </w:tr>
      <w:tr w:rsidR="005E47D5" w:rsidTr="00BD06B5">
        <w:trPr>
          <w:trHeight w:val="70"/>
        </w:trPr>
        <w:tc>
          <w:tcPr>
            <w:tcW w:w="9735" w:type="dxa"/>
            <w:tcBorders>
              <w:top w:val="single" w:sz="4" w:space="0" w:color="000000"/>
              <w:left w:val="single" w:sz="4" w:space="0" w:color="000000"/>
              <w:bottom w:val="single" w:sz="4" w:space="0" w:color="000000"/>
              <w:right w:val="single" w:sz="4" w:space="0" w:color="000000"/>
            </w:tcBorders>
            <w:hideMark/>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Козуб Ірина Михайлівна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hideMark/>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Крупа Тетяна Петрівна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hideMark/>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Курило Ірина Павлівна</w:t>
            </w:r>
          </w:p>
        </w:tc>
      </w:tr>
      <w:tr w:rsidR="005E47D5" w:rsidTr="00BD06B5">
        <w:trPr>
          <w:trHeight w:val="287"/>
        </w:trPr>
        <w:tc>
          <w:tcPr>
            <w:tcW w:w="9735" w:type="dxa"/>
            <w:tcBorders>
              <w:top w:val="single" w:sz="4" w:space="0" w:color="000000"/>
              <w:left w:val="single" w:sz="4" w:space="0" w:color="000000"/>
              <w:bottom w:val="single" w:sz="4" w:space="0" w:color="000000"/>
              <w:right w:val="single" w:sz="4" w:space="0" w:color="000000"/>
            </w:tcBorders>
            <w:hideMark/>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Міхневич</w:t>
            </w:r>
            <w:proofErr w:type="spellEnd"/>
            <w:r>
              <w:rPr>
                <w:rFonts w:ascii="Times New Roman" w:hAnsi="Times New Roman" w:cs="Times New Roman"/>
                <w:sz w:val="24"/>
                <w:szCs w:val="24"/>
              </w:rPr>
              <w:t xml:space="preserve"> Андрій Львович</w:t>
            </w:r>
          </w:p>
        </w:tc>
      </w:tr>
      <w:tr w:rsidR="005E47D5" w:rsidTr="00BD06B5">
        <w:trPr>
          <w:trHeight w:val="287"/>
        </w:trPr>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Міхневич</w:t>
            </w:r>
            <w:proofErr w:type="spellEnd"/>
            <w:r>
              <w:rPr>
                <w:rFonts w:ascii="Times New Roman" w:hAnsi="Times New Roman" w:cs="Times New Roman"/>
                <w:sz w:val="24"/>
                <w:szCs w:val="24"/>
              </w:rPr>
              <w:t xml:space="preserve">  Ірина Іванівна</w:t>
            </w:r>
          </w:p>
        </w:tc>
      </w:tr>
      <w:tr w:rsidR="005E47D5" w:rsidTr="00BD06B5">
        <w:trPr>
          <w:trHeight w:val="375"/>
        </w:trPr>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Панькевич</w:t>
            </w:r>
            <w:proofErr w:type="spellEnd"/>
            <w:r>
              <w:rPr>
                <w:rFonts w:ascii="Times New Roman" w:hAnsi="Times New Roman" w:cs="Times New Roman"/>
                <w:sz w:val="24"/>
                <w:szCs w:val="24"/>
              </w:rPr>
              <w:t xml:space="preserve"> Оксана Михайлівна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Патрило</w:t>
            </w:r>
            <w:proofErr w:type="spellEnd"/>
            <w:r>
              <w:rPr>
                <w:rFonts w:ascii="Times New Roman" w:hAnsi="Times New Roman" w:cs="Times New Roman"/>
                <w:sz w:val="24"/>
                <w:szCs w:val="24"/>
              </w:rPr>
              <w:t xml:space="preserve"> Наталя Богданівна </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r>
              <w:rPr>
                <w:rFonts w:ascii="Times New Roman" w:hAnsi="Times New Roman" w:cs="Times New Roman"/>
                <w:sz w:val="24"/>
                <w:szCs w:val="24"/>
              </w:rPr>
              <w:t>Слободян Віталій Володимирович</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Старинська</w:t>
            </w:r>
            <w:proofErr w:type="spellEnd"/>
            <w:r>
              <w:rPr>
                <w:rFonts w:ascii="Times New Roman" w:hAnsi="Times New Roman" w:cs="Times New Roman"/>
                <w:sz w:val="24"/>
                <w:szCs w:val="24"/>
              </w:rPr>
              <w:t xml:space="preserve"> Інна Володимирівна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Стойловська</w:t>
            </w:r>
            <w:proofErr w:type="spellEnd"/>
            <w:r>
              <w:rPr>
                <w:rFonts w:ascii="Times New Roman" w:hAnsi="Times New Roman" w:cs="Times New Roman"/>
                <w:sz w:val="24"/>
                <w:szCs w:val="24"/>
              </w:rPr>
              <w:t xml:space="preserve"> Леся Михайлівна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Теренда</w:t>
            </w:r>
            <w:proofErr w:type="spellEnd"/>
            <w:r>
              <w:rPr>
                <w:rFonts w:ascii="Times New Roman" w:hAnsi="Times New Roman" w:cs="Times New Roman"/>
                <w:sz w:val="24"/>
                <w:szCs w:val="24"/>
              </w:rPr>
              <w:t xml:space="preserve"> Валентина Іванівна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Шмігель</w:t>
            </w:r>
            <w:proofErr w:type="spellEnd"/>
            <w:r>
              <w:rPr>
                <w:rFonts w:ascii="Times New Roman" w:hAnsi="Times New Roman" w:cs="Times New Roman"/>
                <w:sz w:val="24"/>
                <w:szCs w:val="24"/>
              </w:rPr>
              <w:t xml:space="preserve"> Марія Миколаївна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Худик</w:t>
            </w:r>
            <w:proofErr w:type="spellEnd"/>
            <w:r>
              <w:rPr>
                <w:rFonts w:ascii="Times New Roman" w:hAnsi="Times New Roman" w:cs="Times New Roman"/>
                <w:sz w:val="24"/>
                <w:szCs w:val="24"/>
              </w:rPr>
              <w:t xml:space="preserve"> Мар’ян Юрійович</w:t>
            </w:r>
          </w:p>
        </w:tc>
      </w:tr>
    </w:tbl>
    <w:p w:rsidR="004855D5" w:rsidRDefault="004855D5" w:rsidP="004855D5">
      <w:pPr>
        <w:spacing w:after="0"/>
        <w:rPr>
          <w:rFonts w:ascii="Times New Roman" w:hAnsi="Times New Roman" w:cs="Times New Roman"/>
          <w:sz w:val="24"/>
          <w:szCs w:val="24"/>
        </w:rPr>
      </w:pPr>
    </w:p>
    <w:p w:rsidR="004855D5" w:rsidRPr="004855D5" w:rsidRDefault="004855D5" w:rsidP="004855D5">
      <w:pPr>
        <w:shd w:val="clear" w:color="auto" w:fill="FFFFFF"/>
        <w:spacing w:after="0" w:line="240" w:lineRule="auto"/>
        <w:rPr>
          <w:rFonts w:ascii="Times New Roman" w:hAnsi="Times New Roman" w:cs="Times New Roman"/>
          <w:sz w:val="28"/>
          <w:szCs w:val="28"/>
        </w:rPr>
      </w:pPr>
      <w:r w:rsidRPr="004855D5">
        <w:rPr>
          <w:rFonts w:ascii="Times New Roman" w:hAnsi="Times New Roman" w:cs="Times New Roman"/>
          <w:sz w:val="28"/>
          <w:szCs w:val="28"/>
        </w:rPr>
        <w:t xml:space="preserve">Ознайомлені  з  </w:t>
      </w:r>
      <w:r w:rsidRPr="004855D5">
        <w:rPr>
          <w:rFonts w:ascii="Times New Roman" w:eastAsia="Times New Roman" w:hAnsi="Times New Roman" w:cs="Times New Roman"/>
          <w:sz w:val="28"/>
          <w:szCs w:val="28"/>
          <w:lang w:eastAsia="uk-UA"/>
        </w:rPr>
        <w:t xml:space="preserve">Положенням про академічну доброчесність учасників освітнього процесу </w:t>
      </w:r>
      <w:proofErr w:type="spellStart"/>
      <w:r w:rsidRPr="004855D5">
        <w:rPr>
          <w:rFonts w:ascii="Times New Roman" w:hAnsi="Times New Roman" w:cs="Times New Roman"/>
          <w:bCs/>
          <w:sz w:val="28"/>
          <w:szCs w:val="28"/>
        </w:rPr>
        <w:t>Кам’янківської</w:t>
      </w:r>
      <w:proofErr w:type="spellEnd"/>
      <w:r w:rsidRPr="004855D5">
        <w:rPr>
          <w:rFonts w:ascii="Times New Roman" w:hAnsi="Times New Roman" w:cs="Times New Roman"/>
          <w:bCs/>
          <w:sz w:val="28"/>
          <w:szCs w:val="28"/>
        </w:rPr>
        <w:t xml:space="preserve">  загальноосвітньої школи  І-ІІІ ступенів </w:t>
      </w:r>
      <w:proofErr w:type="spellStart"/>
      <w:r w:rsidRPr="004855D5">
        <w:rPr>
          <w:rFonts w:ascii="Times New Roman" w:hAnsi="Times New Roman" w:cs="Times New Roman"/>
          <w:bCs/>
          <w:sz w:val="28"/>
          <w:szCs w:val="28"/>
        </w:rPr>
        <w:t>Підволочиської</w:t>
      </w:r>
      <w:proofErr w:type="spellEnd"/>
      <w:r w:rsidRPr="004855D5">
        <w:rPr>
          <w:rFonts w:ascii="Times New Roman" w:hAnsi="Times New Roman" w:cs="Times New Roman"/>
          <w:bCs/>
          <w:sz w:val="28"/>
          <w:szCs w:val="28"/>
        </w:rPr>
        <w:t xml:space="preserve"> селищної ради  Тернопільської  області  </w:t>
      </w:r>
      <w:r w:rsidRPr="004855D5">
        <w:rPr>
          <w:rFonts w:ascii="Times New Roman" w:hAnsi="Times New Roman" w:cs="Times New Roman"/>
          <w:sz w:val="28"/>
          <w:szCs w:val="28"/>
        </w:rPr>
        <w:t>педагогічні працівники школи 27.12.2019 року р.:</w:t>
      </w:r>
    </w:p>
    <w:tbl>
      <w:tblPr>
        <w:tblW w:w="9735" w:type="dxa"/>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35"/>
      </w:tblGrid>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r>
              <w:rPr>
                <w:rFonts w:ascii="Times New Roman" w:hAnsi="Times New Roman"/>
              </w:rPr>
              <w:t>Пилипович Іван Миколайович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Вітвіцька</w:t>
            </w:r>
            <w:proofErr w:type="spellEnd"/>
            <w:r>
              <w:rPr>
                <w:rFonts w:ascii="Times New Roman" w:hAnsi="Times New Roman" w:cs="Times New Roman"/>
                <w:sz w:val="24"/>
                <w:szCs w:val="24"/>
              </w:rPr>
              <w:t xml:space="preserve"> Ганна Степанівна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Гавриляк</w:t>
            </w:r>
            <w:proofErr w:type="spellEnd"/>
            <w:r>
              <w:rPr>
                <w:rFonts w:ascii="Times New Roman" w:hAnsi="Times New Roman" w:cs="Times New Roman"/>
                <w:sz w:val="24"/>
                <w:szCs w:val="24"/>
              </w:rPr>
              <w:t xml:space="preserve"> Тетяна Євгенівна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Громико</w:t>
            </w:r>
            <w:proofErr w:type="spellEnd"/>
            <w:r>
              <w:rPr>
                <w:rFonts w:ascii="Times New Roman" w:hAnsi="Times New Roman" w:cs="Times New Roman"/>
                <w:sz w:val="24"/>
                <w:szCs w:val="24"/>
              </w:rPr>
              <w:t xml:space="preserve"> Аделя Йосипівна</w:t>
            </w:r>
          </w:p>
        </w:tc>
      </w:tr>
      <w:tr w:rsidR="004855D5" w:rsidTr="00BD06B5">
        <w:trPr>
          <w:trHeight w:val="276"/>
        </w:trPr>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Леськів</w:t>
            </w:r>
            <w:proofErr w:type="spellEnd"/>
            <w:r>
              <w:rPr>
                <w:rFonts w:ascii="Times New Roman" w:hAnsi="Times New Roman" w:cs="Times New Roman"/>
                <w:sz w:val="24"/>
                <w:szCs w:val="24"/>
              </w:rPr>
              <w:t xml:space="preserve"> Оксана Степанівна</w:t>
            </w:r>
          </w:p>
        </w:tc>
      </w:tr>
      <w:tr w:rsidR="005E47D5" w:rsidTr="00BD06B5">
        <w:trPr>
          <w:trHeight w:val="276"/>
        </w:trPr>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Мацищин</w:t>
            </w:r>
            <w:proofErr w:type="spellEnd"/>
            <w:r>
              <w:rPr>
                <w:rFonts w:ascii="Times New Roman" w:hAnsi="Times New Roman" w:cs="Times New Roman"/>
                <w:sz w:val="24"/>
                <w:szCs w:val="24"/>
              </w:rPr>
              <w:t xml:space="preserve"> Михайло Миронович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Мацелюх</w:t>
            </w:r>
            <w:proofErr w:type="spellEnd"/>
            <w:r>
              <w:rPr>
                <w:rFonts w:ascii="Times New Roman" w:hAnsi="Times New Roman" w:cs="Times New Roman"/>
                <w:sz w:val="24"/>
                <w:szCs w:val="24"/>
              </w:rPr>
              <w:t xml:space="preserve"> Павло Петрович</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BD06B5">
            <w:pPr>
              <w:spacing w:after="0"/>
              <w:rPr>
                <w:rFonts w:ascii="Times New Roman" w:hAnsi="Times New Roman" w:cs="Times New Roman"/>
                <w:sz w:val="24"/>
                <w:szCs w:val="24"/>
              </w:rPr>
            </w:pPr>
            <w:r>
              <w:rPr>
                <w:rFonts w:ascii="Times New Roman" w:hAnsi="Times New Roman" w:cs="Times New Roman"/>
                <w:sz w:val="24"/>
                <w:szCs w:val="24"/>
              </w:rPr>
              <w:t xml:space="preserve">Мельник Юрій </w:t>
            </w:r>
            <w:r w:rsidR="006561D2">
              <w:rPr>
                <w:rFonts w:ascii="Times New Roman" w:hAnsi="Times New Roman" w:cs="Times New Roman"/>
                <w:sz w:val="24"/>
                <w:szCs w:val="24"/>
              </w:rPr>
              <w:t>Олександрович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Пришляк</w:t>
            </w:r>
            <w:proofErr w:type="spellEnd"/>
            <w:r>
              <w:rPr>
                <w:rFonts w:ascii="Times New Roman" w:hAnsi="Times New Roman" w:cs="Times New Roman"/>
                <w:sz w:val="24"/>
                <w:szCs w:val="24"/>
              </w:rPr>
              <w:t xml:space="preserve"> Стефанія Михайлівна</w:t>
            </w:r>
          </w:p>
        </w:tc>
      </w:tr>
      <w:tr w:rsidR="005E47D5" w:rsidTr="00BD06B5">
        <w:tc>
          <w:tcPr>
            <w:tcW w:w="9735" w:type="dxa"/>
            <w:tcBorders>
              <w:top w:val="single" w:sz="4" w:space="0" w:color="000000"/>
              <w:left w:val="single" w:sz="4" w:space="0" w:color="000000"/>
              <w:bottom w:val="single" w:sz="4" w:space="0" w:color="000000"/>
              <w:right w:val="single" w:sz="4" w:space="0" w:color="000000"/>
            </w:tcBorders>
          </w:tcPr>
          <w:p w:rsidR="005E47D5" w:rsidRDefault="005E47D5" w:rsidP="005E47D5">
            <w:pPr>
              <w:spacing w:after="0"/>
              <w:rPr>
                <w:rFonts w:ascii="Times New Roman" w:hAnsi="Times New Roman" w:cs="Times New Roman"/>
                <w:sz w:val="24"/>
                <w:szCs w:val="24"/>
              </w:rPr>
            </w:pPr>
            <w:proofErr w:type="spellStart"/>
            <w:r>
              <w:rPr>
                <w:rFonts w:ascii="Times New Roman" w:hAnsi="Times New Roman" w:cs="Times New Roman"/>
                <w:sz w:val="24"/>
                <w:szCs w:val="24"/>
              </w:rPr>
              <w:t>Пришляк</w:t>
            </w:r>
            <w:proofErr w:type="spellEnd"/>
            <w:r>
              <w:rPr>
                <w:rFonts w:ascii="Times New Roman" w:hAnsi="Times New Roman" w:cs="Times New Roman"/>
                <w:sz w:val="24"/>
                <w:szCs w:val="24"/>
              </w:rPr>
              <w:t xml:space="preserve"> Михайло  Михайлович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r>
              <w:rPr>
                <w:rFonts w:ascii="Times New Roman" w:hAnsi="Times New Roman" w:cs="Times New Roman"/>
                <w:sz w:val="24"/>
                <w:szCs w:val="24"/>
              </w:rPr>
              <w:t>Тарнавська Світлана Михайлівна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5E47D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E47D5">
              <w:rPr>
                <w:rFonts w:ascii="Times New Roman" w:hAnsi="Times New Roman" w:cs="Times New Roman"/>
                <w:sz w:val="24"/>
                <w:szCs w:val="24"/>
              </w:rPr>
              <w:t>Трофимлюк</w:t>
            </w:r>
            <w:proofErr w:type="spellEnd"/>
            <w:r>
              <w:rPr>
                <w:rFonts w:ascii="Times New Roman" w:hAnsi="Times New Roman" w:cs="Times New Roman"/>
                <w:sz w:val="24"/>
                <w:szCs w:val="24"/>
              </w:rPr>
              <w:t xml:space="preserve">    Василь Сергійович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Худик</w:t>
            </w:r>
            <w:proofErr w:type="spellEnd"/>
            <w:r>
              <w:rPr>
                <w:rFonts w:ascii="Times New Roman" w:hAnsi="Times New Roman" w:cs="Times New Roman"/>
                <w:sz w:val="24"/>
                <w:szCs w:val="24"/>
              </w:rPr>
              <w:t xml:space="preserve"> Галина Володимирівна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proofErr w:type="spellStart"/>
            <w:r>
              <w:rPr>
                <w:rFonts w:ascii="Times New Roman" w:hAnsi="Times New Roman" w:cs="Times New Roman"/>
                <w:sz w:val="24"/>
                <w:szCs w:val="24"/>
              </w:rPr>
              <w:t>Шкільняк</w:t>
            </w:r>
            <w:proofErr w:type="spellEnd"/>
            <w:r>
              <w:rPr>
                <w:rFonts w:ascii="Times New Roman" w:hAnsi="Times New Roman" w:cs="Times New Roman"/>
                <w:sz w:val="24"/>
                <w:szCs w:val="24"/>
              </w:rPr>
              <w:t xml:space="preserve"> Володимир Михайлович</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r>
              <w:rPr>
                <w:rFonts w:ascii="Times New Roman" w:hAnsi="Times New Roman" w:cs="Times New Roman"/>
                <w:sz w:val="24"/>
                <w:szCs w:val="24"/>
              </w:rPr>
              <w:t>Яремчук Галина Миколаївна</w:t>
            </w:r>
          </w:p>
        </w:tc>
      </w:tr>
      <w:tr w:rsidR="004855D5" w:rsidTr="00BD06B5">
        <w:tc>
          <w:tcPr>
            <w:tcW w:w="9735" w:type="dxa"/>
            <w:tcBorders>
              <w:top w:val="single" w:sz="4" w:space="0" w:color="000000"/>
              <w:left w:val="single" w:sz="4" w:space="0" w:color="000000"/>
              <w:bottom w:val="single" w:sz="4" w:space="0" w:color="000000"/>
              <w:right w:val="single" w:sz="4" w:space="0" w:color="000000"/>
            </w:tcBorders>
            <w:hideMark/>
          </w:tcPr>
          <w:p w:rsidR="004855D5" w:rsidRDefault="004855D5" w:rsidP="00BD06B5">
            <w:pPr>
              <w:spacing w:after="0"/>
              <w:rPr>
                <w:rFonts w:ascii="Times New Roman" w:hAnsi="Times New Roman" w:cs="Times New Roman"/>
                <w:sz w:val="24"/>
                <w:szCs w:val="24"/>
              </w:rPr>
            </w:pPr>
            <w:r>
              <w:rPr>
                <w:rFonts w:ascii="Times New Roman" w:hAnsi="Times New Roman" w:cs="Times New Roman"/>
                <w:sz w:val="24"/>
                <w:szCs w:val="24"/>
              </w:rPr>
              <w:t>Рудяк Уляна Тарасівна</w:t>
            </w:r>
          </w:p>
        </w:tc>
      </w:tr>
    </w:tbl>
    <w:p w:rsidR="00B27BF8" w:rsidRPr="005750E5" w:rsidRDefault="00B27BF8" w:rsidP="005750E5">
      <w:pPr>
        <w:spacing w:line="240" w:lineRule="auto"/>
        <w:rPr>
          <w:rFonts w:ascii="Times New Roman" w:hAnsi="Times New Roman" w:cs="Times New Roman"/>
          <w:sz w:val="28"/>
          <w:szCs w:val="28"/>
        </w:rPr>
      </w:pPr>
    </w:p>
    <w:sectPr w:rsidR="00B27BF8" w:rsidRPr="005750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A94"/>
    <w:multiLevelType w:val="hybridMultilevel"/>
    <w:tmpl w:val="F066400E"/>
    <w:lvl w:ilvl="0" w:tplc="6FE28E56">
      <w:start w:val="1"/>
      <w:numFmt w:val="decimal"/>
      <w:lvlText w:val="%1."/>
      <w:lvlJc w:val="left"/>
      <w:pPr>
        <w:ind w:left="1211" w:hanging="360"/>
      </w:pPr>
      <w:rPr>
        <w:rFonts w:hint="default"/>
        <w:sz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57"/>
    <w:rsid w:val="00190001"/>
    <w:rsid w:val="00315157"/>
    <w:rsid w:val="004855D5"/>
    <w:rsid w:val="004A4D6D"/>
    <w:rsid w:val="005750E5"/>
    <w:rsid w:val="005838E1"/>
    <w:rsid w:val="005E47D5"/>
    <w:rsid w:val="006561D2"/>
    <w:rsid w:val="006B48A2"/>
    <w:rsid w:val="00870AAA"/>
    <w:rsid w:val="009A7F1F"/>
    <w:rsid w:val="00A345C2"/>
    <w:rsid w:val="00B27BF8"/>
    <w:rsid w:val="00C014F9"/>
    <w:rsid w:val="00C572DA"/>
    <w:rsid w:val="00CD242E"/>
    <w:rsid w:val="00D162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E85B"/>
  <w15:chartTrackingRefBased/>
  <w15:docId w15:val="{8D449AEA-C70A-4057-8F38-18FE8078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F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4855D5"/>
    <w:rPr>
      <w:rFonts w:ascii="Times New Roman" w:eastAsia="Times New Roman" w:hAnsi="Times New Roman"/>
      <w:sz w:val="23"/>
      <w:szCs w:val="23"/>
      <w:shd w:val="clear" w:color="auto" w:fill="FFFFFF"/>
    </w:rPr>
  </w:style>
  <w:style w:type="paragraph" w:customStyle="1" w:styleId="3">
    <w:name w:val="Основной текст3"/>
    <w:basedOn w:val="a"/>
    <w:link w:val="a3"/>
    <w:rsid w:val="004855D5"/>
    <w:pPr>
      <w:widowControl w:val="0"/>
      <w:shd w:val="clear" w:color="auto" w:fill="FFFFFF"/>
      <w:spacing w:before="300" w:after="0" w:line="326" w:lineRule="exact"/>
      <w:ind w:firstLine="580"/>
      <w:jc w:val="both"/>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BC83-C444-42BB-A7F8-88423EEA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10976</Words>
  <Characters>6257</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2020-01-30T13:14:00Z</dcterms:created>
  <dcterms:modified xsi:type="dcterms:W3CDTF">2020-01-30T13:57:00Z</dcterms:modified>
</cp:coreProperties>
</file>