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B3B" w:rsidRPr="00D26AF8" w:rsidRDefault="006F3B3B" w:rsidP="00BB5F18">
      <w:pPr>
        <w:spacing w:after="0" w:line="240" w:lineRule="auto"/>
        <w:jc w:val="both"/>
        <w:rPr>
          <w:rFonts w:ascii="Times New Roman" w:hAnsi="Times New Roman" w:cs="Times New Roman"/>
          <w:sz w:val="28"/>
          <w:szCs w:val="28"/>
          <w:shd w:val="clear" w:color="auto" w:fill="FFFFFF"/>
          <w:lang w:val="uk-UA"/>
        </w:rPr>
      </w:pPr>
    </w:p>
    <w:p w:rsidR="006F3B3B" w:rsidRPr="00D26AF8" w:rsidRDefault="006F3B3B" w:rsidP="00BB5F18">
      <w:pPr>
        <w:spacing w:after="0" w:line="240" w:lineRule="auto"/>
        <w:jc w:val="both"/>
        <w:rPr>
          <w:rFonts w:ascii="Times New Roman" w:hAnsi="Times New Roman" w:cs="Times New Roman"/>
          <w:sz w:val="28"/>
          <w:szCs w:val="28"/>
          <w:shd w:val="clear" w:color="auto" w:fill="FFFFFF"/>
          <w:lang w:val="uk-UA"/>
        </w:rPr>
      </w:pPr>
    </w:p>
    <w:p w:rsidR="00634DAA" w:rsidRPr="00D26AF8" w:rsidRDefault="005853A1" w:rsidP="00BB5F18">
      <w:pPr>
        <w:spacing w:after="0" w:line="240" w:lineRule="auto"/>
        <w:jc w:val="both"/>
        <w:rPr>
          <w:rFonts w:ascii="Times New Roman" w:hAnsi="Times New Roman" w:cs="Times New Roman"/>
          <w:sz w:val="28"/>
          <w:szCs w:val="28"/>
          <w:shd w:val="clear" w:color="auto" w:fill="FFFFFF"/>
          <w:lang w:val="uk-UA"/>
        </w:rPr>
      </w:pPr>
      <w:r w:rsidRPr="00D26AF8">
        <w:rPr>
          <w:rFonts w:ascii="Times New Roman" w:hAnsi="Times New Roman" w:cs="Times New Roman"/>
          <w:b/>
          <w:sz w:val="28"/>
          <w:szCs w:val="28"/>
          <w:lang w:val="uk-UA"/>
        </w:rPr>
        <w:t xml:space="preserve">                     </w:t>
      </w:r>
      <w:r w:rsidR="00634DAA" w:rsidRPr="00D26AF8">
        <w:rPr>
          <w:rFonts w:ascii="Times New Roman" w:hAnsi="Times New Roman" w:cs="Times New Roman"/>
          <w:b/>
          <w:sz w:val="28"/>
          <w:szCs w:val="28"/>
          <w:lang w:val="uk-UA"/>
        </w:rPr>
        <w:t>МІНІСТЕРСТВО ОСВІТИ І НАУКИ УКРАЇНИ</w:t>
      </w:r>
    </w:p>
    <w:p w:rsidR="00634DAA" w:rsidRPr="00D26AF8" w:rsidRDefault="00634DAA" w:rsidP="00BB5F18">
      <w:pPr>
        <w:spacing w:after="0" w:line="240" w:lineRule="auto"/>
        <w:rPr>
          <w:rFonts w:ascii="Times New Roman" w:hAnsi="Times New Roman" w:cs="Times New Roman"/>
          <w:sz w:val="28"/>
          <w:szCs w:val="28"/>
          <w:lang w:val="uk-UA"/>
        </w:rPr>
      </w:pPr>
    </w:p>
    <w:p w:rsidR="00634DAA" w:rsidRPr="00D26AF8" w:rsidRDefault="00634DAA" w:rsidP="00BB5F18">
      <w:pPr>
        <w:spacing w:after="0" w:line="240" w:lineRule="auto"/>
        <w:rPr>
          <w:rFonts w:ascii="Times New Roman" w:hAnsi="Times New Roman" w:cs="Times New Roman"/>
          <w:sz w:val="28"/>
          <w:szCs w:val="28"/>
          <w:lang w:val="uk-UA"/>
        </w:rPr>
      </w:pPr>
    </w:p>
    <w:p w:rsidR="00634DAA" w:rsidRPr="00D26AF8" w:rsidRDefault="00634DAA" w:rsidP="00BB5F18">
      <w:pPr>
        <w:spacing w:after="0" w:line="240" w:lineRule="auto"/>
        <w:rPr>
          <w:rFonts w:ascii="Times New Roman" w:hAnsi="Times New Roman" w:cs="Times New Roman"/>
          <w:sz w:val="28"/>
          <w:szCs w:val="28"/>
          <w:lang w:val="uk-UA"/>
        </w:rPr>
      </w:pPr>
    </w:p>
    <w:p w:rsidR="00634DAA" w:rsidRPr="00D26AF8" w:rsidRDefault="00634DAA" w:rsidP="00BB5F18">
      <w:pPr>
        <w:spacing w:after="0" w:line="240" w:lineRule="auto"/>
        <w:rPr>
          <w:rFonts w:ascii="Times New Roman" w:hAnsi="Times New Roman" w:cs="Times New Roman"/>
          <w:sz w:val="28"/>
          <w:szCs w:val="28"/>
          <w:lang w:val="uk-UA"/>
        </w:rPr>
      </w:pPr>
    </w:p>
    <w:p w:rsidR="00634DAA" w:rsidRPr="00D26AF8" w:rsidRDefault="00634DAA" w:rsidP="008E5B89">
      <w:pPr>
        <w:tabs>
          <w:tab w:val="left" w:pos="5760"/>
        </w:tabs>
        <w:spacing w:after="0" w:line="240" w:lineRule="auto"/>
        <w:rPr>
          <w:rFonts w:ascii="Times New Roman" w:hAnsi="Times New Roman" w:cs="Times New Roman"/>
          <w:sz w:val="28"/>
          <w:szCs w:val="28"/>
          <w:lang w:val="uk-UA"/>
        </w:rPr>
      </w:pPr>
    </w:p>
    <w:p w:rsidR="00634DAA" w:rsidRPr="00D26AF8" w:rsidRDefault="008E5B89" w:rsidP="00BB5F18">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ОСВІТНЯ ПРОГРАМА </w:t>
      </w:r>
    </w:p>
    <w:p w:rsidR="00207C30" w:rsidRDefault="00207C30" w:rsidP="00BB5F1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дошкільного відділення,</w:t>
      </w:r>
    </w:p>
    <w:p w:rsidR="00F1085D" w:rsidRPr="00D26AF8" w:rsidRDefault="00207C30" w:rsidP="00BB5F18">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D657BE">
        <w:rPr>
          <w:rFonts w:ascii="Times New Roman" w:hAnsi="Times New Roman" w:cs="Times New Roman"/>
          <w:sz w:val="28"/>
          <w:szCs w:val="28"/>
          <w:lang w:val="uk-UA"/>
        </w:rPr>
        <w:t>початкової та базової</w:t>
      </w:r>
      <w:r w:rsidR="00F1085D" w:rsidRPr="00D26AF8">
        <w:rPr>
          <w:rFonts w:ascii="Times New Roman" w:hAnsi="Times New Roman" w:cs="Times New Roman"/>
          <w:sz w:val="28"/>
          <w:szCs w:val="28"/>
          <w:lang w:val="uk-UA"/>
        </w:rPr>
        <w:t xml:space="preserve"> середньої освіти</w:t>
      </w:r>
    </w:p>
    <w:p w:rsidR="008E5B89" w:rsidRPr="008E5B89" w:rsidRDefault="008E5B89" w:rsidP="008E5B89">
      <w:pPr>
        <w:pStyle w:val="1"/>
        <w:jc w:val="center"/>
        <w:rPr>
          <w:rFonts w:ascii="Times New Roman" w:hAnsi="Times New Roman" w:cs="Times New Roman"/>
          <w:sz w:val="28"/>
          <w:szCs w:val="28"/>
        </w:rPr>
      </w:pPr>
      <w:r w:rsidRPr="008E5B89">
        <w:rPr>
          <w:rFonts w:ascii="Times New Roman" w:hAnsi="Times New Roman" w:cs="Times New Roman"/>
          <w:sz w:val="28"/>
          <w:szCs w:val="28"/>
        </w:rPr>
        <w:t>КОМУНАЛЬНОГО ЗАКЛАДУ ЗАГАЛЬНОЇ СЕРЕДНЬОЇ ОСВІТИ І-ІІ СТУПЕНІВ З ДОШКІЛЬНИМ ВІДДІЛЕННЯМ  ХОДОРІВСЬКОЇ МІСЬКОЇ РАДИ ЛЬВІВСЬКОЇ ОБЛАСТІ №22  С.КАМ’ЯНЕ</w:t>
      </w:r>
    </w:p>
    <w:p w:rsidR="00F1085D" w:rsidRPr="00D26AF8" w:rsidRDefault="00F1085D" w:rsidP="00BB5F18">
      <w:pPr>
        <w:spacing w:after="0" w:line="240" w:lineRule="auto"/>
        <w:jc w:val="center"/>
        <w:rPr>
          <w:rFonts w:ascii="Times New Roman" w:hAnsi="Times New Roman" w:cs="Times New Roman"/>
          <w:sz w:val="28"/>
          <w:szCs w:val="28"/>
          <w:lang w:val="uk-UA"/>
        </w:rPr>
      </w:pPr>
    </w:p>
    <w:p w:rsidR="00634DAA" w:rsidRPr="008E5B89" w:rsidRDefault="00634DAA" w:rsidP="00BB5F18">
      <w:pPr>
        <w:spacing w:after="0" w:line="240" w:lineRule="auto"/>
        <w:jc w:val="center"/>
        <w:rPr>
          <w:rFonts w:ascii="Times New Roman" w:hAnsi="Times New Roman" w:cs="Times New Roman"/>
          <w:b/>
          <w:sz w:val="28"/>
          <w:szCs w:val="28"/>
          <w:lang w:val="uk-UA"/>
        </w:rPr>
      </w:pPr>
      <w:r w:rsidRPr="008E5B89">
        <w:rPr>
          <w:rFonts w:ascii="Times New Roman" w:hAnsi="Times New Roman" w:cs="Times New Roman"/>
          <w:b/>
          <w:sz w:val="28"/>
          <w:szCs w:val="28"/>
          <w:lang w:val="uk-UA"/>
        </w:rPr>
        <w:t>на 202</w:t>
      </w:r>
      <w:r w:rsidR="00FF1794" w:rsidRPr="008E5B89">
        <w:rPr>
          <w:rFonts w:ascii="Times New Roman" w:hAnsi="Times New Roman" w:cs="Times New Roman"/>
          <w:b/>
          <w:sz w:val="28"/>
          <w:szCs w:val="28"/>
          <w:lang w:val="uk-UA"/>
        </w:rPr>
        <w:t>2/2023</w:t>
      </w:r>
      <w:r w:rsidRPr="008E5B89">
        <w:rPr>
          <w:rFonts w:ascii="Times New Roman" w:hAnsi="Times New Roman" w:cs="Times New Roman"/>
          <w:b/>
          <w:sz w:val="28"/>
          <w:szCs w:val="28"/>
          <w:lang w:val="uk-UA"/>
        </w:rPr>
        <w:t xml:space="preserve"> навчальний рік</w:t>
      </w:r>
    </w:p>
    <w:p w:rsidR="00634DAA" w:rsidRPr="00D26AF8" w:rsidRDefault="00634DAA" w:rsidP="00BB5F18">
      <w:pPr>
        <w:spacing w:after="0" w:line="240" w:lineRule="auto"/>
        <w:rPr>
          <w:rFonts w:ascii="Times New Roman" w:hAnsi="Times New Roman" w:cs="Times New Roman"/>
          <w:sz w:val="28"/>
          <w:szCs w:val="28"/>
          <w:lang w:val="uk-UA"/>
        </w:rPr>
      </w:pPr>
    </w:p>
    <w:p w:rsidR="00634DAA" w:rsidRPr="00D26AF8" w:rsidRDefault="00634DAA" w:rsidP="00BB5F18">
      <w:pPr>
        <w:spacing w:after="0" w:line="240" w:lineRule="auto"/>
        <w:jc w:val="both"/>
        <w:rPr>
          <w:rFonts w:ascii="Times New Roman" w:hAnsi="Times New Roman" w:cs="Times New Roman"/>
          <w:sz w:val="28"/>
          <w:szCs w:val="28"/>
          <w:lang w:val="uk-UA"/>
        </w:rPr>
      </w:pPr>
    </w:p>
    <w:p w:rsidR="00634DAA" w:rsidRPr="00D26AF8" w:rsidRDefault="00634DAA" w:rsidP="00BB5F18">
      <w:pPr>
        <w:spacing w:after="0" w:line="240" w:lineRule="auto"/>
        <w:jc w:val="both"/>
        <w:rPr>
          <w:rFonts w:ascii="Times New Roman" w:hAnsi="Times New Roman" w:cs="Times New Roman"/>
          <w:sz w:val="28"/>
          <w:szCs w:val="28"/>
          <w:lang w:val="uk-UA"/>
        </w:rPr>
      </w:pPr>
    </w:p>
    <w:p w:rsidR="00634DAA" w:rsidRPr="00D26AF8" w:rsidRDefault="00634DAA" w:rsidP="00BB5F18">
      <w:pPr>
        <w:spacing w:after="0" w:line="240" w:lineRule="auto"/>
        <w:jc w:val="both"/>
        <w:rPr>
          <w:rFonts w:ascii="Times New Roman" w:hAnsi="Times New Roman" w:cs="Times New Roman"/>
          <w:b/>
          <w:sz w:val="28"/>
          <w:szCs w:val="28"/>
          <w:lang w:val="uk-UA"/>
        </w:rPr>
      </w:pPr>
      <w:r w:rsidRPr="00D26AF8">
        <w:rPr>
          <w:rFonts w:ascii="Times New Roman" w:hAnsi="Times New Roman" w:cs="Times New Roman"/>
          <w:b/>
          <w:sz w:val="28"/>
          <w:szCs w:val="28"/>
          <w:lang w:val="uk-UA"/>
        </w:rPr>
        <w:t>СХВАЛЕНО</w:t>
      </w:r>
    </w:p>
    <w:p w:rsidR="00634DAA" w:rsidRPr="00D26AF8" w:rsidRDefault="00634DAA" w:rsidP="00BB5F18">
      <w:pPr>
        <w:spacing w:after="0" w:line="240" w:lineRule="auto"/>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рішенням педагогічної ради </w:t>
      </w:r>
      <w:r w:rsidR="008E5B89" w:rsidRPr="008E5B89">
        <w:rPr>
          <w:rFonts w:ascii="Times New Roman" w:hAnsi="Times New Roman" w:cs="Times New Roman"/>
          <w:b/>
          <w:lang w:val="uk-UA"/>
        </w:rPr>
        <w:t>ЗЗСО І-ІІст. з ДВ №22  с.Кам’яне</w:t>
      </w:r>
    </w:p>
    <w:p w:rsidR="00634DAA" w:rsidRPr="00D26AF8" w:rsidRDefault="00634DAA" w:rsidP="00BB5F18">
      <w:pPr>
        <w:spacing w:after="0" w:line="240" w:lineRule="auto"/>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Протокол  №           від</w:t>
      </w:r>
    </w:p>
    <w:p w:rsidR="00634DAA" w:rsidRPr="00D26AF8" w:rsidRDefault="00634DAA" w:rsidP="00BB5F18">
      <w:pPr>
        <w:spacing w:after="0" w:line="240" w:lineRule="auto"/>
        <w:jc w:val="both"/>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Голова педагогічної ради  _______________  </w:t>
      </w:r>
    </w:p>
    <w:p w:rsidR="00634DAA" w:rsidRPr="00D26AF8" w:rsidRDefault="00634DAA" w:rsidP="00BB5F18">
      <w:pPr>
        <w:spacing w:after="0" w:line="240" w:lineRule="auto"/>
        <w:rPr>
          <w:rFonts w:ascii="Times New Roman" w:hAnsi="Times New Roman" w:cs="Times New Roman"/>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r w:rsidRPr="00D26AF8">
        <w:rPr>
          <w:rFonts w:ascii="Times New Roman" w:hAnsi="Times New Roman" w:cs="Times New Roman"/>
          <w:b/>
          <w:sz w:val="28"/>
          <w:szCs w:val="28"/>
          <w:lang w:val="uk-UA"/>
        </w:rPr>
        <w:t>ЗАТВЕРДЖУЮ</w:t>
      </w:r>
    </w:p>
    <w:p w:rsidR="00634DAA" w:rsidRPr="00D26AF8" w:rsidRDefault="00634DAA" w:rsidP="00BB5F18">
      <w:pPr>
        <w:spacing w:after="0" w:line="240" w:lineRule="auto"/>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Директор закладу </w:t>
      </w:r>
    </w:p>
    <w:p w:rsidR="00634DAA" w:rsidRPr="00D26AF8" w:rsidRDefault="00634DAA" w:rsidP="00BB5F18">
      <w:pPr>
        <w:spacing w:after="0" w:line="240" w:lineRule="auto"/>
        <w:rPr>
          <w:rFonts w:ascii="Times New Roman" w:hAnsi="Times New Roman" w:cs="Times New Roman"/>
          <w:sz w:val="28"/>
          <w:szCs w:val="28"/>
          <w:lang w:val="uk-UA"/>
        </w:rPr>
      </w:pPr>
      <w:r w:rsidRPr="00D26AF8">
        <w:rPr>
          <w:rFonts w:ascii="Times New Roman" w:hAnsi="Times New Roman" w:cs="Times New Roman"/>
          <w:sz w:val="28"/>
          <w:szCs w:val="28"/>
          <w:lang w:val="uk-UA"/>
        </w:rPr>
        <w:t xml:space="preserve">загальної середньої освіти_____________    </w:t>
      </w:r>
    </w:p>
    <w:p w:rsidR="00634DAA" w:rsidRPr="00D26AF8" w:rsidRDefault="00634DAA" w:rsidP="00BB5F18">
      <w:pPr>
        <w:spacing w:after="0" w:line="240" w:lineRule="auto"/>
        <w:rPr>
          <w:rFonts w:ascii="Times New Roman" w:hAnsi="Times New Roman" w:cs="Times New Roman"/>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r w:rsidRPr="00D26AF8">
        <w:rPr>
          <w:rFonts w:ascii="Times New Roman" w:hAnsi="Times New Roman" w:cs="Times New Roman"/>
          <w:b/>
          <w:sz w:val="28"/>
          <w:szCs w:val="28"/>
          <w:lang w:val="uk-UA"/>
        </w:rPr>
        <w:t>НАДАНО ЧИННОСТІ ТА ВВЕДЕНО В ДІЮ</w:t>
      </w:r>
    </w:p>
    <w:p w:rsidR="00634DAA" w:rsidRPr="00D26AF8" w:rsidRDefault="00634DAA" w:rsidP="00BB5F18">
      <w:pPr>
        <w:spacing w:after="0" w:line="240" w:lineRule="auto"/>
        <w:rPr>
          <w:rFonts w:ascii="Times New Roman" w:hAnsi="Times New Roman" w:cs="Times New Roman"/>
          <w:sz w:val="28"/>
          <w:szCs w:val="28"/>
          <w:lang w:val="uk-UA"/>
        </w:rPr>
      </w:pPr>
      <w:r w:rsidRPr="00D26AF8">
        <w:rPr>
          <w:rFonts w:ascii="Times New Roman" w:hAnsi="Times New Roman" w:cs="Times New Roman"/>
          <w:sz w:val="28"/>
          <w:szCs w:val="28"/>
          <w:lang w:val="uk-UA"/>
        </w:rPr>
        <w:t>Наказ №___________ від_______________</w:t>
      </w:r>
    </w:p>
    <w:p w:rsidR="00634DAA" w:rsidRPr="00D26AF8" w:rsidRDefault="00634DAA" w:rsidP="00BB5F18">
      <w:pPr>
        <w:spacing w:after="0" w:line="240" w:lineRule="auto"/>
        <w:rPr>
          <w:rFonts w:ascii="Times New Roman" w:hAnsi="Times New Roman" w:cs="Times New Roman"/>
          <w:sz w:val="28"/>
          <w:szCs w:val="28"/>
          <w:lang w:val="uk-UA"/>
        </w:rPr>
      </w:pPr>
    </w:p>
    <w:p w:rsidR="00634DAA" w:rsidRPr="00D26AF8" w:rsidRDefault="00634DAA" w:rsidP="00BB5F18">
      <w:pPr>
        <w:spacing w:after="0" w:line="240" w:lineRule="auto"/>
        <w:rPr>
          <w:rFonts w:ascii="Times New Roman" w:hAnsi="Times New Roman" w:cs="Times New Roman"/>
          <w:sz w:val="28"/>
          <w:szCs w:val="28"/>
          <w:lang w:val="uk-UA"/>
        </w:rPr>
      </w:pPr>
    </w:p>
    <w:p w:rsidR="00634DAA" w:rsidRPr="00D26AF8" w:rsidRDefault="00634DAA" w:rsidP="00BB5F18">
      <w:pPr>
        <w:spacing w:after="0" w:line="240" w:lineRule="auto"/>
        <w:rPr>
          <w:rFonts w:ascii="Times New Roman" w:hAnsi="Times New Roman" w:cs="Times New Roman"/>
          <w:sz w:val="28"/>
          <w:szCs w:val="28"/>
          <w:lang w:val="uk-UA"/>
        </w:rPr>
      </w:pPr>
    </w:p>
    <w:p w:rsidR="00634DAA" w:rsidRPr="00D26AF8" w:rsidRDefault="00634DAA" w:rsidP="00BB5F18">
      <w:pPr>
        <w:spacing w:after="0" w:line="240" w:lineRule="auto"/>
        <w:rPr>
          <w:rFonts w:ascii="Times New Roman" w:hAnsi="Times New Roman" w:cs="Times New Roman"/>
          <w:sz w:val="28"/>
          <w:szCs w:val="28"/>
          <w:lang w:val="uk-UA"/>
        </w:rPr>
      </w:pPr>
    </w:p>
    <w:p w:rsidR="00634DAA" w:rsidRPr="00D26AF8" w:rsidRDefault="00634DAA" w:rsidP="00BB5F18">
      <w:pPr>
        <w:spacing w:after="0" w:line="240" w:lineRule="auto"/>
        <w:rPr>
          <w:rFonts w:ascii="Times New Roman" w:hAnsi="Times New Roman" w:cs="Times New Roman"/>
          <w:sz w:val="28"/>
          <w:szCs w:val="28"/>
          <w:lang w:val="uk-UA"/>
        </w:rPr>
      </w:pPr>
    </w:p>
    <w:p w:rsidR="008E5B89" w:rsidRPr="00927EB1" w:rsidRDefault="008E5B89" w:rsidP="008E5B89">
      <w:pPr>
        <w:ind w:firstLine="567"/>
        <w:jc w:val="both"/>
        <w:rPr>
          <w:rFonts w:ascii="Times New Roman" w:eastAsia="Calibri" w:hAnsi="Times New Roman" w:cs="Times New Roman"/>
          <w:lang w:val="uk-UA"/>
        </w:rPr>
      </w:pPr>
    </w:p>
    <w:p w:rsidR="008E5B89" w:rsidRPr="00927EB1" w:rsidRDefault="008E5B89" w:rsidP="008E5B89">
      <w:pPr>
        <w:ind w:right="85" w:firstLine="567"/>
        <w:jc w:val="both"/>
        <w:rPr>
          <w:rFonts w:ascii="Times New Roman" w:eastAsia="Calibri" w:hAnsi="Times New Roman" w:cs="Times New Roman"/>
          <w:b/>
          <w:bCs/>
          <w:lang w:val="uk-UA"/>
        </w:rPr>
      </w:pPr>
    </w:p>
    <w:p w:rsidR="008E5B89" w:rsidRDefault="008E5B89" w:rsidP="008E5B89">
      <w:pPr>
        <w:ind w:right="85"/>
        <w:rPr>
          <w:rFonts w:ascii="Times New Roman" w:eastAsia="Calibri" w:hAnsi="Times New Roman" w:cs="Times New Roman"/>
          <w:b/>
          <w:bCs/>
          <w:sz w:val="32"/>
          <w:szCs w:val="32"/>
          <w:lang w:val="uk-UA"/>
        </w:rPr>
      </w:pPr>
    </w:p>
    <w:p w:rsidR="008E5B89" w:rsidRDefault="008E5B89" w:rsidP="008E5B89">
      <w:pPr>
        <w:ind w:right="85"/>
        <w:rPr>
          <w:rFonts w:ascii="Times New Roman" w:eastAsia="Calibri" w:hAnsi="Times New Roman" w:cs="Times New Roman"/>
          <w:b/>
          <w:bCs/>
          <w:sz w:val="32"/>
          <w:szCs w:val="32"/>
          <w:lang w:val="uk-UA"/>
        </w:rPr>
      </w:pPr>
    </w:p>
    <w:p w:rsidR="008E5B89" w:rsidRDefault="008E5B89" w:rsidP="008E5B89">
      <w:pPr>
        <w:ind w:right="85"/>
        <w:rPr>
          <w:rFonts w:ascii="Times New Roman" w:eastAsia="Calibri" w:hAnsi="Times New Roman" w:cs="Times New Roman"/>
          <w:b/>
          <w:bCs/>
          <w:sz w:val="32"/>
          <w:szCs w:val="32"/>
          <w:lang w:val="uk-UA"/>
        </w:rPr>
      </w:pPr>
    </w:p>
    <w:p w:rsidR="00634DAA" w:rsidRDefault="00634DAA" w:rsidP="00BB5F18">
      <w:pPr>
        <w:spacing w:after="0" w:line="240" w:lineRule="auto"/>
        <w:rPr>
          <w:rFonts w:ascii="Times New Roman" w:hAnsi="Times New Roman" w:cs="Times New Roman"/>
          <w:sz w:val="36"/>
          <w:szCs w:val="36"/>
          <w:lang w:val="uk-UA"/>
        </w:rPr>
      </w:pPr>
    </w:p>
    <w:p w:rsidR="00F67CEE" w:rsidRDefault="00F67CEE" w:rsidP="00BB5F18">
      <w:pPr>
        <w:spacing w:after="0" w:line="240" w:lineRule="auto"/>
        <w:rPr>
          <w:rFonts w:ascii="Times New Roman" w:hAnsi="Times New Roman" w:cs="Times New Roman"/>
          <w:sz w:val="36"/>
          <w:szCs w:val="36"/>
          <w:lang w:val="uk-UA"/>
        </w:rPr>
      </w:pPr>
    </w:p>
    <w:p w:rsidR="00F67CEE" w:rsidRDefault="00F67CEE" w:rsidP="00BB5F18">
      <w:pPr>
        <w:spacing w:after="0" w:line="240" w:lineRule="auto"/>
        <w:rPr>
          <w:rFonts w:ascii="Times New Roman" w:hAnsi="Times New Roman" w:cs="Times New Roman"/>
          <w:sz w:val="36"/>
          <w:szCs w:val="36"/>
          <w:lang w:val="uk-UA"/>
        </w:rPr>
      </w:pPr>
    </w:p>
    <w:p w:rsidR="003F760F" w:rsidRPr="002C621F" w:rsidRDefault="003F760F" w:rsidP="00BB5F18">
      <w:pPr>
        <w:spacing w:after="0" w:line="240" w:lineRule="auto"/>
        <w:rPr>
          <w:rFonts w:ascii="Times New Roman" w:hAnsi="Times New Roman" w:cs="Times New Roman"/>
          <w:sz w:val="36"/>
          <w:szCs w:val="36"/>
          <w:lang w:val="uk-UA"/>
        </w:rPr>
      </w:pPr>
    </w:p>
    <w:p w:rsidR="00634DAA" w:rsidRPr="000807D0" w:rsidRDefault="00634DAA" w:rsidP="00BB5F18">
      <w:pPr>
        <w:spacing w:after="0" w:line="240" w:lineRule="auto"/>
        <w:jc w:val="center"/>
        <w:rPr>
          <w:rFonts w:ascii="Times New Roman" w:hAnsi="Times New Roman" w:cs="Times New Roman"/>
          <w:b/>
          <w:sz w:val="28"/>
          <w:szCs w:val="28"/>
          <w:lang w:val="uk-UA"/>
        </w:rPr>
      </w:pPr>
      <w:r w:rsidRPr="000807D0">
        <w:rPr>
          <w:rFonts w:ascii="Times New Roman" w:hAnsi="Times New Roman" w:cs="Times New Roman"/>
          <w:b/>
          <w:sz w:val="28"/>
          <w:szCs w:val="28"/>
          <w:lang w:val="uk-UA"/>
        </w:rPr>
        <w:t>Зміст освітньої програми</w:t>
      </w:r>
    </w:p>
    <w:p w:rsidR="00634DAA" w:rsidRPr="000807D0" w:rsidRDefault="00634DAA" w:rsidP="00BB5F18">
      <w:pPr>
        <w:spacing w:after="0" w:line="240" w:lineRule="auto"/>
        <w:rPr>
          <w:rFonts w:ascii="Times New Roman" w:hAnsi="Times New Roman" w:cs="Times New Roman"/>
          <w:sz w:val="28"/>
          <w:szCs w:val="28"/>
          <w:lang w:val="uk-UA"/>
        </w:rPr>
      </w:pPr>
    </w:p>
    <w:p w:rsidR="00634DAA" w:rsidRPr="000807D0" w:rsidRDefault="00092A0F" w:rsidP="00BB5F18">
      <w:pPr>
        <w:spacing w:after="0" w:line="240" w:lineRule="auto"/>
        <w:rPr>
          <w:rFonts w:ascii="Times New Roman" w:hAnsi="Times New Roman" w:cs="Times New Roman"/>
          <w:sz w:val="28"/>
          <w:szCs w:val="28"/>
          <w:lang w:val="uk-UA"/>
        </w:rPr>
      </w:pPr>
      <w:r w:rsidRPr="000807D0">
        <w:rPr>
          <w:rFonts w:ascii="Times New Roman" w:hAnsi="Times New Roman" w:cs="Times New Roman"/>
          <w:sz w:val="28"/>
          <w:szCs w:val="28"/>
          <w:lang w:val="uk-UA"/>
        </w:rPr>
        <w:t>1.</w:t>
      </w:r>
      <w:r w:rsidR="006F3B3B" w:rsidRPr="000807D0">
        <w:rPr>
          <w:rFonts w:ascii="Times New Roman" w:hAnsi="Times New Roman" w:cs="Times New Roman"/>
          <w:sz w:val="28"/>
          <w:szCs w:val="28"/>
          <w:lang w:val="uk-UA"/>
        </w:rPr>
        <w:t>Пояснювальна записка</w:t>
      </w:r>
    </w:p>
    <w:p w:rsidR="006F3B3B" w:rsidRPr="000807D0" w:rsidRDefault="006F3B3B" w:rsidP="00BB5F18">
      <w:pPr>
        <w:spacing w:after="0" w:line="240" w:lineRule="auto"/>
        <w:rPr>
          <w:rFonts w:ascii="Times New Roman" w:hAnsi="Times New Roman" w:cs="Times New Roman"/>
          <w:sz w:val="28"/>
          <w:szCs w:val="28"/>
          <w:lang w:val="uk-UA"/>
        </w:rPr>
      </w:pPr>
    </w:p>
    <w:p w:rsidR="00634DAA" w:rsidRPr="000807D0" w:rsidRDefault="00092A0F" w:rsidP="00BB5F18">
      <w:pPr>
        <w:spacing w:after="0" w:line="240" w:lineRule="auto"/>
        <w:jc w:val="both"/>
        <w:rPr>
          <w:rFonts w:ascii="Times New Roman" w:eastAsia="Times New Roman" w:hAnsi="Times New Roman" w:cs="Times New Roman"/>
          <w:sz w:val="28"/>
          <w:szCs w:val="28"/>
          <w:lang w:val="uk-UA"/>
        </w:rPr>
      </w:pPr>
      <w:r w:rsidRPr="000807D0">
        <w:rPr>
          <w:rFonts w:ascii="Times New Roman" w:eastAsia="Times New Roman" w:hAnsi="Times New Roman" w:cs="Times New Roman"/>
          <w:sz w:val="28"/>
          <w:szCs w:val="28"/>
          <w:lang w:val="uk-UA"/>
        </w:rPr>
        <w:t>2.</w:t>
      </w:r>
      <w:r w:rsidR="00634DAA" w:rsidRPr="000807D0">
        <w:rPr>
          <w:rFonts w:ascii="Times New Roman" w:eastAsia="Times New Roman" w:hAnsi="Times New Roman" w:cs="Times New Roman"/>
          <w:sz w:val="28"/>
          <w:szCs w:val="28"/>
          <w:lang w:val="uk-UA"/>
        </w:rPr>
        <w:t>Вимоги до осіб, які можуть розпочати навчання за</w:t>
      </w:r>
      <w:r w:rsidR="00221393" w:rsidRPr="000807D0">
        <w:rPr>
          <w:rFonts w:ascii="Times New Roman" w:eastAsia="Times New Roman" w:hAnsi="Times New Roman" w:cs="Times New Roman"/>
          <w:sz w:val="28"/>
          <w:szCs w:val="28"/>
          <w:lang w:val="uk-UA"/>
        </w:rPr>
        <w:t xml:space="preserve"> освітньою</w:t>
      </w:r>
      <w:r w:rsidR="00634DAA" w:rsidRPr="000807D0">
        <w:rPr>
          <w:rFonts w:ascii="Times New Roman" w:eastAsia="Times New Roman" w:hAnsi="Times New Roman" w:cs="Times New Roman"/>
          <w:sz w:val="28"/>
          <w:szCs w:val="28"/>
          <w:lang w:val="uk-UA"/>
        </w:rPr>
        <w:t xml:space="preserve"> програмою</w:t>
      </w:r>
    </w:p>
    <w:p w:rsidR="006F3B3B" w:rsidRPr="000807D0" w:rsidRDefault="006F3B3B" w:rsidP="00BB5F18">
      <w:pPr>
        <w:spacing w:after="0" w:line="240" w:lineRule="auto"/>
        <w:jc w:val="both"/>
        <w:rPr>
          <w:rFonts w:ascii="Times New Roman" w:eastAsia="Times New Roman" w:hAnsi="Times New Roman" w:cs="Times New Roman"/>
          <w:sz w:val="28"/>
          <w:szCs w:val="28"/>
          <w:lang w:val="uk-UA"/>
        </w:rPr>
      </w:pPr>
    </w:p>
    <w:p w:rsidR="006F3B3B" w:rsidRPr="000807D0" w:rsidRDefault="00092A0F" w:rsidP="00BB5F18">
      <w:pPr>
        <w:spacing w:after="0" w:line="240" w:lineRule="auto"/>
        <w:jc w:val="both"/>
        <w:rPr>
          <w:rFonts w:ascii="Times New Roman" w:eastAsia="Times New Roman" w:hAnsi="Times New Roman" w:cs="Times New Roman"/>
          <w:sz w:val="28"/>
          <w:szCs w:val="28"/>
          <w:lang w:val="uk-UA"/>
        </w:rPr>
      </w:pPr>
      <w:r w:rsidRPr="000807D0">
        <w:rPr>
          <w:rFonts w:ascii="Times New Roman" w:eastAsia="Times New Roman" w:hAnsi="Times New Roman" w:cs="Times New Roman"/>
          <w:sz w:val="28"/>
          <w:szCs w:val="28"/>
          <w:lang w:val="uk-UA"/>
        </w:rPr>
        <w:t xml:space="preserve">3.Загальний обсяг навчального навантаження </w:t>
      </w:r>
    </w:p>
    <w:p w:rsidR="00221393" w:rsidRPr="000807D0" w:rsidRDefault="00221393" w:rsidP="00BB5F18">
      <w:pPr>
        <w:spacing w:after="0" w:line="240" w:lineRule="auto"/>
        <w:jc w:val="both"/>
        <w:rPr>
          <w:rFonts w:ascii="Times New Roman" w:eastAsia="Times New Roman" w:hAnsi="Times New Roman" w:cs="Times New Roman"/>
          <w:sz w:val="28"/>
          <w:szCs w:val="28"/>
          <w:lang w:val="uk-UA"/>
        </w:rPr>
      </w:pPr>
    </w:p>
    <w:p w:rsidR="00092A0F" w:rsidRPr="000807D0" w:rsidRDefault="00634DAA" w:rsidP="00BB5F18">
      <w:pPr>
        <w:spacing w:after="0" w:line="240" w:lineRule="auto"/>
        <w:jc w:val="both"/>
        <w:rPr>
          <w:rFonts w:ascii="Times New Roman" w:eastAsia="Times New Roman" w:hAnsi="Times New Roman" w:cs="Times New Roman"/>
          <w:sz w:val="28"/>
          <w:szCs w:val="28"/>
          <w:lang w:val="uk-UA"/>
        </w:rPr>
      </w:pPr>
      <w:r w:rsidRPr="000807D0">
        <w:rPr>
          <w:rFonts w:ascii="Times New Roman" w:eastAsia="Times New Roman" w:hAnsi="Times New Roman" w:cs="Times New Roman"/>
          <w:sz w:val="28"/>
          <w:szCs w:val="28"/>
          <w:lang w:val="uk-UA"/>
        </w:rPr>
        <w:t xml:space="preserve">4. </w:t>
      </w:r>
      <w:r w:rsidR="00092A0F" w:rsidRPr="000807D0">
        <w:rPr>
          <w:rFonts w:ascii="Times New Roman" w:eastAsia="Times New Roman" w:hAnsi="Times New Roman" w:cs="Times New Roman"/>
          <w:sz w:val="28"/>
          <w:szCs w:val="28"/>
          <w:lang w:val="uk-UA"/>
        </w:rPr>
        <w:t>Опис очікуваних результатів</w:t>
      </w:r>
      <w:r w:rsidR="00221393" w:rsidRPr="000807D0">
        <w:rPr>
          <w:rFonts w:ascii="Times New Roman" w:eastAsia="Times New Roman" w:hAnsi="Times New Roman" w:cs="Times New Roman"/>
          <w:sz w:val="28"/>
          <w:szCs w:val="28"/>
          <w:lang w:val="uk-UA"/>
        </w:rPr>
        <w:t xml:space="preserve"> навчання за освітніми галузями</w:t>
      </w:r>
    </w:p>
    <w:p w:rsidR="006F3B3B" w:rsidRPr="000807D0" w:rsidRDefault="006F3B3B" w:rsidP="00BB5F18">
      <w:pPr>
        <w:spacing w:after="0" w:line="240" w:lineRule="auto"/>
        <w:jc w:val="both"/>
        <w:rPr>
          <w:rFonts w:ascii="Times New Roman" w:eastAsia="Times New Roman" w:hAnsi="Times New Roman" w:cs="Times New Roman"/>
          <w:sz w:val="28"/>
          <w:szCs w:val="28"/>
          <w:lang w:val="uk-UA"/>
        </w:rPr>
      </w:pPr>
    </w:p>
    <w:p w:rsidR="00634DAA" w:rsidRPr="000807D0" w:rsidRDefault="00092A0F" w:rsidP="00BB5F18">
      <w:pPr>
        <w:spacing w:after="0" w:line="240" w:lineRule="auto"/>
        <w:jc w:val="both"/>
        <w:rPr>
          <w:rFonts w:ascii="Times New Roman" w:eastAsia="Times New Roman" w:hAnsi="Times New Roman" w:cs="Times New Roman"/>
          <w:sz w:val="28"/>
          <w:szCs w:val="28"/>
          <w:lang w:val="uk-UA"/>
        </w:rPr>
      </w:pPr>
      <w:r w:rsidRPr="000807D0">
        <w:rPr>
          <w:rFonts w:ascii="Times New Roman" w:eastAsia="Times New Roman" w:hAnsi="Times New Roman" w:cs="Times New Roman"/>
          <w:sz w:val="28"/>
          <w:szCs w:val="28"/>
          <w:lang w:val="uk-UA"/>
        </w:rPr>
        <w:t>5.</w:t>
      </w:r>
      <w:r w:rsidR="00634DAA" w:rsidRPr="000807D0">
        <w:rPr>
          <w:rFonts w:ascii="Times New Roman" w:eastAsia="Times New Roman" w:hAnsi="Times New Roman" w:cs="Times New Roman"/>
          <w:sz w:val="28"/>
          <w:szCs w:val="28"/>
          <w:lang w:val="uk-UA"/>
        </w:rPr>
        <w:t>Перелік</w:t>
      </w:r>
      <w:r w:rsidRPr="000807D0">
        <w:rPr>
          <w:rFonts w:ascii="Times New Roman" w:eastAsia="Times New Roman" w:hAnsi="Times New Roman" w:cs="Times New Roman"/>
          <w:sz w:val="28"/>
          <w:szCs w:val="28"/>
          <w:lang w:val="uk-UA"/>
        </w:rPr>
        <w:t xml:space="preserve"> варіантів типових навчальних </w:t>
      </w:r>
      <w:r w:rsidR="00221393" w:rsidRPr="000807D0">
        <w:rPr>
          <w:rFonts w:ascii="Times New Roman" w:eastAsia="Times New Roman" w:hAnsi="Times New Roman" w:cs="Times New Roman"/>
          <w:sz w:val="28"/>
          <w:szCs w:val="28"/>
          <w:lang w:val="uk-UA"/>
        </w:rPr>
        <w:t xml:space="preserve">планів, </w:t>
      </w:r>
      <w:r w:rsidRPr="000807D0">
        <w:rPr>
          <w:rFonts w:ascii="Times New Roman" w:eastAsia="Times New Roman" w:hAnsi="Times New Roman" w:cs="Times New Roman"/>
          <w:sz w:val="28"/>
          <w:szCs w:val="28"/>
          <w:lang w:val="uk-UA"/>
        </w:rPr>
        <w:t>програм</w:t>
      </w:r>
      <w:r w:rsidR="00221393" w:rsidRPr="000807D0">
        <w:rPr>
          <w:rFonts w:ascii="Times New Roman" w:eastAsia="Times New Roman" w:hAnsi="Times New Roman" w:cs="Times New Roman"/>
          <w:sz w:val="28"/>
          <w:szCs w:val="28"/>
          <w:lang w:val="uk-UA"/>
        </w:rPr>
        <w:t xml:space="preserve"> та модельних навчальних програм</w:t>
      </w:r>
    </w:p>
    <w:p w:rsidR="006F3B3B" w:rsidRPr="000807D0" w:rsidRDefault="006F3B3B" w:rsidP="00BB5F18">
      <w:pPr>
        <w:spacing w:after="0" w:line="240" w:lineRule="auto"/>
        <w:jc w:val="both"/>
        <w:rPr>
          <w:rFonts w:ascii="Times New Roman" w:eastAsia="Times New Roman" w:hAnsi="Times New Roman" w:cs="Times New Roman"/>
          <w:sz w:val="28"/>
          <w:szCs w:val="28"/>
          <w:lang w:val="uk-UA"/>
        </w:rPr>
      </w:pPr>
    </w:p>
    <w:p w:rsidR="00634DAA" w:rsidRPr="000807D0" w:rsidRDefault="00092A0F" w:rsidP="00BB5F18">
      <w:pPr>
        <w:spacing w:after="0" w:line="240" w:lineRule="auto"/>
        <w:rPr>
          <w:rFonts w:ascii="Times New Roman" w:eastAsia="Times New Roman" w:hAnsi="Times New Roman" w:cs="Times New Roman"/>
          <w:sz w:val="28"/>
          <w:szCs w:val="28"/>
          <w:lang w:val="uk-UA"/>
        </w:rPr>
      </w:pPr>
      <w:r w:rsidRPr="000807D0">
        <w:rPr>
          <w:rFonts w:ascii="Times New Roman" w:eastAsia="Times New Roman" w:hAnsi="Times New Roman" w:cs="Times New Roman"/>
          <w:sz w:val="28"/>
          <w:szCs w:val="28"/>
          <w:lang w:val="uk-UA"/>
        </w:rPr>
        <w:t>6.</w:t>
      </w:r>
      <w:r w:rsidR="00634DAA" w:rsidRPr="000807D0">
        <w:rPr>
          <w:rFonts w:ascii="Times New Roman" w:eastAsia="Times New Roman" w:hAnsi="Times New Roman" w:cs="Times New Roman"/>
          <w:sz w:val="28"/>
          <w:szCs w:val="28"/>
          <w:lang w:val="uk-UA"/>
        </w:rPr>
        <w:t>Форми організації освітнього процесу</w:t>
      </w:r>
      <w:r w:rsidR="00221393" w:rsidRPr="000807D0">
        <w:rPr>
          <w:rFonts w:ascii="Times New Roman" w:eastAsia="Times New Roman" w:hAnsi="Times New Roman" w:cs="Times New Roman"/>
          <w:sz w:val="28"/>
          <w:szCs w:val="28"/>
          <w:lang w:val="uk-UA"/>
        </w:rPr>
        <w:t xml:space="preserve"> та методи навчання</w:t>
      </w:r>
    </w:p>
    <w:p w:rsidR="006F3B3B" w:rsidRPr="000807D0" w:rsidRDefault="006F3B3B" w:rsidP="00BB5F18">
      <w:pPr>
        <w:spacing w:after="0" w:line="240" w:lineRule="auto"/>
        <w:rPr>
          <w:rFonts w:ascii="Times New Roman" w:eastAsia="Times New Roman" w:hAnsi="Times New Roman" w:cs="Times New Roman"/>
          <w:sz w:val="28"/>
          <w:szCs w:val="28"/>
          <w:lang w:val="uk-UA"/>
        </w:rPr>
      </w:pPr>
    </w:p>
    <w:p w:rsidR="00634DAA" w:rsidRPr="000807D0" w:rsidRDefault="00092A0F" w:rsidP="00BB5F18">
      <w:pPr>
        <w:spacing w:after="0" w:line="240" w:lineRule="auto"/>
        <w:jc w:val="both"/>
        <w:rPr>
          <w:rFonts w:ascii="Times New Roman" w:eastAsia="Times New Roman" w:hAnsi="Times New Roman" w:cs="Times New Roman"/>
          <w:sz w:val="28"/>
          <w:szCs w:val="28"/>
          <w:lang w:val="uk-UA"/>
        </w:rPr>
      </w:pPr>
      <w:r w:rsidRPr="000807D0">
        <w:rPr>
          <w:rFonts w:ascii="Times New Roman" w:eastAsia="Times New Roman" w:hAnsi="Times New Roman" w:cs="Times New Roman"/>
          <w:sz w:val="28"/>
          <w:szCs w:val="28"/>
          <w:lang w:val="uk-UA"/>
        </w:rPr>
        <w:t>7.</w:t>
      </w:r>
      <w:r w:rsidR="00634DAA" w:rsidRPr="000807D0">
        <w:rPr>
          <w:rFonts w:ascii="Times New Roman" w:eastAsia="Times New Roman" w:hAnsi="Times New Roman" w:cs="Times New Roman"/>
          <w:sz w:val="28"/>
          <w:szCs w:val="28"/>
          <w:lang w:val="uk-UA"/>
        </w:rPr>
        <w:t>Опи</w:t>
      </w:r>
      <w:r w:rsidR="000807D0" w:rsidRPr="000807D0">
        <w:rPr>
          <w:rFonts w:ascii="Times New Roman" w:eastAsia="Times New Roman" w:hAnsi="Times New Roman" w:cs="Times New Roman"/>
          <w:sz w:val="28"/>
          <w:szCs w:val="28"/>
          <w:lang w:val="uk-UA"/>
        </w:rPr>
        <w:t>с</w:t>
      </w:r>
      <w:r w:rsidR="00221393" w:rsidRPr="000807D0">
        <w:rPr>
          <w:rFonts w:ascii="Times New Roman" w:eastAsia="Times New Roman" w:hAnsi="Times New Roman" w:cs="Times New Roman"/>
          <w:sz w:val="28"/>
          <w:szCs w:val="28"/>
          <w:lang w:val="uk-UA"/>
        </w:rPr>
        <w:t xml:space="preserve"> інструментів оцінювання</w:t>
      </w:r>
    </w:p>
    <w:p w:rsidR="00E33661" w:rsidRPr="000807D0" w:rsidRDefault="00E33661" w:rsidP="00BB5F18">
      <w:pPr>
        <w:spacing w:after="0" w:line="240" w:lineRule="auto"/>
        <w:jc w:val="both"/>
        <w:rPr>
          <w:rFonts w:ascii="Times New Roman" w:eastAsia="Times New Roman" w:hAnsi="Times New Roman" w:cs="Times New Roman"/>
          <w:sz w:val="28"/>
          <w:szCs w:val="28"/>
          <w:lang w:val="uk-UA"/>
        </w:rPr>
      </w:pPr>
    </w:p>
    <w:p w:rsidR="00E33661" w:rsidRPr="000807D0" w:rsidRDefault="00E33661" w:rsidP="00BB5F18">
      <w:pPr>
        <w:spacing w:after="0" w:line="240" w:lineRule="auto"/>
        <w:jc w:val="both"/>
        <w:rPr>
          <w:rFonts w:ascii="Times New Roman" w:eastAsia="Times New Roman" w:hAnsi="Times New Roman" w:cs="Times New Roman"/>
          <w:sz w:val="28"/>
          <w:szCs w:val="28"/>
          <w:lang w:val="uk-UA"/>
        </w:rPr>
      </w:pPr>
      <w:r w:rsidRPr="000807D0">
        <w:rPr>
          <w:rFonts w:ascii="Times New Roman" w:eastAsia="Times New Roman" w:hAnsi="Times New Roman" w:cs="Times New Roman"/>
          <w:sz w:val="28"/>
          <w:szCs w:val="28"/>
          <w:lang w:val="uk-UA"/>
        </w:rPr>
        <w:t>Навчальні плани. Додатки</w:t>
      </w:r>
      <w:r w:rsidR="00F1085D" w:rsidRPr="000807D0">
        <w:rPr>
          <w:rFonts w:ascii="Times New Roman" w:eastAsia="Times New Roman" w:hAnsi="Times New Roman" w:cs="Times New Roman"/>
          <w:sz w:val="28"/>
          <w:szCs w:val="28"/>
          <w:lang w:val="uk-UA"/>
        </w:rPr>
        <w:t xml:space="preserve"> </w:t>
      </w:r>
      <w:r w:rsidR="00D657BE" w:rsidRPr="000807D0">
        <w:rPr>
          <w:rFonts w:ascii="Times New Roman" w:eastAsia="Times New Roman" w:hAnsi="Times New Roman" w:cs="Times New Roman"/>
          <w:sz w:val="28"/>
          <w:szCs w:val="28"/>
          <w:lang w:val="uk-UA"/>
        </w:rPr>
        <w:t>1-4</w:t>
      </w:r>
    </w:p>
    <w:p w:rsidR="00634DAA" w:rsidRPr="000807D0" w:rsidRDefault="00634DAA" w:rsidP="00BB5F18">
      <w:pPr>
        <w:spacing w:after="0" w:line="240" w:lineRule="auto"/>
        <w:rPr>
          <w:rFonts w:ascii="Times New Roman" w:hAnsi="Times New Roman" w:cs="Times New Roman"/>
          <w:sz w:val="28"/>
          <w:szCs w:val="28"/>
          <w:lang w:val="uk-UA"/>
        </w:rPr>
      </w:pPr>
    </w:p>
    <w:p w:rsidR="00634DAA" w:rsidRPr="002C621F" w:rsidRDefault="00634DAA" w:rsidP="00BB5F18">
      <w:pPr>
        <w:spacing w:after="0" w:line="240" w:lineRule="auto"/>
        <w:rPr>
          <w:rFonts w:ascii="Times New Roman" w:eastAsia="Calibri" w:hAnsi="Times New Roman" w:cs="Times New Roman"/>
          <w:sz w:val="36"/>
          <w:szCs w:val="36"/>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Default="00634DAA" w:rsidP="00BB5F18">
      <w:pPr>
        <w:spacing w:after="0" w:line="240" w:lineRule="auto"/>
        <w:rPr>
          <w:rFonts w:ascii="Times New Roman" w:hAnsi="Times New Roman" w:cs="Times New Roman"/>
          <w:b/>
          <w:sz w:val="28"/>
          <w:szCs w:val="28"/>
          <w:lang w:val="uk-UA"/>
        </w:rPr>
      </w:pPr>
    </w:p>
    <w:p w:rsidR="000807D0" w:rsidRDefault="000807D0" w:rsidP="00BB5F18">
      <w:pPr>
        <w:spacing w:after="0" w:line="240" w:lineRule="auto"/>
        <w:rPr>
          <w:rFonts w:ascii="Times New Roman" w:hAnsi="Times New Roman" w:cs="Times New Roman"/>
          <w:b/>
          <w:sz w:val="28"/>
          <w:szCs w:val="28"/>
          <w:lang w:val="uk-UA"/>
        </w:rPr>
      </w:pPr>
    </w:p>
    <w:p w:rsidR="000807D0" w:rsidRDefault="000807D0" w:rsidP="00BB5F18">
      <w:pPr>
        <w:spacing w:after="0" w:line="240" w:lineRule="auto"/>
        <w:rPr>
          <w:rFonts w:ascii="Times New Roman" w:hAnsi="Times New Roman" w:cs="Times New Roman"/>
          <w:b/>
          <w:sz w:val="28"/>
          <w:szCs w:val="28"/>
          <w:lang w:val="uk-UA"/>
        </w:rPr>
      </w:pPr>
    </w:p>
    <w:p w:rsidR="000807D0" w:rsidRDefault="000807D0" w:rsidP="00BB5F18">
      <w:pPr>
        <w:spacing w:after="0" w:line="240" w:lineRule="auto"/>
        <w:rPr>
          <w:rFonts w:ascii="Times New Roman" w:hAnsi="Times New Roman" w:cs="Times New Roman"/>
          <w:b/>
          <w:sz w:val="28"/>
          <w:szCs w:val="28"/>
          <w:lang w:val="uk-UA"/>
        </w:rPr>
      </w:pPr>
    </w:p>
    <w:p w:rsidR="000807D0" w:rsidRDefault="000807D0" w:rsidP="00BB5F18">
      <w:pPr>
        <w:spacing w:after="0" w:line="240" w:lineRule="auto"/>
        <w:rPr>
          <w:rFonts w:ascii="Times New Roman" w:hAnsi="Times New Roman" w:cs="Times New Roman"/>
          <w:b/>
          <w:sz w:val="28"/>
          <w:szCs w:val="28"/>
          <w:lang w:val="uk-UA"/>
        </w:rPr>
      </w:pPr>
    </w:p>
    <w:p w:rsidR="000807D0" w:rsidRDefault="000807D0" w:rsidP="00BB5F18">
      <w:pPr>
        <w:spacing w:after="0" w:line="240" w:lineRule="auto"/>
        <w:rPr>
          <w:rFonts w:ascii="Times New Roman" w:hAnsi="Times New Roman" w:cs="Times New Roman"/>
          <w:b/>
          <w:sz w:val="28"/>
          <w:szCs w:val="28"/>
          <w:lang w:val="uk-UA"/>
        </w:rPr>
      </w:pPr>
    </w:p>
    <w:p w:rsidR="000807D0" w:rsidRDefault="000807D0" w:rsidP="00BB5F18">
      <w:pPr>
        <w:spacing w:after="0" w:line="240" w:lineRule="auto"/>
        <w:rPr>
          <w:rFonts w:ascii="Times New Roman" w:hAnsi="Times New Roman" w:cs="Times New Roman"/>
          <w:b/>
          <w:sz w:val="28"/>
          <w:szCs w:val="28"/>
          <w:lang w:val="uk-UA"/>
        </w:rPr>
      </w:pPr>
    </w:p>
    <w:p w:rsidR="000807D0" w:rsidRDefault="000807D0" w:rsidP="00BB5F18">
      <w:pPr>
        <w:spacing w:after="0" w:line="240" w:lineRule="auto"/>
        <w:rPr>
          <w:rFonts w:ascii="Times New Roman" w:hAnsi="Times New Roman" w:cs="Times New Roman"/>
          <w:b/>
          <w:sz w:val="28"/>
          <w:szCs w:val="28"/>
          <w:lang w:val="uk-UA"/>
        </w:rPr>
      </w:pPr>
    </w:p>
    <w:p w:rsidR="000807D0" w:rsidRPr="00D26AF8" w:rsidRDefault="000807D0"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Pr="00D26AF8" w:rsidRDefault="00634DAA" w:rsidP="00BB5F18">
      <w:pPr>
        <w:spacing w:after="0" w:line="240" w:lineRule="auto"/>
        <w:rPr>
          <w:rFonts w:ascii="Times New Roman" w:hAnsi="Times New Roman" w:cs="Times New Roman"/>
          <w:b/>
          <w:sz w:val="28"/>
          <w:szCs w:val="28"/>
          <w:lang w:val="uk-UA"/>
        </w:rPr>
      </w:pPr>
    </w:p>
    <w:p w:rsidR="00634DAA" w:rsidRDefault="00634DAA" w:rsidP="00BB5F18">
      <w:pPr>
        <w:spacing w:after="0" w:line="240" w:lineRule="auto"/>
        <w:rPr>
          <w:rFonts w:ascii="Times New Roman" w:hAnsi="Times New Roman" w:cs="Times New Roman"/>
          <w:b/>
          <w:sz w:val="28"/>
          <w:szCs w:val="28"/>
          <w:lang w:val="uk-UA"/>
        </w:rPr>
      </w:pPr>
    </w:p>
    <w:p w:rsidR="00D92941" w:rsidRPr="00D26AF8" w:rsidRDefault="00D92941" w:rsidP="00BB5F18">
      <w:pPr>
        <w:spacing w:after="0" w:line="240" w:lineRule="auto"/>
        <w:rPr>
          <w:rFonts w:ascii="Times New Roman" w:hAnsi="Times New Roman" w:cs="Times New Roman"/>
          <w:b/>
          <w:sz w:val="28"/>
          <w:szCs w:val="28"/>
          <w:lang w:val="uk-UA"/>
        </w:rPr>
      </w:pPr>
    </w:p>
    <w:p w:rsidR="003A0172" w:rsidRDefault="003A0172" w:rsidP="00BB5F18">
      <w:pPr>
        <w:spacing w:after="0" w:line="240" w:lineRule="auto"/>
        <w:rPr>
          <w:rFonts w:ascii="Times New Roman" w:hAnsi="Times New Roman" w:cs="Times New Roman"/>
          <w:b/>
          <w:sz w:val="28"/>
          <w:szCs w:val="28"/>
          <w:lang w:val="uk-UA"/>
        </w:rPr>
      </w:pPr>
    </w:p>
    <w:p w:rsidR="00251E76" w:rsidRDefault="00251E76" w:rsidP="00BB5F18">
      <w:pPr>
        <w:spacing w:after="0" w:line="240" w:lineRule="auto"/>
        <w:rPr>
          <w:rFonts w:ascii="Times New Roman" w:hAnsi="Times New Roman" w:cs="Times New Roman"/>
          <w:b/>
          <w:sz w:val="28"/>
          <w:szCs w:val="28"/>
          <w:lang w:val="uk-UA"/>
        </w:rPr>
      </w:pPr>
    </w:p>
    <w:p w:rsidR="00251E76" w:rsidRDefault="00251E76" w:rsidP="00BB5F18">
      <w:pPr>
        <w:spacing w:after="0" w:line="240" w:lineRule="auto"/>
        <w:rPr>
          <w:rFonts w:ascii="Times New Roman" w:hAnsi="Times New Roman" w:cs="Times New Roman"/>
          <w:b/>
          <w:sz w:val="28"/>
          <w:szCs w:val="28"/>
          <w:lang w:val="uk-UA"/>
        </w:rPr>
      </w:pPr>
    </w:p>
    <w:p w:rsidR="00251E76" w:rsidRPr="00D26AF8" w:rsidRDefault="00251E76" w:rsidP="00BB5F18">
      <w:pPr>
        <w:spacing w:after="0" w:line="240" w:lineRule="auto"/>
        <w:rPr>
          <w:rFonts w:ascii="Times New Roman" w:hAnsi="Times New Roman" w:cs="Times New Roman"/>
          <w:b/>
          <w:sz w:val="28"/>
          <w:szCs w:val="28"/>
          <w:lang w:val="uk-UA"/>
        </w:rPr>
      </w:pPr>
    </w:p>
    <w:p w:rsidR="00BA4308" w:rsidRDefault="00BA4308" w:rsidP="0002065A">
      <w:pPr>
        <w:shd w:val="clear" w:color="auto" w:fill="FFFFFF"/>
        <w:spacing w:after="0" w:line="240" w:lineRule="auto"/>
        <w:ind w:firstLine="708"/>
        <w:jc w:val="center"/>
        <w:rPr>
          <w:rFonts w:ascii="Times New Roman" w:hAnsi="Times New Roman" w:cs="Times New Roman"/>
          <w:b/>
          <w:sz w:val="32"/>
          <w:szCs w:val="32"/>
          <w:lang w:val="uk-UA"/>
        </w:rPr>
      </w:pPr>
    </w:p>
    <w:p w:rsidR="004E3F2E" w:rsidRPr="00EE2EE0" w:rsidRDefault="00634DAA" w:rsidP="00FC44CC">
      <w:pPr>
        <w:shd w:val="clear" w:color="auto" w:fill="FFFFFF"/>
        <w:spacing w:after="0"/>
        <w:ind w:firstLine="708"/>
        <w:jc w:val="center"/>
        <w:rPr>
          <w:rFonts w:ascii="Times New Roman" w:hAnsi="Times New Roman" w:cs="Times New Roman"/>
          <w:b/>
          <w:sz w:val="32"/>
          <w:szCs w:val="32"/>
          <w:lang w:val="uk-UA"/>
        </w:rPr>
      </w:pPr>
      <w:r w:rsidRPr="00EE2EE0">
        <w:rPr>
          <w:rFonts w:ascii="Times New Roman" w:hAnsi="Times New Roman" w:cs="Times New Roman"/>
          <w:b/>
          <w:sz w:val="32"/>
          <w:szCs w:val="32"/>
          <w:lang w:val="uk-UA"/>
        </w:rPr>
        <w:lastRenderedPageBreak/>
        <w:t>1.Пояснювальна записка</w:t>
      </w:r>
    </w:p>
    <w:p w:rsidR="00634DAA" w:rsidRPr="00FC44CC" w:rsidRDefault="00F1085D" w:rsidP="00FC44CC">
      <w:pPr>
        <w:shd w:val="clear" w:color="auto" w:fill="FFFFFF"/>
        <w:spacing w:after="0"/>
        <w:ind w:left="-426" w:firstLine="426"/>
        <w:jc w:val="both"/>
        <w:rPr>
          <w:rFonts w:ascii="Times New Roman" w:eastAsia="Times New Roman" w:hAnsi="Times New Roman" w:cs="Times New Roman"/>
          <w:sz w:val="24"/>
          <w:szCs w:val="24"/>
          <w:lang w:val="uk-UA"/>
        </w:rPr>
      </w:pPr>
      <w:r w:rsidRPr="00FC44CC">
        <w:rPr>
          <w:rFonts w:ascii="Times New Roman" w:eastAsia="Times New Roman" w:hAnsi="Times New Roman" w:cs="Times New Roman"/>
          <w:sz w:val="24"/>
          <w:szCs w:val="24"/>
          <w:lang w:val="uk-UA"/>
        </w:rPr>
        <w:t xml:space="preserve">   </w:t>
      </w:r>
      <w:r w:rsidR="00D92941" w:rsidRPr="00FC44CC">
        <w:rPr>
          <w:rFonts w:ascii="Times New Roman" w:hAnsi="Times New Roman" w:cs="Times New Roman"/>
          <w:b/>
          <w:sz w:val="24"/>
          <w:szCs w:val="24"/>
          <w:lang w:val="uk-UA"/>
        </w:rPr>
        <w:t>Комунальний заклад  загальної  середньої освіти І-ІІ ступенів з дошкільним відділенням Ходорівської міської ради Львівської області №22 с. Кам’яне</w:t>
      </w:r>
      <w:r w:rsidR="00D92941" w:rsidRPr="00FC44CC">
        <w:rPr>
          <w:rFonts w:ascii="Times New Roman" w:eastAsia="Times New Roman" w:hAnsi="Times New Roman" w:cs="Times New Roman"/>
          <w:sz w:val="24"/>
          <w:szCs w:val="24"/>
          <w:lang w:val="uk-UA"/>
        </w:rPr>
        <w:t xml:space="preserve">  </w:t>
      </w:r>
      <w:r w:rsidR="00B07519" w:rsidRPr="00FC44CC">
        <w:rPr>
          <w:rFonts w:ascii="Times New Roman" w:eastAsia="Times New Roman" w:hAnsi="Times New Roman" w:cs="Times New Roman"/>
          <w:sz w:val="24"/>
          <w:szCs w:val="24"/>
          <w:lang w:val="uk-UA"/>
        </w:rPr>
        <w:t xml:space="preserve"> </w:t>
      </w:r>
      <w:r w:rsidR="00634DAA" w:rsidRPr="00FC44CC">
        <w:rPr>
          <w:rFonts w:ascii="Times New Roman" w:eastAsia="Times New Roman" w:hAnsi="Times New Roman" w:cs="Times New Roman"/>
          <w:sz w:val="24"/>
          <w:szCs w:val="24"/>
          <w:lang w:val="uk-UA"/>
        </w:rPr>
        <w:t>знаходиться в комунальній власності, є юридичною особою, має  печатку</w:t>
      </w:r>
      <w:r w:rsidR="00C036EA" w:rsidRPr="00FC44CC">
        <w:rPr>
          <w:rFonts w:ascii="Times New Roman" w:eastAsia="Times New Roman" w:hAnsi="Times New Roman" w:cs="Times New Roman"/>
          <w:sz w:val="24"/>
          <w:szCs w:val="24"/>
          <w:lang w:val="uk-UA"/>
        </w:rPr>
        <w:t>.</w:t>
      </w:r>
      <w:r w:rsidR="00C2207C" w:rsidRPr="00FC44CC">
        <w:rPr>
          <w:rFonts w:ascii="Times New Roman" w:eastAsia="Times New Roman" w:hAnsi="Times New Roman" w:cs="Times New Roman"/>
          <w:sz w:val="24"/>
          <w:szCs w:val="24"/>
          <w:lang w:val="uk-UA"/>
        </w:rPr>
        <w:t xml:space="preserve"> </w:t>
      </w:r>
      <w:r w:rsidR="00634DAA" w:rsidRPr="00FC44CC">
        <w:rPr>
          <w:rFonts w:ascii="Times New Roman" w:eastAsia="Times New Roman" w:hAnsi="Times New Roman" w:cs="Times New Roman"/>
          <w:sz w:val="24"/>
          <w:szCs w:val="24"/>
          <w:lang w:val="uk-UA"/>
        </w:rPr>
        <w:t xml:space="preserve"> </w:t>
      </w:r>
    </w:p>
    <w:p w:rsidR="009C50EE" w:rsidRPr="00FC44CC" w:rsidRDefault="009C50EE" w:rsidP="00FC44CC">
      <w:pPr>
        <w:pStyle w:val="af"/>
        <w:spacing w:line="276" w:lineRule="auto"/>
        <w:ind w:left="-426"/>
        <w:jc w:val="both"/>
        <w:rPr>
          <w:rFonts w:ascii="Times New Roman" w:hAnsi="Times New Roman" w:cs="Times New Roman"/>
          <w:sz w:val="24"/>
          <w:szCs w:val="24"/>
        </w:rPr>
      </w:pPr>
      <w:r w:rsidRPr="00FC44CC">
        <w:rPr>
          <w:rFonts w:ascii="Times New Roman" w:eastAsia="Calibri" w:hAnsi="Times New Roman" w:cs="Times New Roman"/>
          <w:sz w:val="24"/>
          <w:szCs w:val="24"/>
          <w:lang w:val="uk-UA"/>
        </w:rPr>
        <w:t>Розташована за адресою:</w:t>
      </w:r>
      <w:r w:rsidR="00D92941" w:rsidRPr="00FC44CC">
        <w:rPr>
          <w:rFonts w:ascii="Times New Roman" w:hAnsi="Times New Roman" w:cs="Times New Roman"/>
          <w:b/>
          <w:sz w:val="24"/>
          <w:szCs w:val="24"/>
        </w:rPr>
        <w:t xml:space="preserve"> : </w:t>
      </w:r>
      <w:r w:rsidR="00D92941" w:rsidRPr="00FC44CC">
        <w:rPr>
          <w:rFonts w:ascii="Times New Roman" w:hAnsi="Times New Roman" w:cs="Times New Roman"/>
          <w:sz w:val="24"/>
          <w:szCs w:val="24"/>
        </w:rPr>
        <w:t>81723,вул. Ходорівська 54,а, с.Кам’яне  Стрийський район ,Львівська область  .</w:t>
      </w:r>
    </w:p>
    <w:p w:rsidR="009C50EE" w:rsidRPr="00FC44CC" w:rsidRDefault="009C50EE" w:rsidP="00FC44CC">
      <w:pPr>
        <w:spacing w:after="0"/>
        <w:ind w:left="-426"/>
        <w:jc w:val="both"/>
        <w:rPr>
          <w:rFonts w:ascii="Times New Roman" w:eastAsia="Calibri" w:hAnsi="Times New Roman" w:cs="Times New Roman"/>
          <w:sz w:val="24"/>
          <w:szCs w:val="24"/>
          <w:lang w:val="uk-UA"/>
        </w:rPr>
      </w:pPr>
      <w:r w:rsidRPr="00FC44CC">
        <w:rPr>
          <w:rFonts w:ascii="Times New Roman" w:eastAsia="Calibri" w:hAnsi="Times New Roman" w:cs="Times New Roman"/>
          <w:sz w:val="24"/>
          <w:szCs w:val="24"/>
          <w:lang w:val="uk-UA"/>
        </w:rPr>
        <w:t xml:space="preserve">Директор: </w:t>
      </w:r>
      <w:r w:rsidR="00D92941" w:rsidRPr="00FC44CC">
        <w:rPr>
          <w:rFonts w:ascii="Times New Roman" w:eastAsia="Calibri" w:hAnsi="Times New Roman" w:cs="Times New Roman"/>
          <w:sz w:val="24"/>
          <w:szCs w:val="24"/>
          <w:lang w:val="uk-UA"/>
        </w:rPr>
        <w:t>Лалак Уляна Георгіївна</w:t>
      </w:r>
    </w:p>
    <w:p w:rsidR="00C036EA" w:rsidRPr="00FC44CC" w:rsidRDefault="00C036EA" w:rsidP="00FC44CC">
      <w:pPr>
        <w:spacing w:after="0"/>
        <w:ind w:left="-426"/>
        <w:jc w:val="both"/>
        <w:rPr>
          <w:rFonts w:ascii="Times New Roman" w:eastAsia="Calibri" w:hAnsi="Times New Roman" w:cs="Times New Roman"/>
          <w:sz w:val="24"/>
          <w:szCs w:val="24"/>
          <w:lang w:val="uk-UA"/>
        </w:rPr>
      </w:pPr>
      <w:r w:rsidRPr="00FC44CC">
        <w:rPr>
          <w:rFonts w:ascii="Times New Roman" w:eastAsia="Calibri" w:hAnsi="Times New Roman" w:cs="Times New Roman"/>
          <w:sz w:val="24"/>
          <w:szCs w:val="24"/>
          <w:lang w:val="uk-UA"/>
        </w:rPr>
        <w:t>Свідоцтво про держа</w:t>
      </w:r>
      <w:r w:rsidR="00FF1794" w:rsidRPr="00FC44CC">
        <w:rPr>
          <w:rFonts w:ascii="Times New Roman" w:eastAsia="Calibri" w:hAnsi="Times New Roman" w:cs="Times New Roman"/>
          <w:sz w:val="24"/>
          <w:szCs w:val="24"/>
          <w:lang w:val="uk-UA"/>
        </w:rPr>
        <w:t xml:space="preserve">вну реєстрацію: </w:t>
      </w:r>
    </w:p>
    <w:p w:rsidR="00E45C56" w:rsidRPr="00FC44CC" w:rsidRDefault="00E45C56" w:rsidP="00FC44CC">
      <w:pPr>
        <w:spacing w:after="0"/>
        <w:ind w:left="-426"/>
        <w:jc w:val="both"/>
        <w:rPr>
          <w:rFonts w:ascii="Times New Roman" w:eastAsia="Calibri" w:hAnsi="Times New Roman" w:cs="Times New Roman"/>
          <w:sz w:val="24"/>
          <w:szCs w:val="24"/>
          <w:lang w:val="uk-UA"/>
        </w:rPr>
      </w:pPr>
      <w:r w:rsidRPr="00FC44CC">
        <w:rPr>
          <w:rFonts w:ascii="Times New Roman" w:eastAsia="Calibri" w:hAnsi="Times New Roman" w:cs="Times New Roman"/>
          <w:sz w:val="24"/>
          <w:szCs w:val="24"/>
          <w:lang w:val="uk-UA"/>
        </w:rPr>
        <w:t>Свідоцтво про атес</w:t>
      </w:r>
      <w:r w:rsidR="00FF1794" w:rsidRPr="00FC44CC">
        <w:rPr>
          <w:rFonts w:ascii="Times New Roman" w:eastAsia="Calibri" w:hAnsi="Times New Roman" w:cs="Times New Roman"/>
          <w:sz w:val="24"/>
          <w:szCs w:val="24"/>
          <w:lang w:val="uk-UA"/>
        </w:rPr>
        <w:t xml:space="preserve">тацію: </w:t>
      </w:r>
    </w:p>
    <w:p w:rsidR="009C50EE" w:rsidRPr="00FC44CC" w:rsidRDefault="009C50EE" w:rsidP="00FC44CC">
      <w:pPr>
        <w:ind w:left="-426"/>
        <w:jc w:val="both"/>
        <w:rPr>
          <w:rFonts w:ascii="Times New Roman" w:hAnsi="Times New Roman" w:cs="Times New Roman"/>
          <w:b/>
          <w:color w:val="000000"/>
          <w:sz w:val="24"/>
          <w:szCs w:val="24"/>
          <w:lang w:val="uk-UA" w:eastAsia="uk-UA"/>
        </w:rPr>
      </w:pPr>
      <w:r w:rsidRPr="00FC44CC">
        <w:rPr>
          <w:rFonts w:ascii="Times New Roman" w:eastAsia="Times New Roman" w:hAnsi="Times New Roman" w:cs="Times New Roman"/>
          <w:sz w:val="24"/>
          <w:szCs w:val="24"/>
          <w:lang w:val="uk-UA"/>
        </w:rPr>
        <w:t xml:space="preserve">Реквізити: </w:t>
      </w:r>
      <w:hyperlink r:id="rId9" w:history="1">
        <w:r w:rsidR="00D92941" w:rsidRPr="00FC44CC">
          <w:rPr>
            <w:rStyle w:val="a5"/>
            <w:rFonts w:ascii="Times New Roman" w:hAnsi="Times New Roman" w:cs="Times New Roman"/>
            <w:b/>
            <w:sz w:val="24"/>
            <w:szCs w:val="24"/>
            <w:shd w:val="clear" w:color="auto" w:fill="FFFFFF"/>
          </w:rPr>
          <w:t>nvk23kamyane@gmail.com</w:t>
        </w:r>
        <w:r w:rsidR="00D92941" w:rsidRPr="00FC44CC">
          <w:rPr>
            <w:rStyle w:val="a5"/>
            <w:rFonts w:ascii="Times New Roman" w:hAnsi="Times New Roman" w:cs="Times New Roman"/>
            <w:b/>
            <w:sz w:val="24"/>
            <w:szCs w:val="24"/>
            <w:shd w:val="clear" w:color="auto" w:fill="FFFFFF"/>
            <w:lang w:val="uk-UA"/>
          </w:rPr>
          <w:t>,  ідентифікаційний</w:t>
        </w:r>
      </w:hyperlink>
      <w:r w:rsidR="00D92941" w:rsidRPr="00FC44CC">
        <w:rPr>
          <w:rFonts w:ascii="Times New Roman" w:hAnsi="Times New Roman" w:cs="Times New Roman"/>
          <w:b/>
          <w:color w:val="555555"/>
          <w:sz w:val="24"/>
          <w:szCs w:val="24"/>
          <w:shd w:val="clear" w:color="auto" w:fill="FFFFFF"/>
          <w:lang w:val="uk-UA"/>
        </w:rPr>
        <w:t xml:space="preserve"> код -25249290</w:t>
      </w:r>
    </w:p>
    <w:p w:rsidR="00E33661" w:rsidRPr="00FC44CC" w:rsidRDefault="009C50EE" w:rsidP="00FC44CC">
      <w:pPr>
        <w:spacing w:after="0"/>
        <w:ind w:left="-426"/>
        <w:jc w:val="both"/>
        <w:rPr>
          <w:rFonts w:ascii="Times New Roman" w:eastAsia="Times New Roman" w:hAnsi="Times New Roman" w:cs="Times New Roman"/>
          <w:sz w:val="24"/>
          <w:szCs w:val="24"/>
          <w:lang w:val="uk-UA"/>
        </w:rPr>
      </w:pPr>
      <w:r w:rsidRPr="00FC44CC">
        <w:rPr>
          <w:rFonts w:ascii="Times New Roman" w:eastAsia="Times New Roman" w:hAnsi="Times New Roman" w:cs="Times New Roman"/>
          <w:sz w:val="24"/>
          <w:szCs w:val="24"/>
          <w:lang w:val="uk-UA"/>
        </w:rPr>
        <w:t xml:space="preserve">Засновником освітнього закладу </w:t>
      </w:r>
      <w:r w:rsidR="00D92941" w:rsidRPr="00FC44CC">
        <w:rPr>
          <w:rFonts w:ascii="Times New Roman" w:hAnsi="Times New Roman" w:cs="Times New Roman"/>
          <w:sz w:val="24"/>
          <w:szCs w:val="24"/>
        </w:rPr>
        <w:t xml:space="preserve">є Ходорівська міська рада. </w:t>
      </w:r>
      <w:r w:rsidR="00D92941" w:rsidRPr="00FC44CC">
        <w:rPr>
          <w:rFonts w:ascii="Times New Roman" w:eastAsia="Malgun Gothic Semilight" w:hAnsi="Times New Roman" w:cs="Times New Roman"/>
          <w:sz w:val="24"/>
          <w:szCs w:val="24"/>
        </w:rPr>
        <w:t>Уповноваженим органом засновника</w:t>
      </w:r>
      <w:r w:rsidR="00D92941" w:rsidRPr="00FC44CC">
        <w:rPr>
          <w:rFonts w:ascii="Times New Roman" w:hAnsi="Times New Roman" w:cs="Times New Roman"/>
          <w:sz w:val="24"/>
          <w:szCs w:val="24"/>
        </w:rPr>
        <w:t xml:space="preserve"> є відділ освіти, молоді та спорту виконавчого комітету Ходорівської міської ради (</w:t>
      </w:r>
      <w:r w:rsidR="00D92941" w:rsidRPr="00FC44CC">
        <w:rPr>
          <w:rFonts w:ascii="Times New Roman" w:eastAsia="Malgun Gothic Semilight" w:hAnsi="Times New Roman" w:cs="Times New Roman"/>
          <w:sz w:val="24"/>
          <w:szCs w:val="24"/>
        </w:rPr>
        <w:t>дал</w:t>
      </w:r>
      <w:r w:rsidR="00D92941" w:rsidRPr="00FC44CC">
        <w:rPr>
          <w:rFonts w:ascii="Times New Roman" w:hAnsi="Times New Roman" w:cs="Times New Roman"/>
          <w:sz w:val="24"/>
          <w:szCs w:val="24"/>
        </w:rPr>
        <w:t xml:space="preserve">і – </w:t>
      </w:r>
      <w:r w:rsidR="00D92941" w:rsidRPr="00FC44CC">
        <w:rPr>
          <w:rFonts w:ascii="Times New Roman" w:eastAsia="Malgun Gothic Semilight" w:hAnsi="Times New Roman" w:cs="Times New Roman"/>
          <w:sz w:val="24"/>
          <w:szCs w:val="24"/>
        </w:rPr>
        <w:t>в</w:t>
      </w:r>
      <w:r w:rsidR="00D92941" w:rsidRPr="00FC44CC">
        <w:rPr>
          <w:rFonts w:ascii="Times New Roman" w:hAnsi="Times New Roman" w:cs="Times New Roman"/>
          <w:sz w:val="24"/>
          <w:szCs w:val="24"/>
        </w:rPr>
        <w:t>і</w:t>
      </w:r>
      <w:r w:rsidR="00D92941" w:rsidRPr="00FC44CC">
        <w:rPr>
          <w:rFonts w:ascii="Times New Roman" w:eastAsia="Malgun Gothic Semilight" w:hAnsi="Times New Roman" w:cs="Times New Roman"/>
          <w:sz w:val="24"/>
          <w:szCs w:val="24"/>
        </w:rPr>
        <w:t>дд</w:t>
      </w:r>
      <w:r w:rsidR="00D92941" w:rsidRPr="00FC44CC">
        <w:rPr>
          <w:rFonts w:ascii="Times New Roman" w:hAnsi="Times New Roman" w:cs="Times New Roman"/>
          <w:sz w:val="24"/>
          <w:szCs w:val="24"/>
        </w:rPr>
        <w:t>і</w:t>
      </w:r>
      <w:r w:rsidR="00D92941" w:rsidRPr="00FC44CC">
        <w:rPr>
          <w:rFonts w:ascii="Times New Roman" w:eastAsia="Malgun Gothic Semilight" w:hAnsi="Times New Roman" w:cs="Times New Roman"/>
          <w:sz w:val="24"/>
          <w:szCs w:val="24"/>
        </w:rPr>
        <w:t>л осв</w:t>
      </w:r>
      <w:r w:rsidR="00D92941" w:rsidRPr="00FC44CC">
        <w:rPr>
          <w:rFonts w:ascii="Times New Roman" w:hAnsi="Times New Roman" w:cs="Times New Roman"/>
          <w:sz w:val="24"/>
          <w:szCs w:val="24"/>
        </w:rPr>
        <w:t>і</w:t>
      </w:r>
      <w:r w:rsidR="00D92941" w:rsidRPr="00FC44CC">
        <w:rPr>
          <w:rFonts w:ascii="Times New Roman" w:eastAsia="Malgun Gothic Semilight" w:hAnsi="Times New Roman" w:cs="Times New Roman"/>
          <w:sz w:val="24"/>
          <w:szCs w:val="24"/>
        </w:rPr>
        <w:t>ти</w:t>
      </w:r>
      <w:r w:rsidR="00D92941" w:rsidRPr="00FC44CC">
        <w:rPr>
          <w:rFonts w:ascii="Times New Roman" w:hAnsi="Times New Roman" w:cs="Times New Roman"/>
          <w:sz w:val="24"/>
          <w:szCs w:val="24"/>
        </w:rPr>
        <w:t>)</w:t>
      </w:r>
      <w:r w:rsidR="00D92941" w:rsidRPr="00FC44CC">
        <w:rPr>
          <w:rFonts w:ascii="Times New Roman" w:eastAsia="Times New Roman" w:hAnsi="Times New Roman" w:cs="Times New Roman"/>
          <w:sz w:val="24"/>
          <w:szCs w:val="24"/>
          <w:lang w:val="uk-UA"/>
        </w:rPr>
        <w:t>.</w:t>
      </w:r>
    </w:p>
    <w:p w:rsidR="00D92941" w:rsidRPr="00FC44CC" w:rsidRDefault="00E33661" w:rsidP="00FC44CC">
      <w:pPr>
        <w:spacing w:after="0"/>
        <w:ind w:left="-426"/>
        <w:jc w:val="both"/>
        <w:rPr>
          <w:rFonts w:ascii="Times New Roman" w:eastAsia="Calibri" w:hAnsi="Times New Roman" w:cs="Times New Roman"/>
          <w:sz w:val="24"/>
          <w:szCs w:val="24"/>
          <w:lang w:val="uk-UA"/>
        </w:rPr>
      </w:pPr>
      <w:r w:rsidRPr="00FC44CC">
        <w:rPr>
          <w:rFonts w:ascii="Times New Roman" w:eastAsia="Calibri" w:hAnsi="Times New Roman" w:cs="Times New Roman"/>
          <w:sz w:val="24"/>
          <w:szCs w:val="24"/>
          <w:lang w:val="uk-UA"/>
        </w:rPr>
        <w:t xml:space="preserve">Рік заснування: </w:t>
      </w:r>
      <w:r w:rsidR="00D92941" w:rsidRPr="00FC44CC">
        <w:rPr>
          <w:rFonts w:ascii="Times New Roman" w:eastAsia="Calibri" w:hAnsi="Times New Roman" w:cs="Times New Roman"/>
          <w:sz w:val="24"/>
          <w:szCs w:val="24"/>
          <w:lang w:val="uk-UA"/>
        </w:rPr>
        <w:t>1999</w:t>
      </w:r>
    </w:p>
    <w:p w:rsidR="00D92941" w:rsidRPr="00FC44CC" w:rsidRDefault="00D92941" w:rsidP="00FC44CC">
      <w:pPr>
        <w:pStyle w:val="1"/>
        <w:spacing w:line="276" w:lineRule="auto"/>
        <w:ind w:left="-426"/>
        <w:jc w:val="both"/>
        <w:rPr>
          <w:rFonts w:ascii="Times New Roman" w:hAnsi="Times New Roman" w:cs="Times New Roman"/>
          <w:b w:val="0"/>
          <w:sz w:val="24"/>
          <w:szCs w:val="24"/>
        </w:rPr>
      </w:pPr>
      <w:r w:rsidRPr="00FC44CC">
        <w:rPr>
          <w:rFonts w:ascii="Times New Roman" w:hAnsi="Times New Roman" w:cs="Times New Roman"/>
          <w:sz w:val="24"/>
          <w:szCs w:val="24"/>
        </w:rPr>
        <w:t xml:space="preserve">За Статутом КОМУНАЛЬНИЙ ЗАКЛАД ЗАГАЛЬНОЇ СЕРЕДНЬОЇ ОСВІТИ І-ІІ СТУПЕНІВ З ДОШКІЛЬНИМ ВІДДІЛЕННЯМ  ХОДОРІВСЬКОЇ МІСЬКОЇ РАДИ ЛЬВІВСЬКОЇ ОБЛАСТІ №22  С.КАМ’ЯНЕ </w:t>
      </w:r>
      <w:r w:rsidR="0002065A" w:rsidRPr="00FC44CC">
        <w:rPr>
          <w:rFonts w:ascii="Times New Roman" w:hAnsi="Times New Roman" w:cs="Times New Roman"/>
          <w:sz w:val="24"/>
          <w:szCs w:val="24"/>
        </w:rPr>
        <w:t>(скорочена назва закладу осві</w:t>
      </w:r>
      <w:r w:rsidR="0002065A" w:rsidRPr="00FC44CC">
        <w:rPr>
          <w:rFonts w:ascii="Times New Roman" w:eastAsia="Malgun Gothic Semilight" w:hAnsi="Times New Roman" w:cs="Times New Roman"/>
          <w:sz w:val="24"/>
          <w:szCs w:val="24"/>
        </w:rPr>
        <w:t>ти</w:t>
      </w:r>
      <w:r w:rsidR="0002065A" w:rsidRPr="00FC44CC">
        <w:rPr>
          <w:rFonts w:ascii="Times New Roman" w:hAnsi="Times New Roman" w:cs="Times New Roman"/>
          <w:sz w:val="24"/>
          <w:szCs w:val="24"/>
        </w:rPr>
        <w:t>: ЗЗСО І-ІІст. з ДВ №22  с.Кам’яне)</w:t>
      </w:r>
      <w:r w:rsidR="0002065A" w:rsidRPr="00FC44CC">
        <w:rPr>
          <w:rFonts w:ascii="Times New Roman" w:hAnsi="Times New Roman" w:cs="Times New Roman"/>
          <w:b w:val="0"/>
          <w:sz w:val="24"/>
          <w:szCs w:val="24"/>
        </w:rPr>
        <w:t xml:space="preserve"> </w:t>
      </w:r>
      <w:r w:rsidRPr="00FC44CC">
        <w:rPr>
          <w:rFonts w:ascii="Times New Roman" w:hAnsi="Times New Roman" w:cs="Times New Roman"/>
          <w:b w:val="0"/>
          <w:sz w:val="24"/>
          <w:szCs w:val="24"/>
        </w:rPr>
        <w:t>(далі – закла</w:t>
      </w:r>
      <w:r w:rsidRPr="00FC44CC">
        <w:rPr>
          <w:rFonts w:ascii="Times New Roman" w:eastAsia="Malgun Gothic Semilight" w:hAnsi="Times New Roman" w:cs="Times New Roman"/>
          <w:b w:val="0"/>
          <w:sz w:val="24"/>
          <w:szCs w:val="24"/>
        </w:rPr>
        <w:t>д осв</w:t>
      </w:r>
      <w:r w:rsidRPr="00FC44CC">
        <w:rPr>
          <w:rFonts w:ascii="Times New Roman" w:hAnsi="Times New Roman" w:cs="Times New Roman"/>
          <w:b w:val="0"/>
          <w:sz w:val="24"/>
          <w:szCs w:val="24"/>
        </w:rPr>
        <w:t>і</w:t>
      </w:r>
      <w:r w:rsidRPr="00FC44CC">
        <w:rPr>
          <w:rFonts w:ascii="Times New Roman" w:eastAsia="Malgun Gothic Semilight" w:hAnsi="Times New Roman" w:cs="Times New Roman"/>
          <w:b w:val="0"/>
          <w:sz w:val="24"/>
          <w:szCs w:val="24"/>
        </w:rPr>
        <w:t>ти</w:t>
      </w:r>
      <w:r w:rsidRPr="00FC44CC">
        <w:rPr>
          <w:rFonts w:ascii="Times New Roman" w:hAnsi="Times New Roman" w:cs="Times New Roman"/>
          <w:b w:val="0"/>
          <w:sz w:val="24"/>
          <w:szCs w:val="24"/>
        </w:rPr>
        <w:t xml:space="preserve">) є </w:t>
      </w:r>
      <w:r w:rsidRPr="00FC44CC">
        <w:rPr>
          <w:rFonts w:ascii="Times New Roman" w:eastAsia="Malgun Gothic Semilight" w:hAnsi="Times New Roman" w:cs="Times New Roman"/>
          <w:b w:val="0"/>
          <w:sz w:val="24"/>
          <w:szCs w:val="24"/>
        </w:rPr>
        <w:t>комунальним закладом загально</w:t>
      </w:r>
      <w:r w:rsidRPr="00FC44CC">
        <w:rPr>
          <w:rFonts w:ascii="Times New Roman" w:hAnsi="Times New Roman" w:cs="Times New Roman"/>
          <w:b w:val="0"/>
          <w:sz w:val="24"/>
          <w:szCs w:val="24"/>
        </w:rPr>
        <w:t xml:space="preserve">ї </w:t>
      </w:r>
      <w:r w:rsidRPr="00FC44CC">
        <w:rPr>
          <w:rFonts w:ascii="Times New Roman" w:eastAsia="Malgun Gothic Semilight" w:hAnsi="Times New Roman" w:cs="Times New Roman"/>
          <w:b w:val="0"/>
          <w:sz w:val="24"/>
          <w:szCs w:val="24"/>
        </w:rPr>
        <w:t>середньо</w:t>
      </w:r>
      <w:r w:rsidRPr="00FC44CC">
        <w:rPr>
          <w:rFonts w:ascii="Times New Roman" w:hAnsi="Times New Roman" w:cs="Times New Roman"/>
          <w:b w:val="0"/>
          <w:sz w:val="24"/>
          <w:szCs w:val="24"/>
        </w:rPr>
        <w:t xml:space="preserve">ї </w:t>
      </w:r>
      <w:r w:rsidRPr="00FC44CC">
        <w:rPr>
          <w:rFonts w:ascii="Times New Roman" w:eastAsia="Malgun Gothic Semilight" w:hAnsi="Times New Roman" w:cs="Times New Roman"/>
          <w:b w:val="0"/>
          <w:sz w:val="24"/>
          <w:szCs w:val="24"/>
        </w:rPr>
        <w:t>осв</w:t>
      </w:r>
      <w:r w:rsidRPr="00FC44CC">
        <w:rPr>
          <w:rFonts w:ascii="Times New Roman" w:hAnsi="Times New Roman" w:cs="Times New Roman"/>
          <w:b w:val="0"/>
          <w:sz w:val="24"/>
          <w:szCs w:val="24"/>
        </w:rPr>
        <w:t>і</w:t>
      </w:r>
      <w:r w:rsidRPr="00FC44CC">
        <w:rPr>
          <w:rFonts w:ascii="Times New Roman" w:eastAsia="Malgun Gothic Semilight" w:hAnsi="Times New Roman" w:cs="Times New Roman"/>
          <w:b w:val="0"/>
          <w:sz w:val="24"/>
          <w:szCs w:val="24"/>
        </w:rPr>
        <w:t>ти</w:t>
      </w:r>
      <w:r w:rsidRPr="00FC44CC">
        <w:rPr>
          <w:rFonts w:ascii="Times New Roman" w:hAnsi="Times New Roman" w:cs="Times New Roman"/>
          <w:b w:val="0"/>
          <w:sz w:val="24"/>
          <w:szCs w:val="24"/>
        </w:rPr>
        <w:t xml:space="preserve">, який забезпечує </w:t>
      </w:r>
      <w:r w:rsidRPr="002A1EBF">
        <w:rPr>
          <w:rFonts w:ascii="Times New Roman" w:hAnsi="Times New Roman" w:cs="Times New Roman"/>
          <w:sz w:val="24"/>
          <w:szCs w:val="24"/>
        </w:rPr>
        <w:t>здобуття освіти на таких рівнях</w:t>
      </w:r>
      <w:r w:rsidRPr="00FC44CC">
        <w:rPr>
          <w:rFonts w:ascii="Times New Roman" w:hAnsi="Times New Roman" w:cs="Times New Roman"/>
          <w:b w:val="0"/>
          <w:sz w:val="24"/>
          <w:szCs w:val="24"/>
        </w:rPr>
        <w:t>:</w:t>
      </w:r>
    </w:p>
    <w:p w:rsidR="00D92941" w:rsidRPr="00FC44CC" w:rsidRDefault="00D92941" w:rsidP="00FC44CC">
      <w:pPr>
        <w:spacing w:after="0"/>
        <w:ind w:left="-426" w:firstLine="567"/>
        <w:jc w:val="both"/>
        <w:rPr>
          <w:rFonts w:ascii="Times New Roman" w:hAnsi="Times New Roman" w:cs="Times New Roman"/>
          <w:sz w:val="24"/>
          <w:szCs w:val="24"/>
          <w:lang w:val="uk-UA"/>
        </w:rPr>
      </w:pPr>
      <w:r w:rsidRPr="002A1EBF">
        <w:rPr>
          <w:rFonts w:ascii="Times New Roman" w:hAnsi="Times New Roman" w:cs="Times New Roman"/>
          <w:b/>
          <w:sz w:val="24"/>
          <w:szCs w:val="24"/>
          <w:lang w:val="uk-UA"/>
        </w:rPr>
        <w:t>-дошкільна освіта</w:t>
      </w:r>
      <w:r w:rsidRPr="00FC44CC">
        <w:rPr>
          <w:rFonts w:ascii="Times New Roman" w:hAnsi="Times New Roman" w:cs="Times New Roman"/>
          <w:sz w:val="24"/>
          <w:szCs w:val="24"/>
          <w:lang w:val="uk-UA"/>
        </w:rPr>
        <w:t xml:space="preserve"> (3-6 років),яка забезпечує виконання вимог Базового компонента дошкільної освіти та вимог державного стандарту дошкільної освіти;</w:t>
      </w:r>
    </w:p>
    <w:p w:rsidR="00D92941" w:rsidRPr="00FC44CC" w:rsidRDefault="00BA4308" w:rsidP="00FC44CC">
      <w:pPr>
        <w:pStyle w:val="af"/>
        <w:spacing w:line="276" w:lineRule="auto"/>
        <w:ind w:left="-426"/>
        <w:jc w:val="both"/>
        <w:rPr>
          <w:rFonts w:ascii="Times New Roman" w:hAnsi="Times New Roman" w:cs="Times New Roman"/>
          <w:sz w:val="24"/>
          <w:szCs w:val="24"/>
        </w:rPr>
      </w:pPr>
      <w:r w:rsidRPr="00FC44CC">
        <w:rPr>
          <w:rFonts w:ascii="Times New Roman" w:hAnsi="Times New Roman" w:cs="Times New Roman"/>
          <w:sz w:val="24"/>
          <w:szCs w:val="24"/>
          <w:lang w:val="uk-UA"/>
        </w:rPr>
        <w:t xml:space="preserve">       </w:t>
      </w:r>
      <w:r w:rsidR="00D92941" w:rsidRPr="002A1EBF">
        <w:rPr>
          <w:rFonts w:ascii="Times New Roman" w:hAnsi="Times New Roman" w:cs="Times New Roman"/>
          <w:b/>
          <w:sz w:val="24"/>
          <w:szCs w:val="24"/>
        </w:rPr>
        <w:t>- початкова освіта</w:t>
      </w:r>
      <w:r w:rsidR="00D92941" w:rsidRPr="00FC44CC">
        <w:rPr>
          <w:rFonts w:ascii="Times New Roman" w:hAnsi="Times New Roman" w:cs="Times New Roman"/>
          <w:sz w:val="24"/>
          <w:szCs w:val="24"/>
        </w:rPr>
        <w:t xml:space="preserve"> (1-4 класи) (початкова школа)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02065A" w:rsidRPr="00FC44CC" w:rsidRDefault="00FC44CC" w:rsidP="00FC44CC">
      <w:pPr>
        <w:pStyle w:val="af"/>
        <w:spacing w:line="276" w:lineRule="auto"/>
        <w:ind w:left="-426"/>
        <w:jc w:val="both"/>
        <w:rPr>
          <w:rFonts w:ascii="Times New Roman" w:hAnsi="Times New Roman" w:cs="Times New Roman"/>
          <w:sz w:val="24"/>
          <w:szCs w:val="24"/>
          <w:lang w:val="uk-UA"/>
        </w:rPr>
      </w:pPr>
      <w:r>
        <w:rPr>
          <w:rFonts w:ascii="Times New Roman" w:hAnsi="Times New Roman" w:cs="Times New Roman"/>
          <w:sz w:val="24"/>
          <w:szCs w:val="24"/>
        </w:rPr>
        <w:t xml:space="preserve">    </w:t>
      </w:r>
      <w:r w:rsidR="00D92941" w:rsidRPr="00FC44CC">
        <w:rPr>
          <w:rFonts w:ascii="Times New Roman" w:hAnsi="Times New Roman" w:cs="Times New Roman"/>
          <w:sz w:val="24"/>
          <w:szCs w:val="24"/>
        </w:rPr>
        <w:t xml:space="preserve">  </w:t>
      </w:r>
      <w:r w:rsidR="00D92941" w:rsidRPr="002A1EBF">
        <w:rPr>
          <w:rFonts w:ascii="Times New Roman" w:hAnsi="Times New Roman" w:cs="Times New Roman"/>
          <w:b/>
          <w:sz w:val="24"/>
          <w:szCs w:val="24"/>
        </w:rPr>
        <w:t>- базова середня освіта</w:t>
      </w:r>
      <w:r w:rsidR="00D92941" w:rsidRPr="00FC44CC">
        <w:rPr>
          <w:rFonts w:ascii="Times New Roman" w:hAnsi="Times New Roman" w:cs="Times New Roman"/>
          <w:sz w:val="24"/>
          <w:szCs w:val="24"/>
        </w:rPr>
        <w:t xml:space="preserve"> (5-9 класи) (гімназія)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D92941" w:rsidRPr="00FC44CC" w:rsidRDefault="00D92941" w:rsidP="00FC44CC">
      <w:pPr>
        <w:pStyle w:val="af"/>
        <w:spacing w:line="276" w:lineRule="auto"/>
        <w:ind w:left="-426"/>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 xml:space="preserve"> У складі закладу освіти функціонує  внутрішній структурний підрозділ:</w:t>
      </w:r>
    </w:p>
    <w:p w:rsidR="00D92941" w:rsidRPr="00FC44CC" w:rsidRDefault="00D92941" w:rsidP="00FC44CC">
      <w:pPr>
        <w:pStyle w:val="rvps2"/>
        <w:shd w:val="clear" w:color="auto" w:fill="FFFFFF"/>
        <w:spacing w:before="0" w:beforeAutospacing="0" w:after="0" w:afterAutospacing="0" w:line="276" w:lineRule="auto"/>
        <w:jc w:val="both"/>
      </w:pPr>
      <w:bookmarkStart w:id="0" w:name="n434"/>
      <w:bookmarkEnd w:id="0"/>
      <w:r w:rsidRPr="00FC44CC">
        <w:t>- дошкільне  відділення ( підрозділ).</w:t>
      </w:r>
    </w:p>
    <w:p w:rsidR="00FD1F78" w:rsidRPr="002A1EBF" w:rsidRDefault="009C50EE" w:rsidP="002A1EBF">
      <w:pPr>
        <w:widowControl w:val="0"/>
        <w:spacing w:after="0"/>
        <w:ind w:left="-426"/>
        <w:jc w:val="both"/>
        <w:rPr>
          <w:rFonts w:ascii="Times New Roman" w:eastAsia="Calibri" w:hAnsi="Times New Roman" w:cs="Times New Roman"/>
          <w:sz w:val="24"/>
          <w:szCs w:val="24"/>
          <w:lang w:val="uk-UA"/>
        </w:rPr>
      </w:pPr>
      <w:r w:rsidRPr="00FC44CC">
        <w:rPr>
          <w:rFonts w:ascii="Times New Roman" w:eastAsia="Calibri" w:hAnsi="Times New Roman" w:cs="Times New Roman"/>
          <w:sz w:val="24"/>
          <w:szCs w:val="24"/>
          <w:lang w:val="uk-UA"/>
        </w:rPr>
        <w:t>Статут закладу</w:t>
      </w:r>
      <w:r w:rsidR="00EC4279" w:rsidRPr="00FC44CC">
        <w:rPr>
          <w:rFonts w:ascii="Times New Roman" w:eastAsia="Calibri" w:hAnsi="Times New Roman" w:cs="Times New Roman"/>
          <w:sz w:val="24"/>
          <w:szCs w:val="24"/>
          <w:lang w:val="uk-UA"/>
        </w:rPr>
        <w:t xml:space="preserve"> </w:t>
      </w:r>
      <w:r w:rsidR="0002065A" w:rsidRPr="00FC44CC">
        <w:rPr>
          <w:rFonts w:ascii="Times New Roman" w:eastAsia="Calibri" w:hAnsi="Times New Roman" w:cs="Times New Roman"/>
          <w:sz w:val="24"/>
          <w:szCs w:val="24"/>
          <w:lang w:val="uk-UA"/>
        </w:rPr>
        <w:t>затверджений</w:t>
      </w:r>
      <w:r w:rsidR="002A1EBF">
        <w:rPr>
          <w:rFonts w:ascii="Times New Roman" w:eastAsia="Times New Roman" w:hAnsi="Times New Roman" w:cs="Times New Roman"/>
          <w:spacing w:val="1"/>
          <w:sz w:val="24"/>
          <w:szCs w:val="24"/>
          <w:lang w:val="uk-UA"/>
        </w:rPr>
        <w:t xml:space="preserve"> </w:t>
      </w:r>
      <w:r w:rsidR="0002065A" w:rsidRPr="00FC44CC">
        <w:rPr>
          <w:rFonts w:ascii="Times New Roman" w:eastAsia="Times New Roman" w:hAnsi="Times New Roman" w:cs="Times New Roman"/>
          <w:spacing w:val="1"/>
          <w:sz w:val="24"/>
          <w:szCs w:val="24"/>
          <w:lang w:val="uk-UA"/>
        </w:rPr>
        <w:t xml:space="preserve">рішенням </w:t>
      </w:r>
      <w:r w:rsidR="0002065A" w:rsidRPr="00FC44CC">
        <w:rPr>
          <w:rFonts w:ascii="Times New Roman" w:eastAsia="Times New Roman" w:hAnsi="Times New Roman" w:cs="Times New Roman"/>
          <w:b/>
          <w:spacing w:val="1"/>
          <w:sz w:val="24"/>
          <w:szCs w:val="24"/>
          <w:lang w:val="en-US"/>
        </w:rPr>
        <w:t>VII</w:t>
      </w:r>
      <w:r w:rsidR="0002065A" w:rsidRPr="00FC44CC">
        <w:rPr>
          <w:rFonts w:ascii="Times New Roman" w:eastAsia="Times New Roman" w:hAnsi="Times New Roman" w:cs="Times New Roman"/>
          <w:b/>
          <w:spacing w:val="1"/>
          <w:sz w:val="24"/>
          <w:szCs w:val="24"/>
          <w:lang w:val="uk-UA"/>
        </w:rPr>
        <w:t xml:space="preserve"> сесії  </w:t>
      </w:r>
      <w:r w:rsidR="0002065A" w:rsidRPr="00FC44CC">
        <w:rPr>
          <w:rFonts w:ascii="Times New Roman" w:eastAsia="Times New Roman" w:hAnsi="Times New Roman" w:cs="Times New Roman"/>
          <w:b/>
          <w:spacing w:val="1"/>
          <w:sz w:val="24"/>
          <w:szCs w:val="24"/>
          <w:lang w:val="en-US"/>
        </w:rPr>
        <w:t>VIII</w:t>
      </w:r>
      <w:r w:rsidR="0002065A" w:rsidRPr="00FC44CC">
        <w:rPr>
          <w:rFonts w:ascii="Times New Roman" w:eastAsia="Times New Roman" w:hAnsi="Times New Roman" w:cs="Times New Roman"/>
          <w:spacing w:val="1"/>
          <w:sz w:val="24"/>
          <w:szCs w:val="24"/>
          <w:lang w:val="uk-UA"/>
        </w:rPr>
        <w:t xml:space="preserve">   </w:t>
      </w:r>
      <w:r w:rsidR="0002065A" w:rsidRPr="00FC44CC">
        <w:rPr>
          <w:rFonts w:ascii="Times New Roman" w:eastAsia="Times New Roman" w:hAnsi="Times New Roman" w:cs="Times New Roman"/>
          <w:b/>
          <w:spacing w:val="1"/>
          <w:sz w:val="24"/>
          <w:szCs w:val="24"/>
          <w:lang w:val="uk-UA"/>
        </w:rPr>
        <w:t>скликання</w:t>
      </w:r>
      <w:r w:rsidR="0002065A" w:rsidRPr="00FC44CC">
        <w:rPr>
          <w:rFonts w:ascii="Times New Roman" w:eastAsia="Times New Roman" w:hAnsi="Times New Roman" w:cs="Times New Roman"/>
          <w:spacing w:val="1"/>
          <w:sz w:val="24"/>
          <w:szCs w:val="24"/>
          <w:lang w:val="uk-UA"/>
        </w:rPr>
        <w:t xml:space="preserve">   </w:t>
      </w:r>
      <w:r w:rsidR="0002065A" w:rsidRPr="00FC44CC">
        <w:rPr>
          <w:rFonts w:ascii="Times New Roman" w:eastAsia="Times New Roman" w:hAnsi="Times New Roman" w:cs="Times New Roman"/>
          <w:b/>
          <w:spacing w:val="1"/>
          <w:sz w:val="24"/>
          <w:szCs w:val="24"/>
          <w:lang w:val="uk-UA"/>
        </w:rPr>
        <w:t xml:space="preserve">Ходорівської міської ради    </w:t>
      </w:r>
      <w:r w:rsidR="0002065A" w:rsidRPr="00FC44CC">
        <w:rPr>
          <w:rFonts w:ascii="Times New Roman" w:eastAsia="Times New Roman" w:hAnsi="Times New Roman" w:cs="Times New Roman"/>
          <w:spacing w:val="1"/>
          <w:sz w:val="24"/>
          <w:szCs w:val="24"/>
          <w:lang w:val="uk-UA"/>
        </w:rPr>
        <w:t xml:space="preserve"> </w:t>
      </w:r>
      <w:r w:rsidR="0002065A" w:rsidRPr="00FC44CC">
        <w:rPr>
          <w:rFonts w:ascii="Times New Roman" w:eastAsia="Times New Roman" w:hAnsi="Times New Roman" w:cs="Times New Roman"/>
          <w:b/>
          <w:spacing w:val="1"/>
          <w:sz w:val="24"/>
          <w:szCs w:val="24"/>
          <w:lang w:val="uk-UA"/>
        </w:rPr>
        <w:t xml:space="preserve">від 21.12.2021 року № </w:t>
      </w:r>
      <w:r w:rsidR="0002065A" w:rsidRPr="00FC44CC">
        <w:rPr>
          <w:rFonts w:ascii="Times New Roman" w:eastAsia="Times New Roman" w:hAnsi="Times New Roman" w:cs="Times New Roman"/>
          <w:spacing w:val="1"/>
          <w:sz w:val="24"/>
          <w:szCs w:val="24"/>
          <w:lang w:val="uk-UA"/>
        </w:rPr>
        <w:t xml:space="preserve">       та  </w:t>
      </w:r>
      <w:r w:rsidR="00FD2B19" w:rsidRPr="00FC44CC">
        <w:rPr>
          <w:rFonts w:ascii="Times New Roman" w:eastAsia="Calibri" w:hAnsi="Times New Roman" w:cs="Times New Roman"/>
          <w:sz w:val="24"/>
          <w:szCs w:val="24"/>
          <w:lang w:val="uk-UA"/>
        </w:rPr>
        <w:t>зареєстрований</w:t>
      </w:r>
      <w:r w:rsidR="0002065A" w:rsidRPr="00FC44CC">
        <w:rPr>
          <w:rFonts w:ascii="Times New Roman" w:eastAsia="Times New Roman" w:hAnsi="Times New Roman" w:cs="Times New Roman"/>
          <w:spacing w:val="1"/>
          <w:sz w:val="24"/>
          <w:szCs w:val="24"/>
          <w:lang w:val="uk-UA"/>
        </w:rPr>
        <w:t xml:space="preserve">  </w:t>
      </w:r>
      <w:r w:rsidR="00FD2B19" w:rsidRPr="00FC44CC">
        <w:rPr>
          <w:rFonts w:ascii="Times New Roman" w:eastAsia="Times New Roman" w:hAnsi="Times New Roman" w:cs="Times New Roman"/>
          <w:spacing w:val="1"/>
          <w:sz w:val="24"/>
          <w:szCs w:val="24"/>
          <w:lang w:val="uk-UA"/>
        </w:rPr>
        <w:t>в державній</w:t>
      </w:r>
      <w:r w:rsidR="00FD2B19" w:rsidRPr="00FC44CC">
        <w:rPr>
          <w:rFonts w:ascii="Times New Roman" w:eastAsia="Calibri" w:hAnsi="Times New Roman" w:cs="Times New Roman"/>
          <w:sz w:val="24"/>
          <w:szCs w:val="24"/>
          <w:lang w:val="uk-UA"/>
        </w:rPr>
        <w:t xml:space="preserve"> адміністрації   </w:t>
      </w:r>
      <w:r w:rsidR="00FD2B19" w:rsidRPr="00FC44CC">
        <w:rPr>
          <w:rFonts w:ascii="Times New Roman" w:eastAsia="Times New Roman" w:hAnsi="Times New Roman" w:cs="Times New Roman"/>
          <w:spacing w:val="1"/>
          <w:sz w:val="24"/>
          <w:szCs w:val="24"/>
          <w:lang w:val="uk-UA"/>
        </w:rPr>
        <w:t xml:space="preserve"> </w:t>
      </w:r>
      <w:r w:rsidR="0002065A" w:rsidRPr="00FC44CC">
        <w:rPr>
          <w:rFonts w:ascii="Times New Roman" w:eastAsia="Times New Roman" w:hAnsi="Times New Roman" w:cs="Times New Roman"/>
          <w:spacing w:val="1"/>
          <w:sz w:val="24"/>
          <w:szCs w:val="24"/>
          <w:lang w:val="uk-UA"/>
        </w:rPr>
        <w:t xml:space="preserve">                                                                                                                                     </w:t>
      </w:r>
      <w:r w:rsidR="00FD2B19" w:rsidRPr="00FC44CC">
        <w:rPr>
          <w:rFonts w:ascii="Times New Roman" w:eastAsia="Calibri" w:hAnsi="Times New Roman" w:cs="Times New Roman"/>
          <w:sz w:val="24"/>
          <w:szCs w:val="24"/>
          <w:lang w:val="uk-UA"/>
        </w:rPr>
        <w:t xml:space="preserve">   </w:t>
      </w:r>
      <w:r w:rsidR="00FF1794" w:rsidRPr="00FC44CC">
        <w:rPr>
          <w:rFonts w:ascii="Times New Roman" w:eastAsia="Calibri" w:hAnsi="Times New Roman" w:cs="Times New Roman"/>
          <w:sz w:val="24"/>
          <w:szCs w:val="24"/>
          <w:lang w:val="uk-UA"/>
        </w:rPr>
        <w:t xml:space="preserve">№  від </w:t>
      </w:r>
      <w:r w:rsidR="00EC4279" w:rsidRPr="00FC44CC">
        <w:rPr>
          <w:rFonts w:ascii="Times New Roman" w:eastAsia="Calibri" w:hAnsi="Times New Roman" w:cs="Times New Roman"/>
          <w:sz w:val="24"/>
          <w:szCs w:val="24"/>
          <w:lang w:val="uk-UA"/>
        </w:rPr>
        <w:t xml:space="preserve"> </w:t>
      </w:r>
      <w:r w:rsidR="007E3271" w:rsidRPr="00FC44CC">
        <w:rPr>
          <w:rFonts w:ascii="Times New Roman" w:eastAsia="Calibri" w:hAnsi="Times New Roman" w:cs="Times New Roman"/>
          <w:sz w:val="24"/>
          <w:szCs w:val="24"/>
          <w:lang w:val="uk-UA"/>
        </w:rPr>
        <w:t xml:space="preserve">у новій редакції, зареєстровано </w:t>
      </w:r>
      <w:r w:rsidR="00FF1794" w:rsidRPr="00FC44CC">
        <w:rPr>
          <w:rFonts w:ascii="Times New Roman" w:eastAsia="Calibri" w:hAnsi="Times New Roman" w:cs="Times New Roman"/>
          <w:sz w:val="24"/>
          <w:szCs w:val="24"/>
          <w:lang w:val="uk-UA"/>
        </w:rPr>
        <w:t xml:space="preserve">   </w:t>
      </w:r>
      <w:r w:rsidR="007E3271" w:rsidRPr="00FC44CC">
        <w:rPr>
          <w:rFonts w:ascii="Times New Roman" w:eastAsia="Calibri" w:hAnsi="Times New Roman" w:cs="Times New Roman"/>
          <w:sz w:val="24"/>
          <w:szCs w:val="24"/>
          <w:lang w:val="uk-UA"/>
        </w:rPr>
        <w:t xml:space="preserve">року № </w:t>
      </w:r>
    </w:p>
    <w:p w:rsidR="00FD1F78" w:rsidRPr="00FC44CC" w:rsidRDefault="00FD1F78" w:rsidP="00FC44CC">
      <w:pPr>
        <w:spacing w:after="0"/>
        <w:ind w:left="-567"/>
        <w:jc w:val="both"/>
        <w:rPr>
          <w:rFonts w:ascii="Times New Roman" w:eastAsia="Times New Roman" w:hAnsi="Times New Roman" w:cs="Times New Roman"/>
          <w:color w:val="333332"/>
          <w:sz w:val="24"/>
          <w:szCs w:val="24"/>
        </w:rPr>
      </w:pPr>
      <w:r w:rsidRPr="00FC44CC">
        <w:rPr>
          <w:rFonts w:ascii="Times New Roman" w:eastAsia="Times New Roman" w:hAnsi="Times New Roman" w:cs="Times New Roman"/>
          <w:color w:val="333332"/>
          <w:sz w:val="24"/>
          <w:szCs w:val="24"/>
        </w:rPr>
        <w:t xml:space="preserve">Духовна сила нації – творчий потенціал народу, глибоке усвідомлення надбання українців минулих років. Найважливіше </w:t>
      </w:r>
      <w:r w:rsidRPr="002A1EBF">
        <w:rPr>
          <w:rFonts w:ascii="Times New Roman" w:eastAsia="Times New Roman" w:hAnsi="Times New Roman" w:cs="Times New Roman"/>
          <w:b/>
          <w:color w:val="333332"/>
          <w:sz w:val="24"/>
          <w:szCs w:val="24"/>
        </w:rPr>
        <w:t>завдання сучасної школи</w:t>
      </w:r>
      <w:r w:rsidRPr="00FC44CC">
        <w:rPr>
          <w:rFonts w:ascii="Times New Roman" w:eastAsia="Times New Roman" w:hAnsi="Times New Roman" w:cs="Times New Roman"/>
          <w:color w:val="333332"/>
          <w:sz w:val="24"/>
          <w:szCs w:val="24"/>
        </w:rPr>
        <w:t xml:space="preserve"> - розвивати творчі здібності учнів, допомагати їм реалізовувати свої таланти. Всебічний і гармонійний розвиток особистості передбачає єдність її освіченості, вихованості, загального розвитку. Виходячи з завдань сучасної школи, процес навчання покликаний забезпечувати три функції – освітню, виховну, розвиваючу.</w:t>
      </w:r>
    </w:p>
    <w:p w:rsidR="00FD1F78" w:rsidRPr="00FC44CC" w:rsidRDefault="00FD1F78" w:rsidP="00FC44CC">
      <w:pPr>
        <w:spacing w:after="0"/>
        <w:ind w:left="-567"/>
        <w:jc w:val="both"/>
        <w:rPr>
          <w:rFonts w:ascii="Times New Roman" w:eastAsia="Times New Roman" w:hAnsi="Times New Roman" w:cs="Times New Roman"/>
          <w:color w:val="333332"/>
          <w:sz w:val="24"/>
          <w:szCs w:val="24"/>
          <w:lang w:val="uk-UA"/>
        </w:rPr>
      </w:pPr>
      <w:r w:rsidRPr="00FC44CC">
        <w:rPr>
          <w:rFonts w:ascii="Times New Roman" w:eastAsia="Times New Roman" w:hAnsi="Times New Roman" w:cs="Times New Roman"/>
          <w:color w:val="333332"/>
          <w:sz w:val="24"/>
          <w:szCs w:val="24"/>
        </w:rPr>
        <w:t>Навчання має комплексний вплив на особистість, незважаючи на те, що освітня функція найбільш специфічна для даного процесу. Сама освіта передбачає формування не лише знань і умінь, але й певних якостей, світогляду, ідейності, моральності особистості та ін. Умовне виділення освітньої, виховної і розвиваючої функції є корисним у практичній діяльності вчителя, особливо при плануванні завдань навчання. </w:t>
      </w:r>
    </w:p>
    <w:p w:rsidR="00FD1F78" w:rsidRPr="00FC44CC" w:rsidRDefault="00FD1F78" w:rsidP="00FC44CC">
      <w:pPr>
        <w:spacing w:after="0"/>
        <w:ind w:left="-567"/>
        <w:jc w:val="both"/>
        <w:rPr>
          <w:rFonts w:ascii="Times New Roman" w:eastAsia="Times New Roman" w:hAnsi="Times New Roman" w:cs="Times New Roman"/>
          <w:color w:val="333332"/>
          <w:sz w:val="24"/>
          <w:szCs w:val="24"/>
          <w:lang w:val="uk-UA"/>
        </w:rPr>
      </w:pPr>
      <w:r w:rsidRPr="00FC44CC">
        <w:rPr>
          <w:rFonts w:ascii="Times New Roman" w:eastAsia="Times New Roman" w:hAnsi="Times New Roman" w:cs="Times New Roman"/>
          <w:b/>
          <w:color w:val="333332"/>
          <w:sz w:val="24"/>
          <w:szCs w:val="24"/>
          <w:lang w:val="uk-UA"/>
        </w:rPr>
        <w:t>Мета функціонування дошкільного відділення (підрозділу)закладу</w:t>
      </w:r>
      <w:r w:rsidR="002A1EBF">
        <w:rPr>
          <w:rFonts w:ascii="Times New Roman" w:eastAsia="Times New Roman" w:hAnsi="Times New Roman" w:cs="Times New Roman"/>
          <w:b/>
          <w:color w:val="333332"/>
          <w:sz w:val="24"/>
          <w:szCs w:val="24"/>
          <w:lang w:val="uk-UA"/>
        </w:rPr>
        <w:t xml:space="preserve"> </w:t>
      </w:r>
      <w:r w:rsidRPr="00FC44CC">
        <w:rPr>
          <w:rFonts w:ascii="Times New Roman" w:eastAsia="Times New Roman" w:hAnsi="Times New Roman" w:cs="Times New Roman"/>
          <w:color w:val="333332"/>
          <w:sz w:val="24"/>
          <w:szCs w:val="24"/>
          <w:lang w:val="uk-UA"/>
        </w:rPr>
        <w:t xml:space="preserve">полягає у наданні дітям дошкільного віку якісної дошкільної освіти і визначеного у сучасній психолого-педагогічній науці поняття про те, що саме забезпечення емоційного благополуччя дитини в умовах сім`ї і  закладу дошкільної освіти стає запорукою її успішного розвитку, і є головним критерієм оцінки його результату. Реалізація завдань закладу полягає у забезпеченні емоційного благополуччя,  що сприяє розвитку  фізичного, психічного, соціального здоров’я  та повноцінній пізнавальній </w:t>
      </w:r>
      <w:r w:rsidRPr="00FC44CC">
        <w:rPr>
          <w:rFonts w:ascii="Times New Roman" w:eastAsia="Times New Roman" w:hAnsi="Times New Roman" w:cs="Times New Roman"/>
          <w:color w:val="333332"/>
          <w:sz w:val="24"/>
          <w:szCs w:val="24"/>
          <w:lang w:val="uk-UA"/>
        </w:rPr>
        <w:lastRenderedPageBreak/>
        <w:t>активності дитини, яка призведе до її успішної самореалізації на наступному етапі життя в початковій ланці школи.</w:t>
      </w:r>
    </w:p>
    <w:p w:rsidR="00FD1F78" w:rsidRPr="00FC44CC" w:rsidRDefault="00FD1F78" w:rsidP="002A1EBF">
      <w:pPr>
        <w:spacing w:after="0"/>
        <w:ind w:left="-567"/>
        <w:jc w:val="both"/>
        <w:rPr>
          <w:rFonts w:ascii="Times New Roman" w:eastAsia="Times New Roman" w:hAnsi="Times New Roman" w:cs="Times New Roman"/>
          <w:color w:val="333332"/>
          <w:sz w:val="24"/>
          <w:szCs w:val="24"/>
          <w:lang w:val="uk-UA"/>
        </w:rPr>
      </w:pPr>
      <w:r w:rsidRPr="00FC44CC">
        <w:rPr>
          <w:rFonts w:ascii="Times New Roman" w:hAnsi="Times New Roman" w:cs="Times New Roman"/>
          <w:b/>
          <w:sz w:val="24"/>
          <w:szCs w:val="24"/>
          <w:lang w:val="uk-UA"/>
        </w:rPr>
        <w:t>Призначення школи</w:t>
      </w:r>
      <w:r w:rsidRPr="00FC44CC">
        <w:rPr>
          <w:rFonts w:ascii="Times New Roman" w:hAnsi="Times New Roman" w:cs="Times New Roman"/>
          <w:sz w:val="24"/>
          <w:szCs w:val="24"/>
          <w:lang w:val="uk-UA"/>
        </w:rPr>
        <w:t xml:space="preserve"> </w:t>
      </w:r>
      <w:r w:rsidR="002A3A79">
        <w:rPr>
          <w:rFonts w:ascii="Times New Roman" w:hAnsi="Times New Roman" w:cs="Times New Roman"/>
          <w:sz w:val="24"/>
          <w:szCs w:val="24"/>
          <w:lang w:val="uk-UA"/>
        </w:rPr>
        <w:t xml:space="preserve">полягає в наданні якісної базової </w:t>
      </w:r>
      <w:r w:rsidRPr="00FC44CC">
        <w:rPr>
          <w:rFonts w:ascii="Times New Roman" w:hAnsi="Times New Roman" w:cs="Times New Roman"/>
          <w:sz w:val="24"/>
          <w:szCs w:val="24"/>
          <w:lang w:val="uk-UA"/>
        </w:rPr>
        <w:t xml:space="preserve"> освіти дітям шкільного віку мікрорайону школи,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шляхом формування ключових компетентностей, необхідних кожній сучасній людині для успішної життєдіяльності.</w:t>
      </w:r>
    </w:p>
    <w:p w:rsidR="00FD1F78" w:rsidRPr="00FC44CC" w:rsidRDefault="00FD1F78" w:rsidP="00FC44CC">
      <w:pPr>
        <w:spacing w:after="0"/>
        <w:ind w:left="-567"/>
        <w:jc w:val="both"/>
        <w:rPr>
          <w:rFonts w:ascii="Times New Roman" w:eastAsia="Times New Roman" w:hAnsi="Times New Roman" w:cs="Times New Roman"/>
          <w:color w:val="333332"/>
          <w:sz w:val="24"/>
          <w:szCs w:val="24"/>
          <w:lang w:val="uk-UA"/>
        </w:rPr>
      </w:pPr>
      <w:r w:rsidRPr="00FC44CC">
        <w:rPr>
          <w:rFonts w:ascii="Times New Roman" w:hAnsi="Times New Roman" w:cs="Times New Roman"/>
          <w:sz w:val="24"/>
          <w:szCs w:val="24"/>
          <w:lang w:val="uk-UA"/>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FD1F78" w:rsidRPr="00FC44CC" w:rsidRDefault="00FD1F78" w:rsidP="00FC44CC">
      <w:pPr>
        <w:spacing w:after="0"/>
        <w:ind w:left="-567"/>
        <w:jc w:val="both"/>
        <w:rPr>
          <w:rFonts w:ascii="Times New Roman" w:eastAsia="Times New Roman" w:hAnsi="Times New Roman" w:cs="Times New Roman"/>
          <w:color w:val="333332"/>
          <w:sz w:val="24"/>
          <w:szCs w:val="24"/>
          <w:lang w:val="uk-UA"/>
        </w:rPr>
      </w:pPr>
      <w:r w:rsidRPr="00FC44CC">
        <w:rPr>
          <w:rFonts w:ascii="Times New Roman" w:hAnsi="Times New Roman" w:cs="Times New Roman"/>
          <w:sz w:val="24"/>
          <w:szCs w:val="24"/>
          <w:lang w:val="uk-UA"/>
        </w:rPr>
        <w:t xml:space="preserve">    </w:t>
      </w:r>
      <w:r w:rsidRPr="00FC44CC">
        <w:rPr>
          <w:rFonts w:ascii="Times New Roman" w:hAnsi="Times New Roman" w:cs="Times New Roman"/>
          <w:b/>
          <w:sz w:val="24"/>
          <w:szCs w:val="24"/>
          <w:lang w:val="uk-UA"/>
        </w:rPr>
        <w:t>Основним засобом реалізації призначення загальноосвітнього закладу</w:t>
      </w:r>
      <w:r w:rsidRPr="00FC44CC">
        <w:rPr>
          <w:rFonts w:ascii="Times New Roman" w:hAnsi="Times New Roman" w:cs="Times New Roman"/>
          <w:sz w:val="24"/>
          <w:szCs w:val="24"/>
          <w:lang w:val="uk-UA"/>
        </w:rPr>
        <w:t xml:space="preserve"> є засвоєння учнями обов'язкового мінімуму змісту загальноосвітніх програм. У той же час заклад має у своєму розпорядженні додаткові засоби реалізації свого призначення, а саме:</w:t>
      </w:r>
    </w:p>
    <w:p w:rsidR="00FD1F78" w:rsidRPr="00FC44CC" w:rsidRDefault="00FD1F78" w:rsidP="00FC44CC">
      <w:pPr>
        <w:spacing w:after="0"/>
        <w:ind w:left="-567"/>
        <w:jc w:val="both"/>
        <w:rPr>
          <w:rFonts w:ascii="Times New Roman" w:hAnsi="Times New Roman" w:cs="Times New Roman"/>
          <w:sz w:val="24"/>
          <w:szCs w:val="24"/>
          <w:lang w:val="uk-UA"/>
        </w:rPr>
      </w:pPr>
      <w:r w:rsidRPr="00FC44CC">
        <w:rPr>
          <w:rFonts w:ascii="Times New Roman" w:hAnsi="Times New Roman" w:cs="Times New Roman"/>
          <w:sz w:val="24"/>
          <w:szCs w:val="24"/>
        </w:rPr>
        <w:sym w:font="Symbol" w:char="F0B7"/>
      </w:r>
      <w:r w:rsidRPr="00FC44CC">
        <w:rPr>
          <w:rFonts w:ascii="Times New Roman" w:hAnsi="Times New Roman" w:cs="Times New Roman"/>
          <w:sz w:val="24"/>
          <w:szCs w:val="24"/>
          <w:lang w:val="uk-UA"/>
        </w:rPr>
        <w:t xml:space="preserve"> уведення в навчальний план предметів і курсів, що сприяють загальнокультурному розвитку особистості та формують гуманістичний світогляд;</w:t>
      </w:r>
    </w:p>
    <w:p w:rsidR="00FD1F78" w:rsidRPr="00FC44CC" w:rsidRDefault="00FD1F78" w:rsidP="00FC44CC">
      <w:pPr>
        <w:spacing w:after="0"/>
        <w:ind w:left="-567"/>
        <w:jc w:val="both"/>
        <w:rPr>
          <w:rFonts w:ascii="Times New Roman" w:hAnsi="Times New Roman" w:cs="Times New Roman"/>
          <w:sz w:val="24"/>
          <w:szCs w:val="24"/>
          <w:lang w:val="uk-UA"/>
        </w:rPr>
      </w:pPr>
      <w:r w:rsidRPr="00FC44CC">
        <w:rPr>
          <w:rFonts w:ascii="Times New Roman" w:hAnsi="Times New Roman" w:cs="Times New Roman"/>
          <w:sz w:val="24"/>
          <w:szCs w:val="24"/>
        </w:rPr>
        <w:sym w:font="Symbol" w:char="F0B7"/>
      </w:r>
      <w:r w:rsidRPr="00FC44CC">
        <w:rPr>
          <w:rFonts w:ascii="Times New Roman" w:hAnsi="Times New Roman" w:cs="Times New Roman"/>
          <w:sz w:val="24"/>
          <w:szCs w:val="24"/>
          <w:lang w:val="uk-UA"/>
        </w:rPr>
        <w:t xml:space="preserve"> надання учням можливості спробувати себе в різних видах діяльності (інтелектуальної, трудової, художньо-естетичної тощо);</w:t>
      </w:r>
    </w:p>
    <w:p w:rsidR="00FD1F78" w:rsidRPr="00FC44CC" w:rsidRDefault="00FD1F78" w:rsidP="00FC44CC">
      <w:pPr>
        <w:spacing w:after="0"/>
        <w:ind w:left="-567"/>
        <w:jc w:val="both"/>
        <w:rPr>
          <w:rFonts w:ascii="Times New Roman" w:hAnsi="Times New Roman" w:cs="Times New Roman"/>
          <w:sz w:val="24"/>
          <w:szCs w:val="24"/>
          <w:lang w:val="uk-UA"/>
        </w:rPr>
      </w:pPr>
      <w:r w:rsidRPr="00FC44CC">
        <w:rPr>
          <w:rFonts w:ascii="Times New Roman" w:hAnsi="Times New Roman" w:cs="Times New Roman"/>
          <w:sz w:val="24"/>
          <w:szCs w:val="24"/>
        </w:rPr>
        <w:sym w:font="Symbol" w:char="F0B7"/>
      </w:r>
      <w:r w:rsidRPr="00FC44CC">
        <w:rPr>
          <w:rFonts w:ascii="Times New Roman" w:hAnsi="Times New Roman" w:cs="Times New Roman"/>
          <w:sz w:val="24"/>
          <w:szCs w:val="24"/>
          <w:lang w:val="uk-UA"/>
        </w:rPr>
        <w:t xml:space="preserve"> поглиблене вивчення окремих предметів; </w:t>
      </w:r>
    </w:p>
    <w:p w:rsidR="00FD1F78" w:rsidRPr="00FC44CC" w:rsidRDefault="00FD1F78" w:rsidP="00FC44CC">
      <w:pPr>
        <w:spacing w:after="0"/>
        <w:ind w:left="-567"/>
        <w:jc w:val="both"/>
        <w:rPr>
          <w:rFonts w:ascii="Times New Roman" w:hAnsi="Times New Roman" w:cs="Times New Roman"/>
          <w:sz w:val="24"/>
          <w:szCs w:val="24"/>
          <w:lang w:val="uk-UA"/>
        </w:rPr>
      </w:pPr>
      <w:r w:rsidRPr="00FC44CC">
        <w:rPr>
          <w:rFonts w:ascii="Times New Roman" w:hAnsi="Times New Roman" w:cs="Times New Roman"/>
          <w:sz w:val="24"/>
          <w:szCs w:val="24"/>
        </w:rPr>
        <w:sym w:font="Symbol" w:char="F0B7"/>
      </w:r>
      <w:r w:rsidRPr="00FC44CC">
        <w:rPr>
          <w:rFonts w:ascii="Times New Roman" w:hAnsi="Times New Roman" w:cs="Times New Roman"/>
          <w:sz w:val="24"/>
          <w:szCs w:val="24"/>
          <w:lang w:val="uk-UA"/>
        </w:rPr>
        <w:t xml:space="preserve"> оригінальна організація навчальної діяльності, інтеграція навчальної та позанавчальної діяльності; </w:t>
      </w:r>
    </w:p>
    <w:p w:rsidR="00FD1F78" w:rsidRPr="00FC44CC" w:rsidRDefault="00FD1F78" w:rsidP="002A1EBF">
      <w:pPr>
        <w:spacing w:after="0"/>
        <w:ind w:left="-567"/>
        <w:jc w:val="both"/>
        <w:rPr>
          <w:rFonts w:ascii="Times New Roman" w:hAnsi="Times New Roman" w:cs="Times New Roman"/>
          <w:sz w:val="24"/>
          <w:szCs w:val="24"/>
          <w:lang w:val="uk-UA"/>
        </w:rPr>
      </w:pPr>
      <w:r w:rsidRPr="00FC44CC">
        <w:rPr>
          <w:rFonts w:ascii="Times New Roman" w:hAnsi="Times New Roman" w:cs="Times New Roman"/>
          <w:sz w:val="24"/>
          <w:szCs w:val="24"/>
        </w:rPr>
        <w:sym w:font="Symbol" w:char="F0B7"/>
      </w:r>
      <w:r w:rsidRPr="00FC44CC">
        <w:rPr>
          <w:rFonts w:ascii="Times New Roman" w:hAnsi="Times New Roman" w:cs="Times New Roman"/>
          <w:sz w:val="24"/>
          <w:szCs w:val="24"/>
          <w:lang w:val="uk-UA"/>
        </w:rPr>
        <w:t xml:space="preserve"> надання широкого спектра додаткових освітніх програм і додаткових освітніх послуг. </w:t>
      </w:r>
    </w:p>
    <w:p w:rsidR="00147E97" w:rsidRPr="00FC44CC" w:rsidRDefault="002A1EBF" w:rsidP="002A1EBF">
      <w:pPr>
        <w:shd w:val="clear" w:color="auto" w:fill="FFFFFF"/>
        <w:spacing w:after="0"/>
        <w:ind w:left="-426"/>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00FD1F78" w:rsidRPr="00FC44CC">
        <w:rPr>
          <w:rFonts w:ascii="Times New Roman" w:eastAsia="Times New Roman" w:hAnsi="Times New Roman" w:cs="Times New Roman"/>
          <w:color w:val="000000"/>
          <w:sz w:val="24"/>
          <w:szCs w:val="24"/>
          <w:lang w:val="uk-UA"/>
        </w:rPr>
        <w:t>Відповідно до</w:t>
      </w:r>
      <w:r w:rsidR="00FD1F78" w:rsidRPr="00FC44CC">
        <w:rPr>
          <w:rFonts w:ascii="Times New Roman" w:eastAsia="Times New Roman" w:hAnsi="Times New Roman" w:cs="Times New Roman"/>
          <w:color w:val="000000"/>
          <w:sz w:val="24"/>
          <w:szCs w:val="24"/>
        </w:rPr>
        <w:t> </w:t>
      </w:r>
      <w:hyperlink r:id="rId10" w:history="1">
        <w:r w:rsidR="00FD1F78" w:rsidRPr="00FC44CC">
          <w:rPr>
            <w:rFonts w:ascii="Times New Roman" w:eastAsia="Times New Roman" w:hAnsi="Times New Roman" w:cs="Times New Roman"/>
            <w:color w:val="8C8282"/>
            <w:sz w:val="24"/>
            <w:szCs w:val="24"/>
            <w:lang w:val="uk-UA"/>
          </w:rPr>
          <w:t>Закону України «Про освіту»</w:t>
        </w:r>
      </w:hyperlink>
      <w:r w:rsidR="00FD1F78" w:rsidRPr="00FC44CC">
        <w:rPr>
          <w:rFonts w:ascii="Times New Roman" w:eastAsia="Times New Roman" w:hAnsi="Times New Roman" w:cs="Times New Roman"/>
          <w:color w:val="000000"/>
          <w:sz w:val="24"/>
          <w:szCs w:val="24"/>
        </w:rPr>
        <w:t> </w:t>
      </w:r>
      <w:r w:rsidR="00147E97" w:rsidRPr="00FC44CC">
        <w:rPr>
          <w:rFonts w:ascii="Times New Roman" w:eastAsia="Times New Roman" w:hAnsi="Times New Roman" w:cs="Times New Roman"/>
          <w:b/>
          <w:color w:val="333332"/>
          <w:sz w:val="24"/>
          <w:szCs w:val="24"/>
          <w:lang w:val="uk-UA"/>
        </w:rPr>
        <w:t>метою освіти</w:t>
      </w:r>
      <w:r w:rsidR="00147E97" w:rsidRPr="00FC44CC">
        <w:rPr>
          <w:rFonts w:ascii="Times New Roman" w:eastAsia="Times New Roman" w:hAnsi="Times New Roman" w:cs="Times New Roman"/>
          <w:color w:val="333332"/>
          <w:sz w:val="24"/>
          <w:szCs w:val="24"/>
          <w:lang w:val="uk-UA"/>
        </w:rPr>
        <w:t xml:space="preserve"> є всебічний розвиток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r w:rsidR="00FD1F78" w:rsidRPr="00FC44CC">
        <w:rPr>
          <w:rFonts w:ascii="Times New Roman" w:eastAsia="Times New Roman" w:hAnsi="Times New Roman" w:cs="Times New Roman"/>
          <w:color w:val="000000"/>
          <w:sz w:val="24"/>
          <w:szCs w:val="24"/>
          <w:lang w:val="uk-UA"/>
        </w:rPr>
        <w:t xml:space="preserve">. Досягнення цієї мети забезпечується через формування ключових компетентностей, необхідних кожній сучасній людині для успішної життєдіяльності. </w:t>
      </w:r>
    </w:p>
    <w:p w:rsidR="00147E97" w:rsidRPr="00FC44CC" w:rsidRDefault="002A1EBF" w:rsidP="00FC44CC">
      <w:pPr>
        <w:shd w:val="clear" w:color="auto" w:fill="FFFFFF"/>
        <w:spacing w:after="0"/>
        <w:ind w:left="-426"/>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b/>
          <w:color w:val="000000"/>
          <w:sz w:val="24"/>
          <w:szCs w:val="24"/>
          <w:lang w:val="uk-UA"/>
        </w:rPr>
        <w:t xml:space="preserve">    </w:t>
      </w:r>
      <w:r w:rsidR="00147E97" w:rsidRPr="00FC44CC">
        <w:rPr>
          <w:rFonts w:ascii="Times New Roman" w:eastAsia="Times New Roman" w:hAnsi="Times New Roman" w:cs="Times New Roman"/>
          <w:b/>
          <w:color w:val="000000"/>
          <w:sz w:val="24"/>
          <w:szCs w:val="24"/>
          <w:lang w:val="uk-UA"/>
        </w:rPr>
        <w:t>Метою базової середньої освіти</w:t>
      </w:r>
      <w:r w:rsidR="00147E97" w:rsidRPr="00FC44CC">
        <w:rPr>
          <w:rFonts w:ascii="Times New Roman" w:eastAsia="Times New Roman" w:hAnsi="Times New Roman" w:cs="Times New Roman"/>
          <w:color w:val="000000"/>
          <w:sz w:val="24"/>
          <w:szCs w:val="24"/>
          <w:lang w:val="uk-UA"/>
        </w:rPr>
        <w:t xml:space="preserve"> є розвиток природних здібностей, інтересів, обдарувань учнів, формування компетентностей,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rsidR="00147E97" w:rsidRPr="00FC44CC" w:rsidRDefault="00147E97" w:rsidP="002A1EBF">
      <w:pPr>
        <w:shd w:val="clear" w:color="auto" w:fill="FFFFFF"/>
        <w:spacing w:after="0"/>
        <w:jc w:val="both"/>
        <w:rPr>
          <w:rFonts w:ascii="Times New Roman" w:eastAsia="Times New Roman" w:hAnsi="Times New Roman" w:cs="Times New Roman"/>
          <w:color w:val="000000"/>
          <w:sz w:val="24"/>
          <w:szCs w:val="24"/>
          <w:lang w:val="uk-UA"/>
        </w:rPr>
      </w:pPr>
      <w:r w:rsidRPr="00FC44CC">
        <w:rPr>
          <w:rFonts w:ascii="Times New Roman" w:eastAsia="Times New Roman" w:hAnsi="Times New Roman" w:cs="Times New Roman"/>
          <w:b/>
          <w:color w:val="000000"/>
          <w:sz w:val="24"/>
          <w:szCs w:val="24"/>
          <w:lang w:val="uk-UA"/>
        </w:rPr>
        <w:t>Реалізація мети базової середньої</w:t>
      </w:r>
      <w:r w:rsidRPr="00FC44CC">
        <w:rPr>
          <w:rFonts w:ascii="Times New Roman" w:eastAsia="Times New Roman" w:hAnsi="Times New Roman" w:cs="Times New Roman"/>
          <w:color w:val="000000"/>
          <w:sz w:val="24"/>
          <w:szCs w:val="24"/>
          <w:lang w:val="uk-UA"/>
        </w:rPr>
        <w:t xml:space="preserve"> </w:t>
      </w:r>
      <w:r w:rsidRPr="00FC44CC">
        <w:rPr>
          <w:rFonts w:ascii="Times New Roman" w:eastAsia="Times New Roman" w:hAnsi="Times New Roman" w:cs="Times New Roman"/>
          <w:b/>
          <w:color w:val="000000"/>
          <w:sz w:val="24"/>
          <w:szCs w:val="24"/>
          <w:lang w:val="uk-UA"/>
        </w:rPr>
        <w:t>освіти</w:t>
      </w:r>
      <w:r w:rsidRPr="00FC44CC">
        <w:rPr>
          <w:rFonts w:ascii="Times New Roman" w:eastAsia="Times New Roman" w:hAnsi="Times New Roman" w:cs="Times New Roman"/>
          <w:color w:val="000000"/>
          <w:sz w:val="24"/>
          <w:szCs w:val="24"/>
          <w:lang w:val="uk-UA"/>
        </w:rPr>
        <w:t xml:space="preserve"> ґрунтується на таких ціннісних орієнтирах, як:</w:t>
      </w:r>
    </w:p>
    <w:p w:rsidR="00147E97" w:rsidRPr="00FC44CC" w:rsidRDefault="00147E97" w:rsidP="002A1EBF">
      <w:pPr>
        <w:numPr>
          <w:ilvl w:val="0"/>
          <w:numId w:val="22"/>
        </w:numPr>
        <w:shd w:val="clear" w:color="auto" w:fill="FFFFFF"/>
        <w:spacing w:before="32" w:after="0"/>
        <w:ind w:left="301"/>
        <w:jc w:val="both"/>
        <w:rPr>
          <w:rFonts w:ascii="Times New Roman" w:eastAsia="Times New Roman" w:hAnsi="Times New Roman" w:cs="Times New Roman"/>
          <w:color w:val="000000"/>
          <w:sz w:val="24"/>
          <w:szCs w:val="24"/>
        </w:rPr>
      </w:pPr>
      <w:r w:rsidRPr="00FC44CC">
        <w:rPr>
          <w:rFonts w:ascii="Times New Roman" w:eastAsia="Times New Roman" w:hAnsi="Times New Roman" w:cs="Times New Roman"/>
          <w:color w:val="000000"/>
          <w:sz w:val="24"/>
          <w:szCs w:val="24"/>
        </w:rPr>
        <w:t>повага до особистості учня та визнання пріоритету його інтересів, досвіду, власного вибору, прагнень, ставлення у визначенні мети та організації освітнього процесу, підтримка пізнавального інтересу та наполегливості;</w:t>
      </w:r>
    </w:p>
    <w:p w:rsidR="00147E97" w:rsidRPr="00FC44CC" w:rsidRDefault="00147E97" w:rsidP="002A1EBF">
      <w:pPr>
        <w:numPr>
          <w:ilvl w:val="0"/>
          <w:numId w:val="22"/>
        </w:numPr>
        <w:shd w:val="clear" w:color="auto" w:fill="FFFFFF"/>
        <w:spacing w:before="32" w:after="0"/>
        <w:ind w:left="301"/>
        <w:jc w:val="both"/>
        <w:rPr>
          <w:rFonts w:ascii="Times New Roman" w:eastAsia="Times New Roman" w:hAnsi="Times New Roman" w:cs="Times New Roman"/>
          <w:color w:val="000000"/>
          <w:sz w:val="24"/>
          <w:szCs w:val="24"/>
        </w:rPr>
      </w:pPr>
      <w:r w:rsidRPr="00FC44CC">
        <w:rPr>
          <w:rFonts w:ascii="Times New Roman" w:eastAsia="Times New Roman" w:hAnsi="Times New Roman" w:cs="Times New Roman"/>
          <w:color w:val="000000"/>
          <w:sz w:val="24"/>
          <w:szCs w:val="24"/>
        </w:rPr>
        <w:t>забезпечення рівного доступу кожного учня до освіти без будь-яких форм дискримінації учасників освітнього процесу;</w:t>
      </w:r>
    </w:p>
    <w:p w:rsidR="00147E97" w:rsidRPr="00FC44CC" w:rsidRDefault="00147E97" w:rsidP="002A1EBF">
      <w:pPr>
        <w:numPr>
          <w:ilvl w:val="0"/>
          <w:numId w:val="22"/>
        </w:numPr>
        <w:shd w:val="clear" w:color="auto" w:fill="FFFFFF"/>
        <w:spacing w:before="32" w:after="0"/>
        <w:ind w:left="301"/>
        <w:jc w:val="both"/>
        <w:rPr>
          <w:rFonts w:ascii="Times New Roman" w:eastAsia="Times New Roman" w:hAnsi="Times New Roman" w:cs="Times New Roman"/>
          <w:color w:val="000000"/>
          <w:sz w:val="24"/>
          <w:szCs w:val="24"/>
        </w:rPr>
      </w:pPr>
      <w:r w:rsidRPr="00FC44CC">
        <w:rPr>
          <w:rFonts w:ascii="Times New Roman" w:eastAsia="Times New Roman" w:hAnsi="Times New Roman" w:cs="Times New Roman"/>
          <w:color w:val="000000"/>
          <w:sz w:val="24"/>
          <w:szCs w:val="24"/>
        </w:rPr>
        <w:t>дотримання принципів академічної доброчесності у взаємодії учасників освітнього процесу та організації всіх видів навчальної діяльності;</w:t>
      </w:r>
    </w:p>
    <w:p w:rsidR="00147E97" w:rsidRPr="00FC44CC" w:rsidRDefault="00147E97" w:rsidP="002A3A79">
      <w:pPr>
        <w:numPr>
          <w:ilvl w:val="0"/>
          <w:numId w:val="22"/>
        </w:numPr>
        <w:shd w:val="clear" w:color="auto" w:fill="FFFFFF"/>
        <w:spacing w:before="32" w:after="0"/>
        <w:ind w:left="301"/>
        <w:jc w:val="both"/>
        <w:rPr>
          <w:rFonts w:ascii="Times New Roman" w:eastAsia="Times New Roman" w:hAnsi="Times New Roman" w:cs="Times New Roman"/>
          <w:color w:val="000000"/>
          <w:sz w:val="24"/>
          <w:szCs w:val="24"/>
        </w:rPr>
      </w:pPr>
      <w:r w:rsidRPr="00FC44CC">
        <w:rPr>
          <w:rFonts w:ascii="Times New Roman" w:eastAsia="Times New Roman" w:hAnsi="Times New Roman" w:cs="Times New Roman"/>
          <w:color w:val="000000"/>
          <w:sz w:val="24"/>
          <w:szCs w:val="24"/>
        </w:rPr>
        <w:t>становлення вільної особистості учня, підтримка його самостійності, підприємливості та ініціативності, розвиток критичного мислення та впевненості в собі;</w:t>
      </w:r>
    </w:p>
    <w:p w:rsidR="00147E97" w:rsidRPr="00FC44CC" w:rsidRDefault="00147E97" w:rsidP="002A1EBF">
      <w:pPr>
        <w:numPr>
          <w:ilvl w:val="0"/>
          <w:numId w:val="22"/>
        </w:numPr>
        <w:shd w:val="clear" w:color="auto" w:fill="FFFFFF"/>
        <w:spacing w:before="32" w:after="0"/>
        <w:ind w:left="301"/>
        <w:jc w:val="both"/>
        <w:rPr>
          <w:rFonts w:ascii="Times New Roman" w:eastAsia="Times New Roman" w:hAnsi="Times New Roman" w:cs="Times New Roman"/>
          <w:color w:val="000000"/>
          <w:sz w:val="24"/>
          <w:szCs w:val="24"/>
        </w:rPr>
      </w:pPr>
      <w:r w:rsidRPr="00FC44CC">
        <w:rPr>
          <w:rFonts w:ascii="Times New Roman" w:eastAsia="Times New Roman" w:hAnsi="Times New Roman" w:cs="Times New Roman"/>
          <w:color w:val="000000"/>
          <w:sz w:val="24"/>
          <w:szCs w:val="24"/>
        </w:rPr>
        <w:lastRenderedPageBreak/>
        <w:t>формування культури здорового способу життя учня, створення умов для забезпечення його гармонійного фізичного та психічного розвитку, добробуту;</w:t>
      </w:r>
    </w:p>
    <w:p w:rsidR="00147E97" w:rsidRPr="00FC44CC" w:rsidRDefault="00147E97" w:rsidP="002A1EBF">
      <w:pPr>
        <w:numPr>
          <w:ilvl w:val="0"/>
          <w:numId w:val="22"/>
        </w:numPr>
        <w:shd w:val="clear" w:color="auto" w:fill="FFFFFF"/>
        <w:spacing w:before="32" w:after="0"/>
        <w:ind w:left="301"/>
        <w:jc w:val="both"/>
        <w:rPr>
          <w:rFonts w:ascii="Times New Roman" w:eastAsia="Times New Roman" w:hAnsi="Times New Roman" w:cs="Times New Roman"/>
          <w:color w:val="000000"/>
          <w:sz w:val="24"/>
          <w:szCs w:val="24"/>
        </w:rPr>
      </w:pPr>
      <w:r w:rsidRPr="00FC44CC">
        <w:rPr>
          <w:rFonts w:ascii="Times New Roman" w:eastAsia="Times New Roman" w:hAnsi="Times New Roman" w:cs="Times New Roman"/>
          <w:color w:val="000000"/>
          <w:sz w:val="24"/>
          <w:szCs w:val="24"/>
        </w:rPr>
        <w:t>створення освітнього середовища, в якому забезпечено атмосферу довіри, без будь-яких форм дискримінації учасників освітнього процесу;</w:t>
      </w:r>
    </w:p>
    <w:p w:rsidR="00147E97" w:rsidRPr="00FC44CC" w:rsidRDefault="00147E97" w:rsidP="002A1EBF">
      <w:pPr>
        <w:numPr>
          <w:ilvl w:val="0"/>
          <w:numId w:val="22"/>
        </w:numPr>
        <w:shd w:val="clear" w:color="auto" w:fill="FFFFFF"/>
        <w:spacing w:before="32" w:after="0"/>
        <w:ind w:left="301"/>
        <w:jc w:val="both"/>
        <w:rPr>
          <w:rFonts w:ascii="Times New Roman" w:eastAsia="Times New Roman" w:hAnsi="Times New Roman" w:cs="Times New Roman"/>
          <w:color w:val="000000"/>
          <w:sz w:val="24"/>
          <w:szCs w:val="24"/>
        </w:rPr>
      </w:pPr>
      <w:r w:rsidRPr="00FC44CC">
        <w:rPr>
          <w:rFonts w:ascii="Times New Roman" w:eastAsia="Times New Roman" w:hAnsi="Times New Roman" w:cs="Times New Roman"/>
          <w:color w:val="000000"/>
          <w:sz w:val="24"/>
          <w:szCs w:val="24"/>
        </w:rPr>
        <w:t>утвердження людської гідності, чесності, милосердя, доброти, справедливості, співпереживання, взаємоповаги і взаємодопомоги, поваги до прав і свобод людини, здатності до конструктивної взаємодії учнів між собою та з дорослими;</w:t>
      </w:r>
    </w:p>
    <w:p w:rsidR="00147E97" w:rsidRPr="00FC44CC" w:rsidRDefault="00147E97" w:rsidP="00FC44CC">
      <w:pPr>
        <w:numPr>
          <w:ilvl w:val="0"/>
          <w:numId w:val="22"/>
        </w:numPr>
        <w:shd w:val="clear" w:color="auto" w:fill="FFFFFF"/>
        <w:spacing w:after="0"/>
        <w:ind w:left="301"/>
        <w:jc w:val="both"/>
        <w:rPr>
          <w:rFonts w:ascii="Times New Roman" w:eastAsia="Times New Roman" w:hAnsi="Times New Roman" w:cs="Times New Roman"/>
          <w:color w:val="000000"/>
          <w:sz w:val="24"/>
          <w:szCs w:val="24"/>
        </w:rPr>
      </w:pPr>
      <w:r w:rsidRPr="00FC44CC">
        <w:rPr>
          <w:rFonts w:ascii="Times New Roman" w:eastAsia="Times New Roman" w:hAnsi="Times New Roman" w:cs="Times New Roman"/>
          <w:color w:val="000000"/>
          <w:sz w:val="24"/>
          <w:szCs w:val="24"/>
        </w:rPr>
        <w:t xml:space="preserve">формування в учнів активної громадянської позиції, патріотизму, поваги до культурних цінностей українського народу, його історико-культурного </w:t>
      </w:r>
      <w:r w:rsidRPr="00FC44CC">
        <w:rPr>
          <w:rFonts w:ascii="Times New Roman" w:eastAsia="Times New Roman" w:hAnsi="Times New Roman" w:cs="Times New Roman"/>
          <w:color w:val="000000"/>
          <w:sz w:val="24"/>
          <w:szCs w:val="24"/>
          <w:lang w:val="uk-UA"/>
        </w:rPr>
        <w:t xml:space="preserve"> </w:t>
      </w:r>
      <w:r w:rsidRPr="00FC44CC">
        <w:rPr>
          <w:rFonts w:ascii="Times New Roman" w:eastAsia="Times New Roman" w:hAnsi="Times New Roman" w:cs="Times New Roman"/>
          <w:color w:val="000000"/>
          <w:sz w:val="24"/>
          <w:szCs w:val="24"/>
        </w:rPr>
        <w:t xml:space="preserve"> </w:t>
      </w:r>
      <w:r w:rsidRPr="00FC44CC">
        <w:rPr>
          <w:rFonts w:ascii="Times New Roman" w:eastAsia="Times New Roman" w:hAnsi="Times New Roman" w:cs="Times New Roman"/>
          <w:color w:val="000000"/>
          <w:sz w:val="24"/>
          <w:szCs w:val="24"/>
          <w:lang w:val="uk-UA"/>
        </w:rPr>
        <w:t xml:space="preserve"> </w:t>
      </w:r>
      <w:r w:rsidRPr="00FC44CC">
        <w:rPr>
          <w:rFonts w:ascii="Times New Roman" w:eastAsia="Times New Roman" w:hAnsi="Times New Roman" w:cs="Times New Roman"/>
          <w:color w:val="000000"/>
          <w:sz w:val="24"/>
          <w:szCs w:val="24"/>
        </w:rPr>
        <w:t>надбання і традицій, державної мови;</w:t>
      </w:r>
    </w:p>
    <w:p w:rsidR="00FD1F78" w:rsidRPr="00FC44CC" w:rsidRDefault="00147E97" w:rsidP="00FC44CC">
      <w:pPr>
        <w:numPr>
          <w:ilvl w:val="0"/>
          <w:numId w:val="22"/>
        </w:numPr>
        <w:shd w:val="clear" w:color="auto" w:fill="FFFFFF"/>
        <w:spacing w:before="32" w:after="158"/>
        <w:ind w:left="301"/>
        <w:jc w:val="both"/>
        <w:rPr>
          <w:rFonts w:ascii="Times New Roman" w:eastAsia="Times New Roman" w:hAnsi="Times New Roman" w:cs="Times New Roman"/>
          <w:color w:val="000000"/>
          <w:sz w:val="24"/>
          <w:szCs w:val="24"/>
        </w:rPr>
      </w:pPr>
      <w:r w:rsidRPr="00FC44CC">
        <w:rPr>
          <w:rFonts w:ascii="Times New Roman" w:eastAsia="Times New Roman" w:hAnsi="Times New Roman" w:cs="Times New Roman"/>
          <w:color w:val="000000"/>
          <w:sz w:val="24"/>
          <w:szCs w:val="24"/>
        </w:rPr>
        <w:t>плекання в учнів любові до рідного краю, відповідального ставлення до довкілля.</w:t>
      </w:r>
    </w:p>
    <w:p w:rsidR="00FD1F78" w:rsidRPr="00FC44CC" w:rsidRDefault="00FD1F78" w:rsidP="00FC44CC">
      <w:pPr>
        <w:spacing w:after="0"/>
        <w:ind w:left="-426"/>
        <w:jc w:val="both"/>
        <w:rPr>
          <w:rFonts w:ascii="Times New Roman" w:eastAsia="Times New Roman" w:hAnsi="Times New Roman" w:cs="Times New Roman"/>
          <w:color w:val="000000"/>
          <w:sz w:val="24"/>
          <w:szCs w:val="24"/>
          <w:lang w:val="uk-UA"/>
        </w:rPr>
      </w:pPr>
      <w:r w:rsidRPr="00FC44CC">
        <w:rPr>
          <w:rFonts w:ascii="Times New Roman" w:eastAsia="Times New Roman" w:hAnsi="Times New Roman" w:cs="Times New Roman"/>
          <w:b/>
          <w:color w:val="000000"/>
          <w:sz w:val="24"/>
          <w:szCs w:val="24"/>
          <w:lang w:val="uk-UA"/>
        </w:rPr>
        <w:t>Для реалізації мети</w:t>
      </w:r>
      <w:r w:rsidR="002A3A79">
        <w:rPr>
          <w:rFonts w:ascii="Times New Roman" w:eastAsia="Times New Roman" w:hAnsi="Times New Roman" w:cs="Times New Roman"/>
          <w:color w:val="000000"/>
          <w:sz w:val="24"/>
          <w:szCs w:val="24"/>
          <w:lang w:val="uk-UA"/>
        </w:rPr>
        <w:t xml:space="preserve"> дошкільної освіти та </w:t>
      </w:r>
      <w:r w:rsidRPr="00FC44CC">
        <w:rPr>
          <w:rFonts w:ascii="Times New Roman" w:eastAsia="Times New Roman" w:hAnsi="Times New Roman" w:cs="Times New Roman"/>
          <w:color w:val="000000"/>
          <w:sz w:val="24"/>
          <w:szCs w:val="24"/>
          <w:lang w:val="uk-UA"/>
        </w:rPr>
        <w:t xml:space="preserve"> базової середньої освіти ,а також належної організації освітнього процесу  наш заклад освіти розробляє та використовує в освітній діяльності </w:t>
      </w:r>
      <w:r w:rsidRPr="002A1EBF">
        <w:rPr>
          <w:rFonts w:ascii="Times New Roman" w:eastAsia="Times New Roman" w:hAnsi="Times New Roman" w:cs="Times New Roman"/>
          <w:b/>
          <w:color w:val="000000"/>
          <w:sz w:val="24"/>
          <w:szCs w:val="24"/>
          <w:lang w:val="uk-UA"/>
        </w:rPr>
        <w:t>освітню програму</w:t>
      </w:r>
      <w:r w:rsidRPr="00FC44CC">
        <w:rPr>
          <w:rFonts w:ascii="Times New Roman" w:eastAsia="Times New Roman" w:hAnsi="Times New Roman" w:cs="Times New Roman"/>
          <w:color w:val="000000"/>
          <w:sz w:val="24"/>
          <w:szCs w:val="24"/>
          <w:lang w:val="uk-UA"/>
        </w:rPr>
        <w:t xml:space="preserve">. </w:t>
      </w:r>
    </w:p>
    <w:p w:rsidR="00FD1F78" w:rsidRPr="00FC44CC" w:rsidRDefault="00FD1F78" w:rsidP="00FC44CC">
      <w:pPr>
        <w:spacing w:after="0"/>
        <w:ind w:left="-426"/>
        <w:jc w:val="both"/>
        <w:rPr>
          <w:rFonts w:ascii="Times New Roman" w:hAnsi="Times New Roman" w:cs="Times New Roman"/>
          <w:sz w:val="24"/>
          <w:szCs w:val="24"/>
          <w:lang w:val="uk-UA"/>
        </w:rPr>
      </w:pPr>
      <w:r w:rsidRPr="00FC44CC">
        <w:rPr>
          <w:rFonts w:ascii="Times New Roman" w:hAnsi="Times New Roman" w:cs="Times New Roman"/>
          <w:b/>
          <w:sz w:val="24"/>
          <w:szCs w:val="24"/>
          <w:lang w:val="uk-UA"/>
        </w:rPr>
        <w:t>Освітня програма</w:t>
      </w:r>
      <w:r w:rsidRPr="00FC44CC">
        <w:rPr>
          <w:rFonts w:ascii="Times New Roman" w:hAnsi="Times New Roman" w:cs="Times New Roman"/>
          <w:sz w:val="24"/>
          <w:szCs w:val="24"/>
          <w:lang w:val="uk-UA"/>
        </w:rPr>
        <w:t xml:space="preserve"> – єдиний комплекс освітніх компонентів (предмети вивчення, дисципліни, індивідуальні завдання, контрольні заходи сплановані і організовані для досягнення результатів навчання (ст. 33 Закону України «Про освіту»).</w:t>
      </w:r>
    </w:p>
    <w:p w:rsidR="00FD1F78" w:rsidRPr="00FC44CC" w:rsidRDefault="00FD1F78" w:rsidP="00FC44CC">
      <w:pPr>
        <w:ind w:left="-426"/>
        <w:jc w:val="both"/>
        <w:rPr>
          <w:rFonts w:ascii="Times New Roman" w:hAnsi="Times New Roman" w:cs="Times New Roman"/>
          <w:sz w:val="24"/>
          <w:szCs w:val="24"/>
          <w:lang w:val="uk-UA"/>
        </w:rPr>
      </w:pPr>
      <w:r w:rsidRPr="00FC44CC">
        <w:rPr>
          <w:rFonts w:ascii="Times New Roman" w:hAnsi="Times New Roman" w:cs="Times New Roman"/>
          <w:b/>
          <w:sz w:val="24"/>
          <w:szCs w:val="24"/>
        </w:rPr>
        <w:t xml:space="preserve">Мета програми: </w:t>
      </w:r>
      <w:r w:rsidRPr="00FC44CC">
        <w:rPr>
          <w:rFonts w:ascii="Times New Roman" w:hAnsi="Times New Roman" w:cs="Times New Roman"/>
          <w:sz w:val="24"/>
          <w:szCs w:val="24"/>
        </w:rPr>
        <w:t>окреслити рекомендовані підходи до організації освітнім закладом комплексу освітніх компонентів для досягнення обов’язкових результатів навчання.</w:t>
      </w:r>
    </w:p>
    <w:p w:rsidR="00FD1F78" w:rsidRPr="00FC44CC" w:rsidRDefault="00FD1F78" w:rsidP="002A1EBF">
      <w:pPr>
        <w:spacing w:after="0"/>
        <w:ind w:left="284" w:hanging="710"/>
        <w:jc w:val="both"/>
        <w:rPr>
          <w:rFonts w:ascii="Times New Roman" w:hAnsi="Times New Roman" w:cs="Times New Roman"/>
          <w:sz w:val="24"/>
          <w:szCs w:val="24"/>
          <w:lang w:val="uk-UA"/>
        </w:rPr>
      </w:pPr>
      <w:r w:rsidRPr="00FC44CC">
        <w:rPr>
          <w:rFonts w:ascii="Times New Roman" w:hAnsi="Times New Roman" w:cs="Times New Roman"/>
          <w:b/>
          <w:sz w:val="24"/>
          <w:szCs w:val="24"/>
        </w:rPr>
        <w:t>Причини прийняття:</w:t>
      </w:r>
    </w:p>
    <w:p w:rsidR="00FD1F78" w:rsidRPr="00FC44CC" w:rsidRDefault="00FD1F78" w:rsidP="00FC44CC">
      <w:pPr>
        <w:pStyle w:val="a4"/>
        <w:ind w:left="-426"/>
        <w:jc w:val="both"/>
        <w:rPr>
          <w:rFonts w:ascii="Times New Roman" w:hAnsi="Times New Roman" w:cs="Times New Roman"/>
          <w:sz w:val="24"/>
          <w:szCs w:val="24"/>
        </w:rPr>
      </w:pPr>
      <w:r w:rsidRPr="00FC44CC">
        <w:rPr>
          <w:rFonts w:ascii="Times New Roman" w:hAnsi="Times New Roman" w:cs="Times New Roman"/>
          <w:sz w:val="24"/>
          <w:szCs w:val="24"/>
        </w:rPr>
        <w:t>1.Це обов’язковий документ передбачений Законом України «Про освіту», «Про дошкільну освіту»,«Про загальну середню освіту».</w:t>
      </w:r>
    </w:p>
    <w:p w:rsidR="00FD1F78" w:rsidRPr="00FC44CC" w:rsidRDefault="00FD1F78" w:rsidP="00FC44CC">
      <w:pPr>
        <w:pStyle w:val="a4"/>
        <w:ind w:left="-426"/>
        <w:jc w:val="both"/>
        <w:rPr>
          <w:rFonts w:ascii="Times New Roman" w:hAnsi="Times New Roman" w:cs="Times New Roman"/>
          <w:sz w:val="24"/>
          <w:szCs w:val="24"/>
        </w:rPr>
      </w:pPr>
      <w:r w:rsidRPr="00FC44CC">
        <w:rPr>
          <w:rFonts w:ascii="Times New Roman" w:hAnsi="Times New Roman" w:cs="Times New Roman"/>
          <w:b/>
          <w:sz w:val="24"/>
          <w:szCs w:val="24"/>
        </w:rPr>
        <w:t>Головне призначення закладу освіти</w:t>
      </w:r>
      <w:r w:rsidRPr="00FC44CC">
        <w:rPr>
          <w:rFonts w:ascii="Times New Roman" w:hAnsi="Times New Roman" w:cs="Times New Roman"/>
          <w:sz w:val="24"/>
          <w:szCs w:val="24"/>
        </w:rPr>
        <w:t xml:space="preserve"> – забезпечення якісного освітнього процесу, для цього має бути створена програма, яка визначає призначення, структуру, зміст, технології, кінцеві результати, процедури їх визначення і т. п.</w:t>
      </w:r>
    </w:p>
    <w:p w:rsidR="00FD1F78" w:rsidRPr="00FC44CC" w:rsidRDefault="00FD1F78" w:rsidP="00FC44CC">
      <w:pPr>
        <w:pStyle w:val="a4"/>
        <w:ind w:left="-426"/>
        <w:jc w:val="both"/>
        <w:rPr>
          <w:rFonts w:ascii="Times New Roman" w:hAnsi="Times New Roman" w:cs="Times New Roman"/>
          <w:sz w:val="24"/>
          <w:szCs w:val="24"/>
        </w:rPr>
      </w:pPr>
      <w:r w:rsidRPr="00FC44CC">
        <w:rPr>
          <w:rFonts w:ascii="Times New Roman" w:hAnsi="Times New Roman" w:cs="Times New Roman"/>
          <w:sz w:val="24"/>
          <w:szCs w:val="24"/>
        </w:rPr>
        <w:t>Зростання значущості процедур атестації та державної акредитації закладу освіти, в ході якої буде встановлюватись виконання вимог державного освітнього Стандарту в частині обов’язкового мінімуму змісту освітніх програм та рівень їх реалізації.</w:t>
      </w:r>
    </w:p>
    <w:p w:rsidR="00FD1F78" w:rsidRPr="00FC44CC" w:rsidRDefault="00FD1F78" w:rsidP="00FC44CC">
      <w:pPr>
        <w:pStyle w:val="a4"/>
        <w:ind w:left="-426"/>
        <w:jc w:val="both"/>
        <w:rPr>
          <w:rFonts w:ascii="Times New Roman" w:hAnsi="Times New Roman" w:cs="Times New Roman"/>
          <w:b/>
          <w:sz w:val="24"/>
          <w:szCs w:val="24"/>
        </w:rPr>
      </w:pPr>
      <w:r w:rsidRPr="00FC44CC">
        <w:rPr>
          <w:rFonts w:ascii="Times New Roman" w:hAnsi="Times New Roman" w:cs="Times New Roman"/>
          <w:sz w:val="24"/>
          <w:szCs w:val="24"/>
        </w:rPr>
        <w:t>Необхідність розвитку форм державно-громадського управління закладом освіти, залучення учнів, батьків до визначення регіонального компоненту, освітня програма є основою діалогу учасників освітнього процесу.</w:t>
      </w:r>
    </w:p>
    <w:p w:rsidR="00FD1F78" w:rsidRPr="00FC44CC" w:rsidRDefault="00FD1F78" w:rsidP="00FC44CC">
      <w:pPr>
        <w:pStyle w:val="a4"/>
        <w:ind w:left="-426"/>
        <w:jc w:val="both"/>
        <w:rPr>
          <w:rFonts w:ascii="Times New Roman" w:hAnsi="Times New Roman" w:cs="Times New Roman"/>
          <w:sz w:val="24"/>
          <w:szCs w:val="24"/>
        </w:rPr>
      </w:pPr>
      <w:r w:rsidRPr="00FC44CC">
        <w:rPr>
          <w:rFonts w:ascii="Times New Roman" w:hAnsi="Times New Roman" w:cs="Times New Roman"/>
          <w:b/>
          <w:sz w:val="24"/>
          <w:szCs w:val="24"/>
        </w:rPr>
        <w:t xml:space="preserve">2.Призначення. </w:t>
      </w:r>
      <w:r w:rsidRPr="00FC44CC">
        <w:rPr>
          <w:rFonts w:ascii="Times New Roman" w:hAnsi="Times New Roman" w:cs="Times New Roman"/>
          <w:sz w:val="24"/>
          <w:szCs w:val="24"/>
        </w:rPr>
        <w:t>Освітня програма – це документ, що визначає тільки зміст освіти та технології реалізації</w:t>
      </w:r>
      <w:r w:rsidR="002A3A79">
        <w:rPr>
          <w:rFonts w:ascii="Times New Roman" w:hAnsi="Times New Roman" w:cs="Times New Roman"/>
          <w:sz w:val="24"/>
          <w:szCs w:val="24"/>
        </w:rPr>
        <w:t xml:space="preserve"> змісту, тому не дублює Статут,</w:t>
      </w:r>
      <w:r w:rsidRPr="00FC44CC">
        <w:rPr>
          <w:rFonts w:ascii="Times New Roman" w:hAnsi="Times New Roman" w:cs="Times New Roman"/>
          <w:sz w:val="24"/>
          <w:szCs w:val="24"/>
        </w:rPr>
        <w:t>програму розвитку та річний план роботи, не перевантажена теоретичним</w:t>
      </w:r>
      <w:r w:rsidR="002A3A79">
        <w:rPr>
          <w:rFonts w:ascii="Times New Roman" w:hAnsi="Times New Roman" w:cs="Times New Roman"/>
          <w:sz w:val="24"/>
          <w:szCs w:val="24"/>
        </w:rPr>
        <w:t>и та дослідницькими матеріалами</w:t>
      </w:r>
      <w:r w:rsidRPr="00FC44CC">
        <w:rPr>
          <w:rFonts w:ascii="Times New Roman" w:hAnsi="Times New Roman" w:cs="Times New Roman"/>
          <w:sz w:val="24"/>
          <w:szCs w:val="24"/>
        </w:rPr>
        <w:t>(вони не можуть бути зрозумілими батьками та учнями).</w:t>
      </w:r>
    </w:p>
    <w:p w:rsidR="00FD1F78" w:rsidRPr="002A1EBF" w:rsidRDefault="00FD1F78" w:rsidP="002A1EBF">
      <w:pPr>
        <w:pStyle w:val="a4"/>
        <w:ind w:left="-426"/>
        <w:jc w:val="both"/>
        <w:rPr>
          <w:rFonts w:ascii="Times New Roman" w:hAnsi="Times New Roman" w:cs="Times New Roman"/>
          <w:sz w:val="24"/>
          <w:szCs w:val="24"/>
          <w:lang w:val="uk-UA"/>
        </w:rPr>
      </w:pPr>
      <w:r w:rsidRPr="00FC44CC">
        <w:rPr>
          <w:rFonts w:ascii="Times New Roman" w:hAnsi="Times New Roman" w:cs="Times New Roman"/>
          <w:b/>
          <w:sz w:val="24"/>
          <w:szCs w:val="24"/>
        </w:rPr>
        <w:t>3.Особливості.</w:t>
      </w:r>
      <w:r w:rsidRPr="00FC44CC">
        <w:rPr>
          <w:rFonts w:ascii="Times New Roman" w:hAnsi="Times New Roman" w:cs="Times New Roman"/>
          <w:sz w:val="24"/>
          <w:szCs w:val="24"/>
        </w:rPr>
        <w:t xml:space="preserve"> Заклад освіти «вільний» лише у визначенні змісту варіативної складової, інваріантна частина – це компетенція органів державної влади.</w:t>
      </w:r>
      <w:r w:rsidR="002A1EBF">
        <w:rPr>
          <w:rFonts w:ascii="Times New Roman" w:hAnsi="Times New Roman" w:cs="Times New Roman"/>
          <w:sz w:val="24"/>
          <w:szCs w:val="24"/>
          <w:lang w:val="uk-UA"/>
        </w:rPr>
        <w:t xml:space="preserve"> </w:t>
      </w:r>
      <w:r w:rsidRPr="002A1EBF">
        <w:rPr>
          <w:rFonts w:ascii="Times New Roman" w:hAnsi="Times New Roman" w:cs="Times New Roman"/>
          <w:sz w:val="24"/>
          <w:szCs w:val="24"/>
          <w:lang w:val="uk-UA"/>
        </w:rPr>
        <w:t>Освітня програма об’єднує всіх педагогів в питанні «кінцевого продукту» нашої спільної діяльності, що виражається у розробці «моделі» випускника дошкільного підрозділу, початкової та основної школи.</w:t>
      </w:r>
    </w:p>
    <w:p w:rsidR="00FD1F78" w:rsidRPr="00FC44CC" w:rsidRDefault="00FD1F78" w:rsidP="00FC44CC">
      <w:pPr>
        <w:pStyle w:val="a4"/>
        <w:ind w:left="-426"/>
        <w:jc w:val="both"/>
        <w:rPr>
          <w:rFonts w:ascii="Times New Roman" w:hAnsi="Times New Roman" w:cs="Times New Roman"/>
          <w:sz w:val="24"/>
          <w:szCs w:val="24"/>
        </w:rPr>
      </w:pPr>
      <w:r w:rsidRPr="00FC44CC">
        <w:rPr>
          <w:rFonts w:ascii="Times New Roman" w:hAnsi="Times New Roman" w:cs="Times New Roman"/>
          <w:b/>
          <w:sz w:val="24"/>
          <w:szCs w:val="24"/>
        </w:rPr>
        <w:t xml:space="preserve">4.Очікування. </w:t>
      </w:r>
      <w:r w:rsidRPr="00FC44CC">
        <w:rPr>
          <w:rFonts w:ascii="Times New Roman" w:hAnsi="Times New Roman" w:cs="Times New Roman"/>
          <w:sz w:val="24"/>
          <w:szCs w:val="24"/>
        </w:rPr>
        <w:t>Освітня програма допоможе педагогічному колективу:</w:t>
      </w:r>
    </w:p>
    <w:p w:rsidR="00FD1F78" w:rsidRPr="00FC44CC" w:rsidRDefault="00FD1F78" w:rsidP="00FC44CC">
      <w:pPr>
        <w:pStyle w:val="a4"/>
        <w:ind w:left="-426"/>
        <w:jc w:val="both"/>
        <w:rPr>
          <w:rFonts w:ascii="Times New Roman" w:hAnsi="Times New Roman" w:cs="Times New Roman"/>
          <w:sz w:val="24"/>
          <w:szCs w:val="24"/>
        </w:rPr>
      </w:pPr>
      <w:r w:rsidRPr="00FC44CC">
        <w:rPr>
          <w:rFonts w:ascii="Times New Roman" w:hAnsi="Times New Roman" w:cs="Times New Roman"/>
          <w:sz w:val="24"/>
          <w:szCs w:val="24"/>
        </w:rPr>
        <w:t>-глибше зрозуміти специфіку і призначення закладу освіти, виявити й обґрунтувати особливості організації освітнього процесу в цілому;</w:t>
      </w:r>
    </w:p>
    <w:p w:rsidR="00FD1F78" w:rsidRPr="00FC44CC" w:rsidRDefault="00FD1F78" w:rsidP="00FC44CC">
      <w:pPr>
        <w:pStyle w:val="a4"/>
        <w:ind w:left="-426"/>
        <w:jc w:val="both"/>
        <w:rPr>
          <w:rFonts w:ascii="Times New Roman" w:hAnsi="Times New Roman" w:cs="Times New Roman"/>
          <w:sz w:val="24"/>
          <w:szCs w:val="24"/>
        </w:rPr>
      </w:pPr>
      <w:r w:rsidRPr="00FC44CC">
        <w:rPr>
          <w:rFonts w:ascii="Times New Roman" w:hAnsi="Times New Roman" w:cs="Times New Roman"/>
          <w:sz w:val="24"/>
          <w:szCs w:val="24"/>
        </w:rPr>
        <w:t>-визначити зміст освіти з урахуванням побажань громади;</w:t>
      </w:r>
    </w:p>
    <w:p w:rsidR="00FD1F78" w:rsidRPr="00FC44CC" w:rsidRDefault="00FD1F78" w:rsidP="00FC44CC">
      <w:pPr>
        <w:pStyle w:val="a4"/>
        <w:ind w:left="-426"/>
        <w:jc w:val="both"/>
        <w:rPr>
          <w:rFonts w:ascii="Times New Roman" w:hAnsi="Times New Roman" w:cs="Times New Roman"/>
          <w:sz w:val="24"/>
          <w:szCs w:val="24"/>
        </w:rPr>
      </w:pPr>
      <w:r w:rsidRPr="00FC44CC">
        <w:rPr>
          <w:rFonts w:ascii="Times New Roman" w:hAnsi="Times New Roman" w:cs="Times New Roman"/>
          <w:sz w:val="24"/>
          <w:szCs w:val="24"/>
        </w:rPr>
        <w:t>-закласти основу для формування навчальних планів на довгостроковий період;</w:t>
      </w:r>
    </w:p>
    <w:p w:rsidR="00FD1F78" w:rsidRPr="00FC44CC" w:rsidRDefault="00FD1F78" w:rsidP="00FC44CC">
      <w:pPr>
        <w:pStyle w:val="a4"/>
        <w:ind w:left="-426"/>
        <w:jc w:val="both"/>
        <w:rPr>
          <w:rFonts w:ascii="Times New Roman" w:hAnsi="Times New Roman" w:cs="Times New Roman"/>
          <w:sz w:val="24"/>
          <w:szCs w:val="24"/>
        </w:rPr>
      </w:pPr>
      <w:r w:rsidRPr="00FC44CC">
        <w:rPr>
          <w:rFonts w:ascii="Times New Roman" w:hAnsi="Times New Roman" w:cs="Times New Roman"/>
          <w:sz w:val="24"/>
          <w:szCs w:val="24"/>
        </w:rPr>
        <w:t>-забезпечити принцип наступності;</w:t>
      </w:r>
    </w:p>
    <w:p w:rsidR="00FD1F78" w:rsidRPr="00FC44CC" w:rsidRDefault="00FD1F78" w:rsidP="00FC44CC">
      <w:pPr>
        <w:pStyle w:val="a4"/>
        <w:ind w:left="-426"/>
        <w:jc w:val="both"/>
        <w:rPr>
          <w:rFonts w:ascii="Times New Roman" w:hAnsi="Times New Roman" w:cs="Times New Roman"/>
          <w:sz w:val="24"/>
          <w:szCs w:val="24"/>
        </w:rPr>
      </w:pPr>
      <w:r w:rsidRPr="00FC44CC">
        <w:rPr>
          <w:rFonts w:ascii="Times New Roman" w:hAnsi="Times New Roman" w:cs="Times New Roman"/>
          <w:sz w:val="24"/>
          <w:szCs w:val="24"/>
        </w:rPr>
        <w:t>-вибирати адекватні форми контролю реалізації освітніх цілей з боку адміністрації;</w:t>
      </w:r>
    </w:p>
    <w:p w:rsidR="00FD1F78" w:rsidRPr="00FC44CC" w:rsidRDefault="00FD1F78" w:rsidP="00FC44CC">
      <w:pPr>
        <w:pStyle w:val="a4"/>
        <w:ind w:left="-426"/>
        <w:jc w:val="both"/>
        <w:rPr>
          <w:rFonts w:ascii="Times New Roman" w:hAnsi="Times New Roman" w:cs="Times New Roman"/>
          <w:sz w:val="24"/>
          <w:szCs w:val="24"/>
        </w:rPr>
      </w:pPr>
      <w:r w:rsidRPr="00FC44CC">
        <w:rPr>
          <w:rFonts w:ascii="Times New Roman" w:hAnsi="Times New Roman" w:cs="Times New Roman"/>
          <w:sz w:val="24"/>
          <w:szCs w:val="24"/>
        </w:rPr>
        <w:t>-захистити учнів від необґрунтованої зміни програм, підручників.</w:t>
      </w:r>
    </w:p>
    <w:p w:rsidR="00FD1F78" w:rsidRPr="00FC44CC" w:rsidRDefault="00FD1F78" w:rsidP="00FC44CC">
      <w:pPr>
        <w:pStyle w:val="a4"/>
        <w:ind w:left="-426"/>
        <w:jc w:val="both"/>
        <w:rPr>
          <w:rFonts w:ascii="Times New Roman" w:eastAsia="Times New Roman" w:hAnsi="Times New Roman" w:cs="Times New Roman"/>
          <w:b/>
          <w:color w:val="333332"/>
          <w:sz w:val="24"/>
          <w:szCs w:val="24"/>
          <w:lang w:eastAsia="ru-RU"/>
        </w:rPr>
      </w:pPr>
      <w:r w:rsidRPr="00FC44CC">
        <w:rPr>
          <w:rFonts w:ascii="Times New Roman" w:eastAsia="Times New Roman" w:hAnsi="Times New Roman" w:cs="Times New Roman"/>
          <w:b/>
          <w:color w:val="333332"/>
          <w:sz w:val="24"/>
          <w:szCs w:val="24"/>
          <w:lang w:eastAsia="ru-RU"/>
        </w:rPr>
        <w:t>5.Освітня програма передбачає:</w:t>
      </w:r>
    </w:p>
    <w:p w:rsidR="00FD1F78" w:rsidRPr="00FC44CC" w:rsidRDefault="00FD1F78" w:rsidP="00FC44CC">
      <w:pPr>
        <w:pStyle w:val="a4"/>
        <w:ind w:left="-426"/>
        <w:jc w:val="both"/>
        <w:rPr>
          <w:rFonts w:ascii="Times New Roman" w:eastAsia="Times New Roman" w:hAnsi="Times New Roman" w:cs="Times New Roman"/>
          <w:color w:val="333332"/>
          <w:sz w:val="24"/>
          <w:szCs w:val="24"/>
          <w:lang w:eastAsia="ru-RU"/>
        </w:rPr>
      </w:pPr>
      <w:r w:rsidRPr="00FC44CC">
        <w:rPr>
          <w:rFonts w:ascii="Times New Roman" w:eastAsia="Times New Roman" w:hAnsi="Times New Roman" w:cs="Times New Roman"/>
          <w:b/>
          <w:color w:val="333332"/>
          <w:sz w:val="24"/>
          <w:szCs w:val="24"/>
          <w:lang w:eastAsia="ru-RU"/>
        </w:rPr>
        <w:t>-</w:t>
      </w:r>
      <w:r w:rsidRPr="00FC44CC">
        <w:rPr>
          <w:rFonts w:ascii="Times New Roman" w:eastAsia="Times New Roman" w:hAnsi="Times New Roman" w:cs="Times New Roman"/>
          <w:color w:val="333332"/>
          <w:sz w:val="24"/>
          <w:szCs w:val="24"/>
          <w:lang w:eastAsia="ru-RU"/>
        </w:rPr>
        <w:t xml:space="preserve"> формування основ соціальної адаптації та життєвої компетентності дитини;</w:t>
      </w:r>
    </w:p>
    <w:p w:rsidR="00FD1F78" w:rsidRPr="00FC44CC" w:rsidRDefault="00FD1F78" w:rsidP="00FC44CC">
      <w:pPr>
        <w:pStyle w:val="a4"/>
        <w:ind w:left="-426"/>
        <w:jc w:val="both"/>
        <w:rPr>
          <w:rFonts w:ascii="Times New Roman" w:eastAsia="Times New Roman" w:hAnsi="Times New Roman" w:cs="Times New Roman"/>
          <w:color w:val="333332"/>
          <w:sz w:val="24"/>
          <w:szCs w:val="24"/>
          <w:lang w:eastAsia="ru-RU"/>
        </w:rPr>
      </w:pPr>
      <w:r w:rsidRPr="00FC44CC">
        <w:rPr>
          <w:rFonts w:ascii="Times New Roman" w:eastAsia="Times New Roman" w:hAnsi="Times New Roman" w:cs="Times New Roman"/>
          <w:b/>
          <w:color w:val="333332"/>
          <w:sz w:val="24"/>
          <w:szCs w:val="24"/>
          <w:lang w:eastAsia="ru-RU"/>
        </w:rPr>
        <w:lastRenderedPageBreak/>
        <w:t>-</w:t>
      </w:r>
      <w:r w:rsidRPr="00FC44CC">
        <w:rPr>
          <w:rFonts w:ascii="Times New Roman" w:eastAsia="Times New Roman" w:hAnsi="Times New Roman" w:cs="Times New Roman"/>
          <w:color w:val="333332"/>
          <w:sz w:val="24"/>
          <w:szCs w:val="24"/>
          <w:lang w:eastAsia="ru-RU"/>
        </w:rPr>
        <w:t> виховання елементів природодоцільного світогляду, розвиток позитивного емоційно-ціннісного ставлення до довкілля;</w:t>
      </w:r>
    </w:p>
    <w:p w:rsidR="00FC44CC" w:rsidRDefault="00FD1F78" w:rsidP="002A1EBF">
      <w:pPr>
        <w:pStyle w:val="a4"/>
        <w:spacing w:after="0"/>
        <w:ind w:left="-426"/>
        <w:jc w:val="both"/>
        <w:rPr>
          <w:rFonts w:ascii="Times New Roman" w:eastAsia="Times New Roman" w:hAnsi="Times New Roman" w:cs="Times New Roman"/>
          <w:color w:val="333332"/>
          <w:sz w:val="24"/>
          <w:szCs w:val="24"/>
          <w:lang w:val="uk-UA" w:eastAsia="ru-RU"/>
        </w:rPr>
      </w:pPr>
      <w:r w:rsidRPr="00FC44CC">
        <w:rPr>
          <w:rFonts w:ascii="Times New Roman" w:eastAsia="Times New Roman" w:hAnsi="Times New Roman" w:cs="Times New Roman"/>
          <w:b/>
          <w:color w:val="333332"/>
          <w:sz w:val="24"/>
          <w:szCs w:val="24"/>
          <w:lang w:eastAsia="ru-RU"/>
        </w:rPr>
        <w:t>-</w:t>
      </w:r>
      <w:r w:rsidRPr="00FC44CC">
        <w:rPr>
          <w:rFonts w:ascii="Times New Roman" w:eastAsia="Times New Roman" w:hAnsi="Times New Roman" w:cs="Times New Roman"/>
          <w:color w:val="333332"/>
          <w:sz w:val="24"/>
          <w:szCs w:val="24"/>
          <w:lang w:eastAsia="ru-RU"/>
        </w:rPr>
        <w:t>утвердження емоційно-ціннісного ставлення до практичної та духовної діяльності людини, розвиток потреби в реалізації власних творчих здібностей.</w:t>
      </w:r>
    </w:p>
    <w:p w:rsidR="002A3A79" w:rsidRPr="002A3A79" w:rsidRDefault="002A3A79" w:rsidP="002A1EBF">
      <w:pPr>
        <w:pStyle w:val="a4"/>
        <w:spacing w:after="0"/>
        <w:ind w:left="-426"/>
        <w:jc w:val="both"/>
        <w:rPr>
          <w:rFonts w:ascii="Times New Roman" w:eastAsia="Times New Roman" w:hAnsi="Times New Roman" w:cs="Times New Roman"/>
          <w:color w:val="333332"/>
          <w:sz w:val="24"/>
          <w:szCs w:val="24"/>
          <w:lang w:val="uk-UA" w:eastAsia="ru-RU"/>
        </w:rPr>
      </w:pPr>
    </w:p>
    <w:p w:rsidR="00FC44CC" w:rsidRPr="00FC44CC" w:rsidRDefault="00FC44CC" w:rsidP="00FC44CC">
      <w:pPr>
        <w:spacing w:after="0"/>
        <w:ind w:hanging="709"/>
        <w:jc w:val="both"/>
        <w:rPr>
          <w:rFonts w:ascii="Times New Roman" w:hAnsi="Times New Roman" w:cs="Times New Roman"/>
          <w:sz w:val="24"/>
          <w:szCs w:val="24"/>
          <w:lang w:val="uk-UA"/>
        </w:rPr>
      </w:pPr>
      <w:r w:rsidRPr="00FC44CC">
        <w:rPr>
          <w:rFonts w:ascii="Times New Roman" w:hAnsi="Times New Roman" w:cs="Times New Roman"/>
          <w:b/>
          <w:sz w:val="24"/>
          <w:szCs w:val="24"/>
          <w:lang w:val="uk-UA"/>
        </w:rPr>
        <w:t xml:space="preserve">        Освітня програма, що реалізується в закладі, спрямована на</w:t>
      </w:r>
      <w:r w:rsidRPr="00FC44CC">
        <w:rPr>
          <w:rFonts w:ascii="Times New Roman" w:hAnsi="Times New Roman" w:cs="Times New Roman"/>
          <w:sz w:val="24"/>
          <w:szCs w:val="24"/>
          <w:lang w:val="uk-UA"/>
        </w:rPr>
        <w:t>:</w:t>
      </w:r>
    </w:p>
    <w:p w:rsidR="00FC44CC" w:rsidRPr="00FC44CC" w:rsidRDefault="00FC44CC" w:rsidP="00FC44CC">
      <w:pPr>
        <w:spacing w:after="0"/>
        <w:ind w:left="-426"/>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формування в учнів сучасної наукової картини світу; виховання працьовитості, любові до природи; розвиток в учнів національної самосвідомості; форму</w:t>
      </w:r>
      <w:r w:rsidR="002A3A79">
        <w:rPr>
          <w:rFonts w:ascii="Times New Roman" w:hAnsi="Times New Roman" w:cs="Times New Roman"/>
          <w:sz w:val="24"/>
          <w:szCs w:val="24"/>
          <w:lang w:val="uk-UA"/>
        </w:rPr>
        <w:t>вання людини та громадянина, який прагне вдосконале</w:t>
      </w:r>
      <w:r w:rsidRPr="00FC44CC">
        <w:rPr>
          <w:rFonts w:ascii="Times New Roman" w:hAnsi="Times New Roman" w:cs="Times New Roman"/>
          <w:sz w:val="24"/>
          <w:szCs w:val="24"/>
          <w:lang w:val="uk-UA"/>
        </w:rPr>
        <w:t>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rsidR="00FC44CC" w:rsidRPr="00FC44CC" w:rsidRDefault="00FC44CC" w:rsidP="00FC44CC">
      <w:pPr>
        <w:spacing w:after="0"/>
        <w:ind w:left="-426" w:hanging="567"/>
        <w:jc w:val="both"/>
        <w:rPr>
          <w:rFonts w:ascii="Times New Roman" w:eastAsia="Times New Roman" w:hAnsi="Times New Roman" w:cs="Times New Roman"/>
          <w:color w:val="333332"/>
          <w:sz w:val="24"/>
          <w:szCs w:val="24"/>
        </w:rPr>
      </w:pPr>
      <w:r w:rsidRPr="00FC44CC">
        <w:rPr>
          <w:rFonts w:ascii="Times New Roman" w:eastAsia="Times New Roman" w:hAnsi="Times New Roman" w:cs="Times New Roman"/>
          <w:color w:val="333332"/>
          <w:sz w:val="24"/>
          <w:szCs w:val="24"/>
          <w:lang w:val="uk-UA"/>
        </w:rPr>
        <w:t xml:space="preserve">               </w:t>
      </w:r>
      <w:r w:rsidRPr="00FC44CC">
        <w:rPr>
          <w:rFonts w:ascii="Times New Roman" w:eastAsia="Times New Roman" w:hAnsi="Times New Roman" w:cs="Times New Roman"/>
          <w:b/>
          <w:color w:val="333332"/>
          <w:sz w:val="24"/>
          <w:szCs w:val="24"/>
          <w:lang w:val="uk-UA"/>
        </w:rPr>
        <w:t>Освітня функція передбачає</w:t>
      </w:r>
      <w:r w:rsidRPr="00FC44CC">
        <w:rPr>
          <w:rFonts w:ascii="Times New Roman" w:eastAsia="Times New Roman" w:hAnsi="Times New Roman" w:cs="Times New Roman"/>
          <w:color w:val="333332"/>
          <w:sz w:val="24"/>
          <w:szCs w:val="24"/>
          <w:lang w:val="uk-UA"/>
        </w:rPr>
        <w:t xml:space="preserve">, в першу чергу, засвоєння наукових знань, формування спеціальних і загально-навчальних умінь і навичок. </w:t>
      </w:r>
      <w:r w:rsidRPr="00FC44CC">
        <w:rPr>
          <w:rFonts w:ascii="Times New Roman" w:eastAsia="Times New Roman" w:hAnsi="Times New Roman" w:cs="Times New Roman"/>
          <w:color w:val="333332"/>
          <w:sz w:val="24"/>
          <w:szCs w:val="24"/>
        </w:rPr>
        <w:t>Наукові знання передбачають факти, поняття, закони, закономірності, теорії, узагальнену картину світу. У відповідності з освітньою функцією вони повинні стати надбанням особистості, ввійти в структуру її досвіду. Найповніша реалізація цієї функції повинна забезпечити повноту, систематичність і усвідомленість знань, їх міцність і дієвість. Це вимагає такої організації процесу навчання, щоб із змісту навчального предмета, що відображає відповідну галузь наукового знання, не випадали елементи, які є важливими для розуміння основних ідей і суттєвих причинно-наслідкових зв'язків, щоб у загальній системі знань не утворювалося пустот. Знання повинні бути належним чином впорядковані, набуваючи все більшої стрункості й логічної впорядкованості, щоб нові знання випливали з раніше засвоєних і прокладали шлях до наступних знань.</w:t>
      </w:r>
    </w:p>
    <w:p w:rsidR="00FC44CC" w:rsidRPr="00FC44CC" w:rsidRDefault="00FC44CC" w:rsidP="00FC44CC">
      <w:pPr>
        <w:spacing w:after="0"/>
        <w:ind w:left="-426" w:hanging="708"/>
        <w:jc w:val="both"/>
        <w:rPr>
          <w:rFonts w:ascii="Times New Roman" w:eastAsia="Times New Roman" w:hAnsi="Times New Roman" w:cs="Times New Roman"/>
          <w:color w:val="333332"/>
          <w:sz w:val="24"/>
          <w:szCs w:val="24"/>
        </w:rPr>
      </w:pPr>
      <w:r w:rsidRPr="00FC44CC">
        <w:rPr>
          <w:rFonts w:ascii="Times New Roman" w:eastAsia="Times New Roman" w:hAnsi="Times New Roman" w:cs="Times New Roman"/>
          <w:color w:val="333332"/>
          <w:sz w:val="24"/>
          <w:szCs w:val="24"/>
        </w:rPr>
        <w:t xml:space="preserve">             Конкретним результатом реалізації освітньої функції є дієвість знань, що виражаєть</w:t>
      </w:r>
      <w:r w:rsidR="002A3A79">
        <w:rPr>
          <w:rFonts w:ascii="Times New Roman" w:eastAsia="Times New Roman" w:hAnsi="Times New Roman" w:cs="Times New Roman"/>
          <w:color w:val="333332"/>
          <w:sz w:val="24"/>
          <w:szCs w:val="24"/>
        </w:rPr>
        <w:t>ся в свідомому оперуванні ними,</w:t>
      </w:r>
      <w:r w:rsidRPr="00FC44CC">
        <w:rPr>
          <w:rFonts w:ascii="Times New Roman" w:eastAsia="Times New Roman" w:hAnsi="Times New Roman" w:cs="Times New Roman"/>
          <w:color w:val="333332"/>
          <w:sz w:val="24"/>
          <w:szCs w:val="24"/>
        </w:rPr>
        <w:t>у здатності мобілізувати попередні знання для отримання нових, а також</w:t>
      </w:r>
      <w:r w:rsidRPr="00FC44CC">
        <w:rPr>
          <w:rFonts w:ascii="Times New Roman" w:eastAsia="Times New Roman" w:hAnsi="Times New Roman" w:cs="Times New Roman"/>
          <w:color w:val="333332"/>
          <w:sz w:val="24"/>
          <w:szCs w:val="24"/>
          <w:lang w:val="uk-UA"/>
        </w:rPr>
        <w:t xml:space="preserve"> </w:t>
      </w:r>
      <w:r w:rsidRPr="00FC44CC">
        <w:rPr>
          <w:rFonts w:ascii="Times New Roman" w:eastAsia="Times New Roman" w:hAnsi="Times New Roman" w:cs="Times New Roman"/>
          <w:color w:val="333332"/>
          <w:sz w:val="24"/>
          <w:szCs w:val="24"/>
        </w:rPr>
        <w:t>сформованість найважливіших як спеціальних, так і загально-навчальних умінь і навичок.</w:t>
      </w:r>
    </w:p>
    <w:p w:rsidR="00FC44CC" w:rsidRDefault="00FC44CC" w:rsidP="00A44655">
      <w:pPr>
        <w:ind w:left="-426" w:hanging="567"/>
        <w:jc w:val="both"/>
        <w:rPr>
          <w:rFonts w:ascii="Times New Roman" w:eastAsia="Times New Roman" w:hAnsi="Times New Roman" w:cs="Times New Roman"/>
          <w:color w:val="333332"/>
          <w:sz w:val="24"/>
          <w:szCs w:val="24"/>
          <w:lang w:val="uk-UA"/>
        </w:rPr>
      </w:pPr>
      <w:r w:rsidRPr="00FC44CC">
        <w:rPr>
          <w:rFonts w:ascii="Times New Roman" w:eastAsia="Times New Roman" w:hAnsi="Times New Roman" w:cs="Times New Roman"/>
          <w:color w:val="333332"/>
          <w:sz w:val="24"/>
          <w:szCs w:val="24"/>
        </w:rPr>
        <w:t xml:space="preserve">              Освіта є основою інтелектуального, духовного, фізичного і культурного розвитку особистості, її успішної соціалізації, економічного добробуту, запорукою розвитку суспільства, об’єднаного спільними цінностями і культурою, та держави.</w:t>
      </w:r>
    </w:p>
    <w:p w:rsidR="002A1EBF" w:rsidRPr="00FC44CC" w:rsidRDefault="002A1EBF" w:rsidP="002A1EBF">
      <w:pPr>
        <w:pStyle w:val="a6"/>
        <w:shd w:val="clear" w:color="auto" w:fill="FFFFFF"/>
        <w:spacing w:before="0" w:beforeAutospacing="0" w:after="0" w:afterAutospacing="0" w:line="276" w:lineRule="auto"/>
        <w:ind w:left="-426"/>
        <w:jc w:val="both"/>
        <w:rPr>
          <w:shd w:val="clear" w:color="auto" w:fill="FFFFFF"/>
        </w:rPr>
      </w:pPr>
      <w:r w:rsidRPr="00FC44CC">
        <w:rPr>
          <w:b/>
        </w:rPr>
        <w:t>Головною метою</w:t>
      </w:r>
      <w:r w:rsidRPr="00FC44CC">
        <w:t xml:space="preserve"> </w:t>
      </w:r>
      <w:r w:rsidRPr="002A1EBF">
        <w:rPr>
          <w:b/>
        </w:rPr>
        <w:t xml:space="preserve">ЗЗСО І-ІІст. з ДВ №22  с.Кам’яне </w:t>
      </w:r>
      <w:r w:rsidRPr="00FC44CC">
        <w:t xml:space="preserve">є надання якісних освітніх послуг,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w:t>
      </w:r>
    </w:p>
    <w:p w:rsidR="002A1EBF" w:rsidRPr="00FC44CC" w:rsidRDefault="002A1EBF" w:rsidP="002A1EBF">
      <w:pPr>
        <w:widowControl w:val="0"/>
        <w:shd w:val="clear" w:color="auto" w:fill="FFFFFF"/>
        <w:autoSpaceDE w:val="0"/>
        <w:autoSpaceDN w:val="0"/>
        <w:adjustRightInd w:val="0"/>
        <w:spacing w:after="0"/>
        <w:ind w:left="-426" w:right="34"/>
        <w:jc w:val="both"/>
        <w:rPr>
          <w:rFonts w:ascii="Times New Roman" w:hAnsi="Times New Roman" w:cs="Times New Roman"/>
          <w:b/>
          <w:sz w:val="24"/>
          <w:szCs w:val="24"/>
          <w:lang w:val="uk-UA"/>
        </w:rPr>
      </w:pPr>
      <w:r w:rsidRPr="00FC44CC">
        <w:rPr>
          <w:rFonts w:ascii="Times New Roman" w:hAnsi="Times New Roman" w:cs="Times New Roman"/>
          <w:b/>
          <w:bCs/>
          <w:sz w:val="24"/>
          <w:szCs w:val="24"/>
          <w:lang w:val="uk-UA"/>
        </w:rPr>
        <w:t xml:space="preserve">       Основним завданням освітнього закладу є:</w:t>
      </w:r>
    </w:p>
    <w:p w:rsidR="002A1EBF" w:rsidRPr="00FC44CC" w:rsidRDefault="002A1EBF" w:rsidP="002A1EBF">
      <w:pPr>
        <w:widowControl w:val="0"/>
        <w:shd w:val="clear" w:color="auto" w:fill="FFFFFF"/>
        <w:autoSpaceDE w:val="0"/>
        <w:autoSpaceDN w:val="0"/>
        <w:adjustRightInd w:val="0"/>
        <w:spacing w:after="0"/>
        <w:ind w:left="-426" w:right="34"/>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 створення безпечного розвивального освітнього середовища, вільного від будь-яких проявів насильства, дискримінації, булінгу, цькування та забезпечення прав, свобод та інтересів дітей;</w:t>
      </w:r>
    </w:p>
    <w:p w:rsidR="002A1EBF" w:rsidRPr="00FC44CC" w:rsidRDefault="002A1EBF" w:rsidP="002A1EBF">
      <w:pPr>
        <w:widowControl w:val="0"/>
        <w:shd w:val="clear" w:color="auto" w:fill="FFFFFF"/>
        <w:autoSpaceDE w:val="0"/>
        <w:autoSpaceDN w:val="0"/>
        <w:adjustRightInd w:val="0"/>
        <w:spacing w:after="0"/>
        <w:ind w:left="-426" w:right="34"/>
        <w:jc w:val="both"/>
        <w:rPr>
          <w:rFonts w:ascii="Times New Roman" w:hAnsi="Times New Roman" w:cs="Times New Roman"/>
          <w:sz w:val="24"/>
          <w:szCs w:val="24"/>
          <w:lang w:val="uk-UA"/>
        </w:rPr>
      </w:pPr>
      <w:r w:rsidRPr="00FC44CC">
        <w:rPr>
          <w:rFonts w:ascii="Times New Roman" w:eastAsia="Times New Roman" w:hAnsi="Times New Roman" w:cs="Times New Roman"/>
          <w:spacing w:val="-6"/>
          <w:sz w:val="24"/>
          <w:szCs w:val="24"/>
          <w:lang w:val="uk-UA" w:eastAsia="uk-UA"/>
        </w:rPr>
        <w:t xml:space="preserve">- </w:t>
      </w:r>
      <w:r w:rsidRPr="00FC44CC">
        <w:rPr>
          <w:rFonts w:ascii="Times New Roman" w:hAnsi="Times New Roman" w:cs="Times New Roman"/>
          <w:sz w:val="24"/>
          <w:szCs w:val="24"/>
          <w:lang w:val="uk-UA"/>
        </w:rPr>
        <w:t>безперервний процес підвищення ефективності освітнього процесу з одночасним урахуванням потреб суспільства, потреб особистості учня.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rsidR="002A1EBF" w:rsidRPr="00FC44CC" w:rsidRDefault="002A1EBF" w:rsidP="002A1EBF">
      <w:pPr>
        <w:widowControl w:val="0"/>
        <w:shd w:val="clear" w:color="auto" w:fill="FFFFFF"/>
        <w:autoSpaceDE w:val="0"/>
        <w:autoSpaceDN w:val="0"/>
        <w:adjustRightInd w:val="0"/>
        <w:spacing w:after="0"/>
        <w:ind w:left="-426" w:right="34"/>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 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rsidR="002A1EBF" w:rsidRPr="00FC44CC" w:rsidRDefault="002A1EBF" w:rsidP="002A1EBF">
      <w:pPr>
        <w:widowControl w:val="0"/>
        <w:shd w:val="clear" w:color="auto" w:fill="FFFFFF"/>
        <w:autoSpaceDE w:val="0"/>
        <w:autoSpaceDN w:val="0"/>
        <w:adjustRightInd w:val="0"/>
        <w:spacing w:after="0"/>
        <w:ind w:left="-426" w:right="34"/>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 xml:space="preserve">- збереження і зміцнення морального, фізичного і психічного здоров'я вихованців; виховання школяра як громадянина України, національно свідомої, вільної, демократичної, життєво і соціально компетентної особистості, здатної здійснювати самостійний вибір і приймати </w:t>
      </w:r>
      <w:r w:rsidRPr="00FC44CC">
        <w:rPr>
          <w:rFonts w:ascii="Times New Roman" w:hAnsi="Times New Roman" w:cs="Times New Roman"/>
          <w:sz w:val="24"/>
          <w:szCs w:val="24"/>
          <w:lang w:val="uk-UA"/>
        </w:rPr>
        <w:lastRenderedPageBreak/>
        <w:t>відповідальні рішення у різноманітних життєвих ситуаціях;</w:t>
      </w:r>
    </w:p>
    <w:p w:rsidR="002A1EBF" w:rsidRPr="00FC44CC" w:rsidRDefault="002A1EBF" w:rsidP="002A1EBF">
      <w:pPr>
        <w:widowControl w:val="0"/>
        <w:shd w:val="clear" w:color="auto" w:fill="FFFFFF"/>
        <w:autoSpaceDE w:val="0"/>
        <w:autoSpaceDN w:val="0"/>
        <w:adjustRightInd w:val="0"/>
        <w:spacing w:after="0"/>
        <w:ind w:left="-426" w:right="34"/>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 формування у школярів бажання і уміння вчитися, виховання потреби і здатності до навчання упродовж усього життя, вироблення умінь практичного і творчого застосування здобутих знань;</w:t>
      </w:r>
    </w:p>
    <w:p w:rsidR="002A1EBF" w:rsidRPr="00FC44CC" w:rsidRDefault="002A1EBF" w:rsidP="002A1EBF">
      <w:pPr>
        <w:widowControl w:val="0"/>
        <w:shd w:val="clear" w:color="auto" w:fill="FFFFFF"/>
        <w:autoSpaceDE w:val="0"/>
        <w:autoSpaceDN w:val="0"/>
        <w:adjustRightInd w:val="0"/>
        <w:spacing w:after="0"/>
        <w:ind w:left="-426" w:right="34"/>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 становлення в учнів цілісного наукового світогляду,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2A1EBF" w:rsidRPr="00FC44CC" w:rsidRDefault="002A1EBF" w:rsidP="002A1EBF">
      <w:pPr>
        <w:widowControl w:val="0"/>
        <w:shd w:val="clear" w:color="auto" w:fill="FFFFFF"/>
        <w:autoSpaceDE w:val="0"/>
        <w:autoSpaceDN w:val="0"/>
        <w:adjustRightInd w:val="0"/>
        <w:spacing w:after="0"/>
        <w:ind w:left="-426" w:right="34"/>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 виховання в учнів любові до праці, забезпечення умов для їх життєвого і професійного самовизначення, формування готовності до свідомого вибору і оволодіння майбутньою професією;</w:t>
      </w:r>
    </w:p>
    <w:p w:rsidR="002A1EBF" w:rsidRPr="00FC44CC" w:rsidRDefault="002A1EBF" w:rsidP="002A1EBF">
      <w:pPr>
        <w:widowControl w:val="0"/>
        <w:shd w:val="clear" w:color="auto" w:fill="FFFFFF"/>
        <w:autoSpaceDE w:val="0"/>
        <w:autoSpaceDN w:val="0"/>
        <w:adjustRightInd w:val="0"/>
        <w:spacing w:after="0"/>
        <w:ind w:left="-426" w:right="34"/>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 виховання школяра як людини моральної, відповідальної, з розвиненим естетичним і етичним ставленням до навколишнього світу і самої себе;</w:t>
      </w:r>
    </w:p>
    <w:p w:rsidR="002A1EBF" w:rsidRPr="00FC44CC" w:rsidRDefault="002A1EBF" w:rsidP="002A1EBF">
      <w:pPr>
        <w:widowControl w:val="0"/>
        <w:shd w:val="clear" w:color="auto" w:fill="FFFFFF"/>
        <w:autoSpaceDE w:val="0"/>
        <w:autoSpaceDN w:val="0"/>
        <w:adjustRightInd w:val="0"/>
        <w:spacing w:after="0"/>
        <w:ind w:left="-426" w:right="34"/>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 запровадження в школі інноваційних підходів, форм, методів і засобів навчання;</w:t>
      </w:r>
    </w:p>
    <w:p w:rsidR="00A44655" w:rsidRDefault="002A1EBF" w:rsidP="00551FBA">
      <w:pPr>
        <w:widowControl w:val="0"/>
        <w:shd w:val="clear" w:color="auto" w:fill="FFFFFF"/>
        <w:autoSpaceDE w:val="0"/>
        <w:autoSpaceDN w:val="0"/>
        <w:adjustRightInd w:val="0"/>
        <w:spacing w:after="0"/>
        <w:ind w:left="-426" w:right="34"/>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 забезпечення ефективної взаємодії та співпраці всіх учасників освітнього процесу.</w:t>
      </w:r>
    </w:p>
    <w:p w:rsidR="00551FBA" w:rsidRPr="00A44655" w:rsidRDefault="00551FBA" w:rsidP="00551FBA">
      <w:pPr>
        <w:widowControl w:val="0"/>
        <w:shd w:val="clear" w:color="auto" w:fill="FFFFFF"/>
        <w:autoSpaceDE w:val="0"/>
        <w:autoSpaceDN w:val="0"/>
        <w:adjustRightInd w:val="0"/>
        <w:spacing w:after="0"/>
        <w:ind w:left="-426" w:right="34"/>
        <w:jc w:val="both"/>
        <w:rPr>
          <w:rFonts w:ascii="Times New Roman" w:hAnsi="Times New Roman" w:cs="Times New Roman"/>
          <w:sz w:val="24"/>
          <w:szCs w:val="24"/>
          <w:lang w:val="uk-UA"/>
        </w:rPr>
      </w:pPr>
    </w:p>
    <w:p w:rsidR="00F67CEE" w:rsidRPr="00FC44CC" w:rsidRDefault="00F67CEE" w:rsidP="00FC44CC">
      <w:pPr>
        <w:shd w:val="clear" w:color="auto" w:fill="FFFFFF"/>
        <w:spacing w:after="0"/>
        <w:ind w:left="-426"/>
        <w:jc w:val="both"/>
        <w:rPr>
          <w:rFonts w:ascii="Times New Roman" w:eastAsia="Times New Roman" w:hAnsi="Times New Roman" w:cs="Times New Roman"/>
          <w:bCs/>
          <w:sz w:val="24"/>
          <w:szCs w:val="24"/>
          <w:lang w:val="uk-UA" w:eastAsia="uk-UA"/>
        </w:rPr>
      </w:pPr>
      <w:r w:rsidRPr="00FC44CC">
        <w:rPr>
          <w:rFonts w:ascii="Times New Roman" w:hAnsi="Times New Roman" w:cs="Times New Roman"/>
          <w:b/>
          <w:sz w:val="24"/>
          <w:szCs w:val="24"/>
          <w:lang w:val="uk-UA"/>
        </w:rPr>
        <w:t>Організація освітньої діяльності у</w:t>
      </w:r>
      <w:r w:rsidRPr="00FC44CC">
        <w:rPr>
          <w:rFonts w:ascii="Times New Roman" w:hAnsi="Times New Roman" w:cs="Times New Roman"/>
          <w:sz w:val="24"/>
          <w:szCs w:val="24"/>
          <w:lang w:val="uk-UA"/>
        </w:rPr>
        <w:t xml:space="preserve"> ЗЗСО І-ІІст. з ДВ №22  с.Кам’яне</w:t>
      </w:r>
      <w:r w:rsidRPr="00FC44CC">
        <w:rPr>
          <w:rFonts w:ascii="Times New Roman" w:hAnsi="Times New Roman" w:cs="Times New Roman"/>
          <w:b/>
          <w:sz w:val="24"/>
          <w:szCs w:val="24"/>
          <w:lang w:val="uk-UA"/>
        </w:rPr>
        <w:t xml:space="preserve"> у 2022/2023 навчальному році </w:t>
      </w:r>
      <w:r w:rsidRPr="00FC44CC">
        <w:rPr>
          <w:rFonts w:ascii="Times New Roman" w:hAnsi="Times New Roman" w:cs="Times New Roman"/>
          <w:sz w:val="24"/>
          <w:szCs w:val="24"/>
          <w:lang w:val="uk-UA"/>
        </w:rPr>
        <w:t>з</w:t>
      </w:r>
      <w:r w:rsidR="00551FBA">
        <w:rPr>
          <w:rFonts w:ascii="Times New Roman" w:hAnsi="Times New Roman" w:cs="Times New Roman"/>
          <w:sz w:val="24"/>
          <w:szCs w:val="24"/>
          <w:lang w:val="uk-UA"/>
        </w:rPr>
        <w:t>дійснюватиметься відповідно до З</w:t>
      </w:r>
      <w:r w:rsidRPr="00FC44CC">
        <w:rPr>
          <w:rFonts w:ascii="Times New Roman" w:hAnsi="Times New Roman" w:cs="Times New Roman"/>
          <w:sz w:val="24"/>
          <w:szCs w:val="24"/>
          <w:lang w:val="uk-UA"/>
        </w:rPr>
        <w:t xml:space="preserve">аконів України </w:t>
      </w:r>
      <w:hyperlink r:id="rId11" w:history="1">
        <w:r w:rsidRPr="00FC44CC">
          <w:rPr>
            <w:rStyle w:val="a5"/>
            <w:rFonts w:ascii="Times New Roman" w:hAnsi="Times New Roman" w:cs="Times New Roman"/>
            <w:sz w:val="24"/>
            <w:szCs w:val="24"/>
            <w:lang w:val="uk-UA"/>
          </w:rPr>
          <w:t xml:space="preserve">«Про освіту», </w:t>
        </w:r>
      </w:hyperlink>
      <w:hyperlink r:id="rId12" w:history="1">
        <w:r w:rsidRPr="00FC44CC">
          <w:rPr>
            <w:rStyle w:val="a5"/>
            <w:rFonts w:ascii="Times New Roman" w:hAnsi="Times New Roman" w:cs="Times New Roman"/>
            <w:sz w:val="24"/>
            <w:szCs w:val="24"/>
            <w:lang w:val="uk-UA"/>
          </w:rPr>
          <w:t xml:space="preserve">«Про повну загальну середню освіту», </w:t>
        </w:r>
      </w:hyperlink>
      <w:r w:rsidRPr="00FC44CC">
        <w:rPr>
          <w:rFonts w:ascii="Times New Roman" w:hAnsi="Times New Roman" w:cs="Times New Roman"/>
          <w:sz w:val="24"/>
          <w:szCs w:val="24"/>
          <w:lang w:val="uk-UA"/>
        </w:rPr>
        <w:t xml:space="preserve">«Про  дошкільну освіту», Закону «Про внесення змін до законодавчих актів України з питань загальної середньої і дошкільної освіти щодо організації навчально-виховного процесу»,«Про охорону дитинства»,Положення про загальноосвітній навчальний заклад, власного Статуту,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 </w:t>
      </w:r>
      <w:hyperlink r:id="rId13" w:history="1">
        <w:r w:rsidRPr="00FC44CC">
          <w:rPr>
            <w:rStyle w:val="a5"/>
            <w:rFonts w:ascii="Times New Roman" w:hAnsi="Times New Roman" w:cs="Times New Roman"/>
            <w:sz w:val="24"/>
            <w:szCs w:val="24"/>
          </w:rPr>
          <w:t>https</w:t>
        </w:r>
        <w:r w:rsidRPr="00FC44CC">
          <w:rPr>
            <w:rStyle w:val="a5"/>
            <w:rFonts w:ascii="Times New Roman" w:hAnsi="Times New Roman" w:cs="Times New Roman"/>
            <w:sz w:val="24"/>
            <w:szCs w:val="24"/>
            <w:lang w:val="uk-UA"/>
          </w:rPr>
          <w:t>://</w:t>
        </w:r>
        <w:r w:rsidRPr="00FC44CC">
          <w:rPr>
            <w:rStyle w:val="a5"/>
            <w:rFonts w:ascii="Times New Roman" w:hAnsi="Times New Roman" w:cs="Times New Roman"/>
            <w:sz w:val="24"/>
            <w:szCs w:val="24"/>
          </w:rPr>
          <w:t>cutt</w:t>
        </w:r>
        <w:r w:rsidRPr="00FC44CC">
          <w:rPr>
            <w:rStyle w:val="a5"/>
            <w:rFonts w:ascii="Times New Roman" w:hAnsi="Times New Roman" w:cs="Times New Roman"/>
            <w:sz w:val="24"/>
            <w:szCs w:val="24"/>
            <w:lang w:val="uk-UA"/>
          </w:rPr>
          <w:t>.</w:t>
        </w:r>
        <w:r w:rsidRPr="00FC44CC">
          <w:rPr>
            <w:rStyle w:val="a5"/>
            <w:rFonts w:ascii="Times New Roman" w:hAnsi="Times New Roman" w:cs="Times New Roman"/>
            <w:sz w:val="24"/>
            <w:szCs w:val="24"/>
          </w:rPr>
          <w:t>ly</w:t>
        </w:r>
        <w:r w:rsidRPr="00FC44CC">
          <w:rPr>
            <w:rStyle w:val="a5"/>
            <w:rFonts w:ascii="Times New Roman" w:hAnsi="Times New Roman" w:cs="Times New Roman"/>
            <w:sz w:val="24"/>
            <w:szCs w:val="24"/>
            <w:lang w:val="uk-UA"/>
          </w:rPr>
          <w:t>/</w:t>
        </w:r>
        <w:r w:rsidRPr="00FC44CC">
          <w:rPr>
            <w:rStyle w:val="a5"/>
            <w:rFonts w:ascii="Times New Roman" w:hAnsi="Times New Roman" w:cs="Times New Roman"/>
            <w:sz w:val="24"/>
            <w:szCs w:val="24"/>
          </w:rPr>
          <w:t>OyA</w:t>
        </w:r>
        <w:r w:rsidRPr="00FC44CC">
          <w:rPr>
            <w:rStyle w:val="a5"/>
            <w:rFonts w:ascii="Times New Roman" w:hAnsi="Times New Roman" w:cs="Times New Roman"/>
            <w:sz w:val="24"/>
            <w:szCs w:val="24"/>
            <w:lang w:val="uk-UA"/>
          </w:rPr>
          <w:t>9</w:t>
        </w:r>
        <w:r w:rsidRPr="00FC44CC">
          <w:rPr>
            <w:rStyle w:val="a5"/>
            <w:rFonts w:ascii="Times New Roman" w:hAnsi="Times New Roman" w:cs="Times New Roman"/>
            <w:sz w:val="24"/>
            <w:szCs w:val="24"/>
          </w:rPr>
          <w:t>z</w:t>
        </w:r>
        <w:r w:rsidRPr="00FC44CC">
          <w:rPr>
            <w:rStyle w:val="a5"/>
            <w:rFonts w:ascii="Times New Roman" w:hAnsi="Times New Roman" w:cs="Times New Roman"/>
            <w:sz w:val="24"/>
            <w:szCs w:val="24"/>
            <w:lang w:val="uk-UA"/>
          </w:rPr>
          <w:t>5</w:t>
        </w:r>
        <w:r w:rsidRPr="00FC44CC">
          <w:rPr>
            <w:rStyle w:val="a5"/>
            <w:rFonts w:ascii="Times New Roman" w:hAnsi="Times New Roman" w:cs="Times New Roman"/>
            <w:sz w:val="24"/>
            <w:szCs w:val="24"/>
          </w:rPr>
          <w:t>p</w:t>
        </w:r>
      </w:hyperlink>
      <w:r w:rsidRPr="00FC44CC">
        <w:rPr>
          <w:rFonts w:ascii="Times New Roman" w:hAnsi="Times New Roman" w:cs="Times New Roman"/>
          <w:sz w:val="24"/>
          <w:szCs w:val="24"/>
          <w:lang w:val="uk-UA"/>
        </w:rPr>
        <w:t xml:space="preserve">), 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 688) (у 1-4 класах); Державного стандарту </w:t>
      </w:r>
      <w:r w:rsidRPr="00FC44CC">
        <w:rPr>
          <w:rFonts w:ascii="Times New Roman" w:eastAsia="Times New Roman" w:hAnsi="Times New Roman" w:cs="Times New Roman"/>
          <w:bCs/>
          <w:color w:val="000000"/>
          <w:sz w:val="24"/>
          <w:szCs w:val="24"/>
          <w:lang w:val="uk-UA"/>
        </w:rPr>
        <w:t>базової середньої освіти</w:t>
      </w:r>
      <w:r w:rsidRPr="00FC44CC">
        <w:rPr>
          <w:rFonts w:ascii="Times New Roman" w:hAnsi="Times New Roman" w:cs="Times New Roman"/>
          <w:sz w:val="24"/>
          <w:szCs w:val="24"/>
          <w:lang w:val="uk-UA"/>
        </w:rPr>
        <w:t>, затвердженого постановою Кабінету Міністрів України від 30.09.2020 № 898 ,Державного стандарту базової і повної загальної середньої освіти затвердженого постановою Кабінету Міністрів України від 23.11.2011 № 1392 ,</w:t>
      </w:r>
      <w:r w:rsidRPr="00FC44CC">
        <w:rPr>
          <w:rFonts w:ascii="Times New Roman" w:hAnsi="Times New Roman" w:cs="Times New Roman"/>
          <w:sz w:val="24"/>
          <w:szCs w:val="24"/>
          <w:bdr w:val="none" w:sz="0" w:space="0" w:color="auto" w:frame="1"/>
          <w:lang w:val="uk-UA"/>
        </w:rPr>
        <w:t xml:space="preserve"> Санітарного регламенту для ЗЗСО </w:t>
      </w:r>
      <w:r w:rsidRPr="00FC44CC">
        <w:rPr>
          <w:rFonts w:ascii="Times New Roman" w:eastAsia="Times New Roman" w:hAnsi="Times New Roman" w:cs="Times New Roman"/>
          <w:bCs/>
          <w:sz w:val="24"/>
          <w:szCs w:val="24"/>
          <w:lang w:val="uk-UA" w:eastAsia="uk-UA"/>
        </w:rPr>
        <w:t xml:space="preserve">ЗАТВЕРДЖЕНОГО </w:t>
      </w:r>
      <w:r w:rsidRPr="00FC44CC">
        <w:rPr>
          <w:rFonts w:ascii="Times New Roman" w:eastAsia="Times New Roman" w:hAnsi="Times New Roman" w:cs="Times New Roman"/>
          <w:sz w:val="24"/>
          <w:szCs w:val="24"/>
          <w:lang w:val="uk-UA" w:eastAsia="uk-UA"/>
        </w:rPr>
        <w:t xml:space="preserve"> </w:t>
      </w:r>
      <w:r w:rsidRPr="00FC44CC">
        <w:rPr>
          <w:rFonts w:ascii="Times New Roman" w:eastAsia="Times New Roman" w:hAnsi="Times New Roman" w:cs="Times New Roman"/>
          <w:bCs/>
          <w:sz w:val="24"/>
          <w:szCs w:val="24"/>
          <w:lang w:val="uk-UA" w:eastAsia="uk-UA"/>
        </w:rPr>
        <w:t>Наказом  Міністерства</w:t>
      </w:r>
      <w:r w:rsidRPr="00FC44CC">
        <w:rPr>
          <w:rFonts w:ascii="Times New Roman" w:eastAsia="Times New Roman" w:hAnsi="Times New Roman" w:cs="Times New Roman"/>
          <w:sz w:val="24"/>
          <w:szCs w:val="24"/>
          <w:lang w:val="uk-UA" w:eastAsia="uk-UA"/>
        </w:rPr>
        <w:t xml:space="preserve"> </w:t>
      </w:r>
      <w:r w:rsidRPr="00FC44CC">
        <w:rPr>
          <w:rFonts w:ascii="Times New Roman" w:eastAsia="Times New Roman" w:hAnsi="Times New Roman" w:cs="Times New Roman"/>
          <w:bCs/>
          <w:sz w:val="24"/>
          <w:szCs w:val="24"/>
          <w:lang w:val="uk-UA" w:eastAsia="uk-UA"/>
        </w:rPr>
        <w:t>охорони здоров’я України</w:t>
      </w:r>
      <w:r w:rsidRPr="00FC44CC">
        <w:rPr>
          <w:rFonts w:ascii="Times New Roman" w:eastAsia="Times New Roman" w:hAnsi="Times New Roman" w:cs="Times New Roman"/>
          <w:sz w:val="24"/>
          <w:szCs w:val="24"/>
          <w:lang w:val="uk-UA" w:eastAsia="uk-UA"/>
        </w:rPr>
        <w:t xml:space="preserve"> </w:t>
      </w:r>
      <w:r w:rsidRPr="00FC44CC">
        <w:rPr>
          <w:rFonts w:ascii="Times New Roman" w:eastAsia="Times New Roman" w:hAnsi="Times New Roman" w:cs="Times New Roman"/>
          <w:bCs/>
          <w:sz w:val="24"/>
          <w:szCs w:val="24"/>
          <w:lang w:val="uk-UA" w:eastAsia="uk-UA"/>
        </w:rPr>
        <w:t>25 вересня 2020 року № 2205, Зареєстровано в Міністерстві</w:t>
      </w:r>
      <w:r w:rsidRPr="00FC44CC">
        <w:rPr>
          <w:rFonts w:ascii="Times New Roman" w:eastAsia="Times New Roman" w:hAnsi="Times New Roman" w:cs="Times New Roman"/>
          <w:sz w:val="24"/>
          <w:szCs w:val="24"/>
          <w:lang w:val="uk-UA" w:eastAsia="uk-UA"/>
        </w:rPr>
        <w:t xml:space="preserve"> </w:t>
      </w:r>
      <w:r w:rsidRPr="00FC44CC">
        <w:rPr>
          <w:rFonts w:ascii="Times New Roman" w:eastAsia="Times New Roman" w:hAnsi="Times New Roman" w:cs="Times New Roman"/>
          <w:bCs/>
          <w:sz w:val="24"/>
          <w:szCs w:val="24"/>
          <w:lang w:val="uk-UA" w:eastAsia="uk-UA"/>
        </w:rPr>
        <w:t>юстиції України</w:t>
      </w:r>
      <w:r w:rsidRPr="00FC44CC">
        <w:rPr>
          <w:rFonts w:ascii="Times New Roman" w:eastAsia="Times New Roman" w:hAnsi="Times New Roman" w:cs="Times New Roman"/>
          <w:sz w:val="24"/>
          <w:szCs w:val="24"/>
          <w:lang w:val="uk-UA" w:eastAsia="uk-UA"/>
        </w:rPr>
        <w:t xml:space="preserve"> </w:t>
      </w:r>
      <w:r w:rsidRPr="00FC44CC">
        <w:rPr>
          <w:rFonts w:ascii="Times New Roman" w:eastAsia="Times New Roman" w:hAnsi="Times New Roman" w:cs="Times New Roman"/>
          <w:bCs/>
          <w:sz w:val="24"/>
          <w:szCs w:val="24"/>
          <w:lang w:val="uk-UA" w:eastAsia="uk-UA"/>
        </w:rPr>
        <w:t>10 листопада 2020 р.</w:t>
      </w:r>
      <w:r w:rsidRPr="00FC44CC">
        <w:rPr>
          <w:rFonts w:ascii="Times New Roman" w:eastAsia="Times New Roman" w:hAnsi="Times New Roman" w:cs="Times New Roman"/>
          <w:sz w:val="24"/>
          <w:szCs w:val="24"/>
          <w:lang w:val="uk-UA" w:eastAsia="uk-UA"/>
        </w:rPr>
        <w:t xml:space="preserve"> </w:t>
      </w:r>
      <w:r w:rsidRPr="00FC44CC">
        <w:rPr>
          <w:rFonts w:ascii="Times New Roman" w:eastAsia="Times New Roman" w:hAnsi="Times New Roman" w:cs="Times New Roman"/>
          <w:bCs/>
          <w:sz w:val="24"/>
          <w:szCs w:val="24"/>
          <w:lang w:val="uk-UA" w:eastAsia="uk-UA"/>
        </w:rPr>
        <w:t>за № 1111/35394.</w:t>
      </w:r>
    </w:p>
    <w:p w:rsidR="00F67CEE" w:rsidRPr="00551FBA" w:rsidRDefault="00F67CEE" w:rsidP="00FC44CC">
      <w:pPr>
        <w:shd w:val="clear" w:color="auto" w:fill="FFFFFF"/>
        <w:spacing w:after="0"/>
        <w:ind w:left="-426"/>
        <w:jc w:val="both"/>
        <w:rPr>
          <w:rFonts w:ascii="Times New Roman" w:eastAsia="Times New Roman" w:hAnsi="Times New Roman" w:cs="Times New Roman"/>
          <w:i/>
          <w:color w:val="000000"/>
          <w:sz w:val="24"/>
          <w:szCs w:val="24"/>
          <w:lang w:val="uk-UA"/>
        </w:rPr>
      </w:pPr>
      <w:r w:rsidRPr="00FC44CC">
        <w:rPr>
          <w:rFonts w:ascii="Times New Roman" w:hAnsi="Times New Roman" w:cs="Times New Roman"/>
          <w:color w:val="333332"/>
          <w:sz w:val="24"/>
          <w:szCs w:val="24"/>
          <w:lang w:val="uk-UA"/>
        </w:rPr>
        <w:t xml:space="preserve">Організація освітньої діяльності в дошкільному підрозділі </w:t>
      </w:r>
      <w:r w:rsidRPr="00FC44CC">
        <w:rPr>
          <w:rFonts w:ascii="Times New Roman" w:hAnsi="Times New Roman" w:cs="Times New Roman"/>
          <w:sz w:val="24"/>
          <w:szCs w:val="24"/>
          <w:lang w:val="uk-UA"/>
        </w:rPr>
        <w:t>ЗЗСО І-ІІст. з ДВ №22  с.Кам’яне</w:t>
      </w:r>
      <w:r w:rsidRPr="00FC44CC">
        <w:rPr>
          <w:rFonts w:ascii="Times New Roman" w:hAnsi="Times New Roman" w:cs="Times New Roman"/>
          <w:color w:val="333332"/>
          <w:sz w:val="24"/>
          <w:szCs w:val="24"/>
          <w:lang w:val="uk-UA"/>
        </w:rPr>
        <w:t xml:space="preserve">  у 2022/2023</w:t>
      </w:r>
      <w:r w:rsidRPr="00FC44CC">
        <w:rPr>
          <w:rFonts w:ascii="Times New Roman" w:hAnsi="Times New Roman" w:cs="Times New Roman"/>
          <w:b/>
          <w:color w:val="333332"/>
          <w:sz w:val="24"/>
          <w:szCs w:val="24"/>
          <w:lang w:val="uk-UA"/>
        </w:rPr>
        <w:t xml:space="preserve"> навчальному році здійснюється відповідно до Законів України «Про освіту», </w:t>
      </w:r>
      <w:r w:rsidRPr="00FC44CC">
        <w:rPr>
          <w:rFonts w:ascii="Times New Roman" w:hAnsi="Times New Roman" w:cs="Times New Roman"/>
          <w:color w:val="333332"/>
          <w:sz w:val="24"/>
          <w:szCs w:val="24"/>
          <w:lang w:val="uk-UA"/>
        </w:rPr>
        <w:t xml:space="preserve">«Про дошкільну освіту»,  Базового компоненту дошкільної освіти </w:t>
      </w:r>
      <w:r w:rsidRPr="00FC44CC">
        <w:rPr>
          <w:rFonts w:ascii="Times New Roman" w:hAnsi="Times New Roman" w:cs="Times New Roman"/>
          <w:color w:val="000000"/>
          <w:sz w:val="24"/>
          <w:szCs w:val="24"/>
          <w:lang w:val="uk-UA"/>
        </w:rPr>
        <w:t>(Державного стандарту дошкільної освіти) нова редакція,</w:t>
      </w:r>
      <w:r w:rsidRPr="00FC44CC">
        <w:rPr>
          <w:rFonts w:ascii="Times New Roman" w:hAnsi="Times New Roman" w:cs="Times New Roman"/>
          <w:color w:val="333332"/>
          <w:sz w:val="24"/>
          <w:szCs w:val="24"/>
          <w:lang w:val="uk-UA"/>
        </w:rPr>
        <w:t>Указу Президента України від 13.10.2015 № 580/2015 «Про стратегію національно-патріотичного виховання дітей та молоді на 2016/2020 роки»,  Концепції національно-патріотичного виховання дітей та молоді (затверджено наказом МОН України від 16.06.2015 № 641),</w:t>
      </w:r>
      <w:r w:rsidRPr="00FC44CC">
        <w:rPr>
          <w:rFonts w:ascii="Times New Roman" w:hAnsi="Times New Roman" w:cs="Times New Roman"/>
          <w:sz w:val="24"/>
          <w:szCs w:val="24"/>
          <w:lang w:val="uk-UA"/>
        </w:rPr>
        <w:t xml:space="preserve"> ПОЛОЖЕННЯ про дошкільний підрозділ закладу (нова редакція),</w:t>
      </w:r>
      <w:r w:rsidRPr="00FC44CC">
        <w:rPr>
          <w:rFonts w:ascii="Times New Roman" w:hAnsi="Times New Roman" w:cs="Times New Roman"/>
          <w:color w:val="333332"/>
          <w:sz w:val="24"/>
          <w:szCs w:val="24"/>
          <w:lang w:val="uk-UA"/>
        </w:rPr>
        <w:t>Положення про дошкільний навчальний заклад - загальноосвітній навчальний заклад, затвердженого постановою Кабінету Міністрів України від 12.03.2003р. №306 (зі змінами)</w:t>
      </w:r>
      <w:r w:rsidRPr="00FC44CC">
        <w:rPr>
          <w:rFonts w:ascii="Times New Roman" w:hAnsi="Times New Roman" w:cs="Times New Roman"/>
          <w:color w:val="000000"/>
          <w:sz w:val="24"/>
          <w:szCs w:val="24"/>
          <w:bdr w:val="none" w:sz="0" w:space="0" w:color="auto" w:frame="1"/>
          <w:lang w:val="uk-UA"/>
        </w:rPr>
        <w:t>, Санітарного регламенту для дошкільних навчальних закладів (затверджено наказом Міністерства охорони здоров’я України від 24.03.2016 № 234)</w:t>
      </w:r>
      <w:r w:rsidRPr="00FC44CC">
        <w:rPr>
          <w:rFonts w:ascii="Times New Roman" w:hAnsi="Times New Roman" w:cs="Times New Roman"/>
          <w:color w:val="333332"/>
          <w:sz w:val="24"/>
          <w:szCs w:val="24"/>
          <w:lang w:val="uk-UA"/>
        </w:rPr>
        <w:t>, Гранично допустимого навантаження на дитину у дошкільних навчальних закладах різних типів та форм власності (</w:t>
      </w:r>
      <w:r w:rsidRPr="00FC44CC">
        <w:rPr>
          <w:rFonts w:ascii="Times New Roman" w:hAnsi="Times New Roman" w:cs="Times New Roman"/>
          <w:color w:val="000000"/>
          <w:sz w:val="24"/>
          <w:szCs w:val="24"/>
          <w:lang w:val="uk-UA"/>
        </w:rPr>
        <w:t>затвердженого наказом МОН України від 20.04.2015 № 446)</w:t>
      </w:r>
      <w:r w:rsidRPr="00FC44CC">
        <w:rPr>
          <w:rFonts w:ascii="Times New Roman" w:hAnsi="Times New Roman" w:cs="Times New Roman"/>
          <w:color w:val="333332"/>
          <w:sz w:val="24"/>
          <w:szCs w:val="24"/>
          <w:lang w:val="uk-UA"/>
        </w:rPr>
        <w:t>, Статуту закладу,</w:t>
      </w:r>
      <w:r w:rsidRPr="00FC44CC">
        <w:rPr>
          <w:rFonts w:ascii="Times New Roman" w:hAnsi="Times New Roman" w:cs="Times New Roman"/>
          <w:color w:val="333332"/>
          <w:sz w:val="24"/>
          <w:szCs w:val="24"/>
        </w:rPr>
        <w:t> </w:t>
      </w:r>
      <w:r w:rsidRPr="00FC44CC">
        <w:rPr>
          <w:rFonts w:ascii="Times New Roman" w:hAnsi="Times New Roman" w:cs="Times New Roman"/>
          <w:color w:val="000000"/>
          <w:sz w:val="24"/>
          <w:szCs w:val="24"/>
          <w:bdr w:val="none" w:sz="0" w:space="0" w:color="auto" w:frame="1"/>
          <w:lang w:val="uk-UA"/>
        </w:rPr>
        <w:t>інших нормативно-правових актів,</w:t>
      </w:r>
      <w:r w:rsidRPr="00FC44CC">
        <w:rPr>
          <w:rFonts w:ascii="Times New Roman" w:hAnsi="Times New Roman" w:cs="Times New Roman"/>
          <w:sz w:val="24"/>
          <w:szCs w:val="24"/>
          <w:lang w:val="uk-UA"/>
        </w:rPr>
        <w:t xml:space="preserve"> </w:t>
      </w:r>
      <w:r w:rsidRPr="00551FBA">
        <w:rPr>
          <w:rFonts w:ascii="Times New Roman" w:hAnsi="Times New Roman" w:cs="Times New Roman"/>
          <w:b/>
          <w:i/>
          <w:sz w:val="24"/>
          <w:szCs w:val="24"/>
          <w:lang w:val="uk-UA"/>
        </w:rPr>
        <w:t>листа МОН України від 10.08.2021 №  1/9-406 «Щодо окремих питань  діяльності ЗДО у 2021-2022 н.р.»</w:t>
      </w:r>
    </w:p>
    <w:p w:rsidR="00F67CEE" w:rsidRPr="00A44655" w:rsidRDefault="00F67CEE" w:rsidP="00A44655">
      <w:pPr>
        <w:pStyle w:val="drive-viewer-paginated-page-reader-block"/>
        <w:spacing w:before="0" w:beforeAutospacing="0" w:after="0" w:afterAutospacing="0" w:line="276" w:lineRule="auto"/>
        <w:ind w:left="-426"/>
        <w:contextualSpacing/>
        <w:jc w:val="both"/>
        <w:rPr>
          <w:color w:val="333332"/>
          <w:lang w:val="uk-UA"/>
        </w:rPr>
      </w:pPr>
      <w:bookmarkStart w:id="1" w:name="n15"/>
      <w:bookmarkEnd w:id="1"/>
      <w:r w:rsidRPr="00FC44CC">
        <w:rPr>
          <w:b/>
          <w:bCs/>
          <w:color w:val="333332"/>
          <w:lang w:val="uk-UA"/>
        </w:rPr>
        <w:t>Зміст інваріантної складової</w:t>
      </w:r>
      <w:r w:rsidRPr="00FC44CC">
        <w:rPr>
          <w:color w:val="333332"/>
        </w:rPr>
        <w:t> </w:t>
      </w:r>
      <w:r w:rsidRPr="00FC44CC">
        <w:rPr>
          <w:color w:val="333332"/>
          <w:lang w:val="uk-UA"/>
        </w:rPr>
        <w:t>Базового компонента дошкільної освіти буде реалізований через чинну комплексну програму розвитку дитини дошкільного віку</w:t>
      </w:r>
      <w:r w:rsidRPr="00FC44CC">
        <w:rPr>
          <w:b/>
          <w:color w:val="333332"/>
          <w:lang w:val="uk-UA"/>
        </w:rPr>
        <w:t xml:space="preserve"> «Українське дошкілля</w:t>
      </w:r>
      <w:r w:rsidRPr="00A44655">
        <w:rPr>
          <w:color w:val="333332"/>
          <w:lang w:val="uk-UA"/>
        </w:rPr>
        <w:t>» (у редакції 2017</w:t>
      </w:r>
      <w:r w:rsidRPr="00A44655">
        <w:rPr>
          <w:color w:val="333332"/>
        </w:rPr>
        <w:t> </w:t>
      </w:r>
      <w:r w:rsidRPr="00A44655">
        <w:rPr>
          <w:color w:val="333332"/>
          <w:lang w:val="uk-UA"/>
        </w:rPr>
        <w:t xml:space="preserve"> року).</w:t>
      </w:r>
      <w:r w:rsidRPr="00A44655">
        <w:rPr>
          <w:color w:val="333332"/>
        </w:rPr>
        <w:t> </w:t>
      </w:r>
    </w:p>
    <w:p w:rsidR="00F67CEE" w:rsidRPr="00FC44CC" w:rsidRDefault="00F67CEE" w:rsidP="00FC44CC">
      <w:pPr>
        <w:shd w:val="clear" w:color="auto" w:fill="FFFFFF"/>
        <w:spacing w:after="0"/>
        <w:ind w:left="-426"/>
        <w:jc w:val="both"/>
        <w:rPr>
          <w:rFonts w:ascii="Times New Roman" w:eastAsia="Times New Roman" w:hAnsi="Times New Roman" w:cs="Times New Roman"/>
          <w:color w:val="000000"/>
          <w:sz w:val="24"/>
          <w:szCs w:val="24"/>
          <w:lang w:val="uk-UA"/>
        </w:rPr>
      </w:pPr>
      <w:r w:rsidRPr="00FC44CC">
        <w:rPr>
          <w:rFonts w:ascii="Times New Roman" w:eastAsia="Times New Roman" w:hAnsi="Times New Roman" w:cs="Times New Roman"/>
          <w:b/>
          <w:color w:val="000000"/>
          <w:sz w:val="24"/>
          <w:szCs w:val="24"/>
          <w:lang w:val="uk-UA"/>
        </w:rPr>
        <w:t xml:space="preserve">Освітня програма </w:t>
      </w:r>
      <w:r w:rsidRPr="00FC44CC">
        <w:rPr>
          <w:rFonts w:ascii="Times New Roman" w:hAnsi="Times New Roman" w:cs="Times New Roman"/>
          <w:b/>
          <w:sz w:val="24"/>
          <w:szCs w:val="24"/>
          <w:lang w:val="uk-UA"/>
        </w:rPr>
        <w:t>ЗЗСО І-ІІст. з ДВ №22  с.Кам’яне</w:t>
      </w:r>
      <w:r w:rsidRPr="00FC44CC">
        <w:rPr>
          <w:rFonts w:ascii="Times New Roman" w:eastAsia="Times New Roman" w:hAnsi="Times New Roman" w:cs="Times New Roman"/>
          <w:b/>
          <w:color w:val="000000"/>
          <w:sz w:val="24"/>
          <w:szCs w:val="24"/>
          <w:lang w:val="uk-UA"/>
        </w:rPr>
        <w:t>, розроблена на основі Типової освітньої програми, відповідно до частини третьої статті 11</w:t>
      </w:r>
      <w:r w:rsidRPr="00FC44CC">
        <w:rPr>
          <w:rFonts w:ascii="Times New Roman" w:eastAsia="Times New Roman" w:hAnsi="Times New Roman" w:cs="Times New Roman"/>
          <w:b/>
          <w:color w:val="000000"/>
          <w:sz w:val="24"/>
          <w:szCs w:val="24"/>
        </w:rPr>
        <w:t> </w:t>
      </w:r>
      <w:hyperlink r:id="rId14" w:history="1">
        <w:r w:rsidRPr="00FC44CC">
          <w:rPr>
            <w:rFonts w:ascii="Times New Roman" w:eastAsia="Times New Roman" w:hAnsi="Times New Roman" w:cs="Times New Roman"/>
            <w:b/>
            <w:color w:val="8C8282"/>
            <w:sz w:val="24"/>
            <w:szCs w:val="24"/>
            <w:lang w:val="uk-UA"/>
          </w:rPr>
          <w:t>Закону України «Про повну загальну середню освіту»</w:t>
        </w:r>
      </w:hyperlink>
      <w:r w:rsidR="002916DF" w:rsidRPr="00FC44CC">
        <w:rPr>
          <w:rFonts w:ascii="Times New Roman" w:hAnsi="Times New Roman" w:cs="Times New Roman"/>
          <w:sz w:val="24"/>
          <w:szCs w:val="24"/>
          <w:lang w:val="uk-UA"/>
        </w:rPr>
        <w:t xml:space="preserve"> </w:t>
      </w:r>
      <w:r w:rsidRPr="00FC44CC">
        <w:rPr>
          <w:rFonts w:ascii="Times New Roman" w:hAnsi="Times New Roman" w:cs="Times New Roman"/>
          <w:sz w:val="24"/>
          <w:szCs w:val="24"/>
          <w:lang w:val="uk-UA"/>
        </w:rPr>
        <w:t xml:space="preserve">та </w:t>
      </w:r>
      <w:r w:rsidRPr="00FC44CC">
        <w:rPr>
          <w:rFonts w:ascii="Times New Roman" w:eastAsia="Times New Roman" w:hAnsi="Times New Roman" w:cs="Times New Roman"/>
          <w:color w:val="000000"/>
          <w:sz w:val="24"/>
          <w:szCs w:val="24"/>
          <w:lang w:val="uk-UA"/>
        </w:rPr>
        <w:t>:</w:t>
      </w:r>
    </w:p>
    <w:p w:rsidR="00F67CEE" w:rsidRPr="00FC44CC" w:rsidRDefault="00F67CEE" w:rsidP="00FC44CC">
      <w:pPr>
        <w:numPr>
          <w:ilvl w:val="0"/>
          <w:numId w:val="19"/>
        </w:numPr>
        <w:shd w:val="clear" w:color="auto" w:fill="FFFFFF"/>
        <w:spacing w:before="30" w:after="0"/>
        <w:ind w:left="-426"/>
        <w:jc w:val="both"/>
        <w:rPr>
          <w:rFonts w:ascii="Times New Roman" w:eastAsia="Times New Roman" w:hAnsi="Times New Roman" w:cs="Times New Roman"/>
          <w:color w:val="000000"/>
          <w:sz w:val="24"/>
          <w:szCs w:val="24"/>
        </w:rPr>
      </w:pPr>
      <w:r w:rsidRPr="00FC44CC">
        <w:rPr>
          <w:rFonts w:ascii="Times New Roman" w:eastAsia="Times New Roman" w:hAnsi="Times New Roman" w:cs="Times New Roman"/>
          <w:color w:val="000000"/>
          <w:sz w:val="24"/>
          <w:szCs w:val="24"/>
          <w:lang w:val="uk-UA"/>
        </w:rPr>
        <w:lastRenderedPageBreak/>
        <w:t>в</w:t>
      </w:r>
      <w:r w:rsidRPr="00FC44CC">
        <w:rPr>
          <w:rFonts w:ascii="Times New Roman" w:eastAsia="Times New Roman" w:hAnsi="Times New Roman" w:cs="Times New Roman"/>
          <w:color w:val="000000"/>
          <w:sz w:val="24"/>
          <w:szCs w:val="24"/>
        </w:rPr>
        <w:t>ідповіда</w:t>
      </w:r>
      <w:r w:rsidRPr="00FC44CC">
        <w:rPr>
          <w:rFonts w:ascii="Times New Roman" w:eastAsia="Times New Roman" w:hAnsi="Times New Roman" w:cs="Times New Roman"/>
          <w:color w:val="000000"/>
          <w:sz w:val="24"/>
          <w:szCs w:val="24"/>
          <w:lang w:val="uk-UA"/>
        </w:rPr>
        <w:t xml:space="preserve">є </w:t>
      </w:r>
      <w:r w:rsidRPr="00FC44CC">
        <w:rPr>
          <w:rFonts w:ascii="Times New Roman" w:eastAsia="Times New Roman" w:hAnsi="Times New Roman" w:cs="Times New Roman"/>
          <w:color w:val="000000"/>
          <w:sz w:val="24"/>
          <w:szCs w:val="24"/>
        </w:rPr>
        <w:t xml:space="preserve"> структурі Типової освітньої програми та визначеним нею вимогам до осіб, які можуть розпочати навчання за освітньою програмою закладу освіти;</w:t>
      </w:r>
    </w:p>
    <w:p w:rsidR="00F67CEE" w:rsidRPr="00FC44CC" w:rsidRDefault="00F67CEE" w:rsidP="00FC44CC">
      <w:pPr>
        <w:numPr>
          <w:ilvl w:val="0"/>
          <w:numId w:val="19"/>
        </w:numPr>
        <w:shd w:val="clear" w:color="auto" w:fill="FFFFFF"/>
        <w:spacing w:before="30" w:after="0"/>
        <w:ind w:left="-426"/>
        <w:jc w:val="both"/>
        <w:rPr>
          <w:rFonts w:ascii="Times New Roman" w:eastAsia="Times New Roman" w:hAnsi="Times New Roman" w:cs="Times New Roman"/>
          <w:color w:val="000000"/>
          <w:sz w:val="24"/>
          <w:szCs w:val="24"/>
        </w:rPr>
      </w:pPr>
      <w:r w:rsidRPr="00FC44CC">
        <w:rPr>
          <w:rFonts w:ascii="Times New Roman" w:eastAsia="Times New Roman" w:hAnsi="Times New Roman" w:cs="Times New Roman"/>
          <w:color w:val="000000"/>
          <w:sz w:val="24"/>
          <w:szCs w:val="24"/>
        </w:rPr>
        <w:t>визнача</w:t>
      </w:r>
      <w:r w:rsidRPr="00FC44CC">
        <w:rPr>
          <w:rFonts w:ascii="Times New Roman" w:eastAsia="Times New Roman" w:hAnsi="Times New Roman" w:cs="Times New Roman"/>
          <w:color w:val="000000"/>
          <w:sz w:val="24"/>
          <w:szCs w:val="24"/>
          <w:lang w:val="uk-UA"/>
        </w:rPr>
        <w:t>є</w:t>
      </w:r>
      <w:r w:rsidRPr="00FC44CC">
        <w:rPr>
          <w:rFonts w:ascii="Times New Roman" w:eastAsia="Times New Roman" w:hAnsi="Times New Roman" w:cs="Times New Roman"/>
          <w:color w:val="000000"/>
          <w:sz w:val="24"/>
          <w:szCs w:val="24"/>
        </w:rPr>
        <w:t xml:space="preserve"> (в обсязі не меншому ніж встановлено Типовою освітньою програмою) загальний обсяг навчального навантаження на адаптаційному циклі та циклі базового предметного навчання (в годинах), його розподіл між освітніми галузями за роками навчання;</w:t>
      </w:r>
    </w:p>
    <w:p w:rsidR="00F67CEE" w:rsidRPr="00FC44CC" w:rsidRDefault="00F67CEE" w:rsidP="00FC44CC">
      <w:pPr>
        <w:numPr>
          <w:ilvl w:val="0"/>
          <w:numId w:val="19"/>
        </w:numPr>
        <w:shd w:val="clear" w:color="auto" w:fill="FFFFFF"/>
        <w:spacing w:before="30" w:after="150"/>
        <w:ind w:left="-426"/>
        <w:jc w:val="both"/>
        <w:rPr>
          <w:rFonts w:ascii="Times New Roman" w:eastAsia="Times New Roman" w:hAnsi="Times New Roman" w:cs="Times New Roman"/>
          <w:color w:val="000000"/>
          <w:sz w:val="24"/>
          <w:szCs w:val="24"/>
        </w:rPr>
      </w:pPr>
      <w:r w:rsidRPr="00FC44CC">
        <w:rPr>
          <w:rFonts w:ascii="Times New Roman" w:eastAsia="Times New Roman" w:hAnsi="Times New Roman" w:cs="Times New Roman"/>
          <w:b/>
          <w:color w:val="000000"/>
          <w:sz w:val="24"/>
          <w:szCs w:val="24"/>
        </w:rPr>
        <w:t>містит</w:t>
      </w:r>
      <w:r w:rsidRPr="00FC44CC">
        <w:rPr>
          <w:rFonts w:ascii="Times New Roman" w:eastAsia="Times New Roman" w:hAnsi="Times New Roman" w:cs="Times New Roman"/>
          <w:b/>
          <w:color w:val="000000"/>
          <w:sz w:val="24"/>
          <w:szCs w:val="24"/>
          <w:lang w:val="uk-UA"/>
        </w:rPr>
        <w:t>ь</w:t>
      </w:r>
      <w:r w:rsidRPr="00FC44CC">
        <w:rPr>
          <w:rFonts w:ascii="Times New Roman" w:eastAsia="Times New Roman" w:hAnsi="Times New Roman" w:cs="Times New Roman"/>
          <w:b/>
          <w:color w:val="000000"/>
          <w:sz w:val="24"/>
          <w:szCs w:val="24"/>
        </w:rPr>
        <w:t xml:space="preserve"> навчальний план, що ґрунтується на одному з варіантів типових навчальних планів Типової освітньої програми і може передбачати перерозподіл годин</w:t>
      </w:r>
      <w:r w:rsidRPr="00FC44CC">
        <w:rPr>
          <w:rFonts w:ascii="Times New Roman" w:eastAsia="Times New Roman" w:hAnsi="Times New Roman" w:cs="Times New Roman"/>
          <w:color w:val="000000"/>
          <w:sz w:val="24"/>
          <w:szCs w:val="24"/>
        </w:rPr>
        <w:t xml:space="preserve"> (у визначеному обсязі) між обов’язковими для вивчення навчальними предметами (крім української мови та фізичної культури) певної освітньої галузі, які можуть вивчатися окремо та/або інтегровано з іншими навчальними предметами;</w:t>
      </w:r>
    </w:p>
    <w:p w:rsidR="00F67CEE" w:rsidRPr="00FC44CC" w:rsidRDefault="00F67CEE" w:rsidP="00551FBA">
      <w:pPr>
        <w:numPr>
          <w:ilvl w:val="0"/>
          <w:numId w:val="19"/>
        </w:numPr>
        <w:shd w:val="clear" w:color="auto" w:fill="FFFFFF"/>
        <w:spacing w:before="30" w:after="0"/>
        <w:ind w:left="-426"/>
        <w:jc w:val="both"/>
        <w:rPr>
          <w:rFonts w:ascii="Times New Roman" w:eastAsia="Times New Roman" w:hAnsi="Times New Roman" w:cs="Times New Roman"/>
          <w:color w:val="000000"/>
          <w:sz w:val="24"/>
          <w:szCs w:val="24"/>
        </w:rPr>
      </w:pPr>
      <w:r w:rsidRPr="00FC44CC">
        <w:rPr>
          <w:rFonts w:ascii="Times New Roman" w:eastAsia="Times New Roman" w:hAnsi="Times New Roman" w:cs="Times New Roman"/>
          <w:color w:val="000000"/>
          <w:sz w:val="24"/>
          <w:szCs w:val="24"/>
        </w:rPr>
        <w:t>містит</w:t>
      </w:r>
      <w:r w:rsidRPr="00FC44CC">
        <w:rPr>
          <w:rFonts w:ascii="Times New Roman" w:eastAsia="Times New Roman" w:hAnsi="Times New Roman" w:cs="Times New Roman"/>
          <w:color w:val="000000"/>
          <w:sz w:val="24"/>
          <w:szCs w:val="24"/>
          <w:lang w:val="uk-UA"/>
        </w:rPr>
        <w:t>ь</w:t>
      </w:r>
      <w:r w:rsidRPr="00FC44CC">
        <w:rPr>
          <w:rFonts w:ascii="Times New Roman" w:eastAsia="Times New Roman" w:hAnsi="Times New Roman" w:cs="Times New Roman"/>
          <w:color w:val="000000"/>
          <w:sz w:val="24"/>
          <w:szCs w:val="24"/>
        </w:rPr>
        <w:t xml:space="preserve">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DD15B8" w:rsidRPr="00FC44CC" w:rsidRDefault="00F67CEE" w:rsidP="00FC44CC">
      <w:pPr>
        <w:numPr>
          <w:ilvl w:val="0"/>
          <w:numId w:val="19"/>
        </w:numPr>
        <w:shd w:val="clear" w:color="auto" w:fill="FFFFFF"/>
        <w:spacing w:before="30" w:after="150"/>
        <w:ind w:left="-426"/>
        <w:jc w:val="both"/>
        <w:rPr>
          <w:rFonts w:ascii="Times New Roman" w:eastAsia="Times New Roman" w:hAnsi="Times New Roman" w:cs="Times New Roman"/>
          <w:color w:val="000000"/>
          <w:sz w:val="24"/>
          <w:szCs w:val="24"/>
        </w:rPr>
      </w:pPr>
      <w:r w:rsidRPr="00FC44CC">
        <w:rPr>
          <w:rFonts w:ascii="Times New Roman" w:eastAsia="Times New Roman" w:hAnsi="Times New Roman" w:cs="Times New Roman"/>
          <w:color w:val="000000"/>
          <w:sz w:val="24"/>
          <w:szCs w:val="24"/>
        </w:rPr>
        <w:t>опис форм організації освітнього процесу та інструментарію оцінювання.</w:t>
      </w:r>
    </w:p>
    <w:p w:rsidR="002916DF" w:rsidRPr="00FC44CC" w:rsidRDefault="002916DF" w:rsidP="00A44655">
      <w:pPr>
        <w:tabs>
          <w:tab w:val="num" w:pos="-567"/>
        </w:tabs>
        <w:spacing w:after="0"/>
        <w:ind w:left="-426"/>
        <w:jc w:val="both"/>
        <w:rPr>
          <w:rFonts w:ascii="Times New Roman" w:hAnsi="Times New Roman" w:cs="Times New Roman"/>
          <w:b/>
          <w:sz w:val="24"/>
          <w:szCs w:val="24"/>
        </w:rPr>
      </w:pPr>
      <w:r w:rsidRPr="00FC44CC">
        <w:rPr>
          <w:rFonts w:ascii="Times New Roman" w:hAnsi="Times New Roman" w:cs="Times New Roman"/>
          <w:b/>
          <w:sz w:val="24"/>
          <w:szCs w:val="24"/>
        </w:rPr>
        <w:t xml:space="preserve">Освітня програма  </w:t>
      </w:r>
      <w:r w:rsidRPr="00FC44CC">
        <w:rPr>
          <w:rFonts w:ascii="Times New Roman" w:hAnsi="Times New Roman" w:cs="Times New Roman"/>
          <w:b/>
          <w:sz w:val="24"/>
          <w:szCs w:val="24"/>
          <w:lang w:val="uk-UA"/>
        </w:rPr>
        <w:t xml:space="preserve">закладу </w:t>
      </w:r>
      <w:r w:rsidRPr="00FC44CC">
        <w:rPr>
          <w:rFonts w:ascii="Times New Roman" w:hAnsi="Times New Roman" w:cs="Times New Roman"/>
          <w:b/>
          <w:sz w:val="24"/>
          <w:szCs w:val="24"/>
        </w:rPr>
        <w:t xml:space="preserve">  розроблена на основі Державних стандартів та Типових освітніх програм:</w:t>
      </w:r>
    </w:p>
    <w:p w:rsidR="002916DF" w:rsidRPr="00FC44CC" w:rsidRDefault="002916DF" w:rsidP="00FC44CC">
      <w:pPr>
        <w:spacing w:after="0"/>
        <w:ind w:left="-426"/>
        <w:jc w:val="both"/>
        <w:rPr>
          <w:rFonts w:ascii="Times New Roman" w:hAnsi="Times New Roman" w:cs="Times New Roman"/>
          <w:sz w:val="24"/>
          <w:szCs w:val="24"/>
          <w:shd w:val="clear" w:color="auto" w:fill="FFFFFF"/>
          <w:lang w:val="uk-UA"/>
        </w:rPr>
      </w:pPr>
      <w:r w:rsidRPr="00FC44CC">
        <w:rPr>
          <w:rFonts w:ascii="Times New Roman" w:hAnsi="Times New Roman" w:cs="Times New Roman"/>
          <w:b/>
          <w:sz w:val="24"/>
          <w:szCs w:val="24"/>
        </w:rPr>
        <w:t>-для дошкільного підрозділу</w:t>
      </w:r>
      <w:r w:rsidRPr="00FC44CC">
        <w:rPr>
          <w:rFonts w:ascii="Times New Roman" w:hAnsi="Times New Roman" w:cs="Times New Roman"/>
          <w:sz w:val="24"/>
          <w:szCs w:val="24"/>
        </w:rPr>
        <w:t xml:space="preserve">– нового державного  стандарту дошкільної освіти-Базового компонента дошкільної освіти (БКДО), затвердженого наказом Міністерства освіти і науки України </w:t>
      </w:r>
      <w:r w:rsidRPr="00FC44CC">
        <w:rPr>
          <w:rFonts w:ascii="Times New Roman" w:hAnsi="Times New Roman" w:cs="Times New Roman"/>
          <w:sz w:val="24"/>
          <w:szCs w:val="24"/>
          <w:shd w:val="clear" w:color="auto" w:fill="FFFFFF"/>
        </w:rPr>
        <w:t xml:space="preserve"> від 12 січня 2021 року  № 33</w:t>
      </w:r>
      <w:r w:rsidRPr="00FC44CC">
        <w:rPr>
          <w:rFonts w:ascii="Times New Roman" w:hAnsi="Times New Roman" w:cs="Times New Roman"/>
          <w:sz w:val="24"/>
          <w:szCs w:val="24"/>
        </w:rPr>
        <w:t xml:space="preserve"> «</w:t>
      </w:r>
      <w:r w:rsidRPr="00FC44CC">
        <w:rPr>
          <w:rFonts w:ascii="Times New Roman" w:hAnsi="Times New Roman" w:cs="Times New Roman"/>
          <w:sz w:val="24"/>
          <w:szCs w:val="24"/>
          <w:shd w:val="clear" w:color="auto" w:fill="FFFFFF"/>
        </w:rPr>
        <w:t>Про затвердження Базового компонента</w:t>
      </w:r>
      <w:r w:rsidRPr="00FC44CC">
        <w:rPr>
          <w:rFonts w:ascii="Times New Roman" w:hAnsi="Times New Roman" w:cs="Times New Roman"/>
          <w:sz w:val="24"/>
          <w:szCs w:val="24"/>
        </w:rPr>
        <w:t xml:space="preserve"> </w:t>
      </w:r>
      <w:r w:rsidRPr="00FC44CC">
        <w:rPr>
          <w:rFonts w:ascii="Times New Roman" w:hAnsi="Times New Roman" w:cs="Times New Roman"/>
          <w:sz w:val="24"/>
          <w:szCs w:val="24"/>
          <w:shd w:val="clear" w:color="auto" w:fill="FFFFFF"/>
        </w:rPr>
        <w:t>дошкільної освіти (Державного стандарту дошкільної освіти)</w:t>
      </w:r>
      <w:r w:rsidRPr="00FC44CC">
        <w:rPr>
          <w:rFonts w:ascii="Times New Roman" w:hAnsi="Times New Roman" w:cs="Times New Roman"/>
          <w:sz w:val="24"/>
          <w:szCs w:val="24"/>
        </w:rPr>
        <w:t xml:space="preserve"> </w:t>
      </w:r>
      <w:r w:rsidRPr="00FC44CC">
        <w:rPr>
          <w:rFonts w:ascii="Times New Roman" w:hAnsi="Times New Roman" w:cs="Times New Roman"/>
          <w:sz w:val="24"/>
          <w:szCs w:val="24"/>
          <w:shd w:val="clear" w:color="auto" w:fill="FFFFFF"/>
        </w:rPr>
        <w:t>нова редакція</w:t>
      </w:r>
      <w:r w:rsidRPr="00FC44CC">
        <w:rPr>
          <w:rFonts w:ascii="Times New Roman" w:hAnsi="Times New Roman" w:cs="Times New Roman"/>
          <w:sz w:val="24"/>
          <w:szCs w:val="24"/>
        </w:rPr>
        <w:t>;</w:t>
      </w:r>
      <w:r w:rsidRPr="00FC44CC">
        <w:rPr>
          <w:rFonts w:ascii="Times New Roman" w:hAnsi="Times New Roman" w:cs="Times New Roman"/>
          <w:color w:val="5E4A00"/>
          <w:sz w:val="24"/>
          <w:szCs w:val="24"/>
        </w:rPr>
        <w:t>Програма розроблена відповідно до вимог законів України «Про освіту», «Про дошкільну освіту», Концепції Нової української школи,листа</w:t>
      </w:r>
      <w:r w:rsidRPr="00FC44CC">
        <w:rPr>
          <w:rFonts w:ascii="Times New Roman" w:hAnsi="Times New Roman" w:cs="Times New Roman"/>
          <w:sz w:val="24"/>
          <w:szCs w:val="24"/>
        </w:rPr>
        <w:t xml:space="preserve"> Міністерства освіти і науки України </w:t>
      </w:r>
      <w:r w:rsidRPr="00FC44CC">
        <w:rPr>
          <w:rFonts w:ascii="Times New Roman" w:hAnsi="Times New Roman" w:cs="Times New Roman"/>
          <w:sz w:val="24"/>
          <w:szCs w:val="24"/>
          <w:shd w:val="clear" w:color="auto" w:fill="FFFFFF"/>
        </w:rPr>
        <w:t xml:space="preserve">  від </w:t>
      </w:r>
      <w:r w:rsidRPr="00FC44CC">
        <w:rPr>
          <w:rFonts w:ascii="Times New Roman" w:hAnsi="Times New Roman" w:cs="Times New Roman"/>
          <w:b/>
          <w:sz w:val="24"/>
          <w:szCs w:val="24"/>
          <w:shd w:val="clear" w:color="auto" w:fill="FFFFFF"/>
        </w:rPr>
        <w:t>16.03.2021рр.№</w:t>
      </w:r>
      <w:r w:rsidRPr="00FC44CC">
        <w:rPr>
          <w:rFonts w:ascii="Times New Roman" w:hAnsi="Times New Roman" w:cs="Times New Roman"/>
          <w:sz w:val="24"/>
          <w:szCs w:val="24"/>
          <w:shd w:val="clear" w:color="auto" w:fill="FFFFFF"/>
        </w:rPr>
        <w:t>1\9-148 «Щодо методичних рекомендацій  до оновленого Базового компонента дошкільної освіти»</w:t>
      </w:r>
    </w:p>
    <w:p w:rsidR="002916DF" w:rsidRPr="00FC44CC" w:rsidRDefault="002916DF" w:rsidP="00A44655">
      <w:pPr>
        <w:spacing w:after="0"/>
        <w:ind w:left="-426"/>
        <w:jc w:val="both"/>
        <w:rPr>
          <w:rFonts w:ascii="Times New Roman" w:hAnsi="Times New Roman" w:cs="Times New Roman"/>
          <w:sz w:val="24"/>
          <w:szCs w:val="24"/>
          <w:shd w:val="clear" w:color="auto" w:fill="FFFFFF"/>
          <w:lang w:val="uk-UA"/>
        </w:rPr>
      </w:pPr>
      <w:r w:rsidRPr="00FC44CC">
        <w:rPr>
          <w:rFonts w:ascii="Times New Roman" w:hAnsi="Times New Roman" w:cs="Times New Roman"/>
          <w:sz w:val="24"/>
          <w:szCs w:val="24"/>
          <w:shd w:val="clear" w:color="auto" w:fill="FFFFFF"/>
          <w:lang w:val="uk-UA"/>
        </w:rPr>
        <w:t xml:space="preserve"> </w:t>
      </w:r>
      <w:r w:rsidRPr="00FC44CC">
        <w:rPr>
          <w:rFonts w:ascii="Times New Roman" w:hAnsi="Times New Roman" w:cs="Times New Roman"/>
          <w:sz w:val="24"/>
          <w:szCs w:val="24"/>
          <w:lang w:val="uk-UA"/>
        </w:rPr>
        <w:t>Ідея та мета програми — опираючись на зміст Базового компонента дошкільної освіти, реалізувати оптимальний комплекс розвивальних, виховних і навчальних функцій та напрямків життєдіяльності дітей дошкільного віку.</w:t>
      </w:r>
    </w:p>
    <w:p w:rsidR="002916DF" w:rsidRPr="00FC44CC" w:rsidRDefault="002916DF" w:rsidP="00FC44CC">
      <w:pPr>
        <w:pStyle w:val="a4"/>
        <w:numPr>
          <w:ilvl w:val="0"/>
          <w:numId w:val="19"/>
        </w:numPr>
        <w:tabs>
          <w:tab w:val="clear" w:pos="720"/>
        </w:tabs>
        <w:ind w:left="-426" w:hanging="283"/>
        <w:jc w:val="both"/>
        <w:rPr>
          <w:rFonts w:ascii="Times New Roman" w:eastAsia="Calibri" w:hAnsi="Times New Roman" w:cs="Times New Roman"/>
          <w:sz w:val="24"/>
          <w:szCs w:val="24"/>
          <w:lang w:val="uk-UA" w:eastAsia="uk-UA"/>
        </w:rPr>
      </w:pPr>
      <w:r w:rsidRPr="00FC44CC">
        <w:rPr>
          <w:rFonts w:ascii="Times New Roman" w:hAnsi="Times New Roman" w:cs="Times New Roman"/>
          <w:b/>
          <w:sz w:val="24"/>
          <w:szCs w:val="24"/>
        </w:rPr>
        <w:t>-для 1-2 класів</w:t>
      </w:r>
      <w:r w:rsidRPr="00FC44CC">
        <w:rPr>
          <w:rFonts w:ascii="Times New Roman" w:hAnsi="Times New Roman" w:cs="Times New Roman"/>
          <w:sz w:val="24"/>
          <w:szCs w:val="24"/>
        </w:rPr>
        <w:t xml:space="preserve"> – </w:t>
      </w:r>
      <w:r w:rsidRPr="00FC44CC">
        <w:rPr>
          <w:rFonts w:ascii="Times New Roman" w:hAnsi="Times New Roman" w:cs="Times New Roman"/>
          <w:b/>
          <w:sz w:val="24"/>
          <w:szCs w:val="24"/>
        </w:rPr>
        <w:t>Державного стандарту</w:t>
      </w:r>
      <w:r w:rsidRPr="00FC44CC">
        <w:rPr>
          <w:rFonts w:ascii="Times New Roman" w:hAnsi="Times New Roman" w:cs="Times New Roman"/>
          <w:sz w:val="24"/>
          <w:szCs w:val="24"/>
        </w:rPr>
        <w:t xml:space="preserve"> початкової освіти (2018), Державного стандарту початкової освіти, затвердженого постановою Кабінету Міністрів України від 21.02.2018 № 87 (у редакції постанови Кабінету Міністрів Укра</w:t>
      </w:r>
      <w:r w:rsidR="00296977">
        <w:rPr>
          <w:rFonts w:ascii="Times New Roman" w:hAnsi="Times New Roman" w:cs="Times New Roman"/>
          <w:sz w:val="24"/>
          <w:szCs w:val="24"/>
        </w:rPr>
        <w:t>їни від 24.07.2019 № 688) (у 1-</w:t>
      </w:r>
      <w:r w:rsidR="00296977">
        <w:rPr>
          <w:rFonts w:ascii="Times New Roman" w:hAnsi="Times New Roman" w:cs="Times New Roman"/>
          <w:sz w:val="24"/>
          <w:szCs w:val="24"/>
          <w:lang w:val="uk-UA"/>
        </w:rPr>
        <w:t>2</w:t>
      </w:r>
      <w:r w:rsidRPr="00FC44CC">
        <w:rPr>
          <w:rFonts w:ascii="Times New Roman" w:hAnsi="Times New Roman" w:cs="Times New Roman"/>
          <w:sz w:val="24"/>
          <w:szCs w:val="24"/>
        </w:rPr>
        <w:t xml:space="preserve"> класах), </w:t>
      </w:r>
      <w:r w:rsidRPr="00FC44CC">
        <w:rPr>
          <w:rFonts w:ascii="Times New Roman" w:hAnsi="Times New Roman" w:cs="Times New Roman"/>
          <w:b/>
          <w:sz w:val="24"/>
          <w:szCs w:val="24"/>
        </w:rPr>
        <w:t xml:space="preserve">типових освітніх програм </w:t>
      </w:r>
      <w:r w:rsidRPr="00FC44CC">
        <w:rPr>
          <w:rFonts w:ascii="Times New Roman" w:hAnsi="Times New Roman" w:cs="Times New Roman"/>
          <w:sz w:val="24"/>
          <w:szCs w:val="24"/>
        </w:rPr>
        <w:t>(наказ МОН від 08.10.2019 № 1272)</w:t>
      </w:r>
      <w:r w:rsidRPr="00FC44CC">
        <w:rPr>
          <w:rFonts w:ascii="Times New Roman" w:eastAsia="Calibri" w:hAnsi="Times New Roman" w:cs="Times New Roman"/>
          <w:sz w:val="24"/>
          <w:szCs w:val="24"/>
          <w:lang w:val="uk-UA" w:eastAsia="uk-UA"/>
        </w:rPr>
        <w:t>,за типовою освітньою програмою початкової освіти авторського колективу під керівництвом Р.Б.Шияна,затвердженої Колегією МОН України 22лютого 2018 р.);</w:t>
      </w:r>
    </w:p>
    <w:p w:rsidR="002916DF" w:rsidRPr="00551FBA" w:rsidRDefault="002916DF" w:rsidP="00551FBA">
      <w:pPr>
        <w:pStyle w:val="a4"/>
        <w:numPr>
          <w:ilvl w:val="0"/>
          <w:numId w:val="19"/>
        </w:numPr>
        <w:tabs>
          <w:tab w:val="clear" w:pos="720"/>
        </w:tabs>
        <w:spacing w:after="0"/>
        <w:ind w:left="-426" w:hanging="283"/>
        <w:jc w:val="both"/>
        <w:rPr>
          <w:rFonts w:ascii="Times New Roman" w:eastAsia="Calibri" w:hAnsi="Times New Roman" w:cs="Times New Roman"/>
          <w:sz w:val="24"/>
          <w:szCs w:val="24"/>
          <w:lang w:val="uk-UA" w:eastAsia="uk-UA"/>
        </w:rPr>
      </w:pPr>
      <w:r w:rsidRPr="00FC44CC">
        <w:rPr>
          <w:rFonts w:ascii="Times New Roman" w:hAnsi="Times New Roman" w:cs="Times New Roman"/>
          <w:b/>
          <w:sz w:val="24"/>
          <w:szCs w:val="24"/>
        </w:rPr>
        <w:t>-для 3-4 класів</w:t>
      </w:r>
      <w:r w:rsidRPr="00FC44CC">
        <w:rPr>
          <w:rFonts w:ascii="Times New Roman" w:hAnsi="Times New Roman" w:cs="Times New Roman"/>
          <w:sz w:val="24"/>
          <w:szCs w:val="24"/>
        </w:rPr>
        <w:t xml:space="preserve"> – </w:t>
      </w:r>
      <w:r w:rsidRPr="00FC44CC">
        <w:rPr>
          <w:rFonts w:ascii="Times New Roman" w:hAnsi="Times New Roman" w:cs="Times New Roman"/>
          <w:b/>
          <w:sz w:val="24"/>
          <w:szCs w:val="24"/>
        </w:rPr>
        <w:t>Державного стандарту</w:t>
      </w:r>
      <w:r w:rsidRPr="00FC44CC">
        <w:rPr>
          <w:rFonts w:ascii="Times New Roman" w:hAnsi="Times New Roman" w:cs="Times New Roman"/>
          <w:sz w:val="24"/>
          <w:szCs w:val="24"/>
        </w:rPr>
        <w:t xml:space="preserve"> початкової освіти (2018), 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 688) (у 1-4 класах),  типових освітніх програм (наказ МОН від 08.10.2019 № 1273);</w:t>
      </w:r>
      <w:r w:rsidR="00551FBA" w:rsidRPr="00551FBA">
        <w:rPr>
          <w:rFonts w:ascii="Times New Roman" w:eastAsia="Calibri" w:hAnsi="Times New Roman" w:cs="Times New Roman"/>
          <w:sz w:val="24"/>
          <w:szCs w:val="24"/>
          <w:lang w:val="uk-UA" w:eastAsia="uk-UA"/>
        </w:rPr>
        <w:t xml:space="preserve"> </w:t>
      </w:r>
      <w:r w:rsidR="00551FBA" w:rsidRPr="00FC44CC">
        <w:rPr>
          <w:rFonts w:ascii="Times New Roman" w:eastAsia="Calibri" w:hAnsi="Times New Roman" w:cs="Times New Roman"/>
          <w:sz w:val="24"/>
          <w:szCs w:val="24"/>
          <w:lang w:val="uk-UA" w:eastAsia="uk-UA"/>
        </w:rPr>
        <w:t>за типовою освітньою програмою початкової освіти авторського колективу під керівництвом Р.Б.Шияна,затвердженої Колегією МОН України 22лютого 2018 р.);</w:t>
      </w:r>
    </w:p>
    <w:p w:rsidR="002916DF" w:rsidRPr="00FC44CC" w:rsidRDefault="002916DF" w:rsidP="00FC44CC">
      <w:pPr>
        <w:numPr>
          <w:ilvl w:val="0"/>
          <w:numId w:val="19"/>
        </w:numPr>
        <w:tabs>
          <w:tab w:val="clear" w:pos="720"/>
        </w:tabs>
        <w:spacing w:after="0"/>
        <w:ind w:left="-426" w:hanging="283"/>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w:t>
      </w:r>
      <w:r w:rsidRPr="00FC44CC">
        <w:rPr>
          <w:rFonts w:ascii="Times New Roman" w:hAnsi="Times New Roman" w:cs="Times New Roman"/>
          <w:b/>
          <w:sz w:val="24"/>
          <w:szCs w:val="24"/>
          <w:lang w:val="uk-UA"/>
        </w:rPr>
        <w:t>для 5  класів</w:t>
      </w:r>
      <w:r w:rsidRPr="00FC44CC">
        <w:rPr>
          <w:rFonts w:ascii="Times New Roman" w:hAnsi="Times New Roman" w:cs="Times New Roman"/>
          <w:sz w:val="24"/>
          <w:szCs w:val="24"/>
          <w:lang w:val="uk-UA"/>
        </w:rPr>
        <w:t>-</w:t>
      </w:r>
      <w:r w:rsidRPr="00FC44CC">
        <w:rPr>
          <w:rFonts w:ascii="Times New Roman" w:hAnsi="Times New Roman" w:cs="Times New Roman"/>
          <w:b/>
          <w:sz w:val="24"/>
          <w:szCs w:val="24"/>
        </w:rPr>
        <w:t xml:space="preserve"> Державного стандарту</w:t>
      </w:r>
      <w:r w:rsidRPr="00FC44CC">
        <w:rPr>
          <w:rFonts w:ascii="Times New Roman" w:hAnsi="Times New Roman" w:cs="Times New Roman"/>
          <w:b/>
          <w:sz w:val="24"/>
          <w:szCs w:val="24"/>
          <w:lang w:val="uk-UA"/>
        </w:rPr>
        <w:t xml:space="preserve"> </w:t>
      </w:r>
      <w:r w:rsidRPr="00FC44CC">
        <w:rPr>
          <w:rFonts w:ascii="Times New Roman" w:eastAsia="Times New Roman" w:hAnsi="Times New Roman" w:cs="Times New Roman"/>
          <w:bCs/>
          <w:color w:val="000000"/>
          <w:sz w:val="24"/>
          <w:szCs w:val="24"/>
          <w:lang w:val="uk-UA"/>
        </w:rPr>
        <w:t>базової середньої освіти</w:t>
      </w:r>
      <w:r w:rsidRPr="00FC44CC">
        <w:rPr>
          <w:rFonts w:ascii="Times New Roman" w:hAnsi="Times New Roman" w:cs="Times New Roman"/>
          <w:sz w:val="24"/>
          <w:szCs w:val="24"/>
          <w:lang w:val="uk-UA"/>
        </w:rPr>
        <w:t>, затвердженого постановою Кабінету Міністрів України від 30.09.2020 № 898 ,типової освітньої програми для 5-9 класів закладів загальної середньої освіти»,затвердженої наказом МОН України від 19.02.2021 №235 «Про затвердження типової освітньої програми для 5-9 класів закладів загальної середньої освіти»;</w:t>
      </w:r>
    </w:p>
    <w:p w:rsidR="002916DF" w:rsidRPr="00FC44CC" w:rsidRDefault="002916DF" w:rsidP="00FC44CC">
      <w:pPr>
        <w:pStyle w:val="a4"/>
        <w:numPr>
          <w:ilvl w:val="0"/>
          <w:numId w:val="19"/>
        </w:numPr>
        <w:tabs>
          <w:tab w:val="clear" w:pos="720"/>
        </w:tabs>
        <w:ind w:left="-426" w:hanging="283"/>
        <w:jc w:val="both"/>
        <w:rPr>
          <w:rFonts w:ascii="Times New Roman" w:hAnsi="Times New Roman" w:cs="Times New Roman"/>
          <w:sz w:val="24"/>
          <w:szCs w:val="24"/>
          <w:lang w:val="uk-UA"/>
        </w:rPr>
      </w:pPr>
      <w:r w:rsidRPr="00FC44CC">
        <w:rPr>
          <w:rFonts w:ascii="Times New Roman" w:hAnsi="Times New Roman" w:cs="Times New Roman"/>
          <w:b/>
          <w:sz w:val="24"/>
          <w:szCs w:val="24"/>
          <w:lang w:val="uk-UA"/>
        </w:rPr>
        <w:t>-У 6-9 класах</w:t>
      </w:r>
      <w:r w:rsidR="00392093" w:rsidRPr="00FC44CC">
        <w:rPr>
          <w:rFonts w:ascii="Times New Roman" w:hAnsi="Times New Roman" w:cs="Times New Roman"/>
          <w:sz w:val="24"/>
          <w:szCs w:val="24"/>
          <w:lang w:val="uk-UA"/>
        </w:rPr>
        <w:t xml:space="preserve">  закладу </w:t>
      </w:r>
      <w:r w:rsidRPr="00FC44CC">
        <w:rPr>
          <w:rFonts w:ascii="Times New Roman" w:hAnsi="Times New Roman" w:cs="Times New Roman"/>
          <w:sz w:val="24"/>
          <w:szCs w:val="24"/>
          <w:lang w:val="uk-UA"/>
        </w:rPr>
        <w:t xml:space="preserve"> освітній процес здійснюватиметься відповідно до </w:t>
      </w:r>
      <w:r w:rsidRPr="00FC44CC">
        <w:rPr>
          <w:rFonts w:ascii="Times New Roman" w:hAnsi="Times New Roman" w:cs="Times New Roman"/>
          <w:b/>
          <w:sz w:val="24"/>
          <w:szCs w:val="24"/>
          <w:lang w:val="uk-UA"/>
        </w:rPr>
        <w:t>Державного стандарту</w:t>
      </w:r>
      <w:r w:rsidRPr="00FC44CC">
        <w:rPr>
          <w:rFonts w:ascii="Times New Roman" w:hAnsi="Times New Roman" w:cs="Times New Roman"/>
          <w:sz w:val="24"/>
          <w:szCs w:val="24"/>
          <w:lang w:val="uk-UA"/>
        </w:rPr>
        <w:t xml:space="preserve"> базової і повної загальної середньої освіти затвердженого постановою Кабінету Міністрів України від 23.11.2011 № 1392  та таких </w:t>
      </w:r>
      <w:r w:rsidRPr="00FC44CC">
        <w:rPr>
          <w:rFonts w:ascii="Times New Roman" w:hAnsi="Times New Roman" w:cs="Times New Roman"/>
          <w:b/>
          <w:sz w:val="24"/>
          <w:szCs w:val="24"/>
          <w:lang w:val="uk-UA"/>
        </w:rPr>
        <w:t>типових освітніх програм:</w:t>
      </w:r>
    </w:p>
    <w:p w:rsidR="00A44655" w:rsidRPr="00551FBA" w:rsidRDefault="002916DF" w:rsidP="00A44655">
      <w:pPr>
        <w:pStyle w:val="a4"/>
        <w:numPr>
          <w:ilvl w:val="0"/>
          <w:numId w:val="19"/>
        </w:numPr>
        <w:tabs>
          <w:tab w:val="clear" w:pos="720"/>
        </w:tabs>
        <w:ind w:left="-426" w:hanging="283"/>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«Типова освітня програма закладів загальної середньої освіти ІІ ступеня», затверджена наказом МОН від 20.04.2018 № 405;</w:t>
      </w:r>
      <w:r w:rsidRPr="00FC44CC">
        <w:rPr>
          <w:rFonts w:ascii="Times New Roman" w:hAnsi="Times New Roman" w:cs="Times New Roman"/>
          <w:b/>
          <w:sz w:val="24"/>
          <w:szCs w:val="24"/>
          <w:lang w:val="uk-UA"/>
        </w:rPr>
        <w:t xml:space="preserve"> (таблиця 1 до Типової освітньої програми)</w:t>
      </w:r>
      <w:r w:rsidR="00551FBA">
        <w:rPr>
          <w:rFonts w:ascii="Times New Roman" w:eastAsia="Calibri" w:hAnsi="Times New Roman" w:cs="Times New Roman"/>
          <w:b/>
          <w:sz w:val="24"/>
          <w:szCs w:val="24"/>
          <w:lang w:val="uk-UA" w:eastAsia="uk-UA"/>
        </w:rPr>
        <w:t>.</w:t>
      </w:r>
    </w:p>
    <w:p w:rsidR="009C50EE" w:rsidRPr="00FC44CC" w:rsidRDefault="009C50EE" w:rsidP="00FC44CC">
      <w:pPr>
        <w:tabs>
          <w:tab w:val="left" w:pos="567"/>
        </w:tabs>
        <w:spacing w:after="0"/>
        <w:ind w:left="-426" w:firstLine="567"/>
        <w:jc w:val="both"/>
        <w:rPr>
          <w:rFonts w:ascii="Times New Roman" w:eastAsia="Calibri" w:hAnsi="Times New Roman" w:cs="Times New Roman"/>
          <w:b/>
          <w:sz w:val="24"/>
          <w:szCs w:val="24"/>
          <w:lang w:val="uk-UA"/>
        </w:rPr>
      </w:pPr>
      <w:r w:rsidRPr="00FC44CC">
        <w:rPr>
          <w:rFonts w:ascii="Times New Roman" w:eastAsia="Calibri" w:hAnsi="Times New Roman" w:cs="Times New Roman"/>
          <w:b/>
          <w:sz w:val="24"/>
          <w:szCs w:val="24"/>
          <w:lang w:val="uk-UA"/>
        </w:rPr>
        <w:lastRenderedPageBreak/>
        <w:t xml:space="preserve">Освітня програма </w:t>
      </w:r>
      <w:r w:rsidRPr="00FC44CC">
        <w:rPr>
          <w:rFonts w:ascii="Times New Roman" w:hAnsi="Times New Roman" w:cs="Times New Roman"/>
          <w:b/>
          <w:bCs/>
          <w:sz w:val="24"/>
          <w:szCs w:val="24"/>
          <w:lang w:val="uk-UA"/>
        </w:rPr>
        <w:t>на 202</w:t>
      </w:r>
      <w:r w:rsidR="00FF1794" w:rsidRPr="00FC44CC">
        <w:rPr>
          <w:rFonts w:ascii="Times New Roman" w:hAnsi="Times New Roman" w:cs="Times New Roman"/>
          <w:b/>
          <w:bCs/>
          <w:sz w:val="24"/>
          <w:szCs w:val="24"/>
          <w:lang w:val="uk-UA"/>
        </w:rPr>
        <w:t>2</w:t>
      </w:r>
      <w:r w:rsidRPr="00FC44CC">
        <w:rPr>
          <w:rFonts w:ascii="Times New Roman" w:hAnsi="Times New Roman" w:cs="Times New Roman"/>
          <w:b/>
          <w:bCs/>
          <w:sz w:val="24"/>
          <w:szCs w:val="24"/>
          <w:lang w:val="uk-UA"/>
        </w:rPr>
        <w:t>/202</w:t>
      </w:r>
      <w:r w:rsidR="00FF1794" w:rsidRPr="00FC44CC">
        <w:rPr>
          <w:rFonts w:ascii="Times New Roman" w:hAnsi="Times New Roman" w:cs="Times New Roman"/>
          <w:b/>
          <w:bCs/>
          <w:sz w:val="24"/>
          <w:szCs w:val="24"/>
          <w:lang w:val="uk-UA"/>
        </w:rPr>
        <w:t>3</w:t>
      </w:r>
      <w:r w:rsidRPr="00FC44CC">
        <w:rPr>
          <w:rFonts w:ascii="Times New Roman" w:hAnsi="Times New Roman" w:cs="Times New Roman"/>
          <w:b/>
          <w:bCs/>
          <w:sz w:val="24"/>
          <w:szCs w:val="24"/>
          <w:lang w:val="uk-UA"/>
        </w:rPr>
        <w:t xml:space="preserve"> навчальний рік</w:t>
      </w:r>
      <w:r w:rsidRPr="00FC44CC">
        <w:rPr>
          <w:rFonts w:ascii="Times New Roman" w:eastAsia="Calibri" w:hAnsi="Times New Roman" w:cs="Times New Roman"/>
          <w:b/>
          <w:sz w:val="24"/>
          <w:szCs w:val="24"/>
          <w:lang w:val="uk-UA"/>
        </w:rPr>
        <w:t xml:space="preserve"> розроблена відповідно:</w:t>
      </w:r>
    </w:p>
    <w:p w:rsidR="009C50EE" w:rsidRPr="00FC44CC" w:rsidRDefault="009C50EE" w:rsidP="00FC44CC">
      <w:pPr>
        <w:numPr>
          <w:ilvl w:val="0"/>
          <w:numId w:val="8"/>
        </w:numPr>
        <w:tabs>
          <w:tab w:val="num" w:pos="284"/>
        </w:tabs>
        <w:spacing w:after="0"/>
        <w:ind w:left="-426" w:hanging="284"/>
        <w:jc w:val="both"/>
        <w:rPr>
          <w:rFonts w:ascii="Times New Roman" w:eastAsiaTheme="minorHAnsi" w:hAnsi="Times New Roman" w:cs="Times New Roman"/>
          <w:sz w:val="24"/>
          <w:szCs w:val="24"/>
          <w:lang w:val="uk-UA"/>
        </w:rPr>
      </w:pPr>
      <w:r w:rsidRPr="00FC44CC">
        <w:rPr>
          <w:rFonts w:ascii="Times New Roman" w:hAnsi="Times New Roman" w:cs="Times New Roman"/>
          <w:sz w:val="24"/>
          <w:szCs w:val="24"/>
          <w:lang w:val="uk-UA"/>
        </w:rPr>
        <w:t>Конституції України;</w:t>
      </w:r>
    </w:p>
    <w:p w:rsidR="00B40978" w:rsidRPr="00FC44CC" w:rsidRDefault="00AE5BF5" w:rsidP="00FC44CC">
      <w:pPr>
        <w:numPr>
          <w:ilvl w:val="0"/>
          <w:numId w:val="8"/>
        </w:numPr>
        <w:tabs>
          <w:tab w:val="num" w:pos="284"/>
        </w:tabs>
        <w:spacing w:after="0"/>
        <w:ind w:left="-426" w:hanging="284"/>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Законів</w:t>
      </w:r>
      <w:r w:rsidR="009C50EE" w:rsidRPr="00FC44CC">
        <w:rPr>
          <w:rFonts w:ascii="Times New Roman" w:hAnsi="Times New Roman" w:cs="Times New Roman"/>
          <w:sz w:val="24"/>
          <w:szCs w:val="24"/>
          <w:lang w:val="uk-UA"/>
        </w:rPr>
        <w:t xml:space="preserve"> України «Про освіту», «Про повну загальну середню освіту»;</w:t>
      </w:r>
    </w:p>
    <w:p w:rsidR="0002065A" w:rsidRPr="00FC44CC" w:rsidRDefault="005409C4" w:rsidP="00FC44CC">
      <w:pPr>
        <w:numPr>
          <w:ilvl w:val="0"/>
          <w:numId w:val="8"/>
        </w:numPr>
        <w:tabs>
          <w:tab w:val="num" w:pos="284"/>
        </w:tabs>
        <w:spacing w:after="0"/>
        <w:ind w:left="-426" w:hanging="284"/>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Ліцензійних умов</w:t>
      </w:r>
      <w:r w:rsidR="00B40978" w:rsidRPr="00FC44CC">
        <w:rPr>
          <w:rFonts w:ascii="Times New Roman" w:hAnsi="Times New Roman" w:cs="Times New Roman"/>
          <w:sz w:val="24"/>
          <w:szCs w:val="24"/>
          <w:lang w:val="uk-UA"/>
        </w:rPr>
        <w:t xml:space="preserve"> провадження освітньої діяльності, затверджені</w:t>
      </w:r>
      <w:r w:rsidRPr="00FC44CC">
        <w:rPr>
          <w:rFonts w:ascii="Times New Roman" w:hAnsi="Times New Roman" w:cs="Times New Roman"/>
          <w:sz w:val="24"/>
          <w:szCs w:val="24"/>
          <w:lang w:val="uk-UA"/>
        </w:rPr>
        <w:t xml:space="preserve"> </w:t>
      </w:r>
      <w:r w:rsidR="00B40978" w:rsidRPr="00FC44CC">
        <w:rPr>
          <w:rFonts w:ascii="Times New Roman" w:hAnsi="Times New Roman" w:cs="Times New Roman"/>
          <w:sz w:val="24"/>
          <w:szCs w:val="24"/>
          <w:lang w:val="uk-UA"/>
        </w:rPr>
        <w:t>постановою К</w:t>
      </w:r>
      <w:r w:rsidRPr="00FC44CC">
        <w:rPr>
          <w:rFonts w:ascii="Times New Roman" w:hAnsi="Times New Roman" w:cs="Times New Roman"/>
          <w:sz w:val="24"/>
          <w:szCs w:val="24"/>
          <w:lang w:val="uk-UA"/>
        </w:rPr>
        <w:t>абінету Міністрів України від 30</w:t>
      </w:r>
      <w:r w:rsidR="00B40978" w:rsidRPr="00FC44CC">
        <w:rPr>
          <w:rFonts w:ascii="Times New Roman" w:hAnsi="Times New Roman" w:cs="Times New Roman"/>
          <w:sz w:val="24"/>
          <w:szCs w:val="24"/>
          <w:lang w:val="uk-UA"/>
        </w:rPr>
        <w:t xml:space="preserve"> грудня 2015 року № 1187 (в</w:t>
      </w:r>
      <w:r w:rsidRPr="00FC44CC">
        <w:rPr>
          <w:rFonts w:ascii="Times New Roman" w:hAnsi="Times New Roman" w:cs="Times New Roman"/>
          <w:sz w:val="24"/>
          <w:szCs w:val="24"/>
          <w:lang w:val="uk-UA"/>
        </w:rPr>
        <w:t xml:space="preserve"> </w:t>
      </w:r>
      <w:r w:rsidR="00B40978" w:rsidRPr="00FC44CC">
        <w:rPr>
          <w:rFonts w:ascii="Times New Roman" w:hAnsi="Times New Roman" w:cs="Times New Roman"/>
          <w:sz w:val="24"/>
          <w:szCs w:val="24"/>
          <w:lang w:val="uk-UA"/>
        </w:rPr>
        <w:t>редакції постанови Кабінету Міністрів України від 10 травня 2018 року № 347);</w:t>
      </w:r>
    </w:p>
    <w:p w:rsidR="005409C4" w:rsidRPr="00FC44CC" w:rsidRDefault="005409C4" w:rsidP="00FC44CC">
      <w:pPr>
        <w:numPr>
          <w:ilvl w:val="0"/>
          <w:numId w:val="8"/>
        </w:numPr>
        <w:tabs>
          <w:tab w:val="num" w:pos="284"/>
        </w:tabs>
        <w:spacing w:after="0"/>
        <w:ind w:left="-426" w:hanging="284"/>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Інструкція про порядок обчислення заробітної плати працівників освіти, затверджена наказом Міністерства освіти України від 15 квітня 1993 року №102 за погодженням з Мінпраці, ЦК профспілки працівників освіти і науки України, Мінфіном, зареєстрована в Міністерстві юстиції України 27 травня 1993 року за № 56 (із змінами та доповненнями);</w:t>
      </w:r>
    </w:p>
    <w:p w:rsidR="003218E6" w:rsidRPr="00FC44CC" w:rsidRDefault="003218E6" w:rsidP="00FC44CC">
      <w:pPr>
        <w:numPr>
          <w:ilvl w:val="0"/>
          <w:numId w:val="8"/>
        </w:numPr>
        <w:tabs>
          <w:tab w:val="num" w:pos="-142"/>
        </w:tabs>
        <w:spacing w:after="0"/>
        <w:ind w:left="-142" w:hanging="425"/>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постанови Кабінету Міністрів України від 13 вересня 2017 р. № 684 «Про затвердження Порядку ведення обліку дітей дошкільного, шкільного віку та учнів» (із змінами, внесеними згідно з Постановами КМ від 19.09.2018 №806, від 17.07.2019 № 681);</w:t>
      </w:r>
    </w:p>
    <w:p w:rsidR="00FF1794" w:rsidRPr="00FC44CC" w:rsidRDefault="009C50EE" w:rsidP="00FC44CC">
      <w:pPr>
        <w:numPr>
          <w:ilvl w:val="0"/>
          <w:numId w:val="8"/>
        </w:numPr>
        <w:tabs>
          <w:tab w:val="num" w:pos="-142"/>
        </w:tabs>
        <w:spacing w:after="0"/>
        <w:ind w:left="-142" w:hanging="425"/>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постанови Кабінету Міністрів України від 21 лютого 2018 р. №87 «Про затвердження Державного стандарту початкової загальної освіти»</w:t>
      </w:r>
      <w:r w:rsidR="00612A22" w:rsidRPr="00FC44CC">
        <w:rPr>
          <w:rFonts w:ascii="Times New Roman" w:hAnsi="Times New Roman" w:cs="Times New Roman"/>
          <w:sz w:val="24"/>
          <w:szCs w:val="24"/>
          <w:lang w:val="uk-UA"/>
        </w:rPr>
        <w:t xml:space="preserve"> із змінами, внесеними відповідно до постанови КМ</w:t>
      </w:r>
      <w:r w:rsidR="00FF1794" w:rsidRPr="00FC44CC">
        <w:rPr>
          <w:rFonts w:ascii="Times New Roman" w:hAnsi="Times New Roman" w:cs="Times New Roman"/>
          <w:sz w:val="24"/>
          <w:szCs w:val="24"/>
          <w:lang w:val="uk-UA"/>
        </w:rPr>
        <w:t>У від 24 липня 2019 року. №688);</w:t>
      </w:r>
    </w:p>
    <w:p w:rsidR="008912F2" w:rsidRPr="00FC44CC" w:rsidRDefault="00FF1794" w:rsidP="00FC44CC">
      <w:pPr>
        <w:numPr>
          <w:ilvl w:val="0"/>
          <w:numId w:val="8"/>
        </w:numPr>
        <w:tabs>
          <w:tab w:val="num" w:pos="-142"/>
        </w:tabs>
        <w:spacing w:after="0"/>
        <w:ind w:left="-142" w:hanging="425"/>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постанови</w:t>
      </w:r>
      <w:r w:rsidR="00705E18" w:rsidRPr="00FC44CC">
        <w:rPr>
          <w:rFonts w:ascii="Times New Roman" w:hAnsi="Times New Roman" w:cs="Times New Roman"/>
          <w:sz w:val="24"/>
          <w:szCs w:val="24"/>
          <w:lang w:val="uk-UA"/>
        </w:rPr>
        <w:t xml:space="preserve"> Кабінету Міністрів України від </w:t>
      </w:r>
      <w:r w:rsidRPr="00FC44CC">
        <w:rPr>
          <w:rFonts w:ascii="Times New Roman" w:hAnsi="Times New Roman" w:cs="Times New Roman"/>
          <w:sz w:val="24"/>
          <w:szCs w:val="24"/>
          <w:lang w:val="uk-UA"/>
        </w:rPr>
        <w:t>30.09.2020 р №898 «Про затвердження Державного стандарту базової середньої освіти»;</w:t>
      </w:r>
    </w:p>
    <w:p w:rsidR="008912F2" w:rsidRPr="00FC44CC" w:rsidRDefault="009C50EE" w:rsidP="00FC44CC">
      <w:pPr>
        <w:numPr>
          <w:ilvl w:val="0"/>
          <w:numId w:val="8"/>
        </w:numPr>
        <w:tabs>
          <w:tab w:val="num" w:pos="-142"/>
        </w:tabs>
        <w:spacing w:after="0"/>
        <w:ind w:left="-142" w:hanging="425"/>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постанови Кабінету Міністрів України від 23 листопада 2011р. №1392 «Про затвердження Державного стандарту базової і повної загальної середньої освіти» (із змінами, внесеними відповід</w:t>
      </w:r>
      <w:r w:rsidR="00705E18" w:rsidRPr="00FC44CC">
        <w:rPr>
          <w:rFonts w:ascii="Times New Roman" w:hAnsi="Times New Roman" w:cs="Times New Roman"/>
          <w:sz w:val="24"/>
          <w:szCs w:val="24"/>
          <w:lang w:val="uk-UA"/>
        </w:rPr>
        <w:t>но до постанови КМУ від 07.08.</w:t>
      </w:r>
      <w:r w:rsidRPr="00FC44CC">
        <w:rPr>
          <w:rFonts w:ascii="Times New Roman" w:hAnsi="Times New Roman" w:cs="Times New Roman"/>
          <w:sz w:val="24"/>
          <w:szCs w:val="24"/>
          <w:lang w:val="uk-UA"/>
        </w:rPr>
        <w:t>2013р. №538</w:t>
      </w:r>
      <w:r w:rsidR="00612A22" w:rsidRPr="00FC44CC">
        <w:rPr>
          <w:rFonts w:ascii="Times New Roman" w:hAnsi="Times New Roman" w:cs="Times New Roman"/>
          <w:sz w:val="24"/>
          <w:szCs w:val="24"/>
          <w:lang w:val="uk-UA"/>
        </w:rPr>
        <w:t xml:space="preserve">, </w:t>
      </w:r>
      <w:hyperlink r:id="rId15" w:anchor="n10" w:tgtFrame="_blank" w:history="1">
        <w:r w:rsidR="00612A22" w:rsidRPr="00FC44CC">
          <w:rPr>
            <w:rStyle w:val="a5"/>
            <w:rFonts w:ascii="Times New Roman" w:hAnsi="Times New Roman" w:cs="Times New Roman"/>
            <w:color w:val="auto"/>
            <w:sz w:val="24"/>
            <w:szCs w:val="24"/>
            <w:u w:val="none"/>
            <w:lang w:val="uk-UA"/>
          </w:rPr>
          <w:t xml:space="preserve"> від 26.02.2020</w:t>
        </w:r>
      </w:hyperlink>
      <w:r w:rsidR="00705E18" w:rsidRPr="00FC44CC">
        <w:rPr>
          <w:rStyle w:val="a5"/>
          <w:rFonts w:ascii="Times New Roman" w:hAnsi="Times New Roman" w:cs="Times New Roman"/>
          <w:color w:val="auto"/>
          <w:sz w:val="24"/>
          <w:szCs w:val="24"/>
          <w:u w:val="none"/>
          <w:lang w:val="uk-UA"/>
        </w:rPr>
        <w:t xml:space="preserve"> № 143</w:t>
      </w:r>
      <w:r w:rsidR="00612A22" w:rsidRPr="00FC44CC">
        <w:rPr>
          <w:rFonts w:ascii="Times New Roman" w:hAnsi="Times New Roman" w:cs="Times New Roman"/>
          <w:sz w:val="24"/>
          <w:szCs w:val="24"/>
          <w:lang w:val="uk-UA"/>
        </w:rPr>
        <w:t>);</w:t>
      </w:r>
      <w:r w:rsidR="008912F2" w:rsidRPr="00FC44CC">
        <w:rPr>
          <w:rFonts w:ascii="Times New Roman" w:hAnsi="Times New Roman" w:cs="Times New Roman"/>
          <w:sz w:val="24"/>
          <w:szCs w:val="24"/>
          <w:lang w:val="uk-UA"/>
        </w:rPr>
        <w:t xml:space="preserve"> розпорядження Кабінету Міністрів України від 14 грудня 2016 р.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8912F2" w:rsidRPr="00FC44CC" w:rsidRDefault="008912F2" w:rsidP="00FC44CC">
      <w:pPr>
        <w:numPr>
          <w:ilvl w:val="0"/>
          <w:numId w:val="8"/>
        </w:numPr>
        <w:tabs>
          <w:tab w:val="num" w:pos="-142"/>
        </w:tabs>
        <w:spacing w:after="0"/>
        <w:ind w:left="-142" w:hanging="425"/>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 xml:space="preserve">розпорядження Кабінету Міністрів України 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w:t>
      </w:r>
    </w:p>
    <w:p w:rsidR="009C50EE" w:rsidRPr="00FC44CC" w:rsidRDefault="00705E18" w:rsidP="00FC44CC">
      <w:pPr>
        <w:numPr>
          <w:ilvl w:val="0"/>
          <w:numId w:val="8"/>
        </w:numPr>
        <w:tabs>
          <w:tab w:val="num" w:pos="-142"/>
        </w:tabs>
        <w:spacing w:after="0"/>
        <w:ind w:left="-142" w:hanging="425"/>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 xml:space="preserve">наказу МОН України від </w:t>
      </w:r>
      <w:r w:rsidR="009C50EE" w:rsidRPr="00FC44CC">
        <w:rPr>
          <w:rFonts w:ascii="Times New Roman" w:hAnsi="Times New Roman" w:cs="Times New Roman"/>
          <w:sz w:val="24"/>
          <w:szCs w:val="24"/>
          <w:lang w:val="uk-UA"/>
        </w:rPr>
        <w:t>21.03.2018 №268 «Про затвердження типових освітніх та навчальних програм для 1-2-х класів закладів загальної середньої освіти»</w:t>
      </w:r>
      <w:r w:rsidR="00A81F77" w:rsidRPr="00FC44CC">
        <w:rPr>
          <w:rFonts w:ascii="Times New Roman" w:hAnsi="Times New Roman" w:cs="Times New Roman"/>
          <w:sz w:val="24"/>
          <w:szCs w:val="24"/>
          <w:lang w:val="uk-UA"/>
        </w:rPr>
        <w:t xml:space="preserve">, зі змінами </w:t>
      </w:r>
      <w:r w:rsidR="00A81F77" w:rsidRPr="00FC44CC">
        <w:rPr>
          <w:rFonts w:ascii="Times New Roman" w:eastAsia="Calibri" w:hAnsi="Times New Roman" w:cs="Times New Roman"/>
          <w:iCs/>
          <w:sz w:val="24"/>
          <w:szCs w:val="24"/>
          <w:lang w:val="uk-UA" w:eastAsia="en-US"/>
        </w:rPr>
        <w:t xml:space="preserve">затвердженими наказом Міністерства освіти та науки України </w:t>
      </w:r>
      <w:r w:rsidRPr="00FC44CC">
        <w:rPr>
          <w:rFonts w:ascii="Times New Roman" w:eastAsia="Calibri" w:hAnsi="Times New Roman" w:cs="Times New Roman"/>
          <w:iCs/>
          <w:sz w:val="24"/>
          <w:szCs w:val="24"/>
          <w:lang w:val="uk-UA" w:eastAsia="en-US"/>
        </w:rPr>
        <w:t xml:space="preserve">від  08.10.2019 </w:t>
      </w:r>
      <w:r w:rsidR="00A81F77" w:rsidRPr="00FC44CC">
        <w:rPr>
          <w:rFonts w:ascii="Times New Roman" w:eastAsia="Calibri" w:hAnsi="Times New Roman" w:cs="Times New Roman"/>
          <w:iCs/>
          <w:sz w:val="24"/>
          <w:szCs w:val="24"/>
          <w:lang w:val="uk-UA" w:eastAsia="en-US"/>
        </w:rPr>
        <w:t>№1272</w:t>
      </w:r>
      <w:r w:rsidR="009C50EE" w:rsidRPr="00FC44CC">
        <w:rPr>
          <w:rFonts w:ascii="Times New Roman" w:hAnsi="Times New Roman" w:cs="Times New Roman"/>
          <w:sz w:val="24"/>
          <w:szCs w:val="24"/>
          <w:lang w:val="uk-UA"/>
        </w:rPr>
        <w:t>;</w:t>
      </w:r>
    </w:p>
    <w:p w:rsidR="00FF1794" w:rsidRPr="00FC44CC" w:rsidRDefault="009C50EE" w:rsidP="00FC44CC">
      <w:pPr>
        <w:numPr>
          <w:ilvl w:val="0"/>
          <w:numId w:val="8"/>
        </w:numPr>
        <w:tabs>
          <w:tab w:val="num" w:pos="-142"/>
        </w:tabs>
        <w:spacing w:after="0"/>
        <w:ind w:left="-142" w:hanging="425"/>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наказу МОН України від  08.10.2019 №1273 «Про затвердження типових освітніх програм для 3-4-х класів закладів загальної середньої освіти»;</w:t>
      </w:r>
    </w:p>
    <w:p w:rsidR="00FF1794" w:rsidRPr="00FC44CC" w:rsidRDefault="00FF1794" w:rsidP="00FC44CC">
      <w:pPr>
        <w:numPr>
          <w:ilvl w:val="0"/>
          <w:numId w:val="8"/>
        </w:numPr>
        <w:tabs>
          <w:tab w:val="num" w:pos="-142"/>
        </w:tabs>
        <w:spacing w:after="0"/>
        <w:ind w:left="-142" w:hanging="425"/>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наказу МОН України від 19.02.2021 №235 «Про затвердження типової освітньої програми для 5-9 класів закладів загальної середньої освіти»;</w:t>
      </w:r>
    </w:p>
    <w:p w:rsidR="00377C88" w:rsidRPr="00FC44CC" w:rsidRDefault="009C50EE" w:rsidP="00FC44CC">
      <w:pPr>
        <w:numPr>
          <w:ilvl w:val="0"/>
          <w:numId w:val="8"/>
        </w:numPr>
        <w:tabs>
          <w:tab w:val="num" w:pos="-142"/>
        </w:tabs>
        <w:spacing w:after="0"/>
        <w:ind w:left="-142" w:hanging="425"/>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наказу МОН України від 20.04.2018 №405 «Про затвердження типової освітньої програми закладів загальної середньої освіти ІІ ступеня»;</w:t>
      </w:r>
    </w:p>
    <w:p w:rsidR="00705E18" w:rsidRPr="00FC44CC" w:rsidRDefault="00705E18" w:rsidP="00FC44CC">
      <w:pPr>
        <w:numPr>
          <w:ilvl w:val="0"/>
          <w:numId w:val="8"/>
        </w:numPr>
        <w:tabs>
          <w:tab w:val="num" w:pos="-142"/>
        </w:tabs>
        <w:spacing w:after="0"/>
        <w:ind w:left="-142" w:hanging="425"/>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наказу МОН від</w:t>
      </w:r>
      <w:r w:rsidR="00692013" w:rsidRPr="00FC44CC">
        <w:rPr>
          <w:rFonts w:ascii="Times New Roman" w:hAnsi="Times New Roman" w:cs="Times New Roman"/>
          <w:sz w:val="24"/>
          <w:szCs w:val="24"/>
          <w:lang w:val="uk-UA"/>
        </w:rPr>
        <w:t xml:space="preserve"> 13.07.2021 №</w:t>
      </w:r>
      <w:r w:rsidRPr="00FC44CC">
        <w:rPr>
          <w:rFonts w:ascii="Times New Roman" w:hAnsi="Times New Roman" w:cs="Times New Roman"/>
          <w:sz w:val="24"/>
          <w:szCs w:val="24"/>
          <w:lang w:val="uk-UA"/>
        </w:rPr>
        <w:t>813 «Про затвердження методичних рекомендацій щодо оцінювання результатів навчання учнів 1-4 класів закладів загальної середньої освіти»;</w:t>
      </w:r>
    </w:p>
    <w:p w:rsidR="00B40978" w:rsidRPr="00FC44CC" w:rsidRDefault="00705E18" w:rsidP="00FC44CC">
      <w:pPr>
        <w:numPr>
          <w:ilvl w:val="0"/>
          <w:numId w:val="8"/>
        </w:numPr>
        <w:tabs>
          <w:tab w:val="num" w:pos="-142"/>
        </w:tabs>
        <w:spacing w:after="0"/>
        <w:ind w:left="-142" w:hanging="425"/>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наказу МОН України  від 05.05.2008 №371 «Про затвердження критеріїв оцінювання навчальних досягнень учнів у системі загальної середньої освіти»;</w:t>
      </w:r>
    </w:p>
    <w:p w:rsidR="00BF6C4C" w:rsidRPr="00FC44CC" w:rsidRDefault="00705E18" w:rsidP="00FC44CC">
      <w:pPr>
        <w:numPr>
          <w:ilvl w:val="0"/>
          <w:numId w:val="8"/>
        </w:numPr>
        <w:tabs>
          <w:tab w:val="num" w:pos="-142"/>
        </w:tabs>
        <w:spacing w:after="0"/>
        <w:ind w:left="-142" w:hanging="425"/>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наказу МОН України від 13.04.2011 №329 «Про затвердження критеріїв оцінювання навчальних досягнень учнів (вихованців) у системі загальної середньої освіти»;</w:t>
      </w:r>
      <w:r w:rsidR="00B40978" w:rsidRPr="00FC44CC">
        <w:rPr>
          <w:rFonts w:ascii="Times New Roman" w:hAnsi="Times New Roman" w:cs="Times New Roman"/>
          <w:sz w:val="24"/>
          <w:szCs w:val="24"/>
          <w:lang w:val="uk-UA"/>
        </w:rPr>
        <w:t xml:space="preserve"> </w:t>
      </w:r>
    </w:p>
    <w:p w:rsidR="00B40978" w:rsidRPr="00FC44CC" w:rsidRDefault="00BF6C4C" w:rsidP="00FC44CC">
      <w:pPr>
        <w:numPr>
          <w:ilvl w:val="0"/>
          <w:numId w:val="8"/>
        </w:numPr>
        <w:tabs>
          <w:tab w:val="num" w:pos="-142"/>
        </w:tabs>
        <w:spacing w:after="0"/>
        <w:ind w:left="-142" w:hanging="425"/>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наказу Міністерства освіти і науки України від 20 лютого 2002 року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w:t>
      </w:r>
      <w:r w:rsidR="00F1085D" w:rsidRPr="00FC44CC">
        <w:rPr>
          <w:rFonts w:ascii="Times New Roman" w:hAnsi="Times New Roman" w:cs="Times New Roman"/>
          <w:sz w:val="24"/>
          <w:szCs w:val="24"/>
          <w:lang w:val="uk-UA"/>
        </w:rPr>
        <w:t>уп загальноосвітніх навчальних та Порядку</w:t>
      </w:r>
      <w:r w:rsidRPr="00FC44CC">
        <w:rPr>
          <w:rFonts w:ascii="Times New Roman" w:hAnsi="Times New Roman" w:cs="Times New Roman"/>
          <w:sz w:val="24"/>
          <w:szCs w:val="24"/>
          <w:lang w:val="uk-UA"/>
        </w:rPr>
        <w:t xml:space="preserve"> поділу класів на групи при вивченні окремих предметів загальноосвітніх навчальних закладах</w:t>
      </w:r>
      <w:r w:rsidR="00F1085D" w:rsidRPr="00FC44CC">
        <w:rPr>
          <w:rFonts w:ascii="Times New Roman" w:hAnsi="Times New Roman" w:cs="Times New Roman"/>
          <w:sz w:val="24"/>
          <w:szCs w:val="24"/>
          <w:lang w:val="uk-UA"/>
        </w:rPr>
        <w:t>»</w:t>
      </w:r>
      <w:r w:rsidRPr="00FC44CC">
        <w:rPr>
          <w:rFonts w:ascii="Times New Roman" w:hAnsi="Times New Roman" w:cs="Times New Roman"/>
          <w:sz w:val="24"/>
          <w:szCs w:val="24"/>
          <w:lang w:val="uk-UA"/>
        </w:rPr>
        <w:t xml:space="preserve"> (із змінами, внесеними згідно з наказом Міністерства освіти №572 від 09.10.2002, № 921 від 17.08.2012, №401 від 08.04.2016);</w:t>
      </w:r>
    </w:p>
    <w:p w:rsidR="00161190" w:rsidRPr="00FC44CC" w:rsidRDefault="002D7C20" w:rsidP="00FC44CC">
      <w:pPr>
        <w:numPr>
          <w:ilvl w:val="0"/>
          <w:numId w:val="8"/>
        </w:numPr>
        <w:tabs>
          <w:tab w:val="num" w:pos="-142"/>
        </w:tabs>
        <w:spacing w:after="0"/>
        <w:ind w:left="-142" w:hanging="425"/>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н</w:t>
      </w:r>
      <w:r w:rsidR="00692013" w:rsidRPr="00FC44CC">
        <w:rPr>
          <w:rFonts w:ascii="Times New Roman" w:hAnsi="Times New Roman" w:cs="Times New Roman"/>
          <w:sz w:val="24"/>
          <w:szCs w:val="24"/>
          <w:lang w:val="uk-UA"/>
        </w:rPr>
        <w:t xml:space="preserve">аказу Міністерства освіти і науки України </w:t>
      </w:r>
      <w:r w:rsidRPr="00FC44CC">
        <w:rPr>
          <w:rFonts w:ascii="Times New Roman" w:hAnsi="Times New Roman" w:cs="Times New Roman"/>
          <w:sz w:val="24"/>
          <w:szCs w:val="24"/>
          <w:lang w:val="uk-UA"/>
        </w:rPr>
        <w:t xml:space="preserve">від 12 січня 2016 року №8, (із змінами внесеними наказами МОН України від 06.06.2016 № 624, від 24.04.2017 №635, від 10.07.2019 №955, від </w:t>
      </w:r>
      <w:r w:rsidRPr="00FC44CC">
        <w:rPr>
          <w:rFonts w:ascii="Times New Roman" w:hAnsi="Times New Roman" w:cs="Times New Roman"/>
          <w:sz w:val="24"/>
          <w:szCs w:val="24"/>
          <w:lang w:val="uk-UA"/>
        </w:rPr>
        <w:lastRenderedPageBreak/>
        <w:t xml:space="preserve">10.02.2021 №160) «Про затвердження </w:t>
      </w:r>
      <w:r w:rsidR="00692013" w:rsidRPr="00FC44CC">
        <w:rPr>
          <w:rFonts w:ascii="Times New Roman" w:hAnsi="Times New Roman" w:cs="Times New Roman"/>
          <w:sz w:val="24"/>
          <w:szCs w:val="24"/>
          <w:lang w:val="uk-UA"/>
        </w:rPr>
        <w:t>Положення про індивідуальну форму здобуття загальної середньої освіти</w:t>
      </w:r>
      <w:r w:rsidRPr="00FC44CC">
        <w:rPr>
          <w:rFonts w:ascii="Times New Roman" w:hAnsi="Times New Roman" w:cs="Times New Roman"/>
          <w:sz w:val="24"/>
          <w:szCs w:val="24"/>
          <w:lang w:val="uk-UA"/>
        </w:rPr>
        <w:t>»;</w:t>
      </w:r>
    </w:p>
    <w:p w:rsidR="008912F2" w:rsidRPr="00FC44CC" w:rsidRDefault="00161190" w:rsidP="00FC44CC">
      <w:pPr>
        <w:numPr>
          <w:ilvl w:val="0"/>
          <w:numId w:val="8"/>
        </w:numPr>
        <w:tabs>
          <w:tab w:val="num" w:pos="-142"/>
        </w:tabs>
        <w:spacing w:after="0"/>
        <w:ind w:left="-142" w:hanging="425"/>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наказ</w:t>
      </w:r>
      <w:r w:rsidR="005409C4" w:rsidRPr="00FC44CC">
        <w:rPr>
          <w:rFonts w:ascii="Times New Roman" w:hAnsi="Times New Roman" w:cs="Times New Roman"/>
          <w:sz w:val="24"/>
          <w:szCs w:val="24"/>
          <w:lang w:val="uk-UA"/>
        </w:rPr>
        <w:t xml:space="preserve">у МОН </w:t>
      </w:r>
      <w:r w:rsidR="00F444CD" w:rsidRPr="00FC44CC">
        <w:rPr>
          <w:rFonts w:ascii="Times New Roman" w:hAnsi="Times New Roman" w:cs="Times New Roman"/>
          <w:sz w:val="24"/>
          <w:szCs w:val="24"/>
          <w:lang w:val="uk-UA"/>
        </w:rPr>
        <w:t>України від 25.04.2013</w:t>
      </w:r>
      <w:r w:rsidR="005409C4" w:rsidRPr="00FC44CC">
        <w:rPr>
          <w:rFonts w:ascii="Times New Roman" w:hAnsi="Times New Roman" w:cs="Times New Roman"/>
          <w:sz w:val="24"/>
          <w:szCs w:val="24"/>
          <w:lang w:val="uk-UA"/>
        </w:rPr>
        <w:t xml:space="preserve"> №</w:t>
      </w:r>
      <w:r w:rsidRPr="00FC44CC">
        <w:rPr>
          <w:rFonts w:ascii="Times New Roman" w:hAnsi="Times New Roman" w:cs="Times New Roman"/>
          <w:sz w:val="24"/>
          <w:szCs w:val="24"/>
          <w:lang w:val="uk-UA"/>
        </w:rPr>
        <w:t>466 «Про затвердження Положення про дистанційне навчання» (із змінами, внесеними згідно з наказами Міністерства освіти і науки від 01.06.2013 №660, від 14.07.2015 №761, від 08.09.2020 №1115);</w:t>
      </w:r>
      <w:r w:rsidR="008912F2" w:rsidRPr="00FC44CC">
        <w:rPr>
          <w:rFonts w:ascii="Times New Roman" w:hAnsi="Times New Roman" w:cs="Times New Roman"/>
          <w:sz w:val="24"/>
          <w:szCs w:val="24"/>
          <w:lang w:val="uk-UA"/>
        </w:rPr>
        <w:t xml:space="preserve"> </w:t>
      </w:r>
    </w:p>
    <w:p w:rsidR="008912F2" w:rsidRPr="00FC44CC" w:rsidRDefault="008912F2" w:rsidP="00FC44CC">
      <w:pPr>
        <w:numPr>
          <w:ilvl w:val="0"/>
          <w:numId w:val="8"/>
        </w:numPr>
        <w:tabs>
          <w:tab w:val="num" w:pos="-142"/>
        </w:tabs>
        <w:spacing w:after="0"/>
        <w:ind w:left="-142" w:hanging="425"/>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нак</w:t>
      </w:r>
      <w:r w:rsidR="00097DBF" w:rsidRPr="00FC44CC">
        <w:rPr>
          <w:rFonts w:ascii="Times New Roman" w:hAnsi="Times New Roman" w:cs="Times New Roman"/>
          <w:sz w:val="24"/>
          <w:szCs w:val="24"/>
          <w:lang w:val="uk-UA"/>
        </w:rPr>
        <w:t>азу МОН України від 14.07.2015 №</w:t>
      </w:r>
      <w:r w:rsidRPr="00FC44CC">
        <w:rPr>
          <w:rFonts w:ascii="Times New Roman" w:hAnsi="Times New Roman" w:cs="Times New Roman"/>
          <w:sz w:val="24"/>
          <w:szCs w:val="24"/>
          <w:lang w:val="uk-UA"/>
        </w:rPr>
        <w:t xml:space="preserve">762 «Про затвердження Порядку переведення учнів закладу загальної середньої освіти на наступний рік навчання (із змінами, внесеними згідно з наказами Міністерства освіти і науки від 08.05.2019№ 621, від 01.03.2021 № 268); </w:t>
      </w:r>
    </w:p>
    <w:p w:rsidR="008912F2" w:rsidRPr="00FC44CC" w:rsidRDefault="008912F2" w:rsidP="00FC44CC">
      <w:pPr>
        <w:numPr>
          <w:ilvl w:val="0"/>
          <w:numId w:val="8"/>
        </w:numPr>
        <w:tabs>
          <w:tab w:val="num" w:pos="-142"/>
        </w:tabs>
        <w:spacing w:after="0"/>
        <w:ind w:left="-142" w:hanging="425"/>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8912F2" w:rsidRPr="00FC44CC" w:rsidRDefault="008912F2" w:rsidP="00FC44CC">
      <w:pPr>
        <w:numPr>
          <w:ilvl w:val="0"/>
          <w:numId w:val="8"/>
        </w:numPr>
        <w:tabs>
          <w:tab w:val="num" w:pos="-142"/>
        </w:tabs>
        <w:spacing w:after="0"/>
        <w:ind w:left="-142" w:hanging="425"/>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наказу Міністерства освіти і науки України «Про деякі питання документів про загальну середню освіту» від 16 жовтня 2018 року № 1109;</w:t>
      </w:r>
    </w:p>
    <w:p w:rsidR="008912F2" w:rsidRPr="00FC44CC" w:rsidRDefault="008912F2" w:rsidP="00FC44CC">
      <w:pPr>
        <w:numPr>
          <w:ilvl w:val="0"/>
          <w:numId w:val="8"/>
        </w:numPr>
        <w:tabs>
          <w:tab w:val="num" w:pos="-142"/>
        </w:tabs>
        <w:spacing w:after="0"/>
        <w:ind w:left="-142" w:hanging="425"/>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 xml:space="preserve"> наказу Міністерства освіти і науки України від 07 грудня 2018 року № 1369</w:t>
      </w:r>
      <w:r w:rsidR="00F444CD" w:rsidRPr="00FC44CC">
        <w:rPr>
          <w:rFonts w:ascii="Times New Roman" w:hAnsi="Times New Roman" w:cs="Times New Roman"/>
          <w:sz w:val="24"/>
          <w:szCs w:val="24"/>
          <w:lang w:val="uk-UA"/>
        </w:rPr>
        <w:t xml:space="preserve"> «</w:t>
      </w:r>
      <w:r w:rsidRPr="00FC44CC">
        <w:rPr>
          <w:rFonts w:ascii="Times New Roman" w:hAnsi="Times New Roman" w:cs="Times New Roman"/>
          <w:sz w:val="24"/>
          <w:szCs w:val="24"/>
          <w:lang w:val="uk-UA"/>
        </w:rPr>
        <w:t>Про затвердження Порядку проведення державної підсумкової атестації;</w:t>
      </w:r>
    </w:p>
    <w:p w:rsidR="008912F2" w:rsidRPr="00FC44CC" w:rsidRDefault="008912F2" w:rsidP="00FC44CC">
      <w:pPr>
        <w:numPr>
          <w:ilvl w:val="0"/>
          <w:numId w:val="8"/>
        </w:numPr>
        <w:tabs>
          <w:tab w:val="num" w:pos="-142"/>
        </w:tabs>
        <w:spacing w:after="0"/>
        <w:ind w:left="-142" w:hanging="425"/>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 xml:space="preserve">наказу Міністерства освіти і науки України від 23 квітня 2019 </w:t>
      </w:r>
      <w:r w:rsidR="00F1085D" w:rsidRPr="00FC44CC">
        <w:rPr>
          <w:rFonts w:ascii="Times New Roman" w:hAnsi="Times New Roman" w:cs="Times New Roman"/>
          <w:sz w:val="24"/>
          <w:szCs w:val="24"/>
          <w:lang w:val="uk-UA"/>
        </w:rPr>
        <w:t>року № 536 «</w:t>
      </w:r>
      <w:r w:rsidRPr="00FC44CC">
        <w:rPr>
          <w:rFonts w:ascii="Times New Roman" w:hAnsi="Times New Roman" w:cs="Times New Roman"/>
          <w:sz w:val="24"/>
          <w:szCs w:val="24"/>
          <w:lang w:val="uk-UA"/>
        </w:rPr>
        <w:t>Про затвердження Положення про інституційну форму здобуття загальної середньої освіти»</w:t>
      </w:r>
      <w:r w:rsidR="00F1085D" w:rsidRPr="00FC44CC">
        <w:rPr>
          <w:rFonts w:ascii="Times New Roman" w:hAnsi="Times New Roman" w:cs="Times New Roman"/>
          <w:sz w:val="24"/>
          <w:szCs w:val="24"/>
          <w:lang w:val="uk-UA"/>
        </w:rPr>
        <w:t>;</w:t>
      </w:r>
    </w:p>
    <w:p w:rsidR="009C50EE" w:rsidRPr="00FC44CC" w:rsidRDefault="009C50EE" w:rsidP="00FC44CC">
      <w:pPr>
        <w:numPr>
          <w:ilvl w:val="0"/>
          <w:numId w:val="8"/>
        </w:numPr>
        <w:tabs>
          <w:tab w:val="num" w:pos="-142"/>
        </w:tabs>
        <w:spacing w:after="0"/>
        <w:ind w:left="-142" w:hanging="425"/>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листа МОН України від 01.02.2018 №1/9-74 «Щодо застосування державної мови в освітній галузі»;</w:t>
      </w:r>
    </w:p>
    <w:p w:rsidR="00FA1352" w:rsidRPr="00FC44CC" w:rsidRDefault="009C50EE" w:rsidP="00FC44CC">
      <w:pPr>
        <w:numPr>
          <w:ilvl w:val="0"/>
          <w:numId w:val="8"/>
        </w:numPr>
        <w:tabs>
          <w:tab w:val="num" w:pos="-142"/>
        </w:tabs>
        <w:spacing w:after="0"/>
        <w:ind w:left="-142" w:hanging="425"/>
        <w:jc w:val="both"/>
        <w:rPr>
          <w:rFonts w:ascii="Times New Roman" w:hAnsi="Times New Roman" w:cs="Times New Roman"/>
          <w:sz w:val="24"/>
          <w:szCs w:val="24"/>
          <w:lang w:val="uk-UA"/>
        </w:rPr>
      </w:pPr>
      <w:bookmarkStart w:id="2" w:name="_Hlk79176291"/>
      <w:r w:rsidRPr="00FC44CC">
        <w:rPr>
          <w:rFonts w:ascii="Times New Roman" w:hAnsi="Times New Roman" w:cs="Times New Roman"/>
          <w:sz w:val="24"/>
          <w:szCs w:val="24"/>
          <w:lang w:val="uk-UA"/>
        </w:rPr>
        <w:t>листа Міністерства освіти і науки України від 02.04.2018 р. №1/9-190 «Щодо скороченої тривалості уроку для учнів початкової школи»;</w:t>
      </w:r>
      <w:bookmarkEnd w:id="2"/>
    </w:p>
    <w:p w:rsidR="00A44655" w:rsidRDefault="009C50EE" w:rsidP="00A44655">
      <w:pPr>
        <w:numPr>
          <w:ilvl w:val="0"/>
          <w:numId w:val="8"/>
        </w:numPr>
        <w:tabs>
          <w:tab w:val="num" w:pos="-142"/>
        </w:tabs>
        <w:spacing w:after="0"/>
        <w:ind w:left="-142" w:hanging="425"/>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Санітарного регламенту для закладів загальної середньої освіти, затвердженим наказом Міністерства охорони здоров'я України від 25.09.2020 №2205.</w:t>
      </w:r>
      <w:bookmarkStart w:id="3" w:name="n5"/>
      <w:bookmarkEnd w:id="3"/>
    </w:p>
    <w:p w:rsidR="00A44655" w:rsidRPr="00551FBA" w:rsidRDefault="00A44655" w:rsidP="00A44655">
      <w:pPr>
        <w:spacing w:after="0"/>
        <w:ind w:left="-142"/>
        <w:jc w:val="both"/>
        <w:rPr>
          <w:rFonts w:ascii="Times New Roman" w:hAnsi="Times New Roman" w:cs="Times New Roman"/>
          <w:sz w:val="24"/>
          <w:szCs w:val="24"/>
          <w:lang w:val="uk-UA"/>
        </w:rPr>
      </w:pPr>
      <w:r w:rsidRPr="00551FBA">
        <w:rPr>
          <w:rFonts w:ascii="Times New Roman" w:hAnsi="Times New Roman" w:cs="Times New Roman"/>
          <w:b/>
          <w:sz w:val="24"/>
          <w:szCs w:val="24"/>
        </w:rPr>
        <w:t>Реаліза</w:t>
      </w:r>
      <w:r w:rsidR="00551FBA">
        <w:rPr>
          <w:rFonts w:ascii="Times New Roman" w:hAnsi="Times New Roman" w:cs="Times New Roman"/>
          <w:b/>
          <w:sz w:val="24"/>
          <w:szCs w:val="24"/>
        </w:rPr>
        <w:t xml:space="preserve">ція освітньої програми </w:t>
      </w:r>
      <w:r w:rsidR="00551FBA">
        <w:rPr>
          <w:rFonts w:ascii="Times New Roman" w:hAnsi="Times New Roman" w:cs="Times New Roman"/>
          <w:b/>
          <w:sz w:val="24"/>
          <w:szCs w:val="24"/>
          <w:lang w:val="uk-UA"/>
        </w:rPr>
        <w:t xml:space="preserve"> закладу </w:t>
      </w:r>
      <w:r w:rsidRPr="00551FBA">
        <w:rPr>
          <w:rFonts w:ascii="Times New Roman" w:hAnsi="Times New Roman" w:cs="Times New Roman"/>
          <w:b/>
          <w:sz w:val="24"/>
          <w:szCs w:val="24"/>
        </w:rPr>
        <w:t xml:space="preserve"> здійснюється через три рівні освіти:</w:t>
      </w:r>
    </w:p>
    <w:p w:rsidR="00A44655" w:rsidRPr="00551FBA" w:rsidRDefault="00A44655" w:rsidP="00A44655">
      <w:pPr>
        <w:spacing w:after="0"/>
        <w:jc w:val="both"/>
        <w:rPr>
          <w:rFonts w:ascii="Times New Roman" w:hAnsi="Times New Roman" w:cs="Times New Roman"/>
          <w:sz w:val="24"/>
          <w:szCs w:val="24"/>
          <w:lang w:val="uk-UA"/>
        </w:rPr>
      </w:pPr>
      <w:r w:rsidRPr="00551FBA">
        <w:rPr>
          <w:rFonts w:ascii="Times New Roman" w:hAnsi="Times New Roman" w:cs="Times New Roman"/>
          <w:sz w:val="24"/>
          <w:szCs w:val="24"/>
          <w:lang w:val="uk-UA"/>
        </w:rPr>
        <w:t>-</w:t>
      </w:r>
      <w:r w:rsidRPr="00551FBA">
        <w:rPr>
          <w:rFonts w:ascii="Times New Roman" w:eastAsia="Times New Roman" w:hAnsi="Times New Roman" w:cs="Times New Roman"/>
          <w:color w:val="333332"/>
          <w:sz w:val="24"/>
          <w:szCs w:val="24"/>
        </w:rPr>
        <w:t xml:space="preserve"> дошкільна освіта </w:t>
      </w:r>
      <w:r w:rsidRPr="00551FBA">
        <w:rPr>
          <w:rFonts w:ascii="Times New Roman" w:hAnsi="Times New Roman" w:cs="Times New Roman"/>
          <w:sz w:val="24"/>
          <w:szCs w:val="24"/>
        </w:rPr>
        <w:t>тривалістю три роки;</w:t>
      </w:r>
    </w:p>
    <w:p w:rsidR="00A44655" w:rsidRPr="00551FBA" w:rsidRDefault="00A44655" w:rsidP="00A44655">
      <w:pPr>
        <w:spacing w:after="0"/>
        <w:jc w:val="both"/>
        <w:rPr>
          <w:rFonts w:ascii="Times New Roman" w:hAnsi="Times New Roman" w:cs="Times New Roman"/>
          <w:sz w:val="24"/>
          <w:szCs w:val="24"/>
        </w:rPr>
      </w:pPr>
      <w:r w:rsidRPr="00551FBA">
        <w:rPr>
          <w:rFonts w:ascii="Times New Roman" w:hAnsi="Times New Roman" w:cs="Times New Roman"/>
          <w:sz w:val="24"/>
          <w:szCs w:val="24"/>
          <w:lang w:val="uk-UA"/>
        </w:rPr>
        <w:t>-</w:t>
      </w:r>
      <w:r w:rsidRPr="00551FBA">
        <w:rPr>
          <w:rFonts w:ascii="Times New Roman" w:hAnsi="Times New Roman" w:cs="Times New Roman"/>
          <w:sz w:val="24"/>
          <w:szCs w:val="24"/>
        </w:rPr>
        <w:t xml:space="preserve"> початкова освіта тривалістю чотири роки; </w:t>
      </w:r>
    </w:p>
    <w:p w:rsidR="00A44655" w:rsidRPr="00551FBA" w:rsidRDefault="00A44655" w:rsidP="00A44655">
      <w:pPr>
        <w:spacing w:after="0"/>
        <w:jc w:val="both"/>
        <w:rPr>
          <w:rFonts w:ascii="Times New Roman" w:hAnsi="Times New Roman" w:cs="Times New Roman"/>
          <w:sz w:val="24"/>
          <w:szCs w:val="24"/>
          <w:lang w:val="uk-UA"/>
        </w:rPr>
      </w:pPr>
      <w:r w:rsidRPr="00551FBA">
        <w:rPr>
          <w:rFonts w:ascii="Times New Roman" w:hAnsi="Times New Roman" w:cs="Times New Roman"/>
          <w:sz w:val="24"/>
          <w:szCs w:val="24"/>
          <w:lang w:val="uk-UA"/>
        </w:rPr>
        <w:t>-</w:t>
      </w:r>
      <w:r w:rsidRPr="00551FBA">
        <w:rPr>
          <w:rFonts w:ascii="Times New Roman" w:hAnsi="Times New Roman" w:cs="Times New Roman"/>
          <w:sz w:val="24"/>
          <w:szCs w:val="24"/>
        </w:rPr>
        <w:t>базова середня освіта тривалістю п’ять років;</w:t>
      </w:r>
    </w:p>
    <w:p w:rsidR="00A44655" w:rsidRPr="00A44655" w:rsidRDefault="00A44655" w:rsidP="00A44655">
      <w:pPr>
        <w:shd w:val="clear" w:color="auto" w:fill="FFFFFF"/>
        <w:spacing w:after="0"/>
        <w:ind w:left="-567"/>
        <w:jc w:val="both"/>
        <w:rPr>
          <w:rFonts w:ascii="Times New Roman" w:eastAsia="Times New Roman" w:hAnsi="Times New Roman" w:cs="Times New Roman"/>
          <w:color w:val="000000"/>
          <w:sz w:val="24"/>
          <w:szCs w:val="24"/>
          <w:lang w:val="uk-UA"/>
        </w:rPr>
      </w:pPr>
      <w:r w:rsidRPr="00A44655">
        <w:rPr>
          <w:rFonts w:ascii="Times New Roman" w:hAnsi="Times New Roman" w:cs="Times New Roman"/>
          <w:b/>
          <w:sz w:val="24"/>
          <w:szCs w:val="24"/>
          <w:lang w:val="uk-UA"/>
        </w:rPr>
        <w:t xml:space="preserve">  Цикли освітнього </w:t>
      </w:r>
      <w:r>
        <w:rPr>
          <w:rFonts w:ascii="Times New Roman" w:hAnsi="Times New Roman" w:cs="Times New Roman"/>
          <w:b/>
          <w:sz w:val="24"/>
          <w:szCs w:val="24"/>
          <w:lang w:val="uk-UA"/>
        </w:rPr>
        <w:t>процес</w:t>
      </w:r>
      <w:r w:rsidRPr="00A44655">
        <w:rPr>
          <w:rFonts w:ascii="Times New Roman" w:hAnsi="Times New Roman" w:cs="Times New Roman"/>
          <w:b/>
          <w:sz w:val="24"/>
          <w:szCs w:val="24"/>
          <w:lang w:val="uk-UA"/>
        </w:rPr>
        <w:t>у,</w:t>
      </w:r>
      <w:r w:rsidRPr="00A44655">
        <w:rPr>
          <w:rFonts w:ascii="Times New Roman" w:eastAsia="Times New Roman" w:hAnsi="Times New Roman" w:cs="Times New Roman"/>
          <w:color w:val="000000"/>
          <w:sz w:val="24"/>
          <w:szCs w:val="24"/>
          <w:lang w:val="uk-UA"/>
        </w:rPr>
        <w:t xml:space="preserve"> що дають змогу враховувати вікові та індивідуальні особливості розвитку і потреби учнів, а також забезпечити просування індивідуальними освітніми траєкторіями</w:t>
      </w:r>
      <w:r>
        <w:rPr>
          <w:rFonts w:ascii="Times New Roman" w:eastAsia="Times New Roman" w:hAnsi="Times New Roman" w:cs="Times New Roman"/>
          <w:color w:val="000000"/>
          <w:sz w:val="24"/>
          <w:szCs w:val="24"/>
          <w:lang w:val="uk-UA"/>
        </w:rPr>
        <w:t xml:space="preserve"> </w:t>
      </w:r>
      <w:r w:rsidRPr="00A44655">
        <w:rPr>
          <w:rFonts w:ascii="Times New Roman" w:hAnsi="Times New Roman" w:cs="Times New Roman"/>
          <w:b/>
          <w:sz w:val="24"/>
          <w:szCs w:val="24"/>
          <w:lang w:val="uk-UA"/>
        </w:rPr>
        <w:t>:</w:t>
      </w:r>
    </w:p>
    <w:p w:rsidR="00A44655" w:rsidRPr="00551FBA" w:rsidRDefault="00A44655" w:rsidP="00A44655">
      <w:pPr>
        <w:spacing w:after="0"/>
        <w:ind w:left="-567"/>
        <w:rPr>
          <w:rFonts w:ascii="Times New Roman" w:hAnsi="Times New Roman" w:cs="Times New Roman"/>
          <w:sz w:val="24"/>
          <w:szCs w:val="24"/>
          <w:lang w:val="uk-UA"/>
        </w:rPr>
      </w:pPr>
      <w:r w:rsidRPr="00551FBA">
        <w:rPr>
          <w:rFonts w:ascii="Times New Roman" w:hAnsi="Times New Roman" w:cs="Times New Roman"/>
          <w:sz w:val="24"/>
          <w:szCs w:val="24"/>
          <w:lang w:val="uk-UA"/>
        </w:rPr>
        <w:t xml:space="preserve">                       Дошкільна освіта -3-6 років</w:t>
      </w:r>
    </w:p>
    <w:p w:rsidR="00A44655" w:rsidRPr="00551FBA" w:rsidRDefault="00A44655" w:rsidP="00A44655">
      <w:pPr>
        <w:spacing w:after="0"/>
        <w:ind w:firstLine="709"/>
        <w:jc w:val="both"/>
        <w:rPr>
          <w:rFonts w:ascii="Times New Roman" w:hAnsi="Times New Roman" w:cs="Times New Roman"/>
          <w:sz w:val="24"/>
          <w:szCs w:val="24"/>
        </w:rPr>
      </w:pPr>
      <w:r w:rsidRPr="00551FBA">
        <w:rPr>
          <w:rFonts w:ascii="Times New Roman" w:hAnsi="Times New Roman" w:cs="Times New Roman"/>
          <w:sz w:val="24"/>
          <w:szCs w:val="24"/>
        </w:rPr>
        <w:t>Адаптивно-ігровий початкової школи – 1-2 класи</w:t>
      </w:r>
    </w:p>
    <w:p w:rsidR="00A44655" w:rsidRPr="00551FBA" w:rsidRDefault="00A44655" w:rsidP="00A44655">
      <w:pPr>
        <w:spacing w:after="0"/>
        <w:ind w:firstLine="709"/>
        <w:jc w:val="both"/>
        <w:rPr>
          <w:rFonts w:ascii="Times New Roman" w:hAnsi="Times New Roman" w:cs="Times New Roman"/>
          <w:sz w:val="24"/>
          <w:szCs w:val="24"/>
        </w:rPr>
      </w:pPr>
      <w:r w:rsidRPr="00551FBA">
        <w:rPr>
          <w:rFonts w:ascii="Times New Roman" w:hAnsi="Times New Roman" w:cs="Times New Roman"/>
          <w:sz w:val="24"/>
          <w:szCs w:val="24"/>
        </w:rPr>
        <w:t>Основний початкової школи – 3-4 класи</w:t>
      </w:r>
    </w:p>
    <w:p w:rsidR="00A44655" w:rsidRPr="00551FBA" w:rsidRDefault="00A44655" w:rsidP="00A44655">
      <w:pPr>
        <w:spacing w:after="0"/>
        <w:ind w:firstLine="709"/>
        <w:jc w:val="both"/>
        <w:rPr>
          <w:rFonts w:ascii="Times New Roman" w:hAnsi="Times New Roman" w:cs="Times New Roman"/>
          <w:sz w:val="24"/>
          <w:szCs w:val="24"/>
        </w:rPr>
      </w:pPr>
      <w:r w:rsidRPr="00551FBA">
        <w:rPr>
          <w:rFonts w:ascii="Times New Roman" w:eastAsia="Times New Roman" w:hAnsi="Times New Roman" w:cs="Times New Roman"/>
          <w:color w:val="000000"/>
          <w:sz w:val="24"/>
          <w:szCs w:val="24"/>
          <w:lang w:val="uk-UA"/>
        </w:rPr>
        <w:t xml:space="preserve">Адаптаційний   </w:t>
      </w:r>
      <w:r w:rsidRPr="00551FBA">
        <w:rPr>
          <w:rFonts w:ascii="Times New Roman" w:hAnsi="Times New Roman" w:cs="Times New Roman"/>
          <w:sz w:val="24"/>
          <w:szCs w:val="24"/>
        </w:rPr>
        <w:t>базової школи – 5-6 класи</w:t>
      </w:r>
    </w:p>
    <w:p w:rsidR="00A44655" w:rsidRPr="00551FBA" w:rsidRDefault="00A44655" w:rsidP="00A44655">
      <w:pPr>
        <w:ind w:firstLine="709"/>
        <w:jc w:val="both"/>
        <w:rPr>
          <w:rFonts w:ascii="Times New Roman" w:hAnsi="Times New Roman" w:cs="Times New Roman"/>
          <w:sz w:val="24"/>
          <w:szCs w:val="24"/>
          <w:lang w:val="uk-UA"/>
        </w:rPr>
      </w:pPr>
      <w:r w:rsidRPr="00551FBA">
        <w:rPr>
          <w:rFonts w:ascii="Times New Roman" w:hAnsi="Times New Roman" w:cs="Times New Roman"/>
          <w:sz w:val="24"/>
          <w:szCs w:val="24"/>
        </w:rPr>
        <w:t>Базове предметне навчання – 7-9 класи</w:t>
      </w:r>
    </w:p>
    <w:p w:rsidR="000D5A67" w:rsidRPr="00A44655" w:rsidRDefault="003F760F" w:rsidP="00A44655">
      <w:pPr>
        <w:spacing w:after="0"/>
        <w:ind w:left="-567" w:firstLine="141"/>
        <w:jc w:val="both"/>
        <w:rPr>
          <w:rFonts w:ascii="Times New Roman" w:hAnsi="Times New Roman" w:cs="Times New Roman"/>
          <w:sz w:val="24"/>
          <w:szCs w:val="24"/>
          <w:lang w:val="uk-UA"/>
        </w:rPr>
      </w:pPr>
      <w:r w:rsidRPr="00FC44CC">
        <w:rPr>
          <w:rFonts w:ascii="Times New Roman" w:eastAsia="Times New Roman" w:hAnsi="Times New Roman" w:cs="Times New Roman"/>
          <w:sz w:val="24"/>
          <w:szCs w:val="24"/>
          <w:lang w:val="uk-UA"/>
        </w:rPr>
        <w:t xml:space="preserve">   </w:t>
      </w:r>
      <w:r w:rsidR="003218E6" w:rsidRPr="00FC44CC">
        <w:rPr>
          <w:rFonts w:ascii="Times New Roman" w:eastAsia="Times New Roman" w:hAnsi="Times New Roman" w:cs="Times New Roman"/>
          <w:sz w:val="24"/>
          <w:szCs w:val="24"/>
          <w:lang w:val="uk-UA"/>
        </w:rPr>
        <w:t>Відповідно до статті 9 Закону України «Про освіту», в з</w:t>
      </w:r>
      <w:r w:rsidR="00F239B2" w:rsidRPr="00FC44CC">
        <w:rPr>
          <w:rFonts w:ascii="Times New Roman" w:eastAsia="Times New Roman" w:hAnsi="Times New Roman" w:cs="Times New Roman"/>
          <w:sz w:val="24"/>
          <w:szCs w:val="24"/>
          <w:lang w:val="uk-UA"/>
        </w:rPr>
        <w:t>аклад</w:t>
      </w:r>
      <w:r w:rsidR="003218E6" w:rsidRPr="00FC44CC">
        <w:rPr>
          <w:rFonts w:ascii="Times New Roman" w:eastAsia="Times New Roman" w:hAnsi="Times New Roman" w:cs="Times New Roman"/>
          <w:sz w:val="24"/>
          <w:szCs w:val="24"/>
          <w:lang w:val="uk-UA"/>
        </w:rPr>
        <w:t>і основ</w:t>
      </w:r>
      <w:r w:rsidR="00400ABF" w:rsidRPr="00FC44CC">
        <w:rPr>
          <w:rFonts w:ascii="Times New Roman" w:eastAsia="Times New Roman" w:hAnsi="Times New Roman" w:cs="Times New Roman"/>
          <w:sz w:val="24"/>
          <w:szCs w:val="24"/>
          <w:lang w:val="uk-UA"/>
        </w:rPr>
        <w:t xml:space="preserve">ними формами здобуття освіти є </w:t>
      </w:r>
      <w:r w:rsidR="003218E6" w:rsidRPr="00FC44CC">
        <w:rPr>
          <w:rFonts w:ascii="Times New Roman" w:eastAsia="Times New Roman" w:hAnsi="Times New Roman" w:cs="Times New Roman"/>
          <w:sz w:val="24"/>
          <w:szCs w:val="24"/>
          <w:lang w:val="uk-UA"/>
        </w:rPr>
        <w:t>інституційна: очна (ден</w:t>
      </w:r>
      <w:r w:rsidR="00400ABF" w:rsidRPr="00FC44CC">
        <w:rPr>
          <w:rFonts w:ascii="Times New Roman" w:eastAsia="Times New Roman" w:hAnsi="Times New Roman" w:cs="Times New Roman"/>
          <w:sz w:val="24"/>
          <w:szCs w:val="24"/>
          <w:lang w:val="uk-UA"/>
        </w:rPr>
        <w:t xml:space="preserve">на), дистанційна (за потреби). </w:t>
      </w:r>
    </w:p>
    <w:p w:rsidR="000D5A67" w:rsidRPr="00FC44CC" w:rsidRDefault="00392093" w:rsidP="00A44655">
      <w:pPr>
        <w:widowControl w:val="0"/>
        <w:shd w:val="clear" w:color="auto" w:fill="FFFFFF"/>
        <w:autoSpaceDE w:val="0"/>
        <w:autoSpaceDN w:val="0"/>
        <w:adjustRightInd w:val="0"/>
        <w:spacing w:after="0"/>
        <w:ind w:left="-567" w:right="34" w:firstLine="141"/>
        <w:jc w:val="both"/>
        <w:rPr>
          <w:rFonts w:ascii="Times New Roman" w:eastAsia="Times New Roman" w:hAnsi="Times New Roman" w:cs="Times New Roman"/>
          <w:sz w:val="24"/>
          <w:szCs w:val="24"/>
          <w:lang w:val="uk-UA"/>
        </w:rPr>
      </w:pPr>
      <w:r w:rsidRPr="00FC44CC">
        <w:rPr>
          <w:rFonts w:ascii="Times New Roman" w:eastAsia="Times New Roman" w:hAnsi="Times New Roman" w:cs="Times New Roman"/>
          <w:sz w:val="24"/>
          <w:szCs w:val="24"/>
          <w:lang w:val="uk-UA"/>
        </w:rPr>
        <w:t xml:space="preserve"> </w:t>
      </w:r>
      <w:r w:rsidR="003218E6" w:rsidRPr="00FC44CC">
        <w:rPr>
          <w:rFonts w:ascii="Times New Roman" w:eastAsia="Times New Roman" w:hAnsi="Times New Roman" w:cs="Times New Roman"/>
          <w:sz w:val="24"/>
          <w:szCs w:val="24"/>
          <w:lang w:val="uk-UA"/>
        </w:rPr>
        <w:t xml:space="preserve">Очна (денна) форма здобуття </w:t>
      </w:r>
      <w:r w:rsidR="00D86044" w:rsidRPr="00FC44CC">
        <w:rPr>
          <w:rFonts w:ascii="Times New Roman" w:eastAsia="Times New Roman" w:hAnsi="Times New Roman" w:cs="Times New Roman"/>
          <w:sz w:val="24"/>
          <w:szCs w:val="24"/>
          <w:lang w:val="uk-UA"/>
        </w:rPr>
        <w:t>освіти, передбачає</w:t>
      </w:r>
      <w:r w:rsidR="003218E6" w:rsidRPr="00FC44CC">
        <w:rPr>
          <w:rFonts w:ascii="Times New Roman" w:eastAsia="Times New Roman" w:hAnsi="Times New Roman" w:cs="Times New Roman"/>
          <w:sz w:val="24"/>
          <w:szCs w:val="24"/>
          <w:lang w:val="uk-UA"/>
        </w:rPr>
        <w:t xml:space="preserve"> безпосередню участь </w:t>
      </w:r>
      <w:r w:rsidR="00D86044" w:rsidRPr="00FC44CC">
        <w:rPr>
          <w:rFonts w:ascii="Times New Roman" w:eastAsia="Times New Roman" w:hAnsi="Times New Roman" w:cs="Times New Roman"/>
          <w:sz w:val="24"/>
          <w:szCs w:val="24"/>
          <w:lang w:val="uk-UA"/>
        </w:rPr>
        <w:t xml:space="preserve">здобувачів освіти в освітньому процесі, навчання </w:t>
      </w:r>
      <w:r w:rsidR="00F239B2" w:rsidRPr="00FC44CC">
        <w:rPr>
          <w:rFonts w:ascii="Times New Roman" w:eastAsia="Times New Roman" w:hAnsi="Times New Roman" w:cs="Times New Roman"/>
          <w:sz w:val="24"/>
          <w:szCs w:val="24"/>
          <w:lang w:val="uk-UA"/>
        </w:rPr>
        <w:t>в одну зміну, триваліс</w:t>
      </w:r>
      <w:r w:rsidR="00FA1352" w:rsidRPr="00FC44CC">
        <w:rPr>
          <w:rFonts w:ascii="Times New Roman" w:eastAsia="Times New Roman" w:hAnsi="Times New Roman" w:cs="Times New Roman"/>
          <w:sz w:val="24"/>
          <w:szCs w:val="24"/>
          <w:lang w:val="uk-UA"/>
        </w:rPr>
        <w:t xml:space="preserve">ть навчального тижня </w:t>
      </w:r>
      <w:r w:rsidR="000D5A67" w:rsidRPr="00FC44CC">
        <w:rPr>
          <w:rFonts w:ascii="Times New Roman" w:eastAsia="Times New Roman" w:hAnsi="Times New Roman" w:cs="Times New Roman"/>
          <w:sz w:val="24"/>
          <w:szCs w:val="24"/>
          <w:lang w:val="uk-UA"/>
        </w:rPr>
        <w:t xml:space="preserve">- </w:t>
      </w:r>
      <w:r w:rsidR="00F239B2" w:rsidRPr="00FC44CC">
        <w:rPr>
          <w:rFonts w:ascii="Times New Roman" w:eastAsia="Times New Roman" w:hAnsi="Times New Roman" w:cs="Times New Roman"/>
          <w:sz w:val="24"/>
          <w:szCs w:val="24"/>
          <w:lang w:val="uk-UA"/>
        </w:rPr>
        <w:t xml:space="preserve">5 днів. </w:t>
      </w:r>
    </w:p>
    <w:p w:rsidR="00D86044" w:rsidRPr="00FC44CC" w:rsidRDefault="00392093" w:rsidP="00A44655">
      <w:pPr>
        <w:widowControl w:val="0"/>
        <w:shd w:val="clear" w:color="auto" w:fill="FFFFFF"/>
        <w:autoSpaceDE w:val="0"/>
        <w:autoSpaceDN w:val="0"/>
        <w:adjustRightInd w:val="0"/>
        <w:spacing w:after="0"/>
        <w:ind w:left="-567" w:right="34" w:firstLine="141"/>
        <w:jc w:val="both"/>
        <w:rPr>
          <w:rFonts w:ascii="Times New Roman" w:eastAsia="Times New Roman" w:hAnsi="Times New Roman" w:cs="Times New Roman"/>
          <w:sz w:val="24"/>
          <w:szCs w:val="24"/>
          <w:lang w:val="uk-UA"/>
        </w:rPr>
      </w:pPr>
      <w:r w:rsidRPr="00FC44CC">
        <w:rPr>
          <w:rFonts w:ascii="Times New Roman" w:eastAsia="Times New Roman" w:hAnsi="Times New Roman" w:cs="Times New Roman"/>
          <w:sz w:val="24"/>
          <w:szCs w:val="24"/>
          <w:lang w:val="uk-UA"/>
        </w:rPr>
        <w:t xml:space="preserve">   </w:t>
      </w:r>
      <w:r w:rsidR="00D86044" w:rsidRPr="00FC44CC">
        <w:rPr>
          <w:rFonts w:ascii="Times New Roman" w:eastAsia="Times New Roman" w:hAnsi="Times New Roman" w:cs="Times New Roman"/>
          <w:sz w:val="24"/>
          <w:szCs w:val="24"/>
          <w:lang w:val="uk-UA"/>
        </w:rPr>
        <w:t>Дистанційна форма, передбачає здобуття освіти за опосередкованої взаємодії 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 навчання в одну зміну,</w:t>
      </w:r>
      <w:r w:rsidR="000D5A67" w:rsidRPr="00FC44CC">
        <w:rPr>
          <w:rFonts w:ascii="Times New Roman" w:eastAsia="Times New Roman" w:hAnsi="Times New Roman" w:cs="Times New Roman"/>
          <w:sz w:val="24"/>
          <w:szCs w:val="24"/>
          <w:lang w:val="uk-UA"/>
        </w:rPr>
        <w:t xml:space="preserve"> тривалість навчального тижня - </w:t>
      </w:r>
      <w:r w:rsidR="00D86044" w:rsidRPr="00FC44CC">
        <w:rPr>
          <w:rFonts w:ascii="Times New Roman" w:eastAsia="Times New Roman" w:hAnsi="Times New Roman" w:cs="Times New Roman"/>
          <w:sz w:val="24"/>
          <w:szCs w:val="24"/>
          <w:lang w:val="uk-UA"/>
        </w:rPr>
        <w:t>5 днів;</w:t>
      </w:r>
    </w:p>
    <w:p w:rsidR="00392093" w:rsidRPr="00FC44CC" w:rsidRDefault="00392093" w:rsidP="00A44655">
      <w:pPr>
        <w:widowControl w:val="0"/>
        <w:shd w:val="clear" w:color="auto" w:fill="FFFFFF"/>
        <w:autoSpaceDE w:val="0"/>
        <w:autoSpaceDN w:val="0"/>
        <w:adjustRightInd w:val="0"/>
        <w:spacing w:after="0"/>
        <w:ind w:left="-567" w:right="34" w:firstLine="141"/>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 xml:space="preserve">   </w:t>
      </w:r>
      <w:r w:rsidR="00F239B2" w:rsidRPr="00FC44CC">
        <w:rPr>
          <w:rFonts w:ascii="Times New Roman" w:hAnsi="Times New Roman" w:cs="Times New Roman"/>
          <w:sz w:val="24"/>
          <w:szCs w:val="24"/>
          <w:lang w:val="uk-UA"/>
        </w:rPr>
        <w:t>Відповідно до статті 10 Закону України «Про повну загальну середню освіту» о</w:t>
      </w:r>
      <w:r w:rsidR="00F239B2" w:rsidRPr="00FC44CC">
        <w:rPr>
          <w:rFonts w:ascii="Times New Roman" w:hAnsi="Times New Roman" w:cs="Times New Roman"/>
          <w:sz w:val="24"/>
          <w:szCs w:val="24"/>
          <w:shd w:val="clear" w:color="auto" w:fill="FFFFFF"/>
          <w:lang w:val="uk-UA"/>
        </w:rPr>
        <w:t>світній процес у закладі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r w:rsidR="00F239B2" w:rsidRPr="00FC44CC">
        <w:rPr>
          <w:rFonts w:ascii="Times New Roman" w:hAnsi="Times New Roman" w:cs="Times New Roman"/>
          <w:sz w:val="24"/>
          <w:szCs w:val="24"/>
          <w:lang w:val="uk-UA"/>
        </w:rPr>
        <w:t>.</w:t>
      </w:r>
    </w:p>
    <w:p w:rsidR="00F239B2" w:rsidRPr="00FC44CC" w:rsidRDefault="00392093" w:rsidP="00A44655">
      <w:pPr>
        <w:spacing w:after="0"/>
        <w:ind w:left="-567" w:firstLine="141"/>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 xml:space="preserve">  У 2022/2023 навчальному році функціонуватимуть  1 різновікова група в дошкільному відділенні, у шкільному-9  класів, в яких будуть навчатися    49  учнів. </w:t>
      </w:r>
    </w:p>
    <w:p w:rsidR="00F239B2" w:rsidRPr="00FC44CC" w:rsidRDefault="00524570" w:rsidP="00A44655">
      <w:pPr>
        <w:shd w:val="clear" w:color="auto" w:fill="FFFFFF"/>
        <w:spacing w:after="0"/>
        <w:ind w:left="-567" w:right="-1" w:firstLine="141"/>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Навчальні заняття для учнів 1-</w:t>
      </w:r>
      <w:r w:rsidR="00400ABF" w:rsidRPr="00FC44CC">
        <w:rPr>
          <w:rFonts w:ascii="Times New Roman" w:hAnsi="Times New Roman" w:cs="Times New Roman"/>
          <w:sz w:val="24"/>
          <w:szCs w:val="24"/>
          <w:lang w:val="uk-UA"/>
        </w:rPr>
        <w:t xml:space="preserve"> 9</w:t>
      </w:r>
      <w:r w:rsidR="00F239B2" w:rsidRPr="00FC44CC">
        <w:rPr>
          <w:rFonts w:ascii="Times New Roman" w:hAnsi="Times New Roman" w:cs="Times New Roman"/>
          <w:sz w:val="24"/>
          <w:szCs w:val="24"/>
          <w:lang w:val="uk-UA"/>
        </w:rPr>
        <w:t xml:space="preserve"> класів організовуються за семестровою системою – 175 навчальних днів:</w:t>
      </w:r>
    </w:p>
    <w:p w:rsidR="00F239B2" w:rsidRPr="00EE2EE0" w:rsidRDefault="00F239B2" w:rsidP="00A44655">
      <w:pPr>
        <w:shd w:val="clear" w:color="auto" w:fill="FFFFFF"/>
        <w:spacing w:after="0"/>
        <w:ind w:left="-567" w:right="-1" w:firstLine="141"/>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lastRenderedPageBreak/>
        <w:t xml:space="preserve">І семестр </w:t>
      </w:r>
      <w:r w:rsidR="00524570" w:rsidRPr="00FC44CC">
        <w:rPr>
          <w:rFonts w:ascii="Times New Roman" w:hAnsi="Times New Roman" w:cs="Times New Roman"/>
          <w:sz w:val="24"/>
          <w:szCs w:val="24"/>
          <w:lang w:val="uk-UA"/>
        </w:rPr>
        <w:t>– з 01 вересня по 30 грудня 2022</w:t>
      </w:r>
      <w:r w:rsidRPr="00FC44CC">
        <w:rPr>
          <w:rFonts w:ascii="Times New Roman" w:hAnsi="Times New Roman" w:cs="Times New Roman"/>
          <w:sz w:val="24"/>
          <w:szCs w:val="24"/>
          <w:lang w:val="uk-UA"/>
        </w:rPr>
        <w:t xml:space="preserve"> року </w:t>
      </w:r>
      <w:r w:rsidRPr="00EE2EE0">
        <w:rPr>
          <w:rFonts w:ascii="Times New Roman" w:hAnsi="Times New Roman" w:cs="Times New Roman"/>
          <w:sz w:val="24"/>
          <w:szCs w:val="24"/>
          <w:lang w:val="uk-UA"/>
        </w:rPr>
        <w:t>(</w:t>
      </w:r>
      <w:r w:rsidRPr="00EE2EE0">
        <w:rPr>
          <w:rFonts w:ascii="Times New Roman" w:hAnsi="Times New Roman" w:cs="Times New Roman"/>
          <w:i/>
          <w:sz w:val="24"/>
          <w:szCs w:val="24"/>
          <w:lang w:val="uk-UA"/>
        </w:rPr>
        <w:t>80 днів</w:t>
      </w:r>
      <w:r w:rsidRPr="00EE2EE0">
        <w:rPr>
          <w:rFonts w:ascii="Times New Roman" w:hAnsi="Times New Roman" w:cs="Times New Roman"/>
          <w:sz w:val="24"/>
          <w:szCs w:val="24"/>
          <w:lang w:val="uk-UA"/>
        </w:rPr>
        <w:t>)</w:t>
      </w:r>
    </w:p>
    <w:p w:rsidR="00F239B2" w:rsidRPr="00FC44CC" w:rsidRDefault="00524570" w:rsidP="00A44655">
      <w:pPr>
        <w:shd w:val="clear" w:color="auto" w:fill="FFFFFF"/>
        <w:spacing w:after="0"/>
        <w:ind w:left="-567" w:right="-1" w:firstLine="141"/>
        <w:jc w:val="both"/>
        <w:rPr>
          <w:rFonts w:ascii="Times New Roman" w:hAnsi="Times New Roman" w:cs="Times New Roman"/>
          <w:sz w:val="24"/>
          <w:szCs w:val="24"/>
          <w:lang w:val="uk-UA"/>
        </w:rPr>
      </w:pPr>
      <w:r w:rsidRPr="00EE2EE0">
        <w:rPr>
          <w:rFonts w:ascii="Times New Roman" w:hAnsi="Times New Roman" w:cs="Times New Roman"/>
          <w:sz w:val="24"/>
          <w:szCs w:val="24"/>
          <w:lang w:val="uk-UA"/>
        </w:rPr>
        <w:t>ІІ семестр – з 16 січня по 09</w:t>
      </w:r>
      <w:r w:rsidR="00207C30" w:rsidRPr="00EE2EE0">
        <w:rPr>
          <w:rFonts w:ascii="Times New Roman" w:hAnsi="Times New Roman" w:cs="Times New Roman"/>
          <w:sz w:val="24"/>
          <w:szCs w:val="24"/>
          <w:lang w:val="uk-UA"/>
        </w:rPr>
        <w:t xml:space="preserve"> червня 2023</w:t>
      </w:r>
      <w:r w:rsidR="00F239B2" w:rsidRPr="00EE2EE0">
        <w:rPr>
          <w:rFonts w:ascii="Times New Roman" w:hAnsi="Times New Roman" w:cs="Times New Roman"/>
          <w:sz w:val="24"/>
          <w:szCs w:val="24"/>
          <w:lang w:val="uk-UA"/>
        </w:rPr>
        <w:t xml:space="preserve"> року  (</w:t>
      </w:r>
      <w:r w:rsidR="00F239B2" w:rsidRPr="00EE2EE0">
        <w:rPr>
          <w:rFonts w:ascii="Times New Roman" w:hAnsi="Times New Roman" w:cs="Times New Roman"/>
          <w:i/>
          <w:sz w:val="24"/>
          <w:szCs w:val="24"/>
          <w:lang w:val="uk-UA"/>
        </w:rPr>
        <w:t>95 днів</w:t>
      </w:r>
      <w:r w:rsidR="00F239B2" w:rsidRPr="00FC44CC">
        <w:rPr>
          <w:rFonts w:ascii="Times New Roman" w:hAnsi="Times New Roman" w:cs="Times New Roman"/>
          <w:sz w:val="24"/>
          <w:szCs w:val="24"/>
          <w:lang w:val="uk-UA"/>
        </w:rPr>
        <w:t>)</w:t>
      </w:r>
    </w:p>
    <w:p w:rsidR="00F239B2" w:rsidRPr="00FC44CC" w:rsidRDefault="00F239B2" w:rsidP="00A44655">
      <w:pPr>
        <w:shd w:val="clear" w:color="auto" w:fill="FFFFFF"/>
        <w:spacing w:after="0"/>
        <w:ind w:left="-567" w:right="-1" w:firstLine="141"/>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Впродовж</w:t>
      </w:r>
      <w:r w:rsidR="00524570" w:rsidRPr="00FC44CC">
        <w:rPr>
          <w:rFonts w:ascii="Times New Roman" w:hAnsi="Times New Roman" w:cs="Times New Roman"/>
          <w:sz w:val="24"/>
          <w:szCs w:val="24"/>
          <w:lang w:val="uk-UA"/>
        </w:rPr>
        <w:t xml:space="preserve"> навчального року для учнів 1-</w:t>
      </w:r>
      <w:r w:rsidR="00400ABF" w:rsidRPr="00FC44CC">
        <w:rPr>
          <w:rFonts w:ascii="Times New Roman" w:hAnsi="Times New Roman" w:cs="Times New Roman"/>
          <w:sz w:val="24"/>
          <w:szCs w:val="24"/>
          <w:lang w:val="uk-UA"/>
        </w:rPr>
        <w:t>9</w:t>
      </w:r>
      <w:r w:rsidR="00524570" w:rsidRPr="00FC44CC">
        <w:rPr>
          <w:rFonts w:ascii="Times New Roman" w:hAnsi="Times New Roman" w:cs="Times New Roman"/>
          <w:sz w:val="24"/>
          <w:szCs w:val="24"/>
          <w:lang w:val="uk-UA"/>
        </w:rPr>
        <w:t xml:space="preserve">  </w:t>
      </w:r>
      <w:r w:rsidRPr="00FC44CC">
        <w:rPr>
          <w:rFonts w:ascii="Times New Roman" w:hAnsi="Times New Roman" w:cs="Times New Roman"/>
          <w:sz w:val="24"/>
          <w:szCs w:val="24"/>
          <w:lang w:val="uk-UA"/>
        </w:rPr>
        <w:t>к</w:t>
      </w:r>
      <w:r w:rsidR="00524570" w:rsidRPr="00FC44CC">
        <w:rPr>
          <w:rFonts w:ascii="Times New Roman" w:hAnsi="Times New Roman" w:cs="Times New Roman"/>
          <w:sz w:val="24"/>
          <w:szCs w:val="24"/>
          <w:lang w:val="uk-UA"/>
        </w:rPr>
        <w:t>ласів проводяться канікули – 34 дні</w:t>
      </w:r>
      <w:r w:rsidRPr="00FC44CC">
        <w:rPr>
          <w:rFonts w:ascii="Times New Roman" w:hAnsi="Times New Roman" w:cs="Times New Roman"/>
          <w:sz w:val="24"/>
          <w:szCs w:val="24"/>
          <w:lang w:val="uk-UA"/>
        </w:rPr>
        <w:t>:</w:t>
      </w:r>
    </w:p>
    <w:p w:rsidR="00F239B2" w:rsidRPr="00FC44CC" w:rsidRDefault="00F239B2" w:rsidP="00A44655">
      <w:pPr>
        <w:shd w:val="clear" w:color="auto" w:fill="FFFFFF"/>
        <w:spacing w:after="0"/>
        <w:ind w:left="-567" w:right="-1" w:firstLine="141"/>
        <w:jc w:val="both"/>
        <w:rPr>
          <w:rFonts w:ascii="Times New Roman" w:hAnsi="Times New Roman" w:cs="Times New Roman"/>
          <w:sz w:val="24"/>
          <w:szCs w:val="24"/>
          <w:lang w:val="uk-UA"/>
        </w:rPr>
      </w:pPr>
      <w:r w:rsidRPr="00FC44CC">
        <w:rPr>
          <w:rFonts w:ascii="Times New Roman" w:hAnsi="Times New Roman" w:cs="Times New Roman"/>
          <w:b/>
          <w:bCs/>
          <w:sz w:val="24"/>
          <w:szCs w:val="24"/>
          <w:lang w:val="uk-UA"/>
        </w:rPr>
        <w:tab/>
        <w:t>- </w:t>
      </w:r>
      <w:r w:rsidR="00C64363" w:rsidRPr="00FC44CC">
        <w:rPr>
          <w:rFonts w:ascii="Times New Roman" w:hAnsi="Times New Roman" w:cs="Times New Roman"/>
          <w:sz w:val="24"/>
          <w:szCs w:val="24"/>
          <w:lang w:val="uk-UA"/>
        </w:rPr>
        <w:t>осінні   - з 24</w:t>
      </w:r>
      <w:r w:rsidRPr="00FC44CC">
        <w:rPr>
          <w:rFonts w:ascii="Times New Roman" w:hAnsi="Times New Roman" w:cs="Times New Roman"/>
          <w:sz w:val="24"/>
          <w:szCs w:val="24"/>
          <w:lang w:val="uk-UA"/>
        </w:rPr>
        <w:t xml:space="preserve"> жовтня </w:t>
      </w:r>
      <w:r w:rsidR="00C64363" w:rsidRPr="00FC44CC">
        <w:rPr>
          <w:rFonts w:ascii="Times New Roman" w:hAnsi="Times New Roman" w:cs="Times New Roman"/>
          <w:sz w:val="24"/>
          <w:szCs w:val="24"/>
          <w:lang w:val="uk-UA"/>
        </w:rPr>
        <w:t xml:space="preserve"> по 28 жовтня 2022</w:t>
      </w:r>
      <w:r w:rsidR="00EE2EE0">
        <w:rPr>
          <w:rFonts w:ascii="Times New Roman" w:hAnsi="Times New Roman" w:cs="Times New Roman"/>
          <w:sz w:val="24"/>
          <w:szCs w:val="24"/>
          <w:lang w:val="uk-UA"/>
        </w:rPr>
        <w:t xml:space="preserve"> року (</w:t>
      </w:r>
      <w:r w:rsidR="00EE2EE0" w:rsidRPr="00EE2EE0">
        <w:rPr>
          <w:rFonts w:ascii="Times New Roman" w:hAnsi="Times New Roman" w:cs="Times New Roman"/>
          <w:i/>
          <w:sz w:val="24"/>
          <w:szCs w:val="24"/>
          <w:lang w:val="uk-UA"/>
        </w:rPr>
        <w:t>5</w:t>
      </w:r>
      <w:r w:rsidRPr="00EE2EE0">
        <w:rPr>
          <w:rFonts w:ascii="Times New Roman" w:hAnsi="Times New Roman" w:cs="Times New Roman"/>
          <w:i/>
          <w:sz w:val="24"/>
          <w:szCs w:val="24"/>
          <w:lang w:val="uk-UA"/>
        </w:rPr>
        <w:t xml:space="preserve"> днів</w:t>
      </w:r>
      <w:r w:rsidRPr="00FC44CC">
        <w:rPr>
          <w:rFonts w:ascii="Times New Roman" w:hAnsi="Times New Roman" w:cs="Times New Roman"/>
          <w:sz w:val="24"/>
          <w:szCs w:val="24"/>
          <w:lang w:val="uk-UA"/>
        </w:rPr>
        <w:t xml:space="preserve">); </w:t>
      </w:r>
    </w:p>
    <w:p w:rsidR="00F239B2" w:rsidRPr="00FC44CC" w:rsidRDefault="00F239B2" w:rsidP="00A44655">
      <w:pPr>
        <w:shd w:val="clear" w:color="auto" w:fill="FFFFFF"/>
        <w:spacing w:after="0"/>
        <w:ind w:left="-567" w:right="-1" w:firstLine="141"/>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ab/>
        <w:t>- зимов</w:t>
      </w:r>
      <w:r w:rsidR="00C64363" w:rsidRPr="00FC44CC">
        <w:rPr>
          <w:rFonts w:ascii="Times New Roman" w:hAnsi="Times New Roman" w:cs="Times New Roman"/>
          <w:sz w:val="24"/>
          <w:szCs w:val="24"/>
          <w:lang w:val="uk-UA"/>
        </w:rPr>
        <w:t>і  - з 31 грудня 2022 року по 15 січня 2023</w:t>
      </w:r>
      <w:r w:rsidR="00524570" w:rsidRPr="00FC44CC">
        <w:rPr>
          <w:rFonts w:ascii="Times New Roman" w:hAnsi="Times New Roman" w:cs="Times New Roman"/>
          <w:sz w:val="24"/>
          <w:szCs w:val="24"/>
          <w:lang w:val="uk-UA"/>
        </w:rPr>
        <w:t xml:space="preserve"> року (16 </w:t>
      </w:r>
      <w:r w:rsidRPr="00FC44CC">
        <w:rPr>
          <w:rFonts w:ascii="Times New Roman" w:hAnsi="Times New Roman" w:cs="Times New Roman"/>
          <w:sz w:val="24"/>
          <w:szCs w:val="24"/>
          <w:lang w:val="uk-UA"/>
        </w:rPr>
        <w:t xml:space="preserve">днів); </w:t>
      </w:r>
    </w:p>
    <w:p w:rsidR="00F239B2" w:rsidRPr="00FC44CC" w:rsidRDefault="00524570" w:rsidP="00A44655">
      <w:pPr>
        <w:shd w:val="clear" w:color="auto" w:fill="FFFFFF"/>
        <w:spacing w:after="0"/>
        <w:ind w:left="-567" w:right="-1" w:firstLine="141"/>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ab/>
        <w:t>- весняні  - з 25 березня по 02 квітня 2021року (</w:t>
      </w:r>
      <w:r w:rsidRPr="00EE2EE0">
        <w:rPr>
          <w:rFonts w:ascii="Times New Roman" w:hAnsi="Times New Roman" w:cs="Times New Roman"/>
          <w:i/>
          <w:sz w:val="24"/>
          <w:szCs w:val="24"/>
          <w:lang w:val="uk-UA"/>
        </w:rPr>
        <w:t>9</w:t>
      </w:r>
      <w:r w:rsidR="00F239B2" w:rsidRPr="00EE2EE0">
        <w:rPr>
          <w:rFonts w:ascii="Times New Roman" w:hAnsi="Times New Roman" w:cs="Times New Roman"/>
          <w:i/>
          <w:sz w:val="24"/>
          <w:szCs w:val="24"/>
          <w:lang w:val="uk-UA"/>
        </w:rPr>
        <w:t xml:space="preserve"> днів</w:t>
      </w:r>
      <w:r w:rsidR="00F239B2" w:rsidRPr="00FC44CC">
        <w:rPr>
          <w:rFonts w:ascii="Times New Roman" w:hAnsi="Times New Roman" w:cs="Times New Roman"/>
          <w:sz w:val="24"/>
          <w:szCs w:val="24"/>
          <w:lang w:val="uk-UA"/>
        </w:rPr>
        <w:t>)</w:t>
      </w:r>
    </w:p>
    <w:p w:rsidR="00524570" w:rsidRPr="00FC44CC" w:rsidRDefault="00524570" w:rsidP="00A44655">
      <w:pPr>
        <w:shd w:val="clear" w:color="auto" w:fill="FFFFFF"/>
        <w:spacing w:after="0"/>
        <w:ind w:left="-567" w:right="-1" w:firstLine="141"/>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 xml:space="preserve">Вихідні та святкові дні, протягом навчального періоду: </w:t>
      </w:r>
    </w:p>
    <w:p w:rsidR="00CD69AE" w:rsidRPr="00FC44CC" w:rsidRDefault="00CD69AE" w:rsidP="00A44655">
      <w:pPr>
        <w:shd w:val="clear" w:color="auto" w:fill="FFFFFF"/>
        <w:spacing w:after="0"/>
        <w:ind w:left="-567" w:right="-1" w:firstLine="141"/>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14 жовтня, п’ятниця - День захисника та захисниці України;</w:t>
      </w:r>
      <w:r w:rsidR="00524570" w:rsidRPr="00FC44CC">
        <w:rPr>
          <w:rFonts w:ascii="Times New Roman" w:hAnsi="Times New Roman" w:cs="Times New Roman"/>
          <w:sz w:val="24"/>
          <w:szCs w:val="24"/>
          <w:lang w:val="uk-UA"/>
        </w:rPr>
        <w:t xml:space="preserve"> </w:t>
      </w:r>
    </w:p>
    <w:p w:rsidR="00CD69AE" w:rsidRPr="00FC44CC" w:rsidRDefault="00524570" w:rsidP="00A44655">
      <w:pPr>
        <w:shd w:val="clear" w:color="auto" w:fill="FFFFFF"/>
        <w:spacing w:after="0"/>
        <w:ind w:left="-567" w:right="-1" w:firstLine="141"/>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25 грудня</w:t>
      </w:r>
      <w:r w:rsidR="00CD69AE" w:rsidRPr="00FC44CC">
        <w:rPr>
          <w:rFonts w:ascii="Times New Roman" w:hAnsi="Times New Roman" w:cs="Times New Roman"/>
          <w:sz w:val="24"/>
          <w:szCs w:val="24"/>
          <w:lang w:val="uk-UA"/>
        </w:rPr>
        <w:t>, неділя - Різдво Христове за Григоріанським календарем, вихідний 26 грудня, понеділок;</w:t>
      </w:r>
    </w:p>
    <w:p w:rsidR="00CD69AE" w:rsidRPr="00FC44CC" w:rsidRDefault="00524570" w:rsidP="00A44655">
      <w:pPr>
        <w:shd w:val="clear" w:color="auto" w:fill="FFFFFF"/>
        <w:spacing w:after="0"/>
        <w:ind w:left="-567" w:right="-1" w:firstLine="141"/>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08 березня</w:t>
      </w:r>
      <w:r w:rsidR="00CD69AE" w:rsidRPr="00FC44CC">
        <w:rPr>
          <w:rFonts w:ascii="Times New Roman" w:hAnsi="Times New Roman" w:cs="Times New Roman"/>
          <w:sz w:val="24"/>
          <w:szCs w:val="24"/>
          <w:lang w:val="uk-UA"/>
        </w:rPr>
        <w:t xml:space="preserve">, середа- Міжнародний жіночий день; </w:t>
      </w:r>
    </w:p>
    <w:p w:rsidR="00CD69AE" w:rsidRPr="00FC44CC" w:rsidRDefault="00CD69AE" w:rsidP="00A44655">
      <w:pPr>
        <w:shd w:val="clear" w:color="auto" w:fill="FFFFFF"/>
        <w:spacing w:after="0"/>
        <w:ind w:left="-567" w:right="-1" w:firstLine="141"/>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1</w:t>
      </w:r>
      <w:r w:rsidR="00524570" w:rsidRPr="00FC44CC">
        <w:rPr>
          <w:rFonts w:ascii="Times New Roman" w:hAnsi="Times New Roman" w:cs="Times New Roman"/>
          <w:sz w:val="24"/>
          <w:szCs w:val="24"/>
          <w:lang w:val="uk-UA"/>
        </w:rPr>
        <w:t>6 квітня</w:t>
      </w:r>
      <w:r w:rsidRPr="00FC44CC">
        <w:rPr>
          <w:rFonts w:ascii="Times New Roman" w:hAnsi="Times New Roman" w:cs="Times New Roman"/>
          <w:sz w:val="24"/>
          <w:szCs w:val="24"/>
          <w:lang w:val="uk-UA"/>
        </w:rPr>
        <w:t>, неділя - Великдень, вихідний 17 квітня, понеділок;</w:t>
      </w:r>
    </w:p>
    <w:p w:rsidR="00CD69AE" w:rsidRPr="00FC44CC" w:rsidRDefault="00524570" w:rsidP="00A44655">
      <w:pPr>
        <w:shd w:val="clear" w:color="auto" w:fill="FFFFFF"/>
        <w:spacing w:after="0"/>
        <w:ind w:left="-567" w:right="-1" w:firstLine="141"/>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01 травня</w:t>
      </w:r>
      <w:r w:rsidR="00CD69AE" w:rsidRPr="00FC44CC">
        <w:rPr>
          <w:rFonts w:ascii="Times New Roman" w:hAnsi="Times New Roman" w:cs="Times New Roman"/>
          <w:sz w:val="24"/>
          <w:szCs w:val="24"/>
          <w:lang w:val="uk-UA"/>
        </w:rPr>
        <w:t>, понеділок -День праці</w:t>
      </w:r>
      <w:r w:rsidRPr="00FC44CC">
        <w:rPr>
          <w:rFonts w:ascii="Times New Roman" w:hAnsi="Times New Roman" w:cs="Times New Roman"/>
          <w:sz w:val="24"/>
          <w:szCs w:val="24"/>
          <w:lang w:val="uk-UA"/>
        </w:rPr>
        <w:t xml:space="preserve">, </w:t>
      </w:r>
    </w:p>
    <w:p w:rsidR="00CD69AE" w:rsidRPr="00FC44CC" w:rsidRDefault="00524570" w:rsidP="00A44655">
      <w:pPr>
        <w:shd w:val="clear" w:color="auto" w:fill="FFFFFF"/>
        <w:spacing w:after="0"/>
        <w:ind w:left="-567" w:right="-1" w:firstLine="141"/>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09 травня</w:t>
      </w:r>
      <w:r w:rsidR="00CD69AE" w:rsidRPr="00FC44CC">
        <w:rPr>
          <w:rFonts w:ascii="Times New Roman" w:hAnsi="Times New Roman" w:cs="Times New Roman"/>
          <w:sz w:val="24"/>
          <w:szCs w:val="24"/>
          <w:lang w:val="uk-UA"/>
        </w:rPr>
        <w:t>, вівторок - День Перемоги;</w:t>
      </w:r>
    </w:p>
    <w:p w:rsidR="00524570" w:rsidRPr="00FC44CC" w:rsidRDefault="00524570" w:rsidP="00A44655">
      <w:pPr>
        <w:shd w:val="clear" w:color="auto" w:fill="FFFFFF"/>
        <w:spacing w:after="0"/>
        <w:ind w:left="-567" w:right="-1" w:firstLine="141"/>
        <w:jc w:val="both"/>
        <w:rPr>
          <w:rFonts w:ascii="Times New Roman" w:hAnsi="Times New Roman" w:cs="Times New Roman"/>
          <w:sz w:val="24"/>
          <w:szCs w:val="24"/>
          <w:lang w:val="uk-UA"/>
        </w:rPr>
      </w:pPr>
      <w:r w:rsidRPr="00EE2EE0">
        <w:rPr>
          <w:rFonts w:ascii="Times New Roman" w:hAnsi="Times New Roman" w:cs="Times New Roman"/>
          <w:i/>
          <w:sz w:val="24"/>
          <w:szCs w:val="24"/>
          <w:lang w:val="uk-UA"/>
        </w:rPr>
        <w:t>04 червня</w:t>
      </w:r>
      <w:r w:rsidR="00CD69AE" w:rsidRPr="00EE2EE0">
        <w:rPr>
          <w:rFonts w:ascii="Times New Roman" w:hAnsi="Times New Roman" w:cs="Times New Roman"/>
          <w:i/>
          <w:sz w:val="24"/>
          <w:szCs w:val="24"/>
          <w:lang w:val="uk-UA"/>
        </w:rPr>
        <w:t>, неділя- Трійця</w:t>
      </w:r>
      <w:r w:rsidR="00CD69AE" w:rsidRPr="00FC44CC">
        <w:rPr>
          <w:rFonts w:ascii="Times New Roman" w:hAnsi="Times New Roman" w:cs="Times New Roman"/>
          <w:sz w:val="24"/>
          <w:szCs w:val="24"/>
          <w:lang w:val="uk-UA"/>
        </w:rPr>
        <w:t>, вихідний 05 червня, понеділок.</w:t>
      </w:r>
    </w:p>
    <w:p w:rsidR="00DC1FA9" w:rsidRPr="00FC44CC" w:rsidRDefault="00DC1FA9" w:rsidP="00A44655">
      <w:pPr>
        <w:shd w:val="clear" w:color="auto" w:fill="FFFFFF"/>
        <w:spacing w:after="0"/>
        <w:ind w:left="-567" w:right="-1" w:firstLine="141"/>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Початок заня</w:t>
      </w:r>
      <w:r w:rsidR="00C64363" w:rsidRPr="00FC44CC">
        <w:rPr>
          <w:rFonts w:ascii="Times New Roman" w:hAnsi="Times New Roman" w:cs="Times New Roman"/>
          <w:sz w:val="24"/>
          <w:szCs w:val="24"/>
          <w:lang w:val="uk-UA"/>
        </w:rPr>
        <w:t>ть о 09 год.0</w:t>
      </w:r>
      <w:r w:rsidRPr="00FC44CC">
        <w:rPr>
          <w:rFonts w:ascii="Times New Roman" w:hAnsi="Times New Roman" w:cs="Times New Roman"/>
          <w:sz w:val="24"/>
          <w:szCs w:val="24"/>
          <w:lang w:val="uk-UA"/>
        </w:rPr>
        <w:t>0 хв.</w:t>
      </w:r>
    </w:p>
    <w:p w:rsidR="000D5A67" w:rsidRPr="00FC44CC" w:rsidRDefault="00C64363" w:rsidP="00A44655">
      <w:pPr>
        <w:shd w:val="clear" w:color="auto" w:fill="FFFFFF"/>
        <w:spacing w:after="0"/>
        <w:ind w:left="-567" w:right="-1" w:firstLine="141"/>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Ранкова зарядка о 08.30-08.50</w:t>
      </w:r>
    </w:p>
    <w:p w:rsidR="00DC1FA9" w:rsidRPr="00FC44CC" w:rsidRDefault="00DC1FA9" w:rsidP="00A44655">
      <w:pPr>
        <w:tabs>
          <w:tab w:val="left" w:pos="915"/>
        </w:tabs>
        <w:spacing w:after="0"/>
        <w:ind w:left="-567" w:firstLine="141"/>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 xml:space="preserve">Всі позаурочні заходи закінчуються не пізніше 16.00 год. </w:t>
      </w:r>
    </w:p>
    <w:p w:rsidR="00DC1FA9" w:rsidRPr="00FC44CC" w:rsidRDefault="00DC1FA9" w:rsidP="00A44655">
      <w:pPr>
        <w:tabs>
          <w:tab w:val="left" w:pos="915"/>
        </w:tabs>
        <w:spacing w:after="0"/>
        <w:ind w:left="-567" w:firstLine="141"/>
        <w:jc w:val="both"/>
        <w:rPr>
          <w:rFonts w:ascii="Times New Roman" w:hAnsi="Times New Roman" w:cs="Times New Roman"/>
          <w:sz w:val="24"/>
          <w:szCs w:val="24"/>
          <w:lang w:val="uk-UA"/>
        </w:rPr>
      </w:pPr>
      <w:r w:rsidRPr="00FC44CC">
        <w:rPr>
          <w:rFonts w:ascii="Times New Roman" w:hAnsi="Times New Roman" w:cs="Times New Roman"/>
          <w:sz w:val="24"/>
          <w:szCs w:val="24"/>
          <w:lang w:val="uk-UA"/>
        </w:rPr>
        <w:t>Гурткова робота за окремим  розкладом.</w:t>
      </w:r>
    </w:p>
    <w:p w:rsidR="00F239B2" w:rsidRPr="00FC44CC" w:rsidRDefault="00392093" w:rsidP="00FC44CC">
      <w:pPr>
        <w:tabs>
          <w:tab w:val="left" w:pos="915"/>
        </w:tabs>
        <w:spacing w:after="0"/>
        <w:ind w:left="-567"/>
        <w:contextualSpacing/>
        <w:jc w:val="both"/>
        <w:rPr>
          <w:rFonts w:ascii="Times New Roman" w:hAnsi="Times New Roman" w:cs="Times New Roman"/>
          <w:bCs/>
          <w:sz w:val="24"/>
          <w:szCs w:val="24"/>
          <w:lang w:val="uk-UA"/>
        </w:rPr>
      </w:pPr>
      <w:r w:rsidRPr="00FC44CC">
        <w:rPr>
          <w:rFonts w:ascii="Times New Roman" w:hAnsi="Times New Roman" w:cs="Times New Roman"/>
          <w:bCs/>
          <w:sz w:val="24"/>
          <w:szCs w:val="24"/>
          <w:lang w:val="uk-UA"/>
        </w:rPr>
        <w:t xml:space="preserve">         </w:t>
      </w:r>
      <w:r w:rsidR="00DC1FA9" w:rsidRPr="00FC44CC">
        <w:rPr>
          <w:rFonts w:ascii="Times New Roman" w:hAnsi="Times New Roman" w:cs="Times New Roman"/>
          <w:bCs/>
          <w:sz w:val="24"/>
          <w:szCs w:val="24"/>
          <w:lang w:val="uk-UA"/>
        </w:rPr>
        <w:t>Тривалість уроків:</w:t>
      </w:r>
    </w:p>
    <w:p w:rsidR="00F239B2" w:rsidRPr="00FC44CC" w:rsidRDefault="00F239B2" w:rsidP="00FC44CC">
      <w:pPr>
        <w:tabs>
          <w:tab w:val="left" w:pos="915"/>
        </w:tabs>
        <w:spacing w:after="0"/>
        <w:ind w:left="-567"/>
        <w:contextualSpacing/>
        <w:jc w:val="both"/>
        <w:rPr>
          <w:rFonts w:ascii="Times New Roman" w:hAnsi="Times New Roman" w:cs="Times New Roman"/>
          <w:bCs/>
          <w:sz w:val="24"/>
          <w:szCs w:val="24"/>
          <w:lang w:val="uk-UA"/>
        </w:rPr>
      </w:pPr>
      <w:r w:rsidRPr="00FC44CC">
        <w:rPr>
          <w:rFonts w:ascii="Times New Roman" w:hAnsi="Times New Roman" w:cs="Times New Roman"/>
          <w:bCs/>
          <w:sz w:val="24"/>
          <w:szCs w:val="24"/>
          <w:lang w:val="uk-UA"/>
        </w:rPr>
        <w:t xml:space="preserve">- </w:t>
      </w:r>
      <w:r w:rsidR="00DC1FA9" w:rsidRPr="00FC44CC">
        <w:rPr>
          <w:rFonts w:ascii="Times New Roman" w:hAnsi="Times New Roman" w:cs="Times New Roman"/>
          <w:bCs/>
          <w:sz w:val="24"/>
          <w:szCs w:val="24"/>
          <w:lang w:val="uk-UA"/>
        </w:rPr>
        <w:t>у 1 класі – 35 хвилин;</w:t>
      </w:r>
    </w:p>
    <w:p w:rsidR="00F239B2" w:rsidRPr="00FC44CC" w:rsidRDefault="00F239B2" w:rsidP="00FC44CC">
      <w:pPr>
        <w:tabs>
          <w:tab w:val="left" w:pos="915"/>
        </w:tabs>
        <w:spacing w:after="0"/>
        <w:ind w:left="-567"/>
        <w:contextualSpacing/>
        <w:jc w:val="both"/>
        <w:rPr>
          <w:rFonts w:ascii="Times New Roman" w:hAnsi="Times New Roman" w:cs="Times New Roman"/>
          <w:bCs/>
          <w:sz w:val="24"/>
          <w:szCs w:val="24"/>
          <w:lang w:val="uk-UA"/>
        </w:rPr>
      </w:pPr>
      <w:r w:rsidRPr="00FC44CC">
        <w:rPr>
          <w:rFonts w:ascii="Times New Roman" w:hAnsi="Times New Roman" w:cs="Times New Roman"/>
          <w:bCs/>
          <w:sz w:val="24"/>
          <w:szCs w:val="24"/>
          <w:lang w:val="uk-UA"/>
        </w:rPr>
        <w:t xml:space="preserve">- </w:t>
      </w:r>
      <w:r w:rsidR="00DC1FA9" w:rsidRPr="00FC44CC">
        <w:rPr>
          <w:rFonts w:ascii="Times New Roman" w:hAnsi="Times New Roman" w:cs="Times New Roman"/>
          <w:bCs/>
          <w:sz w:val="24"/>
          <w:szCs w:val="24"/>
          <w:lang w:val="uk-UA"/>
        </w:rPr>
        <w:t>у 2-4 класах – 40 хвилин;</w:t>
      </w:r>
    </w:p>
    <w:p w:rsidR="000D5A67" w:rsidRPr="00FC44CC" w:rsidRDefault="00F239B2" w:rsidP="00FC44CC">
      <w:pPr>
        <w:tabs>
          <w:tab w:val="left" w:pos="915"/>
        </w:tabs>
        <w:spacing w:after="0"/>
        <w:ind w:left="-567"/>
        <w:contextualSpacing/>
        <w:jc w:val="both"/>
        <w:rPr>
          <w:rFonts w:ascii="Times New Roman" w:hAnsi="Times New Roman" w:cs="Times New Roman"/>
          <w:bCs/>
          <w:sz w:val="24"/>
          <w:szCs w:val="24"/>
          <w:lang w:val="uk-UA"/>
        </w:rPr>
      </w:pPr>
      <w:r w:rsidRPr="00FC44CC">
        <w:rPr>
          <w:rFonts w:ascii="Times New Roman" w:hAnsi="Times New Roman" w:cs="Times New Roman"/>
          <w:bCs/>
          <w:sz w:val="24"/>
          <w:szCs w:val="24"/>
          <w:lang w:val="uk-UA"/>
        </w:rPr>
        <w:t xml:space="preserve">- </w:t>
      </w:r>
      <w:r w:rsidR="00400ABF" w:rsidRPr="00FC44CC">
        <w:rPr>
          <w:rFonts w:ascii="Times New Roman" w:hAnsi="Times New Roman" w:cs="Times New Roman"/>
          <w:bCs/>
          <w:sz w:val="24"/>
          <w:szCs w:val="24"/>
          <w:lang w:val="uk-UA"/>
        </w:rPr>
        <w:t>у 5-9</w:t>
      </w:r>
      <w:r w:rsidR="00DC1FA9" w:rsidRPr="00FC44CC">
        <w:rPr>
          <w:rFonts w:ascii="Times New Roman" w:hAnsi="Times New Roman" w:cs="Times New Roman"/>
          <w:bCs/>
          <w:sz w:val="24"/>
          <w:szCs w:val="24"/>
          <w:lang w:val="uk-UA"/>
        </w:rPr>
        <w:t xml:space="preserve"> класах - 45 хвилин.</w:t>
      </w:r>
    </w:p>
    <w:p w:rsidR="00DC1FA9" w:rsidRPr="00FC44CC" w:rsidRDefault="002D174C" w:rsidP="00FC44CC">
      <w:pPr>
        <w:tabs>
          <w:tab w:val="left" w:pos="915"/>
        </w:tabs>
        <w:spacing w:after="0"/>
        <w:contextualSpacing/>
        <w:jc w:val="both"/>
        <w:rPr>
          <w:rFonts w:ascii="Times New Roman" w:hAnsi="Times New Roman" w:cs="Times New Roman"/>
          <w:bCs/>
          <w:sz w:val="24"/>
          <w:szCs w:val="24"/>
          <w:lang w:val="uk-UA"/>
        </w:rPr>
      </w:pPr>
      <w:r w:rsidRPr="00FC44CC">
        <w:rPr>
          <w:rFonts w:ascii="Times New Roman" w:hAnsi="Times New Roman" w:cs="Times New Roman"/>
          <w:bCs/>
          <w:sz w:val="24"/>
          <w:szCs w:val="24"/>
          <w:lang w:val="uk-UA"/>
        </w:rPr>
        <w:t>Т</w:t>
      </w:r>
      <w:r w:rsidR="00DC1FA9" w:rsidRPr="00FC44CC">
        <w:rPr>
          <w:rFonts w:ascii="Times New Roman" w:hAnsi="Times New Roman" w:cs="Times New Roman"/>
          <w:bCs/>
          <w:sz w:val="24"/>
          <w:szCs w:val="24"/>
          <w:lang w:val="uk-UA"/>
        </w:rPr>
        <w:t>ривалість перерв</w:t>
      </w:r>
      <w:r w:rsidRPr="00FC44CC">
        <w:rPr>
          <w:rFonts w:ascii="Times New Roman" w:hAnsi="Times New Roman" w:cs="Times New Roman"/>
          <w:bCs/>
          <w:sz w:val="24"/>
          <w:szCs w:val="24"/>
          <w:lang w:val="uk-UA"/>
        </w:rPr>
        <w:t>:</w:t>
      </w:r>
    </w:p>
    <w:tbl>
      <w:tblPr>
        <w:tblStyle w:val="12"/>
        <w:tblW w:w="0" w:type="auto"/>
        <w:tblLook w:val="04A0" w:firstRow="1" w:lastRow="0" w:firstColumn="1" w:lastColumn="0" w:noHBand="0" w:noVBand="1"/>
      </w:tblPr>
      <w:tblGrid>
        <w:gridCol w:w="2835"/>
        <w:gridCol w:w="3118"/>
        <w:gridCol w:w="2835"/>
      </w:tblGrid>
      <w:tr w:rsidR="00E33661" w:rsidRPr="00FC44CC" w:rsidTr="002D174C">
        <w:tc>
          <w:tcPr>
            <w:tcW w:w="2835" w:type="dxa"/>
          </w:tcPr>
          <w:p w:rsidR="00DC1FA9" w:rsidRPr="00FC44CC" w:rsidRDefault="00DC1FA9" w:rsidP="00FC44CC">
            <w:pPr>
              <w:tabs>
                <w:tab w:val="left" w:pos="915"/>
              </w:tabs>
              <w:spacing w:line="276" w:lineRule="auto"/>
              <w:jc w:val="both"/>
              <w:rPr>
                <w:bCs/>
                <w:sz w:val="24"/>
                <w:szCs w:val="24"/>
                <w:lang w:val="uk-UA"/>
              </w:rPr>
            </w:pPr>
            <w:r w:rsidRPr="00FC44CC">
              <w:rPr>
                <w:bCs/>
                <w:sz w:val="24"/>
                <w:szCs w:val="24"/>
                <w:lang w:val="uk-UA"/>
              </w:rPr>
              <w:t>1 клас:</w:t>
            </w:r>
            <w:r w:rsidRPr="00FC44CC">
              <w:rPr>
                <w:bCs/>
                <w:sz w:val="24"/>
                <w:szCs w:val="24"/>
                <w:lang w:val="uk-UA"/>
              </w:rPr>
              <w:tab/>
            </w:r>
          </w:p>
        </w:tc>
        <w:tc>
          <w:tcPr>
            <w:tcW w:w="3118" w:type="dxa"/>
          </w:tcPr>
          <w:p w:rsidR="00DC1FA9" w:rsidRPr="00FC44CC" w:rsidRDefault="00DC1FA9" w:rsidP="00FC44CC">
            <w:pPr>
              <w:tabs>
                <w:tab w:val="left" w:pos="915"/>
              </w:tabs>
              <w:spacing w:line="276" w:lineRule="auto"/>
              <w:jc w:val="both"/>
              <w:rPr>
                <w:bCs/>
                <w:sz w:val="24"/>
                <w:szCs w:val="24"/>
                <w:lang w:val="uk-UA"/>
              </w:rPr>
            </w:pPr>
            <w:r w:rsidRPr="00FC44CC">
              <w:rPr>
                <w:bCs/>
                <w:sz w:val="24"/>
                <w:szCs w:val="24"/>
                <w:lang w:val="uk-UA"/>
              </w:rPr>
              <w:t>2-4 класи:</w:t>
            </w:r>
          </w:p>
        </w:tc>
        <w:tc>
          <w:tcPr>
            <w:tcW w:w="2835" w:type="dxa"/>
          </w:tcPr>
          <w:p w:rsidR="00DC1FA9" w:rsidRPr="00FC44CC" w:rsidRDefault="00400ABF" w:rsidP="00FC44CC">
            <w:pPr>
              <w:tabs>
                <w:tab w:val="left" w:pos="915"/>
              </w:tabs>
              <w:spacing w:line="276" w:lineRule="auto"/>
              <w:jc w:val="both"/>
              <w:rPr>
                <w:bCs/>
                <w:sz w:val="24"/>
                <w:szCs w:val="24"/>
                <w:lang w:val="uk-UA"/>
              </w:rPr>
            </w:pPr>
            <w:r w:rsidRPr="00FC44CC">
              <w:rPr>
                <w:bCs/>
                <w:sz w:val="24"/>
                <w:szCs w:val="24"/>
                <w:lang w:val="uk-UA"/>
              </w:rPr>
              <w:t>5-9</w:t>
            </w:r>
            <w:r w:rsidR="00DC1FA9" w:rsidRPr="00FC44CC">
              <w:rPr>
                <w:bCs/>
                <w:sz w:val="24"/>
                <w:szCs w:val="24"/>
                <w:lang w:val="uk-UA"/>
              </w:rPr>
              <w:t xml:space="preserve"> класи:</w:t>
            </w:r>
          </w:p>
        </w:tc>
      </w:tr>
      <w:tr w:rsidR="00E33661" w:rsidRPr="00FC44CC" w:rsidTr="002D174C">
        <w:tc>
          <w:tcPr>
            <w:tcW w:w="2835" w:type="dxa"/>
          </w:tcPr>
          <w:p w:rsidR="00DC1FA9" w:rsidRPr="00FC44CC" w:rsidRDefault="00DC1FA9" w:rsidP="00FC44CC">
            <w:pPr>
              <w:tabs>
                <w:tab w:val="left" w:pos="915"/>
              </w:tabs>
              <w:spacing w:line="276" w:lineRule="auto"/>
              <w:jc w:val="both"/>
              <w:rPr>
                <w:bCs/>
                <w:sz w:val="24"/>
                <w:szCs w:val="24"/>
                <w:lang w:val="uk-UA"/>
              </w:rPr>
            </w:pPr>
            <w:r w:rsidRPr="00FC44CC">
              <w:rPr>
                <w:bCs/>
                <w:sz w:val="24"/>
                <w:szCs w:val="24"/>
                <w:lang w:val="uk-UA"/>
              </w:rPr>
              <w:t>1 перерва 20 хв.</w:t>
            </w:r>
          </w:p>
          <w:p w:rsidR="00DC1FA9" w:rsidRPr="00FC44CC" w:rsidRDefault="00DC1FA9" w:rsidP="00FC44CC">
            <w:pPr>
              <w:tabs>
                <w:tab w:val="left" w:pos="915"/>
              </w:tabs>
              <w:spacing w:line="276" w:lineRule="auto"/>
              <w:jc w:val="both"/>
              <w:rPr>
                <w:bCs/>
                <w:sz w:val="24"/>
                <w:szCs w:val="24"/>
                <w:lang w:val="uk-UA"/>
              </w:rPr>
            </w:pPr>
            <w:r w:rsidRPr="00FC44CC">
              <w:rPr>
                <w:bCs/>
                <w:sz w:val="24"/>
                <w:szCs w:val="24"/>
                <w:lang w:val="uk-UA"/>
              </w:rPr>
              <w:t>2 перерва 40 хв.</w:t>
            </w:r>
          </w:p>
          <w:p w:rsidR="00DC1FA9" w:rsidRPr="00FC44CC" w:rsidRDefault="00DC1FA9" w:rsidP="00FC44CC">
            <w:pPr>
              <w:tabs>
                <w:tab w:val="left" w:pos="915"/>
              </w:tabs>
              <w:spacing w:line="276" w:lineRule="auto"/>
              <w:jc w:val="both"/>
              <w:rPr>
                <w:bCs/>
                <w:sz w:val="24"/>
                <w:szCs w:val="24"/>
                <w:lang w:val="uk-UA"/>
              </w:rPr>
            </w:pPr>
            <w:r w:rsidRPr="00FC44CC">
              <w:rPr>
                <w:bCs/>
                <w:sz w:val="24"/>
                <w:szCs w:val="24"/>
                <w:lang w:val="uk-UA"/>
              </w:rPr>
              <w:t xml:space="preserve">3 перерва </w:t>
            </w:r>
            <w:r w:rsidR="004E3F2E" w:rsidRPr="00FC44CC">
              <w:rPr>
                <w:bCs/>
                <w:sz w:val="24"/>
                <w:szCs w:val="24"/>
                <w:lang w:val="uk-UA"/>
              </w:rPr>
              <w:t>4</w:t>
            </w:r>
            <w:r w:rsidRPr="00FC44CC">
              <w:rPr>
                <w:bCs/>
                <w:sz w:val="24"/>
                <w:szCs w:val="24"/>
                <w:lang w:val="uk-UA"/>
              </w:rPr>
              <w:t>0 хв.</w:t>
            </w:r>
          </w:p>
          <w:p w:rsidR="004E3F2E" w:rsidRPr="00FC44CC" w:rsidRDefault="004E3F2E" w:rsidP="00FC44CC">
            <w:pPr>
              <w:tabs>
                <w:tab w:val="left" w:pos="915"/>
              </w:tabs>
              <w:spacing w:line="276" w:lineRule="auto"/>
              <w:jc w:val="both"/>
              <w:rPr>
                <w:bCs/>
                <w:sz w:val="24"/>
                <w:szCs w:val="24"/>
                <w:lang w:val="uk-UA"/>
              </w:rPr>
            </w:pPr>
            <w:r w:rsidRPr="00FC44CC">
              <w:rPr>
                <w:bCs/>
                <w:sz w:val="24"/>
                <w:szCs w:val="24"/>
                <w:lang w:val="uk-UA"/>
              </w:rPr>
              <w:t>4 перерва 20 хв.</w:t>
            </w:r>
          </w:p>
          <w:p w:rsidR="00DC1FA9" w:rsidRPr="00FC44CC" w:rsidRDefault="00DC1FA9" w:rsidP="00FC44CC">
            <w:pPr>
              <w:tabs>
                <w:tab w:val="left" w:pos="915"/>
              </w:tabs>
              <w:spacing w:line="276" w:lineRule="auto"/>
              <w:jc w:val="both"/>
              <w:rPr>
                <w:bCs/>
                <w:sz w:val="24"/>
                <w:szCs w:val="24"/>
                <w:lang w:val="uk-UA"/>
              </w:rPr>
            </w:pPr>
          </w:p>
        </w:tc>
        <w:tc>
          <w:tcPr>
            <w:tcW w:w="3118" w:type="dxa"/>
          </w:tcPr>
          <w:p w:rsidR="00DC1FA9" w:rsidRPr="00FC44CC" w:rsidRDefault="00DC1FA9" w:rsidP="00FC44CC">
            <w:pPr>
              <w:tabs>
                <w:tab w:val="left" w:pos="915"/>
              </w:tabs>
              <w:spacing w:line="276" w:lineRule="auto"/>
              <w:jc w:val="both"/>
              <w:rPr>
                <w:bCs/>
                <w:sz w:val="24"/>
                <w:szCs w:val="24"/>
                <w:lang w:val="uk-UA"/>
              </w:rPr>
            </w:pPr>
            <w:r w:rsidRPr="00FC44CC">
              <w:rPr>
                <w:bCs/>
                <w:sz w:val="24"/>
                <w:szCs w:val="24"/>
                <w:lang w:val="uk-UA"/>
              </w:rPr>
              <w:t>1 перерва 1</w:t>
            </w:r>
            <w:r w:rsidR="004E3F2E" w:rsidRPr="00FC44CC">
              <w:rPr>
                <w:bCs/>
                <w:sz w:val="24"/>
                <w:szCs w:val="24"/>
                <w:lang w:val="uk-UA"/>
              </w:rPr>
              <w:t>5</w:t>
            </w:r>
            <w:r w:rsidRPr="00FC44CC">
              <w:rPr>
                <w:bCs/>
                <w:sz w:val="24"/>
                <w:szCs w:val="24"/>
                <w:lang w:val="uk-UA"/>
              </w:rPr>
              <w:t xml:space="preserve"> хв.</w:t>
            </w:r>
          </w:p>
          <w:p w:rsidR="00DC1FA9" w:rsidRPr="00FC44CC" w:rsidRDefault="00DC1FA9" w:rsidP="00FC44CC">
            <w:pPr>
              <w:tabs>
                <w:tab w:val="left" w:pos="915"/>
              </w:tabs>
              <w:spacing w:line="276" w:lineRule="auto"/>
              <w:jc w:val="both"/>
              <w:rPr>
                <w:bCs/>
                <w:sz w:val="24"/>
                <w:szCs w:val="24"/>
                <w:lang w:val="uk-UA"/>
              </w:rPr>
            </w:pPr>
            <w:r w:rsidRPr="00FC44CC">
              <w:rPr>
                <w:bCs/>
                <w:sz w:val="24"/>
                <w:szCs w:val="24"/>
                <w:lang w:val="uk-UA"/>
              </w:rPr>
              <w:t>2 перерва 2</w:t>
            </w:r>
            <w:r w:rsidR="004E3F2E" w:rsidRPr="00FC44CC">
              <w:rPr>
                <w:bCs/>
                <w:sz w:val="24"/>
                <w:szCs w:val="24"/>
                <w:lang w:val="uk-UA"/>
              </w:rPr>
              <w:t>5</w:t>
            </w:r>
            <w:r w:rsidRPr="00FC44CC">
              <w:rPr>
                <w:bCs/>
                <w:sz w:val="24"/>
                <w:szCs w:val="24"/>
                <w:lang w:val="uk-UA"/>
              </w:rPr>
              <w:t xml:space="preserve"> хв.</w:t>
            </w:r>
          </w:p>
          <w:p w:rsidR="00DC1FA9" w:rsidRPr="00FC44CC" w:rsidRDefault="00DC1FA9" w:rsidP="00FC44CC">
            <w:pPr>
              <w:tabs>
                <w:tab w:val="left" w:pos="915"/>
              </w:tabs>
              <w:spacing w:line="276" w:lineRule="auto"/>
              <w:jc w:val="both"/>
              <w:rPr>
                <w:bCs/>
                <w:sz w:val="24"/>
                <w:szCs w:val="24"/>
                <w:lang w:val="uk-UA"/>
              </w:rPr>
            </w:pPr>
            <w:r w:rsidRPr="00FC44CC">
              <w:rPr>
                <w:bCs/>
                <w:sz w:val="24"/>
                <w:szCs w:val="24"/>
                <w:lang w:val="uk-UA"/>
              </w:rPr>
              <w:t>3 перерва 2</w:t>
            </w:r>
            <w:r w:rsidR="004E3F2E" w:rsidRPr="00FC44CC">
              <w:rPr>
                <w:bCs/>
                <w:sz w:val="24"/>
                <w:szCs w:val="24"/>
                <w:lang w:val="uk-UA"/>
              </w:rPr>
              <w:t>5</w:t>
            </w:r>
            <w:r w:rsidRPr="00FC44CC">
              <w:rPr>
                <w:bCs/>
                <w:sz w:val="24"/>
                <w:szCs w:val="24"/>
                <w:lang w:val="uk-UA"/>
              </w:rPr>
              <w:t xml:space="preserve"> хв.</w:t>
            </w:r>
          </w:p>
          <w:p w:rsidR="00DC1FA9" w:rsidRPr="00FC44CC" w:rsidRDefault="00DC1FA9" w:rsidP="00FC44CC">
            <w:pPr>
              <w:tabs>
                <w:tab w:val="left" w:pos="915"/>
              </w:tabs>
              <w:spacing w:line="276" w:lineRule="auto"/>
              <w:jc w:val="both"/>
              <w:rPr>
                <w:bCs/>
                <w:sz w:val="24"/>
                <w:szCs w:val="24"/>
                <w:lang w:val="uk-UA"/>
              </w:rPr>
            </w:pPr>
            <w:r w:rsidRPr="00FC44CC">
              <w:rPr>
                <w:bCs/>
                <w:sz w:val="24"/>
                <w:szCs w:val="24"/>
                <w:lang w:val="uk-UA"/>
              </w:rPr>
              <w:t>4 перерва 1</w:t>
            </w:r>
            <w:r w:rsidR="004E3F2E" w:rsidRPr="00FC44CC">
              <w:rPr>
                <w:bCs/>
                <w:sz w:val="24"/>
                <w:szCs w:val="24"/>
                <w:lang w:val="uk-UA"/>
              </w:rPr>
              <w:t>5</w:t>
            </w:r>
            <w:r w:rsidRPr="00FC44CC">
              <w:rPr>
                <w:bCs/>
                <w:sz w:val="24"/>
                <w:szCs w:val="24"/>
                <w:lang w:val="uk-UA"/>
              </w:rPr>
              <w:t xml:space="preserve"> хв.</w:t>
            </w:r>
          </w:p>
        </w:tc>
        <w:tc>
          <w:tcPr>
            <w:tcW w:w="2835" w:type="dxa"/>
          </w:tcPr>
          <w:p w:rsidR="00DC1FA9" w:rsidRPr="00FC44CC" w:rsidRDefault="00DC1FA9" w:rsidP="00FC44CC">
            <w:pPr>
              <w:tabs>
                <w:tab w:val="left" w:pos="915"/>
              </w:tabs>
              <w:spacing w:line="276" w:lineRule="auto"/>
              <w:jc w:val="both"/>
              <w:rPr>
                <w:bCs/>
                <w:sz w:val="24"/>
                <w:szCs w:val="24"/>
                <w:lang w:val="uk-UA"/>
              </w:rPr>
            </w:pPr>
            <w:r w:rsidRPr="00FC44CC">
              <w:rPr>
                <w:bCs/>
                <w:sz w:val="24"/>
                <w:szCs w:val="24"/>
                <w:lang w:val="uk-UA"/>
              </w:rPr>
              <w:t>1 перерва 10 хв.</w:t>
            </w:r>
          </w:p>
          <w:p w:rsidR="00DC1FA9" w:rsidRPr="00FC44CC" w:rsidRDefault="00DC1FA9" w:rsidP="00FC44CC">
            <w:pPr>
              <w:tabs>
                <w:tab w:val="left" w:pos="915"/>
              </w:tabs>
              <w:spacing w:line="276" w:lineRule="auto"/>
              <w:jc w:val="both"/>
              <w:rPr>
                <w:bCs/>
                <w:sz w:val="24"/>
                <w:szCs w:val="24"/>
                <w:lang w:val="uk-UA"/>
              </w:rPr>
            </w:pPr>
            <w:r w:rsidRPr="00FC44CC">
              <w:rPr>
                <w:bCs/>
                <w:sz w:val="24"/>
                <w:szCs w:val="24"/>
                <w:lang w:val="uk-UA"/>
              </w:rPr>
              <w:t>2 перерва 20 хв.</w:t>
            </w:r>
          </w:p>
          <w:p w:rsidR="00DC1FA9" w:rsidRPr="00FC44CC" w:rsidRDefault="00DC1FA9" w:rsidP="00FC44CC">
            <w:pPr>
              <w:tabs>
                <w:tab w:val="left" w:pos="915"/>
              </w:tabs>
              <w:spacing w:line="276" w:lineRule="auto"/>
              <w:jc w:val="both"/>
              <w:rPr>
                <w:bCs/>
                <w:sz w:val="24"/>
                <w:szCs w:val="24"/>
                <w:lang w:val="uk-UA"/>
              </w:rPr>
            </w:pPr>
            <w:r w:rsidRPr="00FC44CC">
              <w:rPr>
                <w:bCs/>
                <w:sz w:val="24"/>
                <w:szCs w:val="24"/>
                <w:lang w:val="uk-UA"/>
              </w:rPr>
              <w:t>3 перерва 20 хв.</w:t>
            </w:r>
          </w:p>
          <w:p w:rsidR="00DC1FA9" w:rsidRPr="00FC44CC" w:rsidRDefault="00DC1FA9" w:rsidP="00FC44CC">
            <w:pPr>
              <w:tabs>
                <w:tab w:val="left" w:pos="915"/>
              </w:tabs>
              <w:spacing w:line="276" w:lineRule="auto"/>
              <w:jc w:val="both"/>
              <w:rPr>
                <w:bCs/>
                <w:sz w:val="24"/>
                <w:szCs w:val="24"/>
                <w:lang w:val="uk-UA"/>
              </w:rPr>
            </w:pPr>
            <w:r w:rsidRPr="00FC44CC">
              <w:rPr>
                <w:bCs/>
                <w:sz w:val="24"/>
                <w:szCs w:val="24"/>
                <w:lang w:val="uk-UA"/>
              </w:rPr>
              <w:t>4 перерва 10 хв.</w:t>
            </w:r>
          </w:p>
          <w:p w:rsidR="00DC1FA9" w:rsidRPr="00FC44CC" w:rsidRDefault="00DC1FA9" w:rsidP="00FC44CC">
            <w:pPr>
              <w:tabs>
                <w:tab w:val="left" w:pos="915"/>
              </w:tabs>
              <w:spacing w:line="276" w:lineRule="auto"/>
              <w:jc w:val="both"/>
              <w:rPr>
                <w:bCs/>
                <w:sz w:val="24"/>
                <w:szCs w:val="24"/>
                <w:lang w:val="uk-UA"/>
              </w:rPr>
            </w:pPr>
            <w:r w:rsidRPr="00FC44CC">
              <w:rPr>
                <w:bCs/>
                <w:sz w:val="24"/>
                <w:szCs w:val="24"/>
                <w:lang w:val="uk-UA"/>
              </w:rPr>
              <w:t>5 перерва 10 хв.</w:t>
            </w:r>
          </w:p>
          <w:p w:rsidR="004E3F2E" w:rsidRPr="00FC44CC" w:rsidRDefault="004E3F2E" w:rsidP="00FC44CC">
            <w:pPr>
              <w:tabs>
                <w:tab w:val="left" w:pos="915"/>
              </w:tabs>
              <w:spacing w:line="276" w:lineRule="auto"/>
              <w:jc w:val="both"/>
              <w:rPr>
                <w:bCs/>
                <w:sz w:val="24"/>
                <w:szCs w:val="24"/>
                <w:lang w:val="uk-UA"/>
              </w:rPr>
            </w:pPr>
            <w:r w:rsidRPr="00FC44CC">
              <w:rPr>
                <w:bCs/>
                <w:sz w:val="24"/>
                <w:szCs w:val="24"/>
                <w:lang w:val="uk-UA"/>
              </w:rPr>
              <w:t>6 перерва 10 хв.</w:t>
            </w:r>
          </w:p>
        </w:tc>
      </w:tr>
    </w:tbl>
    <w:p w:rsidR="00DC1FA9" w:rsidRPr="00FC44CC" w:rsidRDefault="00DC1FA9" w:rsidP="00FC44CC">
      <w:pPr>
        <w:tabs>
          <w:tab w:val="left" w:pos="915"/>
        </w:tabs>
        <w:spacing w:after="0"/>
        <w:ind w:left="-567"/>
        <w:jc w:val="both"/>
        <w:rPr>
          <w:rFonts w:ascii="Times New Roman" w:hAnsi="Times New Roman" w:cs="Times New Roman"/>
          <w:bCs/>
          <w:sz w:val="24"/>
          <w:szCs w:val="24"/>
          <w:lang w:val="uk-UA"/>
        </w:rPr>
      </w:pPr>
      <w:r w:rsidRPr="00FC44CC">
        <w:rPr>
          <w:rFonts w:ascii="Times New Roman" w:hAnsi="Times New Roman" w:cs="Times New Roman"/>
          <w:bCs/>
          <w:sz w:val="24"/>
          <w:szCs w:val="24"/>
          <w:lang w:val="uk-UA"/>
        </w:rPr>
        <w:t>На кожному</w:t>
      </w:r>
      <w:r w:rsidR="004E3F2E" w:rsidRPr="00FC44CC">
        <w:rPr>
          <w:rFonts w:ascii="Times New Roman" w:hAnsi="Times New Roman" w:cs="Times New Roman"/>
          <w:bCs/>
          <w:sz w:val="24"/>
          <w:szCs w:val="24"/>
          <w:lang w:val="uk-UA"/>
        </w:rPr>
        <w:t xml:space="preserve"> уроці в</w:t>
      </w:r>
      <w:r w:rsidR="00400ABF" w:rsidRPr="00FC44CC">
        <w:rPr>
          <w:rFonts w:ascii="Times New Roman" w:hAnsi="Times New Roman" w:cs="Times New Roman"/>
          <w:bCs/>
          <w:sz w:val="24"/>
          <w:szCs w:val="24"/>
          <w:lang w:val="uk-UA"/>
        </w:rPr>
        <w:t xml:space="preserve"> </w:t>
      </w:r>
      <w:r w:rsidR="002D174C" w:rsidRPr="00FC44CC">
        <w:rPr>
          <w:rFonts w:ascii="Times New Roman" w:hAnsi="Times New Roman" w:cs="Times New Roman"/>
          <w:bCs/>
          <w:sz w:val="24"/>
          <w:szCs w:val="24"/>
          <w:lang w:val="uk-UA"/>
        </w:rPr>
        <w:t>1-4 класах</w:t>
      </w:r>
      <w:r w:rsidRPr="00FC44CC">
        <w:rPr>
          <w:rFonts w:ascii="Times New Roman" w:hAnsi="Times New Roman" w:cs="Times New Roman"/>
          <w:bCs/>
          <w:sz w:val="24"/>
          <w:szCs w:val="24"/>
          <w:lang w:val="uk-UA"/>
        </w:rPr>
        <w:t xml:space="preserve"> через 15 хв.,</w:t>
      </w:r>
      <w:r w:rsidR="00400ABF" w:rsidRPr="00FC44CC">
        <w:rPr>
          <w:rFonts w:ascii="Times New Roman" w:hAnsi="Times New Roman" w:cs="Times New Roman"/>
          <w:bCs/>
          <w:sz w:val="24"/>
          <w:szCs w:val="24"/>
          <w:lang w:val="uk-UA"/>
        </w:rPr>
        <w:t xml:space="preserve"> а у 5-9</w:t>
      </w:r>
      <w:r w:rsidRPr="00FC44CC">
        <w:rPr>
          <w:rFonts w:ascii="Times New Roman" w:hAnsi="Times New Roman" w:cs="Times New Roman"/>
          <w:bCs/>
          <w:sz w:val="24"/>
          <w:szCs w:val="24"/>
          <w:lang w:val="uk-UA"/>
        </w:rPr>
        <w:t xml:space="preserve"> класах один раз на урок проводяться </w:t>
      </w:r>
      <w:r w:rsidR="00CD69AE" w:rsidRPr="00FC44CC">
        <w:rPr>
          <w:rFonts w:ascii="Times New Roman" w:hAnsi="Times New Roman" w:cs="Times New Roman"/>
          <w:bCs/>
          <w:sz w:val="24"/>
          <w:szCs w:val="24"/>
          <w:lang w:val="uk-UA"/>
        </w:rPr>
        <w:t>рухан</w:t>
      </w:r>
      <w:r w:rsidR="00C420EF" w:rsidRPr="00FC44CC">
        <w:rPr>
          <w:rFonts w:ascii="Times New Roman" w:hAnsi="Times New Roman" w:cs="Times New Roman"/>
          <w:bCs/>
          <w:sz w:val="24"/>
          <w:szCs w:val="24"/>
          <w:lang w:val="uk-UA"/>
        </w:rPr>
        <w:t>ки</w:t>
      </w:r>
      <w:r w:rsidR="004E3F2E" w:rsidRPr="00FC44CC">
        <w:rPr>
          <w:rFonts w:ascii="Times New Roman" w:hAnsi="Times New Roman" w:cs="Times New Roman"/>
          <w:bCs/>
          <w:sz w:val="24"/>
          <w:szCs w:val="24"/>
          <w:lang w:val="uk-UA"/>
        </w:rPr>
        <w:t>.</w:t>
      </w:r>
    </w:p>
    <w:p w:rsidR="00DC1FA9" w:rsidRPr="00FC44CC" w:rsidRDefault="00DC1FA9" w:rsidP="00FC44CC">
      <w:pPr>
        <w:tabs>
          <w:tab w:val="left" w:pos="915"/>
        </w:tabs>
        <w:spacing w:after="0"/>
        <w:ind w:left="-567"/>
        <w:jc w:val="both"/>
        <w:rPr>
          <w:rFonts w:ascii="Times New Roman" w:hAnsi="Times New Roman" w:cs="Times New Roman"/>
          <w:bCs/>
          <w:sz w:val="24"/>
          <w:szCs w:val="24"/>
          <w:lang w:val="uk-UA"/>
        </w:rPr>
      </w:pPr>
      <w:r w:rsidRPr="00FC44CC">
        <w:rPr>
          <w:rFonts w:ascii="Times New Roman" w:hAnsi="Times New Roman" w:cs="Times New Roman"/>
          <w:bCs/>
          <w:sz w:val="24"/>
          <w:szCs w:val="24"/>
          <w:lang w:val="uk-UA"/>
        </w:rPr>
        <w:t>Тривалість уроків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8"/>
        <w:gridCol w:w="3481"/>
        <w:gridCol w:w="3246"/>
      </w:tblGrid>
      <w:tr w:rsidR="00400ABF" w:rsidRPr="00FC44CC" w:rsidTr="00400ABF">
        <w:tc>
          <w:tcPr>
            <w:tcW w:w="6609" w:type="dxa"/>
            <w:gridSpan w:val="2"/>
          </w:tcPr>
          <w:p w:rsidR="00400ABF" w:rsidRPr="00FC44CC" w:rsidRDefault="00400ABF" w:rsidP="00FC44CC">
            <w:pPr>
              <w:tabs>
                <w:tab w:val="left" w:pos="915"/>
              </w:tabs>
              <w:spacing w:after="0"/>
              <w:jc w:val="both"/>
              <w:rPr>
                <w:rFonts w:ascii="Times New Roman" w:hAnsi="Times New Roman" w:cs="Times New Roman"/>
                <w:bCs/>
                <w:sz w:val="24"/>
                <w:szCs w:val="24"/>
                <w:lang w:val="uk-UA"/>
              </w:rPr>
            </w:pPr>
            <w:r w:rsidRPr="00FC44CC">
              <w:rPr>
                <w:rFonts w:ascii="Times New Roman" w:hAnsi="Times New Roman" w:cs="Times New Roman"/>
                <w:bCs/>
                <w:sz w:val="24"/>
                <w:szCs w:val="24"/>
                <w:lang w:val="uk-UA"/>
              </w:rPr>
              <w:t>Початкова школа</w:t>
            </w:r>
          </w:p>
        </w:tc>
        <w:tc>
          <w:tcPr>
            <w:tcW w:w="3246" w:type="dxa"/>
          </w:tcPr>
          <w:p w:rsidR="00400ABF" w:rsidRPr="00FC44CC" w:rsidRDefault="00400ABF" w:rsidP="00FC44CC">
            <w:pPr>
              <w:pStyle w:val="a4"/>
              <w:widowControl w:val="0"/>
              <w:shd w:val="clear" w:color="auto" w:fill="FFFFFF"/>
              <w:autoSpaceDE w:val="0"/>
              <w:autoSpaceDN w:val="0"/>
              <w:adjustRightInd w:val="0"/>
              <w:spacing w:after="0"/>
              <w:ind w:left="0" w:right="36"/>
              <w:jc w:val="both"/>
              <w:rPr>
                <w:rFonts w:ascii="Times New Roman" w:eastAsia="Times New Roman" w:hAnsi="Times New Roman" w:cs="Times New Roman"/>
                <w:spacing w:val="-3"/>
                <w:sz w:val="24"/>
                <w:szCs w:val="24"/>
                <w:lang w:val="uk-UA" w:eastAsia="uk-UA"/>
              </w:rPr>
            </w:pPr>
            <w:r w:rsidRPr="00FC44CC">
              <w:rPr>
                <w:rFonts w:ascii="Times New Roman" w:eastAsia="Times New Roman" w:hAnsi="Times New Roman" w:cs="Times New Roman"/>
                <w:spacing w:val="-3"/>
                <w:sz w:val="24"/>
                <w:szCs w:val="24"/>
                <w:lang w:val="uk-UA" w:eastAsia="uk-UA"/>
              </w:rPr>
              <w:t>Базова школа</w:t>
            </w:r>
            <w:r w:rsidRPr="00FC44CC">
              <w:rPr>
                <w:rFonts w:ascii="Times New Roman" w:eastAsia="Times New Roman" w:hAnsi="Times New Roman" w:cs="Times New Roman"/>
                <w:spacing w:val="-3"/>
                <w:sz w:val="24"/>
                <w:szCs w:val="24"/>
                <w:lang w:val="uk-UA" w:eastAsia="uk-UA"/>
              </w:rPr>
              <w:tab/>
            </w:r>
          </w:p>
        </w:tc>
      </w:tr>
      <w:tr w:rsidR="00400ABF" w:rsidRPr="00FC44CC" w:rsidTr="00400ABF">
        <w:tc>
          <w:tcPr>
            <w:tcW w:w="3128" w:type="dxa"/>
          </w:tcPr>
          <w:p w:rsidR="00400ABF" w:rsidRPr="00FC44CC" w:rsidRDefault="00400ABF" w:rsidP="00FC44CC">
            <w:pPr>
              <w:tabs>
                <w:tab w:val="left" w:pos="915"/>
              </w:tabs>
              <w:spacing w:after="0"/>
              <w:jc w:val="both"/>
              <w:rPr>
                <w:rFonts w:ascii="Times New Roman" w:hAnsi="Times New Roman" w:cs="Times New Roman"/>
                <w:bCs/>
                <w:sz w:val="24"/>
                <w:szCs w:val="24"/>
                <w:lang w:val="uk-UA"/>
              </w:rPr>
            </w:pPr>
            <w:r w:rsidRPr="00FC44CC">
              <w:rPr>
                <w:rFonts w:ascii="Times New Roman" w:hAnsi="Times New Roman" w:cs="Times New Roman"/>
                <w:bCs/>
                <w:sz w:val="24"/>
                <w:szCs w:val="24"/>
                <w:lang w:val="uk-UA"/>
              </w:rPr>
              <w:t>1 клас</w:t>
            </w:r>
          </w:p>
        </w:tc>
        <w:tc>
          <w:tcPr>
            <w:tcW w:w="3481" w:type="dxa"/>
          </w:tcPr>
          <w:p w:rsidR="00400ABF" w:rsidRPr="00FC44CC" w:rsidRDefault="00400ABF" w:rsidP="00FC44CC">
            <w:pPr>
              <w:tabs>
                <w:tab w:val="left" w:pos="915"/>
              </w:tabs>
              <w:spacing w:after="0"/>
              <w:jc w:val="both"/>
              <w:rPr>
                <w:rFonts w:ascii="Times New Roman" w:hAnsi="Times New Roman" w:cs="Times New Roman"/>
                <w:bCs/>
                <w:sz w:val="24"/>
                <w:szCs w:val="24"/>
                <w:lang w:val="uk-UA"/>
              </w:rPr>
            </w:pPr>
            <w:r w:rsidRPr="00FC44CC">
              <w:rPr>
                <w:rFonts w:ascii="Times New Roman" w:hAnsi="Times New Roman" w:cs="Times New Roman"/>
                <w:bCs/>
                <w:sz w:val="24"/>
                <w:szCs w:val="24"/>
                <w:lang w:val="uk-UA"/>
              </w:rPr>
              <w:t>2-4 клас</w:t>
            </w:r>
          </w:p>
        </w:tc>
        <w:tc>
          <w:tcPr>
            <w:tcW w:w="3246" w:type="dxa"/>
          </w:tcPr>
          <w:p w:rsidR="00400ABF" w:rsidRPr="00FC44CC" w:rsidRDefault="00400ABF" w:rsidP="00FC44CC">
            <w:pPr>
              <w:tabs>
                <w:tab w:val="left" w:pos="915"/>
              </w:tabs>
              <w:spacing w:after="0"/>
              <w:jc w:val="both"/>
              <w:rPr>
                <w:rFonts w:ascii="Times New Roman" w:hAnsi="Times New Roman" w:cs="Times New Roman"/>
                <w:bCs/>
                <w:sz w:val="24"/>
                <w:szCs w:val="24"/>
                <w:lang w:val="uk-UA"/>
              </w:rPr>
            </w:pPr>
            <w:r w:rsidRPr="00FC44CC">
              <w:rPr>
                <w:rFonts w:ascii="Times New Roman" w:eastAsia="Times New Roman" w:hAnsi="Times New Roman" w:cs="Times New Roman"/>
                <w:spacing w:val="-3"/>
                <w:sz w:val="24"/>
                <w:szCs w:val="24"/>
                <w:lang w:val="uk-UA" w:eastAsia="uk-UA"/>
              </w:rPr>
              <w:t>5-9 клас</w:t>
            </w:r>
          </w:p>
        </w:tc>
      </w:tr>
      <w:tr w:rsidR="00400ABF" w:rsidRPr="00FC44CC" w:rsidTr="00400ABF">
        <w:tc>
          <w:tcPr>
            <w:tcW w:w="3128" w:type="dxa"/>
          </w:tcPr>
          <w:p w:rsidR="00400ABF" w:rsidRPr="00FC44CC" w:rsidRDefault="00C64363" w:rsidP="00FC44CC">
            <w:pPr>
              <w:tabs>
                <w:tab w:val="left" w:pos="915"/>
              </w:tabs>
              <w:spacing w:after="0"/>
              <w:jc w:val="both"/>
              <w:rPr>
                <w:rFonts w:ascii="Times New Roman" w:hAnsi="Times New Roman" w:cs="Times New Roman"/>
                <w:bCs/>
                <w:sz w:val="24"/>
                <w:szCs w:val="24"/>
                <w:lang w:val="uk-UA"/>
              </w:rPr>
            </w:pPr>
            <w:r w:rsidRPr="00FC44CC">
              <w:rPr>
                <w:rFonts w:ascii="Times New Roman" w:hAnsi="Times New Roman" w:cs="Times New Roman"/>
                <w:bCs/>
                <w:sz w:val="24"/>
                <w:szCs w:val="24"/>
                <w:lang w:val="uk-UA"/>
              </w:rPr>
              <w:t>1 урок  09.00 – 09.3</w:t>
            </w:r>
            <w:r w:rsidR="00400ABF" w:rsidRPr="00FC44CC">
              <w:rPr>
                <w:rFonts w:ascii="Times New Roman" w:hAnsi="Times New Roman" w:cs="Times New Roman"/>
                <w:bCs/>
                <w:sz w:val="24"/>
                <w:szCs w:val="24"/>
                <w:lang w:val="uk-UA"/>
              </w:rPr>
              <w:t>5</w:t>
            </w:r>
          </w:p>
          <w:p w:rsidR="00400ABF" w:rsidRPr="00FC44CC" w:rsidRDefault="00C64363" w:rsidP="00FC44CC">
            <w:pPr>
              <w:tabs>
                <w:tab w:val="left" w:pos="915"/>
              </w:tabs>
              <w:spacing w:after="0"/>
              <w:jc w:val="both"/>
              <w:rPr>
                <w:rFonts w:ascii="Times New Roman" w:hAnsi="Times New Roman" w:cs="Times New Roman"/>
                <w:bCs/>
                <w:sz w:val="24"/>
                <w:szCs w:val="24"/>
                <w:lang w:val="uk-UA"/>
              </w:rPr>
            </w:pPr>
            <w:r w:rsidRPr="00FC44CC">
              <w:rPr>
                <w:rFonts w:ascii="Times New Roman" w:hAnsi="Times New Roman" w:cs="Times New Roman"/>
                <w:bCs/>
                <w:sz w:val="24"/>
                <w:szCs w:val="24"/>
                <w:lang w:val="uk-UA"/>
              </w:rPr>
              <w:t>2 урок  09.5</w:t>
            </w:r>
            <w:r w:rsidR="00207C30" w:rsidRPr="00FC44CC">
              <w:rPr>
                <w:rFonts w:ascii="Times New Roman" w:hAnsi="Times New Roman" w:cs="Times New Roman"/>
                <w:bCs/>
                <w:sz w:val="24"/>
                <w:szCs w:val="24"/>
                <w:lang w:val="uk-UA"/>
              </w:rPr>
              <w:t>5 – 10.3</w:t>
            </w:r>
            <w:r w:rsidR="00400ABF" w:rsidRPr="00FC44CC">
              <w:rPr>
                <w:rFonts w:ascii="Times New Roman" w:hAnsi="Times New Roman" w:cs="Times New Roman"/>
                <w:bCs/>
                <w:sz w:val="24"/>
                <w:szCs w:val="24"/>
                <w:lang w:val="uk-UA"/>
              </w:rPr>
              <w:t>0</w:t>
            </w:r>
          </w:p>
          <w:p w:rsidR="00400ABF" w:rsidRPr="00FC44CC" w:rsidRDefault="00207C30" w:rsidP="00FC44CC">
            <w:pPr>
              <w:tabs>
                <w:tab w:val="left" w:pos="915"/>
              </w:tabs>
              <w:spacing w:after="0"/>
              <w:jc w:val="both"/>
              <w:rPr>
                <w:rFonts w:ascii="Times New Roman" w:hAnsi="Times New Roman" w:cs="Times New Roman"/>
                <w:bCs/>
                <w:sz w:val="24"/>
                <w:szCs w:val="24"/>
                <w:lang w:val="uk-UA"/>
              </w:rPr>
            </w:pPr>
            <w:r w:rsidRPr="00FC44CC">
              <w:rPr>
                <w:rFonts w:ascii="Times New Roman" w:hAnsi="Times New Roman" w:cs="Times New Roman"/>
                <w:bCs/>
                <w:sz w:val="24"/>
                <w:szCs w:val="24"/>
                <w:lang w:val="uk-UA"/>
              </w:rPr>
              <w:t>3 урок  11.00 – 11.35</w:t>
            </w:r>
          </w:p>
          <w:p w:rsidR="00400ABF" w:rsidRPr="00FC44CC" w:rsidRDefault="00207C30" w:rsidP="00FC44CC">
            <w:pPr>
              <w:tabs>
                <w:tab w:val="left" w:pos="915"/>
              </w:tabs>
              <w:spacing w:after="0"/>
              <w:jc w:val="both"/>
              <w:rPr>
                <w:rFonts w:ascii="Times New Roman" w:hAnsi="Times New Roman" w:cs="Times New Roman"/>
                <w:bCs/>
                <w:sz w:val="24"/>
                <w:szCs w:val="24"/>
                <w:lang w:val="uk-UA"/>
              </w:rPr>
            </w:pPr>
            <w:r w:rsidRPr="00FC44CC">
              <w:rPr>
                <w:rFonts w:ascii="Times New Roman" w:hAnsi="Times New Roman" w:cs="Times New Roman"/>
                <w:bCs/>
                <w:sz w:val="24"/>
                <w:szCs w:val="24"/>
                <w:lang w:val="uk-UA"/>
              </w:rPr>
              <w:t>4 урок  12.05 - 12.40</w:t>
            </w:r>
          </w:p>
        </w:tc>
        <w:tc>
          <w:tcPr>
            <w:tcW w:w="3481" w:type="dxa"/>
          </w:tcPr>
          <w:p w:rsidR="00400ABF" w:rsidRPr="00FC44CC" w:rsidRDefault="00400ABF" w:rsidP="00FC44CC">
            <w:pPr>
              <w:tabs>
                <w:tab w:val="left" w:pos="915"/>
              </w:tabs>
              <w:spacing w:after="0"/>
              <w:jc w:val="both"/>
              <w:rPr>
                <w:rFonts w:ascii="Times New Roman" w:hAnsi="Times New Roman" w:cs="Times New Roman"/>
                <w:bCs/>
                <w:sz w:val="24"/>
                <w:szCs w:val="24"/>
                <w:lang w:val="uk-UA"/>
              </w:rPr>
            </w:pPr>
            <w:r w:rsidRPr="00FC44CC">
              <w:rPr>
                <w:rFonts w:ascii="Times New Roman" w:hAnsi="Times New Roman" w:cs="Times New Roman"/>
                <w:bCs/>
                <w:sz w:val="24"/>
                <w:szCs w:val="24"/>
                <w:lang w:val="uk-UA"/>
              </w:rPr>
              <w:t>1 урок  0</w:t>
            </w:r>
            <w:r w:rsidR="00207C30" w:rsidRPr="00FC44CC">
              <w:rPr>
                <w:rFonts w:ascii="Times New Roman" w:hAnsi="Times New Roman" w:cs="Times New Roman"/>
                <w:bCs/>
                <w:sz w:val="24"/>
                <w:szCs w:val="24"/>
                <w:lang w:val="uk-UA"/>
              </w:rPr>
              <w:t>9.00 – 09.4</w:t>
            </w:r>
            <w:r w:rsidRPr="00FC44CC">
              <w:rPr>
                <w:rFonts w:ascii="Times New Roman" w:hAnsi="Times New Roman" w:cs="Times New Roman"/>
                <w:bCs/>
                <w:sz w:val="24"/>
                <w:szCs w:val="24"/>
                <w:lang w:val="uk-UA"/>
              </w:rPr>
              <w:t xml:space="preserve">0 </w:t>
            </w:r>
          </w:p>
          <w:p w:rsidR="00400ABF" w:rsidRPr="00FC44CC" w:rsidRDefault="00400ABF" w:rsidP="00FC44CC">
            <w:pPr>
              <w:tabs>
                <w:tab w:val="left" w:pos="915"/>
              </w:tabs>
              <w:spacing w:after="0"/>
              <w:jc w:val="both"/>
              <w:rPr>
                <w:rFonts w:ascii="Times New Roman" w:hAnsi="Times New Roman" w:cs="Times New Roman"/>
                <w:bCs/>
                <w:sz w:val="24"/>
                <w:szCs w:val="24"/>
                <w:lang w:val="uk-UA"/>
              </w:rPr>
            </w:pPr>
            <w:r w:rsidRPr="00FC44CC">
              <w:rPr>
                <w:rFonts w:ascii="Times New Roman" w:hAnsi="Times New Roman" w:cs="Times New Roman"/>
                <w:bCs/>
                <w:sz w:val="24"/>
                <w:szCs w:val="24"/>
                <w:lang w:val="uk-UA"/>
              </w:rPr>
              <w:t>2 урок  09.</w:t>
            </w:r>
            <w:r w:rsidR="008C284E" w:rsidRPr="00FC44CC">
              <w:rPr>
                <w:rFonts w:ascii="Times New Roman" w:hAnsi="Times New Roman" w:cs="Times New Roman"/>
                <w:bCs/>
                <w:sz w:val="24"/>
                <w:szCs w:val="24"/>
                <w:lang w:val="uk-UA"/>
              </w:rPr>
              <w:t xml:space="preserve"> 55 – 10.3</w:t>
            </w:r>
            <w:r w:rsidRPr="00FC44CC">
              <w:rPr>
                <w:rFonts w:ascii="Times New Roman" w:hAnsi="Times New Roman" w:cs="Times New Roman"/>
                <w:bCs/>
                <w:sz w:val="24"/>
                <w:szCs w:val="24"/>
                <w:lang w:val="uk-UA"/>
              </w:rPr>
              <w:t xml:space="preserve">5 </w:t>
            </w:r>
          </w:p>
          <w:p w:rsidR="00400ABF" w:rsidRPr="00FC44CC" w:rsidRDefault="008C284E" w:rsidP="00FC44CC">
            <w:pPr>
              <w:tabs>
                <w:tab w:val="left" w:pos="915"/>
              </w:tabs>
              <w:spacing w:after="0"/>
              <w:jc w:val="both"/>
              <w:rPr>
                <w:rFonts w:ascii="Times New Roman" w:hAnsi="Times New Roman" w:cs="Times New Roman"/>
                <w:bCs/>
                <w:sz w:val="24"/>
                <w:szCs w:val="24"/>
                <w:lang w:val="uk-UA"/>
              </w:rPr>
            </w:pPr>
            <w:r w:rsidRPr="00FC44CC">
              <w:rPr>
                <w:rFonts w:ascii="Times New Roman" w:hAnsi="Times New Roman" w:cs="Times New Roman"/>
                <w:bCs/>
                <w:sz w:val="24"/>
                <w:szCs w:val="24"/>
                <w:lang w:val="uk-UA"/>
              </w:rPr>
              <w:t>3 урок  11.00 – 11.4</w:t>
            </w:r>
            <w:r w:rsidR="00400ABF" w:rsidRPr="00FC44CC">
              <w:rPr>
                <w:rFonts w:ascii="Times New Roman" w:hAnsi="Times New Roman" w:cs="Times New Roman"/>
                <w:bCs/>
                <w:sz w:val="24"/>
                <w:szCs w:val="24"/>
                <w:lang w:val="uk-UA"/>
              </w:rPr>
              <w:t>0</w:t>
            </w:r>
          </w:p>
          <w:p w:rsidR="00400ABF" w:rsidRPr="00FC44CC" w:rsidRDefault="00400ABF" w:rsidP="00FC44CC">
            <w:pPr>
              <w:tabs>
                <w:tab w:val="left" w:pos="915"/>
              </w:tabs>
              <w:spacing w:after="0"/>
              <w:jc w:val="both"/>
              <w:rPr>
                <w:rFonts w:ascii="Times New Roman" w:hAnsi="Times New Roman" w:cs="Times New Roman"/>
                <w:bCs/>
                <w:sz w:val="24"/>
                <w:szCs w:val="24"/>
                <w:lang w:val="uk-UA"/>
              </w:rPr>
            </w:pPr>
            <w:r w:rsidRPr="00FC44CC">
              <w:rPr>
                <w:rFonts w:ascii="Times New Roman" w:hAnsi="Times New Roman" w:cs="Times New Roman"/>
                <w:bCs/>
                <w:sz w:val="24"/>
                <w:szCs w:val="24"/>
                <w:lang w:val="uk-UA"/>
              </w:rPr>
              <w:t>4 уро</w:t>
            </w:r>
            <w:r w:rsidR="008C284E" w:rsidRPr="00FC44CC">
              <w:rPr>
                <w:rFonts w:ascii="Times New Roman" w:hAnsi="Times New Roman" w:cs="Times New Roman"/>
                <w:bCs/>
                <w:sz w:val="24"/>
                <w:szCs w:val="24"/>
                <w:lang w:val="uk-UA"/>
              </w:rPr>
              <w:t>к  12.05 -  12.4</w:t>
            </w:r>
            <w:r w:rsidRPr="00FC44CC">
              <w:rPr>
                <w:rFonts w:ascii="Times New Roman" w:hAnsi="Times New Roman" w:cs="Times New Roman"/>
                <w:bCs/>
                <w:sz w:val="24"/>
                <w:szCs w:val="24"/>
                <w:lang w:val="uk-UA"/>
              </w:rPr>
              <w:t>5</w:t>
            </w:r>
          </w:p>
          <w:p w:rsidR="00400ABF" w:rsidRPr="00FC44CC" w:rsidRDefault="00400ABF" w:rsidP="00FC44CC">
            <w:pPr>
              <w:tabs>
                <w:tab w:val="left" w:pos="915"/>
              </w:tabs>
              <w:spacing w:after="0"/>
              <w:jc w:val="both"/>
              <w:rPr>
                <w:rFonts w:ascii="Times New Roman" w:hAnsi="Times New Roman" w:cs="Times New Roman"/>
                <w:bCs/>
                <w:sz w:val="24"/>
                <w:szCs w:val="24"/>
                <w:lang w:val="uk-UA"/>
              </w:rPr>
            </w:pPr>
            <w:r w:rsidRPr="00FC44CC">
              <w:rPr>
                <w:rFonts w:ascii="Times New Roman" w:hAnsi="Times New Roman" w:cs="Times New Roman"/>
                <w:bCs/>
                <w:sz w:val="24"/>
                <w:szCs w:val="24"/>
                <w:lang w:val="uk-UA"/>
              </w:rPr>
              <w:t>5 урок  1</w:t>
            </w:r>
            <w:r w:rsidR="008C284E" w:rsidRPr="00FC44CC">
              <w:rPr>
                <w:rFonts w:ascii="Times New Roman" w:hAnsi="Times New Roman" w:cs="Times New Roman"/>
                <w:bCs/>
                <w:sz w:val="24"/>
                <w:szCs w:val="24"/>
                <w:lang w:val="uk-UA"/>
              </w:rPr>
              <w:t>3.00 – 13.4</w:t>
            </w:r>
            <w:r w:rsidRPr="00FC44CC">
              <w:rPr>
                <w:rFonts w:ascii="Times New Roman" w:hAnsi="Times New Roman" w:cs="Times New Roman"/>
                <w:bCs/>
                <w:sz w:val="24"/>
                <w:szCs w:val="24"/>
                <w:lang w:val="uk-UA"/>
              </w:rPr>
              <w:t>0</w:t>
            </w:r>
          </w:p>
        </w:tc>
        <w:tc>
          <w:tcPr>
            <w:tcW w:w="3246" w:type="dxa"/>
          </w:tcPr>
          <w:p w:rsidR="00400ABF" w:rsidRPr="00FC44CC" w:rsidRDefault="00207C30" w:rsidP="00FC44CC">
            <w:pPr>
              <w:pStyle w:val="a4"/>
              <w:widowControl w:val="0"/>
              <w:shd w:val="clear" w:color="auto" w:fill="FFFFFF"/>
              <w:autoSpaceDE w:val="0"/>
              <w:autoSpaceDN w:val="0"/>
              <w:adjustRightInd w:val="0"/>
              <w:spacing w:after="0"/>
              <w:ind w:right="36" w:hanging="530"/>
              <w:jc w:val="both"/>
              <w:rPr>
                <w:rFonts w:ascii="Times New Roman" w:eastAsia="Times New Roman" w:hAnsi="Times New Roman" w:cs="Times New Roman"/>
                <w:spacing w:val="-3"/>
                <w:sz w:val="24"/>
                <w:szCs w:val="24"/>
                <w:lang w:val="uk-UA" w:eastAsia="uk-UA"/>
              </w:rPr>
            </w:pPr>
            <w:r w:rsidRPr="00FC44CC">
              <w:rPr>
                <w:rFonts w:ascii="Times New Roman" w:eastAsia="Times New Roman" w:hAnsi="Times New Roman" w:cs="Times New Roman"/>
                <w:spacing w:val="-3"/>
                <w:sz w:val="24"/>
                <w:szCs w:val="24"/>
                <w:lang w:val="uk-UA" w:eastAsia="uk-UA"/>
              </w:rPr>
              <w:t>1 урок  09.00 – 09.4</w:t>
            </w:r>
            <w:r w:rsidR="00400ABF" w:rsidRPr="00FC44CC">
              <w:rPr>
                <w:rFonts w:ascii="Times New Roman" w:eastAsia="Times New Roman" w:hAnsi="Times New Roman" w:cs="Times New Roman"/>
                <w:spacing w:val="-3"/>
                <w:sz w:val="24"/>
                <w:szCs w:val="24"/>
                <w:lang w:val="uk-UA" w:eastAsia="uk-UA"/>
              </w:rPr>
              <w:t xml:space="preserve">5 </w:t>
            </w:r>
          </w:p>
          <w:p w:rsidR="00400ABF" w:rsidRPr="00FC44CC" w:rsidRDefault="00207C30" w:rsidP="00FC44CC">
            <w:pPr>
              <w:pStyle w:val="a4"/>
              <w:widowControl w:val="0"/>
              <w:shd w:val="clear" w:color="auto" w:fill="FFFFFF"/>
              <w:autoSpaceDE w:val="0"/>
              <w:autoSpaceDN w:val="0"/>
              <w:adjustRightInd w:val="0"/>
              <w:spacing w:after="0"/>
              <w:ind w:right="36" w:hanging="530"/>
              <w:jc w:val="both"/>
              <w:rPr>
                <w:rFonts w:ascii="Times New Roman" w:eastAsia="Times New Roman" w:hAnsi="Times New Roman" w:cs="Times New Roman"/>
                <w:spacing w:val="-3"/>
                <w:sz w:val="24"/>
                <w:szCs w:val="24"/>
                <w:lang w:val="uk-UA" w:eastAsia="uk-UA"/>
              </w:rPr>
            </w:pPr>
            <w:r w:rsidRPr="00FC44CC">
              <w:rPr>
                <w:rFonts w:ascii="Times New Roman" w:eastAsia="Times New Roman" w:hAnsi="Times New Roman" w:cs="Times New Roman"/>
                <w:spacing w:val="-3"/>
                <w:sz w:val="24"/>
                <w:szCs w:val="24"/>
                <w:lang w:val="uk-UA" w:eastAsia="uk-UA"/>
              </w:rPr>
              <w:t>2 урок  09.55 – 10.4</w:t>
            </w:r>
            <w:r w:rsidR="00400ABF" w:rsidRPr="00FC44CC">
              <w:rPr>
                <w:rFonts w:ascii="Times New Roman" w:eastAsia="Times New Roman" w:hAnsi="Times New Roman" w:cs="Times New Roman"/>
                <w:spacing w:val="-3"/>
                <w:sz w:val="24"/>
                <w:szCs w:val="24"/>
                <w:lang w:val="uk-UA" w:eastAsia="uk-UA"/>
              </w:rPr>
              <w:t xml:space="preserve">0 </w:t>
            </w:r>
          </w:p>
          <w:p w:rsidR="00400ABF" w:rsidRPr="00FC44CC" w:rsidRDefault="00207C30" w:rsidP="00FC44CC">
            <w:pPr>
              <w:pStyle w:val="a4"/>
              <w:widowControl w:val="0"/>
              <w:shd w:val="clear" w:color="auto" w:fill="FFFFFF"/>
              <w:autoSpaceDE w:val="0"/>
              <w:autoSpaceDN w:val="0"/>
              <w:adjustRightInd w:val="0"/>
              <w:spacing w:after="0"/>
              <w:ind w:right="36" w:hanging="530"/>
              <w:jc w:val="both"/>
              <w:rPr>
                <w:rFonts w:ascii="Times New Roman" w:eastAsia="Times New Roman" w:hAnsi="Times New Roman" w:cs="Times New Roman"/>
                <w:spacing w:val="-3"/>
                <w:sz w:val="24"/>
                <w:szCs w:val="24"/>
                <w:lang w:val="uk-UA" w:eastAsia="uk-UA"/>
              </w:rPr>
            </w:pPr>
            <w:r w:rsidRPr="00FC44CC">
              <w:rPr>
                <w:rFonts w:ascii="Times New Roman" w:eastAsia="Times New Roman" w:hAnsi="Times New Roman" w:cs="Times New Roman"/>
                <w:spacing w:val="-3"/>
                <w:sz w:val="24"/>
                <w:szCs w:val="24"/>
                <w:lang w:val="uk-UA" w:eastAsia="uk-UA"/>
              </w:rPr>
              <w:t>3 урок  11.00 – 11.4</w:t>
            </w:r>
            <w:r w:rsidR="00400ABF" w:rsidRPr="00FC44CC">
              <w:rPr>
                <w:rFonts w:ascii="Times New Roman" w:eastAsia="Times New Roman" w:hAnsi="Times New Roman" w:cs="Times New Roman"/>
                <w:spacing w:val="-3"/>
                <w:sz w:val="24"/>
                <w:szCs w:val="24"/>
                <w:lang w:val="uk-UA" w:eastAsia="uk-UA"/>
              </w:rPr>
              <w:t xml:space="preserve">5 </w:t>
            </w:r>
          </w:p>
          <w:p w:rsidR="00400ABF" w:rsidRPr="00FC44CC" w:rsidRDefault="00207C30" w:rsidP="00FC44CC">
            <w:pPr>
              <w:pStyle w:val="a4"/>
              <w:widowControl w:val="0"/>
              <w:shd w:val="clear" w:color="auto" w:fill="FFFFFF"/>
              <w:autoSpaceDE w:val="0"/>
              <w:autoSpaceDN w:val="0"/>
              <w:adjustRightInd w:val="0"/>
              <w:spacing w:after="0"/>
              <w:ind w:right="36" w:hanging="530"/>
              <w:jc w:val="both"/>
              <w:rPr>
                <w:rFonts w:ascii="Times New Roman" w:eastAsia="Times New Roman" w:hAnsi="Times New Roman" w:cs="Times New Roman"/>
                <w:spacing w:val="-3"/>
                <w:sz w:val="24"/>
                <w:szCs w:val="24"/>
                <w:lang w:val="uk-UA" w:eastAsia="uk-UA"/>
              </w:rPr>
            </w:pPr>
            <w:r w:rsidRPr="00FC44CC">
              <w:rPr>
                <w:rFonts w:ascii="Times New Roman" w:eastAsia="Times New Roman" w:hAnsi="Times New Roman" w:cs="Times New Roman"/>
                <w:spacing w:val="-3"/>
                <w:sz w:val="24"/>
                <w:szCs w:val="24"/>
                <w:lang w:val="uk-UA" w:eastAsia="uk-UA"/>
              </w:rPr>
              <w:t>4 урок  12.05 -  12.5</w:t>
            </w:r>
            <w:r w:rsidR="00400ABF" w:rsidRPr="00FC44CC">
              <w:rPr>
                <w:rFonts w:ascii="Times New Roman" w:eastAsia="Times New Roman" w:hAnsi="Times New Roman" w:cs="Times New Roman"/>
                <w:spacing w:val="-3"/>
                <w:sz w:val="24"/>
                <w:szCs w:val="24"/>
                <w:lang w:val="uk-UA" w:eastAsia="uk-UA"/>
              </w:rPr>
              <w:t>0</w:t>
            </w:r>
          </w:p>
          <w:p w:rsidR="00400ABF" w:rsidRPr="00FC44CC" w:rsidRDefault="00207C30" w:rsidP="00FC44CC">
            <w:pPr>
              <w:pStyle w:val="a4"/>
              <w:widowControl w:val="0"/>
              <w:shd w:val="clear" w:color="auto" w:fill="FFFFFF"/>
              <w:autoSpaceDE w:val="0"/>
              <w:autoSpaceDN w:val="0"/>
              <w:adjustRightInd w:val="0"/>
              <w:spacing w:after="0"/>
              <w:ind w:right="36" w:hanging="530"/>
              <w:jc w:val="both"/>
              <w:rPr>
                <w:rFonts w:ascii="Times New Roman" w:eastAsia="Times New Roman" w:hAnsi="Times New Roman" w:cs="Times New Roman"/>
                <w:spacing w:val="-3"/>
                <w:sz w:val="24"/>
                <w:szCs w:val="24"/>
                <w:lang w:val="uk-UA" w:eastAsia="uk-UA"/>
              </w:rPr>
            </w:pPr>
            <w:r w:rsidRPr="00FC44CC">
              <w:rPr>
                <w:rFonts w:ascii="Times New Roman" w:eastAsia="Times New Roman" w:hAnsi="Times New Roman" w:cs="Times New Roman"/>
                <w:spacing w:val="-3"/>
                <w:sz w:val="24"/>
                <w:szCs w:val="24"/>
                <w:lang w:val="uk-UA" w:eastAsia="uk-UA"/>
              </w:rPr>
              <w:t>5 урок  13.00 – 13.4</w:t>
            </w:r>
            <w:r w:rsidR="00400ABF" w:rsidRPr="00FC44CC">
              <w:rPr>
                <w:rFonts w:ascii="Times New Roman" w:eastAsia="Times New Roman" w:hAnsi="Times New Roman" w:cs="Times New Roman"/>
                <w:spacing w:val="-3"/>
                <w:sz w:val="24"/>
                <w:szCs w:val="24"/>
                <w:lang w:val="uk-UA" w:eastAsia="uk-UA"/>
              </w:rPr>
              <w:t>5</w:t>
            </w:r>
          </w:p>
          <w:p w:rsidR="00400ABF" w:rsidRPr="00FC44CC" w:rsidRDefault="00207C30" w:rsidP="00FC44CC">
            <w:pPr>
              <w:pStyle w:val="a4"/>
              <w:widowControl w:val="0"/>
              <w:shd w:val="clear" w:color="auto" w:fill="FFFFFF"/>
              <w:autoSpaceDE w:val="0"/>
              <w:autoSpaceDN w:val="0"/>
              <w:adjustRightInd w:val="0"/>
              <w:spacing w:after="0"/>
              <w:ind w:right="36" w:hanging="530"/>
              <w:jc w:val="both"/>
              <w:rPr>
                <w:rFonts w:ascii="Times New Roman" w:eastAsia="Times New Roman" w:hAnsi="Times New Roman" w:cs="Times New Roman"/>
                <w:spacing w:val="-3"/>
                <w:sz w:val="24"/>
                <w:szCs w:val="24"/>
                <w:lang w:val="uk-UA" w:eastAsia="uk-UA"/>
              </w:rPr>
            </w:pPr>
            <w:r w:rsidRPr="00FC44CC">
              <w:rPr>
                <w:rFonts w:ascii="Times New Roman" w:eastAsia="Times New Roman" w:hAnsi="Times New Roman" w:cs="Times New Roman"/>
                <w:spacing w:val="-3"/>
                <w:sz w:val="24"/>
                <w:szCs w:val="24"/>
                <w:lang w:val="uk-UA" w:eastAsia="uk-UA"/>
              </w:rPr>
              <w:t>6 урок  13.55 – 14.4</w:t>
            </w:r>
            <w:r w:rsidR="00400ABF" w:rsidRPr="00FC44CC">
              <w:rPr>
                <w:rFonts w:ascii="Times New Roman" w:eastAsia="Times New Roman" w:hAnsi="Times New Roman" w:cs="Times New Roman"/>
                <w:spacing w:val="-3"/>
                <w:sz w:val="24"/>
                <w:szCs w:val="24"/>
                <w:lang w:val="uk-UA" w:eastAsia="uk-UA"/>
              </w:rPr>
              <w:t>0</w:t>
            </w:r>
          </w:p>
          <w:p w:rsidR="00400ABF" w:rsidRPr="00FC44CC" w:rsidRDefault="00207C30" w:rsidP="00FC44CC">
            <w:pPr>
              <w:pStyle w:val="a4"/>
              <w:widowControl w:val="0"/>
              <w:shd w:val="clear" w:color="auto" w:fill="FFFFFF"/>
              <w:autoSpaceDE w:val="0"/>
              <w:autoSpaceDN w:val="0"/>
              <w:adjustRightInd w:val="0"/>
              <w:spacing w:after="0"/>
              <w:ind w:right="36" w:hanging="530"/>
              <w:jc w:val="both"/>
              <w:rPr>
                <w:rFonts w:ascii="Times New Roman" w:eastAsia="Times New Roman" w:hAnsi="Times New Roman" w:cs="Times New Roman"/>
                <w:spacing w:val="-3"/>
                <w:sz w:val="24"/>
                <w:szCs w:val="24"/>
                <w:lang w:val="uk-UA" w:eastAsia="uk-UA"/>
              </w:rPr>
            </w:pPr>
            <w:r w:rsidRPr="00FC44CC">
              <w:rPr>
                <w:rFonts w:ascii="Times New Roman" w:eastAsia="Times New Roman" w:hAnsi="Times New Roman" w:cs="Times New Roman"/>
                <w:spacing w:val="-3"/>
                <w:sz w:val="24"/>
                <w:szCs w:val="24"/>
                <w:lang w:val="uk-UA" w:eastAsia="uk-UA"/>
              </w:rPr>
              <w:t>7 урок  14.5</w:t>
            </w:r>
            <w:r w:rsidR="00400ABF" w:rsidRPr="00FC44CC">
              <w:rPr>
                <w:rFonts w:ascii="Times New Roman" w:eastAsia="Times New Roman" w:hAnsi="Times New Roman" w:cs="Times New Roman"/>
                <w:spacing w:val="-3"/>
                <w:sz w:val="24"/>
                <w:szCs w:val="24"/>
                <w:lang w:val="uk-UA" w:eastAsia="uk-UA"/>
              </w:rPr>
              <w:t>0 – 15.</w:t>
            </w:r>
            <w:r w:rsidRPr="00FC44CC">
              <w:rPr>
                <w:rFonts w:ascii="Times New Roman" w:eastAsia="Times New Roman" w:hAnsi="Times New Roman" w:cs="Times New Roman"/>
                <w:spacing w:val="-3"/>
                <w:sz w:val="24"/>
                <w:szCs w:val="24"/>
                <w:lang w:val="uk-UA" w:eastAsia="uk-UA"/>
              </w:rPr>
              <w:t>35</w:t>
            </w:r>
          </w:p>
        </w:tc>
      </w:tr>
    </w:tbl>
    <w:p w:rsidR="00EE2EE0" w:rsidRDefault="003F760F" w:rsidP="00FC44CC">
      <w:pPr>
        <w:pStyle w:val="a4"/>
        <w:widowControl w:val="0"/>
        <w:shd w:val="clear" w:color="auto" w:fill="FFFFFF"/>
        <w:autoSpaceDE w:val="0"/>
        <w:autoSpaceDN w:val="0"/>
        <w:adjustRightInd w:val="0"/>
        <w:spacing w:after="0"/>
        <w:ind w:left="-567" w:right="36"/>
        <w:jc w:val="both"/>
        <w:rPr>
          <w:rFonts w:ascii="Times New Roman" w:eastAsia="Times New Roman" w:hAnsi="Times New Roman" w:cs="Times New Roman"/>
          <w:spacing w:val="-3"/>
          <w:sz w:val="24"/>
          <w:szCs w:val="24"/>
          <w:lang w:val="uk-UA" w:eastAsia="uk-UA"/>
        </w:rPr>
      </w:pPr>
      <w:r w:rsidRPr="00FC44CC">
        <w:rPr>
          <w:rFonts w:ascii="Times New Roman" w:eastAsia="Times New Roman" w:hAnsi="Times New Roman" w:cs="Times New Roman"/>
          <w:spacing w:val="-3"/>
          <w:sz w:val="24"/>
          <w:szCs w:val="24"/>
          <w:lang w:val="uk-UA" w:eastAsia="uk-UA"/>
        </w:rPr>
        <w:t xml:space="preserve">   </w:t>
      </w:r>
    </w:p>
    <w:p w:rsidR="00F239B2" w:rsidRPr="00FC44CC" w:rsidRDefault="003F760F" w:rsidP="00FC44CC">
      <w:pPr>
        <w:pStyle w:val="a4"/>
        <w:widowControl w:val="0"/>
        <w:shd w:val="clear" w:color="auto" w:fill="FFFFFF"/>
        <w:autoSpaceDE w:val="0"/>
        <w:autoSpaceDN w:val="0"/>
        <w:adjustRightInd w:val="0"/>
        <w:spacing w:after="0"/>
        <w:ind w:left="-567" w:right="36"/>
        <w:jc w:val="both"/>
        <w:rPr>
          <w:rFonts w:ascii="Times New Roman" w:eastAsia="Times New Roman" w:hAnsi="Times New Roman" w:cs="Times New Roman"/>
          <w:spacing w:val="-3"/>
          <w:sz w:val="24"/>
          <w:szCs w:val="24"/>
          <w:lang w:val="uk-UA" w:eastAsia="uk-UA"/>
        </w:rPr>
      </w:pPr>
      <w:r w:rsidRPr="00FC44CC">
        <w:rPr>
          <w:rFonts w:ascii="Times New Roman" w:eastAsia="Times New Roman" w:hAnsi="Times New Roman" w:cs="Times New Roman"/>
          <w:spacing w:val="-3"/>
          <w:sz w:val="24"/>
          <w:szCs w:val="24"/>
          <w:lang w:val="uk-UA" w:eastAsia="uk-UA"/>
        </w:rPr>
        <w:t xml:space="preserve"> </w:t>
      </w:r>
      <w:r w:rsidR="00F239B2" w:rsidRPr="00FC44CC">
        <w:rPr>
          <w:rFonts w:ascii="Times New Roman" w:eastAsia="Times New Roman" w:hAnsi="Times New Roman" w:cs="Times New Roman"/>
          <w:spacing w:val="-3"/>
          <w:sz w:val="24"/>
          <w:szCs w:val="24"/>
          <w:lang w:val="uk-UA" w:eastAsia="uk-UA"/>
        </w:rPr>
        <w:t>Режим дня в закладі підпорядкований створенню оптимальних умов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F239B2" w:rsidRPr="00FC44CC" w:rsidRDefault="00F239B2" w:rsidP="00FC44CC">
      <w:pPr>
        <w:pStyle w:val="a4"/>
        <w:shd w:val="clear" w:color="auto" w:fill="FFFFFF"/>
        <w:spacing w:after="0"/>
        <w:ind w:left="-567" w:right="36"/>
        <w:jc w:val="both"/>
        <w:rPr>
          <w:rFonts w:ascii="Times New Roman" w:eastAsia="Times New Roman" w:hAnsi="Times New Roman" w:cs="Times New Roman"/>
          <w:spacing w:val="-3"/>
          <w:sz w:val="24"/>
          <w:szCs w:val="24"/>
          <w:lang w:val="uk-UA" w:eastAsia="uk-UA"/>
        </w:rPr>
      </w:pPr>
      <w:r w:rsidRPr="00FC44CC">
        <w:rPr>
          <w:rFonts w:ascii="Times New Roman" w:eastAsia="Times New Roman" w:hAnsi="Times New Roman" w:cs="Times New Roman"/>
          <w:sz w:val="24"/>
          <w:szCs w:val="24"/>
          <w:lang w:val="uk-UA" w:eastAsia="ru-RU"/>
        </w:rPr>
        <w:tab/>
        <w:t>Закінчується навчальний рік проведенням державної підсумкової атестації випуск</w:t>
      </w:r>
      <w:r w:rsidR="00400ABF" w:rsidRPr="00FC44CC">
        <w:rPr>
          <w:rFonts w:ascii="Times New Roman" w:eastAsia="Times New Roman" w:hAnsi="Times New Roman" w:cs="Times New Roman"/>
          <w:sz w:val="24"/>
          <w:szCs w:val="24"/>
          <w:lang w:val="uk-UA" w:eastAsia="ru-RU"/>
        </w:rPr>
        <w:t>ників початкової, базової школи.</w:t>
      </w:r>
    </w:p>
    <w:p w:rsidR="00FD2B19" w:rsidRDefault="00FD2B19" w:rsidP="00BB5F18">
      <w:pPr>
        <w:spacing w:after="0" w:line="240" w:lineRule="auto"/>
        <w:jc w:val="both"/>
        <w:rPr>
          <w:rFonts w:ascii="Times New Roman" w:hAnsi="Times New Roman" w:cs="Times New Roman"/>
          <w:bCs/>
          <w:sz w:val="28"/>
          <w:szCs w:val="28"/>
          <w:lang w:val="uk-UA"/>
        </w:rPr>
      </w:pPr>
    </w:p>
    <w:p w:rsidR="003A0172" w:rsidRDefault="003A0172" w:rsidP="00BB5F18">
      <w:pPr>
        <w:spacing w:after="0" w:line="240" w:lineRule="auto"/>
        <w:jc w:val="both"/>
        <w:rPr>
          <w:rFonts w:ascii="Times New Roman" w:hAnsi="Times New Roman" w:cs="Times New Roman"/>
          <w:bCs/>
          <w:sz w:val="28"/>
          <w:szCs w:val="28"/>
          <w:lang w:val="uk-UA"/>
        </w:rPr>
      </w:pPr>
    </w:p>
    <w:p w:rsidR="0033491C" w:rsidRDefault="0033491C" w:rsidP="00BB5F18">
      <w:pPr>
        <w:spacing w:after="0" w:line="240" w:lineRule="auto"/>
        <w:jc w:val="both"/>
        <w:rPr>
          <w:rFonts w:ascii="Times New Roman" w:hAnsi="Times New Roman" w:cs="Times New Roman"/>
          <w:bCs/>
          <w:sz w:val="28"/>
          <w:szCs w:val="28"/>
          <w:lang w:val="uk-UA"/>
        </w:rPr>
      </w:pPr>
    </w:p>
    <w:p w:rsidR="000D5A67" w:rsidRPr="00EE2EE0" w:rsidRDefault="00E749D7" w:rsidP="00CF0761">
      <w:pPr>
        <w:spacing w:after="0" w:line="240" w:lineRule="auto"/>
        <w:jc w:val="both"/>
        <w:rPr>
          <w:rFonts w:ascii="Times New Roman" w:eastAsia="Times New Roman" w:hAnsi="Times New Roman" w:cs="Times New Roman"/>
          <w:b/>
          <w:sz w:val="32"/>
          <w:szCs w:val="32"/>
          <w:lang w:val="uk-UA"/>
        </w:rPr>
      </w:pPr>
      <w:r w:rsidRPr="00EE2EE0">
        <w:rPr>
          <w:rFonts w:ascii="Times New Roman" w:eastAsia="Times New Roman" w:hAnsi="Times New Roman" w:cs="Times New Roman"/>
          <w:b/>
          <w:sz w:val="32"/>
          <w:szCs w:val="32"/>
          <w:lang w:val="uk-UA"/>
        </w:rPr>
        <w:t>2.Вимоги до осіб, які можуть розпочати навчання за програмою</w:t>
      </w:r>
    </w:p>
    <w:p w:rsidR="00EE2EE0" w:rsidRPr="00CF0761" w:rsidRDefault="00EE2EE0" w:rsidP="00CF0761">
      <w:pPr>
        <w:spacing w:after="0" w:line="240" w:lineRule="auto"/>
        <w:jc w:val="both"/>
        <w:rPr>
          <w:rFonts w:ascii="Times New Roman" w:eastAsia="Times New Roman" w:hAnsi="Times New Roman" w:cs="Times New Roman"/>
          <w:b/>
          <w:sz w:val="28"/>
          <w:szCs w:val="28"/>
          <w:lang w:val="uk-UA"/>
        </w:rPr>
      </w:pPr>
    </w:p>
    <w:p w:rsidR="003F760F" w:rsidRDefault="003F760F" w:rsidP="003F760F">
      <w:pPr>
        <w:spacing w:after="0" w:line="240" w:lineRule="auto"/>
        <w:ind w:left="-567"/>
        <w:jc w:val="both"/>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w:t>
      </w:r>
      <w:r w:rsidR="00092A0F" w:rsidRPr="00C64363">
        <w:rPr>
          <w:rFonts w:ascii="Times New Roman" w:hAnsi="Times New Roman" w:cs="Times New Roman"/>
          <w:b/>
          <w:i/>
          <w:sz w:val="24"/>
          <w:szCs w:val="24"/>
          <w:lang w:val="uk-UA"/>
        </w:rPr>
        <w:t>Вимоги до осіб, які можуть розпочинати здобуття початкової освіти.</w:t>
      </w:r>
    </w:p>
    <w:p w:rsidR="00092A0F" w:rsidRPr="00C64363" w:rsidRDefault="00FA1352" w:rsidP="003F760F">
      <w:pPr>
        <w:spacing w:after="0" w:line="240" w:lineRule="auto"/>
        <w:ind w:left="-567"/>
        <w:jc w:val="both"/>
        <w:rPr>
          <w:rFonts w:ascii="Times New Roman" w:hAnsi="Times New Roman" w:cs="Times New Roman"/>
          <w:sz w:val="24"/>
          <w:szCs w:val="24"/>
          <w:lang w:val="uk-UA"/>
        </w:rPr>
      </w:pPr>
      <w:r w:rsidRPr="00C64363">
        <w:rPr>
          <w:rFonts w:ascii="Times New Roman" w:hAnsi="Times New Roman" w:cs="Times New Roman"/>
          <w:b/>
          <w:i/>
          <w:sz w:val="24"/>
          <w:szCs w:val="24"/>
          <w:lang w:val="uk-UA"/>
        </w:rPr>
        <w:t xml:space="preserve"> </w:t>
      </w:r>
      <w:r w:rsidR="00092A0F" w:rsidRPr="00C64363">
        <w:rPr>
          <w:rFonts w:ascii="Times New Roman" w:hAnsi="Times New Roman" w:cs="Times New Roman"/>
          <w:sz w:val="24"/>
          <w:szCs w:val="24"/>
          <w:lang w:val="uk-UA"/>
        </w:rPr>
        <w:t>Початкова освіта здобувається, як правило, з шести років. Діти, яким на 1вересня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E33661" w:rsidRPr="00C64363" w:rsidRDefault="003F760F" w:rsidP="003F760F">
      <w:pPr>
        <w:spacing w:after="0" w:line="240" w:lineRule="auto"/>
        <w:ind w:left="-567"/>
        <w:jc w:val="both"/>
        <w:rPr>
          <w:rFonts w:ascii="Times New Roman" w:eastAsia="Calibri" w:hAnsi="Times New Roman" w:cs="Times New Roman"/>
          <w:b/>
          <w:i/>
          <w:sz w:val="24"/>
          <w:szCs w:val="24"/>
          <w:lang w:val="uk-UA"/>
        </w:rPr>
      </w:pPr>
      <w:r>
        <w:rPr>
          <w:rFonts w:ascii="Times New Roman" w:eastAsia="Calibri" w:hAnsi="Times New Roman" w:cs="Times New Roman"/>
          <w:b/>
          <w:i/>
          <w:sz w:val="24"/>
          <w:szCs w:val="24"/>
          <w:lang w:val="uk-UA"/>
        </w:rPr>
        <w:t xml:space="preserve">   </w:t>
      </w:r>
      <w:r w:rsidR="00092A0F" w:rsidRPr="00C64363">
        <w:rPr>
          <w:rFonts w:ascii="Times New Roman" w:eastAsia="Calibri" w:hAnsi="Times New Roman" w:cs="Times New Roman"/>
          <w:b/>
          <w:i/>
          <w:sz w:val="24"/>
          <w:szCs w:val="24"/>
          <w:lang w:val="uk-UA"/>
        </w:rPr>
        <w:t xml:space="preserve">Вимоги до осіб, які можуть розпочинати здобуття базової середньої освіти. </w:t>
      </w:r>
    </w:p>
    <w:p w:rsidR="000B72A5" w:rsidRPr="00C64363" w:rsidRDefault="000B72A5" w:rsidP="003F760F">
      <w:pPr>
        <w:spacing w:after="0" w:line="240" w:lineRule="auto"/>
        <w:ind w:left="-567"/>
        <w:jc w:val="both"/>
        <w:rPr>
          <w:rFonts w:ascii="Times New Roman" w:eastAsia="Calibri" w:hAnsi="Times New Roman" w:cs="Times New Roman"/>
          <w:sz w:val="24"/>
          <w:szCs w:val="24"/>
          <w:lang w:val="uk-UA"/>
        </w:rPr>
      </w:pPr>
      <w:r w:rsidRPr="00C64363">
        <w:rPr>
          <w:rFonts w:ascii="Times New Roman" w:eastAsia="Calibri" w:hAnsi="Times New Roman" w:cs="Times New Roman"/>
          <w:sz w:val="24"/>
          <w:szCs w:val="24"/>
          <w:lang w:val="uk-UA"/>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0B72A5" w:rsidRPr="00C64363" w:rsidRDefault="000B72A5" w:rsidP="003F760F">
      <w:pPr>
        <w:spacing w:after="0" w:line="240" w:lineRule="auto"/>
        <w:ind w:left="-567"/>
        <w:jc w:val="both"/>
        <w:rPr>
          <w:rFonts w:ascii="Times New Roman" w:eastAsia="Calibri" w:hAnsi="Times New Roman" w:cs="Times New Roman"/>
          <w:sz w:val="24"/>
          <w:szCs w:val="24"/>
          <w:lang w:val="uk-UA"/>
        </w:rPr>
      </w:pPr>
      <w:r w:rsidRPr="00C64363">
        <w:rPr>
          <w:rFonts w:ascii="Times New Roman" w:eastAsia="Calibri" w:hAnsi="Times New Roman" w:cs="Times New Roman"/>
          <w:sz w:val="24"/>
          <w:szCs w:val="24"/>
          <w:lang w:val="uk-UA"/>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0B72A5" w:rsidRPr="00C64363" w:rsidRDefault="000B72A5" w:rsidP="003F760F">
      <w:pPr>
        <w:spacing w:after="0" w:line="240" w:lineRule="auto"/>
        <w:ind w:left="-567"/>
        <w:jc w:val="both"/>
        <w:rPr>
          <w:rFonts w:ascii="Times New Roman" w:eastAsia="Calibri" w:hAnsi="Times New Roman" w:cs="Times New Roman"/>
          <w:sz w:val="24"/>
          <w:szCs w:val="24"/>
          <w:lang w:val="uk-UA"/>
        </w:rPr>
      </w:pPr>
      <w:r w:rsidRPr="00C64363">
        <w:rPr>
          <w:rFonts w:ascii="Times New Roman" w:eastAsia="Calibri" w:hAnsi="Times New Roman" w:cs="Times New Roman"/>
          <w:sz w:val="24"/>
          <w:szCs w:val="24"/>
          <w:lang w:val="uk-UA"/>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400ABF" w:rsidRDefault="000B72A5" w:rsidP="003F760F">
      <w:pPr>
        <w:spacing w:after="0" w:line="240" w:lineRule="auto"/>
        <w:ind w:left="-567"/>
        <w:jc w:val="both"/>
        <w:rPr>
          <w:rFonts w:ascii="Times New Roman" w:eastAsia="Calibri" w:hAnsi="Times New Roman" w:cs="Times New Roman"/>
          <w:sz w:val="24"/>
          <w:szCs w:val="24"/>
          <w:lang w:val="uk-UA"/>
        </w:rPr>
      </w:pPr>
      <w:r w:rsidRPr="00C64363">
        <w:rPr>
          <w:rFonts w:ascii="Times New Roman" w:eastAsia="Calibri" w:hAnsi="Times New Roman" w:cs="Times New Roman"/>
          <w:sz w:val="24"/>
          <w:szCs w:val="24"/>
          <w:lang w:val="uk-UA"/>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CF0761" w:rsidRDefault="00CF0761" w:rsidP="003F760F">
      <w:pPr>
        <w:spacing w:after="0" w:line="240" w:lineRule="auto"/>
        <w:ind w:left="-567"/>
        <w:jc w:val="both"/>
        <w:rPr>
          <w:rFonts w:ascii="Times New Roman" w:eastAsia="Calibri" w:hAnsi="Times New Roman" w:cs="Times New Roman"/>
          <w:sz w:val="24"/>
          <w:szCs w:val="24"/>
          <w:lang w:val="uk-UA"/>
        </w:rPr>
      </w:pPr>
    </w:p>
    <w:p w:rsidR="00CF0761" w:rsidRPr="00CF0761" w:rsidRDefault="00CF0761" w:rsidP="00CF0761">
      <w:pPr>
        <w:spacing w:after="0" w:line="360" w:lineRule="auto"/>
        <w:ind w:left="-567"/>
        <w:jc w:val="both"/>
        <w:rPr>
          <w:rFonts w:ascii="Times New Roman" w:eastAsia="Calibri" w:hAnsi="Times New Roman" w:cs="Times New Roman"/>
          <w:b/>
          <w:lang w:val="uk-UA"/>
        </w:rPr>
      </w:pPr>
      <w:r>
        <w:rPr>
          <w:rFonts w:ascii="Times New Roman" w:eastAsia="Calibri" w:hAnsi="Times New Roman" w:cs="Times New Roman"/>
          <w:b/>
          <w:lang w:val="uk-UA"/>
        </w:rPr>
        <w:t xml:space="preserve">Опис «моделі» випускника </w:t>
      </w:r>
      <w:r w:rsidRPr="00FC44CC">
        <w:rPr>
          <w:rFonts w:ascii="Times New Roman" w:hAnsi="Times New Roman" w:cs="Times New Roman"/>
          <w:b/>
          <w:sz w:val="24"/>
          <w:szCs w:val="24"/>
          <w:lang w:val="uk-UA"/>
        </w:rPr>
        <w:t>ЗЗСО І-ІІст. з ДВ №22  с.Кам’яне</w:t>
      </w:r>
    </w:p>
    <w:p w:rsidR="00CF0761" w:rsidRPr="00CF0761" w:rsidRDefault="00CF0761" w:rsidP="00CF0761">
      <w:pPr>
        <w:tabs>
          <w:tab w:val="left" w:pos="10490"/>
        </w:tabs>
        <w:spacing w:after="0" w:line="240" w:lineRule="auto"/>
        <w:ind w:left="-567"/>
        <w:jc w:val="both"/>
        <w:rPr>
          <w:rFonts w:ascii="Times New Roman" w:hAnsi="Times New Roman" w:cs="Times New Roman"/>
          <w:sz w:val="24"/>
          <w:szCs w:val="24"/>
        </w:rPr>
      </w:pPr>
      <w:r w:rsidRPr="00CF0761">
        <w:rPr>
          <w:rFonts w:ascii="Times New Roman" w:hAnsi="Times New Roman" w:cs="Times New Roman"/>
          <w:lang w:val="uk-UA"/>
        </w:rPr>
        <w:t xml:space="preserve"> </w:t>
      </w:r>
      <w:r>
        <w:rPr>
          <w:rFonts w:ascii="Times New Roman" w:hAnsi="Times New Roman" w:cs="Times New Roman"/>
          <w:lang w:val="uk-UA"/>
        </w:rPr>
        <w:t xml:space="preserve">   </w:t>
      </w:r>
      <w:r w:rsidRPr="00CF0761">
        <w:rPr>
          <w:rFonts w:ascii="Times New Roman" w:hAnsi="Times New Roman" w:cs="Times New Roman"/>
          <w:sz w:val="24"/>
          <w:szCs w:val="24"/>
        </w:rPr>
        <w:t>Модель випускника Нової Української Школи – 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w:t>
      </w:r>
    </w:p>
    <w:p w:rsidR="00CF0761" w:rsidRPr="00CF0761" w:rsidRDefault="00CF0761" w:rsidP="00CF0761">
      <w:pPr>
        <w:spacing w:after="0" w:line="240" w:lineRule="auto"/>
        <w:ind w:left="-567" w:right="-23"/>
        <w:jc w:val="both"/>
        <w:rPr>
          <w:rFonts w:ascii="Times New Roman" w:hAnsi="Times New Roman" w:cs="Times New Roman"/>
          <w:sz w:val="24"/>
          <w:szCs w:val="24"/>
        </w:rPr>
      </w:pPr>
      <w:r w:rsidRPr="00CF0761">
        <w:rPr>
          <w:rFonts w:ascii="Times New Roman" w:hAnsi="Times New Roman" w:cs="Times New Roman"/>
          <w:sz w:val="24"/>
          <w:szCs w:val="24"/>
        </w:rPr>
        <w:t xml:space="preserve"> </w:t>
      </w:r>
      <w:r>
        <w:rPr>
          <w:rFonts w:ascii="Times New Roman" w:hAnsi="Times New Roman" w:cs="Times New Roman"/>
          <w:sz w:val="24"/>
          <w:szCs w:val="24"/>
          <w:lang w:val="uk-UA"/>
        </w:rPr>
        <w:t xml:space="preserve">  </w:t>
      </w:r>
      <w:r w:rsidRPr="00CF0761">
        <w:rPr>
          <w:rFonts w:ascii="Times New Roman" w:hAnsi="Times New Roman" w:cs="Times New Roman"/>
          <w:sz w:val="24"/>
          <w:szCs w:val="24"/>
        </w:rPr>
        <w:t xml:space="preserve"> Випускник школи має міцні знання і вміло користується ними. Знання та вміння отримані учнем</w:t>
      </w:r>
    </w:p>
    <w:p w:rsidR="00CF0761" w:rsidRPr="00CF0761" w:rsidRDefault="00CF0761" w:rsidP="00CF0761">
      <w:pPr>
        <w:spacing w:line="240" w:lineRule="auto"/>
        <w:ind w:left="-567"/>
        <w:jc w:val="both"/>
        <w:rPr>
          <w:rFonts w:ascii="Times New Roman" w:hAnsi="Times New Roman" w:cs="Times New Roman"/>
          <w:sz w:val="24"/>
          <w:szCs w:val="24"/>
        </w:rPr>
      </w:pPr>
      <w:r w:rsidRPr="00CF0761">
        <w:rPr>
          <w:rFonts w:ascii="Times New Roman" w:hAnsi="Times New Roman" w:cs="Times New Roman"/>
          <w:sz w:val="24"/>
          <w:szCs w:val="24"/>
        </w:rPr>
        <w:t xml:space="preserve"> тісно взаємопов’язані з його ціннісними орієнтирами. Набуті життєві компетентності випускник уміло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проблеми,оцінювати ризики та приймати рішення.</w:t>
      </w:r>
    </w:p>
    <w:p w:rsidR="00CF0761" w:rsidRPr="00CF0761" w:rsidRDefault="00CF0761" w:rsidP="00CF0761">
      <w:pPr>
        <w:spacing w:after="0" w:line="240" w:lineRule="auto"/>
        <w:ind w:left="-567"/>
        <w:jc w:val="both"/>
        <w:rPr>
          <w:rFonts w:ascii="Times New Roman" w:hAnsi="Times New Roman" w:cs="Times New Roman"/>
          <w:sz w:val="24"/>
          <w:szCs w:val="24"/>
        </w:rPr>
      </w:pPr>
      <w:r w:rsidRPr="00CF0761">
        <w:rPr>
          <w:rFonts w:ascii="Times New Roman" w:hAnsi="Times New Roman" w:cs="Times New Roman"/>
          <w:b/>
          <w:sz w:val="24"/>
          <w:szCs w:val="24"/>
        </w:rPr>
        <w:t>Наш випускник –</w:t>
      </w:r>
      <w:r w:rsidRPr="00CF0761">
        <w:rPr>
          <w:rFonts w:ascii="Times New Roman" w:hAnsi="Times New Roman" w:cs="Times New Roman"/>
          <w:sz w:val="24"/>
          <w:szCs w:val="24"/>
        </w:rPr>
        <w:t xml:space="preserve"> це передусім людина творча, з великим потенціалом саморозвитку та самореалізації, широким спектром особистості:</w:t>
      </w:r>
    </w:p>
    <w:p w:rsidR="00CF0761" w:rsidRPr="00CF0761" w:rsidRDefault="00CF0761" w:rsidP="00CF0761">
      <w:pPr>
        <w:spacing w:after="0" w:line="240" w:lineRule="auto"/>
        <w:ind w:left="-567"/>
        <w:jc w:val="both"/>
        <w:rPr>
          <w:rFonts w:ascii="Times New Roman" w:hAnsi="Times New Roman" w:cs="Times New Roman"/>
          <w:sz w:val="24"/>
          <w:szCs w:val="24"/>
          <w:lang w:val="uk-UA"/>
        </w:rPr>
      </w:pPr>
      <w:r w:rsidRPr="00CF0761">
        <w:rPr>
          <w:rFonts w:ascii="Times New Roman" w:hAnsi="Times New Roman" w:cs="Times New Roman"/>
          <w:sz w:val="24"/>
          <w:szCs w:val="24"/>
        </w:rPr>
        <w:sym w:font="Symbol" w:char="F0B7"/>
      </w:r>
      <w:r w:rsidRPr="00CF0761">
        <w:rPr>
          <w:rFonts w:ascii="Times New Roman" w:hAnsi="Times New Roman" w:cs="Times New Roman"/>
          <w:sz w:val="24"/>
          <w:szCs w:val="24"/>
        </w:rPr>
        <w:t xml:space="preserve"> випускник школи добре проінформована особистість;</w:t>
      </w:r>
    </w:p>
    <w:p w:rsidR="00CF0761" w:rsidRPr="00CF0761" w:rsidRDefault="00CF0761" w:rsidP="00CF0761">
      <w:pPr>
        <w:spacing w:after="0" w:line="240" w:lineRule="auto"/>
        <w:ind w:left="-567"/>
        <w:jc w:val="both"/>
        <w:rPr>
          <w:rFonts w:ascii="Times New Roman" w:hAnsi="Times New Roman" w:cs="Times New Roman"/>
          <w:sz w:val="24"/>
          <w:szCs w:val="24"/>
          <w:lang w:val="uk-UA"/>
        </w:rPr>
      </w:pPr>
      <w:r w:rsidRPr="00CF0761">
        <w:rPr>
          <w:rFonts w:ascii="Times New Roman" w:hAnsi="Times New Roman" w:cs="Times New Roman"/>
          <w:sz w:val="24"/>
          <w:szCs w:val="24"/>
        </w:rPr>
        <w:sym w:font="Symbol" w:char="F0B7"/>
      </w:r>
      <w:r w:rsidRPr="00CF0761">
        <w:rPr>
          <w:rFonts w:ascii="Times New Roman" w:hAnsi="Times New Roman" w:cs="Times New Roman"/>
          <w:sz w:val="24"/>
          <w:szCs w:val="24"/>
        </w:rPr>
        <w:t xml:space="preserve">прагне до самоосвіти та вдосконалення; </w:t>
      </w:r>
    </w:p>
    <w:p w:rsidR="00CF0761" w:rsidRPr="00CF0761" w:rsidRDefault="00CF0761" w:rsidP="00CF0761">
      <w:pPr>
        <w:spacing w:after="0" w:line="240" w:lineRule="auto"/>
        <w:ind w:left="-567"/>
        <w:jc w:val="both"/>
        <w:rPr>
          <w:rFonts w:ascii="Times New Roman" w:hAnsi="Times New Roman" w:cs="Times New Roman"/>
          <w:sz w:val="24"/>
          <w:szCs w:val="24"/>
        </w:rPr>
      </w:pPr>
      <w:r w:rsidRPr="00CF0761">
        <w:rPr>
          <w:rFonts w:ascii="Times New Roman" w:hAnsi="Times New Roman" w:cs="Times New Roman"/>
          <w:sz w:val="24"/>
          <w:szCs w:val="24"/>
        </w:rPr>
        <w:sym w:font="Symbol" w:char="F0B7"/>
      </w:r>
      <w:r w:rsidRPr="00CF0761">
        <w:rPr>
          <w:rFonts w:ascii="Times New Roman" w:hAnsi="Times New Roman" w:cs="Times New Roman"/>
          <w:sz w:val="24"/>
          <w:szCs w:val="24"/>
        </w:rPr>
        <w:t xml:space="preserve"> готовий брати активну участь у суспільно-культурному житті громади, держави; </w:t>
      </w:r>
    </w:p>
    <w:p w:rsidR="00CF0761" w:rsidRPr="00CF0761" w:rsidRDefault="00CF0761" w:rsidP="00CF0761">
      <w:pPr>
        <w:spacing w:after="0" w:line="240" w:lineRule="auto"/>
        <w:ind w:left="-567"/>
        <w:jc w:val="both"/>
        <w:rPr>
          <w:rFonts w:ascii="Times New Roman" w:hAnsi="Times New Roman" w:cs="Times New Roman"/>
          <w:sz w:val="24"/>
          <w:szCs w:val="24"/>
          <w:lang w:val="uk-UA"/>
        </w:rPr>
      </w:pPr>
      <w:r w:rsidRPr="00CF0761">
        <w:rPr>
          <w:rFonts w:ascii="Times New Roman" w:hAnsi="Times New Roman" w:cs="Times New Roman"/>
          <w:sz w:val="24"/>
          <w:szCs w:val="24"/>
        </w:rPr>
        <w:sym w:font="Symbol" w:char="F0B7"/>
      </w:r>
      <w:r w:rsidRPr="00CF0761">
        <w:rPr>
          <w:rFonts w:ascii="Times New Roman" w:hAnsi="Times New Roman" w:cs="Times New Roman"/>
          <w:sz w:val="24"/>
          <w:szCs w:val="24"/>
        </w:rPr>
        <w:t xml:space="preserve"> є свідомим громадянином, готовим відповідати за свої вчинки; </w:t>
      </w:r>
    </w:p>
    <w:p w:rsidR="00CF0761" w:rsidRPr="00CF0761" w:rsidRDefault="00CF0761" w:rsidP="00CF0761">
      <w:pPr>
        <w:spacing w:after="0" w:line="240" w:lineRule="auto"/>
        <w:ind w:left="-567"/>
        <w:jc w:val="both"/>
        <w:rPr>
          <w:rFonts w:ascii="Times New Roman" w:hAnsi="Times New Roman" w:cs="Times New Roman"/>
          <w:sz w:val="24"/>
          <w:szCs w:val="24"/>
          <w:lang w:val="uk-UA"/>
        </w:rPr>
      </w:pPr>
      <w:r w:rsidRPr="00CF0761">
        <w:rPr>
          <w:rFonts w:ascii="Times New Roman" w:hAnsi="Times New Roman" w:cs="Times New Roman"/>
          <w:sz w:val="24"/>
          <w:szCs w:val="24"/>
        </w:rPr>
        <w:sym w:font="Symbol" w:char="F0B7"/>
      </w:r>
      <w:r w:rsidRPr="00CF0761">
        <w:rPr>
          <w:rFonts w:ascii="Times New Roman" w:hAnsi="Times New Roman" w:cs="Times New Roman"/>
          <w:sz w:val="24"/>
          <w:szCs w:val="24"/>
        </w:rPr>
        <w:t xml:space="preserve"> свідомо ставиться до свого здоров’я та довкілля;</w:t>
      </w:r>
    </w:p>
    <w:p w:rsidR="00CF0761" w:rsidRPr="00CF0761" w:rsidRDefault="00CF0761" w:rsidP="00CF0761">
      <w:pPr>
        <w:spacing w:after="0" w:line="240" w:lineRule="auto"/>
        <w:ind w:left="-567"/>
        <w:jc w:val="both"/>
        <w:rPr>
          <w:rFonts w:ascii="Times New Roman" w:hAnsi="Times New Roman" w:cs="Times New Roman"/>
          <w:sz w:val="24"/>
          <w:szCs w:val="24"/>
        </w:rPr>
      </w:pPr>
      <w:r w:rsidRPr="00CF0761">
        <w:rPr>
          <w:rFonts w:ascii="Times New Roman" w:hAnsi="Times New Roman" w:cs="Times New Roman"/>
          <w:sz w:val="24"/>
          <w:szCs w:val="24"/>
        </w:rPr>
        <w:sym w:font="Symbol" w:char="F0B7"/>
      </w:r>
      <w:r w:rsidRPr="00CF0761">
        <w:rPr>
          <w:rFonts w:ascii="Times New Roman" w:hAnsi="Times New Roman" w:cs="Times New Roman"/>
          <w:sz w:val="24"/>
          <w:szCs w:val="24"/>
        </w:rPr>
        <w:t>мислить креативно, використовуючи увесь свій творчий потенціал.</w:t>
      </w:r>
    </w:p>
    <w:p w:rsidR="00CF0761" w:rsidRPr="00CF0761" w:rsidRDefault="00CF0761" w:rsidP="00CF0761">
      <w:pPr>
        <w:spacing w:line="240" w:lineRule="auto"/>
        <w:ind w:left="-567"/>
        <w:jc w:val="both"/>
        <w:rPr>
          <w:rFonts w:ascii="Times New Roman" w:hAnsi="Times New Roman" w:cs="Times New Roman"/>
          <w:sz w:val="24"/>
          <w:szCs w:val="24"/>
        </w:rPr>
      </w:pPr>
      <w:r w:rsidRPr="00CF0761">
        <w:rPr>
          <w:rFonts w:ascii="Times New Roman" w:hAnsi="Times New Roman" w:cs="Times New Roman"/>
          <w:sz w:val="24"/>
          <w:szCs w:val="24"/>
        </w:rPr>
        <w:t>Випускник компетентний у ставленні до життя — реалізує себе через самопізнання, саморозуміння та інтелектуальну культуру.</w:t>
      </w:r>
    </w:p>
    <w:p w:rsidR="00CF0761" w:rsidRPr="00CF0761" w:rsidRDefault="00CF0761" w:rsidP="00CF0761">
      <w:pPr>
        <w:spacing w:line="240" w:lineRule="auto"/>
        <w:ind w:left="-567" w:firstLine="567"/>
        <w:jc w:val="both"/>
        <w:rPr>
          <w:rFonts w:ascii="Times New Roman" w:eastAsia="Calibri" w:hAnsi="Times New Roman" w:cs="Times New Roman"/>
          <w:b/>
          <w:i/>
          <w:sz w:val="24"/>
          <w:szCs w:val="24"/>
          <w:lang w:val="uk-UA"/>
        </w:rPr>
      </w:pPr>
      <w:r w:rsidRPr="00CF0761">
        <w:rPr>
          <w:rFonts w:ascii="Times New Roman" w:eastAsia="Calibri" w:hAnsi="Times New Roman" w:cs="Times New Roman"/>
          <w:b/>
          <w:i/>
          <w:sz w:val="24"/>
          <w:szCs w:val="24"/>
          <w:lang w:val="uk-UA"/>
        </w:rPr>
        <w:t xml:space="preserve">Опис «моделі» випускника дошкільного підрозділу </w:t>
      </w:r>
    </w:p>
    <w:p w:rsidR="00CF0761" w:rsidRPr="003A0172" w:rsidRDefault="00CF0761" w:rsidP="003A0172">
      <w:pPr>
        <w:pStyle w:val="a6"/>
        <w:shd w:val="clear" w:color="auto" w:fill="FFFFFF"/>
        <w:spacing w:before="0" w:beforeAutospacing="0" w:after="0"/>
        <w:ind w:left="-567"/>
        <w:jc w:val="both"/>
        <w:rPr>
          <w:rFonts w:eastAsia="Calibri"/>
        </w:rPr>
      </w:pPr>
      <w:r>
        <w:rPr>
          <w:color w:val="000000"/>
        </w:rPr>
        <w:t xml:space="preserve">  Протягом 2022/2023 навчального року  ДВ(підрозділ)</w:t>
      </w:r>
      <w:r w:rsidRPr="00CF0761">
        <w:rPr>
          <w:color w:val="000000"/>
        </w:rPr>
        <w:t xml:space="preserve"> спрямує  діяльність на створення та забезпечення здорового, безпечного, комфортного середовища для всіх учасників освітнього процесу, підвищення якості освітньої діяльності закладу.</w:t>
      </w:r>
      <w:r w:rsidRPr="00CF0761">
        <w:t>Дошкільна освіта є невід’ємним складником та першим рівнем у системі освіти (нульовий рівень Національної рамки кваліфікацій), стартовою платформою особистісного розвитку дитини.</w:t>
      </w:r>
      <w:r w:rsidRPr="00CF0761">
        <w:rPr>
          <w:rFonts w:eastAsia="Calibri"/>
        </w:rPr>
        <w:t>Визначення основних концептуальних засад організації життєдіяльності дошкільного закладу зумовлює потребу чіткої вибудови моделі дитини – випускника в контексті ціле покладання.</w:t>
      </w:r>
      <w:r>
        <w:t xml:space="preserve">  </w:t>
      </w:r>
      <w:r w:rsidRPr="00CF0761">
        <w:t xml:space="preserve">Базовий компонент </w:t>
      </w:r>
      <w:r w:rsidRPr="00CF0761">
        <w:lastRenderedPageBreak/>
        <w:t>дошкільної освіти — це державний стандарт (</w:t>
      </w:r>
      <w:r w:rsidRPr="00CF0761">
        <w:rPr>
          <w:i/>
          <w:iCs/>
        </w:rPr>
        <w:t>далі</w:t>
      </w:r>
      <w:r w:rsidRPr="00CF0761">
        <w:t> — Стандарт), що визначає вимоги до обов’язкових компетентностей та результатів освіти дитини дошкільного віку (6 (7) років), а також умови, за яких вони можуть бути досягнуті відповідно до міжнародних стандартів якості освіти.</w:t>
      </w:r>
    </w:p>
    <w:p w:rsidR="00CF0761" w:rsidRDefault="00CF0761" w:rsidP="00CF0761">
      <w:pPr>
        <w:shd w:val="clear" w:color="auto" w:fill="FFFFFF"/>
        <w:spacing w:after="0" w:line="240" w:lineRule="auto"/>
        <w:ind w:left="-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Pr="00CF0761">
        <w:rPr>
          <w:rFonts w:ascii="Times New Roman" w:eastAsia="Times New Roman" w:hAnsi="Times New Roman" w:cs="Times New Roman"/>
          <w:sz w:val="24"/>
          <w:szCs w:val="24"/>
          <w:lang w:val="uk-UA" w:eastAsia="uk-UA"/>
        </w:rPr>
        <w:t>Мета Стандарту — збереження самоцінності дошкільного дитинства, визначення особливостей та вимог до рівня розвиненості, освіченості та вихованості дитини дошкільного віку, забезпечення нас тупності між дошкільною та початковою освітою.</w:t>
      </w:r>
    </w:p>
    <w:p w:rsidR="00CF0761" w:rsidRPr="00CF0761" w:rsidRDefault="00CF0761" w:rsidP="00CF0761">
      <w:pPr>
        <w:shd w:val="clear" w:color="auto" w:fill="FFFFFF"/>
        <w:spacing w:after="0" w:line="240" w:lineRule="auto"/>
        <w:ind w:left="-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Pr="00CF0761">
        <w:rPr>
          <w:rFonts w:ascii="Times New Roman" w:eastAsia="Times New Roman" w:hAnsi="Times New Roman" w:cs="Times New Roman"/>
          <w:sz w:val="24"/>
          <w:szCs w:val="24"/>
          <w:lang w:val="uk-UA" w:eastAsia="uk-UA"/>
        </w:rPr>
        <w:t>Стандарт, орієнтований на збагачення виховних традицій українського суспільства сучасними досягненнями та прогресивними світовими тенденціями у сфері освіти.</w:t>
      </w:r>
    </w:p>
    <w:p w:rsidR="00CF0761" w:rsidRPr="00CF0761" w:rsidRDefault="00CF0761" w:rsidP="00CF0761">
      <w:pPr>
        <w:shd w:val="clear" w:color="auto" w:fill="FFFFFF"/>
        <w:spacing w:after="0" w:line="240" w:lineRule="auto"/>
        <w:ind w:left="-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Pr="00CF0761">
        <w:rPr>
          <w:rFonts w:ascii="Times New Roman" w:eastAsia="Times New Roman" w:hAnsi="Times New Roman" w:cs="Times New Roman"/>
          <w:sz w:val="24"/>
          <w:szCs w:val="24"/>
          <w:lang w:val="uk-UA" w:eastAsia="uk-UA"/>
        </w:rPr>
        <w:t>В основу Стандарту покладено традиційні для дошкільної освіти ідеї гуманістичної педагогіки, спрямовані на гуманне ставлення до дитини, теорії природовідповідності, за якою у дитини треба розвивати задатки та здібності, зберігаючи її природу, ідеї про патріотичне і громадянське виховання, ідеї про використання казки та гри у гармонійному розвитку особистості та актуальну для сучасного етапу розвитку дошкільної освіти в Україні ідею солідарної відповідальності держави, громади, родини, фахівців педагогічної освіти й інших професій, причетних до піклування, догляду та розвитку дітей раннього і дошкільного віку.</w:t>
      </w:r>
    </w:p>
    <w:p w:rsidR="00CF0761" w:rsidRPr="00CF0761" w:rsidRDefault="00CF0761" w:rsidP="00CF0761">
      <w:pPr>
        <w:shd w:val="clear" w:color="auto" w:fill="FFFFFF"/>
        <w:spacing w:after="0"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b/>
          <w:bCs/>
          <w:sz w:val="24"/>
          <w:szCs w:val="24"/>
          <w:lang w:val="uk-UA" w:eastAsia="uk-UA"/>
        </w:rPr>
        <w:t>Цінності дошкільної освіти:</w:t>
      </w:r>
    </w:p>
    <w:p w:rsidR="00CF0761" w:rsidRPr="00CF0761" w:rsidRDefault="00CF0761" w:rsidP="00CF0761">
      <w:pPr>
        <w:numPr>
          <w:ilvl w:val="0"/>
          <w:numId w:val="24"/>
        </w:numPr>
        <w:shd w:val="clear" w:color="auto" w:fill="FFFFFF"/>
        <w:spacing w:after="0"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sz w:val="24"/>
          <w:szCs w:val="24"/>
          <w:lang w:val="uk-UA" w:eastAsia="uk-UA"/>
        </w:rPr>
        <w:t>визнання самоцінності дошкільного дитинства, його потенціалу та особливої ролі в розвитку особистості;</w:t>
      </w:r>
    </w:p>
    <w:p w:rsidR="00CF0761" w:rsidRPr="00CF0761" w:rsidRDefault="00CF0761" w:rsidP="00CF0761">
      <w:pPr>
        <w:numPr>
          <w:ilvl w:val="0"/>
          <w:numId w:val="24"/>
        </w:numPr>
        <w:shd w:val="clear" w:color="auto" w:fill="FFFFFF"/>
        <w:spacing w:after="0"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sz w:val="24"/>
          <w:szCs w:val="24"/>
          <w:lang w:val="uk-UA" w:eastAsia="uk-UA"/>
        </w:rPr>
        <w:t>щасливе проживання дитиною дошкільного дитинства як передумова її повноцінного розвитку та подальшої самореалізації у житті;</w:t>
      </w:r>
    </w:p>
    <w:p w:rsidR="00CF0761" w:rsidRPr="00CF0761" w:rsidRDefault="00CF0761" w:rsidP="00CF0761">
      <w:pPr>
        <w:numPr>
          <w:ilvl w:val="0"/>
          <w:numId w:val="24"/>
        </w:numPr>
        <w:shd w:val="clear" w:color="auto" w:fill="FFFFFF"/>
        <w:spacing w:after="0"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sz w:val="24"/>
          <w:szCs w:val="24"/>
          <w:lang w:val="uk-UA" w:eastAsia="uk-UA"/>
        </w:rPr>
        <w:t>повага до дитини, особливостей її розвитку та індивідуального досвіду;</w:t>
      </w:r>
    </w:p>
    <w:p w:rsidR="00CF0761" w:rsidRPr="00CF0761" w:rsidRDefault="00CF0761" w:rsidP="00CF0761">
      <w:pPr>
        <w:numPr>
          <w:ilvl w:val="0"/>
          <w:numId w:val="24"/>
        </w:numPr>
        <w:shd w:val="clear" w:color="auto" w:fill="FFFFFF"/>
        <w:spacing w:after="0"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sz w:val="24"/>
          <w:szCs w:val="24"/>
          <w:lang w:val="uk-UA" w:eastAsia="uk-UA"/>
        </w:rPr>
        <w:t>зміцнення фізичного, психічного та соціального здоров’я дитини;</w:t>
      </w:r>
    </w:p>
    <w:p w:rsidR="00CF0761" w:rsidRPr="00CF0761" w:rsidRDefault="00CF0761" w:rsidP="00CF0761">
      <w:pPr>
        <w:numPr>
          <w:ilvl w:val="0"/>
          <w:numId w:val="24"/>
        </w:numPr>
        <w:shd w:val="clear" w:color="auto" w:fill="FFFFFF"/>
        <w:spacing w:after="0"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sz w:val="24"/>
          <w:szCs w:val="24"/>
          <w:lang w:val="uk-UA" w:eastAsia="uk-UA"/>
        </w:rPr>
        <w:t>цінувати життя і благополуччя як вміння плекати, підтримувати та створювати сприятливі умови для себе та інших у безпечному середовищі в природному, предметному та соціальному оточенні;</w:t>
      </w:r>
    </w:p>
    <w:p w:rsidR="00CF0761" w:rsidRPr="00CF0761" w:rsidRDefault="00CF0761" w:rsidP="00CF0761">
      <w:pPr>
        <w:numPr>
          <w:ilvl w:val="0"/>
          <w:numId w:val="24"/>
        </w:numPr>
        <w:shd w:val="clear" w:color="auto" w:fill="FFFFFF"/>
        <w:spacing w:after="97"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sz w:val="24"/>
          <w:szCs w:val="24"/>
          <w:lang w:val="uk-UA" w:eastAsia="uk-UA"/>
        </w:rPr>
        <w:t>розвиток творчих задатків, здібностей, талантів дітей;</w:t>
      </w:r>
    </w:p>
    <w:p w:rsidR="00CF0761" w:rsidRPr="00CF0761" w:rsidRDefault="00CF0761" w:rsidP="00CF0761">
      <w:pPr>
        <w:numPr>
          <w:ilvl w:val="0"/>
          <w:numId w:val="24"/>
        </w:numPr>
        <w:shd w:val="clear" w:color="auto" w:fill="FFFFFF"/>
        <w:spacing w:after="97"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sz w:val="24"/>
          <w:szCs w:val="24"/>
          <w:lang w:val="uk-UA" w:eastAsia="uk-UA"/>
        </w:rPr>
        <w:t>збереження традицій національного досвіду сімейного та суспільного виховання для збагачення культурного потенціалу взаємодії між поколіннями.</w:t>
      </w:r>
    </w:p>
    <w:p w:rsidR="00CF0761" w:rsidRPr="00CF0761" w:rsidRDefault="00CF0761" w:rsidP="00CF0761">
      <w:pPr>
        <w:shd w:val="clear" w:color="auto" w:fill="FFFFFF"/>
        <w:spacing w:after="0"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b/>
          <w:bCs/>
          <w:sz w:val="24"/>
          <w:szCs w:val="24"/>
          <w:lang w:val="uk-UA" w:eastAsia="uk-UA"/>
        </w:rPr>
        <w:t>Базові принципи реалізації Стандарту</w:t>
      </w:r>
      <w:r w:rsidRPr="00CF0761">
        <w:rPr>
          <w:rFonts w:ascii="Times New Roman" w:eastAsia="Times New Roman" w:hAnsi="Times New Roman" w:cs="Times New Roman"/>
          <w:sz w:val="24"/>
          <w:szCs w:val="24"/>
          <w:lang w:val="uk-UA" w:eastAsia="uk-UA"/>
        </w:rPr>
        <w:t> складають загальні демократичні принципи суспільного життя:</w:t>
      </w:r>
    </w:p>
    <w:p w:rsidR="00CF0761" w:rsidRPr="00CF0761" w:rsidRDefault="00CF0761" w:rsidP="00CF0761">
      <w:pPr>
        <w:numPr>
          <w:ilvl w:val="0"/>
          <w:numId w:val="25"/>
        </w:numPr>
        <w:shd w:val="clear" w:color="auto" w:fill="FFFFFF"/>
        <w:spacing w:after="97"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sz w:val="24"/>
          <w:szCs w:val="24"/>
          <w:lang w:val="uk-UA" w:eastAsia="uk-UA"/>
        </w:rPr>
        <w:t>демократичність (формування засад демократичного суспільства, де кожен / кожна можуть бути почутими, мають право на самовираження та активну участь);</w:t>
      </w:r>
    </w:p>
    <w:p w:rsidR="00CF0761" w:rsidRPr="00CF0761" w:rsidRDefault="00CF0761" w:rsidP="00CF0761">
      <w:pPr>
        <w:numPr>
          <w:ilvl w:val="0"/>
          <w:numId w:val="25"/>
        </w:numPr>
        <w:shd w:val="clear" w:color="auto" w:fill="FFFFFF"/>
        <w:spacing w:after="97"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sz w:val="24"/>
          <w:szCs w:val="24"/>
          <w:lang w:val="uk-UA" w:eastAsia="uk-UA"/>
        </w:rPr>
        <w:t>рівний доступ до якісної дошкільної освіти кожній дитини, освіти без дискримінації за будь-якими ознаками;</w:t>
      </w:r>
    </w:p>
    <w:p w:rsidR="00CF0761" w:rsidRPr="00CF0761" w:rsidRDefault="00CF0761" w:rsidP="00CF0761">
      <w:pPr>
        <w:numPr>
          <w:ilvl w:val="0"/>
          <w:numId w:val="25"/>
        </w:numPr>
        <w:shd w:val="clear" w:color="auto" w:fill="FFFFFF"/>
        <w:spacing w:after="97"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sz w:val="24"/>
          <w:szCs w:val="24"/>
          <w:lang w:val="uk-UA" w:eastAsia="uk-UA"/>
        </w:rPr>
        <w:t>забезпечення сталого розвитку України та її європейського вибору (основи соціальної, екологічної та економічної свідомості, відповідальності за власні дії та їх наслідки для довкілля);</w:t>
      </w:r>
    </w:p>
    <w:p w:rsidR="00CF0761" w:rsidRPr="00CF0761" w:rsidRDefault="00CF0761" w:rsidP="00CF0761">
      <w:pPr>
        <w:numPr>
          <w:ilvl w:val="0"/>
          <w:numId w:val="25"/>
        </w:numPr>
        <w:shd w:val="clear" w:color="auto" w:fill="FFFFFF"/>
        <w:spacing w:after="97"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sz w:val="24"/>
          <w:szCs w:val="24"/>
          <w:lang w:val="uk-UA" w:eastAsia="uk-UA"/>
        </w:rPr>
        <w:t>міжвідомча взаємодія (співпраця закладів освіти з психологічною, соціальною та медичною службами);</w:t>
      </w:r>
    </w:p>
    <w:p w:rsidR="00CF0761" w:rsidRPr="00CF0761" w:rsidRDefault="00CF0761" w:rsidP="00CF0761">
      <w:pPr>
        <w:numPr>
          <w:ilvl w:val="0"/>
          <w:numId w:val="25"/>
        </w:numPr>
        <w:shd w:val="clear" w:color="auto" w:fill="FFFFFF"/>
        <w:spacing w:after="97"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sz w:val="24"/>
          <w:szCs w:val="24"/>
          <w:lang w:val="uk-UA" w:eastAsia="uk-UA"/>
        </w:rPr>
        <w:t>державно-громадське та державно-приватне партнерство в організації та управлінні дошкільною освітою;</w:t>
      </w:r>
    </w:p>
    <w:p w:rsidR="00CF0761" w:rsidRPr="00CF0761" w:rsidRDefault="00CF0761" w:rsidP="00CF0761">
      <w:pPr>
        <w:numPr>
          <w:ilvl w:val="0"/>
          <w:numId w:val="25"/>
        </w:numPr>
        <w:shd w:val="clear" w:color="auto" w:fill="FFFFFF"/>
        <w:spacing w:after="97"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sz w:val="24"/>
          <w:szCs w:val="24"/>
          <w:lang w:val="uk-UA" w:eastAsia="uk-UA"/>
        </w:rPr>
        <w:t>соціально-педагогічне партнерство громади та всіх учасників освітнього процесу (засновників закладів освіти, батьків або осіб, які їх замінюють, керівників та працівників закладів дошкільної освіти, фахівців, що надають освітні послуги дітям дошкільного віку, інших фахівців).</w:t>
      </w:r>
    </w:p>
    <w:p w:rsidR="00CF0761" w:rsidRPr="00CF0761" w:rsidRDefault="00CF0761" w:rsidP="00CF0761">
      <w:pPr>
        <w:shd w:val="clear" w:color="auto" w:fill="FFFFFF"/>
        <w:spacing w:after="240"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sz w:val="24"/>
          <w:szCs w:val="24"/>
          <w:lang w:val="uk-UA" w:eastAsia="uk-UA"/>
        </w:rPr>
        <w:t>Зміст та організація освітнього процесу у сфері дошкільної освіти визначаються принципами науковості, систематичності, активності, природовідповідності, які вимагають від педагога такої організації освітнього процесу, за якої максимально активізується діяльність дитини в пізнанні навколишнього світу, реалізації її творчих задумів та мрій.</w:t>
      </w:r>
    </w:p>
    <w:p w:rsidR="00CF0761" w:rsidRPr="00CF0761" w:rsidRDefault="00CF0761" w:rsidP="00CF0761">
      <w:pPr>
        <w:shd w:val="clear" w:color="auto" w:fill="FFFFFF"/>
        <w:spacing w:after="0"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b/>
          <w:bCs/>
          <w:sz w:val="24"/>
          <w:szCs w:val="24"/>
          <w:lang w:val="uk-UA" w:eastAsia="uk-UA"/>
        </w:rPr>
        <w:t>Становлення компетентностей дитини під час здобуття дошкільної освіти.</w:t>
      </w:r>
    </w:p>
    <w:p w:rsidR="00CF0761" w:rsidRPr="00CF0761" w:rsidRDefault="00CF0761" w:rsidP="003A0172">
      <w:pPr>
        <w:shd w:val="clear" w:color="auto" w:fill="FFFFFF"/>
        <w:spacing w:after="0"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sz w:val="24"/>
          <w:szCs w:val="24"/>
          <w:lang w:val="uk-UA" w:eastAsia="uk-UA"/>
        </w:rPr>
        <w:t>Ключові компетентності під час здобуття дошкільної освіти формуються за різними освітніми напрямами, спрямованими на розвиток особистості дитини. Освітні напрями визначають зміст роботи закладу дошкільної освіти через організацію педагогом базових (основних) видів діяльності, які збагачують досвід дитини та реалізуються як особистісне надбання дитини (результат розвитку) за підтримки батьків в умовах родинного виховання.</w:t>
      </w:r>
      <w:r w:rsidR="003A0172">
        <w:rPr>
          <w:rFonts w:ascii="Times New Roman" w:eastAsia="Times New Roman" w:hAnsi="Times New Roman" w:cs="Times New Roman"/>
          <w:sz w:val="24"/>
          <w:szCs w:val="24"/>
          <w:lang w:val="uk-UA" w:eastAsia="uk-UA"/>
        </w:rPr>
        <w:t xml:space="preserve">  </w:t>
      </w:r>
      <w:r w:rsidRPr="00CF0761">
        <w:rPr>
          <w:rFonts w:ascii="Times New Roman" w:eastAsia="Times New Roman" w:hAnsi="Times New Roman" w:cs="Times New Roman"/>
          <w:sz w:val="24"/>
          <w:szCs w:val="24"/>
          <w:lang w:val="uk-UA" w:eastAsia="uk-UA"/>
        </w:rPr>
        <w:t xml:space="preserve">Компетентність як </w:t>
      </w:r>
      <w:r w:rsidRPr="00CF0761">
        <w:rPr>
          <w:rFonts w:ascii="Times New Roman" w:eastAsia="Times New Roman" w:hAnsi="Times New Roman" w:cs="Times New Roman"/>
          <w:sz w:val="24"/>
          <w:szCs w:val="24"/>
          <w:lang w:val="uk-UA" w:eastAsia="uk-UA"/>
        </w:rPr>
        <w:lastRenderedPageBreak/>
        <w:t>результат дошкільної освіти та особистісне надбання відображає систему взаємопов’язаних компонентів фізичного, психічного, соціального, духовного розвитку особистості дитини:</w:t>
      </w:r>
    </w:p>
    <w:p w:rsidR="00CF0761" w:rsidRPr="00CF0761" w:rsidRDefault="00CF0761" w:rsidP="003A0172">
      <w:pPr>
        <w:numPr>
          <w:ilvl w:val="0"/>
          <w:numId w:val="26"/>
        </w:numPr>
        <w:shd w:val="clear" w:color="auto" w:fill="FFFFFF"/>
        <w:spacing w:after="0"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sz w:val="24"/>
          <w:szCs w:val="24"/>
          <w:lang w:val="uk-UA" w:eastAsia="uk-UA"/>
        </w:rPr>
        <w:t>емоційно-ціннісного ставлення;</w:t>
      </w:r>
    </w:p>
    <w:p w:rsidR="00CF0761" w:rsidRPr="00CF0761" w:rsidRDefault="00CF0761" w:rsidP="00CF0761">
      <w:pPr>
        <w:numPr>
          <w:ilvl w:val="0"/>
          <w:numId w:val="26"/>
        </w:numPr>
        <w:shd w:val="clear" w:color="auto" w:fill="FFFFFF"/>
        <w:spacing w:after="97"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sz w:val="24"/>
          <w:szCs w:val="24"/>
          <w:lang w:val="uk-UA" w:eastAsia="uk-UA"/>
        </w:rPr>
        <w:t>сформованості знань;</w:t>
      </w:r>
    </w:p>
    <w:p w:rsidR="00CF0761" w:rsidRPr="00CF0761" w:rsidRDefault="00CF0761" w:rsidP="00CF0761">
      <w:pPr>
        <w:numPr>
          <w:ilvl w:val="0"/>
          <w:numId w:val="26"/>
        </w:numPr>
        <w:shd w:val="clear" w:color="auto" w:fill="FFFFFF"/>
        <w:spacing w:after="97"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sz w:val="24"/>
          <w:szCs w:val="24"/>
          <w:lang w:val="uk-UA" w:eastAsia="uk-UA"/>
        </w:rPr>
        <w:t>здатності та навичок до активного, творчого впровадження набутого досвіду, тобто до регуляції досягнень, поведінки, діяльності.</w:t>
      </w:r>
    </w:p>
    <w:p w:rsidR="00CF0761" w:rsidRPr="00CF0761" w:rsidRDefault="00CF0761" w:rsidP="00CF0761">
      <w:pPr>
        <w:shd w:val="clear" w:color="auto" w:fill="FFFFFF"/>
        <w:spacing w:after="0"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sz w:val="24"/>
          <w:szCs w:val="24"/>
          <w:lang w:val="uk-UA" w:eastAsia="uk-UA"/>
        </w:rPr>
        <w:t>Педагогічні впливи забезпечують цілісність особистості, яка проявляється в розвинених емоціях, зростаючій свідомості, керованій поведінці.</w:t>
      </w:r>
    </w:p>
    <w:p w:rsidR="00CF0761" w:rsidRPr="00CF0761" w:rsidRDefault="00CF0761" w:rsidP="00CF0761">
      <w:pPr>
        <w:shd w:val="clear" w:color="auto" w:fill="FFFFFF"/>
        <w:spacing w:after="0"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sz w:val="24"/>
          <w:szCs w:val="24"/>
          <w:lang w:val="uk-UA" w:eastAsia="uk-UA"/>
        </w:rPr>
        <w:t>Стандарт представляє взаємозв’язок між цінностями дошкільної освіти, напрямами освіти (змістом), процесом формування досвіду дитини в різних видах діяльності, що забезпечує освітній результат — компетентність дитини старшого дошкільного віку.</w:t>
      </w:r>
    </w:p>
    <w:p w:rsidR="00CF0761" w:rsidRPr="00CF0761" w:rsidRDefault="00CF0761" w:rsidP="00CF0761">
      <w:pPr>
        <w:shd w:val="clear" w:color="auto" w:fill="FFFFFF"/>
        <w:spacing w:after="0"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sz w:val="24"/>
          <w:szCs w:val="24"/>
          <w:lang w:val="uk-UA" w:eastAsia="uk-UA"/>
        </w:rPr>
        <w:t>Ключові для дошкільної освіти компетентності дитини (рухова і здоров’язбережувальна, особистісна, предметно-практична та технологічна, сенсорно-пізнавальна, логіко-математична та дослідницька, природничо-екологічна та навички, орієнтовані на сталий розвиток, ігрова, соціально-громадянська, мовленнєва, художньо-мовленнєва, мистецько-творча (художньо-продуктивна, музична, театралізована) та інші мають продовження в освітньому процесі початкової школи та впродовж життя.</w:t>
      </w:r>
    </w:p>
    <w:p w:rsidR="00CF0761" w:rsidRPr="00CF0761" w:rsidRDefault="00CF0761" w:rsidP="00CF0761">
      <w:pPr>
        <w:shd w:val="clear" w:color="auto" w:fill="FFFFFF"/>
        <w:spacing w:after="0"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sz w:val="24"/>
          <w:szCs w:val="24"/>
          <w:lang w:val="uk-UA" w:eastAsia="uk-UA"/>
        </w:rPr>
        <w:t xml:space="preserve">Компетентності, що сформовані у дитини в різних видах діяльності за </w:t>
      </w:r>
      <w:r w:rsidRPr="00CF0761">
        <w:rPr>
          <w:rFonts w:ascii="Times New Roman" w:eastAsia="Times New Roman" w:hAnsi="Times New Roman" w:cs="Times New Roman"/>
          <w:b/>
          <w:sz w:val="24"/>
          <w:szCs w:val="24"/>
          <w:lang w:val="uk-UA" w:eastAsia="uk-UA"/>
        </w:rPr>
        <w:t>освітніми напрямами:</w:t>
      </w:r>
      <w:r w:rsidRPr="00CF0761">
        <w:rPr>
          <w:rFonts w:ascii="Times New Roman" w:eastAsia="Times New Roman" w:hAnsi="Times New Roman" w:cs="Times New Roman"/>
          <w:sz w:val="24"/>
          <w:szCs w:val="24"/>
          <w:lang w:val="uk-UA" w:eastAsia="uk-UA"/>
        </w:rPr>
        <w:t xml:space="preserve"> «Особистість дитини», «Дитина в сенсорно-пізнавальному просторі», «Дитина в природному довкіллі», «Гра дитини», «Дитина в соціумі», «Мовлення дитини», «Дитина у світі мистецтва» створюють базу для збагачення та поглиблення змісту освіти на наступних рівнях освіти у початковій та середній школі. Всі напрями дошкільної освіти продовжено в початковій школі через освітні галузі: мовно-літературну; математичну; природничу; технологічну; інформатичну; соціальну і здоров’язбережувальну; громадянську та історичну; мистецьку; фізкультурну.</w:t>
      </w:r>
    </w:p>
    <w:p w:rsidR="00CF0761" w:rsidRPr="00CF0761" w:rsidRDefault="00CF0761" w:rsidP="00CF0761">
      <w:pPr>
        <w:shd w:val="clear" w:color="auto" w:fill="FFFFFF"/>
        <w:spacing w:after="0"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sz w:val="24"/>
          <w:szCs w:val="24"/>
          <w:lang w:val="uk-UA" w:eastAsia="uk-UA"/>
        </w:rPr>
        <w:t>Дошкільна освіта виступає основою набуття дитиною дошкільного віку емоційного та пізнавального досвіду, елементарних достовірних знань, формування життєвої компетентності відповідно віку. Досягнення дошкільного дитинства на етапі переходу до школи та упродовж наступних етапів шкільного життя забезпечують успішність розвитку навчальних навичок та якість навчальної діяльності.</w:t>
      </w:r>
    </w:p>
    <w:p w:rsidR="00CF0761" w:rsidRPr="00CF0761" w:rsidRDefault="00CF0761" w:rsidP="00CF0761">
      <w:pPr>
        <w:shd w:val="clear" w:color="auto" w:fill="FFFFFF"/>
        <w:spacing w:after="0"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sz w:val="24"/>
          <w:szCs w:val="24"/>
          <w:lang w:val="uk-UA" w:eastAsia="uk-UA"/>
        </w:rPr>
        <w:t>В організації змісту та процесу дошкільної освіти важливим є формування в дитини цілісної реалістичної картини світу. Саме тому важливого значення в реалізації освітніх завдань набуває визначений у стандарті освітній напрям «Дитина в сенсорно-пізнавальному просторі», в якому визначено інтегровану компетентність: сенсорно-пізнавальна, логіко-математична, дослідницька. Особливістю педагогічної взаємодії вихователя (батьків) з дітьми є забезпечення розвитку емоційно-ціннісного ставлення дітей до пізнавальної діяльності, орієнтація освітнього процесу на засвоєння дітьми способів сенсорно-пізнавальної, логіко-математичної, дослідницької діяльності в різних видах ігор: творчих, рухливих, дидактичних; елементарних дослідженнях, експериментуванні у природі, творчості, побуті тощо.</w:t>
      </w:r>
    </w:p>
    <w:p w:rsidR="00CF0761" w:rsidRPr="00CF0761" w:rsidRDefault="00CF0761" w:rsidP="00CF0761">
      <w:pPr>
        <w:shd w:val="clear" w:color="auto" w:fill="FFFFFF"/>
        <w:spacing w:after="0"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sz w:val="24"/>
          <w:szCs w:val="24"/>
          <w:lang w:val="uk-UA" w:eastAsia="uk-UA"/>
        </w:rPr>
        <w:t>Наукові елементарні знання логіко-математичного характеру, заховані в конструкційних іграх, кулінарії, дослідницьких завданнях, інтелектуальних іграх, забезпечують логіко-математичний розвиток дитини ефективніше, ніж розв’язання прикладів та арифметичних задач на заняттях. Сучасні дошкільники прагнуть інформації, виявляють інтерес не тільки до того, що їх оточує, а й до того, що вони не можуть спостерігати/ з чим діяти безпосередньо. Тому дуже важливо так організувати їхню життєдіяльність, щоб кожна дитина мала змогу легко засвоювати у процесі діяльності найскладніші поняття, зокрема математичного змісту. При цьому позиція вихователя у спільній роботі з дітьми трансформується від прямого керівництва до рівного партнерства та опосередкованої участі. Саме така позиція сприяє розвитку інтересу дітей до пізнання світу, зокрема до вивчення елементарної математики та інших наук.</w:t>
      </w:r>
    </w:p>
    <w:p w:rsidR="00CF0761" w:rsidRPr="00CF0761" w:rsidRDefault="00CF0761" w:rsidP="00CF0761">
      <w:pPr>
        <w:shd w:val="clear" w:color="auto" w:fill="FFFFFF"/>
        <w:spacing w:after="0"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b/>
          <w:sz w:val="24"/>
          <w:szCs w:val="24"/>
          <w:lang w:val="uk-UA" w:eastAsia="uk-UA"/>
        </w:rPr>
        <w:t>Особистість </w:t>
      </w:r>
      <w:r w:rsidRPr="00CF0761">
        <w:rPr>
          <w:rFonts w:ascii="Times New Roman" w:eastAsia="Times New Roman" w:hAnsi="Times New Roman" w:cs="Times New Roman"/>
          <w:sz w:val="24"/>
          <w:szCs w:val="24"/>
          <w:lang w:val="uk-UA" w:eastAsia="uk-UA"/>
        </w:rPr>
        <w:t>— це найперша та найважливіша ознака, яка властива людському роду, яка характеризує людину як соціальну істоту яка має духовні цінності, являє собою стійку сукупність соціально вагомих якостей, які характеризують її унікальну суб’єктність, здатну освоювати і змінювати світ. Це складне поняття і дуже наповнена інтегральна характеристика.</w:t>
      </w:r>
    </w:p>
    <w:p w:rsidR="00CF0761" w:rsidRPr="00CF0761" w:rsidRDefault="00CF0761" w:rsidP="00CF0761">
      <w:pPr>
        <w:shd w:val="clear" w:color="auto" w:fill="FFFFFF"/>
        <w:spacing w:after="0"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sz w:val="24"/>
          <w:szCs w:val="24"/>
          <w:lang w:val="uk-UA" w:eastAsia="uk-UA"/>
        </w:rPr>
        <w:t xml:space="preserve">Чи можна вважати дитину особистістю! Так! Людина народжується особистістю, однак вона ще повинна особистістю стати. Людині потрібно навчитися всьому. Виникнення «особистої самосвідомості» (Д. Ельконін) формується до завершення дошкільного віку, обумовлюючи: новий рівень обізнаності з образом самої себе, своїм «Я», уявлення про те, що він (вона) в майбутньому чоловік (жінка), поводиться відповідно до цього; усвідомлення дитиною свого місця у взаєминах </w:t>
      </w:r>
      <w:r w:rsidRPr="00CF0761">
        <w:rPr>
          <w:rFonts w:ascii="Times New Roman" w:eastAsia="Times New Roman" w:hAnsi="Times New Roman" w:cs="Times New Roman"/>
          <w:sz w:val="24"/>
          <w:szCs w:val="24"/>
          <w:lang w:val="uk-UA" w:eastAsia="uk-UA"/>
        </w:rPr>
        <w:lastRenderedPageBreak/>
        <w:t>з дорослими і однолітками (у сім’ї, групі однолітків, соціально-комунікативному просторі, в різних видах діяльності). У спільній діяльності дорослих з дітьми відбувається: усвідомлення дитиною своїх умінь і якостей, уявлення себе в часі, відкриття для себе своїх переживань, сформованості уявлення про себе, формування позитивного ставлення до власного внутрішнього світу (мотиви, ціннісні орієнтації, бажання і мрії, почуття тощо); виникає оптимістичне світовідчуття щодо свого сьогодення і майбутнього, розвивається здатність до самооцінки, довільної регуляції власної поведінки в різних життєвих ситуаціях; формується здатність до рефлексії, тощо.</w:t>
      </w:r>
    </w:p>
    <w:p w:rsidR="00CF0761" w:rsidRPr="00CF0761" w:rsidRDefault="003B01F9" w:rsidP="003B01F9">
      <w:pPr>
        <w:shd w:val="clear" w:color="auto" w:fill="FFFFFF"/>
        <w:spacing w:after="0" w:line="240" w:lineRule="auto"/>
        <w:ind w:left="-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CF0761" w:rsidRPr="00CF0761">
        <w:rPr>
          <w:rFonts w:ascii="Times New Roman" w:eastAsia="Times New Roman" w:hAnsi="Times New Roman" w:cs="Times New Roman"/>
          <w:sz w:val="24"/>
          <w:szCs w:val="24"/>
          <w:lang w:val="uk-UA" w:eastAsia="uk-UA"/>
        </w:rPr>
        <w:t>Саме тому, у стандарті вперше зазначена спільна відповідальність батьків і педагогів щодо важливості забезпечення всіх умов для розквіту людського потенціалу дитини у тому його індивідуальному Божому задумі, який може реалізуватись або загинути, якщо дорослі не спроможні вчасно його розкрити і плекати. Для реалізації цих завдань потрібна педагогіка «гри», «партнерства», «здивування» та «відкриття».</w:t>
      </w:r>
    </w:p>
    <w:p w:rsidR="00CF0761" w:rsidRPr="00CF0761" w:rsidRDefault="003B01F9" w:rsidP="003B01F9">
      <w:pPr>
        <w:shd w:val="clear" w:color="auto" w:fill="FFFFFF"/>
        <w:spacing w:after="0" w:line="240" w:lineRule="auto"/>
        <w:ind w:left="-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CF0761" w:rsidRPr="00CF0761">
        <w:rPr>
          <w:rFonts w:ascii="Times New Roman" w:eastAsia="Times New Roman" w:hAnsi="Times New Roman" w:cs="Times New Roman"/>
          <w:sz w:val="24"/>
          <w:szCs w:val="24"/>
          <w:lang w:val="uk-UA" w:eastAsia="uk-UA"/>
        </w:rPr>
        <w:t>Ця благородна праця (місія) може успішно відбуватися у партнерській взаємодії сім’ї та працівників дошкільної ланки освіти, якщо дорослі усвідомлять що саме і як потрібно забезпечити для цілісного і гармонійного розвитку дитини, від якої залежить її власне майбутнє і майбуття нашої країни.</w:t>
      </w:r>
    </w:p>
    <w:p w:rsidR="00CF0761" w:rsidRPr="00CF0761" w:rsidRDefault="003B01F9" w:rsidP="003B01F9">
      <w:pPr>
        <w:shd w:val="clear" w:color="auto" w:fill="FFFFFF"/>
        <w:spacing w:after="0" w:line="240" w:lineRule="auto"/>
        <w:ind w:left="-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CF0761" w:rsidRPr="00CF0761">
        <w:rPr>
          <w:rFonts w:ascii="Times New Roman" w:eastAsia="Times New Roman" w:hAnsi="Times New Roman" w:cs="Times New Roman"/>
          <w:sz w:val="24"/>
          <w:szCs w:val="24"/>
          <w:lang w:val="uk-UA" w:eastAsia="uk-UA"/>
        </w:rPr>
        <w:t xml:space="preserve">Становлення особистості дошкільника  в оновленому стандарті відображається  не тільки як оновлення  змісту  фінального вміння — компетентностей дітей старшого дошкільного віку, а й збереження  традиції української дошкільної педагогіки, підсилення  набуте  роками досягнення та показати унікальну культуру, зазирнути вперед — а що чекає дитину в першому класі НУШ. Особливо це відображено у змісті освітнього напряму </w:t>
      </w:r>
      <w:r w:rsidR="00CF0761" w:rsidRPr="00CF0761">
        <w:rPr>
          <w:rFonts w:ascii="Times New Roman" w:eastAsia="Times New Roman" w:hAnsi="Times New Roman" w:cs="Times New Roman"/>
          <w:b/>
          <w:sz w:val="24"/>
          <w:szCs w:val="24"/>
          <w:lang w:val="uk-UA" w:eastAsia="uk-UA"/>
        </w:rPr>
        <w:t>«Гра дитини».</w:t>
      </w:r>
      <w:r w:rsidR="00CF0761" w:rsidRPr="00CF0761">
        <w:rPr>
          <w:rFonts w:ascii="Times New Roman" w:eastAsia="Times New Roman" w:hAnsi="Times New Roman" w:cs="Times New Roman"/>
          <w:sz w:val="24"/>
          <w:szCs w:val="24"/>
          <w:lang w:val="uk-UA" w:eastAsia="uk-UA"/>
        </w:rPr>
        <w:t>Зусилля вихователів  будуть спрямовані на те, щоб залишити простір гри широким, навчити дітей не лише цікавитися ігровою діяльністю, а й повною мірою — грати. Дитині важливо емоційно проживати улюблені сюжети ігор та ролі, радо включатися у спільні ігрові моменти, ініціювати власні ігри, використовувати опосередкований ігровий досвід у життєвих ситуаціях. Але дуже важливо і вчити дотримуватися правил чесної та безпечної гри, вигравати і програвати. Головне, надати дитині вміння відчувати життєвість гри. Окрім того вміти гратися мають і батьки. Бо саме у грі діти навчаються важливим крокам до самостійності, відповідальності, міжособистісної взаємодії й ініціативності. Ось чому важливо залучити батьків не лише до підтримки бажання дитини грати з іншими дітьми, а й до збагачення емоційної сфери дитини якісними враженнями від театральних та літературних творів.</w:t>
      </w:r>
    </w:p>
    <w:p w:rsidR="00CF0761" w:rsidRPr="00CF0761" w:rsidRDefault="003B01F9" w:rsidP="003B01F9">
      <w:pPr>
        <w:shd w:val="clear" w:color="auto" w:fill="FFFFFF"/>
        <w:spacing w:after="0" w:line="240" w:lineRule="auto"/>
        <w:ind w:left="-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b/>
          <w:sz w:val="24"/>
          <w:szCs w:val="24"/>
          <w:lang w:val="uk-UA" w:eastAsia="uk-UA"/>
        </w:rPr>
        <w:t xml:space="preserve">  </w:t>
      </w:r>
      <w:r w:rsidR="00CF0761" w:rsidRPr="00CF0761">
        <w:rPr>
          <w:rFonts w:ascii="Times New Roman" w:eastAsia="Times New Roman" w:hAnsi="Times New Roman" w:cs="Times New Roman"/>
          <w:b/>
          <w:sz w:val="24"/>
          <w:szCs w:val="24"/>
          <w:lang w:val="uk-UA" w:eastAsia="uk-UA"/>
        </w:rPr>
        <w:t>Мистецтво</w:t>
      </w:r>
      <w:r w:rsidR="00CF0761" w:rsidRPr="00CF0761">
        <w:rPr>
          <w:rFonts w:ascii="Times New Roman" w:eastAsia="Times New Roman" w:hAnsi="Times New Roman" w:cs="Times New Roman"/>
          <w:sz w:val="24"/>
          <w:szCs w:val="24"/>
          <w:lang w:val="uk-UA" w:eastAsia="uk-UA"/>
        </w:rPr>
        <w:t> — індикатор та мотиватор рівня культури суспільства в цілому та особистості зокрема.</w:t>
      </w:r>
    </w:p>
    <w:p w:rsidR="00CF0761" w:rsidRPr="00CF0761" w:rsidRDefault="00CF0761" w:rsidP="003B01F9">
      <w:pPr>
        <w:shd w:val="clear" w:color="auto" w:fill="FFFFFF"/>
        <w:spacing w:after="0"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sz w:val="24"/>
          <w:szCs w:val="24"/>
          <w:lang w:val="uk-UA" w:eastAsia="uk-UA"/>
        </w:rPr>
        <w:t>Мистецько-творча компетентність дітей дошкільного віку не має на меті безпосереднього формування художників, музикантів, акторів. Але творчі здібності, які розвиваються у мистецьких видах діяльності, якості є інструментом творення дитини як особистості та збереження її унікальності. Залучення дітей до світу мистецтва не лише розвиває й збагачує особистий, індивідуальний досвід ставлення дитини до світу, а й допомагає їй опанувати умінням проникати у внутрішній світ іншої особистості, бачити та відчувати світ, трансльований митцями.</w:t>
      </w:r>
    </w:p>
    <w:p w:rsidR="00CF0761" w:rsidRPr="00CF0761" w:rsidRDefault="00CF0761" w:rsidP="003B01F9">
      <w:pPr>
        <w:shd w:val="clear" w:color="auto" w:fill="FFFFFF"/>
        <w:spacing w:after="0" w:line="240" w:lineRule="auto"/>
        <w:ind w:left="-567" w:firstLine="567"/>
        <w:jc w:val="both"/>
        <w:rPr>
          <w:rFonts w:ascii="Times New Roman" w:eastAsia="Times New Roman" w:hAnsi="Times New Roman" w:cs="Times New Roman"/>
          <w:i/>
          <w:sz w:val="24"/>
          <w:szCs w:val="24"/>
          <w:lang w:val="uk-UA" w:eastAsia="uk-UA"/>
        </w:rPr>
      </w:pPr>
      <w:r w:rsidRPr="00CF0761">
        <w:rPr>
          <w:rFonts w:ascii="Times New Roman" w:eastAsia="Times New Roman" w:hAnsi="Times New Roman" w:cs="Times New Roman"/>
          <w:i/>
          <w:sz w:val="24"/>
          <w:szCs w:val="24"/>
          <w:lang w:val="uk-UA" w:eastAsia="uk-UA"/>
        </w:rPr>
        <w:t>Формування мистецько-творчої компетентності дитини дошкільного віку передбачає:</w:t>
      </w:r>
    </w:p>
    <w:p w:rsidR="00CF0761" w:rsidRPr="00CF0761" w:rsidRDefault="00CF0761" w:rsidP="003B01F9">
      <w:pPr>
        <w:shd w:val="clear" w:color="auto" w:fill="FFFFFF"/>
        <w:spacing w:after="0"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sz w:val="24"/>
          <w:szCs w:val="24"/>
          <w:lang w:val="uk-UA" w:eastAsia="uk-UA"/>
        </w:rPr>
        <w:t>1) розвиток емоційно-чуттєвого сприйняття об’єктів і явищ довкілля;</w:t>
      </w:r>
    </w:p>
    <w:p w:rsidR="00CF0761" w:rsidRPr="00CF0761" w:rsidRDefault="00CF0761" w:rsidP="00CF0761">
      <w:pPr>
        <w:shd w:val="clear" w:color="auto" w:fill="FFFFFF"/>
        <w:spacing w:line="240" w:lineRule="auto"/>
        <w:ind w:left="-567" w:firstLine="567"/>
        <w:jc w:val="both"/>
        <w:rPr>
          <w:rFonts w:ascii="Times New Roman" w:eastAsia="Times New Roman" w:hAnsi="Times New Roman" w:cs="Times New Roman"/>
          <w:sz w:val="24"/>
          <w:szCs w:val="24"/>
          <w:lang w:val="uk-UA" w:eastAsia="uk-UA"/>
        </w:rPr>
      </w:pPr>
      <w:r w:rsidRPr="00CF0761">
        <w:rPr>
          <w:rFonts w:ascii="Times New Roman" w:eastAsia="Times New Roman" w:hAnsi="Times New Roman" w:cs="Times New Roman"/>
          <w:sz w:val="24"/>
          <w:szCs w:val="24"/>
          <w:lang w:val="uk-UA" w:eastAsia="uk-UA"/>
        </w:rPr>
        <w:t>2) забезпечення умов для самовираження кожної дитини в процесі мистецької діяльності.</w:t>
      </w:r>
    </w:p>
    <w:p w:rsidR="00CF0761" w:rsidRPr="00CF0761" w:rsidRDefault="003B01F9" w:rsidP="003B01F9">
      <w:pPr>
        <w:shd w:val="clear" w:color="auto" w:fill="FFFFFF"/>
        <w:spacing w:after="0" w:line="240" w:lineRule="auto"/>
        <w:ind w:left="-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CF0761" w:rsidRPr="00CF0761">
        <w:rPr>
          <w:rFonts w:ascii="Times New Roman" w:eastAsia="Times New Roman" w:hAnsi="Times New Roman" w:cs="Times New Roman"/>
          <w:sz w:val="24"/>
          <w:szCs w:val="24"/>
          <w:lang w:val="uk-UA" w:eastAsia="uk-UA"/>
        </w:rPr>
        <w:t>Сформованість мистецько-творчої компетентності досягається дитиною у реалізації емоційно-зорієнтованої моделі мистецької освіти, як складника освітнього процесу ЗДО. Її основою є діалогічність як спосіб існування та розвитку особистості, що передбачає емоційну взаємодію з іншою особистістю: спілкування у мистецтві, спілкування через твори мистецтва; здатність формувати художні образи, засновані на особистісній якості образного пізнання світу; спільна діяльність дорослого та дитини, що виключає наслідування зразка та передбачає активні дії у мистецькому середовищі.</w:t>
      </w:r>
    </w:p>
    <w:p w:rsidR="003A0172" w:rsidRPr="00CF0761" w:rsidRDefault="003B01F9" w:rsidP="0033491C">
      <w:pPr>
        <w:shd w:val="clear" w:color="auto" w:fill="FFFFFF"/>
        <w:spacing w:after="240" w:line="240" w:lineRule="auto"/>
        <w:ind w:left="-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 xml:space="preserve">   </w:t>
      </w:r>
      <w:r w:rsidR="00CF0761" w:rsidRPr="00CF0761">
        <w:rPr>
          <w:rFonts w:ascii="Times New Roman" w:eastAsia="Calibri" w:hAnsi="Times New Roman" w:cs="Times New Roman"/>
          <w:sz w:val="24"/>
          <w:szCs w:val="24"/>
          <w:lang w:val="uk-UA"/>
        </w:rPr>
        <w:t>Завдання педагогів і батьків — забезпечити активну соціальну практику для особистісного зростання, під час якої дитина вчитиметься розуміти й соціально адекватними способами виражатиме свої емоції, усвідомлюватиме свої потреби, обстоюватиме свою позицію, розумітиме свої можливості.</w:t>
      </w:r>
    </w:p>
    <w:p w:rsidR="00CF0761" w:rsidRPr="00CF0761" w:rsidRDefault="00CF0761" w:rsidP="003B01F9">
      <w:pPr>
        <w:spacing w:after="0" w:line="240" w:lineRule="auto"/>
        <w:ind w:left="-567" w:firstLine="567"/>
        <w:jc w:val="both"/>
        <w:rPr>
          <w:rFonts w:ascii="Times New Roman" w:eastAsia="Calibri" w:hAnsi="Times New Roman" w:cs="Times New Roman"/>
          <w:b/>
          <w:i/>
          <w:sz w:val="24"/>
          <w:szCs w:val="24"/>
        </w:rPr>
      </w:pPr>
      <w:r w:rsidRPr="00CF0761">
        <w:rPr>
          <w:rFonts w:ascii="Times New Roman" w:eastAsia="Calibri" w:hAnsi="Times New Roman" w:cs="Times New Roman"/>
          <w:b/>
          <w:i/>
          <w:sz w:val="24"/>
          <w:szCs w:val="24"/>
          <w:lang w:val="uk-UA"/>
        </w:rPr>
        <w:t>Опис «моделі» випускника початкової школи</w:t>
      </w:r>
    </w:p>
    <w:p w:rsidR="00CF0761" w:rsidRPr="00CF0761" w:rsidRDefault="003B01F9" w:rsidP="003B01F9">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lang w:val="uk-UA"/>
        </w:rPr>
        <w:t xml:space="preserve">     </w:t>
      </w:r>
      <w:r w:rsidR="00CF0761" w:rsidRPr="00CF0761">
        <w:rPr>
          <w:rFonts w:ascii="Times New Roman" w:hAnsi="Times New Roman" w:cs="Times New Roman"/>
          <w:sz w:val="24"/>
          <w:szCs w:val="24"/>
        </w:rPr>
        <w:t xml:space="preserve">Випускник початкових класів має знання, уміння та навички, передбачені стандартом початкової освіти. Він упевнений у собі, старанний, працелюбний, самостійний, дисциплінований, </w:t>
      </w:r>
      <w:r w:rsidR="00CF0761" w:rsidRPr="00CF0761">
        <w:rPr>
          <w:rFonts w:ascii="Times New Roman" w:hAnsi="Times New Roman" w:cs="Times New Roman"/>
          <w:sz w:val="24"/>
          <w:szCs w:val="24"/>
        </w:rPr>
        <w:lastRenderedPageBreak/>
        <w:t xml:space="preserve">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 </w:t>
      </w:r>
    </w:p>
    <w:p w:rsidR="00CF0761" w:rsidRPr="00CF0761" w:rsidRDefault="003B01F9" w:rsidP="003B01F9">
      <w:pPr>
        <w:spacing w:after="0" w:line="240" w:lineRule="auto"/>
        <w:ind w:left="-567"/>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00CF0761" w:rsidRPr="00CF0761">
        <w:rPr>
          <w:rFonts w:ascii="Times New Roman" w:eastAsia="Calibri" w:hAnsi="Times New Roman" w:cs="Times New Roman"/>
          <w:sz w:val="24"/>
          <w:szCs w:val="24"/>
          <w:lang w:val="uk-UA"/>
        </w:rPr>
        <w:t>Початкову освіту у</w:t>
      </w:r>
      <w:r w:rsidRPr="003B01F9">
        <w:rPr>
          <w:rFonts w:ascii="Times New Roman" w:hAnsi="Times New Roman" w:cs="Times New Roman"/>
          <w:b/>
          <w:sz w:val="24"/>
          <w:szCs w:val="24"/>
          <w:lang w:val="uk-UA"/>
        </w:rPr>
        <w:t xml:space="preserve"> </w:t>
      </w:r>
      <w:r w:rsidRPr="00FC44CC">
        <w:rPr>
          <w:rFonts w:ascii="Times New Roman" w:hAnsi="Times New Roman" w:cs="Times New Roman"/>
          <w:b/>
          <w:sz w:val="24"/>
          <w:szCs w:val="24"/>
          <w:lang w:val="uk-UA"/>
        </w:rPr>
        <w:t>ЗЗСО І-ІІст. з ДВ №22  с.Кам’яне</w:t>
      </w:r>
      <w:r w:rsidR="00CF0761" w:rsidRPr="00CF0761">
        <w:rPr>
          <w:rFonts w:ascii="Times New Roman" w:eastAsia="Calibri" w:hAnsi="Times New Roman" w:cs="Times New Roman"/>
          <w:sz w:val="24"/>
          <w:szCs w:val="24"/>
          <w:lang w:val="uk-UA"/>
        </w:rPr>
        <w:t xml:space="preserve"> діти починають здобувати, як правило, з шести років (відповідно до Закону України «Про освіту»)</w:t>
      </w:r>
      <w:r w:rsidR="00CF0761" w:rsidRPr="00CF0761">
        <w:rPr>
          <w:rFonts w:ascii="Times New Roman" w:hAnsi="Times New Roman" w:cs="Times New Roman"/>
          <w:sz w:val="24"/>
          <w:szCs w:val="24"/>
          <w:lang w:val="uk-UA"/>
        </w:rPr>
        <w:t>.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 До школи зараховуються діти по території обслуговування навчального закладу при наявності відповідних документів за заявою батьків.</w:t>
      </w:r>
    </w:p>
    <w:p w:rsidR="00CF0761" w:rsidRPr="00CF0761" w:rsidRDefault="003B01F9" w:rsidP="003B01F9">
      <w:pPr>
        <w:spacing w:after="0" w:line="240" w:lineRule="auto"/>
        <w:ind w:left="-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F0761" w:rsidRPr="00CF0761">
        <w:rPr>
          <w:rFonts w:ascii="Times New Roman" w:hAnsi="Times New Roman" w:cs="Times New Roman"/>
          <w:sz w:val="24"/>
          <w:szCs w:val="24"/>
          <w:lang w:val="uk-UA"/>
        </w:rPr>
        <w:t>Очікувані результати навчання здобувачів освіти у 1 класі подано за змістовими лініями і співвіднесено з обов’язковими результатами навчання першого циклу, визначеними Державним стандартом початкової освіти.</w:t>
      </w:r>
    </w:p>
    <w:p w:rsidR="00CF0761" w:rsidRPr="00CF0761" w:rsidRDefault="003B01F9" w:rsidP="003B01F9">
      <w:pPr>
        <w:spacing w:after="0" w:line="240" w:lineRule="auto"/>
        <w:ind w:left="-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F0761" w:rsidRPr="00CF0761">
        <w:rPr>
          <w:rFonts w:ascii="Times New Roman" w:hAnsi="Times New Roman" w:cs="Times New Roman"/>
          <w:sz w:val="24"/>
          <w:szCs w:val="24"/>
          <w:lang w:val="uk-UA"/>
        </w:rPr>
        <w:t xml:space="preserve">Змістові лінії кожної освітньої галузі в межах 1-го класу реалізовуються паралельно та розкриваються через «Пропонований зміст», який окреслює навчальний матеріал, на підставі якого будуть формуватися очікувані результати навчання та відповідні обов’язкові результати навчання. </w:t>
      </w:r>
    </w:p>
    <w:p w:rsidR="00CF0761" w:rsidRPr="00CF0761" w:rsidRDefault="003B01F9" w:rsidP="003B01F9">
      <w:pPr>
        <w:spacing w:after="0" w:line="240" w:lineRule="auto"/>
        <w:ind w:left="-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F0761" w:rsidRPr="00CF0761">
        <w:rPr>
          <w:rFonts w:ascii="Times New Roman" w:hAnsi="Times New Roman" w:cs="Times New Roman"/>
          <w:sz w:val="24"/>
          <w:szCs w:val="24"/>
          <w:lang w:val="uk-UA"/>
        </w:rPr>
        <w:t>Оскільки Освітня програма ґрунтується на компетентнісному підході, теми/тези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відбувається через досвід практичної діяльності.</w:t>
      </w:r>
    </w:p>
    <w:p w:rsidR="00CF0761" w:rsidRPr="003B01F9" w:rsidRDefault="003B01F9" w:rsidP="003B01F9">
      <w:pPr>
        <w:spacing w:after="0" w:line="240" w:lineRule="auto"/>
        <w:ind w:left="-567"/>
        <w:jc w:val="both"/>
        <w:rPr>
          <w:rFonts w:ascii="Times New Roman" w:eastAsia="Arial" w:hAnsi="Times New Roman" w:cs="Times New Roman"/>
          <w:sz w:val="24"/>
          <w:szCs w:val="24"/>
          <w:highlight w:val="white"/>
          <w:lang w:val="uk-UA" w:eastAsia="uk-UA"/>
        </w:rPr>
      </w:pPr>
      <w:r>
        <w:rPr>
          <w:rFonts w:ascii="Times New Roman" w:eastAsia="Arial" w:hAnsi="Times New Roman" w:cs="Times New Roman"/>
          <w:sz w:val="24"/>
          <w:szCs w:val="24"/>
          <w:highlight w:val="white"/>
          <w:lang w:val="uk-UA" w:eastAsia="uk-UA"/>
        </w:rPr>
        <w:t xml:space="preserve">    </w:t>
      </w:r>
      <w:r w:rsidR="00CF0761" w:rsidRPr="00CF0761">
        <w:rPr>
          <w:rFonts w:ascii="Times New Roman" w:eastAsia="Arial" w:hAnsi="Times New Roman" w:cs="Times New Roman"/>
          <w:sz w:val="24"/>
          <w:szCs w:val="24"/>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наформування в учнів здатності застосовувати знання й уміння у реальних життєвих ситуаціях.</w:t>
      </w:r>
      <w:r>
        <w:rPr>
          <w:rFonts w:ascii="Times New Roman" w:eastAsia="Arial" w:hAnsi="Times New Roman" w:cs="Times New Roman"/>
          <w:sz w:val="24"/>
          <w:szCs w:val="24"/>
          <w:highlight w:val="white"/>
          <w:lang w:val="uk-UA" w:eastAsia="uk-UA"/>
        </w:rPr>
        <w:t xml:space="preserve">  </w:t>
      </w:r>
      <w:r w:rsidR="00CF0761" w:rsidRPr="00CF0761">
        <w:rPr>
          <w:rFonts w:ascii="Times New Roman" w:eastAsia="Times New Roman" w:hAnsi="Times New Roman" w:cs="Times New Roman"/>
          <w:sz w:val="24"/>
          <w:szCs w:val="24"/>
          <w:highlight w:val="white"/>
          <w:lang w:val="uk-UA"/>
        </w:rPr>
        <w:t xml:space="preserve"> </w:t>
      </w:r>
      <w:r>
        <w:rPr>
          <w:rFonts w:ascii="Times New Roman" w:eastAsia="Times New Roman" w:hAnsi="Times New Roman" w:cs="Times New Roman"/>
          <w:sz w:val="24"/>
          <w:szCs w:val="24"/>
          <w:highlight w:val="white"/>
          <w:lang w:val="uk-UA"/>
        </w:rPr>
        <w:t xml:space="preserve">           </w:t>
      </w:r>
      <w:r w:rsidR="00CF0761" w:rsidRPr="00CF0761">
        <w:rPr>
          <w:rFonts w:ascii="Times New Roman" w:eastAsia="Times New Roman" w:hAnsi="Times New Roman" w:cs="Times New Roman"/>
          <w:sz w:val="24"/>
          <w:szCs w:val="24"/>
          <w:highlight w:val="white"/>
          <w:lang w:val="uk-UA"/>
        </w:rPr>
        <w:t>Необхідною умовою формування компетентностей у нашій школі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Учителі не лише показують виникнення факту із практичної ситуації, а й по можливості дають змогу учням перевірити його на практиці й встановити причинно-наслідкові зв’язки. Саме тому у нашій школі широко поширені практичні заняття та уроки-екскурсії, на яких учні самостійно можуть перевірити свої знання на практиці. Формуванню ключових компетентностей також сприяє встановлення та реалізація в освітньому процесі школи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CF0761" w:rsidRPr="00CF0761" w:rsidRDefault="00CF0761" w:rsidP="003B01F9">
      <w:pPr>
        <w:spacing w:after="0" w:line="240" w:lineRule="auto"/>
        <w:ind w:left="-567"/>
        <w:jc w:val="both"/>
        <w:rPr>
          <w:rFonts w:ascii="Times New Roman" w:eastAsia="Times New Roman" w:hAnsi="Times New Roman" w:cs="Times New Roman"/>
          <w:sz w:val="24"/>
          <w:szCs w:val="24"/>
          <w:highlight w:val="white"/>
          <w:lang w:val="uk-UA"/>
        </w:rPr>
      </w:pPr>
      <w:r w:rsidRPr="00CF0761">
        <w:rPr>
          <w:rFonts w:ascii="Times New Roman" w:eastAsia="Times New Roman" w:hAnsi="Times New Roman" w:cs="Times New Roman"/>
          <w:sz w:val="24"/>
          <w:szCs w:val="24"/>
          <w:highlight w:val="white"/>
          <w:lang w:val="uk-UA"/>
        </w:rPr>
        <w:t>Таким чином випускник початкової школи  буде мати наступні ключові компетентності, що формувалися під час вивчення усіх навчальних предметів:</w:t>
      </w:r>
    </w:p>
    <w:p w:rsidR="00CF0761" w:rsidRPr="00CF0761" w:rsidRDefault="00CF0761" w:rsidP="00CF0761">
      <w:pPr>
        <w:pStyle w:val="a4"/>
        <w:numPr>
          <w:ilvl w:val="0"/>
          <w:numId w:val="23"/>
        </w:numPr>
        <w:spacing w:line="240" w:lineRule="auto"/>
        <w:ind w:left="-567" w:firstLine="567"/>
        <w:jc w:val="both"/>
        <w:rPr>
          <w:rFonts w:ascii="Times New Roman" w:eastAsia="Times New Roman" w:hAnsi="Times New Roman" w:cs="Times New Roman"/>
          <w:sz w:val="24"/>
          <w:szCs w:val="24"/>
          <w:highlight w:val="white"/>
        </w:rPr>
      </w:pPr>
      <w:r w:rsidRPr="00CF0761">
        <w:rPr>
          <w:rFonts w:ascii="Times New Roman" w:eastAsia="Times New Roman" w:hAnsi="Times New Roman" w:cs="Times New Roman"/>
          <w:sz w:val="24"/>
          <w:szCs w:val="24"/>
          <w:highlight w:val="white"/>
        </w:rPr>
        <w:t>уміння вчитися;</w:t>
      </w:r>
    </w:p>
    <w:p w:rsidR="00CF0761" w:rsidRPr="00CF0761" w:rsidRDefault="00CF0761" w:rsidP="00CF0761">
      <w:pPr>
        <w:pStyle w:val="a4"/>
        <w:numPr>
          <w:ilvl w:val="0"/>
          <w:numId w:val="23"/>
        </w:numPr>
        <w:spacing w:line="240" w:lineRule="auto"/>
        <w:ind w:left="-567" w:firstLine="567"/>
        <w:jc w:val="both"/>
        <w:rPr>
          <w:rFonts w:ascii="Times New Roman" w:eastAsia="Times New Roman" w:hAnsi="Times New Roman" w:cs="Times New Roman"/>
          <w:sz w:val="24"/>
          <w:szCs w:val="24"/>
          <w:highlight w:val="white"/>
        </w:rPr>
      </w:pPr>
      <w:r w:rsidRPr="00CF0761">
        <w:rPr>
          <w:rFonts w:ascii="Times New Roman" w:eastAsia="Times New Roman" w:hAnsi="Times New Roman" w:cs="Times New Roman"/>
          <w:sz w:val="24"/>
          <w:szCs w:val="24"/>
          <w:highlight w:val="white"/>
        </w:rPr>
        <w:t>ініціативність і підприємливість;</w:t>
      </w:r>
    </w:p>
    <w:p w:rsidR="00CF0761" w:rsidRPr="00CF0761" w:rsidRDefault="00CF0761" w:rsidP="00CF0761">
      <w:pPr>
        <w:pStyle w:val="a4"/>
        <w:numPr>
          <w:ilvl w:val="0"/>
          <w:numId w:val="23"/>
        </w:numPr>
        <w:spacing w:line="240" w:lineRule="auto"/>
        <w:ind w:left="-567" w:firstLine="567"/>
        <w:jc w:val="both"/>
        <w:rPr>
          <w:rFonts w:ascii="Times New Roman" w:eastAsia="Times New Roman" w:hAnsi="Times New Roman" w:cs="Times New Roman"/>
          <w:sz w:val="24"/>
          <w:szCs w:val="24"/>
          <w:highlight w:val="white"/>
        </w:rPr>
      </w:pPr>
      <w:r w:rsidRPr="00CF0761">
        <w:rPr>
          <w:rFonts w:ascii="Times New Roman" w:eastAsia="Times New Roman" w:hAnsi="Times New Roman" w:cs="Times New Roman"/>
          <w:sz w:val="24"/>
          <w:szCs w:val="24"/>
          <w:highlight w:val="white"/>
        </w:rPr>
        <w:t>екологічна грамотність і здоровий спосіб життя;</w:t>
      </w:r>
    </w:p>
    <w:p w:rsidR="00CF0761" w:rsidRPr="00CF0761" w:rsidRDefault="00CF0761" w:rsidP="00CF0761">
      <w:pPr>
        <w:pStyle w:val="a4"/>
        <w:numPr>
          <w:ilvl w:val="0"/>
          <w:numId w:val="23"/>
        </w:numPr>
        <w:spacing w:after="0" w:line="240" w:lineRule="auto"/>
        <w:ind w:left="-567" w:firstLine="567"/>
        <w:jc w:val="both"/>
        <w:rPr>
          <w:rFonts w:ascii="Times New Roman" w:eastAsia="Times New Roman" w:hAnsi="Times New Roman" w:cs="Times New Roman"/>
          <w:sz w:val="24"/>
          <w:szCs w:val="24"/>
          <w:highlight w:val="white"/>
        </w:rPr>
      </w:pPr>
      <w:r w:rsidRPr="00CF0761">
        <w:rPr>
          <w:rFonts w:ascii="Times New Roman" w:eastAsia="Times New Roman" w:hAnsi="Times New Roman" w:cs="Times New Roman"/>
          <w:sz w:val="24"/>
          <w:szCs w:val="24"/>
          <w:highlight w:val="white"/>
        </w:rPr>
        <w:t>соціальна та громадянська компетентності.</w:t>
      </w:r>
    </w:p>
    <w:p w:rsidR="00CF0761" w:rsidRPr="00CF0761" w:rsidRDefault="00CF0761" w:rsidP="003B01F9">
      <w:pPr>
        <w:spacing w:after="0" w:line="240" w:lineRule="auto"/>
        <w:ind w:left="-567"/>
        <w:jc w:val="both"/>
        <w:rPr>
          <w:rFonts w:ascii="Times New Roman" w:eastAsia="Times New Roman" w:hAnsi="Times New Roman" w:cs="Times New Roman"/>
          <w:sz w:val="24"/>
          <w:szCs w:val="24"/>
          <w:highlight w:val="white"/>
          <w:lang w:val="uk-UA"/>
        </w:rPr>
      </w:pPr>
      <w:r w:rsidRPr="00CF0761">
        <w:rPr>
          <w:rFonts w:ascii="Times New Roman" w:eastAsia="Times New Roman" w:hAnsi="Times New Roman" w:cs="Times New Roman"/>
          <w:sz w:val="24"/>
          <w:szCs w:val="24"/>
          <w:highlight w:val="white"/>
          <w:lang w:val="uk-UA"/>
        </w:rPr>
        <w:t>Для формування цих компетентностей у здобувачів освіти  педагоги  встановлюють і реалізовують в освітньому процесі міжпредметні та внутрішньопредметні зв’язки. Це дає змогу:</w:t>
      </w:r>
    </w:p>
    <w:p w:rsidR="00CF0761" w:rsidRPr="00CF0761" w:rsidRDefault="00CF0761" w:rsidP="003B01F9">
      <w:pPr>
        <w:spacing w:after="0" w:line="240" w:lineRule="auto"/>
        <w:ind w:left="-567" w:firstLine="567"/>
        <w:jc w:val="both"/>
        <w:rPr>
          <w:rFonts w:ascii="Times New Roman" w:eastAsia="Times New Roman" w:hAnsi="Times New Roman" w:cs="Times New Roman"/>
          <w:sz w:val="24"/>
          <w:szCs w:val="24"/>
          <w:highlight w:val="white"/>
          <w:lang w:val="uk-UA"/>
        </w:rPr>
      </w:pPr>
      <w:r w:rsidRPr="00CF0761">
        <w:rPr>
          <w:rFonts w:ascii="Times New Roman" w:eastAsia="Times New Roman" w:hAnsi="Times New Roman" w:cs="Times New Roman"/>
          <w:sz w:val="24"/>
          <w:szCs w:val="24"/>
          <w:highlight w:val="white"/>
          <w:lang w:val="uk-UA"/>
        </w:rPr>
        <w:t>-посилювати пізнавальний інтерес учнів до навчання і підвищувати рівень їхньої загальної культури;</w:t>
      </w:r>
    </w:p>
    <w:p w:rsidR="003A0172" w:rsidRPr="0033491C" w:rsidRDefault="00CF0761" w:rsidP="0033491C">
      <w:pPr>
        <w:spacing w:line="240" w:lineRule="auto"/>
        <w:ind w:left="-567" w:firstLine="567"/>
        <w:jc w:val="both"/>
        <w:rPr>
          <w:rFonts w:ascii="Times New Roman" w:eastAsia="Times New Roman" w:hAnsi="Times New Roman" w:cs="Times New Roman"/>
          <w:sz w:val="24"/>
          <w:szCs w:val="24"/>
          <w:highlight w:val="white"/>
        </w:rPr>
      </w:pPr>
      <w:r w:rsidRPr="00CF0761">
        <w:rPr>
          <w:rFonts w:ascii="Times New Roman" w:eastAsia="Times New Roman" w:hAnsi="Times New Roman" w:cs="Times New Roman"/>
          <w:sz w:val="24"/>
          <w:szCs w:val="24"/>
          <w:highlight w:val="white"/>
        </w:rPr>
        <w:t>систематизувати навчальний матеріал і формувати науковий світогляд.</w:t>
      </w:r>
    </w:p>
    <w:p w:rsidR="00CF0761" w:rsidRPr="00CF0761" w:rsidRDefault="00CF0761" w:rsidP="003B01F9">
      <w:pPr>
        <w:spacing w:after="0" w:line="240" w:lineRule="auto"/>
        <w:ind w:left="-567" w:firstLine="567"/>
        <w:jc w:val="both"/>
        <w:rPr>
          <w:rFonts w:ascii="Times New Roman" w:eastAsia="Times New Roman" w:hAnsi="Times New Roman" w:cs="Times New Roman"/>
          <w:b/>
          <w:bCs/>
          <w:i/>
          <w:color w:val="333332"/>
          <w:sz w:val="24"/>
          <w:szCs w:val="24"/>
          <w:lang w:val="uk-UA"/>
        </w:rPr>
      </w:pPr>
      <w:r w:rsidRPr="00CF0761">
        <w:rPr>
          <w:rFonts w:ascii="Times New Roman" w:eastAsia="Calibri" w:hAnsi="Times New Roman" w:cs="Times New Roman"/>
          <w:b/>
          <w:i/>
          <w:sz w:val="24"/>
          <w:szCs w:val="24"/>
          <w:lang w:val="uk-UA"/>
        </w:rPr>
        <w:t>Опис «моделі» випускника основної школи</w:t>
      </w:r>
    </w:p>
    <w:p w:rsidR="003B01F9" w:rsidRDefault="003B01F9" w:rsidP="003B01F9">
      <w:pPr>
        <w:spacing w:after="0" w:line="240" w:lineRule="auto"/>
        <w:ind w:left="-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CF0761" w:rsidRPr="00CF0761">
        <w:rPr>
          <w:rFonts w:ascii="Times New Roman" w:hAnsi="Times New Roman" w:cs="Times New Roman"/>
          <w:sz w:val="24"/>
          <w:szCs w:val="24"/>
          <w:lang w:val="uk-UA"/>
        </w:rPr>
        <w:t xml:space="preserve">Випускник базової основної школи володіє певними якостями і вміннями 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w:t>
      </w:r>
      <w:r w:rsidR="00CF0761" w:rsidRPr="00CF0761">
        <w:rPr>
          <w:rFonts w:ascii="Times New Roman" w:hAnsi="Times New Roman" w:cs="Times New Roman"/>
          <w:sz w:val="24"/>
          <w:szCs w:val="24"/>
          <w:lang w:val="uk-UA"/>
        </w:rPr>
        <w:lastRenderedPageBreak/>
        <w:t xml:space="preserve">свої громадянські права і вміє їх реалізувати; 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 </w:t>
      </w:r>
    </w:p>
    <w:p w:rsidR="00CF0761" w:rsidRPr="003B01F9" w:rsidRDefault="003B01F9" w:rsidP="003B01F9">
      <w:pPr>
        <w:spacing w:after="0" w:line="240" w:lineRule="auto"/>
        <w:ind w:left="-567"/>
        <w:jc w:val="both"/>
        <w:rPr>
          <w:rFonts w:ascii="Times New Roman" w:hAnsi="Times New Roman" w:cs="Times New Roman"/>
          <w:sz w:val="24"/>
          <w:szCs w:val="24"/>
          <w:lang w:val="uk-UA"/>
        </w:rPr>
      </w:pPr>
      <w:r>
        <w:rPr>
          <w:rFonts w:ascii="Times New Roman" w:eastAsia="Calibri" w:hAnsi="Times New Roman" w:cs="Times New Roman"/>
          <w:sz w:val="24"/>
          <w:szCs w:val="24"/>
          <w:lang w:val="uk-UA"/>
        </w:rPr>
        <w:t xml:space="preserve">   </w:t>
      </w:r>
      <w:r w:rsidR="00CF0761" w:rsidRPr="00CF0761">
        <w:rPr>
          <w:rFonts w:ascii="Times New Roman" w:eastAsia="Calibri" w:hAnsi="Times New Roman" w:cs="Times New Roman"/>
          <w:sz w:val="24"/>
          <w:szCs w:val="24"/>
          <w:lang w:val="uk-UA"/>
        </w:rPr>
        <w:t>Базова середня освіта у</w:t>
      </w:r>
      <w:r w:rsidRPr="003B01F9">
        <w:rPr>
          <w:rFonts w:ascii="Times New Roman" w:hAnsi="Times New Roman" w:cs="Times New Roman"/>
          <w:b/>
          <w:sz w:val="24"/>
          <w:szCs w:val="24"/>
          <w:lang w:val="uk-UA"/>
        </w:rPr>
        <w:t xml:space="preserve"> </w:t>
      </w:r>
      <w:r w:rsidRPr="00FC44CC">
        <w:rPr>
          <w:rFonts w:ascii="Times New Roman" w:hAnsi="Times New Roman" w:cs="Times New Roman"/>
          <w:b/>
          <w:sz w:val="24"/>
          <w:szCs w:val="24"/>
          <w:lang w:val="uk-UA"/>
        </w:rPr>
        <w:t>ЗЗСО І-ІІст. з ДВ №22  с.Кам’яне</w:t>
      </w:r>
      <w:r>
        <w:rPr>
          <w:rFonts w:ascii="Times New Roman" w:eastAsia="Calibri" w:hAnsi="Times New Roman" w:cs="Times New Roman"/>
          <w:sz w:val="24"/>
          <w:szCs w:val="24"/>
          <w:lang w:val="uk-UA"/>
        </w:rPr>
        <w:t xml:space="preserve"> </w:t>
      </w:r>
      <w:r w:rsidR="00CF0761" w:rsidRPr="00CF0761">
        <w:rPr>
          <w:rFonts w:ascii="Times New Roman" w:eastAsia="Calibri" w:hAnsi="Times New Roman" w:cs="Times New Roman"/>
          <w:sz w:val="24"/>
          <w:szCs w:val="24"/>
          <w:lang w:val="uk-UA"/>
        </w:rPr>
        <w:t xml:space="preserve">здобувається після здобуття початкової освіти. </w:t>
      </w:r>
      <w:r w:rsidR="00CF0761" w:rsidRPr="00CF0761">
        <w:rPr>
          <w:rFonts w:ascii="Times New Roman" w:eastAsia="Calibri" w:hAnsi="Times New Roman" w:cs="Times New Roman"/>
          <w:sz w:val="24"/>
          <w:szCs w:val="24"/>
        </w:rPr>
        <w:t>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r>
        <w:rPr>
          <w:rFonts w:ascii="Times New Roman" w:eastAsia="Calibri" w:hAnsi="Times New Roman" w:cs="Times New Roman"/>
          <w:sz w:val="24"/>
          <w:szCs w:val="24"/>
          <w:lang w:val="uk-UA"/>
        </w:rPr>
        <w:t xml:space="preserve">                                                   </w:t>
      </w:r>
    </w:p>
    <w:p w:rsidR="00CF0761" w:rsidRPr="00CF0761" w:rsidRDefault="003B01F9" w:rsidP="003B01F9">
      <w:pPr>
        <w:spacing w:after="0" w:line="240" w:lineRule="auto"/>
        <w:ind w:left="-567"/>
        <w:jc w:val="both"/>
        <w:rPr>
          <w:rFonts w:ascii="Times New Roman" w:eastAsia="Times New Roman" w:hAnsi="Times New Roman" w:cs="Times New Roman"/>
          <w:color w:val="333332"/>
          <w:sz w:val="24"/>
          <w:szCs w:val="24"/>
        </w:rPr>
      </w:pPr>
      <w:r>
        <w:rPr>
          <w:rFonts w:ascii="Times New Roman" w:eastAsia="Times New Roman" w:hAnsi="Times New Roman" w:cs="Times New Roman"/>
          <w:color w:val="333332"/>
          <w:sz w:val="24"/>
          <w:szCs w:val="24"/>
          <w:lang w:val="uk-UA"/>
        </w:rPr>
        <w:t xml:space="preserve">    </w:t>
      </w:r>
      <w:r w:rsidR="00CF0761" w:rsidRPr="00CF0761">
        <w:rPr>
          <w:rFonts w:ascii="Times New Roman" w:eastAsia="Times New Roman" w:hAnsi="Times New Roman" w:cs="Times New Roman"/>
          <w:color w:val="333332"/>
          <w:sz w:val="24"/>
          <w:szCs w:val="24"/>
        </w:rPr>
        <w:t>Випускник  основн</w:t>
      </w:r>
      <w:r w:rsidR="00CF0761" w:rsidRPr="00CF0761">
        <w:rPr>
          <w:rFonts w:ascii="Times New Roman" w:eastAsia="Times New Roman" w:hAnsi="Times New Roman" w:cs="Times New Roman"/>
          <w:color w:val="333332"/>
          <w:sz w:val="24"/>
          <w:szCs w:val="24"/>
          <w:lang w:val="uk-UA"/>
        </w:rPr>
        <w:t xml:space="preserve">ої школи </w:t>
      </w:r>
      <w:r>
        <w:rPr>
          <w:rFonts w:ascii="Times New Roman" w:eastAsia="Times New Roman" w:hAnsi="Times New Roman" w:cs="Times New Roman"/>
          <w:color w:val="333332"/>
          <w:sz w:val="24"/>
          <w:szCs w:val="24"/>
          <w:lang w:val="uk-UA"/>
        </w:rPr>
        <w:t xml:space="preserve">закладу </w:t>
      </w:r>
      <w:r w:rsidR="00CF0761" w:rsidRPr="00CF0761">
        <w:rPr>
          <w:rFonts w:ascii="Times New Roman" w:eastAsia="Times New Roman" w:hAnsi="Times New Roman" w:cs="Times New Roman"/>
          <w:color w:val="333332"/>
          <w:sz w:val="24"/>
          <w:szCs w:val="24"/>
        </w:rPr>
        <w:t xml:space="preserve"> – це людина освічена, що самостійно здобуває знання, готова до прийняттяморально виправданих рішень. Отже, сучасний випускник уміє усвідомлювати різноманіття життєвих цінностей (свобода, співпраця, повага іншої особистості), особисту самоцінність. Вміє здійснювати вибір: жити й працювати в різновіковому колективі. Здатний планувати своє життя у відповідності з метою, приймати рішення. Має життєвий досвід діяльності в групі: під керівництвом, самостійно, в парі, з книгою, з документами, з приладами, з комп’ютером.</w:t>
      </w:r>
    </w:p>
    <w:p w:rsidR="003B01F9" w:rsidRDefault="003B01F9" w:rsidP="003B01F9">
      <w:pPr>
        <w:spacing w:line="240" w:lineRule="auto"/>
        <w:ind w:left="-567"/>
        <w:jc w:val="both"/>
        <w:rPr>
          <w:rFonts w:ascii="Times New Roman" w:eastAsia="Times New Roman" w:hAnsi="Times New Roman" w:cs="Times New Roman"/>
          <w:color w:val="333332"/>
          <w:sz w:val="24"/>
          <w:szCs w:val="24"/>
          <w:lang w:val="uk-UA"/>
        </w:rPr>
      </w:pPr>
      <w:r>
        <w:rPr>
          <w:rFonts w:ascii="Times New Roman" w:eastAsia="Times New Roman" w:hAnsi="Times New Roman" w:cs="Times New Roman"/>
          <w:color w:val="333332"/>
          <w:sz w:val="24"/>
          <w:szCs w:val="24"/>
          <w:lang w:val="uk-UA"/>
        </w:rPr>
        <w:t xml:space="preserve">   </w:t>
      </w:r>
      <w:r w:rsidR="00CF0761" w:rsidRPr="00CF0761">
        <w:rPr>
          <w:rFonts w:ascii="Times New Roman" w:eastAsia="Times New Roman" w:hAnsi="Times New Roman" w:cs="Times New Roman"/>
          <w:color w:val="333332"/>
          <w:sz w:val="24"/>
          <w:szCs w:val="24"/>
        </w:rPr>
        <w:t>Основні характерологічні орієнтири особистості випускника - вільна особистість. Особистість, що має високий рівень самосвідомості, громадянськості та самодисципліни. Така, що поважає себе, усвідомлює свою цінність та цінність іншої особистості, здатна нести відповідальність перед собою та суспільством. Гуманна особистість – проявляє милосердя, доброту, здатність до співпереживання, терпимість і доброзичливість. Готова надати допомогу, прагне до миру й розуміє цінність людського життя. Духовна особистість – має потребу до пізнання й самопізнання, рефлексії, має потребу в красі й спілкуванні. Творча особистість – наділена розвинутими здібностями, знаннями, вміннями, навичками, розвинутим інтелектом. Практична особистість – знає основи комп’ютерної грамотності, професійної підготовки, має естетичний смак, гарні манери, знає й поважає. Це людина, яка є прихильником здорового способу життя.</w:t>
      </w:r>
    </w:p>
    <w:p w:rsidR="00CF0761" w:rsidRPr="00EE2EE0" w:rsidRDefault="00CF0761" w:rsidP="00CF0761">
      <w:pPr>
        <w:spacing w:after="0" w:line="240" w:lineRule="auto"/>
        <w:ind w:left="-567"/>
        <w:jc w:val="both"/>
        <w:rPr>
          <w:rFonts w:ascii="Times New Roman" w:eastAsia="Calibri" w:hAnsi="Times New Roman" w:cs="Times New Roman"/>
          <w:sz w:val="32"/>
          <w:szCs w:val="32"/>
        </w:rPr>
      </w:pPr>
    </w:p>
    <w:p w:rsidR="00CF0761" w:rsidRPr="00EE2EE0" w:rsidRDefault="00CF0761" w:rsidP="00CF0761">
      <w:pPr>
        <w:spacing w:after="0" w:line="240" w:lineRule="auto"/>
        <w:ind w:left="-567"/>
        <w:jc w:val="both"/>
        <w:rPr>
          <w:rFonts w:ascii="Times New Roman" w:eastAsia="Calibri" w:hAnsi="Times New Roman" w:cs="Times New Roman"/>
          <w:sz w:val="32"/>
          <w:szCs w:val="32"/>
          <w:lang w:val="uk-UA"/>
        </w:rPr>
      </w:pPr>
    </w:p>
    <w:p w:rsidR="00CF0761" w:rsidRDefault="00CF0761" w:rsidP="00CF0761">
      <w:pPr>
        <w:spacing w:after="0" w:line="240" w:lineRule="auto"/>
        <w:ind w:left="-567"/>
        <w:jc w:val="both"/>
        <w:rPr>
          <w:rFonts w:ascii="Times New Roman" w:eastAsia="Calibri" w:hAnsi="Times New Roman" w:cs="Times New Roman"/>
          <w:sz w:val="24"/>
          <w:szCs w:val="24"/>
          <w:lang w:val="uk-UA"/>
        </w:rPr>
      </w:pPr>
    </w:p>
    <w:p w:rsidR="00EE2EE0" w:rsidRDefault="00EE2EE0" w:rsidP="00CF0761">
      <w:pPr>
        <w:spacing w:after="0" w:line="240" w:lineRule="auto"/>
        <w:ind w:left="-567"/>
        <w:jc w:val="both"/>
        <w:rPr>
          <w:rFonts w:ascii="Times New Roman" w:eastAsia="Calibri" w:hAnsi="Times New Roman" w:cs="Times New Roman"/>
          <w:sz w:val="24"/>
          <w:szCs w:val="24"/>
          <w:lang w:val="uk-UA"/>
        </w:rPr>
      </w:pPr>
    </w:p>
    <w:p w:rsidR="00EE2EE0" w:rsidRDefault="00EE2EE0" w:rsidP="00CF0761">
      <w:pPr>
        <w:spacing w:after="0" w:line="240" w:lineRule="auto"/>
        <w:ind w:left="-567"/>
        <w:jc w:val="both"/>
        <w:rPr>
          <w:rFonts w:ascii="Times New Roman" w:eastAsia="Calibri" w:hAnsi="Times New Roman" w:cs="Times New Roman"/>
          <w:sz w:val="24"/>
          <w:szCs w:val="24"/>
          <w:lang w:val="uk-UA"/>
        </w:rPr>
      </w:pPr>
    </w:p>
    <w:p w:rsidR="00EE2EE0" w:rsidRDefault="00EE2EE0" w:rsidP="00CF0761">
      <w:pPr>
        <w:spacing w:after="0" w:line="240" w:lineRule="auto"/>
        <w:ind w:left="-567"/>
        <w:jc w:val="both"/>
        <w:rPr>
          <w:rFonts w:ascii="Times New Roman" w:eastAsia="Calibri" w:hAnsi="Times New Roman" w:cs="Times New Roman"/>
          <w:sz w:val="24"/>
          <w:szCs w:val="24"/>
          <w:lang w:val="uk-UA"/>
        </w:rPr>
      </w:pPr>
    </w:p>
    <w:p w:rsidR="00EE2EE0" w:rsidRDefault="00EE2EE0" w:rsidP="00CF0761">
      <w:pPr>
        <w:spacing w:after="0" w:line="240" w:lineRule="auto"/>
        <w:ind w:left="-567"/>
        <w:jc w:val="both"/>
        <w:rPr>
          <w:rFonts w:ascii="Times New Roman" w:eastAsia="Calibri" w:hAnsi="Times New Roman" w:cs="Times New Roman"/>
          <w:sz w:val="24"/>
          <w:szCs w:val="24"/>
          <w:lang w:val="uk-UA"/>
        </w:rPr>
      </w:pPr>
    </w:p>
    <w:p w:rsidR="00EE2EE0" w:rsidRDefault="00EE2EE0" w:rsidP="00CF0761">
      <w:pPr>
        <w:spacing w:after="0" w:line="240" w:lineRule="auto"/>
        <w:ind w:left="-567"/>
        <w:jc w:val="both"/>
        <w:rPr>
          <w:rFonts w:ascii="Times New Roman" w:eastAsia="Calibri" w:hAnsi="Times New Roman" w:cs="Times New Roman"/>
          <w:sz w:val="24"/>
          <w:szCs w:val="24"/>
          <w:lang w:val="uk-UA"/>
        </w:rPr>
      </w:pPr>
    </w:p>
    <w:p w:rsidR="00EE2EE0" w:rsidRDefault="00EE2EE0" w:rsidP="00CF0761">
      <w:pPr>
        <w:spacing w:after="0" w:line="240" w:lineRule="auto"/>
        <w:ind w:left="-567"/>
        <w:jc w:val="both"/>
        <w:rPr>
          <w:rFonts w:ascii="Times New Roman" w:eastAsia="Calibri" w:hAnsi="Times New Roman" w:cs="Times New Roman"/>
          <w:sz w:val="24"/>
          <w:szCs w:val="24"/>
          <w:lang w:val="uk-UA"/>
        </w:rPr>
      </w:pPr>
    </w:p>
    <w:p w:rsidR="00EE2EE0" w:rsidRDefault="00EE2EE0" w:rsidP="00CF0761">
      <w:pPr>
        <w:spacing w:after="0" w:line="240" w:lineRule="auto"/>
        <w:ind w:left="-567"/>
        <w:jc w:val="both"/>
        <w:rPr>
          <w:rFonts w:ascii="Times New Roman" w:eastAsia="Calibri" w:hAnsi="Times New Roman" w:cs="Times New Roman"/>
          <w:sz w:val="24"/>
          <w:szCs w:val="24"/>
          <w:lang w:val="uk-UA"/>
        </w:rPr>
      </w:pPr>
    </w:p>
    <w:p w:rsidR="00EE2EE0" w:rsidRDefault="00EE2EE0" w:rsidP="00CF0761">
      <w:pPr>
        <w:spacing w:after="0" w:line="240" w:lineRule="auto"/>
        <w:ind w:left="-567"/>
        <w:jc w:val="both"/>
        <w:rPr>
          <w:rFonts w:ascii="Times New Roman" w:eastAsia="Calibri" w:hAnsi="Times New Roman" w:cs="Times New Roman"/>
          <w:sz w:val="24"/>
          <w:szCs w:val="24"/>
          <w:lang w:val="uk-UA"/>
        </w:rPr>
      </w:pPr>
    </w:p>
    <w:p w:rsidR="00EE2EE0" w:rsidRDefault="00EE2EE0" w:rsidP="00CF0761">
      <w:pPr>
        <w:spacing w:after="0" w:line="240" w:lineRule="auto"/>
        <w:ind w:left="-567"/>
        <w:jc w:val="both"/>
        <w:rPr>
          <w:rFonts w:ascii="Times New Roman" w:eastAsia="Calibri" w:hAnsi="Times New Roman" w:cs="Times New Roman"/>
          <w:sz w:val="24"/>
          <w:szCs w:val="24"/>
          <w:lang w:val="uk-UA"/>
        </w:rPr>
      </w:pPr>
    </w:p>
    <w:p w:rsidR="00EE2EE0" w:rsidRDefault="00EE2EE0" w:rsidP="00CF0761">
      <w:pPr>
        <w:spacing w:after="0" w:line="240" w:lineRule="auto"/>
        <w:ind w:left="-567"/>
        <w:jc w:val="both"/>
        <w:rPr>
          <w:rFonts w:ascii="Times New Roman" w:eastAsia="Calibri" w:hAnsi="Times New Roman" w:cs="Times New Roman"/>
          <w:sz w:val="24"/>
          <w:szCs w:val="24"/>
          <w:lang w:val="uk-UA"/>
        </w:rPr>
      </w:pPr>
    </w:p>
    <w:p w:rsidR="00EE2EE0" w:rsidRDefault="00EE2EE0" w:rsidP="00CF0761">
      <w:pPr>
        <w:spacing w:after="0" w:line="240" w:lineRule="auto"/>
        <w:ind w:left="-567"/>
        <w:jc w:val="both"/>
        <w:rPr>
          <w:rFonts w:ascii="Times New Roman" w:eastAsia="Calibri" w:hAnsi="Times New Roman" w:cs="Times New Roman"/>
          <w:sz w:val="24"/>
          <w:szCs w:val="24"/>
          <w:lang w:val="uk-UA"/>
        </w:rPr>
      </w:pPr>
    </w:p>
    <w:p w:rsidR="00EE2EE0" w:rsidRDefault="00EE2EE0" w:rsidP="00CF0761">
      <w:pPr>
        <w:spacing w:after="0" w:line="240" w:lineRule="auto"/>
        <w:ind w:left="-567"/>
        <w:jc w:val="both"/>
        <w:rPr>
          <w:rFonts w:ascii="Times New Roman" w:eastAsia="Calibri" w:hAnsi="Times New Roman" w:cs="Times New Roman"/>
          <w:sz w:val="24"/>
          <w:szCs w:val="24"/>
          <w:lang w:val="uk-UA"/>
        </w:rPr>
      </w:pPr>
    </w:p>
    <w:p w:rsidR="00EE2EE0" w:rsidRDefault="00EE2EE0" w:rsidP="00CF0761">
      <w:pPr>
        <w:spacing w:after="0" w:line="240" w:lineRule="auto"/>
        <w:ind w:left="-567"/>
        <w:jc w:val="both"/>
        <w:rPr>
          <w:rFonts w:ascii="Times New Roman" w:eastAsia="Calibri" w:hAnsi="Times New Roman" w:cs="Times New Roman"/>
          <w:sz w:val="24"/>
          <w:szCs w:val="24"/>
          <w:lang w:val="uk-UA"/>
        </w:rPr>
      </w:pPr>
    </w:p>
    <w:p w:rsidR="00EE2EE0" w:rsidRDefault="00EE2EE0" w:rsidP="00CF0761">
      <w:pPr>
        <w:spacing w:after="0" w:line="240" w:lineRule="auto"/>
        <w:ind w:left="-567"/>
        <w:jc w:val="both"/>
        <w:rPr>
          <w:rFonts w:ascii="Times New Roman" w:eastAsia="Calibri" w:hAnsi="Times New Roman" w:cs="Times New Roman"/>
          <w:sz w:val="24"/>
          <w:szCs w:val="24"/>
          <w:lang w:val="uk-UA"/>
        </w:rPr>
      </w:pPr>
    </w:p>
    <w:p w:rsidR="00EE2EE0" w:rsidRDefault="00EE2EE0" w:rsidP="00CF0761">
      <w:pPr>
        <w:spacing w:after="0" w:line="240" w:lineRule="auto"/>
        <w:ind w:left="-567"/>
        <w:jc w:val="both"/>
        <w:rPr>
          <w:rFonts w:ascii="Times New Roman" w:eastAsia="Calibri" w:hAnsi="Times New Roman" w:cs="Times New Roman"/>
          <w:sz w:val="24"/>
          <w:szCs w:val="24"/>
          <w:lang w:val="uk-UA"/>
        </w:rPr>
      </w:pPr>
    </w:p>
    <w:p w:rsidR="00EE2EE0" w:rsidRDefault="00EE2EE0" w:rsidP="00CF0761">
      <w:pPr>
        <w:spacing w:after="0" w:line="240" w:lineRule="auto"/>
        <w:ind w:left="-567"/>
        <w:jc w:val="both"/>
        <w:rPr>
          <w:rFonts w:ascii="Times New Roman" w:eastAsia="Calibri" w:hAnsi="Times New Roman" w:cs="Times New Roman"/>
          <w:sz w:val="24"/>
          <w:szCs w:val="24"/>
          <w:lang w:val="uk-UA"/>
        </w:rPr>
      </w:pPr>
    </w:p>
    <w:p w:rsidR="00EE2EE0" w:rsidRDefault="00EE2EE0" w:rsidP="00CF0761">
      <w:pPr>
        <w:spacing w:after="0" w:line="240" w:lineRule="auto"/>
        <w:ind w:left="-567"/>
        <w:jc w:val="both"/>
        <w:rPr>
          <w:rFonts w:ascii="Times New Roman" w:eastAsia="Calibri" w:hAnsi="Times New Roman" w:cs="Times New Roman"/>
          <w:sz w:val="24"/>
          <w:szCs w:val="24"/>
          <w:lang w:val="uk-UA"/>
        </w:rPr>
      </w:pPr>
    </w:p>
    <w:p w:rsidR="00EE2EE0" w:rsidRDefault="00EE2EE0" w:rsidP="00CF0761">
      <w:pPr>
        <w:spacing w:after="0" w:line="240" w:lineRule="auto"/>
        <w:ind w:left="-567"/>
        <w:jc w:val="both"/>
        <w:rPr>
          <w:rFonts w:ascii="Times New Roman" w:eastAsia="Calibri" w:hAnsi="Times New Roman" w:cs="Times New Roman"/>
          <w:sz w:val="24"/>
          <w:szCs w:val="24"/>
          <w:lang w:val="uk-UA"/>
        </w:rPr>
      </w:pPr>
    </w:p>
    <w:p w:rsidR="00EE2EE0" w:rsidRDefault="00EE2EE0" w:rsidP="00CF0761">
      <w:pPr>
        <w:spacing w:after="0" w:line="240" w:lineRule="auto"/>
        <w:ind w:left="-567"/>
        <w:jc w:val="both"/>
        <w:rPr>
          <w:rFonts w:ascii="Times New Roman" w:eastAsia="Calibri" w:hAnsi="Times New Roman" w:cs="Times New Roman"/>
          <w:sz w:val="24"/>
          <w:szCs w:val="24"/>
          <w:lang w:val="uk-UA"/>
        </w:rPr>
      </w:pPr>
    </w:p>
    <w:p w:rsidR="00EE2EE0" w:rsidRDefault="00EE2EE0" w:rsidP="00CF0761">
      <w:pPr>
        <w:spacing w:after="0" w:line="240" w:lineRule="auto"/>
        <w:ind w:left="-567"/>
        <w:jc w:val="both"/>
        <w:rPr>
          <w:rFonts w:ascii="Times New Roman" w:eastAsia="Calibri" w:hAnsi="Times New Roman" w:cs="Times New Roman"/>
          <w:sz w:val="24"/>
          <w:szCs w:val="24"/>
          <w:lang w:val="uk-UA"/>
        </w:rPr>
      </w:pPr>
    </w:p>
    <w:p w:rsidR="00EE2EE0" w:rsidRDefault="00EE2EE0" w:rsidP="00CF0761">
      <w:pPr>
        <w:spacing w:after="0" w:line="240" w:lineRule="auto"/>
        <w:ind w:left="-567"/>
        <w:jc w:val="both"/>
        <w:rPr>
          <w:rFonts w:ascii="Times New Roman" w:eastAsia="Calibri" w:hAnsi="Times New Roman" w:cs="Times New Roman"/>
          <w:sz w:val="24"/>
          <w:szCs w:val="24"/>
          <w:lang w:val="uk-UA"/>
        </w:rPr>
      </w:pPr>
    </w:p>
    <w:p w:rsidR="00EE2EE0" w:rsidRDefault="00EE2EE0" w:rsidP="00CF0761">
      <w:pPr>
        <w:spacing w:after="0" w:line="240" w:lineRule="auto"/>
        <w:ind w:left="-567"/>
        <w:jc w:val="both"/>
        <w:rPr>
          <w:rFonts w:ascii="Times New Roman" w:eastAsia="Calibri" w:hAnsi="Times New Roman" w:cs="Times New Roman"/>
          <w:sz w:val="24"/>
          <w:szCs w:val="24"/>
          <w:lang w:val="uk-UA"/>
        </w:rPr>
      </w:pPr>
    </w:p>
    <w:p w:rsidR="00EE2EE0" w:rsidRDefault="00EE2EE0" w:rsidP="00CF0761">
      <w:pPr>
        <w:spacing w:after="0" w:line="240" w:lineRule="auto"/>
        <w:ind w:left="-567"/>
        <w:jc w:val="both"/>
        <w:rPr>
          <w:rFonts w:ascii="Times New Roman" w:eastAsia="Calibri" w:hAnsi="Times New Roman" w:cs="Times New Roman"/>
          <w:sz w:val="24"/>
          <w:szCs w:val="24"/>
          <w:lang w:val="uk-UA"/>
        </w:rPr>
      </w:pPr>
    </w:p>
    <w:p w:rsidR="00EE2EE0" w:rsidRDefault="00EE2EE0" w:rsidP="00CF0761">
      <w:pPr>
        <w:spacing w:after="0" w:line="240" w:lineRule="auto"/>
        <w:ind w:left="-567"/>
        <w:jc w:val="both"/>
        <w:rPr>
          <w:rFonts w:ascii="Times New Roman" w:eastAsia="Calibri" w:hAnsi="Times New Roman" w:cs="Times New Roman"/>
          <w:sz w:val="24"/>
          <w:szCs w:val="24"/>
          <w:lang w:val="uk-UA"/>
        </w:rPr>
      </w:pPr>
    </w:p>
    <w:p w:rsidR="00EE2EE0" w:rsidRDefault="00EE2EE0" w:rsidP="00CF0761">
      <w:pPr>
        <w:spacing w:after="0" w:line="240" w:lineRule="auto"/>
        <w:ind w:left="-567"/>
        <w:jc w:val="both"/>
        <w:rPr>
          <w:rFonts w:ascii="Times New Roman" w:eastAsia="Calibri" w:hAnsi="Times New Roman" w:cs="Times New Roman"/>
          <w:sz w:val="24"/>
          <w:szCs w:val="24"/>
          <w:lang w:val="uk-UA"/>
        </w:rPr>
      </w:pPr>
    </w:p>
    <w:p w:rsidR="00EE2EE0" w:rsidRDefault="00EE2EE0" w:rsidP="00CF0761">
      <w:pPr>
        <w:spacing w:after="0" w:line="240" w:lineRule="auto"/>
        <w:ind w:left="-567"/>
        <w:jc w:val="both"/>
        <w:rPr>
          <w:rFonts w:ascii="Times New Roman" w:eastAsia="Calibri" w:hAnsi="Times New Roman" w:cs="Times New Roman"/>
          <w:sz w:val="24"/>
          <w:szCs w:val="24"/>
          <w:lang w:val="uk-UA"/>
        </w:rPr>
      </w:pPr>
    </w:p>
    <w:p w:rsidR="00EE2EE0" w:rsidRDefault="00EE2EE0" w:rsidP="00CF0761">
      <w:pPr>
        <w:spacing w:after="0" w:line="240" w:lineRule="auto"/>
        <w:ind w:left="-567"/>
        <w:jc w:val="both"/>
        <w:rPr>
          <w:rFonts w:ascii="Times New Roman" w:eastAsia="Calibri" w:hAnsi="Times New Roman" w:cs="Times New Roman"/>
          <w:sz w:val="24"/>
          <w:szCs w:val="24"/>
          <w:lang w:val="uk-UA"/>
        </w:rPr>
      </w:pPr>
    </w:p>
    <w:p w:rsidR="00EE2EE0" w:rsidRDefault="00EE2EE0" w:rsidP="00CF0761">
      <w:pPr>
        <w:spacing w:after="0" w:line="240" w:lineRule="auto"/>
        <w:ind w:left="-567"/>
        <w:jc w:val="both"/>
        <w:rPr>
          <w:rFonts w:ascii="Times New Roman" w:eastAsia="Calibri" w:hAnsi="Times New Roman" w:cs="Times New Roman"/>
          <w:sz w:val="24"/>
          <w:szCs w:val="24"/>
          <w:lang w:val="uk-UA"/>
        </w:rPr>
      </w:pPr>
    </w:p>
    <w:p w:rsidR="00EE2EE0" w:rsidRDefault="00EE2EE0" w:rsidP="00CF0761">
      <w:pPr>
        <w:spacing w:after="0" w:line="240" w:lineRule="auto"/>
        <w:ind w:left="-567"/>
        <w:jc w:val="both"/>
        <w:rPr>
          <w:rFonts w:ascii="Times New Roman" w:eastAsia="Calibri" w:hAnsi="Times New Roman" w:cs="Times New Roman"/>
          <w:sz w:val="24"/>
          <w:szCs w:val="24"/>
          <w:lang w:val="uk-UA"/>
        </w:rPr>
      </w:pPr>
    </w:p>
    <w:p w:rsidR="00EE2EE0" w:rsidRDefault="00EE2EE0" w:rsidP="00CF0761">
      <w:pPr>
        <w:spacing w:after="0" w:line="240" w:lineRule="auto"/>
        <w:ind w:left="-567"/>
        <w:jc w:val="both"/>
        <w:rPr>
          <w:rFonts w:ascii="Times New Roman" w:eastAsia="Calibri" w:hAnsi="Times New Roman" w:cs="Times New Roman"/>
          <w:sz w:val="24"/>
          <w:szCs w:val="24"/>
          <w:lang w:val="uk-UA"/>
        </w:rPr>
      </w:pPr>
    </w:p>
    <w:p w:rsidR="00EE2EE0" w:rsidRDefault="00EE2EE0" w:rsidP="00CF0761">
      <w:pPr>
        <w:spacing w:after="0" w:line="240" w:lineRule="auto"/>
        <w:ind w:left="-567"/>
        <w:jc w:val="both"/>
        <w:rPr>
          <w:rFonts w:ascii="Times New Roman" w:eastAsia="Calibri" w:hAnsi="Times New Roman" w:cs="Times New Roman"/>
          <w:sz w:val="24"/>
          <w:szCs w:val="24"/>
          <w:lang w:val="uk-UA"/>
        </w:rPr>
      </w:pPr>
    </w:p>
    <w:p w:rsidR="003F760F" w:rsidRPr="003F760F" w:rsidRDefault="003F760F" w:rsidP="0033491C">
      <w:pPr>
        <w:spacing w:after="0" w:line="240" w:lineRule="auto"/>
        <w:jc w:val="both"/>
        <w:rPr>
          <w:rFonts w:ascii="Times New Roman" w:eastAsia="Calibri" w:hAnsi="Times New Roman" w:cs="Times New Roman"/>
          <w:sz w:val="24"/>
          <w:szCs w:val="24"/>
          <w:lang w:val="uk-UA"/>
        </w:rPr>
      </w:pPr>
    </w:p>
    <w:p w:rsidR="000D5A67" w:rsidRPr="00EE2EE0" w:rsidRDefault="00092A0F" w:rsidP="003F760F">
      <w:pPr>
        <w:spacing w:after="0" w:line="240" w:lineRule="auto"/>
        <w:ind w:left="-567"/>
        <w:rPr>
          <w:rFonts w:ascii="Times New Roman" w:eastAsia="Times New Roman" w:hAnsi="Times New Roman" w:cs="Times New Roman"/>
          <w:b/>
          <w:sz w:val="32"/>
          <w:szCs w:val="32"/>
          <w:lang w:val="uk-UA"/>
        </w:rPr>
      </w:pPr>
      <w:r w:rsidRPr="00EE2EE0">
        <w:rPr>
          <w:rFonts w:ascii="Times New Roman" w:eastAsia="Times New Roman" w:hAnsi="Times New Roman" w:cs="Times New Roman"/>
          <w:b/>
          <w:sz w:val="32"/>
          <w:szCs w:val="32"/>
          <w:lang w:val="uk-UA"/>
        </w:rPr>
        <w:t>3</w:t>
      </w:r>
      <w:r w:rsidR="00634DAA" w:rsidRPr="00EE2EE0">
        <w:rPr>
          <w:rFonts w:ascii="Times New Roman" w:eastAsia="Times New Roman" w:hAnsi="Times New Roman" w:cs="Times New Roman"/>
          <w:b/>
          <w:sz w:val="32"/>
          <w:szCs w:val="32"/>
          <w:lang w:val="uk-UA"/>
        </w:rPr>
        <w:t>.Загальний</w:t>
      </w:r>
      <w:r w:rsidR="00D8779B" w:rsidRPr="00EE2EE0">
        <w:rPr>
          <w:rFonts w:ascii="Times New Roman" w:eastAsia="Times New Roman" w:hAnsi="Times New Roman" w:cs="Times New Roman"/>
          <w:b/>
          <w:sz w:val="32"/>
          <w:szCs w:val="32"/>
          <w:lang w:val="uk-UA"/>
        </w:rPr>
        <w:t xml:space="preserve"> обсяг навчального навантаження</w:t>
      </w:r>
    </w:p>
    <w:p w:rsidR="003F760F" w:rsidRPr="003F760F" w:rsidRDefault="009C297A" w:rsidP="003F760F">
      <w:pPr>
        <w:spacing w:after="0" w:line="240" w:lineRule="auto"/>
        <w:ind w:left="-567"/>
        <w:jc w:val="both"/>
        <w:rPr>
          <w:rFonts w:ascii="Times New Roman" w:hAnsi="Times New Roman" w:cs="Times New Roman"/>
          <w:sz w:val="24"/>
          <w:szCs w:val="24"/>
          <w:lang w:val="uk-UA"/>
        </w:rPr>
      </w:pPr>
      <w:r w:rsidRPr="003F760F">
        <w:rPr>
          <w:rFonts w:ascii="Times New Roman" w:eastAsia="Times New Roman" w:hAnsi="Times New Roman" w:cs="Times New Roman"/>
          <w:sz w:val="24"/>
          <w:szCs w:val="24"/>
          <w:lang w:val="uk-UA"/>
        </w:rPr>
        <w:tab/>
      </w:r>
      <w:r w:rsidR="00D8779B" w:rsidRPr="003F760F">
        <w:rPr>
          <w:rFonts w:ascii="Times New Roman" w:hAnsi="Times New Roman" w:cs="Times New Roman"/>
          <w:sz w:val="24"/>
          <w:szCs w:val="24"/>
          <w:lang w:val="uk-UA"/>
        </w:rPr>
        <w:t>Розподіл навчального навантаження здійсн</w:t>
      </w:r>
      <w:r w:rsidRPr="003F760F">
        <w:rPr>
          <w:rFonts w:ascii="Times New Roman" w:hAnsi="Times New Roman" w:cs="Times New Roman"/>
          <w:sz w:val="24"/>
          <w:szCs w:val="24"/>
          <w:lang w:val="uk-UA"/>
        </w:rPr>
        <w:t xml:space="preserve">ено за навчальними </w:t>
      </w:r>
      <w:r w:rsidR="000D5A67" w:rsidRPr="003F760F">
        <w:rPr>
          <w:rFonts w:ascii="Times New Roman" w:hAnsi="Times New Roman" w:cs="Times New Roman"/>
          <w:sz w:val="24"/>
          <w:szCs w:val="24"/>
          <w:lang w:val="uk-UA"/>
        </w:rPr>
        <w:t xml:space="preserve">предметами </w:t>
      </w:r>
      <w:r w:rsidRPr="003F760F">
        <w:rPr>
          <w:rFonts w:ascii="Times New Roman" w:hAnsi="Times New Roman" w:cs="Times New Roman"/>
          <w:sz w:val="24"/>
          <w:szCs w:val="24"/>
          <w:lang w:val="uk-UA"/>
        </w:rPr>
        <w:t xml:space="preserve">та класами. </w:t>
      </w:r>
      <w:r w:rsidR="00D8779B" w:rsidRPr="003F760F">
        <w:rPr>
          <w:rFonts w:ascii="Times New Roman" w:hAnsi="Times New Roman" w:cs="Times New Roman"/>
          <w:sz w:val="24"/>
          <w:szCs w:val="24"/>
          <w:lang w:val="uk-UA"/>
        </w:rPr>
        <w:t>Д</w:t>
      </w:r>
      <w:r w:rsidR="00634DAA" w:rsidRPr="003F760F">
        <w:rPr>
          <w:rFonts w:ascii="Times New Roman" w:hAnsi="Times New Roman" w:cs="Times New Roman"/>
          <w:sz w:val="24"/>
          <w:szCs w:val="24"/>
          <w:lang w:val="uk-UA"/>
        </w:rPr>
        <w:t xml:space="preserve">етальний розподіл на тиждень окреслено у </w:t>
      </w:r>
      <w:r w:rsidRPr="003F760F">
        <w:rPr>
          <w:rFonts w:ascii="Times New Roman" w:hAnsi="Times New Roman" w:cs="Times New Roman"/>
          <w:sz w:val="24"/>
          <w:szCs w:val="24"/>
          <w:lang w:val="uk-UA"/>
        </w:rPr>
        <w:t>навчал</w:t>
      </w:r>
      <w:r w:rsidR="00EE2EE0">
        <w:rPr>
          <w:rFonts w:ascii="Times New Roman" w:hAnsi="Times New Roman" w:cs="Times New Roman"/>
          <w:sz w:val="24"/>
          <w:szCs w:val="24"/>
          <w:lang w:val="uk-UA"/>
        </w:rPr>
        <w:t>ьному плані відповідного класу (згідно рекомендованих)</w:t>
      </w:r>
    </w:p>
    <w:tbl>
      <w:tblPr>
        <w:tblStyle w:val="a3"/>
        <w:tblW w:w="0" w:type="auto"/>
        <w:tblInd w:w="392" w:type="dxa"/>
        <w:tblLook w:val="04A0" w:firstRow="1" w:lastRow="0" w:firstColumn="1" w:lastColumn="0" w:noHBand="0" w:noVBand="1"/>
      </w:tblPr>
      <w:tblGrid>
        <w:gridCol w:w="2410"/>
        <w:gridCol w:w="3969"/>
        <w:gridCol w:w="3084"/>
      </w:tblGrid>
      <w:tr w:rsidR="003F760F" w:rsidRPr="003F760F" w:rsidTr="003F760F">
        <w:tc>
          <w:tcPr>
            <w:tcW w:w="2410" w:type="dxa"/>
            <w:tcBorders>
              <w:top w:val="single" w:sz="4" w:space="0" w:color="auto"/>
              <w:left w:val="single" w:sz="4" w:space="0" w:color="auto"/>
              <w:bottom w:val="single" w:sz="4" w:space="0" w:color="auto"/>
              <w:right w:val="single" w:sz="4" w:space="0" w:color="auto"/>
            </w:tcBorders>
            <w:hideMark/>
          </w:tcPr>
          <w:p w:rsidR="003F760F" w:rsidRPr="003F760F" w:rsidRDefault="003F760F" w:rsidP="003F760F">
            <w:pPr>
              <w:keepNext/>
              <w:keepLines/>
              <w:jc w:val="both"/>
              <w:outlineLvl w:val="0"/>
              <w:rPr>
                <w:rFonts w:ascii="Times New Roman" w:eastAsia="Times New Roman" w:hAnsi="Times New Roman" w:cs="Times New Roman"/>
                <w:sz w:val="24"/>
                <w:szCs w:val="24"/>
                <w:lang w:val="uk-UA"/>
              </w:rPr>
            </w:pPr>
            <w:r w:rsidRPr="003F760F">
              <w:rPr>
                <w:rFonts w:ascii="Times New Roman" w:eastAsia="Times New Roman" w:hAnsi="Times New Roman" w:cs="Times New Roman"/>
                <w:sz w:val="24"/>
                <w:szCs w:val="24"/>
                <w:lang w:val="uk-UA"/>
              </w:rPr>
              <w:t>Клас</w:t>
            </w:r>
          </w:p>
        </w:tc>
        <w:tc>
          <w:tcPr>
            <w:tcW w:w="3969" w:type="dxa"/>
            <w:tcBorders>
              <w:top w:val="single" w:sz="4" w:space="0" w:color="auto"/>
              <w:left w:val="single" w:sz="4" w:space="0" w:color="auto"/>
              <w:bottom w:val="single" w:sz="4" w:space="0" w:color="auto"/>
              <w:right w:val="single" w:sz="4" w:space="0" w:color="auto"/>
            </w:tcBorders>
            <w:hideMark/>
          </w:tcPr>
          <w:p w:rsidR="003F760F" w:rsidRPr="003F760F" w:rsidRDefault="003F760F" w:rsidP="003F760F">
            <w:pPr>
              <w:keepNext/>
              <w:keepLines/>
              <w:jc w:val="both"/>
              <w:outlineLvl w:val="0"/>
              <w:rPr>
                <w:rFonts w:ascii="Times New Roman" w:eastAsia="Times New Roman" w:hAnsi="Times New Roman" w:cs="Times New Roman"/>
                <w:sz w:val="24"/>
                <w:szCs w:val="24"/>
                <w:lang w:val="uk-UA"/>
              </w:rPr>
            </w:pPr>
            <w:r w:rsidRPr="003F760F">
              <w:rPr>
                <w:rFonts w:ascii="Times New Roman" w:eastAsia="Times New Roman" w:hAnsi="Times New Roman" w:cs="Times New Roman"/>
                <w:sz w:val="24"/>
                <w:szCs w:val="24"/>
                <w:lang w:val="uk-UA"/>
              </w:rPr>
              <w:t>Кількість годин на тиждень</w:t>
            </w:r>
          </w:p>
        </w:tc>
        <w:tc>
          <w:tcPr>
            <w:tcW w:w="3084" w:type="dxa"/>
            <w:tcBorders>
              <w:top w:val="single" w:sz="4" w:space="0" w:color="auto"/>
              <w:left w:val="single" w:sz="4" w:space="0" w:color="auto"/>
              <w:bottom w:val="single" w:sz="4" w:space="0" w:color="auto"/>
              <w:right w:val="single" w:sz="4" w:space="0" w:color="auto"/>
            </w:tcBorders>
          </w:tcPr>
          <w:p w:rsidR="003F760F" w:rsidRPr="003F760F" w:rsidRDefault="003F760F" w:rsidP="003F760F">
            <w:pPr>
              <w:keepNext/>
              <w:keepLines/>
              <w:jc w:val="both"/>
              <w:outlineLvl w:val="0"/>
              <w:rPr>
                <w:rFonts w:ascii="Times New Roman" w:eastAsia="Times New Roman" w:hAnsi="Times New Roman" w:cs="Times New Roman"/>
                <w:sz w:val="24"/>
                <w:szCs w:val="24"/>
                <w:lang w:val="uk-UA"/>
              </w:rPr>
            </w:pPr>
            <w:r w:rsidRPr="003F760F">
              <w:rPr>
                <w:rFonts w:ascii="Times New Roman" w:eastAsia="Times New Roman" w:hAnsi="Times New Roman" w:cs="Times New Roman"/>
                <w:sz w:val="24"/>
                <w:szCs w:val="24"/>
                <w:lang w:val="uk-UA"/>
              </w:rPr>
              <w:t>Кількість годин на рік</w:t>
            </w:r>
          </w:p>
        </w:tc>
      </w:tr>
      <w:tr w:rsidR="003F760F" w:rsidRPr="003F760F" w:rsidTr="003F760F">
        <w:tc>
          <w:tcPr>
            <w:tcW w:w="2410" w:type="dxa"/>
            <w:tcBorders>
              <w:top w:val="single" w:sz="4" w:space="0" w:color="auto"/>
              <w:left w:val="single" w:sz="4" w:space="0" w:color="auto"/>
              <w:bottom w:val="single" w:sz="4" w:space="0" w:color="auto"/>
              <w:right w:val="single" w:sz="4" w:space="0" w:color="auto"/>
            </w:tcBorders>
            <w:hideMark/>
          </w:tcPr>
          <w:p w:rsidR="003F760F" w:rsidRPr="002F1C03" w:rsidRDefault="003F760F" w:rsidP="003F760F">
            <w:pPr>
              <w:keepNext/>
              <w:keepLines/>
              <w:jc w:val="both"/>
              <w:outlineLvl w:val="0"/>
              <w:rPr>
                <w:rFonts w:ascii="Times New Roman" w:eastAsia="Times New Roman" w:hAnsi="Times New Roman" w:cs="Times New Roman"/>
                <w:i/>
                <w:sz w:val="24"/>
                <w:szCs w:val="24"/>
                <w:lang w:val="uk-UA"/>
              </w:rPr>
            </w:pPr>
            <w:r w:rsidRPr="002F1C03">
              <w:rPr>
                <w:rFonts w:ascii="Times New Roman" w:eastAsia="Times New Roman" w:hAnsi="Times New Roman" w:cs="Times New Roman"/>
                <w:i/>
                <w:sz w:val="24"/>
                <w:szCs w:val="24"/>
                <w:lang w:val="uk-UA"/>
              </w:rPr>
              <w:t>1 клас</w:t>
            </w:r>
          </w:p>
        </w:tc>
        <w:tc>
          <w:tcPr>
            <w:tcW w:w="3969" w:type="dxa"/>
            <w:tcBorders>
              <w:top w:val="single" w:sz="4" w:space="0" w:color="auto"/>
              <w:left w:val="single" w:sz="4" w:space="0" w:color="auto"/>
              <w:bottom w:val="single" w:sz="4" w:space="0" w:color="auto"/>
              <w:right w:val="single" w:sz="4" w:space="0" w:color="auto"/>
            </w:tcBorders>
          </w:tcPr>
          <w:p w:rsidR="003F760F" w:rsidRPr="002F1C03" w:rsidRDefault="003F760F" w:rsidP="003F760F">
            <w:pPr>
              <w:keepNext/>
              <w:keepLines/>
              <w:jc w:val="both"/>
              <w:outlineLvl w:val="0"/>
              <w:rPr>
                <w:rFonts w:ascii="Times New Roman" w:eastAsia="Times New Roman" w:hAnsi="Times New Roman" w:cs="Times New Roman"/>
                <w:i/>
                <w:sz w:val="24"/>
                <w:szCs w:val="24"/>
                <w:lang w:val="uk-UA"/>
              </w:rPr>
            </w:pPr>
            <w:r w:rsidRPr="002F1C03">
              <w:rPr>
                <w:rFonts w:ascii="Times New Roman" w:eastAsia="Times New Roman" w:hAnsi="Times New Roman" w:cs="Times New Roman"/>
                <w:i/>
                <w:sz w:val="24"/>
                <w:szCs w:val="24"/>
                <w:lang w:val="uk-UA"/>
              </w:rPr>
              <w:t>22</w:t>
            </w:r>
          </w:p>
        </w:tc>
        <w:tc>
          <w:tcPr>
            <w:tcW w:w="3084" w:type="dxa"/>
            <w:tcBorders>
              <w:top w:val="single" w:sz="4" w:space="0" w:color="auto"/>
              <w:left w:val="single" w:sz="4" w:space="0" w:color="auto"/>
              <w:bottom w:val="single" w:sz="4" w:space="0" w:color="auto"/>
              <w:right w:val="single" w:sz="4" w:space="0" w:color="auto"/>
            </w:tcBorders>
          </w:tcPr>
          <w:p w:rsidR="003F760F" w:rsidRPr="002F1C03" w:rsidRDefault="003F760F" w:rsidP="003F760F">
            <w:pPr>
              <w:keepNext/>
              <w:keepLines/>
              <w:jc w:val="both"/>
              <w:outlineLvl w:val="0"/>
              <w:rPr>
                <w:rFonts w:ascii="Times New Roman" w:eastAsia="Times New Roman" w:hAnsi="Times New Roman" w:cs="Times New Roman"/>
                <w:i/>
                <w:sz w:val="24"/>
                <w:szCs w:val="24"/>
                <w:lang w:val="uk-UA"/>
              </w:rPr>
            </w:pPr>
            <w:r w:rsidRPr="002F1C03">
              <w:rPr>
                <w:rFonts w:ascii="Times New Roman" w:eastAsia="Times New Roman" w:hAnsi="Times New Roman" w:cs="Times New Roman"/>
                <w:i/>
                <w:sz w:val="24"/>
                <w:szCs w:val="24"/>
                <w:lang w:val="uk-UA"/>
              </w:rPr>
              <w:t>770</w:t>
            </w:r>
          </w:p>
        </w:tc>
      </w:tr>
      <w:tr w:rsidR="003F760F" w:rsidRPr="003F760F" w:rsidTr="003F760F">
        <w:tc>
          <w:tcPr>
            <w:tcW w:w="2410" w:type="dxa"/>
            <w:tcBorders>
              <w:top w:val="single" w:sz="4" w:space="0" w:color="auto"/>
              <w:left w:val="single" w:sz="4" w:space="0" w:color="auto"/>
              <w:bottom w:val="single" w:sz="4" w:space="0" w:color="auto"/>
              <w:right w:val="single" w:sz="4" w:space="0" w:color="auto"/>
            </w:tcBorders>
            <w:hideMark/>
          </w:tcPr>
          <w:p w:rsidR="003F760F" w:rsidRPr="002F1C03" w:rsidRDefault="003F760F" w:rsidP="003F760F">
            <w:pPr>
              <w:keepNext/>
              <w:keepLines/>
              <w:jc w:val="both"/>
              <w:outlineLvl w:val="0"/>
              <w:rPr>
                <w:rFonts w:ascii="Times New Roman" w:eastAsia="Times New Roman" w:hAnsi="Times New Roman" w:cs="Times New Roman"/>
                <w:i/>
                <w:sz w:val="24"/>
                <w:szCs w:val="24"/>
                <w:lang w:val="uk-UA"/>
              </w:rPr>
            </w:pPr>
            <w:r w:rsidRPr="002F1C03">
              <w:rPr>
                <w:rFonts w:ascii="Times New Roman" w:eastAsia="Times New Roman" w:hAnsi="Times New Roman" w:cs="Times New Roman"/>
                <w:i/>
                <w:sz w:val="24"/>
                <w:szCs w:val="24"/>
                <w:lang w:val="uk-UA"/>
              </w:rPr>
              <w:t>2 клас</w:t>
            </w:r>
          </w:p>
        </w:tc>
        <w:tc>
          <w:tcPr>
            <w:tcW w:w="3969" w:type="dxa"/>
            <w:tcBorders>
              <w:top w:val="single" w:sz="4" w:space="0" w:color="auto"/>
              <w:left w:val="single" w:sz="4" w:space="0" w:color="auto"/>
              <w:bottom w:val="single" w:sz="4" w:space="0" w:color="auto"/>
              <w:right w:val="single" w:sz="4" w:space="0" w:color="auto"/>
            </w:tcBorders>
          </w:tcPr>
          <w:p w:rsidR="003F760F" w:rsidRPr="002F1C03" w:rsidRDefault="003F760F" w:rsidP="003F760F">
            <w:pPr>
              <w:keepNext/>
              <w:keepLines/>
              <w:jc w:val="both"/>
              <w:outlineLvl w:val="0"/>
              <w:rPr>
                <w:rFonts w:ascii="Times New Roman" w:eastAsia="Times New Roman" w:hAnsi="Times New Roman" w:cs="Times New Roman"/>
                <w:i/>
                <w:sz w:val="24"/>
                <w:szCs w:val="24"/>
                <w:lang w:val="uk-UA"/>
              </w:rPr>
            </w:pPr>
            <w:r w:rsidRPr="002F1C03">
              <w:rPr>
                <w:rFonts w:ascii="Times New Roman" w:eastAsia="Times New Roman" w:hAnsi="Times New Roman" w:cs="Times New Roman"/>
                <w:i/>
                <w:sz w:val="24"/>
                <w:szCs w:val="24"/>
                <w:lang w:val="uk-UA"/>
              </w:rPr>
              <w:t>24</w:t>
            </w:r>
          </w:p>
        </w:tc>
        <w:tc>
          <w:tcPr>
            <w:tcW w:w="3084" w:type="dxa"/>
            <w:tcBorders>
              <w:top w:val="single" w:sz="4" w:space="0" w:color="auto"/>
              <w:left w:val="single" w:sz="4" w:space="0" w:color="auto"/>
              <w:bottom w:val="single" w:sz="4" w:space="0" w:color="auto"/>
              <w:right w:val="single" w:sz="4" w:space="0" w:color="auto"/>
            </w:tcBorders>
          </w:tcPr>
          <w:p w:rsidR="003F760F" w:rsidRPr="002F1C03" w:rsidRDefault="003F760F" w:rsidP="003F760F">
            <w:pPr>
              <w:keepNext/>
              <w:keepLines/>
              <w:jc w:val="both"/>
              <w:outlineLvl w:val="0"/>
              <w:rPr>
                <w:rFonts w:ascii="Times New Roman" w:eastAsia="Times New Roman" w:hAnsi="Times New Roman" w:cs="Times New Roman"/>
                <w:i/>
                <w:sz w:val="24"/>
                <w:szCs w:val="24"/>
                <w:lang w:val="uk-UA"/>
              </w:rPr>
            </w:pPr>
            <w:r w:rsidRPr="002F1C03">
              <w:rPr>
                <w:rFonts w:ascii="Times New Roman" w:eastAsia="Times New Roman" w:hAnsi="Times New Roman" w:cs="Times New Roman"/>
                <w:i/>
                <w:sz w:val="24"/>
                <w:szCs w:val="24"/>
                <w:lang w:val="uk-UA"/>
              </w:rPr>
              <w:t>840</w:t>
            </w:r>
          </w:p>
        </w:tc>
      </w:tr>
      <w:tr w:rsidR="003F760F" w:rsidRPr="003F760F" w:rsidTr="003F760F">
        <w:tc>
          <w:tcPr>
            <w:tcW w:w="2410" w:type="dxa"/>
            <w:tcBorders>
              <w:top w:val="single" w:sz="4" w:space="0" w:color="auto"/>
              <w:left w:val="single" w:sz="4" w:space="0" w:color="auto"/>
              <w:bottom w:val="single" w:sz="4" w:space="0" w:color="auto"/>
              <w:right w:val="single" w:sz="4" w:space="0" w:color="auto"/>
            </w:tcBorders>
            <w:hideMark/>
          </w:tcPr>
          <w:p w:rsidR="003F760F" w:rsidRPr="002F1C03" w:rsidRDefault="003F760F" w:rsidP="003F760F">
            <w:pPr>
              <w:keepNext/>
              <w:keepLines/>
              <w:jc w:val="both"/>
              <w:outlineLvl w:val="0"/>
              <w:rPr>
                <w:rFonts w:ascii="Times New Roman" w:eastAsia="Times New Roman" w:hAnsi="Times New Roman" w:cs="Times New Roman"/>
                <w:i/>
                <w:sz w:val="24"/>
                <w:szCs w:val="24"/>
                <w:lang w:val="uk-UA"/>
              </w:rPr>
            </w:pPr>
            <w:r w:rsidRPr="002F1C03">
              <w:rPr>
                <w:rFonts w:ascii="Times New Roman" w:eastAsia="Times New Roman" w:hAnsi="Times New Roman" w:cs="Times New Roman"/>
                <w:i/>
                <w:sz w:val="24"/>
                <w:szCs w:val="24"/>
                <w:lang w:val="uk-UA"/>
              </w:rPr>
              <w:t>3 клас</w:t>
            </w:r>
          </w:p>
        </w:tc>
        <w:tc>
          <w:tcPr>
            <w:tcW w:w="3969" w:type="dxa"/>
            <w:tcBorders>
              <w:top w:val="single" w:sz="4" w:space="0" w:color="auto"/>
              <w:left w:val="single" w:sz="4" w:space="0" w:color="auto"/>
              <w:bottom w:val="single" w:sz="4" w:space="0" w:color="auto"/>
              <w:right w:val="single" w:sz="4" w:space="0" w:color="auto"/>
            </w:tcBorders>
          </w:tcPr>
          <w:p w:rsidR="003F760F" w:rsidRPr="002F1C03" w:rsidRDefault="003F760F" w:rsidP="003F760F">
            <w:pPr>
              <w:keepNext/>
              <w:keepLines/>
              <w:jc w:val="both"/>
              <w:outlineLvl w:val="0"/>
              <w:rPr>
                <w:rFonts w:ascii="Times New Roman" w:eastAsia="Times New Roman" w:hAnsi="Times New Roman" w:cs="Times New Roman"/>
                <w:i/>
                <w:sz w:val="24"/>
                <w:szCs w:val="24"/>
                <w:lang w:val="uk-UA"/>
              </w:rPr>
            </w:pPr>
            <w:r w:rsidRPr="002F1C03">
              <w:rPr>
                <w:rFonts w:ascii="Times New Roman" w:eastAsia="Times New Roman" w:hAnsi="Times New Roman" w:cs="Times New Roman"/>
                <w:i/>
                <w:sz w:val="24"/>
                <w:szCs w:val="24"/>
                <w:lang w:val="uk-UA"/>
              </w:rPr>
              <w:t>25</w:t>
            </w:r>
          </w:p>
        </w:tc>
        <w:tc>
          <w:tcPr>
            <w:tcW w:w="3084" w:type="dxa"/>
            <w:tcBorders>
              <w:top w:val="single" w:sz="4" w:space="0" w:color="auto"/>
              <w:left w:val="single" w:sz="4" w:space="0" w:color="auto"/>
              <w:bottom w:val="single" w:sz="4" w:space="0" w:color="auto"/>
              <w:right w:val="single" w:sz="4" w:space="0" w:color="auto"/>
            </w:tcBorders>
          </w:tcPr>
          <w:p w:rsidR="003F760F" w:rsidRPr="002F1C03" w:rsidRDefault="003F760F" w:rsidP="003F760F">
            <w:pPr>
              <w:keepNext/>
              <w:keepLines/>
              <w:jc w:val="both"/>
              <w:outlineLvl w:val="0"/>
              <w:rPr>
                <w:rFonts w:ascii="Times New Roman" w:eastAsia="Times New Roman" w:hAnsi="Times New Roman" w:cs="Times New Roman"/>
                <w:i/>
                <w:sz w:val="24"/>
                <w:szCs w:val="24"/>
                <w:lang w:val="uk-UA"/>
              </w:rPr>
            </w:pPr>
            <w:r w:rsidRPr="002F1C03">
              <w:rPr>
                <w:rFonts w:ascii="Times New Roman" w:eastAsia="Times New Roman" w:hAnsi="Times New Roman" w:cs="Times New Roman"/>
                <w:i/>
                <w:sz w:val="24"/>
                <w:szCs w:val="24"/>
                <w:lang w:val="uk-UA"/>
              </w:rPr>
              <w:t>875</w:t>
            </w:r>
          </w:p>
        </w:tc>
      </w:tr>
      <w:tr w:rsidR="003F760F" w:rsidRPr="003F760F" w:rsidTr="003F760F">
        <w:tc>
          <w:tcPr>
            <w:tcW w:w="2410" w:type="dxa"/>
            <w:tcBorders>
              <w:top w:val="single" w:sz="4" w:space="0" w:color="auto"/>
              <w:left w:val="single" w:sz="4" w:space="0" w:color="auto"/>
              <w:bottom w:val="single" w:sz="4" w:space="0" w:color="auto"/>
              <w:right w:val="single" w:sz="4" w:space="0" w:color="auto"/>
            </w:tcBorders>
            <w:hideMark/>
          </w:tcPr>
          <w:p w:rsidR="003F760F" w:rsidRPr="002F1C03" w:rsidRDefault="003F760F" w:rsidP="003F760F">
            <w:pPr>
              <w:keepNext/>
              <w:keepLines/>
              <w:jc w:val="both"/>
              <w:outlineLvl w:val="0"/>
              <w:rPr>
                <w:rFonts w:ascii="Times New Roman" w:eastAsia="Times New Roman" w:hAnsi="Times New Roman" w:cs="Times New Roman"/>
                <w:i/>
                <w:sz w:val="24"/>
                <w:szCs w:val="24"/>
                <w:lang w:val="uk-UA"/>
              </w:rPr>
            </w:pPr>
            <w:r w:rsidRPr="002F1C03">
              <w:rPr>
                <w:rFonts w:ascii="Times New Roman" w:eastAsia="Times New Roman" w:hAnsi="Times New Roman" w:cs="Times New Roman"/>
                <w:i/>
                <w:sz w:val="24"/>
                <w:szCs w:val="24"/>
                <w:lang w:val="uk-UA"/>
              </w:rPr>
              <w:t>4 клас</w:t>
            </w:r>
          </w:p>
        </w:tc>
        <w:tc>
          <w:tcPr>
            <w:tcW w:w="3969" w:type="dxa"/>
            <w:tcBorders>
              <w:top w:val="single" w:sz="4" w:space="0" w:color="auto"/>
              <w:left w:val="single" w:sz="4" w:space="0" w:color="auto"/>
              <w:bottom w:val="single" w:sz="4" w:space="0" w:color="auto"/>
              <w:right w:val="single" w:sz="4" w:space="0" w:color="auto"/>
            </w:tcBorders>
          </w:tcPr>
          <w:p w:rsidR="003F760F" w:rsidRPr="002F1C03" w:rsidRDefault="003F760F" w:rsidP="003F760F">
            <w:pPr>
              <w:keepNext/>
              <w:keepLines/>
              <w:jc w:val="both"/>
              <w:outlineLvl w:val="0"/>
              <w:rPr>
                <w:rFonts w:ascii="Times New Roman" w:eastAsia="Times New Roman" w:hAnsi="Times New Roman" w:cs="Times New Roman"/>
                <w:i/>
                <w:sz w:val="24"/>
                <w:szCs w:val="24"/>
                <w:lang w:val="uk-UA"/>
              </w:rPr>
            </w:pPr>
            <w:r w:rsidRPr="002F1C03">
              <w:rPr>
                <w:rFonts w:ascii="Times New Roman" w:eastAsia="Times New Roman" w:hAnsi="Times New Roman" w:cs="Times New Roman"/>
                <w:i/>
                <w:sz w:val="24"/>
                <w:szCs w:val="24"/>
                <w:lang w:val="uk-UA"/>
              </w:rPr>
              <w:t>2</w:t>
            </w:r>
            <w:r w:rsidR="002F1C03" w:rsidRPr="002F1C03">
              <w:rPr>
                <w:rFonts w:ascii="Times New Roman" w:eastAsia="Times New Roman" w:hAnsi="Times New Roman" w:cs="Times New Roman"/>
                <w:i/>
                <w:sz w:val="24"/>
                <w:szCs w:val="24"/>
                <w:lang w:val="uk-UA"/>
              </w:rPr>
              <w:t>5</w:t>
            </w:r>
          </w:p>
        </w:tc>
        <w:tc>
          <w:tcPr>
            <w:tcW w:w="3084" w:type="dxa"/>
            <w:tcBorders>
              <w:top w:val="single" w:sz="4" w:space="0" w:color="auto"/>
              <w:left w:val="single" w:sz="4" w:space="0" w:color="auto"/>
              <w:bottom w:val="single" w:sz="4" w:space="0" w:color="auto"/>
              <w:right w:val="single" w:sz="4" w:space="0" w:color="auto"/>
            </w:tcBorders>
          </w:tcPr>
          <w:p w:rsidR="003F760F" w:rsidRPr="002F1C03" w:rsidRDefault="003F760F" w:rsidP="003F760F">
            <w:pPr>
              <w:keepNext/>
              <w:keepLines/>
              <w:jc w:val="both"/>
              <w:outlineLvl w:val="0"/>
              <w:rPr>
                <w:rFonts w:ascii="Times New Roman" w:eastAsia="Times New Roman" w:hAnsi="Times New Roman" w:cs="Times New Roman"/>
                <w:i/>
                <w:sz w:val="24"/>
                <w:szCs w:val="24"/>
                <w:lang w:val="uk-UA"/>
              </w:rPr>
            </w:pPr>
            <w:r w:rsidRPr="002F1C03">
              <w:rPr>
                <w:rFonts w:ascii="Times New Roman" w:eastAsia="Times New Roman" w:hAnsi="Times New Roman" w:cs="Times New Roman"/>
                <w:i/>
                <w:sz w:val="24"/>
                <w:szCs w:val="24"/>
                <w:lang w:val="uk-UA"/>
              </w:rPr>
              <w:t>910</w:t>
            </w:r>
          </w:p>
        </w:tc>
      </w:tr>
      <w:tr w:rsidR="003F760F" w:rsidRPr="003F760F" w:rsidTr="003F760F">
        <w:tc>
          <w:tcPr>
            <w:tcW w:w="2410" w:type="dxa"/>
            <w:tcBorders>
              <w:top w:val="single" w:sz="4" w:space="0" w:color="auto"/>
              <w:left w:val="single" w:sz="4" w:space="0" w:color="auto"/>
              <w:bottom w:val="single" w:sz="4" w:space="0" w:color="auto"/>
              <w:right w:val="single" w:sz="4" w:space="0" w:color="auto"/>
            </w:tcBorders>
            <w:hideMark/>
          </w:tcPr>
          <w:p w:rsidR="003F760F" w:rsidRPr="002F1C03" w:rsidRDefault="003F760F" w:rsidP="003F760F">
            <w:pPr>
              <w:keepNext/>
              <w:keepLines/>
              <w:jc w:val="both"/>
              <w:outlineLvl w:val="0"/>
              <w:rPr>
                <w:rFonts w:ascii="Times New Roman" w:eastAsia="Times New Roman" w:hAnsi="Times New Roman" w:cs="Times New Roman"/>
                <w:b/>
                <w:i/>
                <w:sz w:val="24"/>
                <w:szCs w:val="24"/>
                <w:lang w:val="uk-UA"/>
              </w:rPr>
            </w:pPr>
            <w:r w:rsidRPr="002F1C03">
              <w:rPr>
                <w:rFonts w:ascii="Times New Roman" w:eastAsia="Times New Roman" w:hAnsi="Times New Roman" w:cs="Times New Roman"/>
                <w:b/>
                <w:i/>
                <w:sz w:val="24"/>
                <w:szCs w:val="24"/>
                <w:lang w:val="uk-UA"/>
              </w:rPr>
              <w:t>Разом</w:t>
            </w:r>
          </w:p>
        </w:tc>
        <w:tc>
          <w:tcPr>
            <w:tcW w:w="3969" w:type="dxa"/>
            <w:tcBorders>
              <w:top w:val="single" w:sz="4" w:space="0" w:color="auto"/>
              <w:left w:val="single" w:sz="4" w:space="0" w:color="auto"/>
              <w:bottom w:val="single" w:sz="4" w:space="0" w:color="auto"/>
              <w:right w:val="single" w:sz="4" w:space="0" w:color="auto"/>
            </w:tcBorders>
          </w:tcPr>
          <w:p w:rsidR="003F760F" w:rsidRPr="002F1C03" w:rsidRDefault="003F760F" w:rsidP="003F760F">
            <w:pPr>
              <w:keepNext/>
              <w:keepLines/>
              <w:jc w:val="both"/>
              <w:outlineLvl w:val="0"/>
              <w:rPr>
                <w:rFonts w:ascii="Times New Roman" w:eastAsia="Times New Roman" w:hAnsi="Times New Roman" w:cs="Times New Roman"/>
                <w:b/>
                <w:i/>
                <w:sz w:val="24"/>
                <w:szCs w:val="24"/>
                <w:lang w:val="uk-UA"/>
              </w:rPr>
            </w:pPr>
            <w:r w:rsidRPr="002F1C03">
              <w:rPr>
                <w:rFonts w:ascii="Times New Roman" w:eastAsia="Times New Roman" w:hAnsi="Times New Roman" w:cs="Times New Roman"/>
                <w:b/>
                <w:i/>
                <w:sz w:val="24"/>
                <w:szCs w:val="24"/>
                <w:lang w:val="uk-UA"/>
              </w:rPr>
              <w:t>9</w:t>
            </w:r>
            <w:r w:rsidR="002F1C03" w:rsidRPr="002F1C03">
              <w:rPr>
                <w:rFonts w:ascii="Times New Roman" w:eastAsia="Times New Roman" w:hAnsi="Times New Roman" w:cs="Times New Roman"/>
                <w:b/>
                <w:i/>
                <w:sz w:val="24"/>
                <w:szCs w:val="24"/>
                <w:lang w:val="uk-UA"/>
              </w:rPr>
              <w:t>6</w:t>
            </w:r>
          </w:p>
        </w:tc>
        <w:tc>
          <w:tcPr>
            <w:tcW w:w="3084" w:type="dxa"/>
            <w:tcBorders>
              <w:top w:val="single" w:sz="4" w:space="0" w:color="auto"/>
              <w:left w:val="single" w:sz="4" w:space="0" w:color="auto"/>
              <w:bottom w:val="single" w:sz="4" w:space="0" w:color="auto"/>
              <w:right w:val="single" w:sz="4" w:space="0" w:color="auto"/>
            </w:tcBorders>
          </w:tcPr>
          <w:p w:rsidR="003F760F" w:rsidRPr="002F1C03" w:rsidRDefault="003F760F" w:rsidP="003F760F">
            <w:pPr>
              <w:keepNext/>
              <w:keepLines/>
              <w:jc w:val="both"/>
              <w:outlineLvl w:val="0"/>
              <w:rPr>
                <w:rFonts w:ascii="Times New Roman" w:eastAsia="Times New Roman" w:hAnsi="Times New Roman" w:cs="Times New Roman"/>
                <w:b/>
                <w:i/>
                <w:sz w:val="24"/>
                <w:szCs w:val="24"/>
                <w:lang w:val="uk-UA"/>
              </w:rPr>
            </w:pPr>
            <w:r w:rsidRPr="002F1C03">
              <w:rPr>
                <w:rFonts w:ascii="Times New Roman" w:eastAsia="Times New Roman" w:hAnsi="Times New Roman" w:cs="Times New Roman"/>
                <w:b/>
                <w:i/>
                <w:sz w:val="24"/>
                <w:szCs w:val="24"/>
                <w:lang w:val="uk-UA"/>
              </w:rPr>
              <w:t>3395</w:t>
            </w:r>
          </w:p>
        </w:tc>
      </w:tr>
      <w:tr w:rsidR="003F760F" w:rsidRPr="003F760F" w:rsidTr="003F760F">
        <w:tc>
          <w:tcPr>
            <w:tcW w:w="2410" w:type="dxa"/>
            <w:tcBorders>
              <w:top w:val="single" w:sz="4" w:space="0" w:color="auto"/>
              <w:left w:val="single" w:sz="4" w:space="0" w:color="auto"/>
              <w:bottom w:val="single" w:sz="4" w:space="0" w:color="auto"/>
              <w:right w:val="single" w:sz="4" w:space="0" w:color="auto"/>
            </w:tcBorders>
            <w:hideMark/>
          </w:tcPr>
          <w:p w:rsidR="003F760F" w:rsidRPr="005B6996" w:rsidRDefault="003F760F" w:rsidP="003F760F">
            <w:pPr>
              <w:keepNext/>
              <w:keepLines/>
              <w:jc w:val="both"/>
              <w:outlineLvl w:val="0"/>
              <w:rPr>
                <w:rFonts w:ascii="Times New Roman" w:eastAsia="Times New Roman" w:hAnsi="Times New Roman" w:cs="Times New Roman"/>
                <w:sz w:val="24"/>
                <w:szCs w:val="24"/>
                <w:lang w:val="uk-UA"/>
              </w:rPr>
            </w:pPr>
            <w:r w:rsidRPr="005B6996">
              <w:rPr>
                <w:rFonts w:ascii="Times New Roman" w:eastAsia="Times New Roman" w:hAnsi="Times New Roman" w:cs="Times New Roman"/>
                <w:sz w:val="24"/>
                <w:szCs w:val="24"/>
                <w:lang w:val="uk-UA"/>
              </w:rPr>
              <w:t>5 клас</w:t>
            </w:r>
          </w:p>
        </w:tc>
        <w:tc>
          <w:tcPr>
            <w:tcW w:w="3969" w:type="dxa"/>
            <w:tcBorders>
              <w:top w:val="single" w:sz="4" w:space="0" w:color="auto"/>
              <w:left w:val="single" w:sz="4" w:space="0" w:color="auto"/>
              <w:bottom w:val="single" w:sz="4" w:space="0" w:color="auto"/>
              <w:right w:val="single" w:sz="4" w:space="0" w:color="auto"/>
            </w:tcBorders>
          </w:tcPr>
          <w:p w:rsidR="003F760F" w:rsidRPr="005B6996" w:rsidRDefault="00EE2EE0" w:rsidP="003F760F">
            <w:pPr>
              <w:keepNext/>
              <w:keepLines/>
              <w:jc w:val="both"/>
              <w:outlineLvl w:val="0"/>
              <w:rPr>
                <w:rFonts w:ascii="Times New Roman" w:eastAsia="Times New Roman" w:hAnsi="Times New Roman" w:cs="Times New Roman"/>
                <w:sz w:val="24"/>
                <w:szCs w:val="24"/>
                <w:lang w:val="uk-UA"/>
              </w:rPr>
            </w:pPr>
            <w:r w:rsidRPr="005B6996">
              <w:rPr>
                <w:rFonts w:ascii="Times New Roman" w:eastAsia="Times New Roman" w:hAnsi="Times New Roman" w:cs="Times New Roman"/>
                <w:sz w:val="24"/>
                <w:szCs w:val="24"/>
                <w:lang w:val="uk-UA"/>
              </w:rPr>
              <w:t>29</w:t>
            </w:r>
            <w:r w:rsidR="005B6996" w:rsidRPr="005B6996">
              <w:rPr>
                <w:rFonts w:ascii="Times New Roman" w:eastAsia="Times New Roman" w:hAnsi="Times New Roman" w:cs="Times New Roman"/>
                <w:sz w:val="24"/>
                <w:szCs w:val="24"/>
                <w:lang w:val="uk-UA"/>
              </w:rPr>
              <w:t>(31)</w:t>
            </w:r>
          </w:p>
        </w:tc>
        <w:tc>
          <w:tcPr>
            <w:tcW w:w="3084" w:type="dxa"/>
            <w:tcBorders>
              <w:top w:val="single" w:sz="4" w:space="0" w:color="auto"/>
              <w:left w:val="single" w:sz="4" w:space="0" w:color="auto"/>
              <w:bottom w:val="single" w:sz="4" w:space="0" w:color="auto"/>
              <w:right w:val="single" w:sz="4" w:space="0" w:color="auto"/>
            </w:tcBorders>
          </w:tcPr>
          <w:p w:rsidR="003F760F" w:rsidRPr="005B6996" w:rsidRDefault="005B6996" w:rsidP="003F760F">
            <w:pPr>
              <w:keepNext/>
              <w:keepLines/>
              <w:jc w:val="both"/>
              <w:outlineLvl w:val="0"/>
              <w:rPr>
                <w:rFonts w:ascii="Times New Roman" w:eastAsia="Times New Roman" w:hAnsi="Times New Roman" w:cs="Times New Roman"/>
                <w:sz w:val="24"/>
                <w:szCs w:val="24"/>
                <w:lang w:val="uk-UA"/>
              </w:rPr>
            </w:pPr>
            <w:r w:rsidRPr="005B6996">
              <w:rPr>
                <w:rFonts w:ascii="Times New Roman" w:eastAsia="Times New Roman" w:hAnsi="Times New Roman" w:cs="Times New Roman"/>
                <w:sz w:val="24"/>
                <w:szCs w:val="24"/>
                <w:lang w:val="uk-UA"/>
              </w:rPr>
              <w:t>1015(1085)</w:t>
            </w:r>
          </w:p>
        </w:tc>
      </w:tr>
      <w:tr w:rsidR="003F760F" w:rsidRPr="003F760F" w:rsidTr="003F760F">
        <w:tc>
          <w:tcPr>
            <w:tcW w:w="2410" w:type="dxa"/>
            <w:tcBorders>
              <w:top w:val="single" w:sz="4" w:space="0" w:color="auto"/>
              <w:left w:val="single" w:sz="4" w:space="0" w:color="auto"/>
              <w:bottom w:val="single" w:sz="4" w:space="0" w:color="auto"/>
              <w:right w:val="single" w:sz="4" w:space="0" w:color="auto"/>
            </w:tcBorders>
            <w:hideMark/>
          </w:tcPr>
          <w:p w:rsidR="003F760F" w:rsidRPr="002F1C03" w:rsidRDefault="003F760F" w:rsidP="003F760F">
            <w:pPr>
              <w:keepNext/>
              <w:keepLines/>
              <w:jc w:val="both"/>
              <w:outlineLvl w:val="0"/>
              <w:rPr>
                <w:rFonts w:ascii="Times New Roman" w:eastAsia="Times New Roman" w:hAnsi="Times New Roman" w:cs="Times New Roman"/>
                <w:i/>
                <w:sz w:val="24"/>
                <w:szCs w:val="24"/>
                <w:lang w:val="uk-UA"/>
              </w:rPr>
            </w:pPr>
            <w:r w:rsidRPr="002F1C03">
              <w:rPr>
                <w:rFonts w:ascii="Times New Roman" w:eastAsia="Times New Roman" w:hAnsi="Times New Roman" w:cs="Times New Roman"/>
                <w:i/>
                <w:sz w:val="24"/>
                <w:szCs w:val="24"/>
                <w:lang w:val="uk-UA"/>
              </w:rPr>
              <w:t>6 клас</w:t>
            </w:r>
          </w:p>
        </w:tc>
        <w:tc>
          <w:tcPr>
            <w:tcW w:w="3969" w:type="dxa"/>
            <w:tcBorders>
              <w:top w:val="single" w:sz="4" w:space="0" w:color="auto"/>
              <w:left w:val="single" w:sz="4" w:space="0" w:color="auto"/>
              <w:bottom w:val="single" w:sz="4" w:space="0" w:color="auto"/>
              <w:right w:val="single" w:sz="4" w:space="0" w:color="auto"/>
            </w:tcBorders>
          </w:tcPr>
          <w:p w:rsidR="003F760F" w:rsidRPr="002F1C03" w:rsidRDefault="003F760F" w:rsidP="003F760F">
            <w:pPr>
              <w:keepNext/>
              <w:keepLines/>
              <w:jc w:val="both"/>
              <w:outlineLvl w:val="0"/>
              <w:rPr>
                <w:rFonts w:ascii="Times New Roman" w:eastAsia="Times New Roman" w:hAnsi="Times New Roman" w:cs="Times New Roman"/>
                <w:i/>
                <w:sz w:val="24"/>
                <w:szCs w:val="24"/>
                <w:lang w:val="uk-UA"/>
              </w:rPr>
            </w:pPr>
            <w:r w:rsidRPr="002F1C03">
              <w:rPr>
                <w:rFonts w:ascii="Times New Roman" w:eastAsia="Times New Roman" w:hAnsi="Times New Roman" w:cs="Times New Roman"/>
                <w:i/>
                <w:sz w:val="24"/>
                <w:szCs w:val="24"/>
                <w:lang w:val="uk-UA"/>
              </w:rPr>
              <w:t>31,5</w:t>
            </w:r>
          </w:p>
        </w:tc>
        <w:tc>
          <w:tcPr>
            <w:tcW w:w="3084" w:type="dxa"/>
            <w:tcBorders>
              <w:top w:val="single" w:sz="4" w:space="0" w:color="auto"/>
              <w:left w:val="single" w:sz="4" w:space="0" w:color="auto"/>
              <w:bottom w:val="single" w:sz="4" w:space="0" w:color="auto"/>
              <w:right w:val="single" w:sz="4" w:space="0" w:color="auto"/>
            </w:tcBorders>
          </w:tcPr>
          <w:p w:rsidR="003F760F" w:rsidRPr="002F1C03" w:rsidRDefault="003F760F" w:rsidP="003F760F">
            <w:pPr>
              <w:keepNext/>
              <w:keepLines/>
              <w:jc w:val="both"/>
              <w:outlineLvl w:val="0"/>
              <w:rPr>
                <w:rFonts w:ascii="Times New Roman" w:eastAsia="Times New Roman" w:hAnsi="Times New Roman" w:cs="Times New Roman"/>
                <w:i/>
                <w:sz w:val="24"/>
                <w:szCs w:val="24"/>
                <w:lang w:val="uk-UA"/>
              </w:rPr>
            </w:pPr>
            <w:r w:rsidRPr="002F1C03">
              <w:rPr>
                <w:rFonts w:ascii="Times New Roman" w:eastAsia="Times New Roman" w:hAnsi="Times New Roman" w:cs="Times New Roman"/>
                <w:i/>
                <w:sz w:val="24"/>
                <w:szCs w:val="24"/>
                <w:lang w:val="uk-UA"/>
              </w:rPr>
              <w:t>1102,5</w:t>
            </w:r>
          </w:p>
        </w:tc>
      </w:tr>
      <w:tr w:rsidR="003F760F" w:rsidRPr="003F760F" w:rsidTr="003F760F">
        <w:tc>
          <w:tcPr>
            <w:tcW w:w="2410" w:type="dxa"/>
            <w:tcBorders>
              <w:top w:val="single" w:sz="4" w:space="0" w:color="auto"/>
              <w:left w:val="single" w:sz="4" w:space="0" w:color="auto"/>
              <w:bottom w:val="single" w:sz="4" w:space="0" w:color="auto"/>
              <w:right w:val="single" w:sz="4" w:space="0" w:color="auto"/>
            </w:tcBorders>
            <w:hideMark/>
          </w:tcPr>
          <w:p w:rsidR="003F760F" w:rsidRPr="002F1C03" w:rsidRDefault="003F760F" w:rsidP="003F760F">
            <w:pPr>
              <w:keepNext/>
              <w:keepLines/>
              <w:jc w:val="both"/>
              <w:outlineLvl w:val="0"/>
              <w:rPr>
                <w:rFonts w:ascii="Times New Roman" w:eastAsia="Times New Roman" w:hAnsi="Times New Roman" w:cs="Times New Roman"/>
                <w:i/>
                <w:sz w:val="24"/>
                <w:szCs w:val="24"/>
                <w:lang w:val="uk-UA"/>
              </w:rPr>
            </w:pPr>
            <w:r w:rsidRPr="002F1C03">
              <w:rPr>
                <w:rFonts w:ascii="Times New Roman" w:eastAsia="Times New Roman" w:hAnsi="Times New Roman" w:cs="Times New Roman"/>
                <w:i/>
                <w:sz w:val="24"/>
                <w:szCs w:val="24"/>
                <w:lang w:val="uk-UA"/>
              </w:rPr>
              <w:t>7 клас</w:t>
            </w:r>
          </w:p>
        </w:tc>
        <w:tc>
          <w:tcPr>
            <w:tcW w:w="3969" w:type="dxa"/>
            <w:tcBorders>
              <w:top w:val="single" w:sz="4" w:space="0" w:color="auto"/>
              <w:left w:val="single" w:sz="4" w:space="0" w:color="auto"/>
              <w:bottom w:val="single" w:sz="4" w:space="0" w:color="auto"/>
              <w:right w:val="single" w:sz="4" w:space="0" w:color="auto"/>
            </w:tcBorders>
          </w:tcPr>
          <w:p w:rsidR="003F760F" w:rsidRPr="002F1C03" w:rsidRDefault="003F760F" w:rsidP="003F760F">
            <w:pPr>
              <w:keepNext/>
              <w:keepLines/>
              <w:jc w:val="both"/>
              <w:outlineLvl w:val="0"/>
              <w:rPr>
                <w:rFonts w:ascii="Times New Roman" w:eastAsia="Times New Roman" w:hAnsi="Times New Roman" w:cs="Times New Roman"/>
                <w:i/>
                <w:sz w:val="24"/>
                <w:szCs w:val="24"/>
                <w:lang w:val="uk-UA"/>
              </w:rPr>
            </w:pPr>
            <w:r w:rsidRPr="002F1C03">
              <w:rPr>
                <w:rFonts w:ascii="Times New Roman" w:eastAsia="Times New Roman" w:hAnsi="Times New Roman" w:cs="Times New Roman"/>
                <w:i/>
                <w:sz w:val="24"/>
                <w:szCs w:val="24"/>
                <w:lang w:val="uk-UA"/>
              </w:rPr>
              <w:t>32</w:t>
            </w:r>
          </w:p>
        </w:tc>
        <w:tc>
          <w:tcPr>
            <w:tcW w:w="3084" w:type="dxa"/>
            <w:tcBorders>
              <w:top w:val="single" w:sz="4" w:space="0" w:color="auto"/>
              <w:left w:val="single" w:sz="4" w:space="0" w:color="auto"/>
              <w:bottom w:val="single" w:sz="4" w:space="0" w:color="auto"/>
              <w:right w:val="single" w:sz="4" w:space="0" w:color="auto"/>
            </w:tcBorders>
          </w:tcPr>
          <w:p w:rsidR="003F760F" w:rsidRPr="002F1C03" w:rsidRDefault="003F760F" w:rsidP="003F760F">
            <w:pPr>
              <w:keepNext/>
              <w:keepLines/>
              <w:jc w:val="both"/>
              <w:outlineLvl w:val="0"/>
              <w:rPr>
                <w:rFonts w:ascii="Times New Roman" w:eastAsia="Times New Roman" w:hAnsi="Times New Roman" w:cs="Times New Roman"/>
                <w:i/>
                <w:sz w:val="24"/>
                <w:szCs w:val="24"/>
                <w:lang w:val="uk-UA"/>
              </w:rPr>
            </w:pPr>
            <w:r w:rsidRPr="002F1C03">
              <w:rPr>
                <w:rFonts w:ascii="Times New Roman" w:eastAsia="Times New Roman" w:hAnsi="Times New Roman" w:cs="Times New Roman"/>
                <w:i/>
                <w:sz w:val="24"/>
                <w:szCs w:val="24"/>
                <w:lang w:val="uk-UA"/>
              </w:rPr>
              <w:t>1120</w:t>
            </w:r>
          </w:p>
        </w:tc>
      </w:tr>
      <w:tr w:rsidR="003F760F" w:rsidRPr="003F760F" w:rsidTr="003F760F">
        <w:tc>
          <w:tcPr>
            <w:tcW w:w="2410" w:type="dxa"/>
            <w:tcBorders>
              <w:top w:val="single" w:sz="4" w:space="0" w:color="auto"/>
              <w:left w:val="single" w:sz="4" w:space="0" w:color="auto"/>
              <w:bottom w:val="single" w:sz="4" w:space="0" w:color="auto"/>
              <w:right w:val="single" w:sz="4" w:space="0" w:color="auto"/>
            </w:tcBorders>
            <w:hideMark/>
          </w:tcPr>
          <w:p w:rsidR="003F760F" w:rsidRPr="002F1C03" w:rsidRDefault="003F760F" w:rsidP="003F760F">
            <w:pPr>
              <w:keepNext/>
              <w:keepLines/>
              <w:jc w:val="both"/>
              <w:outlineLvl w:val="0"/>
              <w:rPr>
                <w:rFonts w:ascii="Times New Roman" w:eastAsia="Times New Roman" w:hAnsi="Times New Roman" w:cs="Times New Roman"/>
                <w:i/>
                <w:sz w:val="24"/>
                <w:szCs w:val="24"/>
                <w:lang w:val="uk-UA"/>
              </w:rPr>
            </w:pPr>
            <w:r w:rsidRPr="002F1C03">
              <w:rPr>
                <w:rFonts w:ascii="Times New Roman" w:eastAsia="Times New Roman" w:hAnsi="Times New Roman" w:cs="Times New Roman"/>
                <w:i/>
                <w:sz w:val="24"/>
                <w:szCs w:val="24"/>
                <w:lang w:val="uk-UA"/>
              </w:rPr>
              <w:t>8 клас</w:t>
            </w:r>
          </w:p>
        </w:tc>
        <w:tc>
          <w:tcPr>
            <w:tcW w:w="3969" w:type="dxa"/>
            <w:tcBorders>
              <w:top w:val="single" w:sz="4" w:space="0" w:color="auto"/>
              <w:left w:val="single" w:sz="4" w:space="0" w:color="auto"/>
              <w:bottom w:val="single" w:sz="4" w:space="0" w:color="auto"/>
              <w:right w:val="single" w:sz="4" w:space="0" w:color="auto"/>
            </w:tcBorders>
          </w:tcPr>
          <w:p w:rsidR="003F760F" w:rsidRPr="002F1C03" w:rsidRDefault="003F760F" w:rsidP="003F760F">
            <w:pPr>
              <w:keepNext/>
              <w:keepLines/>
              <w:jc w:val="both"/>
              <w:outlineLvl w:val="0"/>
              <w:rPr>
                <w:rFonts w:ascii="Times New Roman" w:eastAsia="Times New Roman" w:hAnsi="Times New Roman" w:cs="Times New Roman"/>
                <w:i/>
                <w:sz w:val="24"/>
                <w:szCs w:val="24"/>
                <w:lang w:val="uk-UA"/>
              </w:rPr>
            </w:pPr>
            <w:r w:rsidRPr="002F1C03">
              <w:rPr>
                <w:rFonts w:ascii="Times New Roman" w:eastAsia="Times New Roman" w:hAnsi="Times New Roman" w:cs="Times New Roman"/>
                <w:i/>
                <w:sz w:val="24"/>
                <w:szCs w:val="24"/>
                <w:lang w:val="uk-UA"/>
              </w:rPr>
              <w:t>34,5</w:t>
            </w:r>
          </w:p>
        </w:tc>
        <w:tc>
          <w:tcPr>
            <w:tcW w:w="3084" w:type="dxa"/>
            <w:tcBorders>
              <w:top w:val="single" w:sz="4" w:space="0" w:color="auto"/>
              <w:left w:val="single" w:sz="4" w:space="0" w:color="auto"/>
              <w:bottom w:val="single" w:sz="4" w:space="0" w:color="auto"/>
              <w:right w:val="single" w:sz="4" w:space="0" w:color="auto"/>
            </w:tcBorders>
          </w:tcPr>
          <w:p w:rsidR="003F760F" w:rsidRPr="002F1C03" w:rsidRDefault="003F760F" w:rsidP="003F760F">
            <w:pPr>
              <w:keepNext/>
              <w:keepLines/>
              <w:jc w:val="both"/>
              <w:outlineLvl w:val="0"/>
              <w:rPr>
                <w:rFonts w:ascii="Times New Roman" w:eastAsia="Times New Roman" w:hAnsi="Times New Roman" w:cs="Times New Roman"/>
                <w:i/>
                <w:sz w:val="24"/>
                <w:szCs w:val="24"/>
                <w:lang w:val="uk-UA"/>
              </w:rPr>
            </w:pPr>
            <w:r w:rsidRPr="002F1C03">
              <w:rPr>
                <w:rFonts w:ascii="Times New Roman" w:eastAsia="Times New Roman" w:hAnsi="Times New Roman" w:cs="Times New Roman"/>
                <w:i/>
                <w:sz w:val="24"/>
                <w:szCs w:val="24"/>
                <w:lang w:val="uk-UA"/>
              </w:rPr>
              <w:t>1207,5</w:t>
            </w:r>
          </w:p>
        </w:tc>
      </w:tr>
      <w:tr w:rsidR="003F760F" w:rsidRPr="003F760F" w:rsidTr="003F760F">
        <w:tc>
          <w:tcPr>
            <w:tcW w:w="2410" w:type="dxa"/>
            <w:tcBorders>
              <w:top w:val="single" w:sz="4" w:space="0" w:color="auto"/>
              <w:left w:val="single" w:sz="4" w:space="0" w:color="auto"/>
              <w:bottom w:val="single" w:sz="4" w:space="0" w:color="auto"/>
              <w:right w:val="single" w:sz="4" w:space="0" w:color="auto"/>
            </w:tcBorders>
            <w:hideMark/>
          </w:tcPr>
          <w:p w:rsidR="003F760F" w:rsidRPr="002F1C03" w:rsidRDefault="003F760F" w:rsidP="003F760F">
            <w:pPr>
              <w:keepNext/>
              <w:keepLines/>
              <w:jc w:val="both"/>
              <w:outlineLvl w:val="0"/>
              <w:rPr>
                <w:rFonts w:ascii="Times New Roman" w:eastAsia="Times New Roman" w:hAnsi="Times New Roman" w:cs="Times New Roman"/>
                <w:i/>
                <w:sz w:val="24"/>
                <w:szCs w:val="24"/>
                <w:lang w:val="uk-UA"/>
              </w:rPr>
            </w:pPr>
            <w:r w:rsidRPr="002F1C03">
              <w:rPr>
                <w:rFonts w:ascii="Times New Roman" w:eastAsia="Times New Roman" w:hAnsi="Times New Roman" w:cs="Times New Roman"/>
                <w:i/>
                <w:sz w:val="24"/>
                <w:szCs w:val="24"/>
                <w:lang w:val="uk-UA"/>
              </w:rPr>
              <w:t>9 клас</w:t>
            </w:r>
          </w:p>
        </w:tc>
        <w:tc>
          <w:tcPr>
            <w:tcW w:w="3969" w:type="dxa"/>
            <w:tcBorders>
              <w:top w:val="single" w:sz="4" w:space="0" w:color="auto"/>
              <w:left w:val="single" w:sz="4" w:space="0" w:color="auto"/>
              <w:bottom w:val="single" w:sz="4" w:space="0" w:color="auto"/>
              <w:right w:val="single" w:sz="4" w:space="0" w:color="auto"/>
            </w:tcBorders>
          </w:tcPr>
          <w:p w:rsidR="003F760F" w:rsidRPr="002F1C03" w:rsidRDefault="003F760F" w:rsidP="003F760F">
            <w:pPr>
              <w:keepNext/>
              <w:keepLines/>
              <w:jc w:val="both"/>
              <w:outlineLvl w:val="0"/>
              <w:rPr>
                <w:rFonts w:ascii="Times New Roman" w:eastAsia="Times New Roman" w:hAnsi="Times New Roman" w:cs="Times New Roman"/>
                <w:i/>
                <w:sz w:val="24"/>
                <w:szCs w:val="24"/>
                <w:lang w:val="uk-UA"/>
              </w:rPr>
            </w:pPr>
            <w:r w:rsidRPr="002F1C03">
              <w:rPr>
                <w:rFonts w:ascii="Times New Roman" w:eastAsia="Times New Roman" w:hAnsi="Times New Roman" w:cs="Times New Roman"/>
                <w:i/>
                <w:sz w:val="24"/>
                <w:szCs w:val="24"/>
                <w:lang w:val="uk-UA"/>
              </w:rPr>
              <w:t>34</w:t>
            </w:r>
          </w:p>
        </w:tc>
        <w:tc>
          <w:tcPr>
            <w:tcW w:w="3084" w:type="dxa"/>
            <w:tcBorders>
              <w:top w:val="single" w:sz="4" w:space="0" w:color="auto"/>
              <w:left w:val="single" w:sz="4" w:space="0" w:color="auto"/>
              <w:bottom w:val="single" w:sz="4" w:space="0" w:color="auto"/>
              <w:right w:val="single" w:sz="4" w:space="0" w:color="auto"/>
            </w:tcBorders>
          </w:tcPr>
          <w:p w:rsidR="003F760F" w:rsidRPr="002F1C03" w:rsidRDefault="003F760F" w:rsidP="003F760F">
            <w:pPr>
              <w:keepNext/>
              <w:keepLines/>
              <w:jc w:val="both"/>
              <w:outlineLvl w:val="0"/>
              <w:rPr>
                <w:rFonts w:ascii="Times New Roman" w:eastAsia="Times New Roman" w:hAnsi="Times New Roman" w:cs="Times New Roman"/>
                <w:i/>
                <w:sz w:val="24"/>
                <w:szCs w:val="24"/>
                <w:lang w:val="uk-UA"/>
              </w:rPr>
            </w:pPr>
            <w:r w:rsidRPr="002F1C03">
              <w:rPr>
                <w:rFonts w:ascii="Times New Roman" w:eastAsia="Times New Roman" w:hAnsi="Times New Roman" w:cs="Times New Roman"/>
                <w:i/>
                <w:sz w:val="24"/>
                <w:szCs w:val="24"/>
                <w:lang w:val="uk-UA"/>
              </w:rPr>
              <w:t>1190</w:t>
            </w:r>
          </w:p>
        </w:tc>
      </w:tr>
      <w:tr w:rsidR="003F760F" w:rsidRPr="003F760F" w:rsidTr="003F760F">
        <w:tc>
          <w:tcPr>
            <w:tcW w:w="2410" w:type="dxa"/>
            <w:tcBorders>
              <w:top w:val="single" w:sz="4" w:space="0" w:color="auto"/>
              <w:left w:val="single" w:sz="4" w:space="0" w:color="auto"/>
              <w:bottom w:val="single" w:sz="4" w:space="0" w:color="auto"/>
              <w:right w:val="single" w:sz="4" w:space="0" w:color="auto"/>
            </w:tcBorders>
            <w:hideMark/>
          </w:tcPr>
          <w:p w:rsidR="003F760F" w:rsidRPr="002F1C03" w:rsidRDefault="003F760F" w:rsidP="003F760F">
            <w:pPr>
              <w:keepNext/>
              <w:keepLines/>
              <w:jc w:val="both"/>
              <w:outlineLvl w:val="0"/>
              <w:rPr>
                <w:rFonts w:ascii="Times New Roman" w:eastAsia="Times New Roman" w:hAnsi="Times New Roman" w:cs="Times New Roman"/>
                <w:b/>
                <w:i/>
                <w:sz w:val="24"/>
                <w:szCs w:val="24"/>
                <w:lang w:val="uk-UA"/>
              </w:rPr>
            </w:pPr>
            <w:r w:rsidRPr="002F1C03">
              <w:rPr>
                <w:rFonts w:ascii="Times New Roman" w:eastAsia="Times New Roman" w:hAnsi="Times New Roman" w:cs="Times New Roman"/>
                <w:b/>
                <w:i/>
                <w:sz w:val="24"/>
                <w:szCs w:val="24"/>
                <w:lang w:val="uk-UA"/>
              </w:rPr>
              <w:t>Разом</w:t>
            </w:r>
          </w:p>
        </w:tc>
        <w:tc>
          <w:tcPr>
            <w:tcW w:w="3969" w:type="dxa"/>
            <w:tcBorders>
              <w:top w:val="single" w:sz="4" w:space="0" w:color="auto"/>
              <w:left w:val="single" w:sz="4" w:space="0" w:color="auto"/>
              <w:bottom w:val="single" w:sz="4" w:space="0" w:color="auto"/>
              <w:right w:val="single" w:sz="4" w:space="0" w:color="auto"/>
            </w:tcBorders>
          </w:tcPr>
          <w:p w:rsidR="003F760F" w:rsidRPr="002F1C03" w:rsidRDefault="003F760F" w:rsidP="003F760F">
            <w:pPr>
              <w:keepNext/>
              <w:keepLines/>
              <w:jc w:val="both"/>
              <w:outlineLvl w:val="0"/>
              <w:rPr>
                <w:rFonts w:ascii="Times New Roman" w:eastAsia="Times New Roman" w:hAnsi="Times New Roman" w:cs="Times New Roman"/>
                <w:b/>
                <w:i/>
                <w:sz w:val="24"/>
                <w:szCs w:val="24"/>
                <w:lang w:val="uk-UA"/>
              </w:rPr>
            </w:pPr>
            <w:r w:rsidRPr="002F1C03">
              <w:rPr>
                <w:rFonts w:ascii="Times New Roman" w:eastAsia="Times New Roman" w:hAnsi="Times New Roman" w:cs="Times New Roman"/>
                <w:b/>
                <w:i/>
                <w:sz w:val="24"/>
                <w:szCs w:val="24"/>
                <w:lang w:val="uk-UA"/>
              </w:rPr>
              <w:t>163,5</w:t>
            </w:r>
          </w:p>
        </w:tc>
        <w:tc>
          <w:tcPr>
            <w:tcW w:w="3084" w:type="dxa"/>
            <w:tcBorders>
              <w:top w:val="single" w:sz="4" w:space="0" w:color="auto"/>
              <w:left w:val="single" w:sz="4" w:space="0" w:color="auto"/>
              <w:bottom w:val="single" w:sz="4" w:space="0" w:color="auto"/>
              <w:right w:val="single" w:sz="4" w:space="0" w:color="auto"/>
            </w:tcBorders>
          </w:tcPr>
          <w:p w:rsidR="003F760F" w:rsidRPr="002F1C03" w:rsidRDefault="003F760F" w:rsidP="003F760F">
            <w:pPr>
              <w:keepNext/>
              <w:keepLines/>
              <w:jc w:val="both"/>
              <w:outlineLvl w:val="0"/>
              <w:rPr>
                <w:rFonts w:ascii="Times New Roman" w:eastAsia="Times New Roman" w:hAnsi="Times New Roman" w:cs="Times New Roman"/>
                <w:b/>
                <w:i/>
                <w:sz w:val="24"/>
                <w:szCs w:val="24"/>
                <w:lang w:val="uk-UA"/>
              </w:rPr>
            </w:pPr>
            <w:r w:rsidRPr="002F1C03">
              <w:rPr>
                <w:rFonts w:ascii="Times New Roman" w:eastAsia="Times New Roman" w:hAnsi="Times New Roman" w:cs="Times New Roman"/>
                <w:b/>
                <w:i/>
                <w:sz w:val="24"/>
                <w:szCs w:val="24"/>
                <w:lang w:val="uk-UA"/>
              </w:rPr>
              <w:t>5722,5</w:t>
            </w:r>
          </w:p>
        </w:tc>
      </w:tr>
    </w:tbl>
    <w:p w:rsidR="00296977" w:rsidRPr="003F760F" w:rsidRDefault="00296977" w:rsidP="003F760F">
      <w:pPr>
        <w:spacing w:after="0" w:line="240" w:lineRule="auto"/>
        <w:jc w:val="both"/>
        <w:rPr>
          <w:rFonts w:ascii="Times New Roman" w:hAnsi="Times New Roman" w:cs="Times New Roman"/>
          <w:color w:val="FF0000"/>
          <w:sz w:val="24"/>
          <w:szCs w:val="24"/>
          <w:lang w:val="uk-UA"/>
        </w:rPr>
      </w:pPr>
    </w:p>
    <w:p w:rsidR="00472CA5" w:rsidRPr="003F760F" w:rsidRDefault="003F760F" w:rsidP="003F760F">
      <w:pPr>
        <w:spacing w:after="0" w:line="240" w:lineRule="auto"/>
        <w:ind w:left="-567"/>
        <w:jc w:val="both"/>
        <w:rPr>
          <w:rFonts w:ascii="Times New Roman" w:eastAsia="Calibri" w:hAnsi="Times New Roman" w:cs="Times New Roman"/>
          <w:sz w:val="24"/>
          <w:szCs w:val="24"/>
          <w:lang w:val="uk-UA"/>
        </w:rPr>
      </w:pPr>
      <w:r w:rsidRPr="003F760F">
        <w:rPr>
          <w:rFonts w:ascii="Times New Roman" w:eastAsia="Calibri" w:hAnsi="Times New Roman" w:cs="Times New Roman"/>
          <w:sz w:val="24"/>
          <w:szCs w:val="24"/>
          <w:lang w:val="uk-UA"/>
        </w:rPr>
        <w:t xml:space="preserve">     </w:t>
      </w:r>
      <w:r w:rsidR="00472CA5" w:rsidRPr="003F760F">
        <w:rPr>
          <w:rFonts w:ascii="Times New Roman" w:eastAsia="Calibri" w:hAnsi="Times New Roman" w:cs="Times New Roman"/>
          <w:sz w:val="24"/>
          <w:szCs w:val="24"/>
          <w:lang w:val="uk-UA"/>
        </w:rPr>
        <w:t xml:space="preserve">Навчальний план </w:t>
      </w:r>
      <w:r w:rsidR="00EC029E" w:rsidRPr="003F760F">
        <w:rPr>
          <w:rFonts w:ascii="Times New Roman" w:eastAsia="Calibri" w:hAnsi="Times New Roman" w:cs="Times New Roman"/>
          <w:sz w:val="24"/>
          <w:szCs w:val="24"/>
          <w:lang w:val="uk-UA"/>
        </w:rPr>
        <w:t xml:space="preserve">освітнього закладу </w:t>
      </w:r>
      <w:r w:rsidR="00472CA5" w:rsidRPr="003F760F">
        <w:rPr>
          <w:rFonts w:ascii="Times New Roman" w:eastAsia="Calibri" w:hAnsi="Times New Roman" w:cs="Times New Roman"/>
          <w:sz w:val="24"/>
          <w:szCs w:val="24"/>
          <w:lang w:val="uk-UA"/>
        </w:rPr>
        <w:t xml:space="preserve">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Базового навчального плану Державного стандарту через окремі предмети та охоплює інваріантну та варіативну складову. </w:t>
      </w:r>
    </w:p>
    <w:p w:rsidR="00472CA5" w:rsidRPr="005B6996" w:rsidRDefault="003F760F" w:rsidP="003F760F">
      <w:pPr>
        <w:spacing w:after="0" w:line="240" w:lineRule="auto"/>
        <w:ind w:left="-567"/>
        <w:jc w:val="both"/>
        <w:rPr>
          <w:rFonts w:ascii="Times New Roman" w:eastAsia="Times New Roman" w:hAnsi="Times New Roman" w:cs="Times New Roman"/>
          <w:sz w:val="24"/>
          <w:szCs w:val="24"/>
          <w:lang w:val="uk-UA"/>
        </w:rPr>
      </w:pPr>
      <w:r w:rsidRPr="003F760F">
        <w:rPr>
          <w:rFonts w:ascii="Times New Roman" w:eastAsia="Times New Roman" w:hAnsi="Times New Roman" w:cs="Times New Roman"/>
          <w:sz w:val="24"/>
          <w:szCs w:val="24"/>
          <w:lang w:val="uk-UA"/>
        </w:rPr>
        <w:t xml:space="preserve">       </w:t>
      </w:r>
      <w:r w:rsidR="00472CA5" w:rsidRPr="003F760F">
        <w:rPr>
          <w:rFonts w:ascii="Times New Roman" w:eastAsia="Times New Roman" w:hAnsi="Times New Roman" w:cs="Times New Roman"/>
          <w:sz w:val="24"/>
          <w:szCs w:val="24"/>
          <w:lang w:val="uk-UA"/>
        </w:rPr>
        <w:t xml:space="preserve">Інваріантна складова забезпечує реалізацію змісту освіти на рівні стандарту та, залежно від обраного профілю навчання, розрахована на формування у кожного учня ключових компетентностей; </w:t>
      </w:r>
      <w:r w:rsidR="00472CA5" w:rsidRPr="005B6996">
        <w:rPr>
          <w:rFonts w:ascii="Times New Roman" w:eastAsia="Times New Roman" w:hAnsi="Times New Roman" w:cs="Times New Roman"/>
          <w:sz w:val="24"/>
          <w:szCs w:val="24"/>
          <w:lang w:val="uk-UA"/>
        </w:rPr>
        <w:t xml:space="preserve">варіативна складова поділена на блоки: поглиблене вивчення  предметів, додатковий час на предмети інваріантної складової, </w:t>
      </w:r>
      <w:r w:rsidR="00EC029E" w:rsidRPr="005B6996">
        <w:rPr>
          <w:rFonts w:ascii="Times New Roman" w:eastAsia="Times New Roman" w:hAnsi="Times New Roman" w:cs="Times New Roman"/>
          <w:sz w:val="24"/>
          <w:szCs w:val="24"/>
          <w:lang w:val="uk-UA"/>
        </w:rPr>
        <w:t xml:space="preserve">курси та </w:t>
      </w:r>
      <w:r w:rsidR="00472CA5" w:rsidRPr="005B6996">
        <w:rPr>
          <w:rFonts w:ascii="Times New Roman" w:eastAsia="Times New Roman" w:hAnsi="Times New Roman" w:cs="Times New Roman"/>
          <w:sz w:val="24"/>
          <w:szCs w:val="24"/>
          <w:lang w:val="uk-UA"/>
        </w:rPr>
        <w:t>факультативи</w:t>
      </w:r>
      <w:r w:rsidR="00EC029E" w:rsidRPr="005B6996">
        <w:rPr>
          <w:rFonts w:ascii="Times New Roman" w:eastAsia="Times New Roman" w:hAnsi="Times New Roman" w:cs="Times New Roman"/>
          <w:sz w:val="24"/>
          <w:szCs w:val="24"/>
          <w:lang w:val="uk-UA"/>
        </w:rPr>
        <w:t>.</w:t>
      </w:r>
    </w:p>
    <w:p w:rsidR="00D8779B" w:rsidRPr="003F760F" w:rsidRDefault="00D8779B" w:rsidP="003F760F">
      <w:pPr>
        <w:spacing w:after="0" w:line="240" w:lineRule="auto"/>
        <w:ind w:left="-567"/>
        <w:jc w:val="both"/>
        <w:rPr>
          <w:rFonts w:ascii="Times New Roman" w:eastAsia="Calibri" w:hAnsi="Times New Roman" w:cs="Times New Roman"/>
          <w:sz w:val="24"/>
          <w:szCs w:val="24"/>
          <w:lang w:val="uk-UA"/>
        </w:rPr>
      </w:pPr>
      <w:r w:rsidRPr="003F760F">
        <w:rPr>
          <w:rFonts w:ascii="Times New Roman" w:eastAsia="Times New Roman" w:hAnsi="Times New Roman" w:cs="Times New Roman"/>
          <w:sz w:val="24"/>
          <w:szCs w:val="24"/>
          <w:lang w:val="uk-UA"/>
        </w:rPr>
        <w:tab/>
      </w:r>
      <w:r w:rsidR="00472CA5" w:rsidRPr="003F760F">
        <w:rPr>
          <w:rFonts w:ascii="Times New Roman" w:eastAsia="Times New Roman" w:hAnsi="Times New Roman" w:cs="Times New Roman"/>
          <w:sz w:val="24"/>
          <w:szCs w:val="24"/>
          <w:lang w:val="uk-UA"/>
        </w:rPr>
        <w:t xml:space="preserve">Розподіл годин між окремими курсами здійснюється за відповідними навчальними програмами, затвердженими Міністерством освіти і науки України. </w:t>
      </w:r>
      <w:r w:rsidR="00472CA5" w:rsidRPr="003F760F">
        <w:rPr>
          <w:rFonts w:ascii="Times New Roman" w:eastAsia="Calibri" w:hAnsi="Times New Roman" w:cs="Times New Roman"/>
          <w:sz w:val="24"/>
          <w:szCs w:val="24"/>
          <w:lang w:val="uk-UA"/>
        </w:rPr>
        <w:t>Предмети</w:t>
      </w:r>
      <w:r w:rsidRPr="003F760F">
        <w:rPr>
          <w:rFonts w:ascii="Times New Roman" w:eastAsia="Calibri" w:hAnsi="Times New Roman" w:cs="Times New Roman"/>
          <w:sz w:val="24"/>
          <w:szCs w:val="24"/>
          <w:lang w:val="uk-UA"/>
        </w:rPr>
        <w:t xml:space="preserve"> інваріантної складової</w:t>
      </w:r>
      <w:r w:rsidR="00472CA5" w:rsidRPr="003F760F">
        <w:rPr>
          <w:rFonts w:ascii="Times New Roman" w:eastAsia="Calibri" w:hAnsi="Times New Roman" w:cs="Times New Roman"/>
          <w:sz w:val="24"/>
          <w:szCs w:val="24"/>
          <w:lang w:val="uk-UA"/>
        </w:rPr>
        <w:t xml:space="preserve"> навчального плану, що не мають цілої кількості годин, будуть викладатися протягом навчального року за розкладом. </w:t>
      </w:r>
    </w:p>
    <w:p w:rsidR="00D8779B" w:rsidRPr="005B6996" w:rsidRDefault="00D8779B" w:rsidP="003F760F">
      <w:pPr>
        <w:spacing w:after="0" w:line="240" w:lineRule="auto"/>
        <w:ind w:left="-567"/>
        <w:jc w:val="both"/>
        <w:rPr>
          <w:rFonts w:ascii="Times New Roman" w:eastAsia="Calibri" w:hAnsi="Times New Roman" w:cs="Times New Roman"/>
          <w:sz w:val="24"/>
          <w:szCs w:val="24"/>
          <w:lang w:val="uk-UA"/>
        </w:rPr>
      </w:pPr>
      <w:r w:rsidRPr="003F760F">
        <w:rPr>
          <w:rFonts w:ascii="Times New Roman" w:eastAsia="Calibri" w:hAnsi="Times New Roman" w:cs="Times New Roman"/>
          <w:sz w:val="24"/>
          <w:szCs w:val="24"/>
          <w:lang w:val="uk-UA"/>
        </w:rPr>
        <w:tab/>
        <w:t xml:space="preserve">Враховуючи освітні потреби та інтереси здобувачів освіти, побажання батьків, результати анкетування та опитування, фахову підготовку педагогічних </w:t>
      </w:r>
      <w:r w:rsidR="000D5A67" w:rsidRPr="003F760F">
        <w:rPr>
          <w:rFonts w:ascii="Times New Roman" w:eastAsia="Calibri" w:hAnsi="Times New Roman" w:cs="Times New Roman"/>
          <w:sz w:val="24"/>
          <w:szCs w:val="24"/>
          <w:lang w:val="uk-UA"/>
        </w:rPr>
        <w:t xml:space="preserve">кадрів, технічне забезпечення закладу, </w:t>
      </w:r>
      <w:r w:rsidRPr="005B6996">
        <w:rPr>
          <w:rFonts w:ascii="Times New Roman" w:eastAsia="Calibri" w:hAnsi="Times New Roman" w:cs="Times New Roman"/>
          <w:sz w:val="24"/>
          <w:szCs w:val="24"/>
          <w:lang w:val="uk-UA"/>
        </w:rPr>
        <w:t xml:space="preserve">у 5 класі </w:t>
      </w:r>
      <w:r w:rsidR="00400ABF" w:rsidRPr="005B6996">
        <w:rPr>
          <w:rFonts w:ascii="Times New Roman" w:eastAsia="Calibri" w:hAnsi="Times New Roman" w:cs="Times New Roman"/>
          <w:sz w:val="24"/>
          <w:szCs w:val="24"/>
          <w:lang w:val="uk-UA"/>
        </w:rPr>
        <w:t>максимальну кількість</w:t>
      </w:r>
      <w:r w:rsidRPr="005B6996">
        <w:rPr>
          <w:rFonts w:ascii="Times New Roman" w:eastAsia="Calibri" w:hAnsi="Times New Roman" w:cs="Times New Roman"/>
          <w:sz w:val="24"/>
          <w:szCs w:val="24"/>
          <w:lang w:val="uk-UA"/>
        </w:rPr>
        <w:t xml:space="preserve"> годин виділено на</w:t>
      </w:r>
      <w:r w:rsidR="00DD18B6" w:rsidRPr="005B6996">
        <w:rPr>
          <w:rFonts w:ascii="Times New Roman" w:eastAsia="Calibri" w:hAnsi="Times New Roman" w:cs="Times New Roman"/>
          <w:sz w:val="24"/>
          <w:szCs w:val="24"/>
          <w:lang w:val="uk-UA"/>
        </w:rPr>
        <w:t xml:space="preserve"> математику </w:t>
      </w:r>
      <w:r w:rsidR="0048182A" w:rsidRPr="005B6996">
        <w:rPr>
          <w:rFonts w:ascii="Times New Roman" w:eastAsia="Calibri" w:hAnsi="Times New Roman" w:cs="Times New Roman"/>
          <w:sz w:val="24"/>
          <w:szCs w:val="24"/>
          <w:lang w:val="uk-UA"/>
        </w:rPr>
        <w:t>.</w:t>
      </w:r>
    </w:p>
    <w:p w:rsidR="00D8779B" w:rsidRPr="005B6996" w:rsidRDefault="00D8779B" w:rsidP="003F760F">
      <w:pPr>
        <w:spacing w:after="0" w:line="240" w:lineRule="auto"/>
        <w:ind w:left="-567"/>
        <w:jc w:val="both"/>
        <w:rPr>
          <w:rFonts w:ascii="Times New Roman" w:eastAsia="Calibri" w:hAnsi="Times New Roman" w:cs="Times New Roman"/>
          <w:sz w:val="24"/>
          <w:szCs w:val="24"/>
          <w:lang w:val="uk-UA"/>
        </w:rPr>
      </w:pPr>
      <w:r w:rsidRPr="003F760F">
        <w:rPr>
          <w:rFonts w:ascii="Times New Roman" w:eastAsia="Calibri" w:hAnsi="Times New Roman" w:cs="Times New Roman"/>
          <w:sz w:val="24"/>
          <w:szCs w:val="24"/>
          <w:lang w:val="uk-UA"/>
        </w:rPr>
        <w:tab/>
      </w:r>
      <w:r w:rsidR="00472CA5" w:rsidRPr="005B6996">
        <w:rPr>
          <w:rFonts w:ascii="Times New Roman" w:eastAsia="Calibri" w:hAnsi="Times New Roman" w:cs="Times New Roman"/>
          <w:sz w:val="24"/>
          <w:szCs w:val="24"/>
          <w:lang w:val="uk-UA"/>
        </w:rPr>
        <w:t>Враховуючи кадрове та матеріально-технічне забезпечення, за результатами анкетування учнів обрано такі модулі для вивчення предмета «Фізична культура»: «Футбол», «Легка атлетика», «Гімнастика», «Волейбол»</w:t>
      </w:r>
      <w:r w:rsidR="002075AB" w:rsidRPr="005B6996">
        <w:rPr>
          <w:rFonts w:ascii="Times New Roman" w:eastAsia="Calibri" w:hAnsi="Times New Roman" w:cs="Times New Roman"/>
          <w:sz w:val="24"/>
          <w:szCs w:val="24"/>
          <w:lang w:val="uk-UA"/>
        </w:rPr>
        <w:t>,  «Баскетбол»</w:t>
      </w:r>
      <w:r w:rsidR="008A4A4C" w:rsidRPr="005B6996">
        <w:rPr>
          <w:rFonts w:ascii="Times New Roman" w:eastAsia="Calibri" w:hAnsi="Times New Roman" w:cs="Times New Roman"/>
          <w:sz w:val="24"/>
          <w:szCs w:val="24"/>
          <w:lang w:val="uk-UA"/>
        </w:rPr>
        <w:t>.</w:t>
      </w:r>
      <w:r w:rsidR="00400ABF" w:rsidRPr="005B6996">
        <w:rPr>
          <w:rFonts w:ascii="Times New Roman" w:hAnsi="Times New Roman" w:cs="Times New Roman"/>
          <w:sz w:val="24"/>
          <w:szCs w:val="24"/>
          <w:lang w:val="uk-UA"/>
        </w:rPr>
        <w:t xml:space="preserve"> </w:t>
      </w:r>
      <w:r w:rsidRPr="005B6996">
        <w:rPr>
          <w:rFonts w:ascii="Times New Roman" w:hAnsi="Times New Roman" w:cs="Times New Roman"/>
          <w:sz w:val="24"/>
          <w:szCs w:val="24"/>
          <w:lang w:val="uk-UA"/>
        </w:rPr>
        <w:t>Із трудового навчання</w:t>
      </w:r>
      <w:r w:rsidR="00EF775B" w:rsidRPr="005B6996">
        <w:rPr>
          <w:rFonts w:ascii="Times New Roman" w:hAnsi="Times New Roman" w:cs="Times New Roman"/>
          <w:sz w:val="24"/>
          <w:szCs w:val="24"/>
          <w:lang w:val="uk-UA"/>
        </w:rPr>
        <w:t xml:space="preserve"> такі о</w:t>
      </w:r>
      <w:r w:rsidR="002A501B" w:rsidRPr="005B6996">
        <w:rPr>
          <w:rFonts w:ascii="Times New Roman" w:hAnsi="Times New Roman" w:cs="Times New Roman"/>
          <w:sz w:val="24"/>
          <w:szCs w:val="24"/>
          <w:lang w:val="uk-UA"/>
        </w:rPr>
        <w:t>б’єкти проєктно-технологічної діяльності:</w:t>
      </w:r>
      <w:r w:rsidRPr="005B6996">
        <w:rPr>
          <w:rFonts w:ascii="Times New Roman" w:hAnsi="Times New Roman" w:cs="Times New Roman"/>
          <w:sz w:val="24"/>
          <w:szCs w:val="24"/>
          <w:lang w:val="uk-UA"/>
        </w:rPr>
        <w:t xml:space="preserve"> </w:t>
      </w:r>
    </w:p>
    <w:p w:rsidR="002A501B" w:rsidRPr="005B6996" w:rsidRDefault="002A501B" w:rsidP="003F760F">
      <w:pPr>
        <w:spacing w:after="0" w:line="240" w:lineRule="auto"/>
        <w:ind w:left="-567"/>
        <w:jc w:val="both"/>
        <w:rPr>
          <w:rFonts w:ascii="Times New Roman" w:hAnsi="Times New Roman" w:cs="Times New Roman"/>
          <w:i/>
          <w:sz w:val="24"/>
          <w:szCs w:val="24"/>
          <w:lang w:val="uk-UA"/>
        </w:rPr>
      </w:pPr>
      <w:r w:rsidRPr="005B6996">
        <w:rPr>
          <w:rFonts w:ascii="Times New Roman" w:hAnsi="Times New Roman" w:cs="Times New Roman"/>
          <w:i/>
          <w:sz w:val="24"/>
          <w:szCs w:val="24"/>
          <w:lang w:val="uk-UA"/>
        </w:rPr>
        <w:t>6 клас</w:t>
      </w:r>
      <w:r w:rsidR="00EF775B" w:rsidRPr="005B6996">
        <w:rPr>
          <w:rFonts w:ascii="Times New Roman" w:hAnsi="Times New Roman" w:cs="Times New Roman"/>
          <w:i/>
          <w:sz w:val="24"/>
          <w:szCs w:val="24"/>
          <w:lang w:val="uk-UA"/>
        </w:rPr>
        <w:t xml:space="preserve"> </w:t>
      </w:r>
      <w:r w:rsidRPr="005B6996">
        <w:rPr>
          <w:rFonts w:ascii="Times New Roman" w:hAnsi="Times New Roman" w:cs="Times New Roman"/>
          <w:i/>
          <w:sz w:val="24"/>
          <w:szCs w:val="24"/>
          <w:lang w:val="uk-UA"/>
        </w:rPr>
        <w:t>Головоломка з дроту, брелок, серветниця, об’ємна м’яка іграшка, підставка під горнятко, статична іграшка</w:t>
      </w:r>
      <w:r w:rsidR="005B6996" w:rsidRPr="005B6996">
        <w:rPr>
          <w:rFonts w:ascii="Times New Roman" w:hAnsi="Times New Roman" w:cs="Times New Roman"/>
          <w:i/>
          <w:sz w:val="24"/>
          <w:szCs w:val="24"/>
          <w:lang w:val="uk-UA"/>
        </w:rPr>
        <w:t>,вишивки</w:t>
      </w:r>
      <w:r w:rsidRPr="005B6996">
        <w:rPr>
          <w:rFonts w:ascii="Times New Roman" w:hAnsi="Times New Roman" w:cs="Times New Roman"/>
          <w:i/>
          <w:sz w:val="24"/>
          <w:szCs w:val="24"/>
          <w:lang w:val="uk-UA"/>
        </w:rPr>
        <w:t>.</w:t>
      </w:r>
    </w:p>
    <w:p w:rsidR="002A501B" w:rsidRPr="005B6996" w:rsidRDefault="002A501B" w:rsidP="003F760F">
      <w:pPr>
        <w:spacing w:after="0" w:line="240" w:lineRule="auto"/>
        <w:ind w:left="-567"/>
        <w:jc w:val="both"/>
        <w:rPr>
          <w:rFonts w:ascii="Times New Roman" w:hAnsi="Times New Roman" w:cs="Times New Roman"/>
          <w:i/>
          <w:sz w:val="24"/>
          <w:szCs w:val="24"/>
          <w:lang w:val="uk-UA"/>
        </w:rPr>
      </w:pPr>
      <w:r w:rsidRPr="005B6996">
        <w:rPr>
          <w:rFonts w:ascii="Times New Roman" w:hAnsi="Times New Roman" w:cs="Times New Roman"/>
          <w:i/>
          <w:sz w:val="24"/>
          <w:szCs w:val="24"/>
          <w:lang w:val="uk-UA"/>
        </w:rPr>
        <w:t>7 клас.</w:t>
      </w:r>
      <w:r w:rsidR="00EF775B" w:rsidRPr="005B6996">
        <w:rPr>
          <w:rFonts w:ascii="Times New Roman" w:hAnsi="Times New Roman" w:cs="Times New Roman"/>
          <w:i/>
          <w:sz w:val="24"/>
          <w:szCs w:val="24"/>
          <w:lang w:val="uk-UA"/>
        </w:rPr>
        <w:t xml:space="preserve"> </w:t>
      </w:r>
      <w:r w:rsidRPr="005B6996">
        <w:rPr>
          <w:rFonts w:ascii="Times New Roman" w:hAnsi="Times New Roman" w:cs="Times New Roman"/>
          <w:i/>
          <w:sz w:val="24"/>
          <w:szCs w:val="24"/>
          <w:lang w:val="uk-UA"/>
        </w:rPr>
        <w:t>Органайзер, панно, вішак для одягу, елементи ландшафтного дизайну.</w:t>
      </w:r>
    </w:p>
    <w:p w:rsidR="002A501B" w:rsidRPr="005B6996" w:rsidRDefault="002A501B" w:rsidP="003F760F">
      <w:pPr>
        <w:spacing w:after="0" w:line="240" w:lineRule="auto"/>
        <w:ind w:left="-567"/>
        <w:jc w:val="both"/>
        <w:rPr>
          <w:rFonts w:ascii="Times New Roman" w:hAnsi="Times New Roman" w:cs="Times New Roman"/>
          <w:i/>
          <w:sz w:val="24"/>
          <w:szCs w:val="24"/>
          <w:lang w:val="uk-UA"/>
        </w:rPr>
      </w:pPr>
      <w:r w:rsidRPr="005B6996">
        <w:rPr>
          <w:rFonts w:ascii="Times New Roman" w:hAnsi="Times New Roman" w:cs="Times New Roman"/>
          <w:i/>
          <w:sz w:val="24"/>
          <w:szCs w:val="24"/>
          <w:lang w:val="uk-UA"/>
        </w:rPr>
        <w:t>8 клас.</w:t>
      </w:r>
      <w:r w:rsidR="00D8779B" w:rsidRPr="005B6996">
        <w:rPr>
          <w:rFonts w:ascii="Times New Roman" w:hAnsi="Times New Roman" w:cs="Times New Roman"/>
          <w:i/>
          <w:sz w:val="24"/>
          <w:szCs w:val="24"/>
          <w:lang w:val="uk-UA"/>
        </w:rPr>
        <w:t xml:space="preserve"> </w:t>
      </w:r>
      <w:r w:rsidRPr="005B6996">
        <w:rPr>
          <w:rFonts w:ascii="Times New Roman" w:hAnsi="Times New Roman" w:cs="Times New Roman"/>
          <w:i/>
          <w:sz w:val="24"/>
          <w:szCs w:val="24"/>
          <w:lang w:val="uk-UA"/>
        </w:rPr>
        <w:t>Штучні квіти, свічник, скринька, пристосування для шкільної майстерні.</w:t>
      </w:r>
    </w:p>
    <w:p w:rsidR="00D8779B" w:rsidRPr="005B6996" w:rsidRDefault="002A501B" w:rsidP="003F760F">
      <w:pPr>
        <w:spacing w:after="0" w:line="240" w:lineRule="auto"/>
        <w:ind w:left="-567"/>
        <w:jc w:val="both"/>
        <w:rPr>
          <w:rFonts w:ascii="Times New Roman" w:hAnsi="Times New Roman" w:cs="Times New Roman"/>
          <w:i/>
          <w:sz w:val="24"/>
          <w:szCs w:val="24"/>
          <w:lang w:val="uk-UA"/>
        </w:rPr>
      </w:pPr>
      <w:r w:rsidRPr="005B6996">
        <w:rPr>
          <w:rFonts w:ascii="Times New Roman" w:hAnsi="Times New Roman" w:cs="Times New Roman"/>
          <w:i/>
          <w:sz w:val="24"/>
          <w:szCs w:val="24"/>
          <w:lang w:val="uk-UA"/>
        </w:rPr>
        <w:t>9 клас</w:t>
      </w:r>
      <w:r w:rsidR="00EF775B" w:rsidRPr="005B6996">
        <w:rPr>
          <w:rFonts w:ascii="Times New Roman" w:hAnsi="Times New Roman" w:cs="Times New Roman"/>
          <w:i/>
          <w:sz w:val="24"/>
          <w:szCs w:val="24"/>
          <w:lang w:val="uk-UA"/>
        </w:rPr>
        <w:t xml:space="preserve">  </w:t>
      </w:r>
      <w:r w:rsidRPr="005B6996">
        <w:rPr>
          <w:rFonts w:ascii="Times New Roman" w:hAnsi="Times New Roman" w:cs="Times New Roman"/>
          <w:i/>
          <w:sz w:val="24"/>
          <w:szCs w:val="24"/>
          <w:lang w:val="uk-UA"/>
        </w:rPr>
        <w:t>Корисні речі для інтер’</w:t>
      </w:r>
      <w:r w:rsidR="00D8779B" w:rsidRPr="005B6996">
        <w:rPr>
          <w:rFonts w:ascii="Times New Roman" w:hAnsi="Times New Roman" w:cs="Times New Roman"/>
          <w:i/>
          <w:sz w:val="24"/>
          <w:szCs w:val="24"/>
          <w:lang w:val="uk-UA"/>
        </w:rPr>
        <w:t>єра, вироби для власних потреб.</w:t>
      </w:r>
    </w:p>
    <w:p w:rsidR="00472CA5" w:rsidRPr="003F760F" w:rsidRDefault="00472CA5" w:rsidP="003F760F">
      <w:pPr>
        <w:tabs>
          <w:tab w:val="left" w:pos="567"/>
        </w:tabs>
        <w:spacing w:after="0" w:line="240" w:lineRule="auto"/>
        <w:ind w:left="-567"/>
        <w:jc w:val="both"/>
        <w:rPr>
          <w:rFonts w:ascii="Times New Roman" w:eastAsia="Times New Roman" w:hAnsi="Times New Roman" w:cs="Times New Roman"/>
          <w:sz w:val="24"/>
          <w:szCs w:val="24"/>
          <w:lang w:val="uk-UA"/>
        </w:rPr>
      </w:pPr>
      <w:r w:rsidRPr="003F760F">
        <w:rPr>
          <w:rFonts w:ascii="Times New Roman" w:eastAsia="Times New Roman" w:hAnsi="Times New Roman" w:cs="Times New Roman"/>
          <w:sz w:val="24"/>
          <w:szCs w:val="24"/>
          <w:lang w:val="uk-UA"/>
        </w:rPr>
        <w:t xml:space="preserve">         </w:t>
      </w:r>
      <w:r w:rsidR="005B6996">
        <w:rPr>
          <w:rFonts w:ascii="Times New Roman" w:eastAsia="Times New Roman" w:hAnsi="Times New Roman" w:cs="Times New Roman"/>
          <w:sz w:val="24"/>
          <w:szCs w:val="24"/>
          <w:lang w:val="uk-UA"/>
        </w:rPr>
        <w:t>Курси за вибором (при наявності коштів)</w:t>
      </w:r>
      <w:r w:rsidRPr="003F760F">
        <w:rPr>
          <w:rFonts w:ascii="Times New Roman" w:eastAsia="Times New Roman" w:hAnsi="Times New Roman" w:cs="Times New Roman"/>
          <w:sz w:val="24"/>
          <w:szCs w:val="24"/>
          <w:lang w:val="uk-UA"/>
        </w:rPr>
        <w:t xml:space="preserve"> вводяться до навчального плану з урахуванням інтересів та потреб учнів і спрямовані на поглиблення пре</w:t>
      </w:r>
      <w:r w:rsidR="009C297A" w:rsidRPr="003F760F">
        <w:rPr>
          <w:rFonts w:ascii="Times New Roman" w:eastAsia="Times New Roman" w:hAnsi="Times New Roman" w:cs="Times New Roman"/>
          <w:sz w:val="24"/>
          <w:szCs w:val="24"/>
          <w:lang w:val="uk-UA"/>
        </w:rPr>
        <w:t xml:space="preserve">дметів інваріантної складової, </w:t>
      </w:r>
      <w:r w:rsidRPr="003F760F">
        <w:rPr>
          <w:rFonts w:ascii="Times New Roman" w:eastAsia="Times New Roman" w:hAnsi="Times New Roman" w:cs="Times New Roman"/>
          <w:sz w:val="24"/>
          <w:szCs w:val="24"/>
          <w:lang w:val="uk-UA"/>
        </w:rPr>
        <w:t>розширення загальнокультурного кругозору дітей та розвитку їх творчих здібностей.</w:t>
      </w:r>
    </w:p>
    <w:p w:rsidR="00472CA5" w:rsidRPr="003F760F" w:rsidRDefault="00472CA5" w:rsidP="003F760F">
      <w:pPr>
        <w:spacing w:after="0" w:line="240" w:lineRule="auto"/>
        <w:ind w:left="-567"/>
        <w:jc w:val="both"/>
        <w:rPr>
          <w:rFonts w:ascii="Times New Roman" w:hAnsi="Times New Roman" w:cs="Times New Roman"/>
          <w:sz w:val="24"/>
          <w:szCs w:val="24"/>
          <w:lang w:val="uk-UA"/>
        </w:rPr>
      </w:pPr>
      <w:r w:rsidRPr="003F760F">
        <w:rPr>
          <w:rFonts w:ascii="Times New Roman" w:eastAsia="Times New Roman" w:hAnsi="Times New Roman" w:cs="Times New Roman"/>
          <w:sz w:val="24"/>
          <w:szCs w:val="24"/>
          <w:lang w:val="uk-UA"/>
        </w:rPr>
        <w:t xml:space="preserve">Інваріантна складова забезпечує реалізацію змісту освіти на рівні Державного стандарту. Варіативна складова враховує додатковий час на окремі предмети, що надає можливість доповнити державний стандарт з метою надання більш якісної освіти та </w:t>
      </w:r>
      <w:r w:rsidR="009C297A" w:rsidRPr="003F760F">
        <w:rPr>
          <w:rFonts w:ascii="Times New Roman" w:hAnsi="Times New Roman" w:cs="Times New Roman"/>
          <w:sz w:val="24"/>
          <w:szCs w:val="24"/>
          <w:lang w:val="uk-UA"/>
        </w:rPr>
        <w:t>сформована відповідно</w:t>
      </w:r>
      <w:r w:rsidRPr="003F760F">
        <w:rPr>
          <w:rFonts w:ascii="Times New Roman" w:hAnsi="Times New Roman" w:cs="Times New Roman"/>
          <w:sz w:val="24"/>
          <w:szCs w:val="24"/>
          <w:lang w:val="uk-UA"/>
        </w:rPr>
        <w:t xml:space="preserve"> з розробленими МОН України методичними рекомендаціями з питань викладання окремих предметів. </w:t>
      </w:r>
    </w:p>
    <w:p w:rsidR="00941B6C" w:rsidRPr="003F760F" w:rsidRDefault="00DD18B6" w:rsidP="005B6996">
      <w:pPr>
        <w:spacing w:after="0" w:line="240" w:lineRule="auto"/>
        <w:ind w:left="-567"/>
        <w:jc w:val="both"/>
        <w:rPr>
          <w:rFonts w:ascii="Times New Roman" w:hAnsi="Times New Roman" w:cs="Times New Roman"/>
          <w:color w:val="FF0000"/>
          <w:sz w:val="24"/>
          <w:szCs w:val="24"/>
          <w:lang w:val="uk-UA"/>
        </w:rPr>
      </w:pPr>
      <w:r w:rsidRPr="005B6996">
        <w:rPr>
          <w:rFonts w:ascii="Times New Roman" w:hAnsi="Times New Roman" w:cs="Times New Roman"/>
          <w:sz w:val="24"/>
          <w:szCs w:val="24"/>
          <w:lang w:val="uk-UA"/>
        </w:rPr>
        <w:t>У 1-4</w:t>
      </w:r>
      <w:r w:rsidR="000D5A67" w:rsidRPr="005B6996">
        <w:rPr>
          <w:rFonts w:ascii="Times New Roman" w:hAnsi="Times New Roman" w:cs="Times New Roman"/>
          <w:sz w:val="24"/>
          <w:szCs w:val="24"/>
          <w:lang w:val="uk-UA"/>
        </w:rPr>
        <w:t xml:space="preserve"> </w:t>
      </w:r>
      <w:r w:rsidR="009C297A" w:rsidRPr="005B6996">
        <w:rPr>
          <w:rFonts w:ascii="Times New Roman" w:hAnsi="Times New Roman" w:cs="Times New Roman"/>
          <w:sz w:val="24"/>
          <w:szCs w:val="24"/>
          <w:lang w:val="uk-UA"/>
        </w:rPr>
        <w:t>класах викладаються</w:t>
      </w:r>
      <w:r w:rsidR="00472CA5" w:rsidRPr="005B6996">
        <w:rPr>
          <w:rFonts w:ascii="Times New Roman" w:hAnsi="Times New Roman" w:cs="Times New Roman"/>
          <w:sz w:val="24"/>
          <w:szCs w:val="24"/>
          <w:lang w:val="uk-UA"/>
        </w:rPr>
        <w:t xml:space="preserve"> окремі курси «Музичне мистецтво» та «Образотворче мистецтво» по 1 годині.</w:t>
      </w:r>
      <w:r w:rsidRPr="005B6996">
        <w:rPr>
          <w:rFonts w:ascii="Times New Roman" w:hAnsi="Times New Roman" w:cs="Times New Roman"/>
          <w:sz w:val="24"/>
          <w:szCs w:val="24"/>
          <w:lang w:val="uk-UA"/>
        </w:rPr>
        <w:t>,у 5 клас</w:t>
      </w:r>
      <w:r w:rsidR="005B6996">
        <w:rPr>
          <w:rFonts w:ascii="Times New Roman" w:hAnsi="Times New Roman" w:cs="Times New Roman"/>
          <w:sz w:val="24"/>
          <w:szCs w:val="24"/>
          <w:lang w:val="uk-UA"/>
        </w:rPr>
        <w:t>і-інтегрований курс «Мистецтво».</w:t>
      </w:r>
      <w:r w:rsidR="00262783" w:rsidRPr="003F760F">
        <w:rPr>
          <w:rFonts w:ascii="Times New Roman" w:hAnsi="Times New Roman" w:cs="Times New Roman"/>
          <w:sz w:val="24"/>
          <w:szCs w:val="24"/>
          <w:lang w:val="uk-UA"/>
        </w:rPr>
        <w:t xml:space="preserve"> </w:t>
      </w:r>
    </w:p>
    <w:p w:rsidR="00996027" w:rsidRPr="003F760F" w:rsidRDefault="00996027" w:rsidP="003F760F">
      <w:pPr>
        <w:spacing w:after="0" w:line="240" w:lineRule="auto"/>
        <w:ind w:left="-567"/>
        <w:jc w:val="both"/>
        <w:rPr>
          <w:rFonts w:ascii="Times New Roman" w:eastAsia="Calibri" w:hAnsi="Times New Roman" w:cs="Times New Roman"/>
          <w:sz w:val="24"/>
          <w:szCs w:val="24"/>
          <w:lang w:val="uk-UA"/>
        </w:rPr>
      </w:pPr>
      <w:r w:rsidRPr="003F760F">
        <w:rPr>
          <w:rFonts w:ascii="Times New Roman" w:eastAsia="Calibri" w:hAnsi="Times New Roman" w:cs="Times New Roman"/>
          <w:sz w:val="24"/>
          <w:szCs w:val="24"/>
          <w:lang w:val="uk-UA"/>
        </w:rPr>
        <w:t>Предмети та курси з навчальним навантаженням 0,5 години на тиждень вивчаються протягом одного семестру.</w:t>
      </w:r>
    </w:p>
    <w:p w:rsidR="00472CA5" w:rsidRPr="003F760F" w:rsidRDefault="00472CA5" w:rsidP="003F760F">
      <w:pPr>
        <w:spacing w:after="0" w:line="240" w:lineRule="auto"/>
        <w:ind w:left="-567"/>
        <w:jc w:val="both"/>
        <w:rPr>
          <w:rFonts w:ascii="Times New Roman" w:eastAsia="Calibri" w:hAnsi="Times New Roman" w:cs="Times New Roman"/>
          <w:sz w:val="24"/>
          <w:szCs w:val="24"/>
          <w:lang w:val="uk-UA"/>
        </w:rPr>
      </w:pPr>
      <w:r w:rsidRPr="003F760F">
        <w:rPr>
          <w:rFonts w:ascii="Times New Roman" w:eastAsia="Calibri" w:hAnsi="Times New Roman" w:cs="Times New Roman"/>
          <w:sz w:val="24"/>
          <w:szCs w:val="24"/>
          <w:lang w:val="uk-UA"/>
        </w:rPr>
        <w:t xml:space="preserve">У відповідності до Типових навчальних планів для </w:t>
      </w:r>
      <w:r w:rsidR="005B6996">
        <w:rPr>
          <w:rFonts w:ascii="Times New Roman" w:eastAsia="Calibri" w:hAnsi="Times New Roman" w:cs="Times New Roman"/>
          <w:sz w:val="24"/>
          <w:szCs w:val="24"/>
          <w:lang w:val="uk-UA"/>
        </w:rPr>
        <w:t xml:space="preserve">ЗНЗ </w:t>
      </w:r>
      <w:r w:rsidRPr="003F760F">
        <w:rPr>
          <w:rFonts w:ascii="Times New Roman" w:eastAsia="Calibri" w:hAnsi="Times New Roman" w:cs="Times New Roman"/>
          <w:sz w:val="24"/>
          <w:szCs w:val="24"/>
          <w:lang w:val="uk-UA"/>
        </w:rPr>
        <w:t xml:space="preserve">гранично допустиме навантаження не перевищує допустимої сумарної кількості годин тижневого навантаження учнів, встановленої </w:t>
      </w:r>
      <w:r w:rsidRPr="003F760F">
        <w:rPr>
          <w:rFonts w:ascii="Times New Roman" w:eastAsia="Calibri" w:hAnsi="Times New Roman" w:cs="Times New Roman"/>
          <w:sz w:val="24"/>
          <w:szCs w:val="24"/>
          <w:lang w:val="uk-UA"/>
        </w:rPr>
        <w:lastRenderedPageBreak/>
        <w:t>Санітарним регламентом для закладів загальної середньої освіти, затвердженими наказом МОЗ України від 25.09.2020 року № 2205.</w:t>
      </w:r>
    </w:p>
    <w:p w:rsidR="00472CA5" w:rsidRPr="003F760F" w:rsidRDefault="00472CA5" w:rsidP="003F760F">
      <w:pPr>
        <w:spacing w:after="0" w:line="240" w:lineRule="auto"/>
        <w:ind w:left="-567"/>
        <w:jc w:val="both"/>
        <w:rPr>
          <w:rFonts w:ascii="Times New Roman" w:eastAsia="Calibri" w:hAnsi="Times New Roman" w:cs="Times New Roman"/>
          <w:sz w:val="24"/>
          <w:szCs w:val="24"/>
          <w:lang w:val="uk-UA"/>
        </w:rPr>
      </w:pPr>
      <w:r w:rsidRPr="003F760F">
        <w:rPr>
          <w:rFonts w:ascii="Times New Roman" w:eastAsia="Calibri" w:hAnsi="Times New Roman" w:cs="Times New Roman"/>
          <w:sz w:val="24"/>
          <w:szCs w:val="24"/>
          <w:lang w:val="uk-UA"/>
        </w:rPr>
        <w:t>Години фізичної культури не враховані при визначенні гранично допустимого навантаження.</w:t>
      </w:r>
    </w:p>
    <w:p w:rsidR="00472CA5" w:rsidRPr="003F760F" w:rsidRDefault="00472CA5" w:rsidP="003F760F">
      <w:pPr>
        <w:spacing w:after="0" w:line="240" w:lineRule="auto"/>
        <w:ind w:left="-567"/>
        <w:jc w:val="both"/>
        <w:rPr>
          <w:rFonts w:ascii="Times New Roman" w:eastAsia="Times New Roman" w:hAnsi="Times New Roman" w:cs="Times New Roman"/>
          <w:sz w:val="24"/>
          <w:szCs w:val="24"/>
          <w:lang w:val="uk-UA"/>
        </w:rPr>
      </w:pPr>
      <w:r w:rsidRPr="003F760F">
        <w:rPr>
          <w:rFonts w:ascii="Times New Roman" w:eastAsia="Times New Roman" w:hAnsi="Times New Roman" w:cs="Times New Roman"/>
          <w:sz w:val="24"/>
          <w:szCs w:val="24"/>
          <w:lang w:val="uk-UA"/>
        </w:rPr>
        <w:t xml:space="preserve">Навчальні плани </w:t>
      </w:r>
      <w:r w:rsidR="00941B6C" w:rsidRPr="003F760F">
        <w:rPr>
          <w:rFonts w:ascii="Times New Roman" w:eastAsia="Times New Roman" w:hAnsi="Times New Roman" w:cs="Times New Roman"/>
          <w:sz w:val="24"/>
          <w:szCs w:val="24"/>
          <w:lang w:val="uk-UA"/>
        </w:rPr>
        <w:t>закладу</w:t>
      </w:r>
      <w:r w:rsidRPr="003F760F">
        <w:rPr>
          <w:rFonts w:ascii="Times New Roman" w:eastAsia="Times New Roman" w:hAnsi="Times New Roman" w:cs="Times New Roman"/>
          <w:sz w:val="24"/>
          <w:szCs w:val="24"/>
          <w:lang w:val="uk-UA"/>
        </w:rPr>
        <w:t xml:space="preserve"> спрямовані на задоволення освітніх запитів і потреб учнів та їх батьків. При складанні навчального плану враховано реальний стан навчально-методичного та кадрового забезпечення освітнього процесу в закладі. Такі структура та зміст навчального плану спрямовують організацію освітнього процесу в закладі на розкриття та розвиток творчих здібностей учнів, створюють умови для майбутнього професійного самовизначення та самореалізації, а також формуванню та реалізації життєвих планів учнів.</w:t>
      </w:r>
    </w:p>
    <w:p w:rsidR="008D2618" w:rsidRPr="003F760F" w:rsidRDefault="006856D6" w:rsidP="003F760F">
      <w:pPr>
        <w:tabs>
          <w:tab w:val="left" w:pos="1185"/>
        </w:tabs>
        <w:spacing w:after="0" w:line="240" w:lineRule="auto"/>
        <w:ind w:left="-567"/>
        <w:jc w:val="both"/>
        <w:rPr>
          <w:rFonts w:ascii="Times New Roman" w:eastAsia="Times New Roman" w:hAnsi="Times New Roman" w:cs="Times New Roman"/>
          <w:sz w:val="24"/>
          <w:szCs w:val="24"/>
          <w:lang w:val="uk-UA"/>
        </w:rPr>
      </w:pPr>
      <w:r w:rsidRPr="003F760F">
        <w:rPr>
          <w:rFonts w:ascii="Times New Roman" w:eastAsia="Times New Roman" w:hAnsi="Times New Roman" w:cs="Times New Roman"/>
          <w:sz w:val="24"/>
          <w:szCs w:val="24"/>
          <w:lang w:val="uk-UA"/>
        </w:rPr>
        <w:tab/>
      </w:r>
    </w:p>
    <w:p w:rsidR="00195F4D" w:rsidRPr="005B6996" w:rsidRDefault="00887831" w:rsidP="003F760F">
      <w:pPr>
        <w:shd w:val="clear" w:color="auto" w:fill="FFFFFF"/>
        <w:spacing w:after="0" w:line="240" w:lineRule="auto"/>
        <w:ind w:firstLine="360"/>
        <w:jc w:val="both"/>
        <w:rPr>
          <w:rFonts w:ascii="Times New Roman" w:eastAsia="Times New Roman" w:hAnsi="Times New Roman" w:cs="Times New Roman"/>
          <w:b/>
          <w:sz w:val="32"/>
          <w:szCs w:val="32"/>
          <w:lang w:val="uk-UA"/>
        </w:rPr>
      </w:pPr>
      <w:r w:rsidRPr="005B6996">
        <w:rPr>
          <w:rFonts w:ascii="Times New Roman" w:eastAsia="Times New Roman" w:hAnsi="Times New Roman" w:cs="Times New Roman"/>
          <w:b/>
          <w:sz w:val="32"/>
          <w:szCs w:val="32"/>
          <w:lang w:val="uk-UA"/>
        </w:rPr>
        <w:t>4</w:t>
      </w:r>
      <w:r w:rsidR="001D0330" w:rsidRPr="005B6996">
        <w:rPr>
          <w:rFonts w:ascii="Times New Roman" w:eastAsia="Times New Roman" w:hAnsi="Times New Roman" w:cs="Times New Roman"/>
          <w:b/>
          <w:sz w:val="32"/>
          <w:szCs w:val="32"/>
          <w:lang w:val="uk-UA"/>
        </w:rPr>
        <w:t>.Опис очікуваних результатів навчання за освітніми галузями</w:t>
      </w:r>
    </w:p>
    <w:p w:rsidR="005206F2" w:rsidRPr="00D26AF8" w:rsidRDefault="005206F2" w:rsidP="005206F2">
      <w:pPr>
        <w:shd w:val="clear" w:color="auto" w:fill="FFFFFF"/>
        <w:spacing w:after="0" w:line="240" w:lineRule="auto"/>
        <w:jc w:val="both"/>
        <w:rPr>
          <w:rFonts w:ascii="Times New Roman" w:eastAsia="Times New Roman" w:hAnsi="Times New Roman" w:cs="Times New Roman"/>
          <w:b/>
          <w:sz w:val="28"/>
          <w:szCs w:val="28"/>
          <w:lang w:val="uk-UA"/>
        </w:rPr>
      </w:pPr>
    </w:p>
    <w:p w:rsidR="00E30C80" w:rsidRPr="005B6996" w:rsidRDefault="00B65BB2" w:rsidP="003F760F">
      <w:pPr>
        <w:pStyle w:val="rvps18"/>
        <w:shd w:val="clear" w:color="auto" w:fill="FFFFFF"/>
        <w:spacing w:before="0" w:beforeAutospacing="0" w:after="0" w:afterAutospacing="0"/>
        <w:ind w:left="-567"/>
        <w:jc w:val="both"/>
        <w:rPr>
          <w:b/>
        </w:rPr>
      </w:pPr>
      <w:r w:rsidRPr="00D26AF8">
        <w:rPr>
          <w:sz w:val="28"/>
          <w:szCs w:val="28"/>
        </w:rPr>
        <w:tab/>
      </w:r>
      <w:r w:rsidR="00E30C80" w:rsidRPr="003F760F">
        <w:t>Відповідно до мети та загальних цілей, окреслених у Державному стандарті початкової</w:t>
      </w:r>
      <w:r w:rsidR="00195F4D" w:rsidRPr="003F760F">
        <w:t xml:space="preserve"> загальної</w:t>
      </w:r>
      <w:r w:rsidR="00E30C80" w:rsidRPr="003F760F">
        <w:t xml:space="preserve"> освіти</w:t>
      </w:r>
      <w:r w:rsidR="00293E1C" w:rsidRPr="003F760F">
        <w:t>, затвердженого постановою Кабінету Міністрів України 21 лютого 2018 р. № 87 (у редакції постанови Кабінету Міністрів України від 24 липня 2019 р. № 688)</w:t>
      </w:r>
      <w:r w:rsidR="00E30C80" w:rsidRPr="003F760F">
        <w:t xml:space="preserve">, </w:t>
      </w:r>
      <w:r w:rsidR="00021B1F" w:rsidRPr="003F760F">
        <w:t xml:space="preserve">Державного стандарту базової середньої освіти, затвердженого постановою Кабінету Міністрів України від 30.09.2020 р №898, </w:t>
      </w:r>
      <w:r w:rsidRPr="003F760F">
        <w:rPr>
          <w:rStyle w:val="rvts23"/>
        </w:rPr>
        <w:t xml:space="preserve">Державного стандарту базової і повної загальної середньої освіти, затверджених Кабінетом Міністрів України </w:t>
      </w:r>
      <w:r w:rsidRPr="003F760F">
        <w:rPr>
          <w:rStyle w:val="rvts9"/>
        </w:rPr>
        <w:t>від 23 листопада 2011 р. № 1392</w:t>
      </w:r>
      <w:r w:rsidRPr="003F760F">
        <w:t>(</w:t>
      </w:r>
      <w:r w:rsidR="00021B1F" w:rsidRPr="003F760F">
        <w:t xml:space="preserve"> і</w:t>
      </w:r>
      <w:r w:rsidRPr="003F760F">
        <w:t>з змінами, внесеними згідно з Постановами КМ</w:t>
      </w:r>
      <w:hyperlink r:id="rId16" w:anchor="n147" w:tgtFrame="_blank" w:history="1">
        <w:r w:rsidRPr="003F760F">
          <w:rPr>
            <w:rStyle w:val="a5"/>
            <w:color w:val="auto"/>
            <w:u w:val="none"/>
          </w:rPr>
          <w:t>№ 538 від 07.08.2013</w:t>
        </w:r>
      </w:hyperlink>
      <w:r w:rsidRPr="003F760F">
        <w:t xml:space="preserve">, </w:t>
      </w:r>
      <w:hyperlink r:id="rId17" w:anchor="n10" w:tgtFrame="_blank" w:history="1">
        <w:r w:rsidRPr="003F760F">
          <w:rPr>
            <w:rStyle w:val="a5"/>
            <w:color w:val="auto"/>
            <w:u w:val="none"/>
          </w:rPr>
          <w:t>№ 143 від 26.02.2020</w:t>
        </w:r>
      </w:hyperlink>
      <w:r w:rsidRPr="005B6996">
        <w:t>)</w:t>
      </w:r>
      <w:bookmarkStart w:id="4" w:name="n256"/>
      <w:bookmarkEnd w:id="4"/>
      <w:r w:rsidR="00021B1F" w:rsidRPr="005B6996">
        <w:t xml:space="preserve"> </w:t>
      </w:r>
      <w:r w:rsidR="00E30C80" w:rsidRPr="005B6996">
        <w:rPr>
          <w:b/>
        </w:rPr>
        <w:t xml:space="preserve">визначено завдання, які має реалізувати вчитель у рамках кожної галузі та  навчальних програм. </w:t>
      </w:r>
    </w:p>
    <w:p w:rsidR="005B6996" w:rsidRDefault="002F1C03" w:rsidP="00923522">
      <w:pPr>
        <w:spacing w:after="0" w:line="240" w:lineRule="auto"/>
        <w:ind w:left="-567"/>
        <w:jc w:val="center"/>
        <w:rPr>
          <w:rFonts w:ascii="Times New Roman" w:eastAsia="Times New Roman" w:hAnsi="Times New Roman" w:cs="Times New Roman"/>
          <w:b/>
          <w:sz w:val="24"/>
          <w:szCs w:val="24"/>
          <w:highlight w:val="white"/>
          <w:lang w:val="uk-UA"/>
        </w:rPr>
      </w:pPr>
      <w:r w:rsidRPr="003F760F">
        <w:rPr>
          <w:rFonts w:ascii="Times New Roman" w:eastAsia="Calibri" w:hAnsi="Times New Roman" w:cs="Times New Roman"/>
          <w:b/>
          <w:sz w:val="24"/>
          <w:szCs w:val="24"/>
          <w:lang w:val="uk-UA"/>
        </w:rPr>
        <w:t>Результати навчання повинні</w:t>
      </w:r>
      <w:r w:rsidRPr="003F760F">
        <w:rPr>
          <w:rFonts w:ascii="Times New Roman" w:eastAsia="Times New Roman" w:hAnsi="Times New Roman" w:cs="Times New Roman"/>
          <w:b/>
          <w:sz w:val="24"/>
          <w:szCs w:val="24"/>
          <w:highlight w:val="white"/>
          <w:lang w:val="uk-UA"/>
        </w:rPr>
        <w:t xml:space="preserve"> робити внесок у формування ключових компетентностей </w:t>
      </w:r>
    </w:p>
    <w:p w:rsidR="00923522" w:rsidRDefault="002F1C03" w:rsidP="00923522">
      <w:pPr>
        <w:spacing w:after="0" w:line="240" w:lineRule="auto"/>
        <w:ind w:left="-567"/>
        <w:jc w:val="center"/>
        <w:rPr>
          <w:rFonts w:ascii="Times New Roman" w:eastAsia="Times New Roman" w:hAnsi="Times New Roman" w:cs="Times New Roman"/>
          <w:b/>
          <w:sz w:val="24"/>
          <w:szCs w:val="24"/>
          <w:lang w:val="uk-UA"/>
        </w:rPr>
      </w:pPr>
      <w:r w:rsidRPr="003F760F">
        <w:rPr>
          <w:rFonts w:ascii="Times New Roman" w:eastAsia="Times New Roman" w:hAnsi="Times New Roman" w:cs="Times New Roman"/>
          <w:b/>
          <w:sz w:val="24"/>
          <w:szCs w:val="24"/>
          <w:highlight w:val="white"/>
          <w:lang w:val="uk-UA"/>
        </w:rPr>
        <w:t>учнів 1-5 класів:</w:t>
      </w:r>
      <w:r>
        <w:rPr>
          <w:rFonts w:ascii="Times New Roman" w:eastAsia="Times New Roman" w:hAnsi="Times New Roman" w:cs="Times New Roman"/>
          <w:b/>
          <w:sz w:val="24"/>
          <w:szCs w:val="24"/>
          <w:lang w:val="uk-UA"/>
        </w:rPr>
        <w:t xml:space="preserve"> </w:t>
      </w:r>
      <w:r w:rsidRPr="002F1C03">
        <w:rPr>
          <w:rFonts w:ascii="Times New Roman" w:eastAsia="Times New Roman" w:hAnsi="Times New Roman" w:cs="Times New Roman"/>
          <w:b/>
          <w:sz w:val="24"/>
          <w:szCs w:val="24"/>
          <w:lang w:val="uk-UA"/>
        </w:rPr>
        <w:t>(</w:t>
      </w:r>
      <w:r w:rsidRPr="002F1C03">
        <w:rPr>
          <w:rFonts w:ascii="Times New Roman" w:eastAsia="Times New Roman" w:hAnsi="Times New Roman" w:cs="Times New Roman"/>
          <w:color w:val="000000"/>
          <w:sz w:val="24"/>
          <w:szCs w:val="24"/>
        </w:rPr>
        <w:t xml:space="preserve"> До ключових компетентностей належать</w:t>
      </w:r>
      <w:r w:rsidRPr="002F1C03">
        <w:rPr>
          <w:rFonts w:ascii="Times New Roman" w:eastAsia="Times New Roman" w:hAnsi="Times New Roman" w:cs="Times New Roman"/>
          <w:color w:val="000000"/>
          <w:sz w:val="24"/>
          <w:szCs w:val="24"/>
          <w:lang w:val="uk-UA"/>
        </w:rPr>
        <w:t>)</w:t>
      </w:r>
      <w:r w:rsidRPr="002F1C03">
        <w:rPr>
          <w:rFonts w:ascii="Times New Roman" w:eastAsia="Times New Roman" w:hAnsi="Times New Roman" w:cs="Times New Roman"/>
          <w:color w:val="000000"/>
          <w:sz w:val="24"/>
          <w:szCs w:val="24"/>
        </w:rPr>
        <w:t>:</w:t>
      </w:r>
    </w:p>
    <w:p w:rsidR="002F1C03" w:rsidRPr="00923522" w:rsidRDefault="002F1C03" w:rsidP="00923522">
      <w:pPr>
        <w:spacing w:after="0" w:line="240" w:lineRule="auto"/>
        <w:ind w:left="-567"/>
        <w:jc w:val="both"/>
        <w:rPr>
          <w:rFonts w:ascii="Times New Roman" w:eastAsia="Times New Roman" w:hAnsi="Times New Roman" w:cs="Times New Roman"/>
          <w:b/>
          <w:sz w:val="24"/>
          <w:szCs w:val="24"/>
          <w:highlight w:val="white"/>
          <w:lang w:val="uk-UA"/>
        </w:rPr>
      </w:pPr>
      <w:r w:rsidRPr="002F1C03">
        <w:rPr>
          <w:rFonts w:ascii="Times New Roman" w:eastAsia="Times New Roman" w:hAnsi="Times New Roman" w:cs="Times New Roman"/>
          <w:color w:val="000000"/>
          <w:sz w:val="24"/>
          <w:szCs w:val="24"/>
        </w:rPr>
        <w:t>1) вільне володіння державною мовою, що передбачає вміння:</w:t>
      </w:r>
    </w:p>
    <w:p w:rsidR="002F1C03" w:rsidRPr="00923522" w:rsidRDefault="002F1C03" w:rsidP="00923522">
      <w:pPr>
        <w:numPr>
          <w:ilvl w:val="0"/>
          <w:numId w:val="27"/>
        </w:numPr>
        <w:shd w:val="clear" w:color="auto" w:fill="FFFFFF"/>
        <w:tabs>
          <w:tab w:val="clear" w:pos="360"/>
        </w:tabs>
        <w:spacing w:before="32" w:after="0" w:line="240" w:lineRule="auto"/>
        <w:ind w:left="-567" w:firstLine="0"/>
        <w:jc w:val="both"/>
        <w:rPr>
          <w:rFonts w:ascii="Times New Roman" w:eastAsia="Times New Roman" w:hAnsi="Times New Roman" w:cs="Times New Roman"/>
          <w:color w:val="000000"/>
          <w:sz w:val="24"/>
          <w:szCs w:val="24"/>
          <w:lang w:val="uk-UA"/>
        </w:rPr>
      </w:pPr>
      <w:r w:rsidRPr="00923522">
        <w:rPr>
          <w:rFonts w:ascii="Times New Roman" w:eastAsia="Times New Roman" w:hAnsi="Times New Roman" w:cs="Times New Roman"/>
          <w:color w:val="000000"/>
          <w:sz w:val="24"/>
          <w:szCs w:val="24"/>
          <w:lang w:val="uk-UA"/>
        </w:rPr>
        <w:t>здійснювати комунікацію в усній та письмовій формі на основі знання функцій мови, ресурсів (лексики, граматики) і норм сучасної української літературної мови, типів мовної взаємодії, особливостей стилів мовлення інформаційних та художніх текстів, медіатекстів тощо;</w:t>
      </w:r>
    </w:p>
    <w:p w:rsidR="002F1C03" w:rsidRPr="0033491C" w:rsidRDefault="002F1C03" w:rsidP="00923522">
      <w:pPr>
        <w:numPr>
          <w:ilvl w:val="0"/>
          <w:numId w:val="27"/>
        </w:numPr>
        <w:shd w:val="clear" w:color="auto" w:fill="FFFFFF"/>
        <w:tabs>
          <w:tab w:val="clear" w:pos="360"/>
        </w:tabs>
        <w:spacing w:before="32" w:after="0" w:line="240" w:lineRule="auto"/>
        <w:ind w:left="-567" w:firstLine="0"/>
        <w:jc w:val="both"/>
        <w:rPr>
          <w:rFonts w:ascii="Times New Roman" w:eastAsia="Times New Roman" w:hAnsi="Times New Roman" w:cs="Times New Roman"/>
          <w:color w:val="000000"/>
          <w:sz w:val="24"/>
          <w:szCs w:val="24"/>
          <w:lang w:val="uk-UA"/>
        </w:rPr>
      </w:pPr>
      <w:r w:rsidRPr="0033491C">
        <w:rPr>
          <w:rFonts w:ascii="Times New Roman" w:eastAsia="Times New Roman" w:hAnsi="Times New Roman" w:cs="Times New Roman"/>
          <w:color w:val="000000"/>
          <w:sz w:val="24"/>
          <w:szCs w:val="24"/>
          <w:lang w:val="uk-UA"/>
        </w:rPr>
        <w:t>здобувати та опрацьовувати інформацію з різних (друкованих та цифрових, зокрема аудіовізуальних) джерел у різних освітніх галузях і контекстах, критично осмислювати її та використовувати для комунікації в усній та письмовій формі, для обстоювання власних поглядів, переконань, суспільних і національних цінностей;</w:t>
      </w:r>
    </w:p>
    <w:p w:rsidR="002F1C03" w:rsidRPr="0033491C" w:rsidRDefault="002F1C03" w:rsidP="00923522">
      <w:pPr>
        <w:numPr>
          <w:ilvl w:val="0"/>
          <w:numId w:val="27"/>
        </w:numPr>
        <w:shd w:val="clear" w:color="auto" w:fill="FFFFFF"/>
        <w:tabs>
          <w:tab w:val="clear" w:pos="360"/>
          <w:tab w:val="num" w:pos="0"/>
        </w:tabs>
        <w:spacing w:before="32" w:after="0" w:line="240" w:lineRule="auto"/>
        <w:ind w:left="-567" w:firstLine="0"/>
        <w:jc w:val="both"/>
        <w:rPr>
          <w:rFonts w:ascii="Times New Roman" w:eastAsia="Times New Roman" w:hAnsi="Times New Roman" w:cs="Times New Roman"/>
          <w:color w:val="000000"/>
          <w:sz w:val="24"/>
          <w:szCs w:val="24"/>
          <w:lang w:val="uk-UA"/>
        </w:rPr>
      </w:pPr>
      <w:r w:rsidRPr="0033491C">
        <w:rPr>
          <w:rFonts w:ascii="Times New Roman" w:eastAsia="Times New Roman" w:hAnsi="Times New Roman" w:cs="Times New Roman"/>
          <w:color w:val="000000"/>
          <w:sz w:val="24"/>
          <w:szCs w:val="24"/>
          <w:lang w:val="uk-UA"/>
        </w:rPr>
        <w:t>відповідально, усвідомлюючи цінність української мови як мови взаємодії на всій території держави, використовувати мовні засоби для досягнення особистих і суспільних цілей у життєвих та навчальних ситуаціях, творчого самовираження;</w:t>
      </w:r>
    </w:p>
    <w:p w:rsidR="002F1C03" w:rsidRPr="002F1C03" w:rsidRDefault="002F1C03" w:rsidP="00923522">
      <w:pPr>
        <w:shd w:val="clear" w:color="auto" w:fill="FFFFFF"/>
        <w:spacing w:after="0" w:line="240" w:lineRule="auto"/>
        <w:ind w:left="-567"/>
        <w:jc w:val="both"/>
        <w:rPr>
          <w:rFonts w:ascii="Times New Roman" w:eastAsia="Times New Roman" w:hAnsi="Times New Roman" w:cs="Times New Roman"/>
          <w:color w:val="000000"/>
          <w:sz w:val="24"/>
          <w:szCs w:val="24"/>
          <w:lang w:val="uk-UA"/>
        </w:rPr>
      </w:pPr>
      <w:r w:rsidRPr="002F1C03">
        <w:rPr>
          <w:rFonts w:ascii="Times New Roman" w:eastAsia="Times New Roman" w:hAnsi="Times New Roman" w:cs="Times New Roman"/>
          <w:color w:val="000000"/>
          <w:sz w:val="24"/>
          <w:szCs w:val="24"/>
          <w:lang w:val="uk-UA"/>
        </w:rPr>
        <w:t>2) здатність спілкуватися рідною (у разі відмінності від державної) та іноземними мовами, що передбачає вміння:</w:t>
      </w:r>
    </w:p>
    <w:p w:rsidR="002F1C03" w:rsidRPr="00923522" w:rsidRDefault="002F1C03" w:rsidP="00923522">
      <w:pPr>
        <w:numPr>
          <w:ilvl w:val="0"/>
          <w:numId w:val="28"/>
        </w:numPr>
        <w:shd w:val="clear" w:color="auto" w:fill="FFFFFF"/>
        <w:tabs>
          <w:tab w:val="clear" w:pos="720"/>
        </w:tabs>
        <w:spacing w:before="32" w:after="0" w:line="240" w:lineRule="auto"/>
        <w:ind w:left="-567" w:firstLine="0"/>
        <w:jc w:val="both"/>
        <w:rPr>
          <w:rFonts w:ascii="Times New Roman" w:eastAsia="Times New Roman" w:hAnsi="Times New Roman" w:cs="Times New Roman"/>
          <w:color w:val="000000"/>
          <w:sz w:val="24"/>
          <w:szCs w:val="24"/>
          <w:lang w:val="uk-UA"/>
        </w:rPr>
      </w:pPr>
      <w:r w:rsidRPr="00923522">
        <w:rPr>
          <w:rFonts w:ascii="Times New Roman" w:eastAsia="Times New Roman" w:hAnsi="Times New Roman" w:cs="Times New Roman"/>
          <w:color w:val="000000"/>
          <w:sz w:val="24"/>
          <w:szCs w:val="24"/>
          <w:lang w:val="uk-UA"/>
        </w:rPr>
        <w:t>здійснювати комунікацію в усній та письмовій формі на основі знання функцій мови, ресурсів (лексики, граматики) і норм мови, особливостей основних стилів і жанрів мовлення, типів мовної взаємодії;</w:t>
      </w:r>
    </w:p>
    <w:p w:rsidR="002F1C03" w:rsidRPr="0033491C" w:rsidRDefault="002F1C03" w:rsidP="00923522">
      <w:pPr>
        <w:numPr>
          <w:ilvl w:val="0"/>
          <w:numId w:val="28"/>
        </w:numPr>
        <w:shd w:val="clear" w:color="auto" w:fill="FFFFFF"/>
        <w:tabs>
          <w:tab w:val="clear" w:pos="720"/>
        </w:tabs>
        <w:spacing w:before="32" w:after="0" w:line="240" w:lineRule="auto"/>
        <w:ind w:left="-567" w:firstLine="141"/>
        <w:jc w:val="both"/>
        <w:rPr>
          <w:rFonts w:ascii="Times New Roman" w:eastAsia="Times New Roman" w:hAnsi="Times New Roman" w:cs="Times New Roman"/>
          <w:color w:val="000000"/>
          <w:sz w:val="24"/>
          <w:szCs w:val="24"/>
          <w:lang w:val="uk-UA"/>
        </w:rPr>
      </w:pPr>
      <w:r w:rsidRPr="0033491C">
        <w:rPr>
          <w:rFonts w:ascii="Times New Roman" w:eastAsia="Times New Roman" w:hAnsi="Times New Roman" w:cs="Times New Roman"/>
          <w:color w:val="000000"/>
          <w:sz w:val="24"/>
          <w:szCs w:val="24"/>
          <w:lang w:val="uk-UA"/>
        </w:rPr>
        <w:t>здобувати і опрацьовувати інформацію з різних (друкованих та цифрових, зокрема аудіовізуальних) джерел, критично осмислювати її, використовувати в усній та письмовій комунікації для обстоювання власних поглядів, переконань, суспільних і національних цінностей;</w:t>
      </w:r>
    </w:p>
    <w:p w:rsidR="002F1C03" w:rsidRPr="0033491C" w:rsidRDefault="002F1C03" w:rsidP="00923522">
      <w:pPr>
        <w:numPr>
          <w:ilvl w:val="0"/>
          <w:numId w:val="28"/>
        </w:numPr>
        <w:shd w:val="clear" w:color="auto" w:fill="FFFFFF"/>
        <w:tabs>
          <w:tab w:val="clear" w:pos="720"/>
          <w:tab w:val="num" w:pos="-284"/>
        </w:tabs>
        <w:spacing w:before="32" w:after="0" w:line="240" w:lineRule="auto"/>
        <w:ind w:left="-567" w:firstLine="141"/>
        <w:jc w:val="both"/>
        <w:rPr>
          <w:rFonts w:ascii="Times New Roman" w:eastAsia="Times New Roman" w:hAnsi="Times New Roman" w:cs="Times New Roman"/>
          <w:color w:val="000000"/>
          <w:sz w:val="24"/>
          <w:szCs w:val="24"/>
          <w:lang w:val="uk-UA"/>
        </w:rPr>
      </w:pPr>
      <w:r w:rsidRPr="0033491C">
        <w:rPr>
          <w:rFonts w:ascii="Times New Roman" w:eastAsia="Times New Roman" w:hAnsi="Times New Roman" w:cs="Times New Roman"/>
          <w:color w:val="000000"/>
          <w:sz w:val="24"/>
          <w:szCs w:val="24"/>
          <w:lang w:val="uk-UA"/>
        </w:rPr>
        <w:t>відповідально використовувати мовні засоби для досягнення особистих і суспільних цілей у життєвих та навчальних ситуаціях, творчого самовираження, спираючись на особливості міжкультурної комунікації та досвід комунікації державною мовою;</w:t>
      </w:r>
    </w:p>
    <w:p w:rsidR="002F1C03" w:rsidRPr="0033491C" w:rsidRDefault="002F1C03" w:rsidP="00923522">
      <w:pPr>
        <w:numPr>
          <w:ilvl w:val="0"/>
          <w:numId w:val="28"/>
        </w:numPr>
        <w:shd w:val="clear" w:color="auto" w:fill="FFFFFF"/>
        <w:tabs>
          <w:tab w:val="clear" w:pos="720"/>
        </w:tabs>
        <w:spacing w:before="32" w:after="0" w:line="240" w:lineRule="auto"/>
        <w:ind w:left="-567" w:firstLine="141"/>
        <w:jc w:val="both"/>
        <w:rPr>
          <w:rFonts w:ascii="Times New Roman" w:eastAsia="Times New Roman" w:hAnsi="Times New Roman" w:cs="Times New Roman"/>
          <w:color w:val="000000"/>
          <w:sz w:val="24"/>
          <w:szCs w:val="24"/>
          <w:lang w:val="uk-UA"/>
        </w:rPr>
      </w:pPr>
      <w:r w:rsidRPr="0033491C">
        <w:rPr>
          <w:rFonts w:ascii="Times New Roman" w:eastAsia="Times New Roman" w:hAnsi="Times New Roman" w:cs="Times New Roman"/>
          <w:color w:val="000000"/>
          <w:sz w:val="24"/>
          <w:szCs w:val="24"/>
          <w:lang w:val="uk-UA"/>
        </w:rPr>
        <w:t>відповідно до ситуації ефективно виражати ідеї, почуття, пояснювати та обговорювати факти, явища, події, обґрунтовувати свої погляди та переконання в усній і письмовій формі у різних особистісних і соціальних контекстах (побутових, навчальних, громадських тощо), спираючись на мовний і мовленнєвий досвід, мовні норми у спілкуванні, соціокультурні реалії та особливості міжкультурної комунікації;</w:t>
      </w:r>
    </w:p>
    <w:p w:rsidR="002F1C03" w:rsidRPr="002F1C03" w:rsidRDefault="002F1C03" w:rsidP="00923522">
      <w:pPr>
        <w:shd w:val="clear" w:color="auto" w:fill="FFFFFF"/>
        <w:spacing w:after="0" w:line="240" w:lineRule="auto"/>
        <w:ind w:left="-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3) математична компетентність, що передбачає здатність розвивати і застосовувати математичні знання та методи для розв’язання широкого спектра проблем у повсякденному житті; моделювання процесів та ситуацій із застосуванням математичного апарату; усвідомлення ролі математичних знань і вмінь в особистому та суспільному житті людини;</w:t>
      </w:r>
    </w:p>
    <w:p w:rsidR="002F1C03" w:rsidRPr="002F1C03" w:rsidRDefault="002F1C03" w:rsidP="00923522">
      <w:pPr>
        <w:shd w:val="clear" w:color="auto" w:fill="FFFFFF"/>
        <w:spacing w:after="0" w:line="240" w:lineRule="auto"/>
        <w:ind w:left="-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 xml:space="preserve">4) компетентності у галузі природничих наук, техніки і технологій, що передбачають формування наукового світогляду; здатність і готовність застосовувати відповідний комплекс наукових знань і методологій для пояснення світу природи; набуття досвіду дослідження природи та </w:t>
      </w:r>
      <w:r w:rsidRPr="002F1C03">
        <w:rPr>
          <w:rFonts w:ascii="Times New Roman" w:eastAsia="Times New Roman" w:hAnsi="Times New Roman" w:cs="Times New Roman"/>
          <w:color w:val="000000"/>
          <w:sz w:val="24"/>
          <w:szCs w:val="24"/>
        </w:rPr>
        <w:lastRenderedPageBreak/>
        <w:t>формулювання доказових висновків на основі отриманої інформації; розуміння змін, зумовлених людською діяльністю; відповідальність за наслідки такої діяльності;</w:t>
      </w:r>
    </w:p>
    <w:p w:rsidR="002F1C03" w:rsidRPr="002F1C03" w:rsidRDefault="002F1C03" w:rsidP="00923522">
      <w:pPr>
        <w:shd w:val="clear" w:color="auto" w:fill="FFFFFF"/>
        <w:spacing w:after="0" w:line="240" w:lineRule="auto"/>
        <w:ind w:left="-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5) інноваційність, що передбачає здатність учня реагувати на зміни та долати труднощі; відкритість до нових ідей; ініціювання змін у класі, закладі освіти, родині, громаді тощо; спроможність визначати і ставити перед собою цілі, мотивувати себе та розвивати в собі стійкість і впевненість, щоб навчатися і досягати успіхів;</w:t>
      </w:r>
    </w:p>
    <w:p w:rsidR="002F1C03" w:rsidRPr="002F1C03" w:rsidRDefault="002F1C03" w:rsidP="00923522">
      <w:pPr>
        <w:shd w:val="clear" w:color="auto" w:fill="FFFFFF"/>
        <w:spacing w:after="0" w:line="240" w:lineRule="auto"/>
        <w:ind w:left="-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6) екологічна компетентність, що передбачає усвідомлення екологічних основ природокористування, необхідності охорони природи, дотримання правил поведінки на природі, ощадливого використання природних ресурсів, розуміння контексту і взаємозв’язку господарської діяльності і важливості збереження природи для забезпечення сталого розвитку суспільства;</w:t>
      </w:r>
    </w:p>
    <w:p w:rsidR="002F1C03" w:rsidRPr="002F1C03" w:rsidRDefault="002F1C03" w:rsidP="00923522">
      <w:pPr>
        <w:shd w:val="clear" w:color="auto" w:fill="FFFFFF"/>
        <w:spacing w:after="0" w:line="240" w:lineRule="auto"/>
        <w:ind w:left="-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7) інформаційно-комунікаційна компетентність, що передбачає впевнене, критичне і відповідальне використання цифрових технологій для власного розвитку і спілкування; здатність безпечно застосовувати інформаційно-комунікаційні засоби в навчанні та інших життєвих ситуаціях, дотримуючись принципів академічної доброчесності;</w:t>
      </w:r>
    </w:p>
    <w:p w:rsidR="002F1C03" w:rsidRPr="002F1C03" w:rsidRDefault="002F1C03" w:rsidP="00923522">
      <w:pPr>
        <w:shd w:val="clear" w:color="auto" w:fill="FFFFFF"/>
        <w:spacing w:after="0" w:line="240" w:lineRule="auto"/>
        <w:ind w:left="-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8) навчання впродовж життя, що передбачає здатність визначати і оцінювати власні потреби та ресурси для розвитку компетентностей, застосовувати різні способи розвитку компетентностей, знаходити можливості для навчання і саморозвитку; спроможність навчатися і працювати в колективі та самостійно, організовувати своє навчання, оцінювати його, ділитися його результатами з іншими, шукати підтримки, коли вона потрібна;</w:t>
      </w:r>
    </w:p>
    <w:p w:rsidR="002F1C03" w:rsidRPr="002F1C03" w:rsidRDefault="002F1C03" w:rsidP="00923522">
      <w:pPr>
        <w:shd w:val="clear" w:color="auto" w:fill="FFFFFF"/>
        <w:spacing w:after="0" w:line="240" w:lineRule="auto"/>
        <w:ind w:left="-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9)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що передбачають:</w:t>
      </w:r>
    </w:p>
    <w:p w:rsidR="002F1C03" w:rsidRPr="002F1C03" w:rsidRDefault="002F1C03" w:rsidP="00923522">
      <w:pPr>
        <w:numPr>
          <w:ilvl w:val="0"/>
          <w:numId w:val="29"/>
        </w:numPr>
        <w:shd w:val="clear" w:color="auto" w:fill="FFFFFF"/>
        <w:tabs>
          <w:tab w:val="clear" w:pos="720"/>
        </w:tabs>
        <w:spacing w:before="32" w:after="0" w:line="240" w:lineRule="auto"/>
        <w:ind w:left="-567" w:firstLine="141"/>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спроможність діяти як відповідальний громадянин, брати участь у громадському та суспільному житті, зокрема закладу освіти і класу, спираючись на розуміння загальнолюдських і суспільних цінностей, соціальних, правових, економічних і політичних принципів, ідей сталого розвитку суспільства, співіснування людей та спільнот у глобальному світі, критичне осмислення основних подій національної, європейської та світової історії, усвідомлення їх впливу на світогляд громадянина та його самоідентифікацію;</w:t>
      </w:r>
    </w:p>
    <w:p w:rsidR="002F1C03" w:rsidRPr="002F1C03" w:rsidRDefault="002F1C03" w:rsidP="00923522">
      <w:pPr>
        <w:numPr>
          <w:ilvl w:val="0"/>
          <w:numId w:val="29"/>
        </w:numPr>
        <w:shd w:val="clear" w:color="auto" w:fill="FFFFFF"/>
        <w:tabs>
          <w:tab w:val="clear" w:pos="720"/>
        </w:tabs>
        <w:spacing w:before="32" w:after="0" w:line="240" w:lineRule="auto"/>
        <w:ind w:left="-567" w:firstLine="141"/>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виявлення поваги до інших, толерантність, уміння конструктивно співпрацювати, співпереживати, долати стрес і діяти в конфліктних ситуаціях, зокрема пов’язаних з різними проявами дискримінації; дбайливе ставлення до особистого, соціального здоров’я, усвідомлення особистих відчуттів і почуттів, здатність дослухатися до внутрішніх потреб; дотримання здорового способу життя; розуміння правил поведінки та спілкування, що є загальноприйнятими в різних спільнотах і середовищах та ґрунтуються на спільних моральних цінностях; спроможність діяти в умовах невизначеності та багатозадачності;</w:t>
      </w:r>
    </w:p>
    <w:p w:rsidR="002F1C03" w:rsidRPr="002F1C03" w:rsidRDefault="002F1C03" w:rsidP="00923522">
      <w:pPr>
        <w:shd w:val="clear" w:color="auto" w:fill="FFFFFF"/>
        <w:spacing w:after="0" w:line="240" w:lineRule="auto"/>
        <w:ind w:left="-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10) культурна компетентність, що передбачає наявність стійкого інтересу до опанування культурних і мистецьких здобутків України та світу, шанобливого ставлення до культурних традицій українців, представників корінних народів і національних меншин, інших держав і народів; здатність розуміти і цінувати творчі способи вираження та передачі ідей у різних культурах через різні види мистецтва та інші культурні форми; прагнення до розвитку і вираження власних ідей, почуттів засобами культури і мистецтва;</w:t>
      </w:r>
    </w:p>
    <w:p w:rsidR="003A0172" w:rsidRDefault="002F1C03" w:rsidP="005B6996">
      <w:pPr>
        <w:shd w:val="clear" w:color="auto" w:fill="FFFFFF"/>
        <w:spacing w:after="0" w:line="240" w:lineRule="auto"/>
        <w:ind w:left="-567"/>
        <w:jc w:val="both"/>
        <w:rPr>
          <w:rFonts w:ascii="Times New Roman" w:eastAsia="Times New Roman" w:hAnsi="Times New Roman" w:cs="Times New Roman"/>
          <w:color w:val="000000"/>
          <w:sz w:val="24"/>
          <w:szCs w:val="24"/>
          <w:lang w:val="uk-UA"/>
        </w:rPr>
      </w:pPr>
      <w:r w:rsidRPr="002F1C03">
        <w:rPr>
          <w:rFonts w:ascii="Times New Roman" w:eastAsia="Times New Roman" w:hAnsi="Times New Roman" w:cs="Times New Roman"/>
          <w:color w:val="000000"/>
          <w:sz w:val="24"/>
          <w:szCs w:val="24"/>
        </w:rPr>
        <w:t>11) підприємливість і фінансова грамотність, що передбачають ініціативність, спроможність використовувати можливості та реалізовувати ідеї, створювати цінності для інших у будь-якій сфері життєдіяльності; здатність до активної участі в житті суспільства, керування власним життям і кар’єрою; уміння розв’язувати проблеми; готовність брати відповідальність за прийняті рішення; здатність працювати в команді для планування і реалізації проектів, які мають культурну, суспільну або фінансову цінність, тощо.</w:t>
      </w:r>
    </w:p>
    <w:p w:rsidR="003A0172" w:rsidRDefault="003A0172" w:rsidP="005B6996">
      <w:pPr>
        <w:shd w:val="clear" w:color="auto" w:fill="FFFFFF"/>
        <w:spacing w:after="0" w:line="240" w:lineRule="auto"/>
        <w:ind w:left="-567"/>
        <w:jc w:val="both"/>
        <w:rPr>
          <w:rFonts w:ascii="Times New Roman" w:eastAsia="Times New Roman" w:hAnsi="Times New Roman" w:cs="Times New Roman"/>
          <w:color w:val="000000"/>
          <w:sz w:val="24"/>
          <w:szCs w:val="24"/>
          <w:lang w:val="uk-UA"/>
        </w:rPr>
      </w:pPr>
      <w:r>
        <w:rPr>
          <w:rFonts w:ascii="Times New Roman" w:eastAsia="Times New Roman" w:hAnsi="Times New Roman" w:cs="Times New Roman"/>
          <w:color w:val="000000"/>
          <w:sz w:val="24"/>
          <w:szCs w:val="24"/>
          <w:lang w:val="uk-UA"/>
        </w:rPr>
        <w:t xml:space="preserve">   </w:t>
      </w:r>
      <w:r w:rsidR="002F1C03" w:rsidRPr="00923522">
        <w:rPr>
          <w:rFonts w:ascii="Times New Roman" w:eastAsia="Times New Roman" w:hAnsi="Times New Roman" w:cs="Times New Roman"/>
          <w:color w:val="000000"/>
          <w:sz w:val="24"/>
          <w:szCs w:val="24"/>
          <w:lang w:val="uk-UA"/>
        </w:rPr>
        <w:t>Основою формування ключових компетентностей є особистісні якості, особистий, соціальний, культурний і навчальний досвід учнів; їх потреби та інтереси, які мотивують до навчання; знання, уміння та ставлення, що формуються в освітньому, соціокультурному та інформаційному середовищі, у різних життєвих ситуаціях.</w:t>
      </w:r>
    </w:p>
    <w:p w:rsidR="005B6996" w:rsidRDefault="005B6996" w:rsidP="005B6996">
      <w:pPr>
        <w:shd w:val="clear" w:color="auto" w:fill="FFFFFF"/>
        <w:spacing w:after="0" w:line="240" w:lineRule="auto"/>
        <w:ind w:left="-567"/>
        <w:jc w:val="both"/>
        <w:rPr>
          <w:rFonts w:ascii="Times New Roman" w:eastAsia="Times New Roman" w:hAnsi="Times New Roman" w:cs="Times New Roman"/>
          <w:color w:val="000000"/>
          <w:sz w:val="24"/>
          <w:szCs w:val="24"/>
          <w:lang w:val="uk-UA"/>
        </w:rPr>
      </w:pPr>
    </w:p>
    <w:p w:rsidR="00923522" w:rsidRPr="003F760F" w:rsidRDefault="00923522" w:rsidP="00923522">
      <w:pPr>
        <w:pStyle w:val="a4"/>
        <w:spacing w:after="0" w:line="240" w:lineRule="auto"/>
        <w:ind w:left="-567"/>
        <w:jc w:val="both"/>
        <w:rPr>
          <w:rFonts w:ascii="Times New Roman" w:hAnsi="Times New Roman" w:cs="Times New Roman"/>
          <w:b/>
          <w:sz w:val="24"/>
          <w:szCs w:val="24"/>
          <w:lang w:val="uk-UA"/>
        </w:rPr>
      </w:pPr>
      <w:r w:rsidRPr="003F760F">
        <w:rPr>
          <w:rFonts w:ascii="Times New Roman" w:hAnsi="Times New Roman" w:cs="Times New Roman"/>
          <w:b/>
          <w:sz w:val="24"/>
          <w:szCs w:val="24"/>
          <w:lang w:val="uk-UA"/>
        </w:rPr>
        <w:t>Наскрізними в усіх ключових компетентностях є такі вміння:</w:t>
      </w:r>
    </w:p>
    <w:p w:rsidR="00923522" w:rsidRPr="003F760F" w:rsidRDefault="00923522" w:rsidP="00923522">
      <w:pPr>
        <w:pStyle w:val="a4"/>
        <w:spacing w:after="0" w:line="240" w:lineRule="auto"/>
        <w:ind w:left="-567"/>
        <w:jc w:val="both"/>
        <w:rPr>
          <w:rFonts w:ascii="Times New Roman" w:hAnsi="Times New Roman" w:cs="Times New Roman"/>
          <w:sz w:val="24"/>
          <w:szCs w:val="24"/>
          <w:lang w:val="uk-UA"/>
        </w:rPr>
      </w:pPr>
      <w:r w:rsidRPr="003F760F">
        <w:rPr>
          <w:rFonts w:ascii="Times New Roman" w:hAnsi="Times New Roman" w:cs="Times New Roman"/>
          <w:sz w:val="24"/>
          <w:szCs w:val="24"/>
          <w:lang w:val="uk-UA"/>
        </w:rPr>
        <w:t xml:space="preserve">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і очевидну інформацію, висловлювати припущення, доводити надійність аргументів, </w:t>
      </w:r>
      <w:r w:rsidRPr="003F760F">
        <w:rPr>
          <w:rFonts w:ascii="Times New Roman" w:hAnsi="Times New Roman" w:cs="Times New Roman"/>
          <w:sz w:val="24"/>
          <w:szCs w:val="24"/>
          <w:lang w:val="uk-UA"/>
        </w:rPr>
        <w:lastRenderedPageBreak/>
        <w:t>підкріплюючи власні висновки фактами та цитатами з тексту, висловлювати ідеї, пов’язані з розумінням тексту після його аналізу і добору контраргументів;</w:t>
      </w:r>
    </w:p>
    <w:p w:rsidR="00923522" w:rsidRPr="003F760F" w:rsidRDefault="00923522" w:rsidP="00923522">
      <w:pPr>
        <w:pStyle w:val="a4"/>
        <w:spacing w:after="0" w:line="240" w:lineRule="auto"/>
        <w:ind w:left="-567"/>
        <w:jc w:val="both"/>
        <w:rPr>
          <w:rFonts w:ascii="Times New Roman" w:hAnsi="Times New Roman" w:cs="Times New Roman"/>
          <w:sz w:val="24"/>
          <w:szCs w:val="24"/>
          <w:lang w:val="uk-UA"/>
        </w:rPr>
      </w:pPr>
      <w:r w:rsidRPr="003F760F">
        <w:rPr>
          <w:rFonts w:ascii="Times New Roman" w:hAnsi="Times New Roman" w:cs="Times New Roman"/>
          <w:sz w:val="24"/>
          <w:szCs w:val="24"/>
          <w:lang w:val="uk-UA"/>
        </w:rPr>
        <w:t>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w:t>
      </w:r>
    </w:p>
    <w:p w:rsidR="00923522" w:rsidRPr="003F760F" w:rsidRDefault="00923522" w:rsidP="00923522">
      <w:pPr>
        <w:pStyle w:val="a4"/>
        <w:spacing w:after="0" w:line="240" w:lineRule="auto"/>
        <w:ind w:left="-567"/>
        <w:jc w:val="both"/>
        <w:rPr>
          <w:rFonts w:ascii="Times New Roman" w:hAnsi="Times New Roman" w:cs="Times New Roman"/>
          <w:sz w:val="24"/>
          <w:szCs w:val="24"/>
          <w:lang w:val="uk-UA"/>
        </w:rPr>
      </w:pPr>
      <w:r w:rsidRPr="003F760F">
        <w:rPr>
          <w:rFonts w:ascii="Times New Roman" w:hAnsi="Times New Roman" w:cs="Times New Roman"/>
          <w:sz w:val="24"/>
          <w:szCs w:val="24"/>
          <w:lang w:val="uk-UA"/>
        </w:rPr>
        <w:t>3) критично і системно мислити, що виявляється у визначенні характерних ознак явищ, подій, ідей, їх взаємозв’язків, умінні аналізувати та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w:t>
      </w:r>
    </w:p>
    <w:p w:rsidR="00923522" w:rsidRPr="003F760F" w:rsidRDefault="00923522" w:rsidP="00923522">
      <w:pPr>
        <w:pStyle w:val="a4"/>
        <w:spacing w:after="0" w:line="240" w:lineRule="auto"/>
        <w:ind w:left="-567"/>
        <w:jc w:val="both"/>
        <w:rPr>
          <w:rFonts w:ascii="Times New Roman" w:hAnsi="Times New Roman" w:cs="Times New Roman"/>
          <w:sz w:val="24"/>
          <w:szCs w:val="24"/>
          <w:lang w:val="uk-UA"/>
        </w:rPr>
      </w:pPr>
      <w:r w:rsidRPr="003F760F">
        <w:rPr>
          <w:rFonts w:ascii="Times New Roman" w:hAnsi="Times New Roman" w:cs="Times New Roman"/>
          <w:sz w:val="24"/>
          <w:szCs w:val="24"/>
          <w:lang w:val="uk-UA"/>
        </w:rPr>
        <w:t>4) логічно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w:t>
      </w:r>
    </w:p>
    <w:p w:rsidR="00923522" w:rsidRPr="003F760F" w:rsidRDefault="00923522" w:rsidP="00923522">
      <w:pPr>
        <w:pStyle w:val="a4"/>
        <w:spacing w:after="0" w:line="240" w:lineRule="auto"/>
        <w:ind w:left="-567"/>
        <w:jc w:val="both"/>
        <w:rPr>
          <w:rFonts w:ascii="Times New Roman" w:hAnsi="Times New Roman" w:cs="Times New Roman"/>
          <w:sz w:val="24"/>
          <w:szCs w:val="24"/>
          <w:lang w:val="uk-UA"/>
        </w:rPr>
      </w:pPr>
      <w:r w:rsidRPr="003F760F">
        <w:rPr>
          <w:rFonts w:ascii="Times New Roman" w:hAnsi="Times New Roman" w:cs="Times New Roman"/>
          <w:sz w:val="24"/>
          <w:szCs w:val="24"/>
          <w:lang w:val="uk-UA"/>
        </w:rPr>
        <w:t>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
    <w:p w:rsidR="00923522" w:rsidRPr="003F760F" w:rsidRDefault="00923522" w:rsidP="00923522">
      <w:pPr>
        <w:pStyle w:val="a4"/>
        <w:spacing w:after="0" w:line="240" w:lineRule="auto"/>
        <w:ind w:left="-567"/>
        <w:jc w:val="both"/>
        <w:rPr>
          <w:rFonts w:ascii="Times New Roman" w:hAnsi="Times New Roman" w:cs="Times New Roman"/>
          <w:sz w:val="24"/>
          <w:szCs w:val="24"/>
          <w:lang w:val="uk-UA"/>
        </w:rPr>
      </w:pPr>
      <w:r w:rsidRPr="003F760F">
        <w:rPr>
          <w:rFonts w:ascii="Times New Roman" w:hAnsi="Times New Roman" w:cs="Times New Roman"/>
          <w:sz w:val="24"/>
          <w:szCs w:val="24"/>
          <w:lang w:val="uk-UA"/>
        </w:rPr>
        <w:t>6) 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p w:rsidR="00923522" w:rsidRPr="003F760F" w:rsidRDefault="00923522" w:rsidP="00923522">
      <w:pPr>
        <w:pStyle w:val="a4"/>
        <w:spacing w:after="0" w:line="240" w:lineRule="auto"/>
        <w:ind w:left="-567"/>
        <w:jc w:val="both"/>
        <w:rPr>
          <w:rFonts w:ascii="Times New Roman" w:hAnsi="Times New Roman" w:cs="Times New Roman"/>
          <w:sz w:val="24"/>
          <w:szCs w:val="24"/>
          <w:lang w:val="uk-UA"/>
        </w:rPr>
      </w:pPr>
      <w:r w:rsidRPr="003F760F">
        <w:rPr>
          <w:rFonts w:ascii="Times New Roman" w:hAnsi="Times New Roman" w:cs="Times New Roman"/>
          <w:sz w:val="24"/>
          <w:szCs w:val="24"/>
          <w:lang w:val="uk-UA"/>
        </w:rPr>
        <w:t>7) конструктивно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w:t>
      </w:r>
    </w:p>
    <w:p w:rsidR="00923522" w:rsidRPr="003F760F" w:rsidRDefault="00923522" w:rsidP="00923522">
      <w:pPr>
        <w:pStyle w:val="a4"/>
        <w:spacing w:after="0" w:line="240" w:lineRule="auto"/>
        <w:ind w:left="-567"/>
        <w:jc w:val="both"/>
        <w:rPr>
          <w:rFonts w:ascii="Times New Roman" w:hAnsi="Times New Roman" w:cs="Times New Roman"/>
          <w:sz w:val="24"/>
          <w:szCs w:val="24"/>
          <w:lang w:val="uk-UA"/>
        </w:rPr>
      </w:pPr>
      <w:r w:rsidRPr="003F760F">
        <w:rPr>
          <w:rFonts w:ascii="Times New Roman" w:hAnsi="Times New Roman" w:cs="Times New Roman"/>
          <w:sz w:val="24"/>
          <w:szCs w:val="24"/>
          <w:lang w:val="uk-UA"/>
        </w:rPr>
        <w:t>8) оцінювати ризики, що передбачає вміння розрізняти прийнятні і неприйнятні ризики, зважаючи на істотні фактори;</w:t>
      </w:r>
    </w:p>
    <w:p w:rsidR="00923522" w:rsidRPr="003F760F" w:rsidRDefault="00923522" w:rsidP="00923522">
      <w:pPr>
        <w:pStyle w:val="a4"/>
        <w:spacing w:after="0" w:line="240" w:lineRule="auto"/>
        <w:ind w:left="-567"/>
        <w:jc w:val="both"/>
        <w:rPr>
          <w:rFonts w:ascii="Times New Roman" w:hAnsi="Times New Roman" w:cs="Times New Roman"/>
          <w:sz w:val="24"/>
          <w:szCs w:val="24"/>
          <w:lang w:val="uk-UA"/>
        </w:rPr>
      </w:pPr>
      <w:r w:rsidRPr="003F760F">
        <w:rPr>
          <w:rFonts w:ascii="Times New Roman" w:hAnsi="Times New Roman" w:cs="Times New Roman"/>
          <w:sz w:val="24"/>
          <w:szCs w:val="24"/>
          <w:lang w:val="uk-UA"/>
        </w:rPr>
        <w:t>9) 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урахуванням можливих ризиків та наслідків;</w:t>
      </w:r>
    </w:p>
    <w:p w:rsidR="00923522" w:rsidRPr="003F760F" w:rsidRDefault="00923522" w:rsidP="00923522">
      <w:pPr>
        <w:pStyle w:val="a4"/>
        <w:spacing w:after="0" w:line="240" w:lineRule="auto"/>
        <w:ind w:left="-567"/>
        <w:jc w:val="both"/>
        <w:rPr>
          <w:rFonts w:ascii="Times New Roman" w:hAnsi="Times New Roman" w:cs="Times New Roman"/>
          <w:sz w:val="24"/>
          <w:szCs w:val="24"/>
          <w:lang w:val="uk-UA"/>
        </w:rPr>
      </w:pPr>
      <w:r w:rsidRPr="003F760F">
        <w:rPr>
          <w:rFonts w:ascii="Times New Roman" w:hAnsi="Times New Roman" w:cs="Times New Roman"/>
          <w:sz w:val="24"/>
          <w:szCs w:val="24"/>
          <w:lang w:val="uk-UA"/>
        </w:rPr>
        <w:t>10) розв’язувати проблеми,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рішення;</w:t>
      </w:r>
    </w:p>
    <w:p w:rsidR="00923522" w:rsidRPr="003F760F" w:rsidRDefault="00923522" w:rsidP="00923522">
      <w:pPr>
        <w:pStyle w:val="a4"/>
        <w:spacing w:after="0" w:line="240" w:lineRule="auto"/>
        <w:ind w:left="-567"/>
        <w:jc w:val="both"/>
        <w:rPr>
          <w:rFonts w:ascii="Times New Roman" w:hAnsi="Times New Roman" w:cs="Times New Roman"/>
          <w:sz w:val="24"/>
          <w:szCs w:val="24"/>
          <w:lang w:val="uk-UA"/>
        </w:rPr>
      </w:pPr>
      <w:r w:rsidRPr="003F760F">
        <w:rPr>
          <w:rFonts w:ascii="Times New Roman" w:hAnsi="Times New Roman" w:cs="Times New Roman"/>
          <w:sz w:val="24"/>
          <w:szCs w:val="24"/>
          <w:lang w:val="uk-UA"/>
        </w:rPr>
        <w:t>11) співпрацювати з іншими,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rsidR="00923522" w:rsidRPr="003F760F" w:rsidRDefault="00923522" w:rsidP="00923522">
      <w:pPr>
        <w:pStyle w:val="a4"/>
        <w:spacing w:after="0" w:line="240" w:lineRule="auto"/>
        <w:ind w:left="-567"/>
        <w:jc w:val="both"/>
        <w:rPr>
          <w:rFonts w:ascii="Times New Roman" w:hAnsi="Times New Roman" w:cs="Times New Roman"/>
          <w:b/>
          <w:sz w:val="24"/>
          <w:szCs w:val="24"/>
          <w:lang w:val="uk-UA"/>
        </w:rPr>
      </w:pPr>
      <w:r w:rsidRPr="003F760F">
        <w:rPr>
          <w:rFonts w:ascii="Times New Roman" w:hAnsi="Times New Roman" w:cs="Times New Roman"/>
          <w:sz w:val="24"/>
          <w:szCs w:val="24"/>
          <w:lang w:val="uk-UA"/>
        </w:rPr>
        <w:tab/>
      </w:r>
      <w:r w:rsidRPr="003F760F">
        <w:rPr>
          <w:rFonts w:ascii="Times New Roman" w:hAnsi="Times New Roman" w:cs="Times New Roman"/>
          <w:b/>
          <w:sz w:val="24"/>
          <w:szCs w:val="24"/>
          <w:lang w:val="uk-UA"/>
        </w:rPr>
        <w:t>Вимоги до результатів навчання учнів визначено за такими освітніми галузями:</w:t>
      </w:r>
    </w:p>
    <w:p w:rsidR="00923522" w:rsidRPr="003F760F" w:rsidRDefault="00923522" w:rsidP="00923522">
      <w:pPr>
        <w:pStyle w:val="a4"/>
        <w:spacing w:after="0" w:line="240" w:lineRule="auto"/>
        <w:ind w:left="-567"/>
        <w:jc w:val="both"/>
        <w:rPr>
          <w:rFonts w:ascii="Times New Roman" w:hAnsi="Times New Roman" w:cs="Times New Roman"/>
          <w:sz w:val="24"/>
          <w:szCs w:val="24"/>
          <w:lang w:val="uk-UA"/>
        </w:rPr>
      </w:pPr>
      <w:r w:rsidRPr="003F760F">
        <w:rPr>
          <w:rFonts w:ascii="Times New Roman" w:hAnsi="Times New Roman" w:cs="Times New Roman"/>
          <w:sz w:val="24"/>
          <w:szCs w:val="24"/>
          <w:lang w:val="uk-UA"/>
        </w:rPr>
        <w:t>мовно-літературна;</w:t>
      </w:r>
    </w:p>
    <w:p w:rsidR="00923522" w:rsidRPr="003F760F" w:rsidRDefault="00923522" w:rsidP="00923522">
      <w:pPr>
        <w:pStyle w:val="a4"/>
        <w:spacing w:after="0" w:line="240" w:lineRule="auto"/>
        <w:ind w:left="-567"/>
        <w:jc w:val="both"/>
        <w:rPr>
          <w:rFonts w:ascii="Times New Roman" w:hAnsi="Times New Roman" w:cs="Times New Roman"/>
          <w:sz w:val="24"/>
          <w:szCs w:val="24"/>
          <w:lang w:val="uk-UA"/>
        </w:rPr>
      </w:pPr>
      <w:r w:rsidRPr="003F760F">
        <w:rPr>
          <w:rFonts w:ascii="Times New Roman" w:hAnsi="Times New Roman" w:cs="Times New Roman"/>
          <w:sz w:val="24"/>
          <w:szCs w:val="24"/>
          <w:lang w:val="uk-UA"/>
        </w:rPr>
        <w:t>математична;</w:t>
      </w:r>
    </w:p>
    <w:p w:rsidR="00923522" w:rsidRPr="003F760F" w:rsidRDefault="00923522" w:rsidP="00923522">
      <w:pPr>
        <w:pStyle w:val="a4"/>
        <w:spacing w:after="0" w:line="240" w:lineRule="auto"/>
        <w:ind w:left="-567"/>
        <w:jc w:val="both"/>
        <w:rPr>
          <w:rFonts w:ascii="Times New Roman" w:hAnsi="Times New Roman" w:cs="Times New Roman"/>
          <w:sz w:val="24"/>
          <w:szCs w:val="24"/>
          <w:lang w:val="uk-UA"/>
        </w:rPr>
      </w:pPr>
      <w:r w:rsidRPr="003F760F">
        <w:rPr>
          <w:rFonts w:ascii="Times New Roman" w:hAnsi="Times New Roman" w:cs="Times New Roman"/>
          <w:sz w:val="24"/>
          <w:szCs w:val="24"/>
          <w:lang w:val="uk-UA"/>
        </w:rPr>
        <w:t>природнича;</w:t>
      </w:r>
    </w:p>
    <w:p w:rsidR="00923522" w:rsidRPr="003F760F" w:rsidRDefault="00923522" w:rsidP="00923522">
      <w:pPr>
        <w:pStyle w:val="a4"/>
        <w:spacing w:after="0" w:line="240" w:lineRule="auto"/>
        <w:ind w:left="-567"/>
        <w:jc w:val="both"/>
        <w:rPr>
          <w:rFonts w:ascii="Times New Roman" w:hAnsi="Times New Roman" w:cs="Times New Roman"/>
          <w:sz w:val="24"/>
          <w:szCs w:val="24"/>
          <w:lang w:val="uk-UA"/>
        </w:rPr>
      </w:pPr>
      <w:r w:rsidRPr="003F760F">
        <w:rPr>
          <w:rFonts w:ascii="Times New Roman" w:hAnsi="Times New Roman" w:cs="Times New Roman"/>
          <w:sz w:val="24"/>
          <w:szCs w:val="24"/>
          <w:lang w:val="uk-UA"/>
        </w:rPr>
        <w:t>технологічна;</w:t>
      </w:r>
    </w:p>
    <w:p w:rsidR="00923522" w:rsidRPr="003F760F" w:rsidRDefault="00923522" w:rsidP="00923522">
      <w:pPr>
        <w:pStyle w:val="a4"/>
        <w:spacing w:after="0" w:line="240" w:lineRule="auto"/>
        <w:ind w:left="-567"/>
        <w:jc w:val="both"/>
        <w:rPr>
          <w:rFonts w:ascii="Times New Roman" w:hAnsi="Times New Roman" w:cs="Times New Roman"/>
          <w:sz w:val="24"/>
          <w:szCs w:val="24"/>
          <w:lang w:val="uk-UA"/>
        </w:rPr>
      </w:pPr>
      <w:r w:rsidRPr="003F760F">
        <w:rPr>
          <w:rFonts w:ascii="Times New Roman" w:hAnsi="Times New Roman" w:cs="Times New Roman"/>
          <w:sz w:val="24"/>
          <w:szCs w:val="24"/>
          <w:lang w:val="uk-UA"/>
        </w:rPr>
        <w:t>інформатична;</w:t>
      </w:r>
    </w:p>
    <w:p w:rsidR="00923522" w:rsidRPr="003F760F" w:rsidRDefault="00923522" w:rsidP="00923522">
      <w:pPr>
        <w:pStyle w:val="a4"/>
        <w:spacing w:after="0" w:line="240" w:lineRule="auto"/>
        <w:ind w:left="-567"/>
        <w:jc w:val="both"/>
        <w:rPr>
          <w:rFonts w:ascii="Times New Roman" w:hAnsi="Times New Roman" w:cs="Times New Roman"/>
          <w:sz w:val="24"/>
          <w:szCs w:val="24"/>
          <w:lang w:val="uk-UA"/>
        </w:rPr>
      </w:pPr>
      <w:r w:rsidRPr="003F760F">
        <w:rPr>
          <w:rFonts w:ascii="Times New Roman" w:hAnsi="Times New Roman" w:cs="Times New Roman"/>
          <w:sz w:val="24"/>
          <w:szCs w:val="24"/>
          <w:lang w:val="uk-UA"/>
        </w:rPr>
        <w:t>соціальна і здоров’язбережувальна;</w:t>
      </w:r>
    </w:p>
    <w:p w:rsidR="00923522" w:rsidRPr="003F760F" w:rsidRDefault="00923522" w:rsidP="00923522">
      <w:pPr>
        <w:pStyle w:val="a4"/>
        <w:spacing w:after="0" w:line="240" w:lineRule="auto"/>
        <w:ind w:left="-567"/>
        <w:jc w:val="both"/>
        <w:rPr>
          <w:rFonts w:ascii="Times New Roman" w:hAnsi="Times New Roman" w:cs="Times New Roman"/>
          <w:sz w:val="24"/>
          <w:szCs w:val="24"/>
          <w:lang w:val="uk-UA"/>
        </w:rPr>
      </w:pPr>
      <w:r w:rsidRPr="003F760F">
        <w:rPr>
          <w:rFonts w:ascii="Times New Roman" w:hAnsi="Times New Roman" w:cs="Times New Roman"/>
          <w:sz w:val="24"/>
          <w:szCs w:val="24"/>
          <w:lang w:val="uk-UA"/>
        </w:rPr>
        <w:t>громадянська та історична;</w:t>
      </w:r>
    </w:p>
    <w:p w:rsidR="00923522" w:rsidRPr="003F760F" w:rsidRDefault="00923522" w:rsidP="00923522">
      <w:pPr>
        <w:pStyle w:val="a4"/>
        <w:spacing w:after="0" w:line="240" w:lineRule="auto"/>
        <w:ind w:left="-567"/>
        <w:jc w:val="both"/>
        <w:rPr>
          <w:rFonts w:ascii="Times New Roman" w:hAnsi="Times New Roman" w:cs="Times New Roman"/>
          <w:sz w:val="24"/>
          <w:szCs w:val="24"/>
          <w:lang w:val="uk-UA"/>
        </w:rPr>
      </w:pPr>
      <w:r w:rsidRPr="003F760F">
        <w:rPr>
          <w:rFonts w:ascii="Times New Roman" w:hAnsi="Times New Roman" w:cs="Times New Roman"/>
          <w:sz w:val="24"/>
          <w:szCs w:val="24"/>
          <w:lang w:val="uk-UA"/>
        </w:rPr>
        <w:t>мистецька;</w:t>
      </w:r>
    </w:p>
    <w:p w:rsidR="00433454" w:rsidRDefault="00923522" w:rsidP="00433454">
      <w:pPr>
        <w:pStyle w:val="a4"/>
        <w:spacing w:after="0" w:line="240" w:lineRule="auto"/>
        <w:ind w:left="-567"/>
        <w:jc w:val="both"/>
        <w:rPr>
          <w:rFonts w:ascii="Times New Roman" w:hAnsi="Times New Roman" w:cs="Times New Roman"/>
          <w:sz w:val="24"/>
          <w:szCs w:val="24"/>
          <w:lang w:val="uk-UA"/>
        </w:rPr>
      </w:pPr>
      <w:r w:rsidRPr="003F760F">
        <w:rPr>
          <w:rFonts w:ascii="Times New Roman" w:hAnsi="Times New Roman" w:cs="Times New Roman"/>
          <w:sz w:val="24"/>
          <w:szCs w:val="24"/>
          <w:lang w:val="uk-UA"/>
        </w:rPr>
        <w:t>фізична культура.</w:t>
      </w:r>
      <w:r w:rsidRPr="003F760F">
        <w:rPr>
          <w:sz w:val="24"/>
          <w:szCs w:val="24"/>
          <w:lang w:val="uk-UA"/>
        </w:rPr>
        <w:t xml:space="preserve"> </w:t>
      </w:r>
      <w:r w:rsidRPr="003F760F">
        <w:rPr>
          <w:rFonts w:ascii="Times New Roman" w:hAnsi="Times New Roman" w:cs="Times New Roman"/>
          <w:sz w:val="24"/>
          <w:szCs w:val="24"/>
          <w:lang w:val="uk-UA"/>
        </w:rPr>
        <w:t xml:space="preserve"> </w:t>
      </w:r>
    </w:p>
    <w:p w:rsidR="00433454" w:rsidRPr="00433454" w:rsidRDefault="00433454" w:rsidP="00433454">
      <w:pPr>
        <w:pStyle w:val="a4"/>
        <w:spacing w:after="0" w:line="240" w:lineRule="auto"/>
        <w:ind w:left="-567"/>
        <w:jc w:val="both"/>
        <w:rPr>
          <w:rFonts w:ascii="Times New Roman" w:hAnsi="Times New Roman" w:cs="Times New Roman"/>
          <w:sz w:val="24"/>
          <w:szCs w:val="24"/>
          <w:lang w:val="uk-UA"/>
        </w:rPr>
      </w:pPr>
      <w:r w:rsidRPr="002F1C03">
        <w:rPr>
          <w:rFonts w:ascii="Times New Roman" w:eastAsia="Times New Roman" w:hAnsi="Times New Roman" w:cs="Times New Roman"/>
          <w:color w:val="000000"/>
          <w:sz w:val="24"/>
          <w:szCs w:val="24"/>
        </w:rPr>
        <w:t>Для кожної освітньої галузі визначено:</w:t>
      </w:r>
    </w:p>
    <w:p w:rsidR="00433454" w:rsidRPr="002F1C03" w:rsidRDefault="00433454" w:rsidP="005B6996">
      <w:pPr>
        <w:numPr>
          <w:ilvl w:val="0"/>
          <w:numId w:val="31"/>
        </w:numPr>
        <w:shd w:val="clear" w:color="auto" w:fill="FFFFFF"/>
        <w:tabs>
          <w:tab w:val="clear" w:pos="720"/>
          <w:tab w:val="num" w:pos="0"/>
        </w:tabs>
        <w:spacing w:before="32" w:after="0" w:line="240" w:lineRule="auto"/>
        <w:ind w:left="-567" w:firstLine="141"/>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мету, єдину для всіх рівнів загальної середньої освіти;</w:t>
      </w:r>
    </w:p>
    <w:p w:rsidR="00433454" w:rsidRPr="002F1C03" w:rsidRDefault="00433454" w:rsidP="005B6996">
      <w:pPr>
        <w:numPr>
          <w:ilvl w:val="0"/>
          <w:numId w:val="31"/>
        </w:numPr>
        <w:shd w:val="clear" w:color="auto" w:fill="FFFFFF"/>
        <w:tabs>
          <w:tab w:val="clear" w:pos="720"/>
        </w:tabs>
        <w:spacing w:before="32" w:after="0" w:line="240" w:lineRule="auto"/>
        <w:ind w:left="-567" w:firstLine="141"/>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компетентнісний потенціал, що позначає здатність кожної освітньої галузі формувати всі ключові компетентності через розвиток умінь і ставлень та базові знання;</w:t>
      </w:r>
    </w:p>
    <w:p w:rsidR="00433454" w:rsidRPr="002F1C03" w:rsidRDefault="00433454" w:rsidP="00433454">
      <w:pPr>
        <w:numPr>
          <w:ilvl w:val="0"/>
          <w:numId w:val="31"/>
        </w:numPr>
        <w:shd w:val="clear" w:color="auto" w:fill="FFFFFF"/>
        <w:tabs>
          <w:tab w:val="clear" w:pos="720"/>
        </w:tabs>
        <w:spacing w:before="32" w:after="0" w:line="240" w:lineRule="auto"/>
        <w:ind w:left="-567" w:firstLine="141"/>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обов’язкові результати навчання учнів;</w:t>
      </w:r>
    </w:p>
    <w:p w:rsidR="003A0172" w:rsidRPr="007036E5" w:rsidRDefault="00433454" w:rsidP="007036E5">
      <w:pPr>
        <w:numPr>
          <w:ilvl w:val="0"/>
          <w:numId w:val="31"/>
        </w:numPr>
        <w:shd w:val="clear" w:color="auto" w:fill="FFFFFF"/>
        <w:tabs>
          <w:tab w:val="clear" w:pos="720"/>
        </w:tabs>
        <w:spacing w:before="32" w:after="158" w:line="240" w:lineRule="auto"/>
        <w:ind w:left="-567" w:firstLine="141"/>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рекомендовану, мінімальну та максимальну кількість навчальних годин за циклами навчання (5—6, 7—9 класи).</w:t>
      </w:r>
    </w:p>
    <w:p w:rsidR="00923522" w:rsidRPr="003F760F" w:rsidRDefault="00923522" w:rsidP="00923522">
      <w:pPr>
        <w:pStyle w:val="a4"/>
        <w:spacing w:after="0" w:line="240" w:lineRule="auto"/>
        <w:ind w:left="-567"/>
        <w:jc w:val="both"/>
        <w:rPr>
          <w:rFonts w:ascii="Times New Roman" w:hAnsi="Times New Roman" w:cs="Times New Roman"/>
          <w:b/>
          <w:sz w:val="24"/>
          <w:szCs w:val="24"/>
          <w:lang w:val="uk-UA"/>
        </w:rPr>
      </w:pPr>
      <w:r w:rsidRPr="003F760F">
        <w:rPr>
          <w:rFonts w:ascii="Times New Roman" w:hAnsi="Times New Roman" w:cs="Times New Roman"/>
          <w:b/>
          <w:sz w:val="24"/>
          <w:szCs w:val="24"/>
          <w:lang w:val="uk-UA"/>
        </w:rPr>
        <w:t xml:space="preserve">Вимоги до обов’язкових результатів навчання учнів складаються з таких компонентів: </w:t>
      </w:r>
    </w:p>
    <w:p w:rsidR="00923522" w:rsidRPr="003F760F" w:rsidRDefault="00923522" w:rsidP="00923522">
      <w:pPr>
        <w:pStyle w:val="a4"/>
        <w:spacing w:after="0" w:line="240" w:lineRule="auto"/>
        <w:ind w:left="-567"/>
        <w:jc w:val="both"/>
        <w:rPr>
          <w:rFonts w:ascii="Times New Roman" w:hAnsi="Times New Roman" w:cs="Times New Roman"/>
          <w:sz w:val="24"/>
          <w:szCs w:val="24"/>
          <w:lang w:val="uk-UA"/>
        </w:rPr>
      </w:pPr>
      <w:r w:rsidRPr="003F760F">
        <w:rPr>
          <w:rFonts w:ascii="Times New Roman" w:hAnsi="Times New Roman" w:cs="Times New Roman"/>
          <w:sz w:val="24"/>
          <w:szCs w:val="24"/>
          <w:lang w:val="uk-UA"/>
        </w:rPr>
        <w:t>групи результатів навчання учнів, що охоплюють споріднені загальні результати;</w:t>
      </w:r>
    </w:p>
    <w:p w:rsidR="00923522" w:rsidRPr="003F760F" w:rsidRDefault="00923522" w:rsidP="00923522">
      <w:pPr>
        <w:pStyle w:val="a4"/>
        <w:spacing w:after="0" w:line="240" w:lineRule="auto"/>
        <w:ind w:left="-567"/>
        <w:jc w:val="both"/>
        <w:rPr>
          <w:rFonts w:ascii="Times New Roman" w:hAnsi="Times New Roman" w:cs="Times New Roman"/>
          <w:sz w:val="24"/>
          <w:szCs w:val="24"/>
          <w:lang w:val="uk-UA"/>
        </w:rPr>
      </w:pPr>
      <w:r w:rsidRPr="003F760F">
        <w:rPr>
          <w:rFonts w:ascii="Times New Roman" w:hAnsi="Times New Roman" w:cs="Times New Roman"/>
          <w:sz w:val="24"/>
          <w:szCs w:val="24"/>
          <w:lang w:val="uk-UA"/>
        </w:rPr>
        <w:t>спільні для всіх рівнів загальної середньої освіти загальні результати навчання учнів, через які реалізується компетентнісний потенціал галузі;</w:t>
      </w:r>
    </w:p>
    <w:p w:rsidR="00923522" w:rsidRPr="003F760F" w:rsidRDefault="00923522" w:rsidP="00923522">
      <w:pPr>
        <w:pStyle w:val="a4"/>
        <w:spacing w:after="0" w:line="240" w:lineRule="auto"/>
        <w:ind w:left="-567"/>
        <w:jc w:val="both"/>
        <w:rPr>
          <w:rFonts w:ascii="Times New Roman" w:hAnsi="Times New Roman" w:cs="Times New Roman"/>
          <w:sz w:val="24"/>
          <w:szCs w:val="24"/>
          <w:lang w:val="uk-UA"/>
        </w:rPr>
      </w:pPr>
      <w:r w:rsidRPr="003F760F">
        <w:rPr>
          <w:rFonts w:ascii="Times New Roman" w:hAnsi="Times New Roman" w:cs="Times New Roman"/>
          <w:sz w:val="24"/>
          <w:szCs w:val="24"/>
          <w:lang w:val="uk-UA"/>
        </w:rPr>
        <w:t>конкретні результати навчання учнів, що визначають їх навчальний прогрес за освітніми циклами;</w:t>
      </w:r>
    </w:p>
    <w:p w:rsidR="00923522" w:rsidRPr="003F760F" w:rsidRDefault="00923522" w:rsidP="00923522">
      <w:pPr>
        <w:pStyle w:val="a4"/>
        <w:spacing w:after="0" w:line="240" w:lineRule="auto"/>
        <w:ind w:left="-567"/>
        <w:jc w:val="both"/>
        <w:rPr>
          <w:rFonts w:ascii="Times New Roman" w:hAnsi="Times New Roman" w:cs="Times New Roman"/>
          <w:sz w:val="24"/>
          <w:szCs w:val="24"/>
          <w:lang w:val="uk-UA"/>
        </w:rPr>
      </w:pPr>
      <w:r w:rsidRPr="003F760F">
        <w:rPr>
          <w:rFonts w:ascii="Times New Roman" w:hAnsi="Times New Roman" w:cs="Times New Roman"/>
          <w:sz w:val="24"/>
          <w:szCs w:val="24"/>
          <w:lang w:val="uk-UA"/>
        </w:rPr>
        <w:lastRenderedPageBreak/>
        <w:t>орієнтири для оцінювання, на основі яких визначається рівень досягнення учнями результатів навчання на завершення відповідного циклу.</w:t>
      </w:r>
    </w:p>
    <w:p w:rsidR="00433454" w:rsidRDefault="00923522" w:rsidP="00923522">
      <w:pPr>
        <w:pStyle w:val="a4"/>
        <w:spacing w:after="0" w:line="240" w:lineRule="auto"/>
        <w:ind w:left="-567"/>
        <w:jc w:val="both"/>
        <w:rPr>
          <w:rFonts w:ascii="Times New Roman" w:hAnsi="Times New Roman" w:cs="Times New Roman"/>
          <w:sz w:val="24"/>
          <w:szCs w:val="24"/>
          <w:lang w:val="uk-UA"/>
        </w:rPr>
      </w:pPr>
      <w:r w:rsidRPr="00433454">
        <w:rPr>
          <w:rFonts w:ascii="Times New Roman" w:hAnsi="Times New Roman" w:cs="Times New Roman"/>
          <w:b/>
          <w:sz w:val="24"/>
          <w:szCs w:val="24"/>
          <w:lang w:val="uk-UA"/>
        </w:rPr>
        <w:t xml:space="preserve">Обов’язкові результати навчання учнів позначено індексами, </w:t>
      </w:r>
      <w:r w:rsidRPr="003F760F">
        <w:rPr>
          <w:rFonts w:ascii="Times New Roman" w:hAnsi="Times New Roman" w:cs="Times New Roman"/>
          <w:sz w:val="24"/>
          <w:szCs w:val="24"/>
          <w:lang w:val="uk-UA"/>
        </w:rPr>
        <w:t xml:space="preserve">в яких: </w:t>
      </w:r>
    </w:p>
    <w:p w:rsidR="00433454" w:rsidRDefault="00923522" w:rsidP="00923522">
      <w:pPr>
        <w:pStyle w:val="a4"/>
        <w:spacing w:after="0" w:line="240" w:lineRule="auto"/>
        <w:ind w:left="-567"/>
        <w:jc w:val="both"/>
        <w:rPr>
          <w:rFonts w:ascii="Times New Roman" w:hAnsi="Times New Roman" w:cs="Times New Roman"/>
          <w:sz w:val="24"/>
          <w:szCs w:val="24"/>
          <w:lang w:val="uk-UA"/>
        </w:rPr>
      </w:pPr>
      <w:r w:rsidRPr="003F760F">
        <w:rPr>
          <w:rFonts w:ascii="Times New Roman" w:hAnsi="Times New Roman" w:cs="Times New Roman"/>
          <w:sz w:val="24"/>
          <w:szCs w:val="24"/>
          <w:lang w:val="uk-UA"/>
        </w:rPr>
        <w:t xml:space="preserve">скорочений буквений запис означає освітню галузь, до якої належить обов’язковий результат навчання; </w:t>
      </w:r>
    </w:p>
    <w:p w:rsidR="00433454" w:rsidRDefault="00923522" w:rsidP="00923522">
      <w:pPr>
        <w:pStyle w:val="a4"/>
        <w:spacing w:after="0" w:line="240" w:lineRule="auto"/>
        <w:ind w:left="-567"/>
        <w:jc w:val="both"/>
        <w:rPr>
          <w:rFonts w:ascii="Times New Roman" w:hAnsi="Times New Roman" w:cs="Times New Roman"/>
          <w:sz w:val="24"/>
          <w:szCs w:val="24"/>
          <w:lang w:val="uk-UA"/>
        </w:rPr>
      </w:pPr>
      <w:r w:rsidRPr="003F760F">
        <w:rPr>
          <w:rFonts w:ascii="Times New Roman" w:hAnsi="Times New Roman" w:cs="Times New Roman"/>
          <w:sz w:val="24"/>
          <w:szCs w:val="24"/>
          <w:lang w:val="uk-UA"/>
        </w:rPr>
        <w:t>цифра на початку індексу вказує на порядковий номер року навчання (класу),</w:t>
      </w:r>
    </w:p>
    <w:p w:rsidR="00433454" w:rsidRDefault="00923522" w:rsidP="00923522">
      <w:pPr>
        <w:pStyle w:val="a4"/>
        <w:spacing w:after="0" w:line="240" w:lineRule="auto"/>
        <w:ind w:left="-567"/>
        <w:jc w:val="both"/>
        <w:rPr>
          <w:rFonts w:ascii="Times New Roman" w:hAnsi="Times New Roman" w:cs="Times New Roman"/>
          <w:sz w:val="24"/>
          <w:szCs w:val="24"/>
          <w:lang w:val="uk-UA"/>
        </w:rPr>
      </w:pPr>
      <w:r w:rsidRPr="003F760F">
        <w:rPr>
          <w:rFonts w:ascii="Times New Roman" w:hAnsi="Times New Roman" w:cs="Times New Roman"/>
          <w:sz w:val="24"/>
          <w:szCs w:val="24"/>
          <w:lang w:val="uk-UA"/>
        </w:rPr>
        <w:t xml:space="preserve"> на завершення якого очікується досягнення результату навчання; </w:t>
      </w:r>
    </w:p>
    <w:p w:rsidR="00433454" w:rsidRDefault="00923522" w:rsidP="00923522">
      <w:pPr>
        <w:pStyle w:val="a4"/>
        <w:spacing w:after="0" w:line="240" w:lineRule="auto"/>
        <w:ind w:left="-567"/>
        <w:jc w:val="both"/>
        <w:rPr>
          <w:rFonts w:ascii="Times New Roman" w:hAnsi="Times New Roman" w:cs="Times New Roman"/>
          <w:sz w:val="24"/>
          <w:szCs w:val="24"/>
          <w:lang w:val="uk-UA"/>
        </w:rPr>
      </w:pPr>
      <w:r w:rsidRPr="003F760F">
        <w:rPr>
          <w:rFonts w:ascii="Times New Roman" w:hAnsi="Times New Roman" w:cs="Times New Roman"/>
          <w:sz w:val="24"/>
          <w:szCs w:val="24"/>
          <w:lang w:val="uk-UA"/>
        </w:rPr>
        <w:t xml:space="preserve">перша цифра після буквеного запису до крапки означає номер групи результатів навчання; </w:t>
      </w:r>
    </w:p>
    <w:p w:rsidR="00433454" w:rsidRDefault="00923522" w:rsidP="00923522">
      <w:pPr>
        <w:pStyle w:val="a4"/>
        <w:spacing w:after="0" w:line="240" w:lineRule="auto"/>
        <w:ind w:left="-567"/>
        <w:jc w:val="both"/>
        <w:rPr>
          <w:rFonts w:ascii="Times New Roman" w:hAnsi="Times New Roman" w:cs="Times New Roman"/>
          <w:sz w:val="24"/>
          <w:szCs w:val="24"/>
          <w:lang w:val="uk-UA"/>
        </w:rPr>
      </w:pPr>
      <w:r w:rsidRPr="003F760F">
        <w:rPr>
          <w:rFonts w:ascii="Times New Roman" w:hAnsi="Times New Roman" w:cs="Times New Roman"/>
          <w:sz w:val="24"/>
          <w:szCs w:val="24"/>
          <w:lang w:val="uk-UA"/>
        </w:rPr>
        <w:t xml:space="preserve">цифра після крапки означає номер загального результату навчання; </w:t>
      </w:r>
    </w:p>
    <w:p w:rsidR="00433454" w:rsidRDefault="00923522" w:rsidP="00923522">
      <w:pPr>
        <w:pStyle w:val="a4"/>
        <w:spacing w:after="0" w:line="240" w:lineRule="auto"/>
        <w:ind w:left="-567"/>
        <w:jc w:val="both"/>
        <w:rPr>
          <w:rFonts w:ascii="Times New Roman" w:hAnsi="Times New Roman" w:cs="Times New Roman"/>
          <w:sz w:val="24"/>
          <w:szCs w:val="24"/>
          <w:lang w:val="uk-UA"/>
        </w:rPr>
      </w:pPr>
      <w:r w:rsidRPr="003F760F">
        <w:rPr>
          <w:rFonts w:ascii="Times New Roman" w:hAnsi="Times New Roman" w:cs="Times New Roman"/>
          <w:sz w:val="24"/>
          <w:szCs w:val="24"/>
          <w:lang w:val="uk-UA"/>
        </w:rPr>
        <w:t xml:space="preserve">наступна цифра означає номер конкретного результату навчання; </w:t>
      </w:r>
    </w:p>
    <w:p w:rsidR="00433454" w:rsidRDefault="00923522" w:rsidP="00433454">
      <w:pPr>
        <w:pStyle w:val="a4"/>
        <w:spacing w:after="0" w:line="240" w:lineRule="auto"/>
        <w:ind w:left="-567"/>
        <w:jc w:val="both"/>
        <w:rPr>
          <w:rFonts w:ascii="Times New Roman" w:hAnsi="Times New Roman" w:cs="Times New Roman"/>
          <w:sz w:val="24"/>
          <w:szCs w:val="24"/>
          <w:lang w:val="uk-UA"/>
        </w:rPr>
      </w:pPr>
      <w:r w:rsidRPr="003F760F">
        <w:rPr>
          <w:rFonts w:ascii="Times New Roman" w:hAnsi="Times New Roman" w:cs="Times New Roman"/>
          <w:sz w:val="24"/>
          <w:szCs w:val="24"/>
          <w:lang w:val="uk-UA"/>
        </w:rPr>
        <w:t>остання цифра означає номер орієнтира для оцінювання відповідного навчального результату.</w:t>
      </w:r>
    </w:p>
    <w:p w:rsidR="00433454" w:rsidRDefault="00433454" w:rsidP="00433454">
      <w:pPr>
        <w:pStyle w:val="a4"/>
        <w:spacing w:after="0" w:line="240" w:lineRule="auto"/>
        <w:ind w:left="-567"/>
        <w:jc w:val="both"/>
        <w:rPr>
          <w:rFonts w:ascii="Times New Roman" w:hAnsi="Times New Roman" w:cs="Times New Roman"/>
          <w:sz w:val="24"/>
          <w:szCs w:val="24"/>
          <w:lang w:val="uk-UA"/>
        </w:rPr>
      </w:pPr>
    </w:p>
    <w:p w:rsidR="002F1C03" w:rsidRPr="00433454" w:rsidRDefault="002F1C03" w:rsidP="00433454">
      <w:pPr>
        <w:pStyle w:val="a4"/>
        <w:spacing w:after="0" w:line="240" w:lineRule="auto"/>
        <w:ind w:left="-567"/>
        <w:jc w:val="both"/>
        <w:rPr>
          <w:rFonts w:ascii="Times New Roman" w:hAnsi="Times New Roman" w:cs="Times New Roman"/>
          <w:sz w:val="24"/>
          <w:szCs w:val="24"/>
          <w:lang w:val="uk-UA"/>
        </w:rPr>
      </w:pPr>
      <w:r w:rsidRPr="00433454">
        <w:rPr>
          <w:rFonts w:ascii="Times New Roman" w:eastAsia="Times New Roman" w:hAnsi="Times New Roman" w:cs="Times New Roman"/>
          <w:b/>
          <w:color w:val="000000"/>
          <w:sz w:val="24"/>
          <w:szCs w:val="24"/>
          <w:lang w:val="uk-UA"/>
        </w:rPr>
        <w:t xml:space="preserve">Метою мовно-літературної освітньої галузі </w:t>
      </w:r>
      <w:r w:rsidRPr="00433454">
        <w:rPr>
          <w:rFonts w:ascii="Times New Roman" w:eastAsia="Times New Roman" w:hAnsi="Times New Roman" w:cs="Times New Roman"/>
          <w:color w:val="000000"/>
          <w:sz w:val="24"/>
          <w:szCs w:val="24"/>
          <w:lang w:val="uk-UA"/>
        </w:rPr>
        <w:t>є розвиток компетентних мовців і читачів із гуманістичним світоглядом, які володіють українською мовою, читають інформаційні та художні тексти, зокрема класичної та сучасної художньої літератури (української та зарубіжних), здатні спілкуватися мовами корінних народів і національних меншин, іноземними мовами</w:t>
      </w:r>
      <w:r w:rsidRPr="002F1C03">
        <w:rPr>
          <w:rFonts w:ascii="Times New Roman" w:eastAsia="Times New Roman" w:hAnsi="Times New Roman" w:cs="Times New Roman"/>
          <w:color w:val="000000"/>
          <w:sz w:val="24"/>
          <w:szCs w:val="24"/>
        </w:rPr>
        <w:t> </w:t>
      </w:r>
      <w:r w:rsidRPr="00433454">
        <w:rPr>
          <w:rFonts w:ascii="Times New Roman" w:eastAsia="Times New Roman" w:hAnsi="Times New Roman" w:cs="Times New Roman"/>
          <w:color w:val="000000"/>
          <w:sz w:val="24"/>
          <w:szCs w:val="24"/>
          <w:lang w:val="uk-UA"/>
        </w:rPr>
        <w:t xml:space="preserve"> для духовного, культурного та національного самовираження та міжкультурного діалогу, для збагачення емоційно-чуттєвого досвіду, творчої самореалізації, формування ціннісних орієнтацій і ставлень.</w:t>
      </w:r>
    </w:p>
    <w:p w:rsidR="002F1C03" w:rsidRPr="002F1C03" w:rsidRDefault="002F1C03" w:rsidP="00433454">
      <w:pPr>
        <w:shd w:val="clear" w:color="auto" w:fill="FFFFFF"/>
        <w:spacing w:after="0" w:line="240" w:lineRule="auto"/>
        <w:ind w:left="-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Компетентніс</w:t>
      </w:r>
      <w:r w:rsidR="00433454">
        <w:rPr>
          <w:rFonts w:ascii="Times New Roman" w:eastAsia="Times New Roman" w:hAnsi="Times New Roman" w:cs="Times New Roman"/>
          <w:color w:val="000000"/>
          <w:sz w:val="24"/>
          <w:szCs w:val="24"/>
        </w:rPr>
        <w:t>ний потенціал мовно-літер</w:t>
      </w:r>
      <w:r w:rsidR="00433454">
        <w:rPr>
          <w:rFonts w:ascii="Times New Roman" w:eastAsia="Times New Roman" w:hAnsi="Times New Roman" w:cs="Times New Roman"/>
          <w:color w:val="000000"/>
          <w:sz w:val="24"/>
          <w:szCs w:val="24"/>
          <w:lang w:val="uk-UA"/>
        </w:rPr>
        <w:t>.</w:t>
      </w:r>
      <w:r w:rsidRPr="002F1C03">
        <w:rPr>
          <w:rFonts w:ascii="Times New Roman" w:eastAsia="Times New Roman" w:hAnsi="Times New Roman" w:cs="Times New Roman"/>
          <w:color w:val="000000"/>
          <w:sz w:val="24"/>
          <w:szCs w:val="24"/>
        </w:rPr>
        <w:t xml:space="preserve"> освітньої галузі та базові знання зазначені в </w:t>
      </w:r>
      <w:hyperlink r:id="rId18" w:history="1">
        <w:r w:rsidRPr="002F1C03">
          <w:rPr>
            <w:rFonts w:ascii="Times New Roman" w:eastAsia="Times New Roman" w:hAnsi="Times New Roman" w:cs="Times New Roman"/>
            <w:color w:val="8C8282"/>
            <w:sz w:val="24"/>
            <w:szCs w:val="24"/>
          </w:rPr>
          <w:t>додатку 1</w:t>
        </w:r>
      </w:hyperlink>
      <w:r w:rsidRPr="002F1C03">
        <w:rPr>
          <w:rFonts w:ascii="Times New Roman" w:eastAsia="Times New Roman" w:hAnsi="Times New Roman" w:cs="Times New Roman"/>
          <w:color w:val="000000"/>
          <w:sz w:val="24"/>
          <w:szCs w:val="24"/>
        </w:rPr>
        <w:t>.</w:t>
      </w:r>
    </w:p>
    <w:p w:rsidR="002F1C03" w:rsidRPr="002F1C03" w:rsidRDefault="002F1C03" w:rsidP="00433454">
      <w:pPr>
        <w:shd w:val="clear" w:color="auto" w:fill="FFFFFF"/>
        <w:spacing w:after="0" w:line="240" w:lineRule="auto"/>
        <w:ind w:left="-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Вимоги до обов’язкових результатів навчання учнів з мовно-літературної освітньої галузі (українська мова, українська література, зарубіжні літератури (у перекладі українською мовою) для класів (груп) з українською мовою навчання) зазначені в </w:t>
      </w:r>
      <w:hyperlink r:id="rId19" w:history="1">
        <w:r w:rsidRPr="002F1C03">
          <w:rPr>
            <w:rFonts w:ascii="Times New Roman" w:eastAsia="Times New Roman" w:hAnsi="Times New Roman" w:cs="Times New Roman"/>
            <w:color w:val="8C8282"/>
            <w:sz w:val="24"/>
            <w:szCs w:val="24"/>
          </w:rPr>
          <w:t>додатку 2</w:t>
        </w:r>
      </w:hyperlink>
      <w:r w:rsidRPr="002F1C03">
        <w:rPr>
          <w:rFonts w:ascii="Times New Roman" w:eastAsia="Times New Roman" w:hAnsi="Times New Roman" w:cs="Times New Roman"/>
          <w:color w:val="000000"/>
          <w:sz w:val="24"/>
          <w:szCs w:val="24"/>
        </w:rPr>
        <w:t> і передбачають, що учень:</w:t>
      </w:r>
    </w:p>
    <w:p w:rsidR="002F1C03" w:rsidRPr="002F1C03" w:rsidRDefault="002F1C03" w:rsidP="00433454">
      <w:pPr>
        <w:numPr>
          <w:ilvl w:val="0"/>
          <w:numId w:val="34"/>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взаємодіє з іншими особами в усній формі, сприймає і використовує інформацію для досягнення життєвих цілей у різних комунікативних ситуаціях;</w:t>
      </w:r>
    </w:p>
    <w:p w:rsidR="002F1C03" w:rsidRPr="002F1C03" w:rsidRDefault="002F1C03" w:rsidP="00433454">
      <w:pPr>
        <w:numPr>
          <w:ilvl w:val="0"/>
          <w:numId w:val="34"/>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сприймає, аналізує, інтерпретує, критично оцінює інформацію в текстах різних видів, зокрема інформаційних та художніх текстах класичної та сучасної художньої літератури (української та зарубіжних), медіатекстах, та використовує інформацію для збагачення власного досвіду і духовного розвитку;</w:t>
      </w:r>
    </w:p>
    <w:p w:rsidR="002F1C03" w:rsidRPr="002F1C03" w:rsidRDefault="002F1C03" w:rsidP="00433454">
      <w:pPr>
        <w:numPr>
          <w:ilvl w:val="0"/>
          <w:numId w:val="34"/>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висловлює власні думки, почуття, ставлення та ідеї, взаємодіє з іншими особами у письмовій формі, зокрема інтерпретуючи інформаційні та художні тексти класичної та сучасної художньої літератури (української та зарубіжних); у разі потреби взаємодіє з іншими особами в цифровому просторі, дотримується норм літературної мови;</w:t>
      </w:r>
    </w:p>
    <w:p w:rsidR="002F1C03" w:rsidRPr="002F1C03" w:rsidRDefault="002F1C03" w:rsidP="00433454">
      <w:pPr>
        <w:numPr>
          <w:ilvl w:val="0"/>
          <w:numId w:val="34"/>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досліджує індивідуальне мовлення, використовує мову для власної мовної творчості, спостерігає за мовними та літературними явищами, аналізує їх.</w:t>
      </w:r>
    </w:p>
    <w:p w:rsidR="002F1C03" w:rsidRPr="002F1C03" w:rsidRDefault="002F1C03" w:rsidP="00923522">
      <w:pPr>
        <w:shd w:val="clear" w:color="auto" w:fill="FFFFFF"/>
        <w:spacing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Вимоги до обов’язкових результатів навчання учнів з мовно-літературної освітньої галузі (іншомовна освіта) зазначені в додатках </w:t>
      </w:r>
      <w:hyperlink r:id="rId20" w:history="1">
        <w:r w:rsidRPr="002F1C03">
          <w:rPr>
            <w:rFonts w:ascii="Times New Roman" w:eastAsia="Times New Roman" w:hAnsi="Times New Roman" w:cs="Times New Roman"/>
            <w:color w:val="8C8282"/>
            <w:sz w:val="24"/>
            <w:szCs w:val="24"/>
          </w:rPr>
          <w:t>5</w:t>
        </w:r>
      </w:hyperlink>
      <w:r w:rsidRPr="002F1C03">
        <w:rPr>
          <w:rFonts w:ascii="Times New Roman" w:eastAsia="Times New Roman" w:hAnsi="Times New Roman" w:cs="Times New Roman"/>
          <w:color w:val="000000"/>
          <w:sz w:val="24"/>
          <w:szCs w:val="24"/>
        </w:rPr>
        <w:t> і </w:t>
      </w:r>
      <w:hyperlink r:id="rId21" w:history="1">
        <w:r w:rsidRPr="002F1C03">
          <w:rPr>
            <w:rFonts w:ascii="Times New Roman" w:eastAsia="Times New Roman" w:hAnsi="Times New Roman" w:cs="Times New Roman"/>
            <w:color w:val="8C8282"/>
            <w:sz w:val="24"/>
            <w:szCs w:val="24"/>
          </w:rPr>
          <w:t>6</w:t>
        </w:r>
      </w:hyperlink>
      <w:r w:rsidRPr="002F1C03">
        <w:rPr>
          <w:rFonts w:ascii="Times New Roman" w:eastAsia="Times New Roman" w:hAnsi="Times New Roman" w:cs="Times New Roman"/>
          <w:color w:val="000000"/>
          <w:sz w:val="24"/>
          <w:szCs w:val="24"/>
        </w:rPr>
        <w:t> та передбачають, що учень:</w:t>
      </w:r>
    </w:p>
    <w:p w:rsidR="002F1C03" w:rsidRPr="002F1C03" w:rsidRDefault="002F1C03" w:rsidP="003A0172">
      <w:pPr>
        <w:numPr>
          <w:ilvl w:val="0"/>
          <w:numId w:val="35"/>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сприймає усну інформацію та письмові тексти іноземною мовою в умовах безпосереднього та опосередкованого міжкультурного спілкування;</w:t>
      </w:r>
    </w:p>
    <w:p w:rsidR="002F1C03" w:rsidRPr="002F1C03" w:rsidRDefault="002F1C03" w:rsidP="003A0172">
      <w:pPr>
        <w:numPr>
          <w:ilvl w:val="0"/>
          <w:numId w:val="35"/>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взаємодіє з іншими особами в усній і письмовій формі та в режимі реального часу засобами іноземної мови;</w:t>
      </w:r>
    </w:p>
    <w:p w:rsidR="002F1C03" w:rsidRPr="002F1C03" w:rsidRDefault="002F1C03" w:rsidP="00923522">
      <w:pPr>
        <w:numPr>
          <w:ilvl w:val="0"/>
          <w:numId w:val="35"/>
        </w:numPr>
        <w:shd w:val="clear" w:color="auto" w:fill="FFFFFF"/>
        <w:spacing w:before="32" w:after="158"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надає інформацію, висловлює думки, почуття та ставлення іноземною мовою.</w:t>
      </w:r>
    </w:p>
    <w:p w:rsidR="002F1C03" w:rsidRPr="002F1C03" w:rsidRDefault="002F1C03" w:rsidP="003A0172">
      <w:pPr>
        <w:shd w:val="clear" w:color="auto" w:fill="FFFFFF"/>
        <w:spacing w:after="0" w:line="240" w:lineRule="auto"/>
        <w:ind w:left="-567"/>
        <w:jc w:val="both"/>
        <w:rPr>
          <w:rFonts w:ascii="Times New Roman" w:eastAsia="Times New Roman" w:hAnsi="Times New Roman" w:cs="Times New Roman"/>
          <w:color w:val="000000"/>
          <w:sz w:val="24"/>
          <w:szCs w:val="24"/>
        </w:rPr>
      </w:pPr>
      <w:r w:rsidRPr="003A0172">
        <w:rPr>
          <w:rFonts w:ascii="Times New Roman" w:eastAsia="Times New Roman" w:hAnsi="Times New Roman" w:cs="Times New Roman"/>
          <w:b/>
          <w:color w:val="000000"/>
          <w:sz w:val="24"/>
          <w:szCs w:val="24"/>
        </w:rPr>
        <w:t>Метою математичної освітньої галузі</w:t>
      </w:r>
      <w:r w:rsidRPr="002F1C03">
        <w:rPr>
          <w:rFonts w:ascii="Times New Roman" w:eastAsia="Times New Roman" w:hAnsi="Times New Roman" w:cs="Times New Roman"/>
          <w:color w:val="000000"/>
          <w:sz w:val="24"/>
          <w:szCs w:val="24"/>
        </w:rPr>
        <w:t xml:space="preserve"> є розвиток особистості учня через формування математичної компетентності у взаємозв’язку з іншими ключовими компетентностями для успішної освітньої та подальшої професійної діяльності впродовж життя, що передбачає засвоєння системи знань, удосконалення вміння розв’язувати математичні та практичні задачі; розвиток логічного мислення та психічних властивостей особистості; розуміння можливостей застосування математики в особистому та суспільному житті.</w:t>
      </w:r>
    </w:p>
    <w:p w:rsidR="002F1C03" w:rsidRPr="002F1C03" w:rsidRDefault="002F1C03" w:rsidP="003A0172">
      <w:pPr>
        <w:shd w:val="clear" w:color="auto" w:fill="FFFFFF"/>
        <w:spacing w:after="0" w:line="240" w:lineRule="auto"/>
        <w:ind w:left="-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Компетентнісний потенціал математичної освітньої галузі та базові знання зазначені в </w:t>
      </w:r>
      <w:hyperlink r:id="rId22" w:history="1">
        <w:r w:rsidRPr="002F1C03">
          <w:rPr>
            <w:rFonts w:ascii="Times New Roman" w:eastAsia="Times New Roman" w:hAnsi="Times New Roman" w:cs="Times New Roman"/>
            <w:color w:val="8C8282"/>
            <w:sz w:val="24"/>
            <w:szCs w:val="24"/>
          </w:rPr>
          <w:t>додатку 7</w:t>
        </w:r>
      </w:hyperlink>
      <w:r w:rsidRPr="002F1C03">
        <w:rPr>
          <w:rFonts w:ascii="Times New Roman" w:eastAsia="Times New Roman" w:hAnsi="Times New Roman" w:cs="Times New Roman"/>
          <w:color w:val="000000"/>
          <w:sz w:val="24"/>
          <w:szCs w:val="24"/>
        </w:rPr>
        <w:t>.</w:t>
      </w:r>
    </w:p>
    <w:p w:rsidR="002F1C03" w:rsidRPr="002F1C03" w:rsidRDefault="002F1C03" w:rsidP="003A0172">
      <w:pPr>
        <w:shd w:val="clear" w:color="auto" w:fill="FFFFFF"/>
        <w:spacing w:after="0" w:line="240" w:lineRule="auto"/>
        <w:ind w:left="-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Вимоги до обов’язкових результатів навчання учнів з математичної освітньої галузі зазначені в </w:t>
      </w:r>
      <w:hyperlink r:id="rId23" w:history="1">
        <w:r w:rsidRPr="002F1C03">
          <w:rPr>
            <w:rFonts w:ascii="Times New Roman" w:eastAsia="Times New Roman" w:hAnsi="Times New Roman" w:cs="Times New Roman"/>
            <w:color w:val="8C8282"/>
            <w:sz w:val="24"/>
            <w:szCs w:val="24"/>
          </w:rPr>
          <w:t>додатку 8</w:t>
        </w:r>
      </w:hyperlink>
      <w:r w:rsidRPr="002F1C03">
        <w:rPr>
          <w:rFonts w:ascii="Times New Roman" w:eastAsia="Times New Roman" w:hAnsi="Times New Roman" w:cs="Times New Roman"/>
          <w:color w:val="000000"/>
          <w:sz w:val="24"/>
          <w:szCs w:val="24"/>
        </w:rPr>
        <w:t> і передбачають, що учень:</w:t>
      </w:r>
    </w:p>
    <w:p w:rsidR="002F1C03" w:rsidRPr="002F1C03" w:rsidRDefault="002F1C03" w:rsidP="00923522">
      <w:pPr>
        <w:numPr>
          <w:ilvl w:val="0"/>
          <w:numId w:val="36"/>
        </w:numPr>
        <w:shd w:val="clear" w:color="auto" w:fill="FFFFFF"/>
        <w:spacing w:before="32" w:after="158"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досліджує проблемні ситуації та виокремлює проблеми, які можна розв’язувати із застосуванням математичних методів;</w:t>
      </w:r>
    </w:p>
    <w:p w:rsidR="002F1C03" w:rsidRPr="002F1C03" w:rsidRDefault="002F1C03" w:rsidP="003A0172">
      <w:pPr>
        <w:numPr>
          <w:ilvl w:val="0"/>
          <w:numId w:val="36"/>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моделює процеси і ситуації, розробляє стратегії, плани дій для розв’язання проблем;</w:t>
      </w:r>
    </w:p>
    <w:p w:rsidR="002F1C03" w:rsidRPr="002F1C03" w:rsidRDefault="002F1C03" w:rsidP="003A0172">
      <w:pPr>
        <w:numPr>
          <w:ilvl w:val="0"/>
          <w:numId w:val="36"/>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критично оцінює процес і результат розв’язання проблем;</w:t>
      </w:r>
    </w:p>
    <w:p w:rsidR="003A0172" w:rsidRDefault="002F1C03" w:rsidP="003A0172">
      <w:pPr>
        <w:numPr>
          <w:ilvl w:val="0"/>
          <w:numId w:val="36"/>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lang w:val="uk-UA"/>
        </w:rPr>
      </w:pPr>
      <w:r w:rsidRPr="002F1C03">
        <w:rPr>
          <w:rFonts w:ascii="Times New Roman" w:eastAsia="Times New Roman" w:hAnsi="Times New Roman" w:cs="Times New Roman"/>
          <w:color w:val="000000"/>
          <w:sz w:val="24"/>
          <w:szCs w:val="24"/>
        </w:rPr>
        <w:lastRenderedPageBreak/>
        <w:t>розвиває математичне мислення для пізнання і перетворення дійсності, володіє математичною мовою.</w:t>
      </w:r>
    </w:p>
    <w:p w:rsidR="003A0172" w:rsidRDefault="002F1C03" w:rsidP="003A0172">
      <w:pPr>
        <w:shd w:val="clear" w:color="auto" w:fill="FFFFFF"/>
        <w:spacing w:before="32" w:after="0" w:line="240" w:lineRule="auto"/>
        <w:ind w:left="-567" w:firstLine="283"/>
        <w:jc w:val="both"/>
        <w:rPr>
          <w:rFonts w:ascii="Times New Roman" w:eastAsia="Times New Roman" w:hAnsi="Times New Roman" w:cs="Times New Roman"/>
          <w:color w:val="000000"/>
          <w:sz w:val="24"/>
          <w:szCs w:val="24"/>
          <w:lang w:val="uk-UA"/>
        </w:rPr>
      </w:pPr>
      <w:r w:rsidRPr="003A0172">
        <w:rPr>
          <w:rFonts w:ascii="Times New Roman" w:eastAsia="Times New Roman" w:hAnsi="Times New Roman" w:cs="Times New Roman"/>
          <w:b/>
          <w:color w:val="000000"/>
          <w:sz w:val="24"/>
          <w:szCs w:val="24"/>
          <w:lang w:val="uk-UA"/>
        </w:rPr>
        <w:t xml:space="preserve"> Метою природничої освітньої галузі</w:t>
      </w:r>
      <w:r w:rsidRPr="003A0172">
        <w:rPr>
          <w:rFonts w:ascii="Times New Roman" w:eastAsia="Times New Roman" w:hAnsi="Times New Roman" w:cs="Times New Roman"/>
          <w:color w:val="000000"/>
          <w:sz w:val="24"/>
          <w:szCs w:val="24"/>
          <w:lang w:val="uk-UA"/>
        </w:rPr>
        <w:t xml:space="preserve"> є формування особистості учня, який знає та розуміє основні закономірності живої і неживої природи, володіє певними вміннями її дослідження, виявляє допитливість, на основі здобутих знань і пізнавального досвіду усвідомлює цілісність природничо-наукової картини світу, здатен оцінити вплив природничих наук, техніки і технологій на сталий розвиток суспільства та можливі наслідки людської діяльності у природі, відповідально взаємодіє з навколишнім природним середовищем.</w:t>
      </w:r>
    </w:p>
    <w:p w:rsidR="002F1C03" w:rsidRPr="003A0172" w:rsidRDefault="002F1C03" w:rsidP="003A0172">
      <w:pPr>
        <w:shd w:val="clear" w:color="auto" w:fill="FFFFFF"/>
        <w:spacing w:before="32" w:after="0" w:line="240" w:lineRule="auto"/>
        <w:ind w:left="-567"/>
        <w:jc w:val="both"/>
        <w:rPr>
          <w:rFonts w:ascii="Times New Roman" w:eastAsia="Times New Roman" w:hAnsi="Times New Roman" w:cs="Times New Roman"/>
          <w:color w:val="000000"/>
          <w:sz w:val="24"/>
          <w:szCs w:val="24"/>
          <w:lang w:val="uk-UA"/>
        </w:rPr>
      </w:pPr>
      <w:r w:rsidRPr="002F1C03">
        <w:rPr>
          <w:rFonts w:ascii="Times New Roman" w:eastAsia="Times New Roman" w:hAnsi="Times New Roman" w:cs="Times New Roman"/>
          <w:color w:val="000000"/>
          <w:sz w:val="24"/>
          <w:szCs w:val="24"/>
        </w:rPr>
        <w:t>Компетентнісний потенціал природничої освітньої галузі та базові знання зазначені в </w:t>
      </w:r>
      <w:hyperlink r:id="rId24" w:history="1">
        <w:r w:rsidRPr="002F1C03">
          <w:rPr>
            <w:rFonts w:ascii="Times New Roman" w:eastAsia="Times New Roman" w:hAnsi="Times New Roman" w:cs="Times New Roman"/>
            <w:color w:val="8C8282"/>
            <w:sz w:val="24"/>
            <w:szCs w:val="24"/>
          </w:rPr>
          <w:t>додатку 9</w:t>
        </w:r>
      </w:hyperlink>
      <w:r w:rsidRPr="002F1C03">
        <w:rPr>
          <w:rFonts w:ascii="Times New Roman" w:eastAsia="Times New Roman" w:hAnsi="Times New Roman" w:cs="Times New Roman"/>
          <w:color w:val="000000"/>
          <w:sz w:val="24"/>
          <w:szCs w:val="24"/>
        </w:rPr>
        <w:t>.</w:t>
      </w:r>
    </w:p>
    <w:p w:rsidR="002F1C03" w:rsidRPr="0033491C" w:rsidRDefault="002F1C03" w:rsidP="003A0172">
      <w:pPr>
        <w:shd w:val="clear" w:color="auto" w:fill="FFFFFF"/>
        <w:spacing w:after="0" w:line="240" w:lineRule="auto"/>
        <w:ind w:left="-567"/>
        <w:jc w:val="both"/>
        <w:rPr>
          <w:rFonts w:ascii="Times New Roman" w:eastAsia="Times New Roman" w:hAnsi="Times New Roman" w:cs="Times New Roman"/>
          <w:color w:val="000000"/>
          <w:sz w:val="24"/>
          <w:szCs w:val="24"/>
          <w:lang w:val="uk-UA"/>
        </w:rPr>
      </w:pPr>
      <w:r w:rsidRPr="0033491C">
        <w:rPr>
          <w:rFonts w:ascii="Times New Roman" w:eastAsia="Times New Roman" w:hAnsi="Times New Roman" w:cs="Times New Roman"/>
          <w:color w:val="000000"/>
          <w:sz w:val="24"/>
          <w:szCs w:val="24"/>
          <w:lang w:val="uk-UA"/>
        </w:rPr>
        <w:t>Вимоги до обов’язкових результатів навчання учнів з природничої освітньої галузі зазначені в</w:t>
      </w:r>
      <w:r w:rsidRPr="002F1C03">
        <w:rPr>
          <w:rFonts w:ascii="Times New Roman" w:eastAsia="Times New Roman" w:hAnsi="Times New Roman" w:cs="Times New Roman"/>
          <w:color w:val="000000"/>
          <w:sz w:val="24"/>
          <w:szCs w:val="24"/>
        </w:rPr>
        <w:t> </w:t>
      </w:r>
      <w:hyperlink r:id="rId25" w:history="1">
        <w:r w:rsidRPr="0033491C">
          <w:rPr>
            <w:rFonts w:ascii="Times New Roman" w:eastAsia="Times New Roman" w:hAnsi="Times New Roman" w:cs="Times New Roman"/>
            <w:color w:val="8C8282"/>
            <w:sz w:val="24"/>
            <w:szCs w:val="24"/>
            <w:lang w:val="uk-UA"/>
          </w:rPr>
          <w:t>додатку 10</w:t>
        </w:r>
      </w:hyperlink>
      <w:r w:rsidRPr="002F1C03">
        <w:rPr>
          <w:rFonts w:ascii="Times New Roman" w:eastAsia="Times New Roman" w:hAnsi="Times New Roman" w:cs="Times New Roman"/>
          <w:color w:val="000000"/>
          <w:sz w:val="24"/>
          <w:szCs w:val="24"/>
        </w:rPr>
        <w:t> </w:t>
      </w:r>
      <w:r w:rsidRPr="0033491C">
        <w:rPr>
          <w:rFonts w:ascii="Times New Roman" w:eastAsia="Times New Roman" w:hAnsi="Times New Roman" w:cs="Times New Roman"/>
          <w:color w:val="000000"/>
          <w:sz w:val="24"/>
          <w:szCs w:val="24"/>
          <w:lang w:val="uk-UA"/>
        </w:rPr>
        <w:t>і передбачають, що учень:</w:t>
      </w:r>
    </w:p>
    <w:p w:rsidR="002F1C03" w:rsidRPr="002F1C03" w:rsidRDefault="002F1C03" w:rsidP="003A0172">
      <w:pPr>
        <w:numPr>
          <w:ilvl w:val="0"/>
          <w:numId w:val="37"/>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пізнає світ природи засобами наукового дослідження;</w:t>
      </w:r>
    </w:p>
    <w:p w:rsidR="002F1C03" w:rsidRPr="002F1C03" w:rsidRDefault="002F1C03" w:rsidP="003A0172">
      <w:pPr>
        <w:numPr>
          <w:ilvl w:val="0"/>
          <w:numId w:val="37"/>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опрацьовує, систематизує та представляє інформацію природничого змісту;</w:t>
      </w:r>
    </w:p>
    <w:p w:rsidR="002F1C03" w:rsidRPr="002F1C03" w:rsidRDefault="002F1C03" w:rsidP="003A0172">
      <w:pPr>
        <w:numPr>
          <w:ilvl w:val="0"/>
          <w:numId w:val="37"/>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усвідомлює закономірності природи, роль природничих наук і техніки в житті людини; відповідально поводиться для забезпечення сталого розвитку суспільства;</w:t>
      </w:r>
    </w:p>
    <w:p w:rsidR="002F1C03" w:rsidRPr="002F1C03" w:rsidRDefault="002F1C03" w:rsidP="00923522">
      <w:pPr>
        <w:numPr>
          <w:ilvl w:val="0"/>
          <w:numId w:val="37"/>
        </w:numPr>
        <w:shd w:val="clear" w:color="auto" w:fill="FFFFFF"/>
        <w:spacing w:before="32" w:after="158"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розвиває власне наукове мислення, набуває досвіду розв’язання проблем природничого змісту (індивідуально та у співпраці з іншими особами).</w:t>
      </w:r>
    </w:p>
    <w:p w:rsidR="002F1C03" w:rsidRPr="002F1C03" w:rsidRDefault="002F1C03" w:rsidP="003A0172">
      <w:pPr>
        <w:shd w:val="clear" w:color="auto" w:fill="FFFFFF"/>
        <w:spacing w:after="0" w:line="240" w:lineRule="auto"/>
        <w:ind w:left="-567" w:firstLine="283"/>
        <w:jc w:val="both"/>
        <w:rPr>
          <w:rFonts w:ascii="Times New Roman" w:eastAsia="Times New Roman" w:hAnsi="Times New Roman" w:cs="Times New Roman"/>
          <w:color w:val="000000"/>
          <w:sz w:val="24"/>
          <w:szCs w:val="24"/>
        </w:rPr>
      </w:pPr>
      <w:r w:rsidRPr="003A0172">
        <w:rPr>
          <w:rFonts w:ascii="Times New Roman" w:eastAsia="Times New Roman" w:hAnsi="Times New Roman" w:cs="Times New Roman"/>
          <w:b/>
          <w:color w:val="000000"/>
          <w:sz w:val="24"/>
          <w:szCs w:val="24"/>
        </w:rPr>
        <w:t>Метою технологічної освітньої галузі</w:t>
      </w:r>
      <w:r w:rsidRPr="002F1C03">
        <w:rPr>
          <w:rFonts w:ascii="Times New Roman" w:eastAsia="Times New Roman" w:hAnsi="Times New Roman" w:cs="Times New Roman"/>
          <w:color w:val="000000"/>
          <w:sz w:val="24"/>
          <w:szCs w:val="24"/>
        </w:rPr>
        <w:t xml:space="preserve"> є реалізація творчого потенціалу учня, формування критичного та технічного мислення, готовності до зміни навколишнього природного середовища без заподіяння йому шкоди засобами сучасних технологій і дизайну, здатності до підприємливості та інноваційної діяльності, партнерської взаємодії, використання техніки і технологій для задоволення власних потреб, культурного та національного самовираження.</w:t>
      </w:r>
    </w:p>
    <w:p w:rsidR="002F1C03" w:rsidRPr="002F1C03" w:rsidRDefault="002F1C03" w:rsidP="003A0172">
      <w:pPr>
        <w:shd w:val="clear" w:color="auto" w:fill="FFFFFF"/>
        <w:spacing w:after="0" w:line="240" w:lineRule="auto"/>
        <w:ind w:left="-567" w:firstLine="141"/>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Компетентнісний потенціал технологічної освітньої галузі та базові знання зазначені в </w:t>
      </w:r>
      <w:hyperlink r:id="rId26" w:history="1">
        <w:r w:rsidRPr="002F1C03">
          <w:rPr>
            <w:rFonts w:ascii="Times New Roman" w:eastAsia="Times New Roman" w:hAnsi="Times New Roman" w:cs="Times New Roman"/>
            <w:color w:val="8C8282"/>
            <w:sz w:val="24"/>
            <w:szCs w:val="24"/>
          </w:rPr>
          <w:t>додатку 11</w:t>
        </w:r>
      </w:hyperlink>
      <w:r w:rsidRPr="002F1C03">
        <w:rPr>
          <w:rFonts w:ascii="Times New Roman" w:eastAsia="Times New Roman" w:hAnsi="Times New Roman" w:cs="Times New Roman"/>
          <w:color w:val="000000"/>
          <w:sz w:val="24"/>
          <w:szCs w:val="24"/>
        </w:rPr>
        <w:t>.</w:t>
      </w:r>
    </w:p>
    <w:p w:rsidR="002F1C03" w:rsidRPr="002F1C03" w:rsidRDefault="002F1C03" w:rsidP="003A0172">
      <w:pPr>
        <w:shd w:val="clear" w:color="auto" w:fill="FFFFFF"/>
        <w:spacing w:after="0" w:line="240" w:lineRule="auto"/>
        <w:ind w:left="-567" w:firstLine="141"/>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Вимоги до обов’язкових результатів навчання учнів з технологічної освітньої галузі зазначені в </w:t>
      </w:r>
      <w:hyperlink r:id="rId27" w:history="1">
        <w:r w:rsidRPr="002F1C03">
          <w:rPr>
            <w:rFonts w:ascii="Times New Roman" w:eastAsia="Times New Roman" w:hAnsi="Times New Roman" w:cs="Times New Roman"/>
            <w:color w:val="8C8282"/>
            <w:sz w:val="24"/>
            <w:szCs w:val="24"/>
          </w:rPr>
          <w:t>додатку 12</w:t>
        </w:r>
      </w:hyperlink>
      <w:r w:rsidRPr="002F1C03">
        <w:rPr>
          <w:rFonts w:ascii="Times New Roman" w:eastAsia="Times New Roman" w:hAnsi="Times New Roman" w:cs="Times New Roman"/>
          <w:color w:val="000000"/>
          <w:sz w:val="24"/>
          <w:szCs w:val="24"/>
        </w:rPr>
        <w:t> і передбачають, що учень:</w:t>
      </w:r>
    </w:p>
    <w:p w:rsidR="002F1C03" w:rsidRPr="002F1C03" w:rsidRDefault="002F1C03" w:rsidP="003A0172">
      <w:pPr>
        <w:numPr>
          <w:ilvl w:val="0"/>
          <w:numId w:val="38"/>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формулює ідею та втілює задум у готовий продукт за алгоритмом проектно-технологічної діяльності;</w:t>
      </w:r>
    </w:p>
    <w:p w:rsidR="002F1C03" w:rsidRPr="002F1C03" w:rsidRDefault="002F1C03" w:rsidP="003A0172">
      <w:pPr>
        <w:numPr>
          <w:ilvl w:val="0"/>
          <w:numId w:val="38"/>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творчо застосовує традиційні і сучасні технології;</w:t>
      </w:r>
    </w:p>
    <w:p w:rsidR="002F1C03" w:rsidRPr="002F1C03" w:rsidRDefault="002F1C03" w:rsidP="003A0172">
      <w:pPr>
        <w:numPr>
          <w:ilvl w:val="0"/>
          <w:numId w:val="38"/>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ефективно використовує техніку, технології та матеріали без заподіяння шкоди навколишньому природному середовищу;</w:t>
      </w:r>
    </w:p>
    <w:p w:rsidR="002F1C03" w:rsidRPr="002F1C03" w:rsidRDefault="002F1C03" w:rsidP="00923522">
      <w:pPr>
        <w:numPr>
          <w:ilvl w:val="0"/>
          <w:numId w:val="38"/>
        </w:numPr>
        <w:shd w:val="clear" w:color="auto" w:fill="FFFFFF"/>
        <w:spacing w:before="32" w:after="158"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турбується про власний побут, задоволення власних потреб та потреб інших осіб.</w:t>
      </w:r>
    </w:p>
    <w:p w:rsidR="002F1C03" w:rsidRPr="002F1C03" w:rsidRDefault="002F1C03" w:rsidP="003A0172">
      <w:pPr>
        <w:shd w:val="clear" w:color="auto" w:fill="FFFFFF"/>
        <w:spacing w:after="0" w:line="240" w:lineRule="auto"/>
        <w:ind w:left="-567"/>
        <w:jc w:val="both"/>
        <w:rPr>
          <w:rFonts w:ascii="Times New Roman" w:eastAsia="Times New Roman" w:hAnsi="Times New Roman" w:cs="Times New Roman"/>
          <w:color w:val="000000"/>
          <w:sz w:val="24"/>
          <w:szCs w:val="24"/>
        </w:rPr>
      </w:pPr>
      <w:r w:rsidRPr="003A0172">
        <w:rPr>
          <w:rFonts w:ascii="Times New Roman" w:eastAsia="Times New Roman" w:hAnsi="Times New Roman" w:cs="Times New Roman"/>
          <w:b/>
          <w:color w:val="000000"/>
          <w:sz w:val="24"/>
          <w:szCs w:val="24"/>
        </w:rPr>
        <w:t xml:space="preserve">Метою інформатичної освітньої галузі </w:t>
      </w:r>
      <w:r w:rsidRPr="002F1C03">
        <w:rPr>
          <w:rFonts w:ascii="Times New Roman" w:eastAsia="Times New Roman" w:hAnsi="Times New Roman" w:cs="Times New Roman"/>
          <w:color w:val="000000"/>
          <w:sz w:val="24"/>
          <w:szCs w:val="24"/>
        </w:rPr>
        <w:t>є розвиток особистості учня, здатного використовувати цифрові інструменти і технології для розв’язання проблем, розвитку, творчого самовираження, забезпечення власного і суспільного добробуту, критично мислити, безпечно та відповідально діяти в інформаційному суспільстві.</w:t>
      </w:r>
    </w:p>
    <w:p w:rsidR="002F1C03" w:rsidRPr="002F1C03" w:rsidRDefault="002F1C03" w:rsidP="003A0172">
      <w:pPr>
        <w:shd w:val="clear" w:color="auto" w:fill="FFFFFF"/>
        <w:spacing w:after="0" w:line="240" w:lineRule="auto"/>
        <w:ind w:left="-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Компетентнісний потенціал інформатичної освітньої галузі та базові знання зазначені в </w:t>
      </w:r>
      <w:hyperlink r:id="rId28" w:history="1">
        <w:r w:rsidRPr="002F1C03">
          <w:rPr>
            <w:rFonts w:ascii="Times New Roman" w:eastAsia="Times New Roman" w:hAnsi="Times New Roman" w:cs="Times New Roman"/>
            <w:color w:val="8C8282"/>
            <w:sz w:val="24"/>
            <w:szCs w:val="24"/>
          </w:rPr>
          <w:t>додатку 13</w:t>
        </w:r>
      </w:hyperlink>
      <w:r w:rsidRPr="002F1C03">
        <w:rPr>
          <w:rFonts w:ascii="Times New Roman" w:eastAsia="Times New Roman" w:hAnsi="Times New Roman" w:cs="Times New Roman"/>
          <w:color w:val="000000"/>
          <w:sz w:val="24"/>
          <w:szCs w:val="24"/>
        </w:rPr>
        <w:t>.</w:t>
      </w:r>
    </w:p>
    <w:p w:rsidR="002F1C03" w:rsidRPr="002F1C03" w:rsidRDefault="002F1C03" w:rsidP="003A0172">
      <w:pPr>
        <w:shd w:val="clear" w:color="auto" w:fill="FFFFFF"/>
        <w:spacing w:after="0" w:line="240" w:lineRule="auto"/>
        <w:ind w:left="-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Вимоги до обов’язкових результатів навчання учнів з інформатичної освітньої галузі зазначені в </w:t>
      </w:r>
      <w:hyperlink r:id="rId29" w:history="1">
        <w:r w:rsidRPr="002F1C03">
          <w:rPr>
            <w:rFonts w:ascii="Times New Roman" w:eastAsia="Times New Roman" w:hAnsi="Times New Roman" w:cs="Times New Roman"/>
            <w:color w:val="8C8282"/>
            <w:sz w:val="24"/>
            <w:szCs w:val="24"/>
          </w:rPr>
          <w:t>додатку 14</w:t>
        </w:r>
      </w:hyperlink>
      <w:r w:rsidRPr="002F1C03">
        <w:rPr>
          <w:rFonts w:ascii="Times New Roman" w:eastAsia="Times New Roman" w:hAnsi="Times New Roman" w:cs="Times New Roman"/>
          <w:color w:val="000000"/>
          <w:sz w:val="24"/>
          <w:szCs w:val="24"/>
        </w:rPr>
        <w:t> і передбачають, що учень:</w:t>
      </w:r>
    </w:p>
    <w:p w:rsidR="002F1C03" w:rsidRPr="002F1C03" w:rsidRDefault="002F1C03" w:rsidP="003A0172">
      <w:pPr>
        <w:numPr>
          <w:ilvl w:val="0"/>
          <w:numId w:val="39"/>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знаходить, аналізує, перетворює, узагальнює, систематизує та подає дані, критично оцінює інформацію для розв’язання життєвих проблем;</w:t>
      </w:r>
    </w:p>
    <w:p w:rsidR="002F1C03" w:rsidRPr="002F1C03" w:rsidRDefault="002F1C03" w:rsidP="003A0172">
      <w:pPr>
        <w:numPr>
          <w:ilvl w:val="0"/>
          <w:numId w:val="39"/>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створює інформаційні продукти і програми для ефективного розв’язання задач/проблем, творчого самовираження індивідуально та у співпраці з іншими особами за допомогою цифрових пристроїв чи без них;</w:t>
      </w:r>
    </w:p>
    <w:p w:rsidR="002F1C03" w:rsidRPr="002F1C03" w:rsidRDefault="002F1C03" w:rsidP="003A0172">
      <w:pPr>
        <w:numPr>
          <w:ilvl w:val="0"/>
          <w:numId w:val="39"/>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усвідомлено використовує інформаційні та комунікаційні технології і цифрові інструменти для доступу до інформації, спілкування та співпраці як творець та (або) споживач, а також самостійно опановує нові технології;</w:t>
      </w:r>
    </w:p>
    <w:p w:rsidR="002F1C03" w:rsidRPr="002F1C03" w:rsidRDefault="002F1C03" w:rsidP="003A0172">
      <w:pPr>
        <w:numPr>
          <w:ilvl w:val="0"/>
          <w:numId w:val="39"/>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усвідомлює наслідки використання інформаційних технологій для себе, суспільства, навколишнього природного середовища, дотримується етичних, культурних і правових норм інформаційної взаємодії.</w:t>
      </w:r>
    </w:p>
    <w:p w:rsidR="002F1C03" w:rsidRPr="002F1C03" w:rsidRDefault="002F1C03" w:rsidP="003A0172">
      <w:pPr>
        <w:shd w:val="clear" w:color="auto" w:fill="FFFFFF"/>
        <w:spacing w:after="222" w:line="240" w:lineRule="auto"/>
        <w:ind w:left="-567"/>
        <w:jc w:val="both"/>
        <w:rPr>
          <w:rFonts w:ascii="Times New Roman" w:eastAsia="Times New Roman" w:hAnsi="Times New Roman" w:cs="Times New Roman"/>
          <w:color w:val="000000"/>
          <w:sz w:val="24"/>
          <w:szCs w:val="24"/>
        </w:rPr>
      </w:pPr>
      <w:r w:rsidRPr="003A0172">
        <w:rPr>
          <w:rFonts w:ascii="Times New Roman" w:eastAsia="Times New Roman" w:hAnsi="Times New Roman" w:cs="Times New Roman"/>
          <w:b/>
          <w:color w:val="000000"/>
          <w:sz w:val="24"/>
          <w:szCs w:val="24"/>
        </w:rPr>
        <w:t xml:space="preserve">Метою соціальної і здоров’язбережувальної освітньої галузі </w:t>
      </w:r>
      <w:r w:rsidRPr="002F1C03">
        <w:rPr>
          <w:rFonts w:ascii="Times New Roman" w:eastAsia="Times New Roman" w:hAnsi="Times New Roman" w:cs="Times New Roman"/>
          <w:color w:val="000000"/>
          <w:sz w:val="24"/>
          <w:szCs w:val="24"/>
        </w:rPr>
        <w:t>є розвиток особистості учня, який здатний до самоусвідомлення, гармонійної соціальної і міжособистісної взаємодії, спрямованої на збереження власного здоров’я та здоров’я інших осіб, дбає про безпеку, виявляє підприємливість та професійну зорієнтованість для забезпечення власного і суспільного добробуту.</w:t>
      </w:r>
    </w:p>
    <w:p w:rsidR="002F1C03" w:rsidRPr="002F1C03" w:rsidRDefault="002F1C03" w:rsidP="003A0172">
      <w:pPr>
        <w:shd w:val="clear" w:color="auto" w:fill="FFFFFF"/>
        <w:spacing w:after="0" w:line="240" w:lineRule="auto"/>
        <w:ind w:left="-567" w:firstLine="141"/>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lastRenderedPageBreak/>
        <w:t>Компетентнісний потенціал соціальної і здоров’язбережувальної освітньої галузі та базові знання зазначені в </w:t>
      </w:r>
      <w:hyperlink r:id="rId30" w:history="1">
        <w:r w:rsidRPr="002F1C03">
          <w:rPr>
            <w:rFonts w:ascii="Times New Roman" w:eastAsia="Times New Roman" w:hAnsi="Times New Roman" w:cs="Times New Roman"/>
            <w:color w:val="8C8282"/>
            <w:sz w:val="24"/>
            <w:szCs w:val="24"/>
          </w:rPr>
          <w:t>додатку 15</w:t>
        </w:r>
      </w:hyperlink>
      <w:r w:rsidRPr="002F1C03">
        <w:rPr>
          <w:rFonts w:ascii="Times New Roman" w:eastAsia="Times New Roman" w:hAnsi="Times New Roman" w:cs="Times New Roman"/>
          <w:color w:val="000000"/>
          <w:sz w:val="24"/>
          <w:szCs w:val="24"/>
        </w:rPr>
        <w:t>.</w:t>
      </w:r>
    </w:p>
    <w:p w:rsidR="002F1C03" w:rsidRPr="002F1C03" w:rsidRDefault="002F1C03" w:rsidP="003A0172">
      <w:pPr>
        <w:shd w:val="clear" w:color="auto" w:fill="FFFFFF"/>
        <w:spacing w:after="0" w:line="240" w:lineRule="auto"/>
        <w:ind w:left="-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Вимоги до обов’язкових результатів навчання учнів із соціальної і здоров’язбережувальної освітньої галузі зазначені в </w:t>
      </w:r>
      <w:hyperlink r:id="rId31" w:history="1">
        <w:r w:rsidRPr="002F1C03">
          <w:rPr>
            <w:rFonts w:ascii="Times New Roman" w:eastAsia="Times New Roman" w:hAnsi="Times New Roman" w:cs="Times New Roman"/>
            <w:color w:val="8C8282"/>
            <w:sz w:val="24"/>
            <w:szCs w:val="24"/>
          </w:rPr>
          <w:t>додатку 16</w:t>
        </w:r>
      </w:hyperlink>
      <w:r w:rsidRPr="002F1C03">
        <w:rPr>
          <w:rFonts w:ascii="Times New Roman" w:eastAsia="Times New Roman" w:hAnsi="Times New Roman" w:cs="Times New Roman"/>
          <w:color w:val="000000"/>
          <w:sz w:val="24"/>
          <w:szCs w:val="24"/>
        </w:rPr>
        <w:t> і передбачають, що учень:</w:t>
      </w:r>
    </w:p>
    <w:p w:rsidR="002F1C03" w:rsidRPr="002F1C03" w:rsidRDefault="002F1C03" w:rsidP="003A0172">
      <w:pPr>
        <w:numPr>
          <w:ilvl w:val="0"/>
          <w:numId w:val="40"/>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турбується про особисте здоров’я та безпеку, уникає факторів ризику, реагує на фактори і діяльність, що становить загрозу для власного і суспільного життя, здоров’я, добробуту;</w:t>
      </w:r>
    </w:p>
    <w:p w:rsidR="002F1C03" w:rsidRPr="002F1C03" w:rsidRDefault="002F1C03" w:rsidP="003A0172">
      <w:pPr>
        <w:numPr>
          <w:ilvl w:val="0"/>
          <w:numId w:val="40"/>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визначає альтернативи, прогнозує наслідки, приймає рішення для власної безпеки та безпеки інших осіб, здоров’я і добробуту;</w:t>
      </w:r>
    </w:p>
    <w:p w:rsidR="002F1C03" w:rsidRPr="002F1C03" w:rsidRDefault="002F1C03" w:rsidP="003A0172">
      <w:pPr>
        <w:numPr>
          <w:ilvl w:val="0"/>
          <w:numId w:val="40"/>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усвідомлює цінність та дотримується здорового способу життя, аналізує та оцінює наслідки і ризики для здоров’я і суспільства;</w:t>
      </w:r>
    </w:p>
    <w:p w:rsidR="002F1C03" w:rsidRPr="002F1C03" w:rsidRDefault="002F1C03" w:rsidP="003A0172">
      <w:pPr>
        <w:numPr>
          <w:ilvl w:val="0"/>
          <w:numId w:val="40"/>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виявляє підприємливість та поводиться етично для поліпшення здоров’я, безпеки і добробуту власного та інших осіб.</w:t>
      </w:r>
    </w:p>
    <w:p w:rsidR="002F1C03" w:rsidRPr="002F1C03" w:rsidRDefault="002F1C03" w:rsidP="003A0172">
      <w:pPr>
        <w:shd w:val="clear" w:color="auto" w:fill="FFFFFF"/>
        <w:spacing w:after="0" w:line="240" w:lineRule="auto"/>
        <w:ind w:left="-567"/>
        <w:jc w:val="both"/>
        <w:rPr>
          <w:rFonts w:ascii="Times New Roman" w:eastAsia="Times New Roman" w:hAnsi="Times New Roman" w:cs="Times New Roman"/>
          <w:color w:val="000000"/>
          <w:sz w:val="24"/>
          <w:szCs w:val="24"/>
        </w:rPr>
      </w:pPr>
      <w:r w:rsidRPr="003A0172">
        <w:rPr>
          <w:rFonts w:ascii="Times New Roman" w:eastAsia="Times New Roman" w:hAnsi="Times New Roman" w:cs="Times New Roman"/>
          <w:b/>
          <w:color w:val="000000"/>
          <w:sz w:val="24"/>
          <w:szCs w:val="24"/>
        </w:rPr>
        <w:t>Метою громадянської та історичної освітньої галузі</w:t>
      </w:r>
      <w:r w:rsidRPr="002F1C03">
        <w:rPr>
          <w:rFonts w:ascii="Times New Roman" w:eastAsia="Times New Roman" w:hAnsi="Times New Roman" w:cs="Times New Roman"/>
          <w:color w:val="000000"/>
          <w:sz w:val="24"/>
          <w:szCs w:val="24"/>
        </w:rPr>
        <w:t xml:space="preserve"> є розвиток особистості учня через осмислення минулого, сучасного та зв’язків між ними, взаємодії між глобальними, загальноукраїнськими і локальними процесами; формування ідентичності громадянина України, його активної громадянської позиції на засадах демократії, патріотизму, поваги до прав і свобод людини, визнання цінності верховенства права та нетерпимості до корупції.</w:t>
      </w:r>
    </w:p>
    <w:p w:rsidR="002F1C03" w:rsidRPr="002F1C03" w:rsidRDefault="002F1C03" w:rsidP="003A0172">
      <w:pPr>
        <w:shd w:val="clear" w:color="auto" w:fill="FFFFFF"/>
        <w:spacing w:after="0" w:line="240" w:lineRule="auto"/>
        <w:ind w:left="-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Компетентнісний потенціал громадянської та історичної освітньої галузі та базові знання зазначені в </w:t>
      </w:r>
      <w:hyperlink r:id="rId32" w:history="1">
        <w:r w:rsidRPr="002F1C03">
          <w:rPr>
            <w:rFonts w:ascii="Times New Roman" w:eastAsia="Times New Roman" w:hAnsi="Times New Roman" w:cs="Times New Roman"/>
            <w:color w:val="8C8282"/>
            <w:sz w:val="24"/>
            <w:szCs w:val="24"/>
          </w:rPr>
          <w:t>додатку 17</w:t>
        </w:r>
      </w:hyperlink>
      <w:r w:rsidRPr="002F1C03">
        <w:rPr>
          <w:rFonts w:ascii="Times New Roman" w:eastAsia="Times New Roman" w:hAnsi="Times New Roman" w:cs="Times New Roman"/>
          <w:color w:val="000000"/>
          <w:sz w:val="24"/>
          <w:szCs w:val="24"/>
        </w:rPr>
        <w:t>.</w:t>
      </w:r>
    </w:p>
    <w:p w:rsidR="002F1C03" w:rsidRPr="002F1C03" w:rsidRDefault="002F1C03" w:rsidP="003A0172">
      <w:pPr>
        <w:shd w:val="clear" w:color="auto" w:fill="FFFFFF"/>
        <w:spacing w:after="0" w:line="240" w:lineRule="auto"/>
        <w:ind w:left="-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Вимоги до обов’язкових результатів навчання учнів з громадянської та історичної освітньої галузі зазначені в </w:t>
      </w:r>
      <w:hyperlink r:id="rId33" w:history="1">
        <w:r w:rsidRPr="002F1C03">
          <w:rPr>
            <w:rFonts w:ascii="Times New Roman" w:eastAsia="Times New Roman" w:hAnsi="Times New Roman" w:cs="Times New Roman"/>
            <w:color w:val="8C8282"/>
            <w:sz w:val="24"/>
            <w:szCs w:val="24"/>
          </w:rPr>
          <w:t>додатку 18</w:t>
        </w:r>
      </w:hyperlink>
      <w:r w:rsidRPr="002F1C03">
        <w:rPr>
          <w:rFonts w:ascii="Times New Roman" w:eastAsia="Times New Roman" w:hAnsi="Times New Roman" w:cs="Times New Roman"/>
          <w:color w:val="000000"/>
          <w:sz w:val="24"/>
          <w:szCs w:val="24"/>
        </w:rPr>
        <w:t> і передбачають, що учень:</w:t>
      </w:r>
    </w:p>
    <w:p w:rsidR="002F1C03" w:rsidRPr="002F1C03" w:rsidRDefault="002F1C03" w:rsidP="003A0172">
      <w:pPr>
        <w:numPr>
          <w:ilvl w:val="0"/>
          <w:numId w:val="41"/>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мислить історико-хронологічно, орієнтується в історичному часі, встановлює причиново-наслідкові зв’язки між подіями, явищами і процесами, діяльністю людей та її результатами в часі, виявляє зміни і тривалість у житті суспільства;</w:t>
      </w:r>
    </w:p>
    <w:p w:rsidR="002F1C03" w:rsidRPr="002F1C03" w:rsidRDefault="002F1C03" w:rsidP="003A0172">
      <w:pPr>
        <w:numPr>
          <w:ilvl w:val="0"/>
          <w:numId w:val="41"/>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мислить геопросторово, орієнтується в соціально-історичному просторі, виявляє взаємозалежність розвитку суспільства, господарства, культури і навколишнього природного середовища;</w:t>
      </w:r>
    </w:p>
    <w:p w:rsidR="002F1C03" w:rsidRPr="002F1C03" w:rsidRDefault="002F1C03" w:rsidP="003A0172">
      <w:pPr>
        <w:numPr>
          <w:ilvl w:val="0"/>
          <w:numId w:val="41"/>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мислить критично, працює з різними джерелами інформації та формулює історично обґрунтовані запитання;</w:t>
      </w:r>
    </w:p>
    <w:p w:rsidR="002F1C03" w:rsidRPr="002F1C03" w:rsidRDefault="002F1C03" w:rsidP="003A0172">
      <w:pPr>
        <w:numPr>
          <w:ilvl w:val="0"/>
          <w:numId w:val="41"/>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мислить системно, виявляє взаємозв’язок, взаємозалежність та взаємовплив історичних подій, явищ, процесів, постатей у контексті відповідних епох; розуміє множинність трактувань минулого і сучасного та зіставляє їх інтерпретації;</w:t>
      </w:r>
    </w:p>
    <w:p w:rsidR="002F1C03" w:rsidRPr="002F1C03" w:rsidRDefault="002F1C03" w:rsidP="003A0172">
      <w:pPr>
        <w:numPr>
          <w:ilvl w:val="0"/>
          <w:numId w:val="41"/>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усвідомлює власну гідність, реалізує власні права і свободи, поважає права і гідність інших осіб, виявляє толерантність, протидіє проявам дискримінації;</w:t>
      </w:r>
    </w:p>
    <w:p w:rsidR="002F1C03" w:rsidRPr="002F1C03" w:rsidRDefault="002F1C03" w:rsidP="00923522">
      <w:pPr>
        <w:numPr>
          <w:ilvl w:val="0"/>
          <w:numId w:val="41"/>
        </w:numPr>
        <w:shd w:val="clear" w:color="auto" w:fill="FFFFFF"/>
        <w:spacing w:before="32" w:after="158"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дотримується демократичних принципів, конструктивно взаємодіє з іншими особами, спільнотою закладу освіти, місцевою громадою і суспільством, долучається до розв’язання локальних, загальнонаціональних і глобальних проблем, усвідомлює необхідність утвердження верховенства права і дотримання правових норм для забезпечення сталого розвитку суспільства.</w:t>
      </w:r>
    </w:p>
    <w:p w:rsidR="002F1C03" w:rsidRPr="002F1C03" w:rsidRDefault="002F1C03" w:rsidP="003A0172">
      <w:pPr>
        <w:shd w:val="clear" w:color="auto" w:fill="FFFFFF"/>
        <w:spacing w:after="0" w:line="240" w:lineRule="auto"/>
        <w:ind w:left="-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 xml:space="preserve"> </w:t>
      </w:r>
      <w:r w:rsidRPr="003A0172">
        <w:rPr>
          <w:rFonts w:ascii="Times New Roman" w:eastAsia="Times New Roman" w:hAnsi="Times New Roman" w:cs="Times New Roman"/>
          <w:b/>
          <w:color w:val="000000"/>
          <w:sz w:val="24"/>
          <w:szCs w:val="24"/>
        </w:rPr>
        <w:t>Метою мистецької освітньої галузі</w:t>
      </w:r>
      <w:r w:rsidRPr="002F1C03">
        <w:rPr>
          <w:rFonts w:ascii="Times New Roman" w:eastAsia="Times New Roman" w:hAnsi="Times New Roman" w:cs="Times New Roman"/>
          <w:color w:val="000000"/>
          <w:sz w:val="24"/>
          <w:szCs w:val="24"/>
        </w:rPr>
        <w:t xml:space="preserve"> є цілісний розвиток успішної особистості учня у процесі освоєння мистецьких надбань людства; усвідомлення власної національної ідентичності в міжкультурній комунікації; формування компетентностей, необхідних для</w:t>
      </w:r>
      <w:r w:rsidRPr="002F1C03">
        <w:rPr>
          <w:rFonts w:ascii="Times New Roman" w:eastAsia="Times New Roman" w:hAnsi="Times New Roman" w:cs="Times New Roman"/>
          <w:color w:val="000000"/>
          <w:sz w:val="24"/>
          <w:szCs w:val="24"/>
        </w:rPr>
        <w:br/>
        <w:t>художньо-творчого самовираження; розкриття креативного потенціалу, залучення до культурних процесів в Україні.</w:t>
      </w:r>
    </w:p>
    <w:p w:rsidR="002F1C03" w:rsidRPr="002F1C03" w:rsidRDefault="002F1C03" w:rsidP="003A0172">
      <w:pPr>
        <w:shd w:val="clear" w:color="auto" w:fill="FFFFFF"/>
        <w:spacing w:after="0" w:line="240" w:lineRule="auto"/>
        <w:ind w:left="-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Компетентнісний потенціал мистецької освітньої галузі та базові знання зазначені в </w:t>
      </w:r>
      <w:hyperlink r:id="rId34" w:history="1">
        <w:r w:rsidRPr="002F1C03">
          <w:rPr>
            <w:rFonts w:ascii="Times New Roman" w:eastAsia="Times New Roman" w:hAnsi="Times New Roman" w:cs="Times New Roman"/>
            <w:color w:val="8C8282"/>
            <w:sz w:val="24"/>
            <w:szCs w:val="24"/>
          </w:rPr>
          <w:t>додатку 19</w:t>
        </w:r>
      </w:hyperlink>
      <w:r w:rsidRPr="002F1C03">
        <w:rPr>
          <w:rFonts w:ascii="Times New Roman" w:eastAsia="Times New Roman" w:hAnsi="Times New Roman" w:cs="Times New Roman"/>
          <w:color w:val="000000"/>
          <w:sz w:val="24"/>
          <w:szCs w:val="24"/>
        </w:rPr>
        <w:t>.</w:t>
      </w:r>
    </w:p>
    <w:p w:rsidR="002F1C03" w:rsidRPr="002F1C03" w:rsidRDefault="002F1C03" w:rsidP="003A0172">
      <w:pPr>
        <w:shd w:val="clear" w:color="auto" w:fill="FFFFFF"/>
        <w:spacing w:after="0" w:line="240" w:lineRule="auto"/>
        <w:ind w:left="-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Вимоги до обов’язкових результатів навчання учнів з мистецької освітньої галузі зазначені в </w:t>
      </w:r>
      <w:hyperlink r:id="rId35" w:history="1">
        <w:r w:rsidRPr="002F1C03">
          <w:rPr>
            <w:rFonts w:ascii="Times New Roman" w:eastAsia="Times New Roman" w:hAnsi="Times New Roman" w:cs="Times New Roman"/>
            <w:color w:val="8C8282"/>
            <w:sz w:val="24"/>
            <w:szCs w:val="24"/>
          </w:rPr>
          <w:t>додатку 20</w:t>
        </w:r>
      </w:hyperlink>
      <w:r w:rsidRPr="002F1C03">
        <w:rPr>
          <w:rFonts w:ascii="Times New Roman" w:eastAsia="Times New Roman" w:hAnsi="Times New Roman" w:cs="Times New Roman"/>
          <w:color w:val="000000"/>
          <w:sz w:val="24"/>
          <w:szCs w:val="24"/>
        </w:rPr>
        <w:t> і передбачають, що учень:</w:t>
      </w:r>
    </w:p>
    <w:p w:rsidR="002F1C03" w:rsidRPr="002F1C03" w:rsidRDefault="002F1C03" w:rsidP="003A0172">
      <w:pPr>
        <w:numPr>
          <w:ilvl w:val="0"/>
          <w:numId w:val="42"/>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пізнає різні види мистецтва, інтерпретує художні образи, набуває досвіду емоційних переживань, розвиває ціннісне ставлення до мистецтва;</w:t>
      </w:r>
    </w:p>
    <w:p w:rsidR="002F1C03" w:rsidRPr="002F1C03" w:rsidRDefault="002F1C03" w:rsidP="003A0172">
      <w:pPr>
        <w:numPr>
          <w:ilvl w:val="0"/>
          <w:numId w:val="42"/>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формує художньо-образне, асоціативне мислення під час творчої діяльності в різних видах мистецтва;</w:t>
      </w:r>
    </w:p>
    <w:p w:rsidR="002F1C03" w:rsidRPr="002F1C03" w:rsidRDefault="002F1C03" w:rsidP="003A0172">
      <w:pPr>
        <w:numPr>
          <w:ilvl w:val="0"/>
          <w:numId w:val="42"/>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пізнає себе через взаємодію з різноманітними мистецькими об’єктами, розвиває емоційний інтелект;</w:t>
      </w:r>
    </w:p>
    <w:p w:rsidR="002F1C03" w:rsidRPr="002F1C03" w:rsidRDefault="002F1C03" w:rsidP="003A0172">
      <w:pPr>
        <w:numPr>
          <w:ilvl w:val="0"/>
          <w:numId w:val="42"/>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використовує інформаційне середовище у власній творчості і художній комунікації.</w:t>
      </w:r>
    </w:p>
    <w:p w:rsidR="002F1C03" w:rsidRPr="002F1C03" w:rsidRDefault="002F1C03" w:rsidP="003A0172">
      <w:pPr>
        <w:shd w:val="clear" w:color="auto" w:fill="FFFFFF"/>
        <w:spacing w:after="222" w:line="240" w:lineRule="auto"/>
        <w:ind w:left="-567"/>
        <w:jc w:val="both"/>
        <w:rPr>
          <w:rFonts w:ascii="Times New Roman" w:eastAsia="Times New Roman" w:hAnsi="Times New Roman" w:cs="Times New Roman"/>
          <w:color w:val="000000"/>
          <w:sz w:val="24"/>
          <w:szCs w:val="24"/>
        </w:rPr>
      </w:pPr>
      <w:r w:rsidRPr="003A0172">
        <w:rPr>
          <w:rFonts w:ascii="Times New Roman" w:eastAsia="Times New Roman" w:hAnsi="Times New Roman" w:cs="Times New Roman"/>
          <w:b/>
          <w:color w:val="000000"/>
          <w:sz w:val="24"/>
          <w:szCs w:val="24"/>
        </w:rPr>
        <w:t>Метою освітньої галузі фізичної</w:t>
      </w:r>
      <w:r w:rsidRPr="002F1C03">
        <w:rPr>
          <w:rFonts w:ascii="Times New Roman" w:eastAsia="Times New Roman" w:hAnsi="Times New Roman" w:cs="Times New Roman"/>
          <w:color w:val="000000"/>
          <w:sz w:val="24"/>
          <w:szCs w:val="24"/>
        </w:rPr>
        <w:t xml:space="preserve"> </w:t>
      </w:r>
      <w:r w:rsidRPr="003A0172">
        <w:rPr>
          <w:rFonts w:ascii="Times New Roman" w:eastAsia="Times New Roman" w:hAnsi="Times New Roman" w:cs="Times New Roman"/>
          <w:b/>
          <w:color w:val="000000"/>
          <w:sz w:val="24"/>
          <w:szCs w:val="24"/>
        </w:rPr>
        <w:t>культури</w:t>
      </w:r>
      <w:r w:rsidRPr="002F1C03">
        <w:rPr>
          <w:rFonts w:ascii="Times New Roman" w:eastAsia="Times New Roman" w:hAnsi="Times New Roman" w:cs="Times New Roman"/>
          <w:color w:val="000000"/>
          <w:sz w:val="24"/>
          <w:szCs w:val="24"/>
        </w:rPr>
        <w:t xml:space="preserve"> є гармонійний фізичний розвиток особистості учня, підвищення функціональних можливостей організму, вдосконалення життєво необхідних рухових </w:t>
      </w:r>
      <w:r w:rsidRPr="002F1C03">
        <w:rPr>
          <w:rFonts w:ascii="Times New Roman" w:eastAsia="Times New Roman" w:hAnsi="Times New Roman" w:cs="Times New Roman"/>
          <w:color w:val="000000"/>
          <w:sz w:val="24"/>
          <w:szCs w:val="24"/>
        </w:rPr>
        <w:lastRenderedPageBreak/>
        <w:t>умінь та навичок, розширення рухового досвіду через формування стійкої мотивації учнів до занять фізичною культурою і спортом.</w:t>
      </w:r>
    </w:p>
    <w:p w:rsidR="003A0172" w:rsidRDefault="002F1C03" w:rsidP="003A0172">
      <w:pPr>
        <w:shd w:val="clear" w:color="auto" w:fill="FFFFFF"/>
        <w:spacing w:after="0" w:line="240" w:lineRule="auto"/>
        <w:ind w:left="-567"/>
        <w:jc w:val="both"/>
        <w:rPr>
          <w:rFonts w:ascii="Times New Roman" w:eastAsia="Times New Roman" w:hAnsi="Times New Roman" w:cs="Times New Roman"/>
          <w:color w:val="000000"/>
          <w:sz w:val="24"/>
          <w:szCs w:val="24"/>
          <w:lang w:val="uk-UA"/>
        </w:rPr>
      </w:pPr>
      <w:r w:rsidRPr="002F1C03">
        <w:rPr>
          <w:rFonts w:ascii="Times New Roman" w:eastAsia="Times New Roman" w:hAnsi="Times New Roman" w:cs="Times New Roman"/>
          <w:color w:val="000000"/>
          <w:sz w:val="24"/>
          <w:szCs w:val="24"/>
        </w:rPr>
        <w:t>Компетентнісний потенціал освітньої галузі фізичної культури та базові знання зазначені в </w:t>
      </w:r>
      <w:hyperlink r:id="rId36" w:history="1">
        <w:r w:rsidRPr="002F1C03">
          <w:rPr>
            <w:rFonts w:ascii="Times New Roman" w:eastAsia="Times New Roman" w:hAnsi="Times New Roman" w:cs="Times New Roman"/>
            <w:color w:val="8C8282"/>
            <w:sz w:val="24"/>
            <w:szCs w:val="24"/>
          </w:rPr>
          <w:t>додатку 21</w:t>
        </w:r>
      </w:hyperlink>
      <w:r w:rsidRPr="002F1C03">
        <w:rPr>
          <w:rFonts w:ascii="Times New Roman" w:eastAsia="Times New Roman" w:hAnsi="Times New Roman" w:cs="Times New Roman"/>
          <w:color w:val="000000"/>
          <w:sz w:val="24"/>
          <w:szCs w:val="24"/>
        </w:rPr>
        <w:t>.</w:t>
      </w:r>
    </w:p>
    <w:p w:rsidR="002F1C03" w:rsidRPr="003A0172" w:rsidRDefault="002F1C03" w:rsidP="003A0172">
      <w:pPr>
        <w:shd w:val="clear" w:color="auto" w:fill="FFFFFF"/>
        <w:spacing w:after="0" w:line="240" w:lineRule="auto"/>
        <w:ind w:left="-567"/>
        <w:jc w:val="both"/>
        <w:rPr>
          <w:rFonts w:ascii="Times New Roman" w:eastAsia="Times New Roman" w:hAnsi="Times New Roman" w:cs="Times New Roman"/>
          <w:color w:val="000000"/>
          <w:sz w:val="24"/>
          <w:szCs w:val="24"/>
          <w:lang w:val="uk-UA"/>
        </w:rPr>
      </w:pPr>
      <w:r w:rsidRPr="003A0172">
        <w:rPr>
          <w:rFonts w:ascii="Times New Roman" w:eastAsia="Times New Roman" w:hAnsi="Times New Roman" w:cs="Times New Roman"/>
          <w:color w:val="000000"/>
          <w:sz w:val="24"/>
          <w:szCs w:val="24"/>
          <w:lang w:val="uk-UA"/>
        </w:rPr>
        <w:t>Вимоги до обов’язкових результатів навчання учнів з освітньої галузі фізичної культури зазначені в</w:t>
      </w:r>
      <w:r w:rsidRPr="002F1C03">
        <w:rPr>
          <w:rFonts w:ascii="Times New Roman" w:eastAsia="Times New Roman" w:hAnsi="Times New Roman" w:cs="Times New Roman"/>
          <w:color w:val="000000"/>
          <w:sz w:val="24"/>
          <w:szCs w:val="24"/>
        </w:rPr>
        <w:t> </w:t>
      </w:r>
      <w:hyperlink r:id="rId37" w:history="1">
        <w:r w:rsidRPr="003A0172">
          <w:rPr>
            <w:rFonts w:ascii="Times New Roman" w:eastAsia="Times New Roman" w:hAnsi="Times New Roman" w:cs="Times New Roman"/>
            <w:color w:val="8C8282"/>
            <w:sz w:val="24"/>
            <w:szCs w:val="24"/>
            <w:lang w:val="uk-UA"/>
          </w:rPr>
          <w:t>додатку 22</w:t>
        </w:r>
      </w:hyperlink>
      <w:r w:rsidRPr="002F1C03">
        <w:rPr>
          <w:rFonts w:ascii="Times New Roman" w:eastAsia="Times New Roman" w:hAnsi="Times New Roman" w:cs="Times New Roman"/>
          <w:color w:val="000000"/>
          <w:sz w:val="24"/>
          <w:szCs w:val="24"/>
        </w:rPr>
        <w:t> </w:t>
      </w:r>
      <w:r w:rsidRPr="003A0172">
        <w:rPr>
          <w:rFonts w:ascii="Times New Roman" w:eastAsia="Times New Roman" w:hAnsi="Times New Roman" w:cs="Times New Roman"/>
          <w:color w:val="000000"/>
          <w:sz w:val="24"/>
          <w:szCs w:val="24"/>
          <w:lang w:val="uk-UA"/>
        </w:rPr>
        <w:t>і передбачають, що учень:</w:t>
      </w:r>
    </w:p>
    <w:p w:rsidR="002F1C03" w:rsidRPr="002F1C03" w:rsidRDefault="002F1C03" w:rsidP="003A0172">
      <w:pPr>
        <w:numPr>
          <w:ilvl w:val="0"/>
          <w:numId w:val="43"/>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формує власну психічну та соціально-психологічну сфери особистості засобами фізичного виховання;</w:t>
      </w:r>
    </w:p>
    <w:p w:rsidR="002F1C03" w:rsidRPr="002F1C03" w:rsidRDefault="002F1C03" w:rsidP="003A0172">
      <w:pPr>
        <w:numPr>
          <w:ilvl w:val="0"/>
          <w:numId w:val="43"/>
        </w:numPr>
        <w:shd w:val="clear" w:color="auto" w:fill="FFFFFF"/>
        <w:spacing w:before="32" w:after="0"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систематично займається фізичною культурою, володіє технікою фізичних вправ;</w:t>
      </w:r>
    </w:p>
    <w:p w:rsidR="002F1C03" w:rsidRPr="003A0172" w:rsidRDefault="002F1C03" w:rsidP="00923522">
      <w:pPr>
        <w:numPr>
          <w:ilvl w:val="0"/>
          <w:numId w:val="43"/>
        </w:numPr>
        <w:shd w:val="clear" w:color="auto" w:fill="FFFFFF"/>
        <w:spacing w:before="32" w:after="158" w:line="240" w:lineRule="auto"/>
        <w:ind w:left="-567" w:firstLine="567"/>
        <w:jc w:val="both"/>
        <w:rPr>
          <w:rFonts w:ascii="Times New Roman" w:eastAsia="Times New Roman" w:hAnsi="Times New Roman" w:cs="Times New Roman"/>
          <w:color w:val="000000"/>
          <w:sz w:val="24"/>
          <w:szCs w:val="24"/>
        </w:rPr>
      </w:pPr>
      <w:r w:rsidRPr="002F1C03">
        <w:rPr>
          <w:rFonts w:ascii="Times New Roman" w:eastAsia="Times New Roman" w:hAnsi="Times New Roman" w:cs="Times New Roman"/>
          <w:color w:val="000000"/>
          <w:sz w:val="24"/>
          <w:szCs w:val="24"/>
        </w:rPr>
        <w:t>усвідомлює значення фізичної/рухової активності для підтримання стану здоров’я та задоволення у процесі фізичного виховання.</w:t>
      </w:r>
    </w:p>
    <w:p w:rsidR="003A0172" w:rsidRPr="003A0172" w:rsidRDefault="003A0172" w:rsidP="003A0172">
      <w:pPr>
        <w:pStyle w:val="a4"/>
        <w:numPr>
          <w:ilvl w:val="0"/>
          <w:numId w:val="43"/>
        </w:numPr>
        <w:spacing w:after="0" w:line="240" w:lineRule="auto"/>
        <w:jc w:val="both"/>
        <w:rPr>
          <w:rFonts w:ascii="Times New Roman" w:eastAsia="Times New Roman" w:hAnsi="Times New Roman" w:cs="Times New Roman"/>
          <w:b/>
          <w:i/>
          <w:sz w:val="24"/>
          <w:szCs w:val="24"/>
          <w:highlight w:val="white"/>
          <w:lang w:val="uk-UA"/>
        </w:rPr>
      </w:pPr>
      <w:r w:rsidRPr="003A0172">
        <w:rPr>
          <w:rFonts w:ascii="Times New Roman" w:eastAsia="Calibri" w:hAnsi="Times New Roman" w:cs="Times New Roman"/>
          <w:b/>
          <w:sz w:val="24"/>
          <w:szCs w:val="24"/>
          <w:lang w:val="uk-UA"/>
        </w:rPr>
        <w:t>Результати навчання в 6 - 9 класах повинні</w:t>
      </w:r>
      <w:r w:rsidRPr="003A0172">
        <w:rPr>
          <w:rFonts w:ascii="Times New Roman" w:eastAsia="Times New Roman" w:hAnsi="Times New Roman" w:cs="Times New Roman"/>
          <w:b/>
          <w:sz w:val="24"/>
          <w:szCs w:val="24"/>
          <w:highlight w:val="white"/>
          <w:lang w:val="uk-UA"/>
        </w:rPr>
        <w:t xml:space="preserve"> робити внесок у формування таких ключових </w:t>
      </w:r>
      <w:r w:rsidRPr="003A0172">
        <w:rPr>
          <w:rFonts w:ascii="Times New Roman" w:eastAsia="Times New Roman" w:hAnsi="Times New Roman" w:cs="Times New Roman"/>
          <w:b/>
          <w:i/>
          <w:sz w:val="24"/>
          <w:szCs w:val="24"/>
          <w:highlight w:val="white"/>
          <w:lang w:val="uk-UA"/>
        </w:rPr>
        <w:t>компетентностей учнів.</w:t>
      </w:r>
    </w:p>
    <w:tbl>
      <w:tblPr>
        <w:tblW w:w="10632" w:type="dxa"/>
        <w:tblInd w:w="-60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7"/>
        <w:gridCol w:w="2410"/>
        <w:gridCol w:w="7655"/>
      </w:tblGrid>
      <w:tr w:rsidR="003A0172" w:rsidRPr="00EE56B1" w:rsidTr="00251E76">
        <w:trPr>
          <w:trHeight w:val="493"/>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sz w:val="24"/>
                <w:szCs w:val="24"/>
                <w:highlight w:val="white"/>
                <w:lang w:val="uk-UA"/>
              </w:rPr>
              <w:t>№ з/п</w:t>
            </w:r>
          </w:p>
        </w:tc>
        <w:tc>
          <w:tcPr>
            <w:tcW w:w="241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sz w:val="24"/>
                <w:szCs w:val="24"/>
                <w:lang w:val="uk-UA"/>
              </w:rPr>
              <w:t>Ключові компетентності</w:t>
            </w:r>
          </w:p>
        </w:tc>
        <w:tc>
          <w:tcPr>
            <w:tcW w:w="7655"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sz w:val="24"/>
                <w:szCs w:val="24"/>
                <w:highlight w:val="white"/>
                <w:lang w:val="uk-UA"/>
              </w:rPr>
              <w:t>Компоненти</w:t>
            </w:r>
          </w:p>
        </w:tc>
      </w:tr>
      <w:tr w:rsidR="003A0172" w:rsidRPr="00EE56B1" w:rsidTr="00251E76">
        <w:trPr>
          <w:trHeight w:val="594"/>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sz w:val="24"/>
                <w:szCs w:val="24"/>
                <w:highlight w:val="white"/>
                <w:lang w:val="uk-UA"/>
              </w:rPr>
              <w:t>1</w:t>
            </w:r>
          </w:p>
        </w:tc>
        <w:tc>
          <w:tcPr>
            <w:tcW w:w="2410" w:type="dxa"/>
            <w:tcBorders>
              <w:bottom w:val="single" w:sz="8" w:space="0" w:color="000000"/>
              <w:right w:val="single" w:sz="8" w:space="0" w:color="000000"/>
            </w:tcBorders>
            <w:tcMar>
              <w:top w:w="100" w:type="dxa"/>
              <w:left w:w="100" w:type="dxa"/>
              <w:bottom w:w="100" w:type="dxa"/>
              <w:right w:w="100" w:type="dxa"/>
            </w:tcMa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sz w:val="24"/>
                <w:szCs w:val="24"/>
                <w:highlight w:val="white"/>
                <w:lang w:val="uk-UA"/>
              </w:rPr>
              <w:t>Спілкування державною (і рідною — у разі відмінності) мовами</w:t>
            </w:r>
          </w:p>
        </w:tc>
        <w:tc>
          <w:tcPr>
            <w:tcW w:w="7655" w:type="dxa"/>
            <w:tcBorders>
              <w:bottom w:val="single" w:sz="8" w:space="0" w:color="000000"/>
              <w:right w:val="single" w:sz="8" w:space="0" w:color="000000"/>
            </w:tcBorders>
            <w:tcMar>
              <w:top w:w="100" w:type="dxa"/>
              <w:left w:w="100" w:type="dxa"/>
              <w:bottom w:w="100" w:type="dxa"/>
              <w:right w:w="100" w:type="dxa"/>
            </w:tcMa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b/>
                <w:sz w:val="24"/>
                <w:szCs w:val="24"/>
                <w:highlight w:val="white"/>
                <w:lang w:val="uk-UA"/>
              </w:rPr>
              <w:t>Уміння:</w:t>
            </w:r>
            <w:r w:rsidRPr="00EE56B1">
              <w:rPr>
                <w:rFonts w:ascii="Times New Roman" w:eastAsia="Times New Roman" w:hAnsi="Times New Roman" w:cs="Times New Roman"/>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EE56B1">
              <w:rPr>
                <w:rFonts w:ascii="Times New Roman" w:eastAsia="Times New Roman" w:hAnsi="Times New Roman" w:cs="Times New Roman"/>
                <w:sz w:val="24"/>
                <w:szCs w:val="24"/>
                <w:lang w:val="uk-UA"/>
              </w:rPr>
              <w:t>уникнення невнормованих іншомовних запозичень у спілкуванні на тематику</w:t>
            </w:r>
            <w:r w:rsidRPr="00EE56B1">
              <w:rPr>
                <w:rFonts w:ascii="Times New Roman" w:eastAsia="Times New Roman" w:hAnsi="Times New Roman" w:cs="Times New Roman"/>
                <w:sz w:val="24"/>
                <w:szCs w:val="24"/>
                <w:highlight w:val="white"/>
                <w:lang w:val="uk-UA"/>
              </w:rPr>
              <w:t xml:space="preserve"> окремого предмета; поповнювати свій словниковий запас.</w:t>
            </w:r>
          </w:p>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b/>
                <w:sz w:val="24"/>
                <w:szCs w:val="24"/>
                <w:highlight w:val="white"/>
                <w:lang w:val="uk-UA"/>
              </w:rPr>
              <w:t>Ставлення</w:t>
            </w:r>
            <w:r w:rsidRPr="00EE56B1">
              <w:rPr>
                <w:rFonts w:ascii="Times New Roman" w:eastAsia="Times New Roman" w:hAnsi="Times New Roman" w:cs="Times New Roman"/>
                <w:sz w:val="24"/>
                <w:szCs w:val="24"/>
                <w:highlight w:val="white"/>
                <w:lang w:val="uk-UA"/>
              </w:rPr>
              <w:t>: розуміння важливості чітких та лаконічних формулювань.</w:t>
            </w:r>
          </w:p>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b/>
                <w:sz w:val="24"/>
                <w:szCs w:val="24"/>
                <w:highlight w:val="white"/>
                <w:lang w:val="uk-UA"/>
              </w:rPr>
              <w:t>Навчальні ресурси:</w:t>
            </w:r>
            <w:r w:rsidRPr="00EE56B1">
              <w:rPr>
                <w:rFonts w:ascii="Times New Roman" w:eastAsia="Times New Roman" w:hAnsi="Times New Roman" w:cs="Times New Roman"/>
                <w:sz w:val="24"/>
                <w:szCs w:val="24"/>
                <w:highlight w:val="white"/>
                <w:lang w:val="uk-UA"/>
              </w:rPr>
              <w:t xml:space="preserve"> означення понять, формулювання властивостей, доведення правил, теорем</w:t>
            </w:r>
          </w:p>
        </w:tc>
      </w:tr>
      <w:tr w:rsidR="003A0172" w:rsidRPr="00EE56B1" w:rsidTr="00251E7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sz w:val="24"/>
                <w:szCs w:val="24"/>
                <w:highlight w:val="white"/>
                <w:lang w:val="uk-UA"/>
              </w:rPr>
              <w:t>2</w:t>
            </w:r>
          </w:p>
        </w:tc>
        <w:tc>
          <w:tcPr>
            <w:tcW w:w="2410" w:type="dxa"/>
            <w:tcBorders>
              <w:bottom w:val="single" w:sz="8" w:space="0" w:color="000000"/>
              <w:right w:val="single" w:sz="8" w:space="0" w:color="000000"/>
            </w:tcBorders>
            <w:tcMar>
              <w:top w:w="100" w:type="dxa"/>
              <w:left w:w="100" w:type="dxa"/>
              <w:bottom w:w="100" w:type="dxa"/>
              <w:right w:w="100" w:type="dxa"/>
            </w:tcMa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sz w:val="24"/>
                <w:szCs w:val="24"/>
                <w:highlight w:val="white"/>
                <w:lang w:val="uk-UA"/>
              </w:rPr>
              <w:t>Спілкування іноземними мовами</w:t>
            </w:r>
          </w:p>
        </w:tc>
        <w:tc>
          <w:tcPr>
            <w:tcW w:w="7655" w:type="dxa"/>
            <w:tcBorders>
              <w:bottom w:val="single" w:sz="8" w:space="0" w:color="000000"/>
              <w:right w:val="single" w:sz="8" w:space="0" w:color="000000"/>
            </w:tcBorders>
            <w:tcMar>
              <w:top w:w="100" w:type="dxa"/>
              <w:left w:w="100" w:type="dxa"/>
              <w:bottom w:w="100" w:type="dxa"/>
              <w:right w:w="100" w:type="dxa"/>
            </w:tcMa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b/>
                <w:sz w:val="24"/>
                <w:szCs w:val="24"/>
                <w:highlight w:val="white"/>
                <w:lang w:val="uk-UA"/>
              </w:rPr>
              <w:t>Уміння</w:t>
            </w:r>
            <w:r w:rsidRPr="00EE56B1">
              <w:rPr>
                <w:rFonts w:ascii="Times New Roman" w:eastAsia="Times New Roman" w:hAnsi="Times New Roman" w:cs="Times New Roman"/>
                <w:sz w:val="24"/>
                <w:szCs w:val="24"/>
                <w:highlight w:val="white"/>
                <w:lang w:val="uk-UA"/>
              </w:rPr>
              <w:t>:</w:t>
            </w:r>
            <w:r w:rsidRPr="00EE56B1">
              <w:rPr>
                <w:rFonts w:ascii="Times New Roman" w:eastAsia="Calibri" w:hAnsi="Times New Roman" w:cs="Times New Roman"/>
                <w:sz w:val="24"/>
                <w:szCs w:val="24"/>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b/>
                <w:sz w:val="24"/>
                <w:szCs w:val="24"/>
                <w:highlight w:val="white"/>
                <w:lang w:val="uk-UA"/>
              </w:rPr>
              <w:t>Ставлення</w:t>
            </w:r>
            <w:r w:rsidRPr="00EE56B1">
              <w:rPr>
                <w:rFonts w:ascii="Times New Roman" w:eastAsia="Times New Roman" w:hAnsi="Times New Roman" w:cs="Times New Roman"/>
                <w:sz w:val="24"/>
                <w:szCs w:val="24"/>
                <w:highlight w:val="white"/>
                <w:lang w:val="uk-UA"/>
              </w:rPr>
              <w:t>:</w:t>
            </w:r>
            <w:r w:rsidRPr="00EE56B1">
              <w:rPr>
                <w:rFonts w:ascii="Times New Roman" w:eastAsia="Calibri" w:hAnsi="Times New Roman" w:cs="Times New Roman"/>
                <w:sz w:val="24"/>
                <w:szCs w:val="24"/>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b/>
                <w:sz w:val="24"/>
                <w:szCs w:val="24"/>
                <w:highlight w:val="white"/>
                <w:lang w:val="uk-UA"/>
              </w:rPr>
              <w:t>Навчальні ресурси</w:t>
            </w:r>
            <w:r w:rsidRPr="00EE56B1">
              <w:rPr>
                <w:rFonts w:ascii="Times New Roman" w:eastAsia="Times New Roman" w:hAnsi="Times New Roman" w:cs="Times New Roman"/>
                <w:sz w:val="24"/>
                <w:szCs w:val="24"/>
                <w:highlight w:val="white"/>
                <w:lang w:val="uk-UA"/>
              </w:rPr>
              <w:t>:</w:t>
            </w:r>
            <w:r w:rsidRPr="00EE56B1">
              <w:rPr>
                <w:rFonts w:ascii="Times New Roman" w:eastAsia="Calibri" w:hAnsi="Times New Roman" w:cs="Times New Roman"/>
                <w:sz w:val="24"/>
                <w:szCs w:val="24"/>
                <w:lang w:val="uk-UA"/>
              </w:rPr>
              <w:t>підручники, словники, довідкова література, мультимедійні засоби, адаптовані іншомовні тексти.</w:t>
            </w:r>
          </w:p>
        </w:tc>
      </w:tr>
      <w:tr w:rsidR="003A0172" w:rsidRPr="00EE56B1" w:rsidTr="00251E7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sz w:val="24"/>
                <w:szCs w:val="24"/>
                <w:highlight w:val="white"/>
                <w:lang w:val="uk-UA"/>
              </w:rPr>
              <w:t>3</w:t>
            </w:r>
          </w:p>
        </w:tc>
        <w:tc>
          <w:tcPr>
            <w:tcW w:w="2410" w:type="dxa"/>
            <w:tcBorders>
              <w:bottom w:val="single" w:sz="8" w:space="0" w:color="000000"/>
              <w:right w:val="single" w:sz="8" w:space="0" w:color="000000"/>
            </w:tcBorders>
            <w:tcMar>
              <w:top w:w="100" w:type="dxa"/>
              <w:left w:w="100" w:type="dxa"/>
              <w:bottom w:w="100" w:type="dxa"/>
              <w:right w:w="100" w:type="dxa"/>
            </w:tcMa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sz w:val="24"/>
                <w:szCs w:val="24"/>
                <w:highlight w:val="white"/>
                <w:lang w:val="uk-UA"/>
              </w:rPr>
              <w:t>Математична компетентність</w:t>
            </w:r>
          </w:p>
        </w:tc>
        <w:tc>
          <w:tcPr>
            <w:tcW w:w="7655" w:type="dxa"/>
            <w:tcBorders>
              <w:bottom w:val="single" w:sz="8" w:space="0" w:color="000000"/>
              <w:right w:val="single" w:sz="8" w:space="0" w:color="000000"/>
            </w:tcBorders>
            <w:tcMar>
              <w:top w:w="100" w:type="dxa"/>
              <w:left w:w="100" w:type="dxa"/>
              <w:bottom w:w="100" w:type="dxa"/>
              <w:right w:w="100" w:type="dxa"/>
            </w:tcMa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b/>
                <w:sz w:val="24"/>
                <w:szCs w:val="24"/>
                <w:highlight w:val="white"/>
                <w:lang w:val="uk-UA"/>
              </w:rPr>
              <w:t>Уміння:</w:t>
            </w:r>
            <w:r w:rsidRPr="00EE56B1">
              <w:rPr>
                <w:rFonts w:ascii="Times New Roman" w:eastAsia="Times New Roman" w:hAnsi="Times New Roman" w:cs="Times New Roman"/>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b/>
                <w:sz w:val="24"/>
                <w:szCs w:val="24"/>
                <w:highlight w:val="white"/>
                <w:lang w:val="uk-UA"/>
              </w:rPr>
              <w:lastRenderedPageBreak/>
              <w:t>Ставлення:</w:t>
            </w:r>
            <w:r w:rsidRPr="00EE56B1">
              <w:rPr>
                <w:rFonts w:ascii="Times New Roman" w:eastAsia="Times New Roman" w:hAnsi="Times New Roman" w:cs="Times New Roman"/>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b/>
                <w:sz w:val="24"/>
                <w:szCs w:val="24"/>
                <w:highlight w:val="white"/>
                <w:lang w:val="uk-UA"/>
              </w:rPr>
              <w:t>Навчальні ресурси</w:t>
            </w:r>
            <w:r w:rsidRPr="00EE56B1">
              <w:rPr>
                <w:rFonts w:ascii="Times New Roman" w:eastAsia="Times New Roman" w:hAnsi="Times New Roman" w:cs="Times New Roman"/>
                <w:sz w:val="24"/>
                <w:szCs w:val="24"/>
                <w:highlight w:val="white"/>
                <w:lang w:val="uk-UA"/>
              </w:rPr>
              <w:t>: розв'язування математичних задач, і обов’язково таких, що моделюють реальні життєві ситуації</w:t>
            </w:r>
          </w:p>
        </w:tc>
      </w:tr>
      <w:tr w:rsidR="003A0172" w:rsidRPr="002A57A2" w:rsidTr="00251E7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sz w:val="24"/>
                <w:szCs w:val="24"/>
                <w:highlight w:val="white"/>
                <w:lang w:val="uk-UA"/>
              </w:rPr>
              <w:lastRenderedPageBreak/>
              <w:t>4</w:t>
            </w:r>
          </w:p>
        </w:tc>
        <w:tc>
          <w:tcPr>
            <w:tcW w:w="2410" w:type="dxa"/>
            <w:tcBorders>
              <w:bottom w:val="single" w:sz="8" w:space="0" w:color="000000"/>
              <w:right w:val="single" w:sz="8" w:space="0" w:color="000000"/>
            </w:tcBorders>
            <w:tcMar>
              <w:top w:w="100" w:type="dxa"/>
              <w:left w:w="100" w:type="dxa"/>
              <w:bottom w:w="100" w:type="dxa"/>
              <w:right w:w="100" w:type="dxa"/>
            </w:tcMa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sz w:val="24"/>
                <w:szCs w:val="24"/>
                <w:highlight w:val="white"/>
                <w:lang w:val="uk-UA"/>
              </w:rPr>
              <w:t>Основні компетентності у природничих науках і технологіях</w:t>
            </w:r>
          </w:p>
        </w:tc>
        <w:tc>
          <w:tcPr>
            <w:tcW w:w="7655" w:type="dxa"/>
            <w:tcBorders>
              <w:bottom w:val="single" w:sz="8" w:space="0" w:color="000000"/>
              <w:right w:val="single" w:sz="8" w:space="0" w:color="000000"/>
            </w:tcBorders>
            <w:tcMar>
              <w:top w:w="100" w:type="dxa"/>
              <w:left w:w="100" w:type="dxa"/>
              <w:bottom w:w="100" w:type="dxa"/>
              <w:right w:w="100" w:type="dxa"/>
            </w:tcMa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b/>
                <w:sz w:val="24"/>
                <w:szCs w:val="24"/>
                <w:highlight w:val="white"/>
                <w:lang w:val="uk-UA"/>
              </w:rPr>
              <w:t>Уміння:</w:t>
            </w:r>
            <w:r w:rsidRPr="00EE56B1">
              <w:rPr>
                <w:rFonts w:ascii="Times New Roman" w:eastAsia="Times New Roman" w:hAnsi="Times New Roman" w:cs="Times New Roman"/>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EE56B1">
              <w:rPr>
                <w:rFonts w:ascii="Times New Roman" w:eastAsia="Times New Roman" w:hAnsi="Times New Roman" w:cs="Times New Roman"/>
                <w:sz w:val="24"/>
                <w:szCs w:val="24"/>
                <w:lang w:val="uk-UA"/>
              </w:rPr>
              <w:t>; послуговуватися технологічними пристроями</w:t>
            </w:r>
            <w:r w:rsidRPr="00EE56B1">
              <w:rPr>
                <w:rFonts w:ascii="Times New Roman" w:eastAsia="Times New Roman" w:hAnsi="Times New Roman" w:cs="Times New Roman"/>
                <w:sz w:val="24"/>
                <w:szCs w:val="24"/>
                <w:highlight w:val="white"/>
                <w:lang w:val="uk-UA"/>
              </w:rPr>
              <w:t>.</w:t>
            </w:r>
          </w:p>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b/>
                <w:sz w:val="24"/>
                <w:szCs w:val="24"/>
                <w:highlight w:val="white"/>
                <w:lang w:val="uk-UA"/>
              </w:rPr>
              <w:t>Ставлення:</w:t>
            </w:r>
            <w:r w:rsidRPr="00EE56B1">
              <w:rPr>
                <w:rFonts w:ascii="Times New Roman" w:eastAsia="Times New Roman" w:hAnsi="Times New Roman" w:cs="Times New Roman"/>
                <w:sz w:val="24"/>
                <w:szCs w:val="24"/>
                <w:highlight w:val="white"/>
                <w:lang w:val="uk-UA"/>
              </w:rPr>
              <w:t xml:space="preserve"> усвідомлення важливості природничих наук як універсальної мови науки, техніки та технологій.</w:t>
            </w:r>
            <w:r w:rsidRPr="00EE56B1">
              <w:rPr>
                <w:rFonts w:ascii="Times New Roman" w:eastAsia="Times New Roman" w:hAnsi="Times New Roman" w:cs="Times New Roman"/>
                <w:sz w:val="24"/>
                <w:szCs w:val="24"/>
                <w:lang w:val="uk-UA"/>
              </w:rPr>
              <w:t xml:space="preserve"> усвідомлення ролі наукових ідей в сучасних інформаційних технологіях</w:t>
            </w:r>
          </w:p>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b/>
                <w:sz w:val="24"/>
                <w:szCs w:val="24"/>
                <w:highlight w:val="white"/>
                <w:lang w:val="uk-UA"/>
              </w:rPr>
              <w:t>Навчальні ресурси:</w:t>
            </w:r>
            <w:r w:rsidRPr="00EE56B1">
              <w:rPr>
                <w:rFonts w:ascii="Times New Roman" w:eastAsia="Times New Roman" w:hAnsi="Times New Roman" w:cs="Times New Roman"/>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3A0172" w:rsidRPr="00EE56B1" w:rsidTr="00251E76">
        <w:trPr>
          <w:trHeight w:val="300"/>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sz w:val="24"/>
                <w:szCs w:val="24"/>
                <w:highlight w:val="white"/>
                <w:lang w:val="uk-UA"/>
              </w:rPr>
              <w:t>5</w:t>
            </w:r>
          </w:p>
        </w:tc>
        <w:tc>
          <w:tcPr>
            <w:tcW w:w="2410" w:type="dxa"/>
            <w:tcBorders>
              <w:bottom w:val="single" w:sz="8" w:space="0" w:color="000000"/>
              <w:right w:val="single" w:sz="8" w:space="0" w:color="000000"/>
            </w:tcBorders>
            <w:tcMar>
              <w:top w:w="100" w:type="dxa"/>
              <w:left w:w="100" w:type="dxa"/>
              <w:bottom w:w="100" w:type="dxa"/>
              <w:right w:w="100" w:type="dxa"/>
            </w:tcMa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sz w:val="24"/>
                <w:szCs w:val="24"/>
                <w:highlight w:val="white"/>
                <w:lang w:val="uk-UA"/>
              </w:rPr>
              <w:t>Інформаційно-цифрова компетентність</w:t>
            </w:r>
          </w:p>
        </w:tc>
        <w:tc>
          <w:tcPr>
            <w:tcW w:w="7655" w:type="dxa"/>
            <w:tcBorders>
              <w:bottom w:val="single" w:sz="8" w:space="0" w:color="000000"/>
              <w:right w:val="single" w:sz="8" w:space="0" w:color="000000"/>
            </w:tcBorders>
            <w:tcMar>
              <w:top w:w="100" w:type="dxa"/>
              <w:left w:w="100" w:type="dxa"/>
              <w:bottom w:w="100" w:type="dxa"/>
              <w:right w:w="100" w:type="dxa"/>
            </w:tcMa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b/>
                <w:sz w:val="24"/>
                <w:szCs w:val="24"/>
                <w:highlight w:val="white"/>
                <w:lang w:val="uk-UA"/>
              </w:rPr>
              <w:t>Уміння:</w:t>
            </w:r>
            <w:r w:rsidRPr="00EE56B1">
              <w:rPr>
                <w:rFonts w:ascii="Times New Roman" w:eastAsia="Times New Roman" w:hAnsi="Times New Roman" w:cs="Times New Roman"/>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b/>
                <w:sz w:val="24"/>
                <w:szCs w:val="24"/>
                <w:highlight w:val="white"/>
                <w:lang w:val="uk-UA"/>
              </w:rPr>
              <w:t>Ставлення:</w:t>
            </w:r>
            <w:r w:rsidRPr="00EE56B1">
              <w:rPr>
                <w:rFonts w:ascii="Times New Roman" w:eastAsia="Times New Roman" w:hAnsi="Times New Roman" w:cs="Times New Roman"/>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b/>
                <w:sz w:val="24"/>
                <w:szCs w:val="24"/>
                <w:highlight w:val="white"/>
                <w:lang w:val="uk-UA"/>
              </w:rPr>
              <w:t>Навчальні ресурси:</w:t>
            </w:r>
            <w:r w:rsidRPr="00EE56B1">
              <w:rPr>
                <w:rFonts w:ascii="Times New Roman" w:eastAsia="Times New Roman" w:hAnsi="Times New Roman" w:cs="Times New Roman"/>
                <w:sz w:val="24"/>
                <w:szCs w:val="24"/>
                <w:highlight w:val="white"/>
                <w:lang w:val="uk-UA"/>
              </w:rPr>
              <w:t xml:space="preserve"> візуалізація даних, побудова графіків та діаграм за допомогою програмних засобів</w:t>
            </w:r>
          </w:p>
        </w:tc>
      </w:tr>
      <w:tr w:rsidR="003A0172" w:rsidRPr="002A57A2" w:rsidTr="00251E7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sz w:val="24"/>
                <w:szCs w:val="24"/>
                <w:highlight w:val="white"/>
                <w:lang w:val="uk-UA"/>
              </w:rPr>
              <w:t>6</w:t>
            </w:r>
          </w:p>
        </w:tc>
        <w:tc>
          <w:tcPr>
            <w:tcW w:w="2410" w:type="dxa"/>
            <w:tcBorders>
              <w:bottom w:val="single" w:sz="8" w:space="0" w:color="000000"/>
              <w:right w:val="single" w:sz="8" w:space="0" w:color="000000"/>
            </w:tcBorders>
            <w:tcMar>
              <w:top w:w="100" w:type="dxa"/>
              <w:left w:w="100" w:type="dxa"/>
              <w:bottom w:w="100" w:type="dxa"/>
              <w:right w:w="100" w:type="dxa"/>
            </w:tcMa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sz w:val="24"/>
                <w:szCs w:val="24"/>
                <w:highlight w:val="white"/>
                <w:lang w:val="uk-UA"/>
              </w:rPr>
              <w:t>Уміння вчитися впродовж життя</w:t>
            </w:r>
          </w:p>
        </w:tc>
        <w:tc>
          <w:tcPr>
            <w:tcW w:w="7655" w:type="dxa"/>
            <w:tcBorders>
              <w:bottom w:val="single" w:sz="8" w:space="0" w:color="000000"/>
              <w:right w:val="single" w:sz="8" w:space="0" w:color="000000"/>
            </w:tcBorders>
            <w:tcMar>
              <w:top w:w="100" w:type="dxa"/>
              <w:left w:w="100" w:type="dxa"/>
              <w:bottom w:w="100" w:type="dxa"/>
              <w:right w:w="100" w:type="dxa"/>
            </w:tcMa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b/>
                <w:sz w:val="24"/>
                <w:szCs w:val="24"/>
                <w:highlight w:val="white"/>
                <w:lang w:val="uk-UA"/>
              </w:rPr>
              <w:t>Уміння:</w:t>
            </w:r>
            <w:r w:rsidRPr="00EE56B1">
              <w:rPr>
                <w:rFonts w:ascii="Times New Roman" w:eastAsia="Times New Roman" w:hAnsi="Times New Roman" w:cs="Times New Roman"/>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b/>
                <w:sz w:val="24"/>
                <w:szCs w:val="24"/>
                <w:highlight w:val="white"/>
                <w:lang w:val="uk-UA"/>
              </w:rPr>
              <w:t>Ставлення</w:t>
            </w:r>
            <w:r w:rsidRPr="00EE56B1">
              <w:rPr>
                <w:rFonts w:ascii="Times New Roman" w:eastAsia="Times New Roman" w:hAnsi="Times New Roman" w:cs="Times New Roman"/>
                <w:sz w:val="24"/>
                <w:szCs w:val="24"/>
                <w:highlight w:val="white"/>
                <w:lang w:val="uk-U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b/>
                <w:sz w:val="24"/>
                <w:szCs w:val="24"/>
                <w:highlight w:val="white"/>
                <w:lang w:val="uk-UA"/>
              </w:rPr>
              <w:t>Навчальні ресурси</w:t>
            </w:r>
            <w:r w:rsidRPr="00EE56B1">
              <w:rPr>
                <w:rFonts w:ascii="Times New Roman" w:eastAsia="Times New Roman" w:hAnsi="Times New Roman" w:cs="Times New Roman"/>
                <w:sz w:val="24"/>
                <w:szCs w:val="24"/>
                <w:highlight w:val="white"/>
                <w:lang w:val="uk-UA"/>
              </w:rPr>
              <w:t>: моделювання власної освітньої траєкторії</w:t>
            </w:r>
          </w:p>
        </w:tc>
      </w:tr>
      <w:tr w:rsidR="003A0172" w:rsidRPr="002A57A2" w:rsidTr="00251E7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sz w:val="24"/>
                <w:szCs w:val="24"/>
                <w:highlight w:val="white"/>
                <w:lang w:val="uk-UA"/>
              </w:rPr>
              <w:t>7</w:t>
            </w:r>
          </w:p>
        </w:tc>
        <w:tc>
          <w:tcPr>
            <w:tcW w:w="2410" w:type="dxa"/>
            <w:tcBorders>
              <w:bottom w:val="single" w:sz="8" w:space="0" w:color="000000"/>
              <w:right w:val="single" w:sz="8" w:space="0" w:color="000000"/>
            </w:tcBorders>
            <w:tcMar>
              <w:top w:w="100" w:type="dxa"/>
              <w:left w:w="100" w:type="dxa"/>
              <w:bottom w:w="100" w:type="dxa"/>
              <w:right w:w="100" w:type="dxa"/>
            </w:tcMa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sz w:val="24"/>
                <w:szCs w:val="24"/>
                <w:highlight w:val="white"/>
                <w:lang w:val="uk-UA"/>
              </w:rPr>
              <w:t>Ініціативність і підприємливість</w:t>
            </w:r>
          </w:p>
        </w:tc>
        <w:tc>
          <w:tcPr>
            <w:tcW w:w="7655" w:type="dxa"/>
            <w:tcBorders>
              <w:bottom w:val="single" w:sz="8" w:space="0" w:color="000000"/>
              <w:right w:val="single" w:sz="8" w:space="0" w:color="000000"/>
            </w:tcBorders>
            <w:tcMar>
              <w:top w:w="100" w:type="dxa"/>
              <w:left w:w="100" w:type="dxa"/>
              <w:bottom w:w="100" w:type="dxa"/>
              <w:right w:w="100" w:type="dxa"/>
            </w:tcMa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b/>
                <w:sz w:val="24"/>
                <w:szCs w:val="24"/>
                <w:highlight w:val="white"/>
                <w:lang w:val="uk-UA"/>
              </w:rPr>
              <w:t>Уміння:</w:t>
            </w:r>
            <w:r w:rsidRPr="00EE56B1">
              <w:rPr>
                <w:rFonts w:ascii="Times New Roman" w:eastAsia="Times New Roman" w:hAnsi="Times New Roman" w:cs="Times New Roman"/>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b/>
                <w:sz w:val="24"/>
                <w:szCs w:val="24"/>
                <w:highlight w:val="white"/>
                <w:lang w:val="uk-UA"/>
              </w:rPr>
              <w:t>Ставлення:</w:t>
            </w:r>
            <w:r w:rsidRPr="00EE56B1">
              <w:rPr>
                <w:rFonts w:ascii="Times New Roman" w:eastAsia="Times New Roman" w:hAnsi="Times New Roman" w:cs="Times New Roman"/>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b/>
                <w:sz w:val="24"/>
                <w:szCs w:val="24"/>
                <w:highlight w:val="white"/>
                <w:lang w:val="uk-UA"/>
              </w:rPr>
              <w:t>Навчальні ресурси:</w:t>
            </w:r>
            <w:r w:rsidRPr="00EE56B1">
              <w:rPr>
                <w:rFonts w:ascii="Times New Roman" w:eastAsia="Times New Roman" w:hAnsi="Times New Roman" w:cs="Times New Roman"/>
                <w:sz w:val="24"/>
                <w:szCs w:val="24"/>
                <w:highlight w:val="white"/>
                <w:lang w:val="uk-UA"/>
              </w:rPr>
              <w:t xml:space="preserve"> завдання підприємницького змісту (оптимізаційні задачі)</w:t>
            </w:r>
          </w:p>
        </w:tc>
      </w:tr>
      <w:tr w:rsidR="003A0172" w:rsidRPr="00EE56B1" w:rsidTr="00251E7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sz w:val="24"/>
                <w:szCs w:val="24"/>
                <w:highlight w:val="white"/>
                <w:lang w:val="uk-UA"/>
              </w:rPr>
              <w:t>8</w:t>
            </w:r>
          </w:p>
        </w:tc>
        <w:tc>
          <w:tcPr>
            <w:tcW w:w="2410" w:type="dxa"/>
            <w:tcBorders>
              <w:bottom w:val="single" w:sz="8" w:space="0" w:color="000000"/>
              <w:right w:val="single" w:sz="8" w:space="0" w:color="000000"/>
            </w:tcBorders>
            <w:tcMar>
              <w:top w:w="100" w:type="dxa"/>
              <w:left w:w="100" w:type="dxa"/>
              <w:bottom w:w="100" w:type="dxa"/>
              <w:right w:w="100" w:type="dxa"/>
            </w:tcMa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sz w:val="24"/>
                <w:szCs w:val="24"/>
                <w:highlight w:val="white"/>
                <w:lang w:val="uk-UA"/>
              </w:rPr>
              <w:t>Соціальна і громадянська компетентності</w:t>
            </w:r>
          </w:p>
        </w:tc>
        <w:tc>
          <w:tcPr>
            <w:tcW w:w="7655" w:type="dxa"/>
            <w:tcBorders>
              <w:bottom w:val="single" w:sz="8" w:space="0" w:color="000000"/>
              <w:right w:val="single" w:sz="8" w:space="0" w:color="000000"/>
            </w:tcBorders>
            <w:tcMar>
              <w:top w:w="100" w:type="dxa"/>
              <w:left w:w="100" w:type="dxa"/>
              <w:bottom w:w="100" w:type="dxa"/>
              <w:right w:w="100" w:type="dxa"/>
            </w:tcMa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b/>
                <w:sz w:val="24"/>
                <w:szCs w:val="24"/>
                <w:highlight w:val="white"/>
                <w:lang w:val="uk-UA"/>
              </w:rPr>
              <w:t>Уміння:</w:t>
            </w:r>
            <w:r w:rsidRPr="00EE56B1">
              <w:rPr>
                <w:rFonts w:ascii="Times New Roman" w:eastAsia="Times New Roman" w:hAnsi="Times New Roman" w:cs="Times New Roman"/>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b/>
                <w:sz w:val="24"/>
                <w:szCs w:val="24"/>
                <w:highlight w:val="white"/>
                <w:lang w:val="uk-UA"/>
              </w:rPr>
              <w:lastRenderedPageBreak/>
              <w:t>Ставлення</w:t>
            </w:r>
            <w:r w:rsidRPr="00EE56B1">
              <w:rPr>
                <w:rFonts w:ascii="Times New Roman" w:eastAsia="Times New Roman" w:hAnsi="Times New Roman" w:cs="Times New Roman"/>
                <w:sz w:val="24"/>
                <w:szCs w:val="24"/>
                <w:highlight w:val="white"/>
                <w:lang w:val="uk-U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b/>
                <w:sz w:val="24"/>
                <w:szCs w:val="24"/>
                <w:highlight w:val="white"/>
                <w:lang w:val="uk-UA"/>
              </w:rPr>
              <w:t>Навчальні ресурси</w:t>
            </w:r>
            <w:r w:rsidRPr="00EE56B1">
              <w:rPr>
                <w:rFonts w:ascii="Times New Roman" w:eastAsia="Times New Roman" w:hAnsi="Times New Roman" w:cs="Times New Roman"/>
                <w:sz w:val="24"/>
                <w:szCs w:val="24"/>
                <w:highlight w:val="white"/>
                <w:lang w:val="uk-UA"/>
              </w:rPr>
              <w:t>: завдання соціального змісту</w:t>
            </w:r>
          </w:p>
        </w:tc>
      </w:tr>
      <w:tr w:rsidR="003A0172" w:rsidRPr="00EE56B1" w:rsidTr="00251E76">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sz w:val="24"/>
                <w:szCs w:val="24"/>
                <w:highlight w:val="white"/>
                <w:lang w:val="uk-UA"/>
              </w:rPr>
              <w:lastRenderedPageBreak/>
              <w:t>9</w:t>
            </w:r>
          </w:p>
        </w:tc>
        <w:tc>
          <w:tcPr>
            <w:tcW w:w="2410" w:type="dxa"/>
            <w:tcBorders>
              <w:bottom w:val="single" w:sz="8" w:space="0" w:color="000000"/>
              <w:right w:val="single" w:sz="8" w:space="0" w:color="000000"/>
            </w:tcBorders>
            <w:tcMar>
              <w:top w:w="100" w:type="dxa"/>
              <w:left w:w="100" w:type="dxa"/>
              <w:bottom w:w="100" w:type="dxa"/>
              <w:right w:w="100" w:type="dxa"/>
            </w:tcMa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sz w:val="24"/>
                <w:szCs w:val="24"/>
                <w:highlight w:val="white"/>
                <w:lang w:val="uk-UA"/>
              </w:rPr>
              <w:t>Обізнаність і самовираження у сфері культури</w:t>
            </w:r>
          </w:p>
        </w:tc>
        <w:tc>
          <w:tcPr>
            <w:tcW w:w="7655" w:type="dxa"/>
            <w:tcBorders>
              <w:bottom w:val="single" w:sz="8" w:space="0" w:color="000000"/>
              <w:right w:val="single" w:sz="8" w:space="0" w:color="000000"/>
            </w:tcBorders>
            <w:tcMar>
              <w:top w:w="100" w:type="dxa"/>
              <w:left w:w="100" w:type="dxa"/>
              <w:bottom w:w="100" w:type="dxa"/>
              <w:right w:w="100" w:type="dxa"/>
            </w:tcMa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b/>
                <w:sz w:val="24"/>
                <w:szCs w:val="24"/>
                <w:highlight w:val="white"/>
                <w:lang w:val="uk-UA"/>
              </w:rPr>
              <w:t>Уміння:</w:t>
            </w:r>
            <w:r w:rsidRPr="00EE56B1">
              <w:rPr>
                <w:rFonts w:ascii="Times New Roman" w:eastAsia="Times New Roman" w:hAnsi="Times New Roman" w:cs="Times New Roman"/>
                <w:sz w:val="24"/>
                <w:szCs w:val="24"/>
                <w:highlight w:val="white"/>
                <w:lang w:val="uk-UA"/>
              </w:rPr>
              <w:t xml:space="preserve"> </w:t>
            </w:r>
            <w:r w:rsidRPr="00EE56B1">
              <w:rPr>
                <w:rFonts w:ascii="Times New Roman" w:eastAsia="Times New Roman" w:hAnsi="Times New Roman" w:cs="Times New Roman"/>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b/>
                <w:sz w:val="24"/>
                <w:szCs w:val="24"/>
                <w:highlight w:val="white"/>
                <w:lang w:val="uk-UA"/>
              </w:rPr>
              <w:t>Ставлення</w:t>
            </w:r>
            <w:r w:rsidRPr="00EE56B1">
              <w:rPr>
                <w:rFonts w:ascii="Times New Roman" w:eastAsia="Times New Roman" w:hAnsi="Times New Roman" w:cs="Times New Roman"/>
                <w:sz w:val="24"/>
                <w:szCs w:val="24"/>
                <w:highlight w:val="white"/>
                <w:lang w:val="uk-UA"/>
              </w:rPr>
              <w:t>:</w:t>
            </w:r>
            <w:r w:rsidRPr="00EE56B1">
              <w:rPr>
                <w:rFonts w:ascii="Times New Roman" w:eastAsia="Times New Roman" w:hAnsi="Times New Roman" w:cs="Times New Roman"/>
                <w:sz w:val="24"/>
                <w:szCs w:val="24"/>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EE56B1">
              <w:rPr>
                <w:rFonts w:ascii="Times New Roman" w:eastAsia="Times New Roman" w:hAnsi="Times New Roman" w:cs="Times New Roman"/>
                <w:sz w:val="24"/>
                <w:szCs w:val="24"/>
                <w:highlight w:val="white"/>
                <w:lang w:val="uk-UA"/>
              </w:rPr>
              <w:t>.</w:t>
            </w:r>
          </w:p>
          <w:p w:rsidR="003A0172" w:rsidRPr="00EE56B1" w:rsidRDefault="003A0172" w:rsidP="005206F2">
            <w:pPr>
              <w:spacing w:after="0" w:line="240" w:lineRule="auto"/>
              <w:jc w:val="both"/>
              <w:rPr>
                <w:rFonts w:ascii="Times New Roman" w:eastAsia="Times New Roman" w:hAnsi="Times New Roman" w:cs="Times New Roman"/>
                <w:sz w:val="24"/>
                <w:szCs w:val="24"/>
                <w:lang w:val="uk-UA"/>
              </w:rPr>
            </w:pPr>
            <w:r w:rsidRPr="00EE56B1">
              <w:rPr>
                <w:rFonts w:ascii="Times New Roman" w:eastAsia="Times New Roman" w:hAnsi="Times New Roman" w:cs="Times New Roman"/>
                <w:b/>
                <w:sz w:val="24"/>
                <w:szCs w:val="24"/>
                <w:highlight w:val="white"/>
                <w:lang w:val="uk-UA"/>
              </w:rPr>
              <w:t>Навчальні ресурси</w:t>
            </w:r>
            <w:r w:rsidRPr="00EE56B1">
              <w:rPr>
                <w:rFonts w:ascii="Times New Roman" w:eastAsia="Times New Roman" w:hAnsi="Times New Roman" w:cs="Times New Roman"/>
                <w:sz w:val="24"/>
                <w:szCs w:val="24"/>
                <w:highlight w:val="white"/>
                <w:lang w:val="uk-UA"/>
              </w:rPr>
              <w:t>:</w:t>
            </w:r>
            <w:r w:rsidRPr="00EE56B1">
              <w:rPr>
                <w:rFonts w:ascii="Times New Roman" w:eastAsia="Times New Roman" w:hAnsi="Times New Roman" w:cs="Times New Roman"/>
                <w:sz w:val="24"/>
                <w:szCs w:val="24"/>
                <w:lang w:val="uk-UA"/>
              </w:rPr>
              <w:t>математичні моделі в різних видах мистецтва</w:t>
            </w:r>
          </w:p>
        </w:tc>
      </w:tr>
      <w:tr w:rsidR="003A0172" w:rsidRPr="002A57A2" w:rsidTr="00251E76">
        <w:trPr>
          <w:trHeight w:val="2582"/>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sz w:val="24"/>
                <w:szCs w:val="24"/>
                <w:highlight w:val="white"/>
                <w:lang w:val="uk-UA"/>
              </w:rPr>
              <w:t>10</w:t>
            </w:r>
          </w:p>
        </w:tc>
        <w:tc>
          <w:tcPr>
            <w:tcW w:w="2410" w:type="dxa"/>
            <w:tcBorders>
              <w:bottom w:val="single" w:sz="8" w:space="0" w:color="000000"/>
              <w:right w:val="single" w:sz="8" w:space="0" w:color="000000"/>
            </w:tcBorders>
            <w:tcMar>
              <w:top w:w="100" w:type="dxa"/>
              <w:left w:w="100" w:type="dxa"/>
              <w:bottom w:w="100" w:type="dxa"/>
              <w:right w:w="100" w:type="dxa"/>
            </w:tcMa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sz w:val="24"/>
                <w:szCs w:val="24"/>
                <w:highlight w:val="white"/>
                <w:lang w:val="uk-UA"/>
              </w:rPr>
              <w:t>Екологічна грамотність і здорове життя</w:t>
            </w:r>
          </w:p>
        </w:tc>
        <w:tc>
          <w:tcPr>
            <w:tcW w:w="7655" w:type="dxa"/>
            <w:tcBorders>
              <w:bottom w:val="single" w:sz="8" w:space="0" w:color="000000"/>
              <w:right w:val="single" w:sz="8" w:space="0" w:color="000000"/>
            </w:tcBorders>
            <w:tcMar>
              <w:top w:w="100" w:type="dxa"/>
              <w:left w:w="100" w:type="dxa"/>
              <w:bottom w:w="100" w:type="dxa"/>
              <w:right w:w="100" w:type="dxa"/>
            </w:tcMar>
          </w:tcPr>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b/>
                <w:sz w:val="24"/>
                <w:szCs w:val="24"/>
                <w:highlight w:val="white"/>
                <w:lang w:val="uk-UA"/>
              </w:rPr>
              <w:t>Уміння:</w:t>
            </w:r>
            <w:r w:rsidRPr="00EE56B1">
              <w:rPr>
                <w:rFonts w:ascii="Times New Roman" w:eastAsia="Times New Roman" w:hAnsi="Times New Roman" w:cs="Times New Roman"/>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b/>
                <w:sz w:val="24"/>
                <w:szCs w:val="24"/>
                <w:highlight w:val="white"/>
                <w:lang w:val="uk-UA"/>
              </w:rPr>
              <w:t>Ставлення</w:t>
            </w:r>
            <w:r w:rsidRPr="00EE56B1">
              <w:rPr>
                <w:rFonts w:ascii="Times New Roman" w:eastAsia="Times New Roman" w:hAnsi="Times New Roman" w:cs="Times New Roman"/>
                <w:sz w:val="24"/>
                <w:szCs w:val="24"/>
                <w:highlight w:val="white"/>
                <w:lang w:val="uk-UA"/>
              </w:rPr>
              <w:t>:</w:t>
            </w:r>
            <w:r w:rsidRPr="00EE56B1">
              <w:rPr>
                <w:rFonts w:ascii="Times New Roman" w:eastAsia="Times New Roman" w:hAnsi="Times New Roman" w:cs="Times New Roman"/>
                <w:sz w:val="24"/>
                <w:szCs w:val="24"/>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3A0172" w:rsidRPr="00EE56B1" w:rsidRDefault="003A0172" w:rsidP="005206F2">
            <w:pPr>
              <w:spacing w:after="0" w:line="240" w:lineRule="auto"/>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b/>
                <w:sz w:val="24"/>
                <w:szCs w:val="24"/>
                <w:highlight w:val="white"/>
                <w:lang w:val="uk-UA"/>
              </w:rPr>
              <w:t>Навчальні ресурси</w:t>
            </w:r>
            <w:r w:rsidRPr="00EE56B1">
              <w:rPr>
                <w:rFonts w:ascii="Times New Roman" w:eastAsia="Times New Roman" w:hAnsi="Times New Roman" w:cs="Times New Roman"/>
                <w:sz w:val="24"/>
                <w:szCs w:val="24"/>
                <w:highlight w:val="white"/>
                <w:lang w:val="uk-UA"/>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EE56B1" w:rsidRDefault="00EE56B1" w:rsidP="00251E76">
      <w:pPr>
        <w:spacing w:after="0" w:line="240" w:lineRule="auto"/>
        <w:jc w:val="both"/>
        <w:rPr>
          <w:rFonts w:ascii="Times New Roman" w:eastAsia="Arial" w:hAnsi="Times New Roman" w:cs="Times New Roman"/>
          <w:sz w:val="24"/>
          <w:szCs w:val="24"/>
          <w:highlight w:val="white"/>
          <w:lang w:val="uk-UA" w:eastAsia="uk-UA"/>
        </w:rPr>
      </w:pPr>
    </w:p>
    <w:p w:rsidR="003A0172" w:rsidRPr="00EE56B1" w:rsidRDefault="003A0172" w:rsidP="00EE56B1">
      <w:pPr>
        <w:spacing w:after="0" w:line="240" w:lineRule="auto"/>
        <w:ind w:left="-709"/>
        <w:jc w:val="both"/>
        <w:rPr>
          <w:rFonts w:ascii="Times New Roman" w:eastAsia="Arial" w:hAnsi="Times New Roman" w:cs="Times New Roman"/>
          <w:sz w:val="24"/>
          <w:szCs w:val="24"/>
          <w:highlight w:val="white"/>
          <w:lang w:val="uk-UA" w:eastAsia="uk-UA"/>
        </w:rPr>
      </w:pPr>
      <w:r w:rsidRPr="00EE56B1">
        <w:rPr>
          <w:rFonts w:ascii="Times New Roman" w:eastAsia="Arial" w:hAnsi="Times New Roman" w:cs="Times New Roman"/>
          <w:sz w:val="24"/>
          <w:szCs w:val="24"/>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w:t>
      </w:r>
    </w:p>
    <w:p w:rsidR="003A0172" w:rsidRPr="00EE56B1" w:rsidRDefault="00EE56B1" w:rsidP="00EE56B1">
      <w:pPr>
        <w:spacing w:after="0" w:line="240" w:lineRule="auto"/>
        <w:ind w:left="-709"/>
        <w:jc w:val="both"/>
        <w:rPr>
          <w:rFonts w:ascii="Times New Roman" w:eastAsia="Times New Roman" w:hAnsi="Times New Roman" w:cs="Times New Roman"/>
          <w:sz w:val="24"/>
          <w:szCs w:val="24"/>
          <w:highlight w:val="white"/>
          <w:lang w:val="uk-UA"/>
        </w:rPr>
      </w:pPr>
      <w:r>
        <w:rPr>
          <w:rFonts w:ascii="Times New Roman" w:eastAsia="Times New Roman" w:hAnsi="Times New Roman" w:cs="Times New Roman"/>
          <w:sz w:val="24"/>
          <w:szCs w:val="24"/>
          <w:highlight w:val="white"/>
          <w:lang w:val="uk-UA"/>
        </w:rPr>
        <w:t xml:space="preserve">     </w:t>
      </w:r>
      <w:r w:rsidR="003A0172" w:rsidRPr="00EE56B1">
        <w:rPr>
          <w:rFonts w:ascii="Times New Roman" w:eastAsia="Times New Roman" w:hAnsi="Times New Roman" w:cs="Times New Roman"/>
          <w:sz w:val="24"/>
          <w:szCs w:val="24"/>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EE56B1" w:rsidRDefault="00EE56B1" w:rsidP="00EE56B1">
      <w:pPr>
        <w:pStyle w:val="a4"/>
        <w:spacing w:after="0" w:line="240" w:lineRule="auto"/>
        <w:ind w:left="-709"/>
        <w:jc w:val="both"/>
        <w:rPr>
          <w:rFonts w:ascii="Times New Roman" w:eastAsia="Times New Roman" w:hAnsi="Times New Roman" w:cs="Times New Roman"/>
          <w:sz w:val="24"/>
          <w:szCs w:val="24"/>
          <w:highlight w:val="white"/>
          <w:lang w:val="uk-UA" w:eastAsia="uk-UA"/>
        </w:rPr>
      </w:pPr>
      <w:r>
        <w:rPr>
          <w:rFonts w:ascii="Times New Roman" w:eastAsia="Times New Roman" w:hAnsi="Times New Roman" w:cs="Times New Roman"/>
          <w:sz w:val="24"/>
          <w:szCs w:val="24"/>
          <w:highlight w:val="white"/>
          <w:lang w:val="uk-UA" w:eastAsia="uk-UA"/>
        </w:rPr>
        <w:t xml:space="preserve">   </w:t>
      </w:r>
      <w:r w:rsidR="003A0172" w:rsidRPr="00EE56B1">
        <w:rPr>
          <w:rFonts w:ascii="Times New Roman" w:eastAsia="Times New Roman" w:hAnsi="Times New Roman" w:cs="Times New Roman"/>
          <w:sz w:val="24"/>
          <w:szCs w:val="24"/>
          <w:highlight w:val="white"/>
          <w:lang w:val="uk-UA" w:eastAsia="uk-UA"/>
        </w:rPr>
        <w:t xml:space="preserve"> Наскрізні лінії є засобом інтеграції ключових і загальнопредметнихкомпетентностей,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EE56B1" w:rsidRDefault="00EE56B1" w:rsidP="00172D86">
      <w:pPr>
        <w:spacing w:after="0" w:line="240" w:lineRule="auto"/>
        <w:jc w:val="both"/>
        <w:rPr>
          <w:rFonts w:ascii="Times New Roman" w:eastAsia="Times New Roman" w:hAnsi="Times New Roman" w:cs="Times New Roman"/>
          <w:sz w:val="24"/>
          <w:szCs w:val="24"/>
          <w:highlight w:val="white"/>
          <w:lang w:val="uk-UA" w:eastAsia="uk-UA"/>
        </w:rPr>
      </w:pPr>
    </w:p>
    <w:p w:rsidR="00251E76" w:rsidRDefault="00251E76" w:rsidP="00172D86">
      <w:pPr>
        <w:spacing w:after="0" w:line="240" w:lineRule="auto"/>
        <w:jc w:val="both"/>
        <w:rPr>
          <w:rFonts w:ascii="Times New Roman" w:eastAsia="Times New Roman" w:hAnsi="Times New Roman" w:cs="Times New Roman"/>
          <w:sz w:val="24"/>
          <w:szCs w:val="24"/>
          <w:highlight w:val="white"/>
          <w:lang w:val="uk-UA" w:eastAsia="uk-UA"/>
        </w:rPr>
      </w:pPr>
    </w:p>
    <w:p w:rsidR="00251E76" w:rsidRDefault="00251E76" w:rsidP="00172D86">
      <w:pPr>
        <w:spacing w:after="0" w:line="240" w:lineRule="auto"/>
        <w:jc w:val="both"/>
        <w:rPr>
          <w:rFonts w:ascii="Times New Roman" w:eastAsia="Times New Roman" w:hAnsi="Times New Roman" w:cs="Times New Roman"/>
          <w:sz w:val="24"/>
          <w:szCs w:val="24"/>
          <w:highlight w:val="white"/>
          <w:lang w:val="uk-UA" w:eastAsia="uk-UA"/>
        </w:rPr>
      </w:pPr>
    </w:p>
    <w:p w:rsidR="00251E76" w:rsidRPr="00172D86" w:rsidRDefault="00251E76" w:rsidP="00172D86">
      <w:pPr>
        <w:spacing w:after="0" w:line="240" w:lineRule="auto"/>
        <w:jc w:val="both"/>
        <w:rPr>
          <w:rFonts w:ascii="Times New Roman" w:eastAsia="Times New Roman" w:hAnsi="Times New Roman" w:cs="Times New Roman"/>
          <w:sz w:val="24"/>
          <w:szCs w:val="24"/>
          <w:highlight w:val="white"/>
          <w:lang w:val="uk-UA" w:eastAsia="uk-UA"/>
        </w:rPr>
      </w:pPr>
    </w:p>
    <w:p w:rsidR="00EE56B1" w:rsidRPr="00EE56B1" w:rsidRDefault="00EE56B1" w:rsidP="00EE56B1">
      <w:pPr>
        <w:spacing w:after="0" w:line="240" w:lineRule="auto"/>
        <w:ind w:left="-709" w:firstLine="709"/>
        <w:jc w:val="both"/>
        <w:rPr>
          <w:rFonts w:ascii="Times New Roman" w:eastAsia="Times New Roman" w:hAnsi="Times New Roman" w:cs="Times New Roman"/>
          <w:b/>
          <w:sz w:val="24"/>
          <w:szCs w:val="24"/>
          <w:highlight w:val="white"/>
          <w:lang w:val="uk-UA"/>
        </w:rPr>
      </w:pPr>
      <w:r w:rsidRPr="00EE56B1">
        <w:rPr>
          <w:rFonts w:ascii="Times New Roman" w:eastAsia="Times New Roman" w:hAnsi="Times New Roman" w:cs="Times New Roman"/>
          <w:b/>
          <w:sz w:val="24"/>
          <w:szCs w:val="24"/>
          <w:highlight w:val="white"/>
          <w:lang w:val="uk-UA"/>
        </w:rPr>
        <w:lastRenderedPageBreak/>
        <w:t>Навчання за наскрізними лініями реалізується насамперед через:</w:t>
      </w:r>
    </w:p>
    <w:p w:rsidR="00EE56B1" w:rsidRPr="00EE56B1" w:rsidRDefault="00EE56B1" w:rsidP="00EE56B1">
      <w:pPr>
        <w:spacing w:after="0" w:line="240" w:lineRule="auto"/>
        <w:ind w:left="-709"/>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sz w:val="24"/>
          <w:szCs w:val="24"/>
          <w:highlight w:val="white"/>
          <w:lang w:val="uk-UA"/>
        </w:rPr>
        <w:t>- 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EE56B1" w:rsidRPr="00EE56B1" w:rsidRDefault="00EE56B1" w:rsidP="00EE56B1">
      <w:pPr>
        <w:pStyle w:val="a4"/>
        <w:spacing w:after="0" w:line="240" w:lineRule="auto"/>
        <w:ind w:left="-709"/>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sz w:val="24"/>
          <w:szCs w:val="24"/>
          <w:highlight w:val="white"/>
          <w:lang w:val="uk-UA"/>
        </w:rPr>
        <w:t>-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EE56B1" w:rsidRPr="00251E76" w:rsidRDefault="00EE56B1" w:rsidP="00251E76">
      <w:pPr>
        <w:pStyle w:val="a4"/>
        <w:spacing w:after="0" w:line="240" w:lineRule="auto"/>
        <w:ind w:left="-709"/>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sz w:val="24"/>
          <w:szCs w:val="24"/>
          <w:highlight w:val="white"/>
          <w:lang w:val="uk-UA"/>
        </w:rPr>
        <w:t xml:space="preserve">- предмети за вибором; </w:t>
      </w:r>
      <w:r w:rsidR="00251E76">
        <w:rPr>
          <w:rFonts w:ascii="Times New Roman" w:eastAsia="Times New Roman" w:hAnsi="Times New Roman" w:cs="Times New Roman"/>
          <w:sz w:val="24"/>
          <w:szCs w:val="24"/>
          <w:highlight w:val="white"/>
          <w:lang w:val="uk-UA"/>
        </w:rPr>
        <w:t xml:space="preserve"> </w:t>
      </w:r>
      <w:r w:rsidRPr="00251E76">
        <w:rPr>
          <w:rFonts w:ascii="Times New Roman" w:eastAsia="Times New Roman" w:hAnsi="Times New Roman" w:cs="Times New Roman"/>
          <w:sz w:val="24"/>
          <w:szCs w:val="24"/>
          <w:highlight w:val="white"/>
          <w:lang w:val="uk-UA"/>
        </w:rPr>
        <w:t xml:space="preserve">- роботу в проектах; </w:t>
      </w:r>
      <w:r w:rsidR="00251E76">
        <w:rPr>
          <w:rFonts w:ascii="Times New Roman" w:eastAsia="Times New Roman" w:hAnsi="Times New Roman" w:cs="Times New Roman"/>
          <w:sz w:val="24"/>
          <w:szCs w:val="24"/>
          <w:highlight w:val="white"/>
          <w:lang w:val="uk-UA"/>
        </w:rPr>
        <w:t xml:space="preserve">    </w:t>
      </w:r>
      <w:r w:rsidRPr="00251E76">
        <w:rPr>
          <w:rFonts w:ascii="Times New Roman" w:eastAsia="Times New Roman" w:hAnsi="Times New Roman" w:cs="Times New Roman"/>
          <w:sz w:val="24"/>
          <w:szCs w:val="24"/>
          <w:highlight w:val="white"/>
          <w:lang w:val="uk-UA"/>
        </w:rPr>
        <w:t>-позакласну навчальну роботу і роботу гуртків.</w:t>
      </w:r>
    </w:p>
    <w:p w:rsidR="00EE56B1" w:rsidRPr="00251E76" w:rsidRDefault="003A0172" w:rsidP="00EE56B1">
      <w:pPr>
        <w:spacing w:after="0" w:line="240" w:lineRule="auto"/>
        <w:jc w:val="both"/>
        <w:rPr>
          <w:rFonts w:ascii="Times New Roman" w:eastAsia="Times New Roman" w:hAnsi="Times New Roman" w:cs="Times New Roman"/>
          <w:b/>
          <w:sz w:val="24"/>
          <w:szCs w:val="24"/>
          <w:highlight w:val="white"/>
          <w:lang w:val="uk-UA"/>
        </w:rPr>
      </w:pPr>
      <w:r w:rsidRPr="00EE56B1">
        <w:rPr>
          <w:rFonts w:ascii="Times New Roman" w:eastAsia="Times New Roman" w:hAnsi="Times New Roman" w:cs="Times New Roman"/>
          <w:b/>
          <w:sz w:val="24"/>
          <w:szCs w:val="24"/>
          <w:highlight w:val="white"/>
          <w:lang w:val="uk-UA"/>
        </w:rPr>
        <w:t xml:space="preserve">Наскрізні лінії ключових компетентностей:  </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9214"/>
      </w:tblGrid>
      <w:tr w:rsidR="003A0172" w:rsidRPr="00EE56B1" w:rsidTr="00251E76">
        <w:trPr>
          <w:trHeight w:val="20"/>
        </w:trPr>
        <w:tc>
          <w:tcPr>
            <w:tcW w:w="1418" w:type="dxa"/>
          </w:tcPr>
          <w:p w:rsidR="003A0172" w:rsidRPr="00EE56B1" w:rsidRDefault="003A0172" w:rsidP="005206F2">
            <w:pPr>
              <w:spacing w:after="0" w:line="240" w:lineRule="auto"/>
              <w:ind w:right="-108" w:hanging="169"/>
              <w:jc w:val="both"/>
              <w:rPr>
                <w:rFonts w:ascii="Times New Roman" w:eastAsia="Times New Roman" w:hAnsi="Times New Roman" w:cs="Times New Roman"/>
                <w:b/>
                <w:sz w:val="24"/>
                <w:szCs w:val="24"/>
                <w:lang w:val="uk-UA"/>
              </w:rPr>
            </w:pPr>
            <w:r w:rsidRPr="00EE56B1">
              <w:rPr>
                <w:rFonts w:ascii="Times New Roman" w:eastAsia="Times New Roman" w:hAnsi="Times New Roman" w:cs="Times New Roman"/>
                <w:b/>
                <w:sz w:val="24"/>
                <w:szCs w:val="24"/>
                <w:lang w:val="uk-UA"/>
              </w:rPr>
              <w:t xml:space="preserve"> Наскрізна лінія</w:t>
            </w:r>
          </w:p>
        </w:tc>
        <w:tc>
          <w:tcPr>
            <w:tcW w:w="9214" w:type="dxa"/>
            <w:vAlign w:val="center"/>
          </w:tcPr>
          <w:p w:rsidR="003A0172" w:rsidRPr="00EE56B1" w:rsidRDefault="003A0172" w:rsidP="005206F2">
            <w:pPr>
              <w:spacing w:after="0" w:line="240" w:lineRule="auto"/>
              <w:jc w:val="both"/>
              <w:rPr>
                <w:rFonts w:ascii="Times New Roman" w:eastAsia="Times New Roman" w:hAnsi="Times New Roman" w:cs="Times New Roman"/>
                <w:b/>
                <w:sz w:val="24"/>
                <w:szCs w:val="24"/>
                <w:lang w:val="uk-UA"/>
              </w:rPr>
            </w:pPr>
            <w:r w:rsidRPr="00EE56B1">
              <w:rPr>
                <w:rFonts w:ascii="Times New Roman" w:eastAsia="Times New Roman" w:hAnsi="Times New Roman" w:cs="Times New Roman"/>
                <w:b/>
                <w:sz w:val="24"/>
                <w:szCs w:val="24"/>
                <w:highlight w:val="white"/>
                <w:lang w:val="uk-UA"/>
              </w:rPr>
              <w:t>Коротка характеристика</w:t>
            </w:r>
          </w:p>
        </w:tc>
      </w:tr>
      <w:tr w:rsidR="003A0172" w:rsidRPr="00EE56B1" w:rsidTr="00251E76">
        <w:trPr>
          <w:cantSplit/>
          <w:trHeight w:val="20"/>
        </w:trPr>
        <w:tc>
          <w:tcPr>
            <w:tcW w:w="1418" w:type="dxa"/>
            <w:textDirection w:val="btLr"/>
          </w:tcPr>
          <w:p w:rsidR="003A0172" w:rsidRPr="00EE56B1" w:rsidRDefault="003A0172" w:rsidP="005206F2">
            <w:pPr>
              <w:spacing w:after="0" w:line="240" w:lineRule="auto"/>
              <w:ind w:left="113" w:right="113"/>
              <w:jc w:val="both"/>
              <w:rPr>
                <w:rFonts w:ascii="Times New Roman" w:eastAsia="Times New Roman" w:hAnsi="Times New Roman" w:cs="Times New Roman"/>
                <w:sz w:val="24"/>
                <w:szCs w:val="24"/>
                <w:lang w:val="uk-UA"/>
              </w:rPr>
            </w:pPr>
            <w:r w:rsidRPr="00EE56B1">
              <w:rPr>
                <w:rFonts w:ascii="Times New Roman" w:eastAsia="Times New Roman" w:hAnsi="Times New Roman" w:cs="Times New Roman"/>
                <w:b/>
                <w:sz w:val="24"/>
                <w:szCs w:val="24"/>
                <w:highlight w:val="white"/>
                <w:lang w:val="uk-UA"/>
              </w:rPr>
              <w:t>Екологічна безпека й сталий розвиток</w:t>
            </w:r>
          </w:p>
        </w:tc>
        <w:tc>
          <w:tcPr>
            <w:tcW w:w="9214" w:type="dxa"/>
          </w:tcPr>
          <w:p w:rsidR="003A0172" w:rsidRPr="00EE56B1" w:rsidRDefault="003A0172" w:rsidP="005206F2">
            <w:pPr>
              <w:spacing w:after="0" w:line="240" w:lineRule="auto"/>
              <w:ind w:firstLine="574"/>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3A0172" w:rsidRPr="00EE56B1" w:rsidRDefault="003A0172" w:rsidP="005206F2">
            <w:pPr>
              <w:spacing w:after="0" w:line="240" w:lineRule="auto"/>
              <w:ind w:firstLine="574"/>
              <w:jc w:val="both"/>
              <w:rPr>
                <w:rFonts w:ascii="Times New Roman" w:eastAsia="Times New Roman" w:hAnsi="Times New Roman" w:cs="Times New Roman"/>
                <w:b/>
                <w:sz w:val="24"/>
                <w:szCs w:val="24"/>
                <w:lang w:val="uk-UA"/>
              </w:rPr>
            </w:pPr>
            <w:r w:rsidRPr="00EE56B1">
              <w:rPr>
                <w:rFonts w:ascii="Times New Roman" w:eastAsia="Times New Roman" w:hAnsi="Times New Roman" w:cs="Times New Roman"/>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3A0172" w:rsidRPr="00EE56B1" w:rsidTr="00251E76">
        <w:trPr>
          <w:cantSplit/>
          <w:trHeight w:val="20"/>
        </w:trPr>
        <w:tc>
          <w:tcPr>
            <w:tcW w:w="1418" w:type="dxa"/>
            <w:textDirection w:val="btLr"/>
          </w:tcPr>
          <w:p w:rsidR="003A0172" w:rsidRPr="00EE56B1" w:rsidRDefault="003A0172" w:rsidP="005206F2">
            <w:pPr>
              <w:spacing w:after="0" w:line="240" w:lineRule="auto"/>
              <w:ind w:left="113" w:right="113"/>
              <w:jc w:val="both"/>
              <w:rPr>
                <w:rFonts w:ascii="Times New Roman" w:eastAsia="Times New Roman" w:hAnsi="Times New Roman" w:cs="Times New Roman"/>
                <w:sz w:val="24"/>
                <w:szCs w:val="24"/>
                <w:lang w:val="uk-UA"/>
              </w:rPr>
            </w:pPr>
            <w:r w:rsidRPr="00EE56B1">
              <w:rPr>
                <w:rFonts w:ascii="Times New Roman" w:eastAsia="Times New Roman" w:hAnsi="Times New Roman" w:cs="Times New Roman"/>
                <w:b/>
                <w:sz w:val="24"/>
                <w:szCs w:val="24"/>
                <w:highlight w:val="white"/>
                <w:lang w:val="uk-UA"/>
              </w:rPr>
              <w:t>Громадянська відповідальність</w:t>
            </w:r>
          </w:p>
        </w:tc>
        <w:tc>
          <w:tcPr>
            <w:tcW w:w="9214" w:type="dxa"/>
          </w:tcPr>
          <w:p w:rsidR="003A0172" w:rsidRPr="00EE56B1" w:rsidRDefault="003A0172" w:rsidP="005206F2">
            <w:pPr>
              <w:spacing w:after="0" w:line="240" w:lineRule="auto"/>
              <w:ind w:firstLine="574"/>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3A0172" w:rsidRPr="00EE56B1" w:rsidRDefault="003A0172" w:rsidP="005206F2">
            <w:pPr>
              <w:spacing w:after="0" w:line="240" w:lineRule="auto"/>
              <w:ind w:firstLine="574"/>
              <w:jc w:val="both"/>
              <w:rPr>
                <w:rFonts w:ascii="Times New Roman" w:eastAsia="Times New Roman" w:hAnsi="Times New Roman" w:cs="Times New Roman"/>
                <w:b/>
                <w:sz w:val="24"/>
                <w:szCs w:val="24"/>
                <w:lang w:val="uk-UA"/>
              </w:rPr>
            </w:pPr>
            <w:r w:rsidRPr="00EE56B1">
              <w:rPr>
                <w:rFonts w:ascii="Times New Roman" w:eastAsia="Times New Roman" w:hAnsi="Times New Roman" w:cs="Times New Roman"/>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3A0172" w:rsidRPr="002A57A2" w:rsidTr="00251E76">
        <w:trPr>
          <w:cantSplit/>
          <w:trHeight w:val="20"/>
        </w:trPr>
        <w:tc>
          <w:tcPr>
            <w:tcW w:w="1418" w:type="dxa"/>
            <w:textDirection w:val="btLr"/>
          </w:tcPr>
          <w:p w:rsidR="003A0172" w:rsidRPr="00EE56B1" w:rsidRDefault="003A0172" w:rsidP="005206F2">
            <w:pPr>
              <w:spacing w:after="0" w:line="240" w:lineRule="auto"/>
              <w:ind w:left="113" w:right="113"/>
              <w:jc w:val="both"/>
              <w:rPr>
                <w:rFonts w:ascii="Times New Roman" w:eastAsia="Times New Roman" w:hAnsi="Times New Roman" w:cs="Times New Roman"/>
                <w:b/>
                <w:sz w:val="24"/>
                <w:szCs w:val="24"/>
                <w:lang w:val="uk-UA"/>
              </w:rPr>
            </w:pPr>
            <w:r w:rsidRPr="00EE56B1">
              <w:rPr>
                <w:rFonts w:ascii="Times New Roman" w:eastAsia="Times New Roman" w:hAnsi="Times New Roman" w:cs="Times New Roman"/>
                <w:b/>
                <w:sz w:val="24"/>
                <w:szCs w:val="24"/>
                <w:highlight w:val="white"/>
                <w:lang w:val="uk-UA"/>
              </w:rPr>
              <w:t>Здоров'я і безпека</w:t>
            </w:r>
          </w:p>
        </w:tc>
        <w:tc>
          <w:tcPr>
            <w:tcW w:w="9214" w:type="dxa"/>
          </w:tcPr>
          <w:p w:rsidR="003A0172" w:rsidRPr="00EE56B1" w:rsidRDefault="003A0172" w:rsidP="005206F2">
            <w:pPr>
              <w:spacing w:after="0" w:line="240" w:lineRule="auto"/>
              <w:ind w:firstLine="574"/>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3A0172" w:rsidRPr="00EE56B1" w:rsidRDefault="003A0172" w:rsidP="005206F2">
            <w:pPr>
              <w:spacing w:after="0" w:line="240" w:lineRule="auto"/>
              <w:ind w:firstLine="574"/>
              <w:jc w:val="both"/>
              <w:rPr>
                <w:rFonts w:ascii="Times New Roman" w:eastAsia="Times New Roman" w:hAnsi="Times New Roman" w:cs="Times New Roman"/>
                <w:b/>
                <w:sz w:val="24"/>
                <w:szCs w:val="24"/>
                <w:lang w:val="uk-UA"/>
              </w:rPr>
            </w:pPr>
            <w:r w:rsidRPr="00EE56B1">
              <w:rPr>
                <w:rFonts w:ascii="Times New Roman" w:eastAsia="Times New Roman" w:hAnsi="Times New Roman" w:cs="Times New Roman"/>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3A0172" w:rsidRPr="002A57A2" w:rsidTr="00251E76">
        <w:trPr>
          <w:cantSplit/>
          <w:trHeight w:val="20"/>
        </w:trPr>
        <w:tc>
          <w:tcPr>
            <w:tcW w:w="1418" w:type="dxa"/>
            <w:textDirection w:val="btLr"/>
          </w:tcPr>
          <w:p w:rsidR="003A0172" w:rsidRPr="00EE56B1" w:rsidRDefault="003A0172" w:rsidP="005206F2">
            <w:pPr>
              <w:spacing w:after="0" w:line="240" w:lineRule="auto"/>
              <w:ind w:left="113" w:right="113"/>
              <w:jc w:val="both"/>
              <w:rPr>
                <w:rFonts w:ascii="Times New Roman" w:eastAsia="Times New Roman" w:hAnsi="Times New Roman" w:cs="Times New Roman"/>
                <w:b/>
                <w:sz w:val="24"/>
                <w:szCs w:val="24"/>
                <w:lang w:val="uk-UA"/>
              </w:rPr>
            </w:pPr>
            <w:r w:rsidRPr="00EE56B1">
              <w:rPr>
                <w:rFonts w:ascii="Times New Roman" w:eastAsia="Times New Roman" w:hAnsi="Times New Roman" w:cs="Times New Roman"/>
                <w:b/>
                <w:sz w:val="24"/>
                <w:szCs w:val="24"/>
                <w:highlight w:val="white"/>
                <w:lang w:val="uk-UA"/>
              </w:rPr>
              <w:t>Підприємливість і фінансова грамотність</w:t>
            </w:r>
          </w:p>
        </w:tc>
        <w:tc>
          <w:tcPr>
            <w:tcW w:w="9214" w:type="dxa"/>
          </w:tcPr>
          <w:p w:rsidR="003A0172" w:rsidRPr="00EE56B1" w:rsidRDefault="003A0172" w:rsidP="005206F2">
            <w:pPr>
              <w:spacing w:after="0" w:line="240" w:lineRule="auto"/>
              <w:ind w:firstLine="574"/>
              <w:jc w:val="both"/>
              <w:rPr>
                <w:rFonts w:ascii="Times New Roman" w:eastAsia="Times New Roman" w:hAnsi="Times New Roman" w:cs="Times New Roman"/>
                <w:sz w:val="24"/>
                <w:szCs w:val="24"/>
                <w:highlight w:val="white"/>
                <w:lang w:val="uk-UA"/>
              </w:rPr>
            </w:pPr>
            <w:r w:rsidRPr="00EE56B1">
              <w:rPr>
                <w:rFonts w:ascii="Times New Roman" w:eastAsia="Times New Roman" w:hAnsi="Times New Roman" w:cs="Times New Roman"/>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3A0172" w:rsidRPr="00EE56B1" w:rsidRDefault="003A0172" w:rsidP="005206F2">
            <w:pPr>
              <w:spacing w:after="0" w:line="240" w:lineRule="auto"/>
              <w:ind w:firstLine="574"/>
              <w:jc w:val="both"/>
              <w:rPr>
                <w:rFonts w:ascii="Times New Roman" w:eastAsia="Times New Roman" w:hAnsi="Times New Roman" w:cs="Times New Roman"/>
                <w:b/>
                <w:sz w:val="24"/>
                <w:szCs w:val="24"/>
                <w:lang w:val="uk-UA"/>
              </w:rPr>
            </w:pPr>
            <w:r w:rsidRPr="00EE56B1">
              <w:rPr>
                <w:rFonts w:ascii="Times New Roman" w:eastAsia="Times New Roman" w:hAnsi="Times New Roman" w:cs="Times New Roman"/>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EE56B1" w:rsidRPr="00EE56B1" w:rsidRDefault="00EE56B1" w:rsidP="00251E76">
      <w:pPr>
        <w:spacing w:after="0" w:line="240" w:lineRule="auto"/>
        <w:ind w:left="-709"/>
        <w:jc w:val="both"/>
        <w:rPr>
          <w:rFonts w:ascii="Times New Roman" w:hAnsi="Times New Roman" w:cs="Times New Roman"/>
          <w:sz w:val="24"/>
          <w:szCs w:val="24"/>
          <w:lang w:val="uk-UA"/>
        </w:rPr>
      </w:pPr>
      <w:r w:rsidRPr="00EE56B1">
        <w:rPr>
          <w:rFonts w:ascii="Times New Roman" w:hAnsi="Times New Roman" w:cs="Times New Roman"/>
          <w:sz w:val="28"/>
          <w:szCs w:val="28"/>
          <w:lang w:val="uk-UA"/>
        </w:rPr>
        <w:t xml:space="preserve">  </w:t>
      </w:r>
      <w:r w:rsidRPr="00EE56B1">
        <w:rPr>
          <w:rFonts w:ascii="Times New Roman" w:hAnsi="Times New Roman" w:cs="Times New Roman"/>
          <w:sz w:val="24"/>
          <w:szCs w:val="24"/>
          <w:lang w:val="uk-UA"/>
        </w:rPr>
        <w:t>Враховуючи призначення і місце школи в освітньому просторі  заклад працює над досягненням таких цілей та задач:</w:t>
      </w:r>
    </w:p>
    <w:p w:rsidR="00EE56B1" w:rsidRPr="00EE56B1" w:rsidRDefault="00EE56B1" w:rsidP="00EE56B1">
      <w:pPr>
        <w:spacing w:after="0" w:line="240" w:lineRule="auto"/>
        <w:ind w:left="-567"/>
        <w:jc w:val="both"/>
        <w:rPr>
          <w:rFonts w:ascii="Times New Roman" w:eastAsia="Times New Roman" w:hAnsi="Times New Roman" w:cs="Times New Roman"/>
          <w:sz w:val="24"/>
          <w:szCs w:val="24"/>
          <w:lang w:val="uk-UA"/>
        </w:rPr>
      </w:pPr>
      <w:r w:rsidRPr="00EE56B1">
        <w:rPr>
          <w:rFonts w:ascii="Times New Roman" w:hAnsi="Times New Roman" w:cs="Times New Roman"/>
          <w:sz w:val="24"/>
          <w:szCs w:val="24"/>
          <w:lang w:val="uk-UA"/>
        </w:rPr>
        <w:t>- забезпечити засвоєння учнями обов'язкового мінімуму змісту початкової,</w:t>
      </w:r>
      <w:r w:rsidRPr="00EE56B1">
        <w:rPr>
          <w:rFonts w:ascii="Times New Roman" w:eastAsia="Times New Roman" w:hAnsi="Times New Roman" w:cs="Times New Roman"/>
          <w:sz w:val="24"/>
          <w:szCs w:val="24"/>
          <w:lang w:val="uk-UA"/>
        </w:rPr>
        <w:t xml:space="preserve"> базової  освіти на рівні вимог Державних стандартів;</w:t>
      </w:r>
    </w:p>
    <w:p w:rsidR="00EE56B1" w:rsidRPr="00EE56B1" w:rsidRDefault="00EE56B1" w:rsidP="00EE56B1">
      <w:pPr>
        <w:spacing w:after="0" w:line="240" w:lineRule="auto"/>
        <w:ind w:left="-567"/>
        <w:jc w:val="both"/>
        <w:rPr>
          <w:rFonts w:ascii="Times New Roman" w:eastAsia="Times New Roman" w:hAnsi="Times New Roman" w:cs="Times New Roman"/>
          <w:sz w:val="24"/>
          <w:szCs w:val="24"/>
          <w:lang w:val="uk-UA"/>
        </w:rPr>
      </w:pPr>
      <w:r w:rsidRPr="00EE56B1">
        <w:rPr>
          <w:rFonts w:ascii="Times New Roman" w:eastAsia="Times New Roman" w:hAnsi="Times New Roman" w:cs="Times New Roman"/>
          <w:sz w:val="24"/>
          <w:szCs w:val="24"/>
          <w:lang w:val="uk-UA"/>
        </w:rPr>
        <w:t>- гарантувати наступність освітніх програм усіх рівнів;</w:t>
      </w:r>
    </w:p>
    <w:p w:rsidR="00EE56B1" w:rsidRPr="00251E76" w:rsidRDefault="00EE56B1" w:rsidP="00251E76">
      <w:pPr>
        <w:spacing w:after="0" w:line="240" w:lineRule="auto"/>
        <w:ind w:left="-567"/>
        <w:jc w:val="both"/>
        <w:rPr>
          <w:rFonts w:ascii="Times New Roman" w:eastAsia="Times New Roman" w:hAnsi="Times New Roman" w:cs="Times New Roman"/>
          <w:sz w:val="24"/>
          <w:szCs w:val="24"/>
          <w:lang w:val="uk-UA"/>
        </w:rPr>
      </w:pPr>
      <w:r w:rsidRPr="00EE56B1">
        <w:rPr>
          <w:rFonts w:ascii="Times New Roman" w:eastAsia="Times New Roman" w:hAnsi="Times New Roman" w:cs="Times New Roman"/>
          <w:sz w:val="24"/>
          <w:szCs w:val="24"/>
          <w:lang w:val="uk-UA"/>
        </w:rPr>
        <w:t>- створити основу для адаптації учнів до життя в суспільстві, для усвідомленого вибору та наступного засвоєння  освітніх програм;- формувати позитивну мотивацію учнів до навчальної діяльності;- забезпечити соціально-педагогічні відносини, що зберігають фізичне, психічне та соціальне здоров'я учнів</w:t>
      </w:r>
      <w:r>
        <w:rPr>
          <w:rFonts w:ascii="Times New Roman" w:eastAsia="Times New Roman" w:hAnsi="Times New Roman" w:cs="Times New Roman"/>
          <w:sz w:val="24"/>
          <w:szCs w:val="24"/>
          <w:lang w:val="uk-UA"/>
        </w:rPr>
        <w:t>.</w:t>
      </w:r>
    </w:p>
    <w:p w:rsidR="007036E5" w:rsidRPr="00251E76" w:rsidRDefault="00665423" w:rsidP="007036E5">
      <w:pPr>
        <w:spacing w:after="0"/>
        <w:jc w:val="both"/>
        <w:rPr>
          <w:rFonts w:ascii="Times New Roman" w:eastAsia="Times New Roman" w:hAnsi="Times New Roman" w:cs="Times New Roman"/>
          <w:color w:val="333332"/>
          <w:sz w:val="24"/>
          <w:szCs w:val="24"/>
        </w:rPr>
      </w:pPr>
      <w:r w:rsidRPr="007036E5">
        <w:rPr>
          <w:rFonts w:ascii="Times New Roman" w:eastAsia="Times New Roman" w:hAnsi="Times New Roman" w:cs="Times New Roman"/>
          <w:color w:val="333332"/>
          <w:sz w:val="24"/>
          <w:szCs w:val="24"/>
        </w:rPr>
        <w:lastRenderedPageBreak/>
        <w:t xml:space="preserve">Таким чином, педагогічний колектив </w:t>
      </w:r>
      <w:r w:rsidRPr="007036E5">
        <w:rPr>
          <w:rFonts w:ascii="Times New Roman" w:eastAsia="Times New Roman" w:hAnsi="Times New Roman" w:cs="Times New Roman"/>
          <w:color w:val="333332"/>
          <w:sz w:val="24"/>
          <w:szCs w:val="24"/>
          <w:lang w:val="uk-UA"/>
        </w:rPr>
        <w:t xml:space="preserve"> закладу </w:t>
      </w:r>
      <w:r w:rsidRPr="007036E5">
        <w:rPr>
          <w:rFonts w:ascii="Times New Roman" w:eastAsia="Times New Roman" w:hAnsi="Times New Roman" w:cs="Times New Roman"/>
          <w:color w:val="333332"/>
          <w:sz w:val="24"/>
          <w:szCs w:val="24"/>
        </w:rPr>
        <w:t>повинен виховувати випускника, який здатний до самовизначення й самореалізації.</w:t>
      </w:r>
    </w:p>
    <w:p w:rsidR="00665423" w:rsidRPr="00927EB1" w:rsidRDefault="00665423" w:rsidP="007036E5">
      <w:pPr>
        <w:spacing w:after="0" w:line="360" w:lineRule="auto"/>
        <w:jc w:val="center"/>
        <w:rPr>
          <w:rFonts w:ascii="Times New Roman" w:hAnsi="Times New Roman" w:cs="Times New Roman"/>
          <w:b/>
        </w:rPr>
      </w:pPr>
      <w:r w:rsidRPr="00927EB1">
        <w:rPr>
          <w:rFonts w:ascii="Times New Roman" w:hAnsi="Times New Roman" w:cs="Times New Roman"/>
          <w:b/>
        </w:rPr>
        <w:t>Модель випускника школи</w:t>
      </w:r>
    </w:p>
    <w:tbl>
      <w:tblPr>
        <w:tblW w:w="11341" w:type="dxa"/>
        <w:tblInd w:w="-699" w:type="dxa"/>
        <w:tblLayout w:type="fixed"/>
        <w:tblCellMar>
          <w:left w:w="10" w:type="dxa"/>
          <w:right w:w="10" w:type="dxa"/>
        </w:tblCellMar>
        <w:tblLook w:val="00A0" w:firstRow="1" w:lastRow="0" w:firstColumn="1" w:lastColumn="0" w:noHBand="0" w:noVBand="0"/>
      </w:tblPr>
      <w:tblGrid>
        <w:gridCol w:w="567"/>
        <w:gridCol w:w="3828"/>
        <w:gridCol w:w="3544"/>
        <w:gridCol w:w="3402"/>
      </w:tblGrid>
      <w:tr w:rsidR="00665423" w:rsidRPr="007036E5" w:rsidTr="007036E5">
        <w:trPr>
          <w:trHeight w:val="20"/>
        </w:trPr>
        <w:tc>
          <w:tcPr>
            <w:tcW w:w="567" w:type="dxa"/>
            <w:tcBorders>
              <w:top w:val="single" w:sz="4" w:space="0" w:color="auto"/>
              <w:left w:val="single" w:sz="4" w:space="0" w:color="auto"/>
            </w:tcBorders>
            <w:shd w:val="clear" w:color="auto" w:fill="FFFFFF"/>
          </w:tcPr>
          <w:p w:rsidR="00665423" w:rsidRPr="007036E5" w:rsidRDefault="00665423" w:rsidP="005206F2">
            <w:pPr>
              <w:pStyle w:val="21"/>
              <w:shd w:val="clear" w:color="auto" w:fill="auto"/>
              <w:spacing w:line="240" w:lineRule="auto"/>
              <w:ind w:firstLine="0"/>
              <w:jc w:val="both"/>
              <w:rPr>
                <w:rStyle w:val="25"/>
                <w:rFonts w:ascii="Times New Roman" w:eastAsia="Microsoft Sans Serif" w:hAnsi="Times New Roman"/>
                <w:b w:val="0"/>
                <w:i w:val="0"/>
              </w:rPr>
            </w:pPr>
          </w:p>
        </w:tc>
        <w:tc>
          <w:tcPr>
            <w:tcW w:w="3828" w:type="dxa"/>
            <w:tcBorders>
              <w:top w:val="single" w:sz="4" w:space="0" w:color="auto"/>
              <w:left w:val="single" w:sz="4" w:space="0" w:color="auto"/>
            </w:tcBorders>
            <w:shd w:val="clear" w:color="auto" w:fill="FFFFFF"/>
            <w:vAlign w:val="center"/>
          </w:tcPr>
          <w:p w:rsidR="00665423" w:rsidRPr="007036E5" w:rsidRDefault="00665423" w:rsidP="005206F2">
            <w:pPr>
              <w:pStyle w:val="21"/>
              <w:shd w:val="clear" w:color="auto" w:fill="auto"/>
              <w:spacing w:line="240" w:lineRule="auto"/>
              <w:ind w:firstLine="0"/>
              <w:jc w:val="both"/>
              <w:rPr>
                <w:rStyle w:val="25"/>
                <w:rFonts w:ascii="Times New Roman" w:eastAsia="Microsoft Sans Serif" w:hAnsi="Times New Roman"/>
                <w:b w:val="0"/>
                <w:i w:val="0"/>
              </w:rPr>
            </w:pPr>
            <w:r w:rsidRPr="007036E5">
              <w:rPr>
                <w:rStyle w:val="25"/>
                <w:rFonts w:ascii="Times New Roman" w:eastAsia="Microsoft Sans Serif" w:hAnsi="Times New Roman"/>
              </w:rPr>
              <w:t>Загальні</w:t>
            </w:r>
          </w:p>
          <w:p w:rsidR="00665423" w:rsidRPr="007036E5" w:rsidRDefault="00665423" w:rsidP="005206F2">
            <w:pPr>
              <w:pStyle w:val="21"/>
              <w:shd w:val="clear" w:color="auto" w:fill="auto"/>
              <w:spacing w:line="240" w:lineRule="auto"/>
              <w:ind w:firstLine="0"/>
              <w:jc w:val="both"/>
            </w:pPr>
            <w:r w:rsidRPr="007036E5">
              <w:rPr>
                <w:rStyle w:val="25"/>
                <w:rFonts w:ascii="Times New Roman" w:eastAsia="Microsoft Sans Serif" w:hAnsi="Times New Roman"/>
              </w:rPr>
              <w:t>Орієнтири</w:t>
            </w:r>
          </w:p>
        </w:tc>
        <w:tc>
          <w:tcPr>
            <w:tcW w:w="3544" w:type="dxa"/>
            <w:tcBorders>
              <w:top w:val="single" w:sz="4" w:space="0" w:color="auto"/>
              <w:left w:val="single" w:sz="4" w:space="0" w:color="auto"/>
            </w:tcBorders>
            <w:shd w:val="clear" w:color="auto" w:fill="FFFFFF"/>
            <w:vAlign w:val="center"/>
          </w:tcPr>
          <w:p w:rsidR="00665423" w:rsidRPr="007036E5" w:rsidRDefault="00665423" w:rsidP="005206F2">
            <w:pPr>
              <w:pStyle w:val="21"/>
              <w:shd w:val="clear" w:color="auto" w:fill="auto"/>
              <w:spacing w:line="240" w:lineRule="auto"/>
              <w:ind w:firstLine="0"/>
              <w:jc w:val="both"/>
              <w:rPr>
                <w:rStyle w:val="25"/>
                <w:rFonts w:ascii="Times New Roman" w:eastAsia="Microsoft Sans Serif" w:hAnsi="Times New Roman"/>
                <w:b w:val="0"/>
                <w:i w:val="0"/>
              </w:rPr>
            </w:pPr>
            <w:r w:rsidRPr="007036E5">
              <w:rPr>
                <w:rStyle w:val="25"/>
                <w:rFonts w:ascii="Times New Roman" w:eastAsia="Microsoft Sans Serif" w:hAnsi="Times New Roman"/>
              </w:rPr>
              <w:t xml:space="preserve">Початкова школа: </w:t>
            </w:r>
          </w:p>
          <w:p w:rsidR="00665423" w:rsidRPr="007036E5" w:rsidRDefault="00665423" w:rsidP="005206F2">
            <w:pPr>
              <w:pStyle w:val="21"/>
              <w:shd w:val="clear" w:color="auto" w:fill="auto"/>
              <w:spacing w:line="240" w:lineRule="auto"/>
              <w:ind w:firstLine="0"/>
              <w:jc w:val="both"/>
            </w:pPr>
            <w:r w:rsidRPr="007036E5">
              <w:rPr>
                <w:rStyle w:val="25"/>
                <w:rFonts w:ascii="Times New Roman" w:eastAsia="Microsoft Sans Serif" w:hAnsi="Times New Roman"/>
              </w:rPr>
              <w:t>портрет випускника</w:t>
            </w:r>
          </w:p>
        </w:tc>
        <w:tc>
          <w:tcPr>
            <w:tcW w:w="3402" w:type="dxa"/>
            <w:tcBorders>
              <w:top w:val="single" w:sz="4" w:space="0" w:color="auto"/>
              <w:left w:val="single" w:sz="4" w:space="0" w:color="auto"/>
              <w:right w:val="single" w:sz="4" w:space="0" w:color="auto"/>
            </w:tcBorders>
            <w:shd w:val="clear" w:color="auto" w:fill="FFFFFF"/>
            <w:vAlign w:val="center"/>
          </w:tcPr>
          <w:p w:rsidR="00665423" w:rsidRPr="007036E5" w:rsidRDefault="00665423" w:rsidP="005206F2">
            <w:pPr>
              <w:pStyle w:val="21"/>
              <w:shd w:val="clear" w:color="auto" w:fill="auto"/>
              <w:spacing w:line="240" w:lineRule="auto"/>
              <w:ind w:firstLine="0"/>
              <w:jc w:val="both"/>
              <w:rPr>
                <w:rStyle w:val="25"/>
                <w:rFonts w:ascii="Times New Roman" w:eastAsia="Microsoft Sans Serif" w:hAnsi="Times New Roman"/>
                <w:b w:val="0"/>
                <w:i w:val="0"/>
              </w:rPr>
            </w:pPr>
            <w:r w:rsidRPr="007036E5">
              <w:rPr>
                <w:rStyle w:val="25"/>
                <w:rFonts w:ascii="Times New Roman" w:eastAsia="Microsoft Sans Serif" w:hAnsi="Times New Roman"/>
              </w:rPr>
              <w:t xml:space="preserve">Основна школа: </w:t>
            </w:r>
          </w:p>
          <w:p w:rsidR="00665423" w:rsidRPr="007036E5" w:rsidRDefault="00665423" w:rsidP="005206F2">
            <w:pPr>
              <w:pStyle w:val="21"/>
              <w:shd w:val="clear" w:color="auto" w:fill="auto"/>
              <w:spacing w:line="240" w:lineRule="auto"/>
              <w:ind w:firstLine="0"/>
              <w:jc w:val="both"/>
            </w:pPr>
            <w:r w:rsidRPr="007036E5">
              <w:rPr>
                <w:rStyle w:val="25"/>
                <w:rFonts w:ascii="Times New Roman" w:eastAsia="Microsoft Sans Serif" w:hAnsi="Times New Roman"/>
              </w:rPr>
              <w:t>портрет випускника</w:t>
            </w:r>
          </w:p>
        </w:tc>
      </w:tr>
      <w:tr w:rsidR="00665423" w:rsidRPr="007036E5" w:rsidTr="007036E5">
        <w:trPr>
          <w:cantSplit/>
          <w:trHeight w:val="1134"/>
        </w:trPr>
        <w:tc>
          <w:tcPr>
            <w:tcW w:w="567" w:type="dxa"/>
            <w:vMerge w:val="restart"/>
            <w:tcBorders>
              <w:top w:val="single" w:sz="4" w:space="0" w:color="auto"/>
              <w:left w:val="single" w:sz="4" w:space="0" w:color="auto"/>
            </w:tcBorders>
            <w:shd w:val="clear" w:color="auto" w:fill="FFFFFF"/>
            <w:textDirection w:val="btLr"/>
          </w:tcPr>
          <w:p w:rsidR="00665423" w:rsidRPr="007036E5" w:rsidRDefault="00665423" w:rsidP="005206F2">
            <w:pPr>
              <w:pStyle w:val="21"/>
              <w:shd w:val="clear" w:color="auto" w:fill="auto"/>
              <w:spacing w:line="240" w:lineRule="auto"/>
              <w:ind w:left="197" w:right="132" w:firstLine="0"/>
              <w:jc w:val="both"/>
              <w:rPr>
                <w:rStyle w:val="24"/>
                <w:rFonts w:ascii="Times New Roman" w:eastAsia="Microsoft Sans Serif" w:hAnsi="Times New Roman"/>
                <w:i w:val="0"/>
              </w:rPr>
            </w:pPr>
            <w:r w:rsidRPr="007036E5">
              <w:rPr>
                <w:rStyle w:val="24"/>
                <w:rFonts w:ascii="Times New Roman" w:eastAsia="Microsoft Sans Serif" w:hAnsi="Times New Roman"/>
                <w:i w:val="0"/>
              </w:rPr>
              <w:t>Вічуваю</w:t>
            </w:r>
          </w:p>
        </w:tc>
        <w:tc>
          <w:tcPr>
            <w:tcW w:w="3828" w:type="dxa"/>
            <w:tcBorders>
              <w:top w:val="single" w:sz="4" w:space="0" w:color="auto"/>
              <w:left w:val="single" w:sz="4" w:space="0" w:color="auto"/>
            </w:tcBorders>
            <w:shd w:val="clear" w:color="auto" w:fill="FFFFFF"/>
            <w:vAlign w:val="center"/>
          </w:tcPr>
          <w:p w:rsidR="00665423" w:rsidRPr="007036E5" w:rsidRDefault="00665423" w:rsidP="005206F2">
            <w:pPr>
              <w:pStyle w:val="21"/>
              <w:shd w:val="clear" w:color="auto" w:fill="auto"/>
              <w:spacing w:line="240" w:lineRule="auto"/>
              <w:ind w:right="132" w:firstLine="0"/>
              <w:jc w:val="both"/>
            </w:pPr>
            <w:r w:rsidRPr="007036E5">
              <w:rPr>
                <w:rStyle w:val="24"/>
                <w:rFonts w:ascii="Times New Roman" w:eastAsia="Microsoft Sans Serif" w:hAnsi="Times New Roman"/>
                <w:i w:val="0"/>
              </w:rPr>
              <w:t>Усвідомлюю себе особистістю, причетною до громади, України, Європи та світу.</w:t>
            </w:r>
          </w:p>
        </w:tc>
        <w:tc>
          <w:tcPr>
            <w:tcW w:w="3544" w:type="dxa"/>
            <w:tcBorders>
              <w:top w:val="single" w:sz="4" w:space="0" w:color="auto"/>
              <w:left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31" w:right="132" w:firstLine="0"/>
              <w:jc w:val="both"/>
            </w:pPr>
            <w:r w:rsidRPr="007036E5">
              <w:rPr>
                <w:rStyle w:val="24"/>
                <w:rFonts w:ascii="Times New Roman" w:eastAsia="Microsoft Sans Serif" w:hAnsi="Times New Roman"/>
                <w:i w:val="0"/>
              </w:rPr>
              <w:t>Відчуваю власну цінність, коли допомагаю друзям, батькам, ближнім. Вдячний/ -а іншим за допомогу.</w:t>
            </w:r>
          </w:p>
        </w:tc>
        <w:tc>
          <w:tcPr>
            <w:tcW w:w="3402" w:type="dxa"/>
            <w:tcBorders>
              <w:top w:val="single" w:sz="4" w:space="0" w:color="auto"/>
              <w:left w:val="single" w:sz="4" w:space="0" w:color="auto"/>
              <w:right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31" w:right="132" w:firstLine="0"/>
              <w:jc w:val="both"/>
            </w:pPr>
            <w:r w:rsidRPr="007036E5">
              <w:rPr>
                <w:rStyle w:val="24"/>
                <w:rFonts w:ascii="Times New Roman" w:eastAsia="Microsoft Sans Serif" w:hAnsi="Times New Roman"/>
                <w:i w:val="0"/>
              </w:rPr>
              <w:t>Почуваюся цілісною особистістю з власною гідністю, відчуваю потребу бути корисним/ -ою.</w:t>
            </w:r>
          </w:p>
        </w:tc>
      </w:tr>
      <w:tr w:rsidR="00665423" w:rsidRPr="007036E5" w:rsidTr="007036E5">
        <w:trPr>
          <w:trHeight w:val="20"/>
        </w:trPr>
        <w:tc>
          <w:tcPr>
            <w:tcW w:w="567" w:type="dxa"/>
            <w:vMerge/>
            <w:tcBorders>
              <w:left w:val="single" w:sz="4" w:space="0" w:color="auto"/>
            </w:tcBorders>
            <w:shd w:val="clear" w:color="auto" w:fill="FFFFFF"/>
          </w:tcPr>
          <w:p w:rsidR="00665423" w:rsidRPr="007036E5" w:rsidRDefault="00665423" w:rsidP="005206F2">
            <w:pPr>
              <w:pStyle w:val="21"/>
              <w:shd w:val="clear" w:color="auto" w:fill="auto"/>
              <w:spacing w:line="240" w:lineRule="auto"/>
              <w:ind w:left="197" w:right="132" w:firstLine="0"/>
              <w:jc w:val="both"/>
              <w:rPr>
                <w:rStyle w:val="24"/>
                <w:rFonts w:ascii="Times New Roman" w:eastAsia="Microsoft Sans Serif" w:hAnsi="Times New Roman"/>
                <w:i w:val="0"/>
              </w:rPr>
            </w:pPr>
          </w:p>
        </w:tc>
        <w:tc>
          <w:tcPr>
            <w:tcW w:w="3828" w:type="dxa"/>
            <w:tcBorders>
              <w:top w:val="single" w:sz="4" w:space="0" w:color="auto"/>
              <w:left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97" w:right="132" w:firstLine="0"/>
              <w:jc w:val="both"/>
            </w:pPr>
            <w:r w:rsidRPr="007036E5">
              <w:rPr>
                <w:rStyle w:val="24"/>
                <w:rFonts w:ascii="Times New Roman" w:eastAsia="Microsoft Sans Serif" w:hAnsi="Times New Roman"/>
                <w:i w:val="0"/>
              </w:rPr>
              <w:t>Відчуваю</w:t>
            </w:r>
          </w:p>
          <w:p w:rsidR="00665423" w:rsidRPr="007036E5" w:rsidRDefault="00665423" w:rsidP="005206F2">
            <w:pPr>
              <w:pStyle w:val="21"/>
              <w:shd w:val="clear" w:color="auto" w:fill="auto"/>
              <w:spacing w:line="240" w:lineRule="auto"/>
              <w:ind w:left="197" w:right="132" w:firstLine="0"/>
              <w:jc w:val="both"/>
            </w:pPr>
            <w:r w:rsidRPr="007036E5">
              <w:rPr>
                <w:rStyle w:val="24"/>
                <w:rFonts w:ascii="Times New Roman" w:eastAsia="Microsoft Sans Serif" w:hAnsi="Times New Roman"/>
                <w:i w:val="0"/>
              </w:rPr>
              <w:t>відповідальність за свої рішення та вчинки.</w:t>
            </w:r>
          </w:p>
        </w:tc>
        <w:tc>
          <w:tcPr>
            <w:tcW w:w="3544" w:type="dxa"/>
            <w:tcBorders>
              <w:top w:val="single" w:sz="4" w:space="0" w:color="auto"/>
              <w:left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31" w:right="132" w:firstLine="0"/>
              <w:jc w:val="both"/>
            </w:pPr>
            <w:r w:rsidRPr="007036E5">
              <w:rPr>
                <w:rStyle w:val="24"/>
                <w:rFonts w:ascii="Times New Roman" w:eastAsia="Microsoft Sans Serif" w:hAnsi="Times New Roman"/>
                <w:i w:val="0"/>
              </w:rPr>
              <w:t>Розумію, що мої дії та рішення мають наслідки, не боюсь помилитися.</w:t>
            </w:r>
          </w:p>
        </w:tc>
        <w:tc>
          <w:tcPr>
            <w:tcW w:w="3402" w:type="dxa"/>
            <w:tcBorders>
              <w:top w:val="single" w:sz="4" w:space="0" w:color="auto"/>
              <w:left w:val="single" w:sz="4" w:space="0" w:color="auto"/>
              <w:right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31" w:right="132" w:firstLine="0"/>
              <w:jc w:val="both"/>
            </w:pPr>
            <w:r w:rsidRPr="007036E5">
              <w:rPr>
                <w:rStyle w:val="24"/>
                <w:rFonts w:ascii="Times New Roman" w:eastAsia="Microsoft Sans Serif" w:hAnsi="Times New Roman"/>
                <w:i w:val="0"/>
              </w:rPr>
              <w:t>Відчуваю відповідальність за дії / бездіяльність, свідомий/ -а того, що моя свобода обмежується свободою інших.</w:t>
            </w:r>
          </w:p>
        </w:tc>
      </w:tr>
      <w:tr w:rsidR="00665423" w:rsidRPr="007036E5" w:rsidTr="007036E5">
        <w:trPr>
          <w:trHeight w:val="20"/>
        </w:trPr>
        <w:tc>
          <w:tcPr>
            <w:tcW w:w="567" w:type="dxa"/>
            <w:vMerge/>
            <w:tcBorders>
              <w:left w:val="single" w:sz="4" w:space="0" w:color="auto"/>
              <w:bottom w:val="single" w:sz="4" w:space="0" w:color="auto"/>
            </w:tcBorders>
            <w:shd w:val="clear" w:color="auto" w:fill="FFFFFF"/>
          </w:tcPr>
          <w:p w:rsidR="00665423" w:rsidRPr="007036E5" w:rsidRDefault="00665423" w:rsidP="005206F2">
            <w:pPr>
              <w:pStyle w:val="21"/>
              <w:shd w:val="clear" w:color="auto" w:fill="auto"/>
              <w:spacing w:line="240" w:lineRule="auto"/>
              <w:ind w:left="197" w:right="132" w:firstLine="0"/>
              <w:jc w:val="both"/>
              <w:rPr>
                <w:rStyle w:val="24"/>
                <w:rFonts w:ascii="Times New Roman" w:eastAsia="Microsoft Sans Serif" w:hAnsi="Times New Roman"/>
                <w:i w:val="0"/>
              </w:rPr>
            </w:pPr>
          </w:p>
        </w:tc>
        <w:tc>
          <w:tcPr>
            <w:tcW w:w="3828" w:type="dxa"/>
            <w:tcBorders>
              <w:top w:val="single" w:sz="4" w:space="0" w:color="auto"/>
              <w:left w:val="single" w:sz="4" w:space="0" w:color="auto"/>
              <w:bottom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97" w:right="132" w:firstLine="0"/>
              <w:jc w:val="both"/>
            </w:pPr>
            <w:r w:rsidRPr="007036E5">
              <w:rPr>
                <w:rStyle w:val="24"/>
                <w:rFonts w:ascii="Times New Roman" w:eastAsia="Microsoft Sans Serif" w:hAnsi="Times New Roman"/>
                <w:i w:val="0"/>
              </w:rPr>
              <w:t>Перебуваю в злагоді із собою та іншими людьми.</w:t>
            </w:r>
          </w:p>
        </w:tc>
        <w:tc>
          <w:tcPr>
            <w:tcW w:w="3544" w:type="dxa"/>
            <w:tcBorders>
              <w:top w:val="single" w:sz="4" w:space="0" w:color="auto"/>
              <w:left w:val="single" w:sz="4" w:space="0" w:color="auto"/>
              <w:bottom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31" w:right="132" w:firstLine="0"/>
              <w:jc w:val="both"/>
            </w:pPr>
            <w:r w:rsidRPr="007036E5">
              <w:rPr>
                <w:rStyle w:val="24"/>
                <w:rFonts w:ascii="Times New Roman" w:eastAsia="Microsoft Sans Serif" w:hAnsi="Times New Roman"/>
                <w:i w:val="0"/>
              </w:rPr>
              <w:t>Зустрічаю різних людей з різними ідеями, сприймаю розмаїття; шукаю те, що об’єднує.</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31" w:right="132" w:firstLine="0"/>
              <w:jc w:val="both"/>
            </w:pPr>
            <w:r w:rsidRPr="007036E5">
              <w:rPr>
                <w:rStyle w:val="24"/>
                <w:rFonts w:ascii="Times New Roman" w:eastAsia="Microsoft Sans Serif" w:hAnsi="Times New Roman"/>
                <w:i w:val="0"/>
              </w:rPr>
              <w:t>Підтримую розмаїття, ціную рівність, запобігаю будь-якій дискримінації, вдаючись до демократичних процедур.</w:t>
            </w:r>
          </w:p>
        </w:tc>
      </w:tr>
      <w:tr w:rsidR="00665423" w:rsidRPr="007036E5" w:rsidTr="007036E5">
        <w:trPr>
          <w:trHeight w:val="20"/>
        </w:trPr>
        <w:tc>
          <w:tcPr>
            <w:tcW w:w="567" w:type="dxa"/>
            <w:tcBorders>
              <w:top w:val="single" w:sz="4" w:space="0" w:color="auto"/>
              <w:left w:val="single" w:sz="4" w:space="0" w:color="auto"/>
              <w:bottom w:val="single" w:sz="4" w:space="0" w:color="auto"/>
            </w:tcBorders>
            <w:shd w:val="clear" w:color="auto" w:fill="FFFFFF"/>
          </w:tcPr>
          <w:p w:rsidR="00665423" w:rsidRPr="007036E5" w:rsidRDefault="00665423" w:rsidP="005206F2">
            <w:pPr>
              <w:pStyle w:val="21"/>
              <w:shd w:val="clear" w:color="auto" w:fill="auto"/>
              <w:spacing w:line="240" w:lineRule="auto"/>
              <w:ind w:left="197" w:right="132" w:firstLine="0"/>
              <w:jc w:val="both"/>
              <w:rPr>
                <w:rStyle w:val="24"/>
                <w:rFonts w:ascii="Times New Roman" w:eastAsia="Microsoft Sans Serif" w:hAnsi="Times New Roman"/>
                <w:i w:val="0"/>
              </w:rPr>
            </w:pPr>
          </w:p>
        </w:tc>
        <w:tc>
          <w:tcPr>
            <w:tcW w:w="3828" w:type="dxa"/>
            <w:tcBorders>
              <w:top w:val="single" w:sz="4" w:space="0" w:color="auto"/>
              <w:left w:val="single" w:sz="4" w:space="0" w:color="auto"/>
              <w:bottom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97" w:right="132" w:firstLine="0"/>
              <w:jc w:val="both"/>
            </w:pPr>
            <w:r w:rsidRPr="007036E5">
              <w:rPr>
                <w:rStyle w:val="24"/>
                <w:rFonts w:ascii="Times New Roman" w:eastAsia="Microsoft Sans Serif" w:hAnsi="Times New Roman"/>
                <w:i w:val="0"/>
              </w:rPr>
              <w:t>Маю мету і планую її досягнути.</w:t>
            </w:r>
          </w:p>
        </w:tc>
        <w:tc>
          <w:tcPr>
            <w:tcW w:w="3544" w:type="dxa"/>
            <w:tcBorders>
              <w:top w:val="single" w:sz="4" w:space="0" w:color="auto"/>
              <w:left w:val="single" w:sz="4" w:space="0" w:color="auto"/>
              <w:bottom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31" w:right="132" w:firstLine="0"/>
              <w:jc w:val="both"/>
            </w:pPr>
            <w:r w:rsidRPr="007036E5">
              <w:rPr>
                <w:rStyle w:val="24"/>
                <w:rFonts w:ascii="Times New Roman" w:eastAsia="Microsoft Sans Serif" w:hAnsi="Times New Roman"/>
                <w:i w:val="0"/>
              </w:rPr>
              <w:t>Планую та організовую гру, власне навчання, збагачуючи свій досвід.</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31" w:right="132" w:firstLine="0"/>
              <w:jc w:val="both"/>
            </w:pPr>
            <w:r w:rsidRPr="007036E5">
              <w:rPr>
                <w:rStyle w:val="24"/>
                <w:rFonts w:ascii="Times New Roman" w:eastAsia="Microsoft Sans Serif" w:hAnsi="Times New Roman"/>
                <w:i w:val="0"/>
              </w:rPr>
              <w:t>Розумію, що є різні шляхи для досягнення мети. Долаю перешкоди, знаходжу вихід із різних ситуацій.</w:t>
            </w:r>
          </w:p>
        </w:tc>
      </w:tr>
      <w:tr w:rsidR="00665423" w:rsidRPr="007036E5" w:rsidTr="007036E5">
        <w:trPr>
          <w:trHeight w:val="20"/>
        </w:trPr>
        <w:tc>
          <w:tcPr>
            <w:tcW w:w="567" w:type="dxa"/>
            <w:vMerge w:val="restart"/>
            <w:tcBorders>
              <w:left w:val="single" w:sz="4" w:space="0" w:color="auto"/>
            </w:tcBorders>
            <w:shd w:val="clear" w:color="auto" w:fill="FFFFFF"/>
            <w:textDirection w:val="btLr"/>
          </w:tcPr>
          <w:p w:rsidR="00665423" w:rsidRPr="007036E5" w:rsidRDefault="00665423" w:rsidP="005206F2">
            <w:pPr>
              <w:pStyle w:val="21"/>
              <w:shd w:val="clear" w:color="auto" w:fill="auto"/>
              <w:spacing w:line="240" w:lineRule="auto"/>
              <w:ind w:left="197" w:right="132" w:firstLine="0"/>
              <w:jc w:val="both"/>
              <w:rPr>
                <w:rStyle w:val="24"/>
                <w:rFonts w:ascii="Times New Roman" w:eastAsia="Microsoft Sans Serif" w:hAnsi="Times New Roman"/>
                <w:i w:val="0"/>
              </w:rPr>
            </w:pPr>
            <w:r w:rsidRPr="007036E5">
              <w:rPr>
                <w:rStyle w:val="24"/>
                <w:rFonts w:ascii="Times New Roman" w:eastAsia="Microsoft Sans Serif" w:hAnsi="Times New Roman"/>
                <w:i w:val="0"/>
              </w:rPr>
              <w:t xml:space="preserve">Думаю </w:t>
            </w:r>
          </w:p>
        </w:tc>
        <w:tc>
          <w:tcPr>
            <w:tcW w:w="3828" w:type="dxa"/>
            <w:tcBorders>
              <w:top w:val="single" w:sz="4" w:space="0" w:color="auto"/>
              <w:left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97" w:right="132" w:firstLine="0"/>
              <w:jc w:val="both"/>
            </w:pPr>
            <w:r w:rsidRPr="007036E5">
              <w:rPr>
                <w:rStyle w:val="24"/>
                <w:rFonts w:ascii="Times New Roman" w:eastAsia="Microsoft Sans Serif" w:hAnsi="Times New Roman"/>
                <w:i w:val="0"/>
              </w:rPr>
              <w:t>Пізнаю і осмислюю світ.</w:t>
            </w:r>
          </w:p>
        </w:tc>
        <w:tc>
          <w:tcPr>
            <w:tcW w:w="3544" w:type="dxa"/>
            <w:tcBorders>
              <w:top w:val="single" w:sz="4" w:space="0" w:color="auto"/>
              <w:left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31" w:right="132" w:firstLine="0"/>
              <w:jc w:val="both"/>
            </w:pPr>
            <w:r w:rsidRPr="007036E5">
              <w:rPr>
                <w:rStyle w:val="24"/>
                <w:rFonts w:ascii="Times New Roman" w:eastAsia="Microsoft Sans Serif" w:hAnsi="Times New Roman"/>
                <w:i w:val="0"/>
              </w:rPr>
              <w:t>Цікавлюся навколишнім світом, розвиваю свою допитливість.</w:t>
            </w:r>
          </w:p>
        </w:tc>
        <w:tc>
          <w:tcPr>
            <w:tcW w:w="3402" w:type="dxa"/>
            <w:tcBorders>
              <w:top w:val="single" w:sz="4" w:space="0" w:color="auto"/>
              <w:left w:val="single" w:sz="4" w:space="0" w:color="auto"/>
              <w:right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31" w:right="132" w:firstLine="0"/>
              <w:jc w:val="both"/>
            </w:pPr>
            <w:r w:rsidRPr="007036E5">
              <w:rPr>
                <w:rStyle w:val="24"/>
                <w:rFonts w:ascii="Times New Roman" w:eastAsia="Microsoft Sans Serif" w:hAnsi="Times New Roman"/>
                <w:i w:val="0"/>
              </w:rPr>
              <w:t>Осмислюю, оцінюю, узагальнюю суспільні і природні явища.</w:t>
            </w:r>
          </w:p>
        </w:tc>
      </w:tr>
      <w:tr w:rsidR="00665423" w:rsidRPr="007036E5" w:rsidTr="007036E5">
        <w:trPr>
          <w:trHeight w:val="995"/>
        </w:trPr>
        <w:tc>
          <w:tcPr>
            <w:tcW w:w="567" w:type="dxa"/>
            <w:vMerge/>
            <w:tcBorders>
              <w:left w:val="single" w:sz="4" w:space="0" w:color="auto"/>
            </w:tcBorders>
            <w:shd w:val="clear" w:color="auto" w:fill="FFFFFF"/>
          </w:tcPr>
          <w:p w:rsidR="00665423" w:rsidRPr="007036E5" w:rsidRDefault="00665423" w:rsidP="005206F2">
            <w:pPr>
              <w:pStyle w:val="21"/>
              <w:shd w:val="clear" w:color="auto" w:fill="auto"/>
              <w:spacing w:line="240" w:lineRule="auto"/>
              <w:ind w:left="197" w:right="132" w:firstLine="0"/>
              <w:jc w:val="both"/>
              <w:rPr>
                <w:rStyle w:val="24"/>
                <w:rFonts w:ascii="Times New Roman" w:eastAsia="Microsoft Sans Serif" w:hAnsi="Times New Roman"/>
                <w:i w:val="0"/>
              </w:rPr>
            </w:pPr>
          </w:p>
        </w:tc>
        <w:tc>
          <w:tcPr>
            <w:tcW w:w="3828" w:type="dxa"/>
            <w:tcBorders>
              <w:top w:val="single" w:sz="4" w:space="0" w:color="auto"/>
              <w:left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97" w:right="132" w:firstLine="0"/>
              <w:jc w:val="both"/>
            </w:pPr>
            <w:r w:rsidRPr="007036E5">
              <w:rPr>
                <w:rStyle w:val="24"/>
                <w:rFonts w:ascii="Times New Roman" w:eastAsia="Microsoft Sans Serif" w:hAnsi="Times New Roman"/>
                <w:i w:val="0"/>
              </w:rPr>
              <w:t>Мислю творчо.</w:t>
            </w:r>
          </w:p>
        </w:tc>
        <w:tc>
          <w:tcPr>
            <w:tcW w:w="3544" w:type="dxa"/>
            <w:tcBorders>
              <w:top w:val="single" w:sz="4" w:space="0" w:color="auto"/>
              <w:left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31" w:right="132" w:firstLine="0"/>
              <w:jc w:val="both"/>
            </w:pPr>
            <w:r w:rsidRPr="007036E5">
              <w:rPr>
                <w:rStyle w:val="24"/>
                <w:rFonts w:ascii="Times New Roman" w:eastAsia="Microsoft Sans Serif" w:hAnsi="Times New Roman"/>
                <w:i w:val="0"/>
              </w:rPr>
              <w:t>Уявляю, мрію, фантазую; вчуся ризикувати в творчості.</w:t>
            </w:r>
          </w:p>
        </w:tc>
        <w:tc>
          <w:tcPr>
            <w:tcW w:w="3402" w:type="dxa"/>
            <w:tcBorders>
              <w:top w:val="single" w:sz="4" w:space="0" w:color="auto"/>
              <w:left w:val="single" w:sz="4" w:space="0" w:color="auto"/>
              <w:right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31" w:right="132" w:firstLine="0"/>
              <w:jc w:val="both"/>
            </w:pPr>
            <w:r w:rsidRPr="007036E5">
              <w:rPr>
                <w:rStyle w:val="24"/>
                <w:rFonts w:ascii="Times New Roman" w:eastAsia="Microsoft Sans Serif" w:hAnsi="Times New Roman"/>
                <w:i w:val="0"/>
              </w:rPr>
              <w:t>Продукую цікаві гіпотези/ передбачення для вирішення природничих і суспільних проблем.</w:t>
            </w:r>
          </w:p>
        </w:tc>
      </w:tr>
      <w:tr w:rsidR="00665423" w:rsidRPr="007036E5" w:rsidTr="007036E5">
        <w:trPr>
          <w:trHeight w:val="20"/>
        </w:trPr>
        <w:tc>
          <w:tcPr>
            <w:tcW w:w="567" w:type="dxa"/>
            <w:vMerge/>
            <w:tcBorders>
              <w:left w:val="single" w:sz="4" w:space="0" w:color="auto"/>
            </w:tcBorders>
            <w:shd w:val="clear" w:color="auto" w:fill="FFFFFF"/>
          </w:tcPr>
          <w:p w:rsidR="00665423" w:rsidRPr="007036E5" w:rsidRDefault="00665423" w:rsidP="005206F2">
            <w:pPr>
              <w:pStyle w:val="21"/>
              <w:shd w:val="clear" w:color="auto" w:fill="auto"/>
              <w:spacing w:line="240" w:lineRule="auto"/>
              <w:ind w:left="197" w:right="132" w:firstLine="0"/>
              <w:jc w:val="both"/>
              <w:rPr>
                <w:rStyle w:val="24"/>
                <w:rFonts w:ascii="Times New Roman" w:eastAsia="Microsoft Sans Serif" w:hAnsi="Times New Roman"/>
                <w:i w:val="0"/>
              </w:rPr>
            </w:pPr>
          </w:p>
        </w:tc>
        <w:tc>
          <w:tcPr>
            <w:tcW w:w="3828" w:type="dxa"/>
            <w:tcBorders>
              <w:top w:val="single" w:sz="4" w:space="0" w:color="auto"/>
              <w:left w:val="single" w:sz="4" w:space="0" w:color="auto"/>
              <w:bottom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97" w:right="132" w:firstLine="0"/>
              <w:jc w:val="both"/>
            </w:pPr>
            <w:r w:rsidRPr="007036E5">
              <w:rPr>
                <w:rStyle w:val="24"/>
                <w:rFonts w:ascii="Times New Roman" w:eastAsia="Microsoft Sans Serif" w:hAnsi="Times New Roman"/>
                <w:i w:val="0"/>
              </w:rPr>
              <w:t>Люблю читати.</w:t>
            </w:r>
          </w:p>
        </w:tc>
        <w:tc>
          <w:tcPr>
            <w:tcW w:w="3544" w:type="dxa"/>
            <w:tcBorders>
              <w:top w:val="single" w:sz="4" w:space="0" w:color="auto"/>
              <w:left w:val="single" w:sz="4" w:space="0" w:color="auto"/>
              <w:bottom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31" w:right="132" w:firstLine="0"/>
              <w:jc w:val="both"/>
            </w:pPr>
            <w:r w:rsidRPr="007036E5">
              <w:rPr>
                <w:rStyle w:val="24"/>
                <w:rFonts w:ascii="Times New Roman" w:eastAsia="Microsoft Sans Serif" w:hAnsi="Times New Roman"/>
                <w:i w:val="0"/>
              </w:rPr>
              <w:t>Відкриваю світ книги – вдома, у класі, бібліотеці, книгарні, в Інтернеті. Обдумую прочитане і ділюся враженнями.</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31" w:right="132" w:firstLine="0"/>
              <w:jc w:val="both"/>
            </w:pPr>
            <w:r w:rsidRPr="007036E5">
              <w:rPr>
                <w:rStyle w:val="24"/>
                <w:rFonts w:ascii="Times New Roman" w:eastAsia="Microsoft Sans Serif" w:hAnsi="Times New Roman"/>
                <w:i w:val="0"/>
              </w:rPr>
              <w:t>Маю потребу в читанні. Проектую прочитане на життєві ситуації, дискутую.</w:t>
            </w:r>
          </w:p>
        </w:tc>
      </w:tr>
      <w:tr w:rsidR="00665423" w:rsidRPr="007036E5" w:rsidTr="007036E5">
        <w:trPr>
          <w:trHeight w:val="20"/>
        </w:trPr>
        <w:tc>
          <w:tcPr>
            <w:tcW w:w="567" w:type="dxa"/>
            <w:vMerge/>
            <w:tcBorders>
              <w:left w:val="single" w:sz="4" w:space="0" w:color="auto"/>
              <w:bottom w:val="single" w:sz="4" w:space="0" w:color="auto"/>
            </w:tcBorders>
            <w:shd w:val="clear" w:color="auto" w:fill="FFFFFF"/>
          </w:tcPr>
          <w:p w:rsidR="00665423" w:rsidRPr="007036E5" w:rsidRDefault="00665423" w:rsidP="005206F2">
            <w:pPr>
              <w:ind w:left="197" w:right="132"/>
              <w:jc w:val="both"/>
              <w:rPr>
                <w:rStyle w:val="24"/>
                <w:rFonts w:ascii="Times New Roman" w:eastAsia="Microsoft Sans Serif" w:hAnsi="Times New Roman" w:cs="Times New Roman"/>
                <w:i w:val="0"/>
              </w:rPr>
            </w:pPr>
          </w:p>
        </w:tc>
        <w:tc>
          <w:tcPr>
            <w:tcW w:w="3828" w:type="dxa"/>
            <w:tcBorders>
              <w:top w:val="single" w:sz="4" w:space="0" w:color="auto"/>
              <w:left w:val="single" w:sz="4" w:space="0" w:color="auto"/>
              <w:bottom w:val="single" w:sz="4" w:space="0" w:color="auto"/>
            </w:tcBorders>
            <w:shd w:val="clear" w:color="auto" w:fill="FFFFFF"/>
            <w:vAlign w:val="center"/>
          </w:tcPr>
          <w:p w:rsidR="00665423" w:rsidRPr="007036E5" w:rsidRDefault="00665423" w:rsidP="005206F2">
            <w:pPr>
              <w:ind w:left="197" w:right="132"/>
              <w:jc w:val="both"/>
              <w:rPr>
                <w:rFonts w:ascii="Times New Roman" w:hAnsi="Times New Roman" w:cs="Times New Roman"/>
              </w:rPr>
            </w:pPr>
            <w:r w:rsidRPr="007036E5">
              <w:rPr>
                <w:rStyle w:val="24"/>
                <w:rFonts w:ascii="Times New Roman" w:eastAsia="Microsoft Sans Serif" w:hAnsi="Times New Roman" w:cs="Times New Roman"/>
                <w:i w:val="0"/>
              </w:rPr>
              <w:t>Критично мислю і відповідально використовую інформацію.</w:t>
            </w:r>
          </w:p>
        </w:tc>
        <w:tc>
          <w:tcPr>
            <w:tcW w:w="3544" w:type="dxa"/>
            <w:tcBorders>
              <w:top w:val="single" w:sz="4" w:space="0" w:color="auto"/>
              <w:left w:val="single" w:sz="4" w:space="0" w:color="auto"/>
              <w:bottom w:val="single" w:sz="4" w:space="0" w:color="auto"/>
            </w:tcBorders>
            <w:shd w:val="clear" w:color="auto" w:fill="FFFFFF"/>
            <w:vAlign w:val="center"/>
          </w:tcPr>
          <w:p w:rsidR="00665423" w:rsidRPr="007036E5" w:rsidRDefault="00665423" w:rsidP="005206F2">
            <w:pPr>
              <w:ind w:left="131" w:right="132"/>
              <w:jc w:val="both"/>
              <w:rPr>
                <w:rFonts w:ascii="Times New Roman" w:hAnsi="Times New Roman" w:cs="Times New Roman"/>
              </w:rPr>
            </w:pPr>
            <w:r w:rsidRPr="007036E5">
              <w:rPr>
                <w:rStyle w:val="24"/>
                <w:rFonts w:ascii="Times New Roman" w:eastAsia="Microsoft Sans Serif" w:hAnsi="Times New Roman" w:cs="Times New Roman"/>
                <w:i w:val="0"/>
              </w:rPr>
              <w:t>Розумію, що інформація може допомогти або нашкодити. Знаходжу потрібну мені інформацію для навчання та спілкування.</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665423" w:rsidRPr="007036E5" w:rsidRDefault="00665423" w:rsidP="007036E5">
            <w:pPr>
              <w:spacing w:after="0"/>
              <w:ind w:left="131" w:right="132"/>
              <w:jc w:val="both"/>
              <w:rPr>
                <w:rFonts w:ascii="Times New Roman" w:hAnsi="Times New Roman" w:cs="Times New Roman"/>
              </w:rPr>
            </w:pPr>
            <w:r w:rsidRPr="007036E5">
              <w:rPr>
                <w:rStyle w:val="24"/>
                <w:rFonts w:ascii="Times New Roman" w:eastAsia="Microsoft Sans Serif" w:hAnsi="Times New Roman" w:cs="Times New Roman"/>
                <w:i w:val="0"/>
              </w:rPr>
              <w:t>Відповідально користуюся інформаційними ресурсами. Відбираю і використовую інформацію з різних джерел, критично оцінюю її, виокремлюючи надійну і достовірну.</w:t>
            </w:r>
          </w:p>
        </w:tc>
      </w:tr>
      <w:tr w:rsidR="00665423" w:rsidRPr="007036E5" w:rsidTr="007036E5">
        <w:trPr>
          <w:trHeight w:val="20"/>
        </w:trPr>
        <w:tc>
          <w:tcPr>
            <w:tcW w:w="567" w:type="dxa"/>
            <w:vMerge w:val="restart"/>
            <w:tcBorders>
              <w:top w:val="single" w:sz="4" w:space="0" w:color="auto"/>
              <w:left w:val="single" w:sz="4" w:space="0" w:color="auto"/>
            </w:tcBorders>
            <w:shd w:val="clear" w:color="auto" w:fill="FFFFFF"/>
            <w:textDirection w:val="btLr"/>
          </w:tcPr>
          <w:p w:rsidR="00665423" w:rsidRPr="007036E5" w:rsidRDefault="00665423" w:rsidP="005206F2">
            <w:pPr>
              <w:pStyle w:val="21"/>
              <w:shd w:val="clear" w:color="auto" w:fill="auto"/>
              <w:spacing w:line="240" w:lineRule="auto"/>
              <w:ind w:left="197" w:right="132" w:firstLine="0"/>
              <w:jc w:val="both"/>
              <w:rPr>
                <w:rStyle w:val="24"/>
                <w:rFonts w:ascii="Times New Roman" w:eastAsia="Microsoft Sans Serif" w:hAnsi="Times New Roman"/>
                <w:i w:val="0"/>
              </w:rPr>
            </w:pPr>
            <w:r w:rsidRPr="007036E5">
              <w:rPr>
                <w:rStyle w:val="24"/>
                <w:rFonts w:ascii="Times New Roman" w:eastAsia="Microsoft Sans Serif" w:hAnsi="Times New Roman"/>
                <w:i w:val="0"/>
              </w:rPr>
              <w:t xml:space="preserve">Дію </w:t>
            </w:r>
          </w:p>
        </w:tc>
        <w:tc>
          <w:tcPr>
            <w:tcW w:w="3828" w:type="dxa"/>
            <w:tcBorders>
              <w:top w:val="single" w:sz="4" w:space="0" w:color="auto"/>
              <w:left w:val="single" w:sz="4" w:space="0" w:color="auto"/>
              <w:bottom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97" w:right="132" w:firstLine="0"/>
              <w:jc w:val="both"/>
            </w:pPr>
            <w:r w:rsidRPr="007036E5">
              <w:rPr>
                <w:rStyle w:val="24"/>
                <w:rFonts w:ascii="Times New Roman" w:eastAsia="Microsoft Sans Serif" w:hAnsi="Times New Roman"/>
                <w:i w:val="0"/>
              </w:rPr>
              <w:t>Дбаю про себе, своє здоров’я і безпеку.</w:t>
            </w:r>
          </w:p>
        </w:tc>
        <w:tc>
          <w:tcPr>
            <w:tcW w:w="3544" w:type="dxa"/>
            <w:tcBorders>
              <w:top w:val="single" w:sz="4" w:space="0" w:color="auto"/>
              <w:left w:val="single" w:sz="4" w:space="0" w:color="auto"/>
              <w:bottom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31" w:right="132" w:firstLine="0"/>
              <w:jc w:val="both"/>
            </w:pPr>
            <w:r w:rsidRPr="007036E5">
              <w:rPr>
                <w:rStyle w:val="24"/>
                <w:rFonts w:ascii="Times New Roman" w:eastAsia="Microsoft Sans Serif" w:hAnsi="Times New Roman"/>
                <w:i w:val="0"/>
              </w:rPr>
              <w:t>Дотримуюся правил гігієни. Поводжуся безпечно, мандруючи, граючись і навчаючись.</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31" w:right="132" w:firstLine="0"/>
              <w:jc w:val="both"/>
            </w:pPr>
            <w:r w:rsidRPr="007036E5">
              <w:rPr>
                <w:rStyle w:val="24"/>
                <w:rFonts w:ascii="Times New Roman" w:eastAsia="Microsoft Sans Serif" w:hAnsi="Times New Roman"/>
                <w:i w:val="0"/>
              </w:rPr>
              <w:t>Займаюся фізичною культурою, спортом, допомагаю в праці. Беру участь у туристичних мандрівках. Реагую відповідно до ступеню небезпеки.</w:t>
            </w:r>
          </w:p>
        </w:tc>
      </w:tr>
      <w:tr w:rsidR="00665423" w:rsidRPr="007036E5" w:rsidTr="007036E5">
        <w:trPr>
          <w:trHeight w:val="20"/>
        </w:trPr>
        <w:tc>
          <w:tcPr>
            <w:tcW w:w="567" w:type="dxa"/>
            <w:vMerge/>
            <w:tcBorders>
              <w:left w:val="single" w:sz="4" w:space="0" w:color="auto"/>
            </w:tcBorders>
            <w:shd w:val="clear" w:color="auto" w:fill="FFFFFF"/>
          </w:tcPr>
          <w:p w:rsidR="00665423" w:rsidRPr="007036E5" w:rsidRDefault="00665423" w:rsidP="005206F2">
            <w:pPr>
              <w:pStyle w:val="21"/>
              <w:shd w:val="clear" w:color="auto" w:fill="auto"/>
              <w:spacing w:line="240" w:lineRule="auto"/>
              <w:ind w:left="197" w:right="132" w:firstLine="0"/>
              <w:jc w:val="both"/>
              <w:rPr>
                <w:rStyle w:val="24"/>
                <w:rFonts w:ascii="Times New Roman" w:eastAsia="Microsoft Sans Serif" w:hAnsi="Times New Roman"/>
                <w:i w:val="0"/>
              </w:rPr>
            </w:pPr>
          </w:p>
        </w:tc>
        <w:tc>
          <w:tcPr>
            <w:tcW w:w="3828" w:type="dxa"/>
            <w:tcBorders>
              <w:top w:val="single" w:sz="4" w:space="0" w:color="auto"/>
              <w:left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97" w:right="132" w:firstLine="0"/>
              <w:jc w:val="both"/>
            </w:pPr>
            <w:r w:rsidRPr="007036E5">
              <w:rPr>
                <w:rStyle w:val="24"/>
                <w:rFonts w:ascii="Times New Roman" w:eastAsia="Microsoft Sans Serif" w:hAnsi="Times New Roman"/>
                <w:i w:val="0"/>
              </w:rPr>
              <w:t>Дбаю про довкілля.</w:t>
            </w:r>
          </w:p>
        </w:tc>
        <w:tc>
          <w:tcPr>
            <w:tcW w:w="3544" w:type="dxa"/>
            <w:tcBorders>
              <w:top w:val="single" w:sz="4" w:space="0" w:color="auto"/>
              <w:left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31" w:right="132" w:firstLine="0"/>
              <w:jc w:val="both"/>
            </w:pPr>
            <w:r w:rsidRPr="007036E5">
              <w:rPr>
                <w:rStyle w:val="24"/>
                <w:rFonts w:ascii="Times New Roman" w:eastAsia="Microsoft Sans Serif" w:hAnsi="Times New Roman"/>
                <w:i w:val="0"/>
              </w:rPr>
              <w:t>Не завдаю шкоди довкіллю, допомагаю зберегти природу, турбуюся про тварин.</w:t>
            </w:r>
          </w:p>
        </w:tc>
        <w:tc>
          <w:tcPr>
            <w:tcW w:w="3402" w:type="dxa"/>
            <w:tcBorders>
              <w:top w:val="single" w:sz="4" w:space="0" w:color="auto"/>
              <w:left w:val="single" w:sz="4" w:space="0" w:color="auto"/>
              <w:right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31" w:right="132" w:firstLine="0"/>
              <w:jc w:val="both"/>
            </w:pPr>
            <w:r w:rsidRPr="007036E5">
              <w:rPr>
                <w:rStyle w:val="24"/>
                <w:rFonts w:ascii="Times New Roman" w:eastAsia="Microsoft Sans Serif" w:hAnsi="Times New Roman"/>
                <w:i w:val="0"/>
              </w:rPr>
              <w:t>Виконую різні ролі в групі для вирішення екологічних проблем.</w:t>
            </w:r>
          </w:p>
        </w:tc>
      </w:tr>
      <w:tr w:rsidR="00665423" w:rsidRPr="007036E5" w:rsidTr="007036E5">
        <w:trPr>
          <w:trHeight w:val="20"/>
        </w:trPr>
        <w:tc>
          <w:tcPr>
            <w:tcW w:w="567" w:type="dxa"/>
            <w:vMerge/>
            <w:tcBorders>
              <w:left w:val="single" w:sz="4" w:space="0" w:color="auto"/>
            </w:tcBorders>
            <w:shd w:val="clear" w:color="auto" w:fill="FFFFFF"/>
          </w:tcPr>
          <w:p w:rsidR="00665423" w:rsidRPr="007036E5" w:rsidRDefault="00665423" w:rsidP="005206F2">
            <w:pPr>
              <w:pStyle w:val="21"/>
              <w:shd w:val="clear" w:color="auto" w:fill="auto"/>
              <w:spacing w:line="240" w:lineRule="auto"/>
              <w:ind w:left="197" w:right="132" w:firstLine="0"/>
              <w:jc w:val="both"/>
              <w:rPr>
                <w:rStyle w:val="24"/>
                <w:rFonts w:ascii="Times New Roman" w:eastAsia="Microsoft Sans Serif" w:hAnsi="Times New Roman"/>
                <w:i w:val="0"/>
              </w:rPr>
            </w:pPr>
          </w:p>
        </w:tc>
        <w:tc>
          <w:tcPr>
            <w:tcW w:w="3828" w:type="dxa"/>
            <w:tcBorders>
              <w:top w:val="single" w:sz="4" w:space="0" w:color="auto"/>
              <w:left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97" w:right="132" w:firstLine="0"/>
              <w:jc w:val="both"/>
            </w:pPr>
            <w:r w:rsidRPr="007036E5">
              <w:rPr>
                <w:rStyle w:val="24"/>
                <w:rFonts w:ascii="Times New Roman" w:eastAsia="Microsoft Sans Serif" w:hAnsi="Times New Roman"/>
                <w:i w:val="0"/>
              </w:rPr>
              <w:t>Співпрацюю.</w:t>
            </w:r>
          </w:p>
        </w:tc>
        <w:tc>
          <w:tcPr>
            <w:tcW w:w="3544" w:type="dxa"/>
            <w:tcBorders>
              <w:top w:val="single" w:sz="4" w:space="0" w:color="auto"/>
              <w:left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31" w:right="132" w:firstLine="0"/>
              <w:jc w:val="both"/>
            </w:pPr>
            <w:r w:rsidRPr="007036E5">
              <w:rPr>
                <w:rStyle w:val="24"/>
                <w:rFonts w:ascii="Times New Roman" w:eastAsia="Microsoft Sans Serif" w:hAnsi="Times New Roman"/>
                <w:i w:val="0"/>
              </w:rPr>
              <w:t>Працюю самостійно і в групі однолітків, розумію цінність спільної праці.</w:t>
            </w:r>
          </w:p>
        </w:tc>
        <w:tc>
          <w:tcPr>
            <w:tcW w:w="3402" w:type="dxa"/>
            <w:tcBorders>
              <w:top w:val="single" w:sz="4" w:space="0" w:color="auto"/>
              <w:left w:val="single" w:sz="4" w:space="0" w:color="auto"/>
              <w:right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31" w:right="132" w:firstLine="0"/>
              <w:jc w:val="both"/>
            </w:pPr>
            <w:r w:rsidRPr="007036E5">
              <w:rPr>
                <w:rStyle w:val="24"/>
                <w:rFonts w:ascii="Times New Roman" w:eastAsia="Microsoft Sans Serif" w:hAnsi="Times New Roman"/>
                <w:i w:val="0"/>
              </w:rPr>
              <w:t>Виконую різні ролі в групах для вирішення суспільних проблем.</w:t>
            </w:r>
          </w:p>
        </w:tc>
      </w:tr>
      <w:tr w:rsidR="00665423" w:rsidRPr="007036E5" w:rsidTr="007036E5">
        <w:trPr>
          <w:trHeight w:val="20"/>
        </w:trPr>
        <w:tc>
          <w:tcPr>
            <w:tcW w:w="567" w:type="dxa"/>
            <w:vMerge/>
            <w:tcBorders>
              <w:left w:val="single" w:sz="4" w:space="0" w:color="auto"/>
            </w:tcBorders>
            <w:shd w:val="clear" w:color="auto" w:fill="FFFFFF"/>
          </w:tcPr>
          <w:p w:rsidR="00665423" w:rsidRPr="007036E5" w:rsidRDefault="00665423" w:rsidP="005206F2">
            <w:pPr>
              <w:pStyle w:val="21"/>
              <w:shd w:val="clear" w:color="auto" w:fill="auto"/>
              <w:spacing w:line="240" w:lineRule="auto"/>
              <w:ind w:left="197" w:right="132" w:firstLine="0"/>
              <w:jc w:val="both"/>
              <w:rPr>
                <w:rStyle w:val="24"/>
                <w:rFonts w:ascii="Times New Roman" w:eastAsia="Microsoft Sans Serif" w:hAnsi="Times New Roman"/>
                <w:i w:val="0"/>
              </w:rPr>
            </w:pPr>
          </w:p>
        </w:tc>
        <w:tc>
          <w:tcPr>
            <w:tcW w:w="3828" w:type="dxa"/>
            <w:tcBorders>
              <w:top w:val="single" w:sz="4" w:space="0" w:color="auto"/>
              <w:left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97" w:right="132" w:firstLine="0"/>
              <w:jc w:val="both"/>
            </w:pPr>
            <w:r w:rsidRPr="007036E5">
              <w:rPr>
                <w:rStyle w:val="24"/>
                <w:rFonts w:ascii="Times New Roman" w:eastAsia="Microsoft Sans Serif" w:hAnsi="Times New Roman"/>
                <w:i w:val="0"/>
              </w:rPr>
              <w:t>Розкриваю себе у праці і творчості.</w:t>
            </w:r>
          </w:p>
        </w:tc>
        <w:tc>
          <w:tcPr>
            <w:tcW w:w="3544" w:type="dxa"/>
            <w:tcBorders>
              <w:top w:val="single" w:sz="4" w:space="0" w:color="auto"/>
              <w:left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31" w:right="132" w:firstLine="0"/>
              <w:jc w:val="both"/>
            </w:pPr>
            <w:r w:rsidRPr="007036E5">
              <w:rPr>
                <w:rStyle w:val="24"/>
                <w:rFonts w:ascii="Times New Roman" w:eastAsia="Microsoft Sans Serif" w:hAnsi="Times New Roman"/>
                <w:i w:val="0"/>
              </w:rPr>
              <w:t>Переконаний/ -а у своїй обдарованості, виявляю її через малюнки, саморобки, танець, музику тощо.</w:t>
            </w:r>
          </w:p>
        </w:tc>
        <w:tc>
          <w:tcPr>
            <w:tcW w:w="3402" w:type="dxa"/>
            <w:tcBorders>
              <w:top w:val="single" w:sz="4" w:space="0" w:color="auto"/>
              <w:left w:val="single" w:sz="4" w:space="0" w:color="auto"/>
              <w:right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31" w:right="132" w:firstLine="0"/>
              <w:jc w:val="both"/>
            </w:pPr>
            <w:r w:rsidRPr="007036E5">
              <w:rPr>
                <w:rStyle w:val="24"/>
                <w:rFonts w:ascii="Times New Roman" w:eastAsia="Microsoft Sans Serif" w:hAnsi="Times New Roman"/>
                <w:i w:val="0"/>
              </w:rPr>
              <w:t>Виявляю свої таланти, здібності та вміння і демонструю їх у праці та творчості. Виражаю свої почуття, думки і переживання мовними і немовними засобами.</w:t>
            </w:r>
          </w:p>
        </w:tc>
      </w:tr>
      <w:tr w:rsidR="00665423" w:rsidRPr="007036E5" w:rsidTr="007036E5">
        <w:trPr>
          <w:trHeight w:val="20"/>
        </w:trPr>
        <w:tc>
          <w:tcPr>
            <w:tcW w:w="567" w:type="dxa"/>
            <w:tcBorders>
              <w:left w:val="single" w:sz="4" w:space="0" w:color="auto"/>
              <w:bottom w:val="single" w:sz="4" w:space="0" w:color="auto"/>
            </w:tcBorders>
            <w:shd w:val="clear" w:color="auto" w:fill="FFFFFF"/>
          </w:tcPr>
          <w:p w:rsidR="00665423" w:rsidRPr="007036E5" w:rsidRDefault="00665423" w:rsidP="005206F2">
            <w:pPr>
              <w:pStyle w:val="21"/>
              <w:shd w:val="clear" w:color="auto" w:fill="auto"/>
              <w:spacing w:line="240" w:lineRule="auto"/>
              <w:ind w:left="197" w:right="132" w:firstLine="0"/>
              <w:jc w:val="both"/>
              <w:rPr>
                <w:rStyle w:val="24"/>
                <w:rFonts w:ascii="Times New Roman" w:eastAsia="Microsoft Sans Serif" w:hAnsi="Times New Roman"/>
                <w:i w:val="0"/>
              </w:rPr>
            </w:pPr>
          </w:p>
        </w:tc>
        <w:tc>
          <w:tcPr>
            <w:tcW w:w="3828" w:type="dxa"/>
            <w:tcBorders>
              <w:top w:val="single" w:sz="4" w:space="0" w:color="auto"/>
              <w:left w:val="single" w:sz="4" w:space="0" w:color="auto"/>
              <w:bottom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97" w:right="132" w:firstLine="0"/>
              <w:jc w:val="both"/>
            </w:pPr>
            <w:r w:rsidRPr="007036E5">
              <w:rPr>
                <w:rStyle w:val="24"/>
                <w:rFonts w:ascii="Times New Roman" w:eastAsia="Microsoft Sans Serif" w:hAnsi="Times New Roman"/>
                <w:i w:val="0"/>
              </w:rPr>
              <w:t>Шаную культурне і мовне розмаїття.</w:t>
            </w:r>
          </w:p>
        </w:tc>
        <w:tc>
          <w:tcPr>
            <w:tcW w:w="3544" w:type="dxa"/>
            <w:tcBorders>
              <w:top w:val="single" w:sz="4" w:space="0" w:color="auto"/>
              <w:left w:val="single" w:sz="4" w:space="0" w:color="auto"/>
              <w:bottom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31" w:right="132" w:firstLine="0"/>
              <w:jc w:val="both"/>
            </w:pPr>
            <w:r w:rsidRPr="007036E5">
              <w:rPr>
                <w:rStyle w:val="24"/>
                <w:rFonts w:ascii="Times New Roman" w:eastAsia="Microsoft Sans Serif" w:hAnsi="Times New Roman"/>
                <w:i w:val="0"/>
              </w:rPr>
              <w:t>Шаную рідну культуру, відкриваю розмаїття культур.</w:t>
            </w:r>
          </w:p>
        </w:tc>
        <w:tc>
          <w:tcPr>
            <w:tcW w:w="3402" w:type="dxa"/>
            <w:tcBorders>
              <w:top w:val="single" w:sz="4" w:space="0" w:color="auto"/>
              <w:left w:val="single" w:sz="4" w:space="0" w:color="auto"/>
              <w:bottom w:val="single" w:sz="4" w:space="0" w:color="auto"/>
              <w:right w:val="single" w:sz="4" w:space="0" w:color="auto"/>
            </w:tcBorders>
            <w:shd w:val="clear" w:color="auto" w:fill="FFFFFF"/>
            <w:vAlign w:val="center"/>
          </w:tcPr>
          <w:p w:rsidR="00665423" w:rsidRPr="007036E5" w:rsidRDefault="00665423" w:rsidP="005206F2">
            <w:pPr>
              <w:pStyle w:val="21"/>
              <w:shd w:val="clear" w:color="auto" w:fill="auto"/>
              <w:spacing w:line="240" w:lineRule="auto"/>
              <w:ind w:left="131" w:right="132" w:firstLine="0"/>
              <w:jc w:val="both"/>
            </w:pPr>
            <w:r w:rsidRPr="007036E5">
              <w:rPr>
                <w:rStyle w:val="24"/>
                <w:rFonts w:ascii="Times New Roman" w:eastAsia="Microsoft Sans Serif" w:hAnsi="Times New Roman"/>
                <w:i w:val="0"/>
              </w:rPr>
              <w:t>Шанобливо ставлюся до народних, релігійних і нерелігійних традицій різних культур.</w:t>
            </w:r>
          </w:p>
        </w:tc>
      </w:tr>
    </w:tbl>
    <w:p w:rsidR="00665423" w:rsidRPr="007036E5" w:rsidRDefault="00665423" w:rsidP="00665423">
      <w:pPr>
        <w:spacing w:line="360" w:lineRule="auto"/>
        <w:jc w:val="both"/>
        <w:rPr>
          <w:rFonts w:ascii="Times New Roman" w:eastAsia="Calibri" w:hAnsi="Times New Roman" w:cs="Times New Roman"/>
          <w:b/>
          <w:lang w:val="uk-UA"/>
        </w:rPr>
      </w:pPr>
    </w:p>
    <w:p w:rsidR="002F1C03" w:rsidRPr="003F760F" w:rsidRDefault="002F1C03" w:rsidP="007036E5">
      <w:pPr>
        <w:pStyle w:val="rvps18"/>
        <w:shd w:val="clear" w:color="auto" w:fill="FFFFFF"/>
        <w:spacing w:before="0" w:beforeAutospacing="0" w:after="0" w:afterAutospacing="0"/>
        <w:jc w:val="both"/>
      </w:pPr>
    </w:p>
    <w:p w:rsidR="00665423" w:rsidRPr="007036E5" w:rsidRDefault="00721013" w:rsidP="007036E5">
      <w:pPr>
        <w:spacing w:after="0"/>
        <w:ind w:left="-567"/>
        <w:jc w:val="center"/>
        <w:rPr>
          <w:rFonts w:ascii="Times New Roman" w:eastAsia="Times New Roman" w:hAnsi="Times New Roman" w:cs="Times New Roman"/>
          <w:b/>
          <w:sz w:val="32"/>
          <w:szCs w:val="32"/>
          <w:lang w:val="uk-UA"/>
        </w:rPr>
      </w:pPr>
      <w:r w:rsidRPr="007036E5">
        <w:rPr>
          <w:rFonts w:ascii="Times New Roman" w:eastAsia="Times New Roman" w:hAnsi="Times New Roman" w:cs="Times New Roman"/>
          <w:b/>
          <w:sz w:val="32"/>
          <w:szCs w:val="32"/>
          <w:lang w:val="uk-UA"/>
        </w:rPr>
        <w:t>5.</w:t>
      </w:r>
      <w:r w:rsidR="00221393" w:rsidRPr="007036E5">
        <w:rPr>
          <w:sz w:val="32"/>
          <w:szCs w:val="32"/>
        </w:rPr>
        <w:t xml:space="preserve"> </w:t>
      </w:r>
      <w:r w:rsidR="00221393" w:rsidRPr="007036E5">
        <w:rPr>
          <w:rFonts w:ascii="Times New Roman" w:eastAsia="Times New Roman" w:hAnsi="Times New Roman" w:cs="Times New Roman"/>
          <w:b/>
          <w:sz w:val="32"/>
          <w:szCs w:val="32"/>
          <w:lang w:val="uk-UA"/>
        </w:rPr>
        <w:t>Перелік варіантів типових навчальних планів, програм та модельних навчальних програм</w:t>
      </w:r>
    </w:p>
    <w:p w:rsidR="00665423" w:rsidRPr="00665423" w:rsidRDefault="00665423" w:rsidP="00665423">
      <w:pPr>
        <w:spacing w:after="0"/>
        <w:jc w:val="both"/>
        <w:rPr>
          <w:rFonts w:ascii="Times New Roman" w:hAnsi="Times New Roman"/>
          <w:b/>
          <w:sz w:val="24"/>
          <w:szCs w:val="24"/>
          <w:lang w:val="uk-UA"/>
        </w:rPr>
      </w:pPr>
      <w:r w:rsidRPr="00665423">
        <w:rPr>
          <w:rFonts w:ascii="Times New Roman" w:hAnsi="Times New Roman"/>
          <w:b/>
          <w:sz w:val="24"/>
          <w:szCs w:val="24"/>
          <w:lang w:val="uk-UA"/>
        </w:rPr>
        <w:t>Освітня програма дошкільного відділення  (ДП)</w:t>
      </w:r>
      <w:r w:rsidRPr="00665423">
        <w:rPr>
          <w:rFonts w:ascii="Times New Roman" w:hAnsi="Times New Roman" w:cs="Times New Roman"/>
          <w:b/>
          <w:sz w:val="24"/>
          <w:szCs w:val="24"/>
          <w:lang w:val="uk-UA"/>
        </w:rPr>
        <w:t xml:space="preserve"> ЗЗСО І-ІІст. з ДВ №22  с.Кам’яне</w:t>
      </w:r>
    </w:p>
    <w:p w:rsidR="00665423" w:rsidRPr="00665423" w:rsidRDefault="00665423" w:rsidP="00665423">
      <w:pPr>
        <w:spacing w:after="0" w:line="240" w:lineRule="auto"/>
        <w:ind w:left="-567" w:firstLine="315"/>
        <w:jc w:val="both"/>
        <w:rPr>
          <w:rFonts w:ascii="Times New Roman" w:eastAsia="Times New Roman" w:hAnsi="Times New Roman" w:cs="Times New Roman"/>
          <w:color w:val="5E4A00"/>
          <w:sz w:val="24"/>
          <w:szCs w:val="24"/>
          <w:lang w:val="uk-UA" w:eastAsia="uk-UA"/>
        </w:rPr>
      </w:pPr>
      <w:r w:rsidRPr="00665423">
        <w:rPr>
          <w:rFonts w:ascii="Times New Roman" w:eastAsia="Times New Roman" w:hAnsi="Times New Roman" w:cs="Times New Roman"/>
          <w:color w:val="5E4A00"/>
          <w:sz w:val="24"/>
          <w:szCs w:val="24"/>
          <w:lang w:val="uk-UA" w:eastAsia="uk-UA"/>
        </w:rPr>
        <w:t xml:space="preserve">В освітньому процесі закладу реалізується зміст інваріантної та варіативної складової Базового компоненту дошкільної освіти за комплексними та парціальними програмами. Зміст інваріантної складової забезпечується через чинну Програму розвитку дитини дошкільного віку «Українське дошкілля» Білан О.І., Максименко О.Л., Возна Л.М. та Програму розвитку дітей старшого дошкільного віку «Впевнений старт» Т.О.Піроженко. </w:t>
      </w:r>
      <w:r w:rsidRPr="00665423">
        <w:rPr>
          <w:rFonts w:ascii="Times New Roman" w:eastAsia="Times New Roman" w:hAnsi="Times New Roman" w:cs="Times New Roman"/>
          <w:b/>
          <w:color w:val="5E4A00"/>
          <w:sz w:val="24"/>
          <w:szCs w:val="24"/>
          <w:lang w:val="uk-UA" w:eastAsia="uk-UA"/>
        </w:rPr>
        <w:t>Метою освітньої програми</w:t>
      </w:r>
      <w:r w:rsidRPr="00665423">
        <w:rPr>
          <w:rFonts w:ascii="Times New Roman" w:eastAsia="Times New Roman" w:hAnsi="Times New Roman" w:cs="Times New Roman"/>
          <w:color w:val="5E4A00"/>
          <w:sz w:val="24"/>
          <w:szCs w:val="24"/>
          <w:lang w:val="uk-UA" w:eastAsia="uk-UA"/>
        </w:rPr>
        <w:t xml:space="preserve"> є реалізація комплексу розвивальних, виховних, навчальних функцій та змістовних напрямів організації життєдіяльності в межах вікової компетентності дітей від 2 до 6(7) років із поступовим ускладненням змістовної наповнюваності на кожному віковому етапі. Завдання програми полягає у формуванні мінімально достатнього та необхідного рівня освітніх компетенцій дитини перших 6(7) років життя, що забезпечує її повноцінний психофізичний та особистісний розвиток і психологічну готовність до навчання у школі. Визначені Базовим компонентом дошкільної освіти вимоги до обсягу необхідної інформації, життєво важливих умінь і навичок, системи ціннісних ставлень до світу та самої себе відображені у програмі є обов’язковими для виконання всіма учасниками освітнього процесу. </w:t>
      </w:r>
      <w:r w:rsidRPr="00665423">
        <w:rPr>
          <w:rFonts w:ascii="Times New Roman" w:eastAsia="Times New Roman" w:hAnsi="Times New Roman" w:cs="Times New Roman"/>
          <w:b/>
          <w:color w:val="5E4A00"/>
          <w:sz w:val="24"/>
          <w:szCs w:val="24"/>
          <w:lang w:val="uk-UA" w:eastAsia="uk-UA"/>
        </w:rPr>
        <w:t>Структура програми</w:t>
      </w:r>
      <w:r w:rsidRPr="00665423">
        <w:rPr>
          <w:rFonts w:ascii="Times New Roman" w:eastAsia="Times New Roman" w:hAnsi="Times New Roman" w:cs="Times New Roman"/>
          <w:color w:val="5E4A00"/>
          <w:sz w:val="24"/>
          <w:szCs w:val="24"/>
          <w:lang w:val="uk-UA" w:eastAsia="uk-UA"/>
        </w:rPr>
        <w:t xml:space="preserve"> - визначення освітніх ліній відповідно до Базового компонента дошкільної освіти, визначення загального обсягу навантаження на кожний вік дитини: ранній вік (третій рік життя), молодший вік (четвертий рік життя), середній вік (п’ятий рік життя), старший дошкільний вік (шостий рік життя). Кожна освітня лінія програми завершується показниками компетентності.</w:t>
      </w:r>
    </w:p>
    <w:p w:rsidR="00665423" w:rsidRPr="00665423" w:rsidRDefault="00665423" w:rsidP="00665423">
      <w:pPr>
        <w:spacing w:line="240" w:lineRule="auto"/>
        <w:ind w:left="-567" w:firstLine="315"/>
        <w:jc w:val="both"/>
        <w:rPr>
          <w:rFonts w:ascii="Times New Roman" w:eastAsia="Times New Roman" w:hAnsi="Times New Roman" w:cs="Times New Roman"/>
          <w:color w:val="5E4A00"/>
          <w:sz w:val="24"/>
          <w:szCs w:val="24"/>
          <w:lang w:val="uk-UA" w:eastAsia="uk-UA"/>
        </w:rPr>
      </w:pPr>
      <w:r w:rsidRPr="00665423">
        <w:rPr>
          <w:rFonts w:ascii="Times New Roman" w:eastAsia="Times New Roman" w:hAnsi="Times New Roman" w:cs="Times New Roman"/>
          <w:b/>
          <w:color w:val="5E4A00"/>
          <w:sz w:val="24"/>
          <w:szCs w:val="24"/>
          <w:lang w:val="uk-UA" w:eastAsia="uk-UA"/>
        </w:rPr>
        <w:t>Розподіл занять на тиждень</w:t>
      </w:r>
      <w:r w:rsidRPr="00665423">
        <w:rPr>
          <w:rFonts w:ascii="Times New Roman" w:eastAsia="Times New Roman" w:hAnsi="Times New Roman" w:cs="Times New Roman"/>
          <w:color w:val="5E4A00"/>
          <w:sz w:val="24"/>
          <w:szCs w:val="24"/>
          <w:lang w:val="uk-UA" w:eastAsia="uk-UA"/>
        </w:rPr>
        <w:t xml:space="preserve"> в організованих видах діяльності укладається за змістовними освітніми лініями відповідно до наказу Міністерства освіти і науки України  20.04.2015 №446 «Про затвердження гранично допустимого навантаження на дитину у дошкільних навчальних закладах різних типів та форми власності». Кількість занять інваріантної складової повністю відповідає вимогам наказу. Види діяльності плануються за освітніми лініями: «Ознайомлення із соціумом», «Ознайомлення з природним довкіллям», «Художньо-продуктивна діяльність (музична, образотворча, театральна тощо), «Сенсорний розвиток», «Логіко-математичний розвиток», « Розвиток мовлення і культура мовленнєвого спілкування», «Здоров’я та фізичний розвиток». Реалізація програми передбачає врахування принципу інтеграції освітніх ліній у відповідності з віковими можливостями і особливостями вихованців. Набуття різних видів компетенцій дитиною дошкільного віку відбувається в різних видах діяльності (ігровій ― провідній для дітей дошкільного віку; руховій; природничій; предметній; образотворчій, музичній, театральній, літературній; сенсорно-пізнавальній і математичній; мовленнєвій; соціокультурній та інших) і вимагає практичного засвоєння дитиною системи елементарних (доступних) знань про себе та довкілля, моральних цінностей, уміння доречно застосовувати набуту інформацію. Організоване навчання проводиться у формі занять, починаючи з 3-го року життя. Протягом дня рівномірно розподіляються всі види активності за основними лініями розвитку залежно від бажань та інтересу дітей. </w:t>
      </w:r>
    </w:p>
    <w:p w:rsidR="00665423" w:rsidRPr="00665423" w:rsidRDefault="00665423" w:rsidP="00665423">
      <w:pPr>
        <w:shd w:val="clear" w:color="auto" w:fill="FFFFFF"/>
        <w:spacing w:after="0" w:line="240" w:lineRule="auto"/>
        <w:ind w:left="-567"/>
        <w:jc w:val="both"/>
        <w:rPr>
          <w:rFonts w:ascii="Times New Roman" w:hAnsi="Times New Roman" w:cs="Times New Roman"/>
          <w:sz w:val="24"/>
          <w:szCs w:val="24"/>
          <w:lang w:eastAsia="uk-UA"/>
        </w:rPr>
      </w:pPr>
      <w:r w:rsidRPr="00665423">
        <w:rPr>
          <w:rFonts w:ascii="Times New Roman" w:hAnsi="Times New Roman" w:cs="Times New Roman"/>
          <w:sz w:val="24"/>
          <w:szCs w:val="24"/>
          <w:lang w:eastAsia="uk-UA"/>
        </w:rPr>
        <w:t>Навчальне навантаження: тривалість проведення занять відповідають віковим можливостям вихованців згідно із санітарним законодавством і становить:</w:t>
      </w:r>
    </w:p>
    <w:p w:rsidR="00665423" w:rsidRPr="00665423" w:rsidRDefault="00665423" w:rsidP="00665423">
      <w:pPr>
        <w:shd w:val="clear" w:color="auto" w:fill="FFFFFF"/>
        <w:spacing w:after="0" w:line="240" w:lineRule="auto"/>
        <w:ind w:left="-567" w:firstLine="708"/>
        <w:rPr>
          <w:rFonts w:ascii="Times New Roman" w:hAnsi="Times New Roman" w:cs="Times New Roman"/>
          <w:sz w:val="24"/>
          <w:szCs w:val="24"/>
          <w:lang w:eastAsia="uk-UA"/>
        </w:rPr>
      </w:pPr>
      <w:r w:rsidRPr="00665423">
        <w:rPr>
          <w:rFonts w:ascii="Times New Roman" w:hAnsi="Times New Roman" w:cs="Times New Roman"/>
          <w:sz w:val="24"/>
          <w:szCs w:val="24"/>
          <w:lang w:eastAsia="uk-UA"/>
        </w:rPr>
        <w:t>- для дітей молодшого дошкільного віку – 15 хвилин;</w:t>
      </w:r>
    </w:p>
    <w:p w:rsidR="00665423" w:rsidRPr="00665423" w:rsidRDefault="00665423" w:rsidP="00665423">
      <w:pPr>
        <w:shd w:val="clear" w:color="auto" w:fill="FFFFFF"/>
        <w:spacing w:before="240" w:line="240" w:lineRule="auto"/>
        <w:ind w:left="-567" w:firstLine="708"/>
        <w:rPr>
          <w:rFonts w:ascii="Times New Roman" w:hAnsi="Times New Roman" w:cs="Times New Roman"/>
          <w:sz w:val="24"/>
          <w:szCs w:val="24"/>
          <w:lang w:eastAsia="uk-UA"/>
        </w:rPr>
      </w:pPr>
      <w:r w:rsidRPr="00665423">
        <w:rPr>
          <w:rFonts w:ascii="Times New Roman" w:hAnsi="Times New Roman" w:cs="Times New Roman"/>
          <w:sz w:val="24"/>
          <w:szCs w:val="24"/>
          <w:lang w:eastAsia="uk-UA"/>
        </w:rPr>
        <w:t>- для дітей середнього дошкільного віку – 20 хвилин;</w:t>
      </w:r>
    </w:p>
    <w:p w:rsidR="00665423" w:rsidRPr="00665423" w:rsidRDefault="00665423" w:rsidP="00665423">
      <w:pPr>
        <w:shd w:val="clear" w:color="auto" w:fill="FFFFFF"/>
        <w:spacing w:line="240" w:lineRule="auto"/>
        <w:ind w:left="-567" w:firstLine="708"/>
        <w:rPr>
          <w:rFonts w:ascii="Times New Roman" w:hAnsi="Times New Roman" w:cs="Times New Roman"/>
          <w:sz w:val="24"/>
          <w:szCs w:val="24"/>
          <w:lang w:eastAsia="uk-UA"/>
        </w:rPr>
      </w:pPr>
      <w:r w:rsidRPr="00665423">
        <w:rPr>
          <w:rFonts w:ascii="Times New Roman" w:hAnsi="Times New Roman" w:cs="Times New Roman"/>
          <w:sz w:val="24"/>
          <w:szCs w:val="24"/>
          <w:lang w:eastAsia="uk-UA"/>
        </w:rPr>
        <w:t>- для дітей старшого дошкільного віку – 25 хвилин.</w:t>
      </w:r>
    </w:p>
    <w:p w:rsidR="00665423" w:rsidRPr="00665423" w:rsidRDefault="00665423" w:rsidP="00665423">
      <w:pPr>
        <w:shd w:val="clear" w:color="auto" w:fill="FFFFFF"/>
        <w:spacing w:after="0" w:line="240" w:lineRule="auto"/>
        <w:ind w:left="-567"/>
        <w:rPr>
          <w:rFonts w:ascii="Times New Roman" w:hAnsi="Times New Roman" w:cs="Times New Roman"/>
          <w:sz w:val="24"/>
          <w:szCs w:val="24"/>
          <w:lang w:eastAsia="uk-UA"/>
        </w:rPr>
      </w:pPr>
      <w:r w:rsidRPr="00665423">
        <w:rPr>
          <w:rFonts w:ascii="Times New Roman" w:hAnsi="Times New Roman" w:cs="Times New Roman"/>
          <w:sz w:val="24"/>
          <w:szCs w:val="24"/>
          <w:lang w:eastAsia="uk-UA"/>
        </w:rPr>
        <w:t xml:space="preserve">У різновіковій групі тривалість навчальних занять необхідно диференціювати, орієнтуючись на вік кожної дитини. </w:t>
      </w:r>
    </w:p>
    <w:p w:rsidR="00665423" w:rsidRPr="00665423" w:rsidRDefault="00665423" w:rsidP="00665423">
      <w:pPr>
        <w:shd w:val="clear" w:color="auto" w:fill="FFFFFF"/>
        <w:spacing w:line="240" w:lineRule="auto"/>
        <w:ind w:left="-567"/>
        <w:jc w:val="both"/>
        <w:rPr>
          <w:rFonts w:ascii="Times New Roman" w:hAnsi="Times New Roman" w:cs="Times New Roman"/>
          <w:sz w:val="24"/>
          <w:szCs w:val="24"/>
          <w:lang w:eastAsia="uk-UA"/>
        </w:rPr>
      </w:pPr>
      <w:r>
        <w:rPr>
          <w:rFonts w:ascii="Times New Roman" w:hAnsi="Times New Roman" w:cs="Times New Roman"/>
          <w:sz w:val="24"/>
          <w:szCs w:val="24"/>
          <w:lang w:val="uk-UA" w:eastAsia="uk-UA"/>
        </w:rPr>
        <w:t xml:space="preserve">  </w:t>
      </w:r>
      <w:r w:rsidRPr="0033491C">
        <w:rPr>
          <w:rFonts w:ascii="Times New Roman" w:hAnsi="Times New Roman" w:cs="Times New Roman"/>
          <w:sz w:val="24"/>
          <w:szCs w:val="24"/>
          <w:lang w:val="uk-UA" w:eastAsia="uk-UA"/>
        </w:rPr>
        <w:t xml:space="preserve">Необхідно враховувати, що значному скороченню організованих форм навчальної діяльності (занять) сприяє блочно-тематична організація освітнього процесу на засадах інтеграції, яка істотно знижує навчальне навантаження на дітей. При цьому тривалість інтегрованого заняття може дещо збільшуватись за рахунок постійної зміни різних видів дитячої діяльності (на 5, 10, 15 хвилин відповідно з дітьми молодшого, середнього та старшого дошкільного віку), проте інтегроване заняття може замінити всі інші, крім занять з фізичної культури й музичного виховання. </w:t>
      </w:r>
      <w:r w:rsidRPr="00665423">
        <w:rPr>
          <w:rFonts w:ascii="Times New Roman" w:hAnsi="Times New Roman" w:cs="Times New Roman"/>
          <w:sz w:val="24"/>
          <w:szCs w:val="24"/>
          <w:lang w:eastAsia="uk-UA"/>
        </w:rPr>
        <w:t xml:space="preserve">Тобто, </w:t>
      </w:r>
      <w:r w:rsidRPr="00665423">
        <w:rPr>
          <w:rFonts w:ascii="Times New Roman" w:hAnsi="Times New Roman" w:cs="Times New Roman"/>
          <w:sz w:val="24"/>
          <w:szCs w:val="24"/>
          <w:lang w:eastAsia="uk-UA"/>
        </w:rPr>
        <w:lastRenderedPageBreak/>
        <w:t xml:space="preserve">щодня можна проводити одне інтегроване заняття, закріплюючи набуті дітьми знання і вміння в різних видах дитячої діяльності протягом дня. </w:t>
      </w:r>
    </w:p>
    <w:p w:rsidR="00665423" w:rsidRPr="00665423" w:rsidRDefault="00665423" w:rsidP="00665423">
      <w:pPr>
        <w:shd w:val="clear" w:color="auto" w:fill="FFFFFF"/>
        <w:spacing w:after="0" w:line="240" w:lineRule="auto"/>
        <w:ind w:left="-567"/>
        <w:jc w:val="both"/>
        <w:rPr>
          <w:rFonts w:ascii="Times New Roman" w:hAnsi="Times New Roman" w:cs="Times New Roman"/>
          <w:sz w:val="24"/>
          <w:szCs w:val="24"/>
          <w:lang w:eastAsia="uk-UA"/>
        </w:rPr>
      </w:pPr>
      <w:r w:rsidRPr="00665423">
        <w:rPr>
          <w:rFonts w:ascii="Times New Roman" w:hAnsi="Times New Roman" w:cs="Times New Roman"/>
          <w:sz w:val="24"/>
          <w:szCs w:val="24"/>
          <w:lang w:eastAsia="uk-UA"/>
        </w:rPr>
        <w:t xml:space="preserve">Заняття, які потребують підвищеної пізнавальної активності, необхідно проводити переважно в першу половину дня та у дні з високою працездатністю (вівторок, середа). Рекомендується поєднувати та чергувати їх із заняттями з музичного виховання та фізкультури. </w:t>
      </w:r>
    </w:p>
    <w:p w:rsidR="00665423" w:rsidRPr="00665423" w:rsidRDefault="00665423" w:rsidP="00665423">
      <w:pPr>
        <w:shd w:val="clear" w:color="auto" w:fill="FFFFFF"/>
        <w:spacing w:after="0" w:line="240" w:lineRule="auto"/>
        <w:ind w:left="-567"/>
        <w:jc w:val="both"/>
        <w:rPr>
          <w:rFonts w:ascii="Times New Roman" w:hAnsi="Times New Roman" w:cs="Times New Roman"/>
          <w:sz w:val="24"/>
          <w:szCs w:val="24"/>
          <w:lang w:eastAsia="uk-UA"/>
        </w:rPr>
      </w:pPr>
      <w:r w:rsidRPr="00665423">
        <w:rPr>
          <w:rFonts w:ascii="Times New Roman" w:hAnsi="Times New Roman" w:cs="Times New Roman"/>
          <w:sz w:val="24"/>
          <w:szCs w:val="24"/>
          <w:lang w:eastAsia="uk-UA"/>
        </w:rPr>
        <w:t xml:space="preserve">Максимально допустима кількість занять у першій половині дня для дітей молодшого та середнього дошкільного віку не перевищує 2-х, для дітей старшого дошкільного віку – 3-х організованих навчальних занять. </w:t>
      </w:r>
    </w:p>
    <w:p w:rsidR="00665423" w:rsidRPr="00665423" w:rsidRDefault="00665423" w:rsidP="00665423">
      <w:pPr>
        <w:shd w:val="clear" w:color="auto" w:fill="FFFFFF"/>
        <w:spacing w:after="0" w:line="240" w:lineRule="auto"/>
        <w:ind w:left="-567"/>
        <w:jc w:val="both"/>
        <w:rPr>
          <w:rFonts w:ascii="Times New Roman" w:hAnsi="Times New Roman" w:cs="Times New Roman"/>
          <w:sz w:val="24"/>
          <w:szCs w:val="24"/>
          <w:lang w:eastAsia="uk-UA"/>
        </w:rPr>
      </w:pPr>
      <w:r w:rsidRPr="00665423">
        <w:rPr>
          <w:rFonts w:ascii="Times New Roman" w:hAnsi="Times New Roman" w:cs="Times New Roman"/>
          <w:sz w:val="24"/>
          <w:szCs w:val="24"/>
          <w:lang w:eastAsia="uk-UA"/>
        </w:rPr>
        <w:t xml:space="preserve">У середині та наприкінці занять, що потребують високого інтелектуального напруження чи статичної пози дітей, необхідно проводити фізкультурні хвилинки. </w:t>
      </w:r>
    </w:p>
    <w:p w:rsidR="00665423" w:rsidRPr="00665423" w:rsidRDefault="00665423" w:rsidP="00665423">
      <w:pPr>
        <w:shd w:val="clear" w:color="auto" w:fill="FFFFFF"/>
        <w:spacing w:after="0" w:line="240" w:lineRule="auto"/>
        <w:ind w:left="-567"/>
        <w:jc w:val="both"/>
        <w:rPr>
          <w:rFonts w:ascii="Times New Roman" w:hAnsi="Times New Roman" w:cs="Times New Roman"/>
          <w:sz w:val="24"/>
          <w:szCs w:val="24"/>
          <w:lang w:eastAsia="uk-UA"/>
        </w:rPr>
      </w:pPr>
      <w:r w:rsidRPr="00665423">
        <w:rPr>
          <w:rFonts w:ascii="Times New Roman" w:hAnsi="Times New Roman" w:cs="Times New Roman"/>
          <w:sz w:val="24"/>
          <w:szCs w:val="24"/>
          <w:lang w:eastAsia="uk-UA"/>
        </w:rPr>
        <w:t xml:space="preserve">Тривалість перерв між заняттями має становити не менше 10 хвилин. </w:t>
      </w:r>
    </w:p>
    <w:p w:rsidR="00665423" w:rsidRPr="00665423" w:rsidRDefault="00665423" w:rsidP="00665423">
      <w:pPr>
        <w:spacing w:after="0" w:line="240" w:lineRule="auto"/>
        <w:ind w:left="-567"/>
        <w:jc w:val="both"/>
        <w:rPr>
          <w:rFonts w:ascii="Times New Roman" w:eastAsia="Times New Roman" w:hAnsi="Times New Roman" w:cs="Times New Roman"/>
          <w:color w:val="5E4A00"/>
          <w:sz w:val="24"/>
          <w:szCs w:val="24"/>
          <w:lang w:val="uk-UA" w:eastAsia="uk-UA"/>
        </w:rPr>
      </w:pPr>
      <w:r w:rsidRPr="00665423">
        <w:rPr>
          <w:rFonts w:ascii="Times New Roman" w:hAnsi="Times New Roman" w:cs="Times New Roman"/>
          <w:sz w:val="24"/>
          <w:szCs w:val="24"/>
          <w:lang w:eastAsia="uk-UA"/>
        </w:rPr>
        <w:t>Максимально допустиме навчальне навантаження визначають шляхом множення загальної кількості занять на тиждень, відведених на вивчення освітніх ліній у віковій групі, на тривалість заняття залежно від віку вихованців.</w:t>
      </w:r>
    </w:p>
    <w:p w:rsidR="00665423" w:rsidRPr="00665423" w:rsidRDefault="00665423" w:rsidP="00665423">
      <w:pPr>
        <w:shd w:val="clear" w:color="auto" w:fill="FFFFFF"/>
        <w:spacing w:after="0" w:line="240" w:lineRule="auto"/>
        <w:ind w:left="-567"/>
        <w:jc w:val="both"/>
        <w:rPr>
          <w:rFonts w:ascii="Times New Roman" w:hAnsi="Times New Roman" w:cs="Times New Roman"/>
          <w:sz w:val="24"/>
          <w:szCs w:val="24"/>
          <w:lang w:eastAsia="uk-UA"/>
        </w:rPr>
      </w:pPr>
      <w:r w:rsidRPr="00665423">
        <w:rPr>
          <w:rFonts w:ascii="Times New Roman" w:hAnsi="Times New Roman" w:cs="Times New Roman"/>
          <w:sz w:val="24"/>
          <w:szCs w:val="24"/>
          <w:lang w:eastAsia="uk-UA"/>
        </w:rPr>
        <w:t xml:space="preserve">Не дозволено вимагати від дітей виконання домашніх завдань. </w:t>
      </w:r>
    </w:p>
    <w:p w:rsidR="00665423" w:rsidRPr="00665423" w:rsidRDefault="00665423" w:rsidP="00665423">
      <w:pPr>
        <w:shd w:val="clear" w:color="auto" w:fill="FFFFFF"/>
        <w:spacing w:after="0" w:line="240" w:lineRule="auto"/>
        <w:ind w:left="-567"/>
        <w:jc w:val="both"/>
        <w:rPr>
          <w:rFonts w:ascii="Times New Roman" w:hAnsi="Times New Roman" w:cs="Times New Roman"/>
          <w:sz w:val="24"/>
          <w:szCs w:val="24"/>
          <w:lang w:eastAsia="uk-UA"/>
        </w:rPr>
      </w:pPr>
      <w:r w:rsidRPr="00665423">
        <w:rPr>
          <w:rFonts w:ascii="Times New Roman" w:hAnsi="Times New Roman" w:cs="Times New Roman"/>
          <w:sz w:val="24"/>
          <w:szCs w:val="24"/>
          <w:lang w:eastAsia="uk-UA"/>
        </w:rPr>
        <w:t>Протягом  дня рівномірно розподіляються всі види активності за основними лініями розвитку залежно від бажань та інтересу дітей.</w:t>
      </w:r>
    </w:p>
    <w:p w:rsidR="00665423" w:rsidRPr="00665423" w:rsidRDefault="00665423" w:rsidP="00665423">
      <w:pPr>
        <w:shd w:val="clear" w:color="auto" w:fill="FFFFFF"/>
        <w:spacing w:after="0" w:line="240" w:lineRule="auto"/>
        <w:ind w:left="-567"/>
        <w:jc w:val="both"/>
        <w:rPr>
          <w:rFonts w:ascii="Times New Roman" w:hAnsi="Times New Roman" w:cs="Times New Roman"/>
          <w:sz w:val="24"/>
          <w:szCs w:val="24"/>
          <w:lang w:eastAsia="uk-UA"/>
        </w:rPr>
      </w:pPr>
      <w:r w:rsidRPr="00665423">
        <w:rPr>
          <w:rFonts w:ascii="Times New Roman" w:hAnsi="Times New Roman" w:cs="Times New Roman"/>
          <w:sz w:val="24"/>
          <w:szCs w:val="24"/>
          <w:lang w:eastAsia="uk-UA"/>
        </w:rPr>
        <w:t xml:space="preserve">Після денного сну діти можуть відвідувати гуртки. Тривалість проведення гурткової роботи – 15-25 хвилин залежно від віку дітей. Недопустимо проводити заняття в гуртках за рахунок часу, відведеного на прогулянку та денний сон. </w:t>
      </w:r>
    </w:p>
    <w:p w:rsidR="00665423" w:rsidRPr="00665423" w:rsidRDefault="00665423" w:rsidP="00665423">
      <w:pPr>
        <w:shd w:val="clear" w:color="auto" w:fill="FFFFFF"/>
        <w:spacing w:after="0" w:line="240" w:lineRule="auto"/>
        <w:ind w:left="-567"/>
        <w:jc w:val="both"/>
        <w:rPr>
          <w:rFonts w:ascii="Times New Roman" w:hAnsi="Times New Roman" w:cs="Times New Roman"/>
          <w:sz w:val="24"/>
          <w:szCs w:val="24"/>
          <w:lang w:eastAsia="uk-UA"/>
        </w:rPr>
      </w:pPr>
      <w:r w:rsidRPr="00665423">
        <w:rPr>
          <w:rFonts w:ascii="Times New Roman" w:hAnsi="Times New Roman" w:cs="Times New Roman"/>
          <w:sz w:val="24"/>
          <w:szCs w:val="24"/>
          <w:lang w:eastAsia="uk-UA"/>
        </w:rPr>
        <w:t xml:space="preserve">Години, передбачені для фізкультурних занять, не враховуються під час визначення гранично допустимого навчального навантаження на дітей. </w:t>
      </w:r>
    </w:p>
    <w:p w:rsidR="00665423" w:rsidRPr="00665423" w:rsidRDefault="00665423" w:rsidP="00665423">
      <w:pPr>
        <w:shd w:val="clear" w:color="auto" w:fill="FFFFFF"/>
        <w:spacing w:after="0" w:line="240" w:lineRule="auto"/>
        <w:ind w:left="-567" w:firstLine="708"/>
        <w:jc w:val="both"/>
        <w:rPr>
          <w:rFonts w:ascii="Times New Roman" w:hAnsi="Times New Roman" w:cs="Times New Roman"/>
          <w:sz w:val="24"/>
          <w:szCs w:val="24"/>
          <w:lang w:eastAsia="uk-UA"/>
        </w:rPr>
      </w:pPr>
      <w:r w:rsidRPr="00665423">
        <w:rPr>
          <w:rFonts w:ascii="Times New Roman" w:hAnsi="Times New Roman" w:cs="Times New Roman"/>
          <w:b/>
          <w:sz w:val="24"/>
          <w:szCs w:val="24"/>
          <w:lang w:eastAsia="uk-UA"/>
        </w:rPr>
        <w:t>Фізичне виховання</w:t>
      </w:r>
      <w:r w:rsidRPr="00665423">
        <w:rPr>
          <w:rFonts w:ascii="Times New Roman" w:hAnsi="Times New Roman" w:cs="Times New Roman"/>
          <w:sz w:val="24"/>
          <w:szCs w:val="24"/>
          <w:lang w:eastAsia="uk-UA"/>
        </w:rPr>
        <w:t xml:space="preserve"> дітей у дошкільному навчальному закладі  складається з: </w:t>
      </w:r>
    </w:p>
    <w:p w:rsidR="00665423" w:rsidRPr="00665423" w:rsidRDefault="00665423" w:rsidP="00665423">
      <w:pPr>
        <w:pStyle w:val="a4"/>
        <w:widowControl w:val="0"/>
        <w:numPr>
          <w:ilvl w:val="0"/>
          <w:numId w:val="44"/>
        </w:numPr>
        <w:shd w:val="clear" w:color="auto" w:fill="FFFFFF"/>
        <w:spacing w:after="0" w:line="240" w:lineRule="auto"/>
        <w:ind w:left="-567" w:firstLine="720"/>
        <w:jc w:val="both"/>
        <w:rPr>
          <w:rFonts w:ascii="Times New Roman" w:hAnsi="Times New Roman"/>
          <w:sz w:val="24"/>
          <w:szCs w:val="24"/>
          <w:lang w:eastAsia="uk-UA"/>
        </w:rPr>
      </w:pPr>
      <w:r w:rsidRPr="00665423">
        <w:rPr>
          <w:rFonts w:ascii="Times New Roman" w:hAnsi="Times New Roman"/>
          <w:sz w:val="24"/>
          <w:szCs w:val="24"/>
          <w:lang w:eastAsia="uk-UA"/>
        </w:rPr>
        <w:t xml:space="preserve">ранкової гімнастики; </w:t>
      </w:r>
    </w:p>
    <w:p w:rsidR="00665423" w:rsidRPr="00665423" w:rsidRDefault="00665423" w:rsidP="00665423">
      <w:pPr>
        <w:pStyle w:val="a4"/>
        <w:widowControl w:val="0"/>
        <w:numPr>
          <w:ilvl w:val="0"/>
          <w:numId w:val="44"/>
        </w:numPr>
        <w:shd w:val="clear" w:color="auto" w:fill="FFFFFF"/>
        <w:spacing w:after="0" w:line="240" w:lineRule="auto"/>
        <w:ind w:left="-567" w:firstLine="720"/>
        <w:jc w:val="both"/>
        <w:rPr>
          <w:rFonts w:ascii="Times New Roman" w:hAnsi="Times New Roman"/>
          <w:sz w:val="24"/>
          <w:szCs w:val="24"/>
          <w:lang w:eastAsia="uk-UA"/>
        </w:rPr>
      </w:pPr>
      <w:r w:rsidRPr="00665423">
        <w:rPr>
          <w:rFonts w:ascii="Times New Roman" w:hAnsi="Times New Roman"/>
          <w:sz w:val="24"/>
          <w:szCs w:val="24"/>
          <w:lang w:eastAsia="uk-UA"/>
        </w:rPr>
        <w:t xml:space="preserve">занять фізичною культурою; </w:t>
      </w:r>
    </w:p>
    <w:p w:rsidR="00665423" w:rsidRPr="00665423" w:rsidRDefault="00665423" w:rsidP="00665423">
      <w:pPr>
        <w:pStyle w:val="a4"/>
        <w:widowControl w:val="0"/>
        <w:numPr>
          <w:ilvl w:val="0"/>
          <w:numId w:val="44"/>
        </w:numPr>
        <w:shd w:val="clear" w:color="auto" w:fill="FFFFFF"/>
        <w:spacing w:after="0" w:line="240" w:lineRule="auto"/>
        <w:ind w:left="-567" w:firstLine="720"/>
        <w:jc w:val="both"/>
        <w:rPr>
          <w:rFonts w:ascii="Times New Roman" w:hAnsi="Times New Roman"/>
          <w:sz w:val="24"/>
          <w:szCs w:val="24"/>
          <w:lang w:eastAsia="uk-UA"/>
        </w:rPr>
      </w:pPr>
      <w:r w:rsidRPr="00665423">
        <w:rPr>
          <w:rFonts w:ascii="Times New Roman" w:hAnsi="Times New Roman"/>
          <w:sz w:val="24"/>
          <w:szCs w:val="24"/>
          <w:lang w:eastAsia="uk-UA"/>
        </w:rPr>
        <w:t xml:space="preserve">рухливих ігор та ігор спортивного характеру; </w:t>
      </w:r>
    </w:p>
    <w:p w:rsidR="00665423" w:rsidRPr="00665423" w:rsidRDefault="00665423" w:rsidP="00665423">
      <w:pPr>
        <w:pStyle w:val="a4"/>
        <w:widowControl w:val="0"/>
        <w:numPr>
          <w:ilvl w:val="0"/>
          <w:numId w:val="44"/>
        </w:numPr>
        <w:shd w:val="clear" w:color="auto" w:fill="FFFFFF"/>
        <w:spacing w:after="0" w:line="240" w:lineRule="auto"/>
        <w:ind w:left="-567" w:firstLine="720"/>
        <w:jc w:val="both"/>
        <w:rPr>
          <w:rFonts w:ascii="Times New Roman" w:hAnsi="Times New Roman"/>
          <w:sz w:val="24"/>
          <w:szCs w:val="24"/>
          <w:lang w:eastAsia="uk-UA"/>
        </w:rPr>
      </w:pPr>
      <w:r w:rsidRPr="00665423">
        <w:rPr>
          <w:rFonts w:ascii="Times New Roman" w:hAnsi="Times New Roman"/>
          <w:sz w:val="24"/>
          <w:szCs w:val="24"/>
          <w:lang w:eastAsia="uk-UA"/>
        </w:rPr>
        <w:t xml:space="preserve">загартування; </w:t>
      </w:r>
    </w:p>
    <w:p w:rsidR="00665423" w:rsidRPr="00665423" w:rsidRDefault="00665423" w:rsidP="00665423">
      <w:pPr>
        <w:pStyle w:val="a4"/>
        <w:widowControl w:val="0"/>
        <w:numPr>
          <w:ilvl w:val="0"/>
          <w:numId w:val="44"/>
        </w:numPr>
        <w:shd w:val="clear" w:color="auto" w:fill="FFFFFF"/>
        <w:spacing w:after="0" w:line="240" w:lineRule="auto"/>
        <w:ind w:left="-567" w:firstLine="720"/>
        <w:jc w:val="both"/>
        <w:rPr>
          <w:rFonts w:ascii="Times New Roman" w:hAnsi="Times New Roman"/>
          <w:sz w:val="24"/>
          <w:szCs w:val="24"/>
          <w:lang w:eastAsia="uk-UA"/>
        </w:rPr>
      </w:pPr>
      <w:r w:rsidRPr="00665423">
        <w:rPr>
          <w:rFonts w:ascii="Times New Roman" w:hAnsi="Times New Roman"/>
          <w:sz w:val="24"/>
          <w:szCs w:val="24"/>
          <w:lang w:eastAsia="uk-UA"/>
        </w:rPr>
        <w:t xml:space="preserve">фізкультурних хвилинок під час занять, фізкультурних пауз між заняттями; </w:t>
      </w:r>
    </w:p>
    <w:p w:rsidR="00665423" w:rsidRPr="00665423" w:rsidRDefault="00665423" w:rsidP="00665423">
      <w:pPr>
        <w:pStyle w:val="a4"/>
        <w:widowControl w:val="0"/>
        <w:numPr>
          <w:ilvl w:val="0"/>
          <w:numId w:val="44"/>
        </w:numPr>
        <w:shd w:val="clear" w:color="auto" w:fill="FFFFFF"/>
        <w:spacing w:after="0" w:line="240" w:lineRule="auto"/>
        <w:ind w:left="-567" w:firstLine="720"/>
        <w:jc w:val="both"/>
        <w:rPr>
          <w:rFonts w:ascii="Times New Roman" w:hAnsi="Times New Roman"/>
          <w:sz w:val="24"/>
          <w:szCs w:val="24"/>
          <w:lang w:eastAsia="uk-UA"/>
        </w:rPr>
      </w:pPr>
      <w:r w:rsidRPr="00665423">
        <w:rPr>
          <w:rFonts w:ascii="Times New Roman" w:hAnsi="Times New Roman"/>
          <w:sz w:val="24"/>
          <w:szCs w:val="24"/>
          <w:lang w:eastAsia="uk-UA"/>
        </w:rPr>
        <w:t xml:space="preserve">фізкультурних комплексів під час денної прогулянки. </w:t>
      </w:r>
    </w:p>
    <w:p w:rsidR="00665423" w:rsidRPr="00665423" w:rsidRDefault="00665423" w:rsidP="00665423">
      <w:pPr>
        <w:shd w:val="clear" w:color="auto" w:fill="FFFFFF"/>
        <w:spacing w:after="0" w:line="240" w:lineRule="auto"/>
        <w:ind w:left="-567"/>
        <w:jc w:val="both"/>
        <w:rPr>
          <w:rFonts w:ascii="Times New Roman" w:hAnsi="Times New Roman" w:cs="Times New Roman"/>
          <w:sz w:val="24"/>
          <w:szCs w:val="24"/>
          <w:lang w:eastAsia="uk-UA"/>
        </w:rPr>
      </w:pPr>
      <w:r>
        <w:rPr>
          <w:rFonts w:ascii="Times New Roman" w:hAnsi="Times New Roman" w:cs="Times New Roman"/>
          <w:sz w:val="24"/>
          <w:szCs w:val="24"/>
          <w:lang w:val="uk-UA" w:eastAsia="uk-UA"/>
        </w:rPr>
        <w:t xml:space="preserve"> </w:t>
      </w:r>
      <w:r w:rsidRPr="00665423">
        <w:rPr>
          <w:rFonts w:ascii="Times New Roman" w:hAnsi="Times New Roman" w:cs="Times New Roman"/>
          <w:sz w:val="24"/>
          <w:szCs w:val="24"/>
          <w:lang w:eastAsia="uk-UA"/>
        </w:rPr>
        <w:t xml:space="preserve">Визначаючи обсяг рухової активності дітей, необхідно враховувати стан їхнього здоров’я та психофізіологічні особливості. </w:t>
      </w:r>
    </w:p>
    <w:p w:rsidR="00665423" w:rsidRPr="00665423" w:rsidRDefault="00665423" w:rsidP="00665423">
      <w:pPr>
        <w:shd w:val="clear" w:color="auto" w:fill="FFFFFF"/>
        <w:spacing w:after="0" w:line="240" w:lineRule="auto"/>
        <w:ind w:left="-567"/>
        <w:jc w:val="both"/>
        <w:rPr>
          <w:rFonts w:ascii="Times New Roman" w:hAnsi="Times New Roman" w:cs="Times New Roman"/>
          <w:sz w:val="24"/>
          <w:szCs w:val="24"/>
          <w:lang w:eastAsia="uk-UA"/>
        </w:rPr>
      </w:pPr>
      <w:r>
        <w:rPr>
          <w:rFonts w:ascii="Times New Roman" w:hAnsi="Times New Roman" w:cs="Times New Roman"/>
          <w:sz w:val="24"/>
          <w:szCs w:val="24"/>
          <w:lang w:val="uk-UA" w:eastAsia="uk-UA"/>
        </w:rPr>
        <w:t xml:space="preserve"> </w:t>
      </w:r>
      <w:r w:rsidRPr="00665423">
        <w:rPr>
          <w:rFonts w:ascii="Times New Roman" w:hAnsi="Times New Roman" w:cs="Times New Roman"/>
          <w:sz w:val="24"/>
          <w:szCs w:val="24"/>
          <w:lang w:eastAsia="uk-UA"/>
        </w:rPr>
        <w:t xml:space="preserve">Тривалість фізкультурних занять для дітей у віці від 3 до 4 років – 20-25 хвилин; від 5 до 6(7) років – 25-30 хвилин. </w:t>
      </w:r>
    </w:p>
    <w:p w:rsidR="00665423" w:rsidRPr="00665423" w:rsidRDefault="00665423" w:rsidP="00665423">
      <w:pPr>
        <w:shd w:val="clear" w:color="auto" w:fill="FFFFFF"/>
        <w:spacing w:after="0" w:line="240" w:lineRule="auto"/>
        <w:ind w:left="-567"/>
        <w:jc w:val="both"/>
        <w:rPr>
          <w:rFonts w:ascii="Times New Roman" w:hAnsi="Times New Roman" w:cs="Times New Roman"/>
          <w:sz w:val="24"/>
          <w:szCs w:val="24"/>
          <w:lang w:eastAsia="uk-UA"/>
        </w:rPr>
      </w:pPr>
      <w:r w:rsidRPr="00665423">
        <w:rPr>
          <w:rFonts w:ascii="Times New Roman" w:hAnsi="Times New Roman" w:cs="Times New Roman"/>
          <w:sz w:val="24"/>
          <w:szCs w:val="24"/>
          <w:lang w:eastAsia="uk-UA"/>
        </w:rPr>
        <w:t xml:space="preserve"> Фізкультурні заняття для дітей дошк. віку проводять не менше 3-х разів на тиждень. Форма та місце проведення занять визначаються педагогом залежно від поставленої мети, сезону, погодних умов та інших факторів. </w:t>
      </w:r>
    </w:p>
    <w:p w:rsidR="00665423" w:rsidRPr="00665423" w:rsidRDefault="00665423" w:rsidP="00665423">
      <w:pPr>
        <w:shd w:val="clear" w:color="auto" w:fill="FFFFFF"/>
        <w:spacing w:after="0" w:line="240" w:lineRule="auto"/>
        <w:ind w:left="-567"/>
        <w:jc w:val="both"/>
        <w:rPr>
          <w:rFonts w:ascii="Times New Roman" w:hAnsi="Times New Roman" w:cs="Times New Roman"/>
          <w:sz w:val="24"/>
          <w:szCs w:val="24"/>
          <w:lang w:eastAsia="uk-UA"/>
        </w:rPr>
      </w:pPr>
      <w:r w:rsidRPr="00665423">
        <w:rPr>
          <w:rFonts w:ascii="Times New Roman" w:hAnsi="Times New Roman" w:cs="Times New Roman"/>
          <w:sz w:val="24"/>
          <w:szCs w:val="24"/>
          <w:lang w:eastAsia="uk-UA"/>
        </w:rPr>
        <w:t xml:space="preserve"> У дні, коли немає занять з фізкультури, проводять фізкультурні комплекси під час денної прогулянки.</w:t>
      </w:r>
    </w:p>
    <w:p w:rsidR="00665423" w:rsidRPr="0033491C" w:rsidRDefault="00665423" w:rsidP="00665423">
      <w:pPr>
        <w:shd w:val="clear" w:color="auto" w:fill="FFFFFF"/>
        <w:spacing w:after="0" w:line="240" w:lineRule="auto"/>
        <w:ind w:left="-567"/>
        <w:jc w:val="both"/>
        <w:rPr>
          <w:rFonts w:ascii="Times New Roman" w:hAnsi="Times New Roman" w:cs="Times New Roman"/>
          <w:sz w:val="24"/>
          <w:szCs w:val="24"/>
          <w:lang w:val="uk-UA" w:eastAsia="uk-UA"/>
        </w:rPr>
      </w:pPr>
      <w:r>
        <w:rPr>
          <w:rFonts w:ascii="Times New Roman" w:hAnsi="Times New Roman" w:cs="Times New Roman"/>
          <w:sz w:val="24"/>
          <w:szCs w:val="24"/>
          <w:lang w:val="uk-UA" w:eastAsia="uk-UA"/>
        </w:rPr>
        <w:t xml:space="preserve">    </w:t>
      </w:r>
      <w:r w:rsidRPr="0033491C">
        <w:rPr>
          <w:rFonts w:ascii="Times New Roman" w:hAnsi="Times New Roman" w:cs="Times New Roman"/>
          <w:sz w:val="24"/>
          <w:szCs w:val="24"/>
          <w:lang w:val="uk-UA" w:eastAsia="uk-UA"/>
        </w:rPr>
        <w:t>З метою реалізації принципу наступності між дошкільною та початковою освітою буде продовжено співробітництво між педагогами дошкільного підрозділу та вчителями початкових класів за трьома напрямами: інформаційно-просвітницьким, методичним, практичним.</w:t>
      </w:r>
    </w:p>
    <w:p w:rsidR="00665423" w:rsidRPr="0033491C" w:rsidRDefault="00665423" w:rsidP="00665423">
      <w:pPr>
        <w:spacing w:after="0" w:line="240" w:lineRule="auto"/>
        <w:ind w:left="-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33491C">
        <w:rPr>
          <w:rFonts w:ascii="Times New Roman" w:hAnsi="Times New Roman" w:cs="Times New Roman"/>
          <w:sz w:val="24"/>
          <w:szCs w:val="24"/>
          <w:lang w:val="uk-UA"/>
        </w:rPr>
        <w:t>При виборі методик перевага надається розвиваючим методикам, що сприяють формуванню пізнавальної, соціальної сфери дітей. Неперервна безпосередньо освітня діяльність з дітьми, в основі якої домінує ігрова діяльність, в залежності від програмового змісту, проводиться фронтально, підгрупами, індивідуально. Планується колективна творча діяльність.</w:t>
      </w:r>
    </w:p>
    <w:p w:rsidR="00665423" w:rsidRPr="0033491C" w:rsidRDefault="00665423" w:rsidP="00665423">
      <w:pPr>
        <w:spacing w:after="0" w:line="240" w:lineRule="auto"/>
        <w:ind w:left="-567"/>
        <w:jc w:val="both"/>
        <w:rPr>
          <w:rFonts w:ascii="Times New Roman" w:hAnsi="Times New Roman" w:cs="Times New Roman"/>
          <w:sz w:val="24"/>
          <w:szCs w:val="24"/>
          <w:lang w:val="uk-UA"/>
        </w:rPr>
      </w:pPr>
      <w:r w:rsidRPr="0033491C">
        <w:rPr>
          <w:rFonts w:ascii="Times New Roman" w:hAnsi="Times New Roman" w:cs="Times New Roman"/>
          <w:sz w:val="24"/>
          <w:szCs w:val="24"/>
          <w:lang w:val="uk-UA" w:eastAsia="uk-UA"/>
        </w:rPr>
        <w:t xml:space="preserve">Заклад реалізує різні форми охоплення дошкільною освітою дітей мікрорайону, зокрема, забезпечує  консультаційну роботу з батьками. </w:t>
      </w:r>
    </w:p>
    <w:p w:rsidR="00665423" w:rsidRPr="0033491C" w:rsidRDefault="00665423" w:rsidP="00665423">
      <w:pPr>
        <w:spacing w:after="0" w:line="240" w:lineRule="auto"/>
        <w:ind w:left="-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33491C">
        <w:rPr>
          <w:rFonts w:ascii="Times New Roman" w:hAnsi="Times New Roman" w:cs="Times New Roman"/>
          <w:sz w:val="24"/>
          <w:szCs w:val="24"/>
          <w:lang w:val="uk-UA"/>
        </w:rPr>
        <w:t>Висока якість дошкільної освіти буде забезпечена спільними зусиллями управлінської та методичної служб, педагогів та батьківської громадськості, діяльність яких націлена на досягнення оптимальних результатів освітньої роботи з дітьми дошкільного віку, наступності у реалізації як навчальних, так і основних виховних завдань.</w:t>
      </w:r>
    </w:p>
    <w:p w:rsidR="00665423" w:rsidRPr="00665423" w:rsidRDefault="00665423" w:rsidP="00595E5B">
      <w:pPr>
        <w:spacing w:after="0" w:line="240" w:lineRule="auto"/>
        <w:ind w:left="-567" w:firstLine="315"/>
        <w:jc w:val="both"/>
        <w:rPr>
          <w:rFonts w:ascii="Times New Roman" w:eastAsia="Times New Roman" w:hAnsi="Times New Roman" w:cs="Times New Roman"/>
          <w:color w:val="5E4A00"/>
          <w:sz w:val="24"/>
          <w:szCs w:val="24"/>
          <w:lang w:val="uk-UA" w:eastAsia="uk-UA"/>
        </w:rPr>
      </w:pPr>
      <w:r w:rsidRPr="00665423">
        <w:rPr>
          <w:rFonts w:ascii="Times New Roman" w:eastAsia="Times New Roman" w:hAnsi="Times New Roman" w:cs="Times New Roman"/>
          <w:b/>
          <w:color w:val="5E4A00"/>
          <w:sz w:val="24"/>
          <w:szCs w:val="24"/>
          <w:lang w:val="uk-UA" w:eastAsia="uk-UA"/>
        </w:rPr>
        <w:t>В освітньо-виховному процесі використовуються такі форми організації діяльності дітей:</w:t>
      </w:r>
      <w:r w:rsidRPr="00665423">
        <w:rPr>
          <w:rFonts w:ascii="Times New Roman" w:eastAsia="Times New Roman" w:hAnsi="Times New Roman" w:cs="Times New Roman"/>
          <w:color w:val="5E4A00"/>
          <w:sz w:val="24"/>
          <w:szCs w:val="24"/>
          <w:lang w:val="uk-UA" w:eastAsia="uk-UA"/>
        </w:rPr>
        <w:t xml:space="preserve"> інтегровані, комплексні, індивідуальні, індивідуально-групові, групові заняття, а також міні-заняття упродовж дня, гуртки за інтересами:</w:t>
      </w:r>
    </w:p>
    <w:p w:rsidR="00665423" w:rsidRPr="00665423" w:rsidRDefault="00665423" w:rsidP="00595E5B">
      <w:pPr>
        <w:spacing w:after="0" w:line="240" w:lineRule="auto"/>
        <w:ind w:left="-567" w:firstLine="315"/>
        <w:jc w:val="both"/>
        <w:rPr>
          <w:rFonts w:ascii="Times New Roman" w:eastAsia="Times New Roman" w:hAnsi="Times New Roman" w:cs="Times New Roman"/>
          <w:color w:val="5E4A00"/>
          <w:sz w:val="24"/>
          <w:szCs w:val="24"/>
          <w:lang w:val="uk-UA" w:eastAsia="uk-UA"/>
        </w:rPr>
      </w:pPr>
      <w:r w:rsidRPr="00665423">
        <w:rPr>
          <w:rFonts w:ascii="Times New Roman" w:eastAsia="Times New Roman" w:hAnsi="Times New Roman" w:cs="Times New Roman"/>
          <w:color w:val="5E4A00"/>
          <w:sz w:val="24"/>
          <w:szCs w:val="24"/>
          <w:lang w:val="uk-UA" w:eastAsia="uk-UA"/>
        </w:rPr>
        <w:t>у молодших групах:з художньо-продуктивної діяльності  - 1 заняття на тиждень,</w:t>
      </w:r>
    </w:p>
    <w:p w:rsidR="00665423" w:rsidRPr="00665423" w:rsidRDefault="00665423" w:rsidP="00595E5B">
      <w:pPr>
        <w:spacing w:after="0" w:line="240" w:lineRule="auto"/>
        <w:ind w:left="-567" w:firstLine="315"/>
        <w:jc w:val="both"/>
        <w:rPr>
          <w:rFonts w:ascii="Times New Roman" w:eastAsia="Times New Roman" w:hAnsi="Times New Roman" w:cs="Times New Roman"/>
          <w:color w:val="5E4A00"/>
          <w:sz w:val="24"/>
          <w:szCs w:val="24"/>
          <w:lang w:val="uk-UA" w:eastAsia="uk-UA"/>
        </w:rPr>
      </w:pPr>
      <w:r w:rsidRPr="00665423">
        <w:rPr>
          <w:rFonts w:ascii="Times New Roman" w:eastAsia="Times New Roman" w:hAnsi="Times New Roman" w:cs="Times New Roman"/>
          <w:color w:val="5E4A00"/>
          <w:sz w:val="24"/>
          <w:szCs w:val="24"/>
          <w:lang w:val="uk-UA" w:eastAsia="uk-UA"/>
        </w:rPr>
        <w:t>по ознайомленню  з природним довкіллям - 2 заняття на тиждень,</w:t>
      </w:r>
    </w:p>
    <w:p w:rsidR="00665423" w:rsidRPr="00665423" w:rsidRDefault="00665423" w:rsidP="00595E5B">
      <w:pPr>
        <w:spacing w:after="0" w:line="240" w:lineRule="auto"/>
        <w:ind w:left="-567" w:firstLine="315"/>
        <w:jc w:val="both"/>
        <w:rPr>
          <w:rFonts w:ascii="Times New Roman" w:eastAsia="Times New Roman" w:hAnsi="Times New Roman" w:cs="Times New Roman"/>
          <w:color w:val="5E4A00"/>
          <w:sz w:val="24"/>
          <w:szCs w:val="24"/>
          <w:lang w:val="uk-UA" w:eastAsia="uk-UA"/>
        </w:rPr>
      </w:pPr>
      <w:r w:rsidRPr="00665423">
        <w:rPr>
          <w:rFonts w:ascii="Times New Roman" w:eastAsia="Times New Roman" w:hAnsi="Times New Roman" w:cs="Times New Roman"/>
          <w:color w:val="5E4A00"/>
          <w:sz w:val="24"/>
          <w:szCs w:val="24"/>
          <w:lang w:val="uk-UA" w:eastAsia="uk-UA"/>
        </w:rPr>
        <w:t>у середніх групах:з художньо-продуктивної  діяльності  - 2 заняття на тиждень,</w:t>
      </w:r>
    </w:p>
    <w:p w:rsidR="00665423" w:rsidRPr="00665423" w:rsidRDefault="00665423" w:rsidP="00595E5B">
      <w:pPr>
        <w:spacing w:after="0" w:line="240" w:lineRule="auto"/>
        <w:ind w:left="-567" w:right="-165" w:firstLine="315"/>
        <w:jc w:val="both"/>
        <w:rPr>
          <w:rFonts w:ascii="Times New Roman" w:eastAsia="Times New Roman" w:hAnsi="Times New Roman" w:cs="Times New Roman"/>
          <w:color w:val="5E4A00"/>
          <w:sz w:val="24"/>
          <w:szCs w:val="24"/>
          <w:lang w:val="uk-UA" w:eastAsia="uk-UA"/>
        </w:rPr>
      </w:pPr>
      <w:r w:rsidRPr="00665423">
        <w:rPr>
          <w:rFonts w:ascii="Times New Roman" w:eastAsia="Times New Roman" w:hAnsi="Times New Roman" w:cs="Times New Roman"/>
          <w:color w:val="5E4A00"/>
          <w:sz w:val="24"/>
          <w:szCs w:val="24"/>
          <w:lang w:val="uk-UA" w:eastAsia="uk-UA"/>
        </w:rPr>
        <w:t> з фізичного розвитку  - 1 заняття на тиждень, у старших групах</w:t>
      </w:r>
    </w:p>
    <w:p w:rsidR="00665423" w:rsidRPr="00665423" w:rsidRDefault="00665423" w:rsidP="00595E5B">
      <w:pPr>
        <w:spacing w:after="0" w:line="240" w:lineRule="auto"/>
        <w:ind w:left="-567"/>
        <w:jc w:val="both"/>
        <w:rPr>
          <w:rFonts w:ascii="Times New Roman" w:eastAsia="Times New Roman" w:hAnsi="Times New Roman" w:cs="Times New Roman"/>
          <w:color w:val="5E4A00"/>
          <w:sz w:val="24"/>
          <w:szCs w:val="24"/>
          <w:lang w:val="uk-UA" w:eastAsia="uk-UA"/>
        </w:rPr>
      </w:pPr>
      <w:r w:rsidRPr="00665423">
        <w:rPr>
          <w:rFonts w:ascii="Times New Roman" w:eastAsia="Times New Roman" w:hAnsi="Times New Roman" w:cs="Times New Roman"/>
          <w:color w:val="5E4A00"/>
          <w:sz w:val="24"/>
          <w:szCs w:val="24"/>
          <w:lang w:val="uk-UA" w:eastAsia="uk-UA"/>
        </w:rPr>
        <w:lastRenderedPageBreak/>
        <w:t>:з художньо-продуктивної діяльності - 1 заняття на тиждень</w:t>
      </w:r>
    </w:p>
    <w:p w:rsidR="00251E76" w:rsidRDefault="00665423" w:rsidP="00251E76">
      <w:pPr>
        <w:spacing w:line="240" w:lineRule="auto"/>
        <w:ind w:left="-567" w:firstLine="315"/>
        <w:jc w:val="both"/>
        <w:rPr>
          <w:rFonts w:ascii="Times New Roman" w:eastAsia="Times New Roman" w:hAnsi="Times New Roman" w:cs="Times New Roman"/>
          <w:color w:val="5E4A00"/>
          <w:sz w:val="24"/>
          <w:szCs w:val="24"/>
          <w:lang w:val="uk-UA" w:eastAsia="uk-UA"/>
        </w:rPr>
      </w:pPr>
      <w:r w:rsidRPr="00665423">
        <w:rPr>
          <w:rFonts w:ascii="Times New Roman" w:eastAsia="Times New Roman" w:hAnsi="Times New Roman" w:cs="Times New Roman"/>
          <w:color w:val="5E4A00"/>
          <w:sz w:val="24"/>
          <w:szCs w:val="24"/>
          <w:lang w:val="uk-UA" w:eastAsia="uk-UA"/>
        </w:rPr>
        <w:t>«Мудрі шахи» - 2 заняття на тиждень,по ознайомленню  з природним довкіллям - 2 заняття на тиждень.</w:t>
      </w:r>
    </w:p>
    <w:p w:rsidR="00251E76" w:rsidRPr="00251E76" w:rsidRDefault="00665423" w:rsidP="00251E76">
      <w:pPr>
        <w:spacing w:after="0" w:line="240" w:lineRule="auto"/>
        <w:ind w:left="-567" w:firstLine="315"/>
        <w:jc w:val="both"/>
        <w:rPr>
          <w:rFonts w:ascii="Times New Roman" w:eastAsia="Times New Roman" w:hAnsi="Times New Roman" w:cs="Times New Roman"/>
          <w:color w:val="5E4A00"/>
          <w:sz w:val="24"/>
          <w:szCs w:val="24"/>
          <w:lang w:val="uk-UA" w:eastAsia="uk-UA"/>
        </w:rPr>
      </w:pPr>
      <w:r w:rsidRPr="00297329">
        <w:rPr>
          <w:rFonts w:ascii="Times New Roman" w:eastAsia="Times New Roman" w:hAnsi="Times New Roman" w:cs="Times New Roman"/>
          <w:color w:val="5E4A00"/>
          <w:lang w:val="uk-UA" w:eastAsia="uk-UA"/>
        </w:rPr>
        <w:t xml:space="preserve">Додаток </w:t>
      </w:r>
    </w:p>
    <w:p w:rsidR="00251E76" w:rsidRDefault="00665423" w:rsidP="00251E76">
      <w:pPr>
        <w:spacing w:after="0"/>
        <w:ind w:firstLine="315"/>
        <w:jc w:val="center"/>
        <w:rPr>
          <w:rFonts w:ascii="Times New Roman" w:hAnsi="Times New Roman"/>
          <w:b/>
          <w:sz w:val="24"/>
          <w:szCs w:val="24"/>
          <w:lang w:val="uk-UA" w:eastAsia="uk-UA"/>
        </w:rPr>
      </w:pPr>
      <w:r w:rsidRPr="00297329">
        <w:rPr>
          <w:rFonts w:ascii="Times New Roman" w:hAnsi="Times New Roman"/>
          <w:b/>
          <w:sz w:val="24"/>
          <w:szCs w:val="24"/>
          <w:lang w:eastAsia="uk-UA"/>
        </w:rPr>
        <w:t>Розподіл  занять на тиждень на дитину у до</w:t>
      </w:r>
      <w:r>
        <w:rPr>
          <w:rFonts w:ascii="Times New Roman" w:hAnsi="Times New Roman"/>
          <w:b/>
          <w:sz w:val="24"/>
          <w:szCs w:val="24"/>
          <w:lang w:eastAsia="uk-UA"/>
        </w:rPr>
        <w:t xml:space="preserve">шкільному підрозділі </w:t>
      </w:r>
      <w:r w:rsidR="00595E5B">
        <w:rPr>
          <w:rFonts w:ascii="Times New Roman" w:hAnsi="Times New Roman"/>
          <w:b/>
          <w:sz w:val="24"/>
          <w:szCs w:val="24"/>
          <w:lang w:val="uk-UA" w:eastAsia="uk-UA"/>
        </w:rPr>
        <w:t xml:space="preserve"> закладу</w:t>
      </w:r>
    </w:p>
    <w:p w:rsidR="00665423" w:rsidRPr="00251E76" w:rsidRDefault="00595E5B" w:rsidP="00251E76">
      <w:pPr>
        <w:ind w:firstLine="315"/>
        <w:jc w:val="center"/>
        <w:rPr>
          <w:rFonts w:ascii="Times New Roman" w:eastAsia="Times New Roman" w:hAnsi="Times New Roman" w:cs="Times New Roman"/>
          <w:color w:val="5E4A00"/>
          <w:lang w:val="uk-UA" w:eastAsia="uk-UA"/>
        </w:rPr>
      </w:pPr>
      <w:r>
        <w:rPr>
          <w:rFonts w:ascii="Times New Roman" w:hAnsi="Times New Roman"/>
          <w:b/>
          <w:sz w:val="24"/>
          <w:szCs w:val="24"/>
          <w:lang w:eastAsia="uk-UA"/>
        </w:rPr>
        <w:t>на 202</w:t>
      </w:r>
      <w:r>
        <w:rPr>
          <w:rFonts w:ascii="Times New Roman" w:hAnsi="Times New Roman"/>
          <w:b/>
          <w:sz w:val="24"/>
          <w:szCs w:val="24"/>
          <w:lang w:val="uk-UA" w:eastAsia="uk-UA"/>
        </w:rPr>
        <w:t>2</w:t>
      </w:r>
      <w:r>
        <w:rPr>
          <w:rFonts w:ascii="Times New Roman" w:hAnsi="Times New Roman"/>
          <w:b/>
          <w:sz w:val="24"/>
          <w:szCs w:val="24"/>
          <w:lang w:eastAsia="uk-UA"/>
        </w:rPr>
        <w:t>-202</w:t>
      </w:r>
      <w:r>
        <w:rPr>
          <w:rFonts w:ascii="Times New Roman" w:hAnsi="Times New Roman"/>
          <w:b/>
          <w:sz w:val="24"/>
          <w:szCs w:val="24"/>
          <w:lang w:val="uk-UA" w:eastAsia="uk-UA"/>
        </w:rPr>
        <w:t>3</w:t>
      </w:r>
      <w:r w:rsidR="00665423">
        <w:rPr>
          <w:rFonts w:ascii="Times New Roman" w:hAnsi="Times New Roman"/>
          <w:b/>
          <w:sz w:val="24"/>
          <w:szCs w:val="24"/>
          <w:lang w:eastAsia="uk-UA"/>
        </w:rPr>
        <w:t>н.р</w:t>
      </w:r>
    </w:p>
    <w:tbl>
      <w:tblPr>
        <w:tblW w:w="0" w:type="auto"/>
        <w:jc w:val="center"/>
        <w:tblInd w:w="-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5"/>
        <w:gridCol w:w="2523"/>
        <w:gridCol w:w="2268"/>
        <w:gridCol w:w="1931"/>
      </w:tblGrid>
      <w:tr w:rsidR="00665423" w:rsidRPr="00D266FF" w:rsidTr="007036E5">
        <w:trPr>
          <w:jc w:val="center"/>
        </w:trPr>
        <w:tc>
          <w:tcPr>
            <w:tcW w:w="3745" w:type="dxa"/>
          </w:tcPr>
          <w:p w:rsidR="00665423" w:rsidRPr="00297329" w:rsidRDefault="00665423" w:rsidP="005206F2">
            <w:pPr>
              <w:jc w:val="center"/>
              <w:rPr>
                <w:rFonts w:ascii="Times New Roman" w:hAnsi="Times New Roman" w:cs="Times New Roman"/>
                <w:lang w:eastAsia="uk-UA"/>
              </w:rPr>
            </w:pPr>
          </w:p>
        </w:tc>
        <w:tc>
          <w:tcPr>
            <w:tcW w:w="6722" w:type="dxa"/>
            <w:gridSpan w:val="3"/>
          </w:tcPr>
          <w:p w:rsidR="00665423" w:rsidRPr="00297329" w:rsidRDefault="00665423" w:rsidP="005206F2">
            <w:pPr>
              <w:ind w:firstLine="34"/>
              <w:jc w:val="center"/>
              <w:rPr>
                <w:rFonts w:ascii="Times New Roman" w:hAnsi="Times New Roman" w:cs="Times New Roman"/>
                <w:lang w:eastAsia="uk-UA"/>
              </w:rPr>
            </w:pPr>
            <w:r w:rsidRPr="00297329">
              <w:rPr>
                <w:rFonts w:ascii="Times New Roman" w:hAnsi="Times New Roman" w:cs="Times New Roman"/>
                <w:lang w:eastAsia="uk-UA"/>
              </w:rPr>
              <w:t xml:space="preserve">Кількість занять на тиждень </w:t>
            </w:r>
          </w:p>
          <w:p w:rsidR="00665423" w:rsidRPr="00297329" w:rsidRDefault="00665423" w:rsidP="005206F2">
            <w:pPr>
              <w:ind w:firstLine="34"/>
              <w:jc w:val="center"/>
              <w:rPr>
                <w:rFonts w:ascii="Times New Roman" w:hAnsi="Times New Roman" w:cs="Times New Roman"/>
                <w:lang w:eastAsia="uk-UA"/>
              </w:rPr>
            </w:pPr>
            <w:r w:rsidRPr="00297329">
              <w:rPr>
                <w:rFonts w:ascii="Times New Roman" w:hAnsi="Times New Roman" w:cs="Times New Roman"/>
                <w:lang w:eastAsia="uk-UA"/>
              </w:rPr>
              <w:t>у різновіковій групі</w:t>
            </w:r>
          </w:p>
        </w:tc>
      </w:tr>
      <w:tr w:rsidR="00665423" w:rsidRPr="00D266FF" w:rsidTr="007036E5">
        <w:trPr>
          <w:jc w:val="center"/>
        </w:trPr>
        <w:tc>
          <w:tcPr>
            <w:tcW w:w="3745" w:type="dxa"/>
          </w:tcPr>
          <w:p w:rsidR="00665423" w:rsidRPr="00297329" w:rsidRDefault="00665423" w:rsidP="005206F2">
            <w:pPr>
              <w:ind w:firstLine="18"/>
              <w:jc w:val="center"/>
              <w:rPr>
                <w:rFonts w:ascii="Times New Roman" w:hAnsi="Times New Roman" w:cs="Times New Roman"/>
                <w:lang w:eastAsia="uk-UA"/>
              </w:rPr>
            </w:pPr>
            <w:r w:rsidRPr="00297329">
              <w:rPr>
                <w:rFonts w:ascii="Times New Roman" w:hAnsi="Times New Roman" w:cs="Times New Roman"/>
                <w:lang w:eastAsia="uk-UA"/>
              </w:rPr>
              <w:t>Види діяльності за освітніми лініями</w:t>
            </w:r>
          </w:p>
        </w:tc>
        <w:tc>
          <w:tcPr>
            <w:tcW w:w="2523" w:type="dxa"/>
          </w:tcPr>
          <w:p w:rsidR="00665423" w:rsidRPr="00297329" w:rsidRDefault="00665423" w:rsidP="007036E5">
            <w:pPr>
              <w:shd w:val="clear" w:color="auto" w:fill="FFFFFF"/>
              <w:spacing w:after="0"/>
              <w:ind w:firstLine="52"/>
              <w:jc w:val="center"/>
              <w:rPr>
                <w:rFonts w:ascii="Times New Roman" w:hAnsi="Times New Roman" w:cs="Times New Roman"/>
                <w:lang w:eastAsia="uk-UA"/>
              </w:rPr>
            </w:pPr>
            <w:r w:rsidRPr="00297329">
              <w:rPr>
                <w:rFonts w:ascii="Times New Roman" w:hAnsi="Times New Roman" w:cs="Times New Roman"/>
                <w:lang w:eastAsia="uk-UA"/>
              </w:rPr>
              <w:t xml:space="preserve">З дітьми </w:t>
            </w:r>
          </w:p>
          <w:p w:rsidR="00665423" w:rsidRPr="00297329" w:rsidRDefault="00665423" w:rsidP="005206F2">
            <w:pPr>
              <w:shd w:val="clear" w:color="auto" w:fill="FFFFFF"/>
              <w:ind w:firstLine="52"/>
              <w:jc w:val="center"/>
              <w:rPr>
                <w:rFonts w:ascii="Times New Roman" w:hAnsi="Times New Roman" w:cs="Times New Roman"/>
                <w:lang w:eastAsia="uk-UA"/>
              </w:rPr>
            </w:pPr>
            <w:r w:rsidRPr="00297329">
              <w:rPr>
                <w:rFonts w:ascii="Times New Roman" w:hAnsi="Times New Roman" w:cs="Times New Roman"/>
                <w:lang w:eastAsia="uk-UA"/>
              </w:rPr>
              <w:t>від 3 до 4 років</w:t>
            </w:r>
          </w:p>
        </w:tc>
        <w:tc>
          <w:tcPr>
            <w:tcW w:w="2268" w:type="dxa"/>
          </w:tcPr>
          <w:p w:rsidR="00665423" w:rsidRPr="00297329" w:rsidRDefault="00665423" w:rsidP="007036E5">
            <w:pPr>
              <w:shd w:val="clear" w:color="auto" w:fill="FFFFFF"/>
              <w:spacing w:after="0"/>
              <w:ind w:firstLine="52"/>
              <w:jc w:val="center"/>
              <w:rPr>
                <w:rFonts w:ascii="Times New Roman" w:hAnsi="Times New Roman" w:cs="Times New Roman"/>
                <w:lang w:eastAsia="uk-UA"/>
              </w:rPr>
            </w:pPr>
            <w:r w:rsidRPr="00297329">
              <w:rPr>
                <w:rFonts w:ascii="Times New Roman" w:hAnsi="Times New Roman" w:cs="Times New Roman"/>
                <w:lang w:eastAsia="uk-UA"/>
              </w:rPr>
              <w:t xml:space="preserve">З дітьми </w:t>
            </w:r>
          </w:p>
          <w:p w:rsidR="00665423" w:rsidRPr="00297329" w:rsidRDefault="00665423" w:rsidP="005206F2">
            <w:pPr>
              <w:shd w:val="clear" w:color="auto" w:fill="FFFFFF"/>
              <w:ind w:firstLine="52"/>
              <w:jc w:val="center"/>
              <w:rPr>
                <w:rFonts w:ascii="Times New Roman" w:hAnsi="Times New Roman" w:cs="Times New Roman"/>
                <w:lang w:eastAsia="uk-UA"/>
              </w:rPr>
            </w:pPr>
            <w:r w:rsidRPr="00297329">
              <w:rPr>
                <w:rFonts w:ascii="Times New Roman" w:hAnsi="Times New Roman" w:cs="Times New Roman"/>
                <w:lang w:eastAsia="uk-UA"/>
              </w:rPr>
              <w:t>від 4 до 5 років</w:t>
            </w:r>
          </w:p>
        </w:tc>
        <w:tc>
          <w:tcPr>
            <w:tcW w:w="1931" w:type="dxa"/>
          </w:tcPr>
          <w:p w:rsidR="00665423" w:rsidRPr="00297329" w:rsidRDefault="00665423" w:rsidP="005206F2">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З дітьми від 5 до 6 (7) років</w:t>
            </w:r>
          </w:p>
        </w:tc>
      </w:tr>
      <w:tr w:rsidR="00665423" w:rsidRPr="00297329" w:rsidTr="007036E5">
        <w:trPr>
          <w:jc w:val="center"/>
        </w:trPr>
        <w:tc>
          <w:tcPr>
            <w:tcW w:w="3745" w:type="dxa"/>
          </w:tcPr>
          <w:p w:rsidR="00665423" w:rsidRPr="00297329" w:rsidRDefault="00665423" w:rsidP="005206F2">
            <w:pPr>
              <w:shd w:val="clear" w:color="auto" w:fill="FFFFFF"/>
              <w:ind w:firstLine="18"/>
              <w:rPr>
                <w:rFonts w:ascii="Times New Roman" w:hAnsi="Times New Roman" w:cs="Times New Roman"/>
                <w:lang w:eastAsia="uk-UA"/>
              </w:rPr>
            </w:pPr>
            <w:r w:rsidRPr="00297329">
              <w:rPr>
                <w:rFonts w:ascii="Times New Roman" w:hAnsi="Times New Roman" w:cs="Times New Roman"/>
                <w:lang w:eastAsia="uk-UA"/>
              </w:rPr>
              <w:t>Ознайомлення із соціумом</w:t>
            </w:r>
          </w:p>
        </w:tc>
        <w:tc>
          <w:tcPr>
            <w:tcW w:w="2523" w:type="dxa"/>
          </w:tcPr>
          <w:p w:rsidR="00665423" w:rsidRPr="00297329" w:rsidRDefault="00665423" w:rsidP="005206F2">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2</w:t>
            </w:r>
          </w:p>
        </w:tc>
        <w:tc>
          <w:tcPr>
            <w:tcW w:w="2268" w:type="dxa"/>
          </w:tcPr>
          <w:p w:rsidR="00665423" w:rsidRPr="00297329" w:rsidRDefault="00665423" w:rsidP="005206F2">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2</w:t>
            </w:r>
          </w:p>
        </w:tc>
        <w:tc>
          <w:tcPr>
            <w:tcW w:w="1931" w:type="dxa"/>
          </w:tcPr>
          <w:p w:rsidR="00665423" w:rsidRPr="00297329" w:rsidRDefault="00665423" w:rsidP="005206F2">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3</w:t>
            </w:r>
          </w:p>
        </w:tc>
      </w:tr>
      <w:tr w:rsidR="00665423" w:rsidRPr="00297329" w:rsidTr="007036E5">
        <w:trPr>
          <w:jc w:val="center"/>
        </w:trPr>
        <w:tc>
          <w:tcPr>
            <w:tcW w:w="3745" w:type="dxa"/>
          </w:tcPr>
          <w:p w:rsidR="00665423" w:rsidRPr="00297329" w:rsidRDefault="00665423" w:rsidP="005206F2">
            <w:pPr>
              <w:shd w:val="clear" w:color="auto" w:fill="FFFFFF"/>
              <w:ind w:firstLine="18"/>
              <w:rPr>
                <w:rFonts w:ascii="Times New Roman" w:hAnsi="Times New Roman" w:cs="Times New Roman"/>
                <w:lang w:eastAsia="uk-UA"/>
              </w:rPr>
            </w:pPr>
            <w:r w:rsidRPr="00297329">
              <w:rPr>
                <w:rFonts w:ascii="Times New Roman" w:hAnsi="Times New Roman" w:cs="Times New Roman"/>
                <w:lang w:eastAsia="uk-UA"/>
              </w:rPr>
              <w:t>Ознайомлення з природним довкіллям</w:t>
            </w:r>
          </w:p>
        </w:tc>
        <w:tc>
          <w:tcPr>
            <w:tcW w:w="2523" w:type="dxa"/>
          </w:tcPr>
          <w:p w:rsidR="00665423" w:rsidRPr="00297329" w:rsidRDefault="00665423" w:rsidP="005206F2">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1</w:t>
            </w:r>
          </w:p>
        </w:tc>
        <w:tc>
          <w:tcPr>
            <w:tcW w:w="2268" w:type="dxa"/>
          </w:tcPr>
          <w:p w:rsidR="00665423" w:rsidRPr="00297329" w:rsidRDefault="00665423" w:rsidP="005206F2">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1</w:t>
            </w:r>
          </w:p>
        </w:tc>
        <w:tc>
          <w:tcPr>
            <w:tcW w:w="1931" w:type="dxa"/>
          </w:tcPr>
          <w:p w:rsidR="00665423" w:rsidRPr="00297329" w:rsidRDefault="00665423" w:rsidP="005206F2">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2</w:t>
            </w:r>
          </w:p>
        </w:tc>
      </w:tr>
      <w:tr w:rsidR="00665423" w:rsidRPr="00297329" w:rsidTr="007036E5">
        <w:trPr>
          <w:jc w:val="center"/>
        </w:trPr>
        <w:tc>
          <w:tcPr>
            <w:tcW w:w="3745" w:type="dxa"/>
          </w:tcPr>
          <w:p w:rsidR="00665423" w:rsidRPr="00297329" w:rsidRDefault="00665423" w:rsidP="005206F2">
            <w:pPr>
              <w:shd w:val="clear" w:color="auto" w:fill="FFFFFF"/>
              <w:ind w:firstLine="18"/>
              <w:rPr>
                <w:rFonts w:ascii="Times New Roman" w:hAnsi="Times New Roman" w:cs="Times New Roman"/>
                <w:lang w:eastAsia="uk-UA"/>
              </w:rPr>
            </w:pPr>
            <w:r w:rsidRPr="00297329">
              <w:rPr>
                <w:rFonts w:ascii="Times New Roman" w:hAnsi="Times New Roman" w:cs="Times New Roman"/>
                <w:lang w:eastAsia="uk-UA"/>
              </w:rPr>
              <w:t>Художньо-продуктивна діяльність (музична, образотворча, театральна)</w:t>
            </w:r>
          </w:p>
        </w:tc>
        <w:tc>
          <w:tcPr>
            <w:tcW w:w="2523" w:type="dxa"/>
          </w:tcPr>
          <w:p w:rsidR="00665423" w:rsidRPr="00297329" w:rsidRDefault="00665423" w:rsidP="005206F2">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4</w:t>
            </w:r>
          </w:p>
        </w:tc>
        <w:tc>
          <w:tcPr>
            <w:tcW w:w="2268" w:type="dxa"/>
          </w:tcPr>
          <w:p w:rsidR="00665423" w:rsidRPr="00297329" w:rsidRDefault="00665423" w:rsidP="005206F2">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5</w:t>
            </w:r>
          </w:p>
        </w:tc>
        <w:tc>
          <w:tcPr>
            <w:tcW w:w="1931" w:type="dxa"/>
          </w:tcPr>
          <w:p w:rsidR="00665423" w:rsidRPr="00297329" w:rsidRDefault="00665423" w:rsidP="005206F2">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5</w:t>
            </w:r>
          </w:p>
        </w:tc>
      </w:tr>
      <w:tr w:rsidR="00665423" w:rsidRPr="00297329" w:rsidTr="007036E5">
        <w:trPr>
          <w:jc w:val="center"/>
        </w:trPr>
        <w:tc>
          <w:tcPr>
            <w:tcW w:w="3745" w:type="dxa"/>
          </w:tcPr>
          <w:p w:rsidR="00665423" w:rsidRPr="00297329" w:rsidRDefault="00665423" w:rsidP="005206F2">
            <w:pPr>
              <w:shd w:val="clear" w:color="auto" w:fill="FFFFFF"/>
              <w:ind w:firstLine="18"/>
              <w:rPr>
                <w:rFonts w:ascii="Times New Roman" w:hAnsi="Times New Roman" w:cs="Times New Roman"/>
                <w:lang w:eastAsia="uk-UA"/>
              </w:rPr>
            </w:pPr>
            <w:r w:rsidRPr="00297329">
              <w:rPr>
                <w:rFonts w:ascii="Times New Roman" w:hAnsi="Times New Roman" w:cs="Times New Roman"/>
                <w:lang w:eastAsia="uk-UA"/>
              </w:rPr>
              <w:t>Логіко-математичний розвиток</w:t>
            </w:r>
          </w:p>
        </w:tc>
        <w:tc>
          <w:tcPr>
            <w:tcW w:w="2523" w:type="dxa"/>
          </w:tcPr>
          <w:p w:rsidR="00665423" w:rsidRPr="00297329" w:rsidRDefault="00665423" w:rsidP="005206F2">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1</w:t>
            </w:r>
          </w:p>
        </w:tc>
        <w:tc>
          <w:tcPr>
            <w:tcW w:w="2268" w:type="dxa"/>
          </w:tcPr>
          <w:p w:rsidR="00665423" w:rsidRPr="00297329" w:rsidRDefault="00665423" w:rsidP="005206F2">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1</w:t>
            </w:r>
          </w:p>
        </w:tc>
        <w:tc>
          <w:tcPr>
            <w:tcW w:w="1931" w:type="dxa"/>
          </w:tcPr>
          <w:p w:rsidR="00665423" w:rsidRPr="00297329" w:rsidRDefault="00665423" w:rsidP="005206F2">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2</w:t>
            </w:r>
          </w:p>
        </w:tc>
      </w:tr>
      <w:tr w:rsidR="00665423" w:rsidRPr="00297329" w:rsidTr="007036E5">
        <w:trPr>
          <w:jc w:val="center"/>
        </w:trPr>
        <w:tc>
          <w:tcPr>
            <w:tcW w:w="3745" w:type="dxa"/>
          </w:tcPr>
          <w:p w:rsidR="00665423" w:rsidRPr="00297329" w:rsidRDefault="00665423" w:rsidP="005206F2">
            <w:pPr>
              <w:shd w:val="clear" w:color="auto" w:fill="FFFFFF"/>
              <w:ind w:firstLine="18"/>
              <w:rPr>
                <w:rFonts w:ascii="Times New Roman" w:hAnsi="Times New Roman" w:cs="Times New Roman"/>
                <w:lang w:eastAsia="uk-UA"/>
              </w:rPr>
            </w:pPr>
            <w:r w:rsidRPr="00297329">
              <w:rPr>
                <w:rFonts w:ascii="Times New Roman" w:hAnsi="Times New Roman" w:cs="Times New Roman"/>
                <w:lang w:eastAsia="uk-UA"/>
              </w:rPr>
              <w:t>Розвиток мовлення і культура мовленнєвого спілкування</w:t>
            </w:r>
          </w:p>
        </w:tc>
        <w:tc>
          <w:tcPr>
            <w:tcW w:w="2523" w:type="dxa"/>
          </w:tcPr>
          <w:p w:rsidR="00665423" w:rsidRPr="00297329" w:rsidRDefault="00665423" w:rsidP="005206F2">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3</w:t>
            </w:r>
          </w:p>
        </w:tc>
        <w:tc>
          <w:tcPr>
            <w:tcW w:w="2268" w:type="dxa"/>
          </w:tcPr>
          <w:p w:rsidR="00665423" w:rsidRPr="00297329" w:rsidRDefault="00665423" w:rsidP="005206F2">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3</w:t>
            </w:r>
          </w:p>
        </w:tc>
        <w:tc>
          <w:tcPr>
            <w:tcW w:w="1931" w:type="dxa"/>
          </w:tcPr>
          <w:p w:rsidR="00665423" w:rsidRPr="00297329" w:rsidRDefault="00665423" w:rsidP="005206F2">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3</w:t>
            </w:r>
          </w:p>
        </w:tc>
      </w:tr>
      <w:tr w:rsidR="00665423" w:rsidRPr="00297329" w:rsidTr="007036E5">
        <w:trPr>
          <w:jc w:val="center"/>
        </w:trPr>
        <w:tc>
          <w:tcPr>
            <w:tcW w:w="3745" w:type="dxa"/>
          </w:tcPr>
          <w:p w:rsidR="00665423" w:rsidRPr="00297329" w:rsidRDefault="00665423" w:rsidP="005206F2">
            <w:pPr>
              <w:shd w:val="clear" w:color="auto" w:fill="FFFFFF"/>
              <w:ind w:firstLine="18"/>
              <w:rPr>
                <w:rFonts w:ascii="Times New Roman" w:hAnsi="Times New Roman" w:cs="Times New Roman"/>
                <w:lang w:eastAsia="uk-UA"/>
              </w:rPr>
            </w:pPr>
            <w:r w:rsidRPr="00297329">
              <w:rPr>
                <w:rFonts w:ascii="Times New Roman" w:hAnsi="Times New Roman" w:cs="Times New Roman"/>
                <w:lang w:eastAsia="uk-UA"/>
              </w:rPr>
              <w:t>Здоров’я та фізичний розвиток</w:t>
            </w:r>
          </w:p>
        </w:tc>
        <w:tc>
          <w:tcPr>
            <w:tcW w:w="2523" w:type="dxa"/>
          </w:tcPr>
          <w:p w:rsidR="00665423" w:rsidRPr="00297329" w:rsidRDefault="00665423" w:rsidP="005206F2">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3</w:t>
            </w:r>
          </w:p>
        </w:tc>
        <w:tc>
          <w:tcPr>
            <w:tcW w:w="2268" w:type="dxa"/>
          </w:tcPr>
          <w:p w:rsidR="00665423" w:rsidRPr="00297329" w:rsidRDefault="00665423" w:rsidP="005206F2">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3</w:t>
            </w:r>
          </w:p>
        </w:tc>
        <w:tc>
          <w:tcPr>
            <w:tcW w:w="1931" w:type="dxa"/>
          </w:tcPr>
          <w:p w:rsidR="00665423" w:rsidRPr="00297329" w:rsidRDefault="00665423" w:rsidP="005206F2">
            <w:pPr>
              <w:shd w:val="clear" w:color="auto" w:fill="FFFFFF"/>
              <w:jc w:val="center"/>
              <w:rPr>
                <w:rFonts w:ascii="Times New Roman" w:hAnsi="Times New Roman" w:cs="Times New Roman"/>
                <w:lang w:eastAsia="uk-UA"/>
              </w:rPr>
            </w:pPr>
            <w:r w:rsidRPr="00297329">
              <w:rPr>
                <w:rFonts w:ascii="Times New Roman" w:hAnsi="Times New Roman" w:cs="Times New Roman"/>
                <w:lang w:eastAsia="uk-UA"/>
              </w:rPr>
              <w:t>3</w:t>
            </w:r>
          </w:p>
        </w:tc>
      </w:tr>
      <w:tr w:rsidR="00665423" w:rsidRPr="00297329" w:rsidTr="007036E5">
        <w:trPr>
          <w:jc w:val="center"/>
        </w:trPr>
        <w:tc>
          <w:tcPr>
            <w:tcW w:w="3745" w:type="dxa"/>
          </w:tcPr>
          <w:p w:rsidR="00665423" w:rsidRPr="00297329" w:rsidRDefault="00665423" w:rsidP="005206F2">
            <w:pPr>
              <w:shd w:val="clear" w:color="auto" w:fill="FFFFFF"/>
              <w:ind w:firstLine="18"/>
              <w:rPr>
                <w:rFonts w:ascii="Times New Roman" w:hAnsi="Times New Roman" w:cs="Times New Roman"/>
                <w:b/>
                <w:lang w:eastAsia="uk-UA"/>
              </w:rPr>
            </w:pPr>
            <w:r w:rsidRPr="00297329">
              <w:rPr>
                <w:rFonts w:ascii="Times New Roman" w:hAnsi="Times New Roman" w:cs="Times New Roman"/>
                <w:b/>
                <w:bdr w:val="none" w:sz="0" w:space="0" w:color="auto" w:frame="1"/>
                <w:lang w:eastAsia="uk-UA"/>
              </w:rPr>
              <w:t>Загальна кількість занять на тиждень</w:t>
            </w:r>
          </w:p>
        </w:tc>
        <w:tc>
          <w:tcPr>
            <w:tcW w:w="2523" w:type="dxa"/>
          </w:tcPr>
          <w:p w:rsidR="00665423" w:rsidRPr="00297329" w:rsidRDefault="00665423" w:rsidP="005206F2">
            <w:pPr>
              <w:shd w:val="clear" w:color="auto" w:fill="FFFFFF"/>
              <w:jc w:val="center"/>
              <w:rPr>
                <w:rFonts w:ascii="Times New Roman" w:hAnsi="Times New Roman" w:cs="Times New Roman"/>
                <w:b/>
                <w:lang w:eastAsia="uk-UA"/>
              </w:rPr>
            </w:pPr>
            <w:r w:rsidRPr="00297329">
              <w:rPr>
                <w:rFonts w:ascii="Times New Roman" w:hAnsi="Times New Roman" w:cs="Times New Roman"/>
                <w:b/>
                <w:lang w:eastAsia="uk-UA"/>
              </w:rPr>
              <w:t>11</w:t>
            </w:r>
          </w:p>
        </w:tc>
        <w:tc>
          <w:tcPr>
            <w:tcW w:w="2268" w:type="dxa"/>
          </w:tcPr>
          <w:p w:rsidR="00665423" w:rsidRPr="00297329" w:rsidRDefault="00665423" w:rsidP="005206F2">
            <w:pPr>
              <w:shd w:val="clear" w:color="auto" w:fill="FFFFFF"/>
              <w:jc w:val="center"/>
              <w:rPr>
                <w:rFonts w:ascii="Times New Roman" w:hAnsi="Times New Roman" w:cs="Times New Roman"/>
                <w:b/>
                <w:lang w:eastAsia="uk-UA"/>
              </w:rPr>
            </w:pPr>
            <w:r w:rsidRPr="00297329">
              <w:rPr>
                <w:rFonts w:ascii="Times New Roman" w:hAnsi="Times New Roman" w:cs="Times New Roman"/>
                <w:b/>
                <w:lang w:eastAsia="uk-UA"/>
              </w:rPr>
              <w:t>12</w:t>
            </w:r>
          </w:p>
        </w:tc>
        <w:tc>
          <w:tcPr>
            <w:tcW w:w="1931" w:type="dxa"/>
          </w:tcPr>
          <w:p w:rsidR="00665423" w:rsidRPr="00297329" w:rsidRDefault="00665423" w:rsidP="005206F2">
            <w:pPr>
              <w:shd w:val="clear" w:color="auto" w:fill="FFFFFF"/>
              <w:jc w:val="center"/>
              <w:rPr>
                <w:rFonts w:ascii="Times New Roman" w:hAnsi="Times New Roman" w:cs="Times New Roman"/>
                <w:b/>
                <w:lang w:eastAsia="uk-UA"/>
              </w:rPr>
            </w:pPr>
            <w:r w:rsidRPr="00297329">
              <w:rPr>
                <w:rFonts w:ascii="Times New Roman" w:hAnsi="Times New Roman" w:cs="Times New Roman"/>
                <w:b/>
                <w:lang w:eastAsia="uk-UA"/>
              </w:rPr>
              <w:t>15</w:t>
            </w:r>
          </w:p>
        </w:tc>
      </w:tr>
      <w:tr w:rsidR="00665423" w:rsidRPr="00297329" w:rsidTr="007036E5">
        <w:trPr>
          <w:jc w:val="center"/>
        </w:trPr>
        <w:tc>
          <w:tcPr>
            <w:tcW w:w="3745" w:type="dxa"/>
          </w:tcPr>
          <w:p w:rsidR="00665423" w:rsidRPr="00297329" w:rsidRDefault="00665423" w:rsidP="005206F2">
            <w:pPr>
              <w:shd w:val="clear" w:color="auto" w:fill="FFFFFF"/>
              <w:ind w:firstLine="18"/>
              <w:rPr>
                <w:rFonts w:ascii="Times New Roman" w:hAnsi="Times New Roman" w:cs="Times New Roman"/>
                <w:b/>
                <w:lang w:eastAsia="uk-UA"/>
              </w:rPr>
            </w:pPr>
            <w:r w:rsidRPr="00297329">
              <w:rPr>
                <w:rFonts w:ascii="Times New Roman" w:hAnsi="Times New Roman" w:cs="Times New Roman"/>
                <w:b/>
                <w:bdr w:val="none" w:sz="0" w:space="0" w:color="auto" w:frame="1"/>
                <w:lang w:eastAsia="uk-UA"/>
              </w:rPr>
              <w:t>Максимальна кількість занять на тиждень</w:t>
            </w:r>
          </w:p>
        </w:tc>
        <w:tc>
          <w:tcPr>
            <w:tcW w:w="2523" w:type="dxa"/>
          </w:tcPr>
          <w:p w:rsidR="00665423" w:rsidRPr="00297329" w:rsidRDefault="00665423" w:rsidP="005206F2">
            <w:pPr>
              <w:shd w:val="clear" w:color="auto" w:fill="FFFFFF"/>
              <w:jc w:val="center"/>
              <w:rPr>
                <w:rFonts w:ascii="Times New Roman" w:hAnsi="Times New Roman" w:cs="Times New Roman"/>
                <w:b/>
                <w:lang w:eastAsia="uk-UA"/>
              </w:rPr>
            </w:pPr>
            <w:r w:rsidRPr="00297329">
              <w:rPr>
                <w:rFonts w:ascii="Times New Roman" w:hAnsi="Times New Roman" w:cs="Times New Roman"/>
                <w:b/>
                <w:lang w:eastAsia="uk-UA"/>
              </w:rPr>
              <w:t>14</w:t>
            </w:r>
          </w:p>
        </w:tc>
        <w:tc>
          <w:tcPr>
            <w:tcW w:w="2268" w:type="dxa"/>
          </w:tcPr>
          <w:p w:rsidR="00665423" w:rsidRPr="00297329" w:rsidRDefault="00665423" w:rsidP="005206F2">
            <w:pPr>
              <w:shd w:val="clear" w:color="auto" w:fill="FFFFFF"/>
              <w:jc w:val="center"/>
              <w:rPr>
                <w:rFonts w:ascii="Times New Roman" w:hAnsi="Times New Roman" w:cs="Times New Roman"/>
                <w:b/>
                <w:lang w:eastAsia="uk-UA"/>
              </w:rPr>
            </w:pPr>
            <w:r w:rsidRPr="00297329">
              <w:rPr>
                <w:rFonts w:ascii="Times New Roman" w:hAnsi="Times New Roman" w:cs="Times New Roman"/>
                <w:b/>
                <w:lang w:eastAsia="uk-UA"/>
              </w:rPr>
              <w:t>15</w:t>
            </w:r>
          </w:p>
        </w:tc>
        <w:tc>
          <w:tcPr>
            <w:tcW w:w="1931" w:type="dxa"/>
          </w:tcPr>
          <w:p w:rsidR="00665423" w:rsidRPr="00297329" w:rsidRDefault="00665423" w:rsidP="005206F2">
            <w:pPr>
              <w:shd w:val="clear" w:color="auto" w:fill="FFFFFF"/>
              <w:jc w:val="center"/>
              <w:rPr>
                <w:rFonts w:ascii="Times New Roman" w:hAnsi="Times New Roman" w:cs="Times New Roman"/>
                <w:b/>
                <w:lang w:eastAsia="uk-UA"/>
              </w:rPr>
            </w:pPr>
            <w:r w:rsidRPr="00297329">
              <w:rPr>
                <w:rFonts w:ascii="Times New Roman" w:hAnsi="Times New Roman" w:cs="Times New Roman"/>
                <w:b/>
                <w:lang w:eastAsia="uk-UA"/>
              </w:rPr>
              <w:t>18</w:t>
            </w:r>
          </w:p>
        </w:tc>
      </w:tr>
    </w:tbl>
    <w:p w:rsidR="007036E5" w:rsidRDefault="007036E5" w:rsidP="007036E5">
      <w:pPr>
        <w:jc w:val="center"/>
        <w:rPr>
          <w:rFonts w:ascii="Times New Roman" w:hAnsi="Times New Roman" w:cs="Times New Roman"/>
          <w:b/>
          <w:lang w:val="uk-UA"/>
        </w:rPr>
      </w:pPr>
    </w:p>
    <w:p w:rsidR="00665423" w:rsidRPr="00595E5B" w:rsidRDefault="00665423" w:rsidP="007036E5">
      <w:pPr>
        <w:jc w:val="center"/>
        <w:rPr>
          <w:rFonts w:ascii="Times New Roman" w:hAnsi="Times New Roman" w:cs="Times New Roman"/>
          <w:b/>
          <w:lang w:val="uk-UA"/>
        </w:rPr>
      </w:pPr>
      <w:r w:rsidRPr="00B75E5F">
        <w:rPr>
          <w:rFonts w:ascii="Times New Roman" w:hAnsi="Times New Roman" w:cs="Times New Roman"/>
          <w:b/>
        </w:rPr>
        <w:t>Компетентності Базовог</w:t>
      </w:r>
      <w:r>
        <w:rPr>
          <w:rFonts w:ascii="Times New Roman" w:hAnsi="Times New Roman" w:cs="Times New Roman"/>
          <w:b/>
        </w:rPr>
        <w:t xml:space="preserve">о компонента дошкільної освіти </w:t>
      </w:r>
      <w:r w:rsidRPr="00B75E5F">
        <w:rPr>
          <w:rFonts w:ascii="Times New Roman" w:hAnsi="Times New Roman" w:cs="Times New Roman"/>
          <w:b/>
        </w:rPr>
        <w:t>є кінцевим результатом освітнього процесу дошкілля</w:t>
      </w:r>
    </w:p>
    <w:tbl>
      <w:tblPr>
        <w:tblW w:w="10774"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2269"/>
        <w:gridCol w:w="8505"/>
      </w:tblGrid>
      <w:tr w:rsidR="00665423" w:rsidRPr="00B75E5F" w:rsidTr="00595E5B">
        <w:trPr>
          <w:trHeight w:val="98"/>
          <w:tblCellSpacing w:w="20" w:type="dxa"/>
        </w:trPr>
        <w:tc>
          <w:tcPr>
            <w:tcW w:w="2209"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spacing w:line="240" w:lineRule="auto"/>
              <w:jc w:val="both"/>
              <w:rPr>
                <w:rFonts w:ascii="Times New Roman" w:hAnsi="Times New Roman" w:cs="Times New Roman"/>
                <w:b/>
              </w:rPr>
            </w:pPr>
            <w:r w:rsidRPr="007036E5">
              <w:rPr>
                <w:rFonts w:ascii="Times New Roman" w:hAnsi="Times New Roman" w:cs="Times New Roman"/>
                <w:b/>
              </w:rPr>
              <w:t>Здоров’я-збережувальна компетенція</w:t>
            </w:r>
          </w:p>
        </w:tc>
        <w:tc>
          <w:tcPr>
            <w:tcW w:w="8445"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spacing w:line="240" w:lineRule="auto"/>
              <w:jc w:val="both"/>
              <w:rPr>
                <w:rFonts w:ascii="Times New Roman" w:hAnsi="Times New Roman" w:cs="Times New Roman"/>
              </w:rPr>
            </w:pPr>
            <w:r w:rsidRPr="007036E5">
              <w:rPr>
                <w:rFonts w:ascii="Times New Roman" w:hAnsi="Times New Roman" w:cs="Times New Roman"/>
              </w:rPr>
              <w:t>Обізнаність із будовою свого тіла, гігієнічними навичками за його доглядом; належністю до певної статті; продуктами харчування; основними показниками власного здоров’я, цінністю здоров’я для людини. Уміння виконувати основні рухи та гімнастичні вправи; застосовувати здобуті знання, вміння і навички щодо збереження здоров’я, не зашкоджуючи як власному, так і здоров’ю інших людей. Дотримання правил безпеки життєдіяльності.</w:t>
            </w:r>
          </w:p>
        </w:tc>
      </w:tr>
      <w:tr w:rsidR="00665423" w:rsidRPr="00B75E5F" w:rsidTr="00595E5B">
        <w:trPr>
          <w:trHeight w:val="98"/>
          <w:tblCellSpacing w:w="20" w:type="dxa"/>
        </w:trPr>
        <w:tc>
          <w:tcPr>
            <w:tcW w:w="2209"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spacing w:line="240" w:lineRule="auto"/>
              <w:jc w:val="both"/>
              <w:rPr>
                <w:rFonts w:ascii="Times New Roman" w:hAnsi="Times New Roman" w:cs="Times New Roman"/>
                <w:b/>
              </w:rPr>
            </w:pPr>
            <w:r w:rsidRPr="007036E5">
              <w:rPr>
                <w:rFonts w:ascii="Times New Roman" w:hAnsi="Times New Roman" w:cs="Times New Roman"/>
                <w:b/>
              </w:rPr>
              <w:t>Особистісно-оцінна компетенція</w:t>
            </w:r>
          </w:p>
          <w:p w:rsidR="00665423" w:rsidRPr="007036E5" w:rsidRDefault="00665423" w:rsidP="007036E5">
            <w:pPr>
              <w:autoSpaceDE w:val="0"/>
              <w:autoSpaceDN w:val="0"/>
              <w:adjustRightInd w:val="0"/>
              <w:spacing w:line="240" w:lineRule="auto"/>
              <w:ind w:left="142" w:firstLine="566"/>
              <w:jc w:val="both"/>
              <w:rPr>
                <w:rFonts w:ascii="Times New Roman" w:hAnsi="Times New Roman" w:cs="Times New Roman"/>
              </w:rPr>
            </w:pPr>
          </w:p>
        </w:tc>
        <w:tc>
          <w:tcPr>
            <w:tcW w:w="8445"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autoSpaceDE w:val="0"/>
              <w:autoSpaceDN w:val="0"/>
              <w:adjustRightInd w:val="0"/>
              <w:spacing w:after="0" w:line="240" w:lineRule="auto"/>
              <w:jc w:val="both"/>
              <w:rPr>
                <w:rFonts w:ascii="Times New Roman" w:hAnsi="Times New Roman" w:cs="Times New Roman"/>
              </w:rPr>
            </w:pPr>
            <w:r w:rsidRPr="007036E5">
              <w:rPr>
                <w:rFonts w:ascii="Times New Roman" w:hAnsi="Times New Roman" w:cs="Times New Roman"/>
              </w:rPr>
              <w:t>Обізнаність дитини з образом самої себе, своїм «Я», її місцем у системі людської життєдіяльності (у сім’ї, групі однолітків, соціально-комунікативному просторі, в різних видах діяльності). Здатність до самооцінки, довільної регуляції власної поведінки в різних життєвих ситуаціях, позитивного ставлення до власного внутрішнього світу (мотиви, ціннісні орієнтації, бажання і мрії, почуття тощо), оптимістичного світовідчуттящодо свого сьогодення і майбутнього.</w:t>
            </w:r>
          </w:p>
        </w:tc>
      </w:tr>
      <w:tr w:rsidR="00665423" w:rsidRPr="002A57A2" w:rsidTr="00595E5B">
        <w:tblPrEx>
          <w:tblLook w:val="0000" w:firstRow="0" w:lastRow="0" w:firstColumn="0" w:lastColumn="0" w:noHBand="0" w:noVBand="0"/>
        </w:tblPrEx>
        <w:trPr>
          <w:trHeight w:val="98"/>
          <w:tblCellSpacing w:w="20" w:type="dxa"/>
        </w:trPr>
        <w:tc>
          <w:tcPr>
            <w:tcW w:w="2209"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pStyle w:val="af5"/>
              <w:jc w:val="both"/>
              <w:rPr>
                <w:b/>
                <w:bCs/>
                <w:iCs/>
                <w:sz w:val="22"/>
              </w:rPr>
            </w:pPr>
            <w:r w:rsidRPr="007036E5">
              <w:rPr>
                <w:b/>
                <w:bCs/>
                <w:iCs/>
                <w:sz w:val="22"/>
              </w:rPr>
              <w:t>Родинно-побутова компетенція</w:t>
            </w:r>
          </w:p>
        </w:tc>
        <w:tc>
          <w:tcPr>
            <w:tcW w:w="8445"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pStyle w:val="af5"/>
              <w:jc w:val="both"/>
              <w:rPr>
                <w:sz w:val="22"/>
              </w:rPr>
            </w:pPr>
            <w:r w:rsidRPr="007036E5">
              <w:rPr>
                <w:sz w:val="22"/>
              </w:rPr>
              <w:t>Обізнаність із нормами та правилами сімейного (родинного) співжиття; здатність їх дотримуватися; уміння підтримувати доброзичливі, дружні, довірливі стосунки в родинному колі, виявляти турботу і любов до рідних і близьких членів родини.</w:t>
            </w:r>
          </w:p>
        </w:tc>
      </w:tr>
      <w:tr w:rsidR="00665423" w:rsidRPr="00D266FF" w:rsidTr="00595E5B">
        <w:tblPrEx>
          <w:tblLook w:val="0000" w:firstRow="0" w:lastRow="0" w:firstColumn="0" w:lastColumn="0" w:noHBand="0" w:noVBand="0"/>
        </w:tblPrEx>
        <w:trPr>
          <w:trHeight w:val="98"/>
          <w:tblCellSpacing w:w="20" w:type="dxa"/>
        </w:trPr>
        <w:tc>
          <w:tcPr>
            <w:tcW w:w="2209"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pStyle w:val="af5"/>
              <w:jc w:val="both"/>
              <w:rPr>
                <w:b/>
                <w:bCs/>
                <w:iCs/>
                <w:sz w:val="22"/>
              </w:rPr>
            </w:pPr>
          </w:p>
          <w:p w:rsidR="00665423" w:rsidRPr="007036E5" w:rsidRDefault="00665423" w:rsidP="007036E5">
            <w:pPr>
              <w:pStyle w:val="af5"/>
              <w:jc w:val="both"/>
              <w:rPr>
                <w:b/>
                <w:bCs/>
                <w:iCs/>
                <w:sz w:val="22"/>
              </w:rPr>
            </w:pPr>
            <w:r w:rsidRPr="007036E5">
              <w:rPr>
                <w:b/>
                <w:bCs/>
                <w:iCs/>
                <w:sz w:val="22"/>
              </w:rPr>
              <w:t>Соціально-комунікативна компетенція</w:t>
            </w:r>
          </w:p>
          <w:p w:rsidR="00665423" w:rsidRPr="007036E5" w:rsidRDefault="00665423" w:rsidP="007036E5">
            <w:pPr>
              <w:pStyle w:val="af5"/>
              <w:jc w:val="both"/>
              <w:rPr>
                <w:b/>
                <w:bCs/>
                <w:iCs/>
                <w:sz w:val="22"/>
              </w:rPr>
            </w:pPr>
          </w:p>
        </w:tc>
        <w:tc>
          <w:tcPr>
            <w:tcW w:w="8445"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autoSpaceDE w:val="0"/>
              <w:autoSpaceDN w:val="0"/>
              <w:adjustRightInd w:val="0"/>
              <w:spacing w:line="240" w:lineRule="auto"/>
              <w:jc w:val="both"/>
              <w:rPr>
                <w:rFonts w:ascii="Times New Roman" w:hAnsi="Times New Roman" w:cs="Times New Roman"/>
              </w:rPr>
            </w:pPr>
            <w:r w:rsidRPr="007036E5">
              <w:rPr>
                <w:rFonts w:ascii="Times New Roman" w:hAnsi="Times New Roman" w:cs="Times New Roman"/>
                <w:lang w:val="uk-UA"/>
              </w:rPr>
              <w:t xml:space="preserve">Обізнаність із різними соціальними ролями людей (знайомі, незнайомі, свої, чужі, діти, дорослі, жінки, чоловіки, дівчатка, хлопчики, молоді, літні тощо); з елементарними соціальними та морально-етичними нормами міжособистісних взаємин; уміння дотримуватись їх під час спілкування. Здатність взаємодіяти з людьми, які її оточують: узгоджувати свої дії, поведінку з іншими; усвідомлювати </w:t>
            </w:r>
            <w:r w:rsidRPr="007036E5">
              <w:rPr>
                <w:rFonts w:ascii="Times New Roman" w:hAnsi="Times New Roman" w:cs="Times New Roman"/>
                <w:lang w:val="uk-UA"/>
              </w:rPr>
              <w:lastRenderedPageBreak/>
              <w:t xml:space="preserve">своє місце в соціальному середовищі; позитивно сприймати себе. </w:t>
            </w:r>
            <w:r w:rsidRPr="007036E5">
              <w:rPr>
                <w:rFonts w:ascii="Times New Roman" w:hAnsi="Times New Roman" w:cs="Times New Roman"/>
              </w:rPr>
              <w:t>Вміння співпереживати, співчувати, допомагати іншим, обирати відповідні способи спілкування в різних життєвих ситуаціях.</w:t>
            </w:r>
          </w:p>
        </w:tc>
      </w:tr>
      <w:tr w:rsidR="00665423" w:rsidRPr="00D266FF" w:rsidTr="00595E5B">
        <w:tblPrEx>
          <w:tblLook w:val="01E0" w:firstRow="1" w:lastRow="1" w:firstColumn="1" w:lastColumn="1" w:noHBand="0" w:noVBand="0"/>
        </w:tblPrEx>
        <w:trPr>
          <w:trHeight w:val="390"/>
          <w:tblCellSpacing w:w="20" w:type="dxa"/>
        </w:trPr>
        <w:tc>
          <w:tcPr>
            <w:tcW w:w="2209"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pStyle w:val="af5"/>
              <w:jc w:val="both"/>
              <w:rPr>
                <w:b/>
                <w:sz w:val="22"/>
                <w:lang w:val="ru-RU"/>
              </w:rPr>
            </w:pPr>
          </w:p>
          <w:p w:rsidR="00665423" w:rsidRPr="007036E5" w:rsidRDefault="00665423" w:rsidP="007036E5">
            <w:pPr>
              <w:pStyle w:val="af5"/>
              <w:jc w:val="both"/>
              <w:rPr>
                <w:b/>
                <w:sz w:val="22"/>
              </w:rPr>
            </w:pPr>
            <w:r w:rsidRPr="007036E5">
              <w:rPr>
                <w:b/>
                <w:sz w:val="22"/>
              </w:rPr>
              <w:t>Природничо-екологічна компетенція</w:t>
            </w:r>
          </w:p>
        </w:tc>
        <w:tc>
          <w:tcPr>
            <w:tcW w:w="8445"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pStyle w:val="af5"/>
              <w:jc w:val="both"/>
              <w:rPr>
                <w:sz w:val="22"/>
                <w:lang w:val="ru-RU"/>
              </w:rPr>
            </w:pPr>
            <w:r w:rsidRPr="007036E5">
              <w:rPr>
                <w:sz w:val="22"/>
              </w:rPr>
              <w:t xml:space="preserve">Обізнана з природним середовищем планети Земля та Всесвітом як цілісним організмом, у якому взаємодіють повітря, вода, ґрунт, рослини, тварини, люди, Сонце, Місяць тощо; усвідомлює їх значення для діяльності людини, для себе. </w:t>
            </w:r>
            <w:r w:rsidRPr="007036E5">
              <w:rPr>
                <w:sz w:val="22"/>
                <w:lang w:val="ru-RU"/>
              </w:rPr>
              <w:t>Сприймає природу як цінність, виокремлює позитивний і негативний вплив людської діяльності на стан природи, довільно регулює власну поведінку в природі.</w:t>
            </w:r>
          </w:p>
          <w:p w:rsidR="00665423" w:rsidRPr="007036E5" w:rsidRDefault="00665423" w:rsidP="007036E5">
            <w:pPr>
              <w:pStyle w:val="af5"/>
              <w:jc w:val="both"/>
              <w:rPr>
                <w:sz w:val="22"/>
                <w:lang w:val="ru-RU"/>
              </w:rPr>
            </w:pPr>
            <w:r w:rsidRPr="007036E5">
              <w:rPr>
                <w:sz w:val="22"/>
                <w:lang w:val="ru-RU"/>
              </w:rPr>
              <w:t>Усвідомлює себе частиною великого світу природи; знає про залежність власного здоров’я, настрою, активності від стану природи, її розмаїття і краси; виявляє інтерес, бажання та посильні уміння щодо природоохоронних дій. Знає про необхідність дотримання людиною правил доцільного природокористування, чис</w:t>
            </w:r>
            <w:r w:rsidRPr="007036E5">
              <w:rPr>
                <w:sz w:val="22"/>
                <w:lang w:val="ru-RU"/>
              </w:rPr>
              <w:softHyphen/>
              <w:t>тоти природного довкілля, заощадливого викорис</w:t>
            </w:r>
            <w:r w:rsidRPr="007036E5">
              <w:rPr>
                <w:sz w:val="22"/>
                <w:lang w:val="ru-RU"/>
              </w:rPr>
              <w:softHyphen/>
              <w:t>тання природних багатств, використання води, електричної та теплової енергії в побуті; прикладає домірні зусилля зі збереження, догляду та захисту природного довкілля.</w:t>
            </w:r>
          </w:p>
        </w:tc>
      </w:tr>
      <w:tr w:rsidR="00665423" w:rsidRPr="00D266FF" w:rsidTr="00595E5B">
        <w:tblPrEx>
          <w:tblLook w:val="0000" w:firstRow="0" w:lastRow="0" w:firstColumn="0" w:lastColumn="0" w:noHBand="0" w:noVBand="0"/>
        </w:tblPrEx>
        <w:trPr>
          <w:trHeight w:val="98"/>
          <w:tblCellSpacing w:w="20" w:type="dxa"/>
        </w:trPr>
        <w:tc>
          <w:tcPr>
            <w:tcW w:w="2209"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pStyle w:val="af5"/>
              <w:jc w:val="both"/>
              <w:rPr>
                <w:b/>
                <w:sz w:val="22"/>
                <w:lang w:val="ru-RU"/>
              </w:rPr>
            </w:pPr>
          </w:p>
          <w:p w:rsidR="00665423" w:rsidRPr="007036E5" w:rsidRDefault="00665423" w:rsidP="007036E5">
            <w:pPr>
              <w:pStyle w:val="af5"/>
              <w:jc w:val="both"/>
              <w:rPr>
                <w:b/>
                <w:sz w:val="22"/>
              </w:rPr>
            </w:pPr>
            <w:r w:rsidRPr="007036E5">
              <w:rPr>
                <w:b/>
                <w:sz w:val="22"/>
              </w:rPr>
              <w:t>Предметно-практична компетенція</w:t>
            </w:r>
          </w:p>
        </w:tc>
        <w:tc>
          <w:tcPr>
            <w:tcW w:w="8445"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pStyle w:val="af5"/>
              <w:keepNext/>
              <w:shd w:val="clear" w:color="auto" w:fill="FFFFFF"/>
              <w:jc w:val="both"/>
              <w:rPr>
                <w:sz w:val="22"/>
                <w:lang w:val="ru-RU"/>
              </w:rPr>
            </w:pPr>
            <w:r w:rsidRPr="007036E5">
              <w:rPr>
                <w:sz w:val="22"/>
                <w:lang w:val="ru-RU"/>
              </w:rPr>
              <w:t>Обізнана із предметним світом, його особливостями в межах житла (предмети побуту, вжитку) і поза ним (транспорт, споруди закладів соціального і громадського призначення тощо), виготовленням предметів довкілля. Орієнтується у предметному середовищі за місцем проживання, дотримується елементарних правил поведінки на вулицях і дорогах. Користується побутовими предметами за призначенням. Обізнана з працею дорослих, виявляє інтерес і повагу до професій, бере участь у спільній праці з дорослими, дітьми; творчо виявляє себе у самостійній предметно-практичній діяльності. Застосовує елементарні економічні поняття; ощадливо ставиться до речей, грошових коштів.</w:t>
            </w:r>
          </w:p>
        </w:tc>
      </w:tr>
      <w:tr w:rsidR="00665423" w:rsidRPr="00D266FF" w:rsidTr="00595E5B">
        <w:tblPrEx>
          <w:tblLook w:val="0000" w:firstRow="0" w:lastRow="0" w:firstColumn="0" w:lastColumn="0" w:noHBand="0" w:noVBand="0"/>
        </w:tblPrEx>
        <w:trPr>
          <w:trHeight w:val="98"/>
          <w:tblCellSpacing w:w="20" w:type="dxa"/>
        </w:trPr>
        <w:tc>
          <w:tcPr>
            <w:tcW w:w="2209"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pStyle w:val="af5"/>
              <w:jc w:val="both"/>
              <w:rPr>
                <w:b/>
                <w:sz w:val="22"/>
                <w:lang w:val="ru-RU"/>
              </w:rPr>
            </w:pPr>
          </w:p>
          <w:p w:rsidR="00665423" w:rsidRPr="007036E5" w:rsidRDefault="00665423" w:rsidP="007036E5">
            <w:pPr>
              <w:pStyle w:val="af5"/>
              <w:jc w:val="both"/>
              <w:rPr>
                <w:b/>
                <w:sz w:val="22"/>
                <w:lang w:val="ru-RU"/>
              </w:rPr>
            </w:pPr>
          </w:p>
          <w:p w:rsidR="00665423" w:rsidRPr="007036E5" w:rsidRDefault="00665423" w:rsidP="007036E5">
            <w:pPr>
              <w:pStyle w:val="af5"/>
              <w:jc w:val="both"/>
              <w:rPr>
                <w:b/>
                <w:sz w:val="22"/>
              </w:rPr>
            </w:pPr>
            <w:r w:rsidRPr="007036E5">
              <w:rPr>
                <w:b/>
                <w:sz w:val="22"/>
              </w:rPr>
              <w:t>Художньо-продуктивна компетенція</w:t>
            </w:r>
          </w:p>
          <w:p w:rsidR="00665423" w:rsidRPr="007036E5" w:rsidRDefault="00665423" w:rsidP="007036E5">
            <w:pPr>
              <w:pStyle w:val="af5"/>
              <w:jc w:val="both"/>
              <w:rPr>
                <w:b/>
                <w:sz w:val="22"/>
              </w:rPr>
            </w:pPr>
          </w:p>
        </w:tc>
        <w:tc>
          <w:tcPr>
            <w:tcW w:w="8445"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pStyle w:val="af5"/>
              <w:jc w:val="both"/>
              <w:rPr>
                <w:sz w:val="22"/>
                <w:lang w:val="ru-RU"/>
              </w:rPr>
            </w:pPr>
            <w:r w:rsidRPr="007036E5">
              <w:rPr>
                <w:sz w:val="22"/>
              </w:rPr>
              <w:t xml:space="preserve">Сприймає мистецький твір з позиції краси, вирізняє його як естетичний. </w:t>
            </w:r>
            <w:r w:rsidRPr="007036E5">
              <w:rPr>
                <w:sz w:val="22"/>
                <w:lang w:val="ru-RU"/>
              </w:rPr>
              <w:t>Виявляє себе емоційно сприйнятливим та естетично чуйним цінителем, слухачем, глядачем, виконавцем; емоційно-ціннісно ставиться до проявів естетичного в житті. Реалізує здатність насолоджуватись мистецтвом, пізнавати образну специфічність мистецтва і дотичну інформацію. Переймає духовний потенціал мистецького твору у власний досвід, виховує в собі риси улюблених персонажів. Володіє комунікативними навичками спілкування з приводу змісту і краси твору, його засобів. Із задоволенням наслідує мистецькі зразки – образотворчі, музичні, танцювальні, театральні, літературні. Охоче інтегрує в творчих завданнях власні інтереси, уподобання, цінності, набутий мистецький досвід діяльності сприйняття і відтворення прекрасного (уміння, навички). Випромінює благополуччя під час мистецької творчої діяльності; має навички рефлексії стосовно власного мистецького досвіду; виявляє художню активність як складову особистісної культури.</w:t>
            </w:r>
          </w:p>
        </w:tc>
      </w:tr>
      <w:tr w:rsidR="00665423" w:rsidRPr="002A57A2" w:rsidTr="00595E5B">
        <w:trPr>
          <w:trHeight w:val="98"/>
          <w:tblCellSpacing w:w="20" w:type="dxa"/>
        </w:trPr>
        <w:tc>
          <w:tcPr>
            <w:tcW w:w="2209"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pStyle w:val="af5"/>
              <w:jc w:val="both"/>
              <w:rPr>
                <w:b/>
                <w:sz w:val="22"/>
                <w:lang w:val="ru-RU" w:eastAsia="en-US"/>
              </w:rPr>
            </w:pPr>
          </w:p>
          <w:p w:rsidR="00665423" w:rsidRPr="007036E5" w:rsidRDefault="00665423" w:rsidP="007036E5">
            <w:pPr>
              <w:pStyle w:val="af5"/>
              <w:jc w:val="both"/>
              <w:rPr>
                <w:b/>
                <w:sz w:val="22"/>
                <w:lang w:eastAsia="en-US"/>
              </w:rPr>
            </w:pPr>
            <w:r w:rsidRPr="007036E5">
              <w:rPr>
                <w:b/>
                <w:sz w:val="22"/>
                <w:lang w:eastAsia="en-US"/>
              </w:rPr>
              <w:t>Ігрова компетенція</w:t>
            </w:r>
          </w:p>
        </w:tc>
        <w:tc>
          <w:tcPr>
            <w:tcW w:w="8445"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pStyle w:val="af5"/>
              <w:jc w:val="both"/>
              <w:rPr>
                <w:sz w:val="22"/>
                <w:lang w:eastAsia="en-US"/>
              </w:rPr>
            </w:pPr>
            <w:r w:rsidRPr="007036E5">
              <w:rPr>
                <w:sz w:val="22"/>
                <w:lang w:eastAsia="en-US"/>
              </w:rPr>
              <w:t>Обізнаність із різними видами іграшок; здатність їх використовувати в самостійних іграх; організовувати різні види ігор (рухливі, народні, ігри з правилами, сюжетно-рольові тощо) відповідно до їх структури (уявлювана ігрова ситуація, ігрова роль, ігрові правила); реалізовувати власні ігрові задуми; дотримуватись ігрового партнерства та рольових способів поведінки, норм та етикету спілкування у процесі гри.</w:t>
            </w:r>
          </w:p>
        </w:tc>
      </w:tr>
      <w:tr w:rsidR="00665423" w:rsidRPr="002A57A2" w:rsidTr="00595E5B">
        <w:tblPrEx>
          <w:tblLook w:val="0000" w:firstRow="0" w:lastRow="0" w:firstColumn="0" w:lastColumn="0" w:noHBand="0" w:noVBand="0"/>
        </w:tblPrEx>
        <w:trPr>
          <w:trHeight w:val="98"/>
          <w:tblCellSpacing w:w="20" w:type="dxa"/>
        </w:trPr>
        <w:tc>
          <w:tcPr>
            <w:tcW w:w="2209"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pStyle w:val="af5"/>
              <w:jc w:val="both"/>
              <w:rPr>
                <w:b/>
                <w:sz w:val="22"/>
              </w:rPr>
            </w:pPr>
            <w:r w:rsidRPr="007036E5">
              <w:rPr>
                <w:b/>
                <w:sz w:val="22"/>
              </w:rPr>
              <w:t>Сенсорно-пізнавальна компетенція</w:t>
            </w:r>
          </w:p>
        </w:tc>
        <w:tc>
          <w:tcPr>
            <w:tcW w:w="8445"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pStyle w:val="af5"/>
              <w:jc w:val="both"/>
              <w:rPr>
                <w:sz w:val="22"/>
              </w:rPr>
            </w:pPr>
            <w:r w:rsidRPr="007036E5">
              <w:rPr>
                <w:sz w:val="22"/>
              </w:rPr>
              <w:t>Виявляє пізнавальну активність, спостережливість, винахідливість у довкіллі; вирізняється позитивною пізнавальною мотивацією; моделює, експериментує в довкіллі за допомогою вихователя і самостійно, використовуючи умовно-символічні зображення, схеми. Орієнтується в сенсорних еталонах (колір, форма, величина), їх видах, ознаках, властивостях; у часі і просторі; оволодіває прийомами  узагальнення, класифікації, порівняння і зіставлення.</w:t>
            </w:r>
          </w:p>
        </w:tc>
      </w:tr>
      <w:tr w:rsidR="00665423" w:rsidRPr="002A57A2" w:rsidTr="00595E5B">
        <w:tblPrEx>
          <w:tblLook w:val="0000" w:firstRow="0" w:lastRow="0" w:firstColumn="0" w:lastColumn="0" w:noHBand="0" w:noVBand="0"/>
        </w:tblPrEx>
        <w:trPr>
          <w:trHeight w:val="98"/>
          <w:tblCellSpacing w:w="20" w:type="dxa"/>
        </w:trPr>
        <w:tc>
          <w:tcPr>
            <w:tcW w:w="2209"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pStyle w:val="af5"/>
              <w:jc w:val="both"/>
              <w:rPr>
                <w:b/>
                <w:sz w:val="22"/>
              </w:rPr>
            </w:pPr>
            <w:r w:rsidRPr="007036E5">
              <w:rPr>
                <w:b/>
                <w:sz w:val="22"/>
              </w:rPr>
              <w:t>Математична компетенція</w:t>
            </w:r>
          </w:p>
        </w:tc>
        <w:tc>
          <w:tcPr>
            <w:tcW w:w="8445"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pStyle w:val="af5"/>
              <w:jc w:val="both"/>
              <w:rPr>
                <w:sz w:val="22"/>
              </w:rPr>
            </w:pPr>
            <w:r w:rsidRPr="007036E5">
              <w:rPr>
                <w:sz w:val="22"/>
              </w:rPr>
              <w:t>Виявляє інтерес до математичних понять, усвідомлює і запам’ятовує їх; розуміє відношення між числами і цифрами, склад числа з одиниць і двох менших (у межах 10); обізнана зі структурою арифметичної задачі; вміє розв’язувати задачі і приклади на додавання і віднімання  в межах 10.</w:t>
            </w:r>
          </w:p>
        </w:tc>
      </w:tr>
      <w:tr w:rsidR="00665423" w:rsidRPr="002A57A2" w:rsidTr="00595E5B">
        <w:tblPrEx>
          <w:tblLook w:val="0000" w:firstRow="0" w:lastRow="0" w:firstColumn="0" w:lastColumn="0" w:noHBand="0" w:noVBand="0"/>
        </w:tblPrEx>
        <w:trPr>
          <w:trHeight w:val="1304"/>
          <w:tblCellSpacing w:w="20" w:type="dxa"/>
        </w:trPr>
        <w:tc>
          <w:tcPr>
            <w:tcW w:w="2209"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spacing w:line="240" w:lineRule="auto"/>
              <w:jc w:val="both"/>
              <w:rPr>
                <w:rFonts w:ascii="Times New Roman" w:hAnsi="Times New Roman" w:cs="Times New Roman"/>
                <w:b/>
                <w:lang w:val="uk-UA"/>
              </w:rPr>
            </w:pPr>
            <w:r w:rsidRPr="007036E5">
              <w:rPr>
                <w:rFonts w:ascii="Times New Roman" w:hAnsi="Times New Roman" w:cs="Times New Roman"/>
                <w:b/>
              </w:rPr>
              <w:t>Фонетична компетенція</w:t>
            </w:r>
          </w:p>
        </w:tc>
        <w:tc>
          <w:tcPr>
            <w:tcW w:w="8445"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spacing w:line="240" w:lineRule="auto"/>
              <w:jc w:val="both"/>
              <w:rPr>
                <w:rFonts w:ascii="Times New Roman" w:hAnsi="Times New Roman" w:cs="Times New Roman"/>
                <w:lang w:val="uk-UA"/>
              </w:rPr>
            </w:pPr>
            <w:r w:rsidRPr="007036E5">
              <w:rPr>
                <w:rFonts w:ascii="Times New Roman" w:hAnsi="Times New Roman" w:cs="Times New Roman"/>
                <w:lang w:val="uk-UA"/>
              </w:rPr>
              <w:t>Оволодіває чіткою вимовою всіх звуків рідної мови і звукосполучень, відповідно до орфоепічних норм; має розвинений фонематичний слух, що дозволяє диференціювати фонеми; оволодіває мовними і немовними засобами виразності та прийомами звукового аналізу слів; усвідомлює звуковий склад рідної мови.</w:t>
            </w:r>
          </w:p>
        </w:tc>
      </w:tr>
      <w:tr w:rsidR="00665423" w:rsidRPr="00D266FF" w:rsidTr="00595E5B">
        <w:tblPrEx>
          <w:tblLook w:val="0000" w:firstRow="0" w:lastRow="0" w:firstColumn="0" w:lastColumn="0" w:noHBand="0" w:noVBand="0"/>
        </w:tblPrEx>
        <w:trPr>
          <w:trHeight w:val="1423"/>
          <w:tblCellSpacing w:w="20" w:type="dxa"/>
        </w:trPr>
        <w:tc>
          <w:tcPr>
            <w:tcW w:w="2209"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spacing w:line="240" w:lineRule="auto"/>
              <w:jc w:val="both"/>
              <w:rPr>
                <w:rFonts w:ascii="Times New Roman" w:hAnsi="Times New Roman" w:cs="Times New Roman"/>
                <w:b/>
              </w:rPr>
            </w:pPr>
            <w:r w:rsidRPr="007036E5">
              <w:rPr>
                <w:rFonts w:ascii="Times New Roman" w:hAnsi="Times New Roman" w:cs="Times New Roman"/>
                <w:b/>
              </w:rPr>
              <w:lastRenderedPageBreak/>
              <w:t>Лексична компетенція</w:t>
            </w:r>
          </w:p>
        </w:tc>
        <w:tc>
          <w:tcPr>
            <w:tcW w:w="8445"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spacing w:line="240" w:lineRule="auto"/>
              <w:jc w:val="both"/>
              <w:rPr>
                <w:rFonts w:ascii="Times New Roman" w:hAnsi="Times New Roman" w:cs="Times New Roman"/>
              </w:rPr>
            </w:pPr>
            <w:r w:rsidRPr="007036E5">
              <w:rPr>
                <w:rFonts w:ascii="Times New Roman" w:hAnsi="Times New Roman" w:cs="Times New Roman"/>
              </w:rPr>
              <w:t>Оперує узагальненими словами різного порядку, стійкими загальновживаними словосполученнями; мовлення дітей набуває образності; за кількісною та якісною характеристикою словник дитини сягає такого рівня, що вона може легко спілкуватися з дорослими і дітьми, підтримувати розмову на будь-яку тему в межах свого розуміння.</w:t>
            </w:r>
          </w:p>
        </w:tc>
      </w:tr>
      <w:tr w:rsidR="00665423" w:rsidRPr="00B75E5F" w:rsidTr="00595E5B">
        <w:tblPrEx>
          <w:tblLook w:val="0000" w:firstRow="0" w:lastRow="0" w:firstColumn="0" w:lastColumn="0" w:noHBand="0" w:noVBand="0"/>
        </w:tblPrEx>
        <w:trPr>
          <w:trHeight w:val="98"/>
          <w:tblCellSpacing w:w="20" w:type="dxa"/>
        </w:trPr>
        <w:tc>
          <w:tcPr>
            <w:tcW w:w="2209"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spacing w:line="240" w:lineRule="auto"/>
              <w:jc w:val="both"/>
              <w:rPr>
                <w:rFonts w:ascii="Times New Roman" w:hAnsi="Times New Roman" w:cs="Times New Roman"/>
                <w:b/>
                <w:lang w:val="uk-UA"/>
              </w:rPr>
            </w:pPr>
          </w:p>
          <w:p w:rsidR="00665423" w:rsidRPr="007036E5" w:rsidRDefault="00665423" w:rsidP="007036E5">
            <w:pPr>
              <w:spacing w:line="240" w:lineRule="auto"/>
              <w:jc w:val="both"/>
              <w:rPr>
                <w:rFonts w:ascii="Times New Roman" w:hAnsi="Times New Roman" w:cs="Times New Roman"/>
                <w:b/>
              </w:rPr>
            </w:pPr>
            <w:r w:rsidRPr="007036E5">
              <w:rPr>
                <w:rFonts w:ascii="Times New Roman" w:hAnsi="Times New Roman" w:cs="Times New Roman"/>
                <w:b/>
              </w:rPr>
              <w:t>Граматична компетенція</w:t>
            </w:r>
          </w:p>
        </w:tc>
        <w:tc>
          <w:tcPr>
            <w:tcW w:w="8445"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spacing w:line="240" w:lineRule="auto"/>
              <w:jc w:val="both"/>
              <w:rPr>
                <w:rFonts w:ascii="Times New Roman" w:hAnsi="Times New Roman" w:cs="Times New Roman"/>
              </w:rPr>
            </w:pPr>
            <w:r w:rsidRPr="007036E5">
              <w:rPr>
                <w:rFonts w:ascii="Times New Roman" w:hAnsi="Times New Roman" w:cs="Times New Roman"/>
              </w:rPr>
              <w:t>Вживає (не усвідомлено) граматичні форми рідної мови згідно із законами і нормами граматики (рід, число, відмінок, дієвідміна, клична форма тощо), має розвинене чуття граматичної форми; наявні корекційні навички щодо правильності вживання граматичних форм та порядку слів у реченні.</w:t>
            </w:r>
          </w:p>
        </w:tc>
      </w:tr>
      <w:tr w:rsidR="00665423" w:rsidRPr="00B75E5F" w:rsidTr="00595E5B">
        <w:tblPrEx>
          <w:tblLook w:val="0000" w:firstRow="0" w:lastRow="0" w:firstColumn="0" w:lastColumn="0" w:noHBand="0" w:noVBand="0"/>
        </w:tblPrEx>
        <w:trPr>
          <w:trHeight w:val="98"/>
          <w:tblCellSpacing w:w="20" w:type="dxa"/>
        </w:trPr>
        <w:tc>
          <w:tcPr>
            <w:tcW w:w="2209"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spacing w:line="240" w:lineRule="auto"/>
              <w:jc w:val="both"/>
              <w:rPr>
                <w:rFonts w:ascii="Times New Roman" w:hAnsi="Times New Roman" w:cs="Times New Roman"/>
                <w:b/>
                <w:lang w:val="uk-UA"/>
              </w:rPr>
            </w:pPr>
          </w:p>
          <w:p w:rsidR="00665423" w:rsidRPr="007036E5" w:rsidRDefault="00665423" w:rsidP="007036E5">
            <w:pPr>
              <w:spacing w:line="240" w:lineRule="auto"/>
              <w:jc w:val="both"/>
              <w:rPr>
                <w:rFonts w:ascii="Times New Roman" w:hAnsi="Times New Roman" w:cs="Times New Roman"/>
                <w:b/>
              </w:rPr>
            </w:pPr>
            <w:r w:rsidRPr="007036E5">
              <w:rPr>
                <w:rFonts w:ascii="Times New Roman" w:hAnsi="Times New Roman" w:cs="Times New Roman"/>
                <w:b/>
              </w:rPr>
              <w:t>Діалогічна компетенція</w:t>
            </w:r>
          </w:p>
        </w:tc>
        <w:tc>
          <w:tcPr>
            <w:tcW w:w="8445"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spacing w:line="240" w:lineRule="auto"/>
              <w:jc w:val="both"/>
              <w:rPr>
                <w:rFonts w:ascii="Times New Roman" w:hAnsi="Times New Roman" w:cs="Times New Roman"/>
              </w:rPr>
            </w:pPr>
            <w:r w:rsidRPr="007036E5">
              <w:rPr>
                <w:rFonts w:ascii="Times New Roman" w:hAnsi="Times New Roman" w:cs="Times New Roman"/>
              </w:rPr>
              <w:t>Ініціює і підтримує розпочату розмову в різних ситуаціях спілкування, відповідає на запитання співрозмовника і звертається із запитаннями, орієнтується в ситуації спілкування, вживає відповідні мовні і немовні засоби для вирішення комунікативних завдань; дотримується правил мовленнєвої поведінки та мовленнєвого етикету і коректно виявляє власне емоційне ставлення до предмета розмови і співрозмовника та коригує його залежно від ситуації спілкування.</w:t>
            </w:r>
          </w:p>
        </w:tc>
      </w:tr>
      <w:tr w:rsidR="00665423" w:rsidRPr="00B75E5F" w:rsidTr="00595E5B">
        <w:tblPrEx>
          <w:tblLook w:val="0000" w:firstRow="0" w:lastRow="0" w:firstColumn="0" w:lastColumn="0" w:noHBand="0" w:noVBand="0"/>
        </w:tblPrEx>
        <w:trPr>
          <w:trHeight w:val="395"/>
          <w:tblCellSpacing w:w="20" w:type="dxa"/>
        </w:trPr>
        <w:tc>
          <w:tcPr>
            <w:tcW w:w="2209"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spacing w:line="240" w:lineRule="auto"/>
              <w:jc w:val="both"/>
              <w:rPr>
                <w:rFonts w:ascii="Times New Roman" w:hAnsi="Times New Roman" w:cs="Times New Roman"/>
                <w:b/>
                <w:lang w:val="uk-UA"/>
              </w:rPr>
            </w:pPr>
          </w:p>
          <w:p w:rsidR="00665423" w:rsidRPr="007036E5" w:rsidRDefault="00665423" w:rsidP="007036E5">
            <w:pPr>
              <w:spacing w:line="240" w:lineRule="auto"/>
              <w:jc w:val="both"/>
              <w:rPr>
                <w:rFonts w:ascii="Times New Roman" w:hAnsi="Times New Roman" w:cs="Times New Roman"/>
                <w:b/>
              </w:rPr>
            </w:pPr>
            <w:r w:rsidRPr="007036E5">
              <w:rPr>
                <w:rFonts w:ascii="Times New Roman" w:hAnsi="Times New Roman" w:cs="Times New Roman"/>
                <w:b/>
              </w:rPr>
              <w:t>Монологічна компетенція</w:t>
            </w:r>
          </w:p>
        </w:tc>
        <w:tc>
          <w:tcPr>
            <w:tcW w:w="8445"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spacing w:line="240" w:lineRule="auto"/>
              <w:jc w:val="both"/>
              <w:rPr>
                <w:rFonts w:ascii="Times New Roman" w:hAnsi="Times New Roman" w:cs="Times New Roman"/>
              </w:rPr>
            </w:pPr>
            <w:r w:rsidRPr="007036E5">
              <w:rPr>
                <w:rFonts w:ascii="Times New Roman" w:hAnsi="Times New Roman" w:cs="Times New Roman"/>
              </w:rPr>
              <w:t>Володіє навичками розгорнутого, послідовного, логічного, зв’язного мовлення; складає різного типу розповіді, імпровізує, розмірковує про предмети, явища, події, друзів; доходить елементарних узагальнень, висновків; висловлює зв’язні самостійні оцінні судження стосовно різних явищ, подій, поведінки людей, героїв художніх творів; виявляє словесну творчість у різних видах мовленнєвої діяльності.</w:t>
            </w:r>
          </w:p>
        </w:tc>
      </w:tr>
      <w:tr w:rsidR="00665423" w:rsidRPr="00B75E5F" w:rsidTr="00595E5B">
        <w:tblPrEx>
          <w:tblLook w:val="0000" w:firstRow="0" w:lastRow="0" w:firstColumn="0" w:lastColumn="0" w:noHBand="0" w:noVBand="0"/>
        </w:tblPrEx>
        <w:trPr>
          <w:trHeight w:val="98"/>
          <w:tblCellSpacing w:w="20" w:type="dxa"/>
        </w:trPr>
        <w:tc>
          <w:tcPr>
            <w:tcW w:w="2209"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spacing w:line="240" w:lineRule="auto"/>
              <w:jc w:val="both"/>
              <w:rPr>
                <w:rFonts w:ascii="Times New Roman" w:hAnsi="Times New Roman" w:cs="Times New Roman"/>
                <w:b/>
                <w:lang w:val="uk-UA"/>
              </w:rPr>
            </w:pPr>
          </w:p>
          <w:p w:rsidR="00665423" w:rsidRPr="007036E5" w:rsidRDefault="00665423" w:rsidP="007036E5">
            <w:pPr>
              <w:spacing w:line="240" w:lineRule="auto"/>
              <w:jc w:val="both"/>
              <w:rPr>
                <w:rFonts w:ascii="Times New Roman" w:hAnsi="Times New Roman" w:cs="Times New Roman"/>
                <w:b/>
              </w:rPr>
            </w:pPr>
            <w:r w:rsidRPr="007036E5">
              <w:rPr>
                <w:rFonts w:ascii="Times New Roman" w:hAnsi="Times New Roman" w:cs="Times New Roman"/>
                <w:b/>
              </w:rPr>
              <w:t>Мовленнєва компетенція</w:t>
            </w:r>
          </w:p>
        </w:tc>
        <w:tc>
          <w:tcPr>
            <w:tcW w:w="8445"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spacing w:after="0" w:line="240" w:lineRule="auto"/>
              <w:jc w:val="both"/>
              <w:rPr>
                <w:rFonts w:ascii="Times New Roman" w:hAnsi="Times New Roman" w:cs="Times New Roman"/>
              </w:rPr>
            </w:pPr>
            <w:r w:rsidRPr="007036E5">
              <w:rPr>
                <w:rFonts w:ascii="Times New Roman" w:hAnsi="Times New Roman" w:cs="Times New Roman"/>
              </w:rPr>
              <w:t>Інтегроване вміння адекватно й доречно спілкуватись рідною мовою в різних життєвих ситуаціях (висловлювати свої думки, наміри, бажання, прохання), розповідати, пояснювати, розмірковувати, оцінювати, використовувати як мовні, так і позамовні (міміка, жести, рухи) та інтонаційні засоби виразності, форми ввічливості (мовленнєвий етикет); спостерігати за своїм мовленням та мовленням інших, виправляти помилки, дотримуючись загальної культури мовлення, прагне творчо самореалізуватися.</w:t>
            </w:r>
          </w:p>
          <w:p w:rsidR="00665423" w:rsidRPr="007036E5" w:rsidRDefault="00665423" w:rsidP="007036E5">
            <w:pPr>
              <w:spacing w:after="0" w:line="240" w:lineRule="auto"/>
              <w:jc w:val="both"/>
              <w:rPr>
                <w:rFonts w:ascii="Times New Roman" w:hAnsi="Times New Roman" w:cs="Times New Roman"/>
              </w:rPr>
            </w:pPr>
            <w:r w:rsidRPr="007036E5">
              <w:rPr>
                <w:rFonts w:ascii="Times New Roman" w:hAnsi="Times New Roman" w:cs="Times New Roman"/>
              </w:rPr>
              <w:t>Мовленнєва компетенція передбачає сформованість фонетичної, лексичної, граматичної, діалогічної та монологічної компетенцій.</w:t>
            </w:r>
          </w:p>
        </w:tc>
      </w:tr>
      <w:tr w:rsidR="00665423" w:rsidRPr="00B75E5F" w:rsidTr="00595E5B">
        <w:tblPrEx>
          <w:tblLook w:val="0000" w:firstRow="0" w:lastRow="0" w:firstColumn="0" w:lastColumn="0" w:noHBand="0" w:noVBand="0"/>
        </w:tblPrEx>
        <w:trPr>
          <w:trHeight w:val="98"/>
          <w:tblCellSpacing w:w="20" w:type="dxa"/>
        </w:trPr>
        <w:tc>
          <w:tcPr>
            <w:tcW w:w="2209"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spacing w:line="240" w:lineRule="auto"/>
              <w:jc w:val="both"/>
              <w:rPr>
                <w:rFonts w:ascii="Times New Roman" w:hAnsi="Times New Roman" w:cs="Times New Roman"/>
                <w:b/>
                <w:lang w:val="uk-UA"/>
              </w:rPr>
            </w:pPr>
          </w:p>
          <w:p w:rsidR="00665423" w:rsidRPr="007036E5" w:rsidRDefault="00665423" w:rsidP="007036E5">
            <w:pPr>
              <w:spacing w:line="240" w:lineRule="auto"/>
              <w:jc w:val="both"/>
              <w:rPr>
                <w:rFonts w:ascii="Times New Roman" w:hAnsi="Times New Roman" w:cs="Times New Roman"/>
                <w:b/>
              </w:rPr>
            </w:pPr>
            <w:r w:rsidRPr="007036E5">
              <w:rPr>
                <w:rFonts w:ascii="Times New Roman" w:hAnsi="Times New Roman" w:cs="Times New Roman"/>
                <w:b/>
              </w:rPr>
              <w:t>Комунікативна компетенція</w:t>
            </w:r>
          </w:p>
        </w:tc>
        <w:tc>
          <w:tcPr>
            <w:tcW w:w="8445"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spacing w:after="0" w:line="240" w:lineRule="auto"/>
              <w:jc w:val="both"/>
              <w:rPr>
                <w:rFonts w:ascii="Times New Roman" w:hAnsi="Times New Roman" w:cs="Times New Roman"/>
              </w:rPr>
            </w:pPr>
            <w:r w:rsidRPr="007036E5">
              <w:rPr>
                <w:rFonts w:ascii="Times New Roman" w:hAnsi="Times New Roman" w:cs="Times New Roman"/>
              </w:rPr>
              <w:t>Комплексне застосування мовних і немовних засобів з метою комунікації, спілкування в конкретних соціально-побутових ситуаціях, уміння орієнтуватися в ситуації спілкування, ініціативність спілкування, стриманість у спілкуванні; культура мовленнєвої комунікації.</w:t>
            </w:r>
          </w:p>
          <w:p w:rsidR="00665423" w:rsidRPr="007036E5" w:rsidRDefault="00665423" w:rsidP="007036E5">
            <w:pPr>
              <w:spacing w:line="240" w:lineRule="auto"/>
              <w:jc w:val="both"/>
              <w:rPr>
                <w:rFonts w:ascii="Times New Roman" w:hAnsi="Times New Roman" w:cs="Times New Roman"/>
              </w:rPr>
            </w:pPr>
            <w:r w:rsidRPr="007036E5">
              <w:rPr>
                <w:rFonts w:ascii="Times New Roman" w:hAnsi="Times New Roman" w:cs="Times New Roman"/>
              </w:rPr>
              <w:t>Комунікативна компетенція передбачає сформованість усіх видів мовленнєвої компетенції.</w:t>
            </w:r>
          </w:p>
        </w:tc>
      </w:tr>
      <w:tr w:rsidR="00665423" w:rsidRPr="00D266FF" w:rsidTr="00595E5B">
        <w:tblPrEx>
          <w:tblLook w:val="0000" w:firstRow="0" w:lastRow="0" w:firstColumn="0" w:lastColumn="0" w:noHBand="0" w:noVBand="0"/>
        </w:tblPrEx>
        <w:trPr>
          <w:trHeight w:val="98"/>
          <w:tblCellSpacing w:w="20" w:type="dxa"/>
        </w:trPr>
        <w:tc>
          <w:tcPr>
            <w:tcW w:w="2209"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spacing w:line="240" w:lineRule="auto"/>
              <w:jc w:val="both"/>
              <w:rPr>
                <w:rFonts w:ascii="Times New Roman" w:hAnsi="Times New Roman" w:cs="Times New Roman"/>
                <w:b/>
                <w:lang w:val="uk-UA"/>
              </w:rPr>
            </w:pPr>
          </w:p>
          <w:p w:rsidR="00665423" w:rsidRPr="007036E5" w:rsidRDefault="00665423" w:rsidP="007036E5">
            <w:pPr>
              <w:spacing w:line="240" w:lineRule="auto"/>
              <w:jc w:val="both"/>
              <w:rPr>
                <w:rFonts w:ascii="Times New Roman" w:hAnsi="Times New Roman" w:cs="Times New Roman"/>
                <w:b/>
              </w:rPr>
            </w:pPr>
            <w:r w:rsidRPr="007036E5">
              <w:rPr>
                <w:rFonts w:ascii="Times New Roman" w:hAnsi="Times New Roman" w:cs="Times New Roman"/>
                <w:b/>
              </w:rPr>
              <w:t>Інформатична компетенція</w:t>
            </w:r>
          </w:p>
        </w:tc>
        <w:tc>
          <w:tcPr>
            <w:tcW w:w="8445"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spacing w:line="240" w:lineRule="auto"/>
              <w:jc w:val="both"/>
              <w:rPr>
                <w:rFonts w:ascii="Times New Roman" w:hAnsi="Times New Roman" w:cs="Times New Roman"/>
              </w:rPr>
            </w:pPr>
            <w:r w:rsidRPr="007036E5">
              <w:rPr>
                <w:rFonts w:ascii="Times New Roman" w:hAnsi="Times New Roman" w:cs="Times New Roman"/>
              </w:rPr>
              <w:t xml:space="preserve">Обізнаність з комп’ютером, способами керування комп’ютером за допомогою клавіатури, «миші», здатність розуміти і використовувати спеціальну термінологію (клавіатура, екран, програма, диск, клавіша, комп’ютерні ігри тощо) та елементарні прийоми роботи з комп’ютером у процесі виконання ігрових та навчально-розвивальних програм, створених для дітей дошкільного віку; вміння дотримуватись правил безпечної поведінки під час роботи з комп’ютером. </w:t>
            </w:r>
          </w:p>
        </w:tc>
      </w:tr>
      <w:tr w:rsidR="00665423" w:rsidRPr="00B75E5F" w:rsidTr="00595E5B">
        <w:tblPrEx>
          <w:tblLook w:val="0000" w:firstRow="0" w:lastRow="0" w:firstColumn="0" w:lastColumn="0" w:noHBand="0" w:noVBand="0"/>
        </w:tblPrEx>
        <w:trPr>
          <w:trHeight w:val="98"/>
          <w:tblCellSpacing w:w="20" w:type="dxa"/>
        </w:trPr>
        <w:tc>
          <w:tcPr>
            <w:tcW w:w="2209"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spacing w:line="240" w:lineRule="auto"/>
              <w:jc w:val="both"/>
              <w:rPr>
                <w:rFonts w:ascii="Times New Roman" w:hAnsi="Times New Roman" w:cs="Times New Roman"/>
                <w:b/>
                <w:lang w:val="uk-UA"/>
              </w:rPr>
            </w:pPr>
          </w:p>
          <w:p w:rsidR="00665423" w:rsidRPr="007036E5" w:rsidRDefault="00665423" w:rsidP="007036E5">
            <w:pPr>
              <w:spacing w:line="240" w:lineRule="auto"/>
              <w:jc w:val="both"/>
              <w:rPr>
                <w:rFonts w:ascii="Times New Roman" w:hAnsi="Times New Roman" w:cs="Times New Roman"/>
                <w:b/>
              </w:rPr>
            </w:pPr>
            <w:r w:rsidRPr="007036E5">
              <w:rPr>
                <w:rFonts w:ascii="Times New Roman" w:hAnsi="Times New Roman" w:cs="Times New Roman"/>
                <w:b/>
              </w:rPr>
              <w:t>Комунікативно- мовленнєва компетенція</w:t>
            </w:r>
          </w:p>
        </w:tc>
        <w:tc>
          <w:tcPr>
            <w:tcW w:w="8445" w:type="dxa"/>
            <w:tcBorders>
              <w:top w:val="outset" w:sz="6" w:space="0" w:color="auto"/>
              <w:left w:val="outset" w:sz="6" w:space="0" w:color="auto"/>
              <w:bottom w:val="outset" w:sz="6" w:space="0" w:color="auto"/>
              <w:right w:val="outset" w:sz="6" w:space="0" w:color="auto"/>
            </w:tcBorders>
          </w:tcPr>
          <w:p w:rsidR="00665423" w:rsidRPr="007036E5" w:rsidRDefault="00665423" w:rsidP="007036E5">
            <w:pPr>
              <w:pStyle w:val="a6"/>
              <w:shd w:val="clear" w:color="auto" w:fill="FFFFFF"/>
              <w:spacing w:before="0" w:beforeAutospacing="0" w:after="0"/>
              <w:jc w:val="both"/>
              <w:rPr>
                <w:color w:val="333333"/>
                <w:sz w:val="22"/>
                <w:szCs w:val="22"/>
              </w:rPr>
            </w:pPr>
            <w:r w:rsidRPr="007036E5">
              <w:rPr>
                <w:sz w:val="22"/>
                <w:szCs w:val="22"/>
              </w:rPr>
              <w:t>Диференціює звуки іноземної мови,  вимовляючи їх правильно, з відповідною інтонацією; сприймає та реагує на звертання, нескладні команди  та інструкції педагога, дає відповідь на прості запитання  стосовно імені, віку,  місця проживання тощо; знає та може озвучити окремі вірші, римування, пісеньки; робить коротке зв’язне повідомлення за запропонованою тематикою, правильно його оформлюючи з точки зору норм мови, що вивчається в межах запропонованого мовного матеріалу; уміє працювати в парах та групах.</w:t>
            </w:r>
          </w:p>
        </w:tc>
      </w:tr>
    </w:tbl>
    <w:p w:rsidR="00665423" w:rsidRDefault="00665423" w:rsidP="00665423">
      <w:pPr>
        <w:jc w:val="both"/>
        <w:rPr>
          <w:rFonts w:ascii="Times New Roman" w:eastAsia="Times New Roman" w:hAnsi="Times New Roman" w:cs="Times New Roman"/>
          <w:color w:val="5E4A00"/>
          <w:lang w:val="uk-UA" w:eastAsia="uk-UA"/>
        </w:rPr>
      </w:pPr>
    </w:p>
    <w:p w:rsidR="007036E5" w:rsidRDefault="007036E5" w:rsidP="00665423">
      <w:pPr>
        <w:jc w:val="both"/>
        <w:rPr>
          <w:rFonts w:ascii="Times New Roman" w:eastAsia="Times New Roman" w:hAnsi="Times New Roman" w:cs="Times New Roman"/>
          <w:color w:val="5E4A00"/>
          <w:lang w:val="uk-UA" w:eastAsia="uk-UA"/>
        </w:rPr>
      </w:pPr>
    </w:p>
    <w:p w:rsidR="007036E5" w:rsidRDefault="007036E5" w:rsidP="00665423">
      <w:pPr>
        <w:jc w:val="both"/>
        <w:rPr>
          <w:rFonts w:ascii="Times New Roman" w:eastAsia="Times New Roman" w:hAnsi="Times New Roman" w:cs="Times New Roman"/>
          <w:color w:val="5E4A00"/>
          <w:lang w:val="uk-UA" w:eastAsia="uk-UA"/>
        </w:rPr>
      </w:pPr>
    </w:p>
    <w:p w:rsidR="007036E5" w:rsidRDefault="007036E5" w:rsidP="00665423">
      <w:pPr>
        <w:jc w:val="both"/>
        <w:rPr>
          <w:rFonts w:ascii="Times New Roman" w:eastAsia="Times New Roman" w:hAnsi="Times New Roman" w:cs="Times New Roman"/>
          <w:color w:val="5E4A00"/>
          <w:lang w:val="uk-UA" w:eastAsia="uk-UA"/>
        </w:rPr>
      </w:pPr>
    </w:p>
    <w:p w:rsidR="00665423" w:rsidRPr="00A44775" w:rsidRDefault="00665423" w:rsidP="00251E76">
      <w:pPr>
        <w:spacing w:after="0"/>
        <w:rPr>
          <w:rFonts w:ascii="Times New Roman" w:eastAsiaTheme="minorHAnsi" w:hAnsi="Times New Roman" w:cs="Times New Roman"/>
          <w:b/>
          <w:sz w:val="28"/>
          <w:szCs w:val="28"/>
          <w:lang w:val="uk-UA" w:eastAsia="en-US"/>
        </w:rPr>
      </w:pPr>
    </w:p>
    <w:p w:rsidR="00953F19" w:rsidRPr="0091797A" w:rsidRDefault="00953F19" w:rsidP="0091797A">
      <w:pPr>
        <w:spacing w:after="0" w:line="240" w:lineRule="auto"/>
        <w:ind w:left="-709" w:firstLine="283"/>
        <w:jc w:val="center"/>
        <w:rPr>
          <w:rFonts w:ascii="Times New Roman" w:hAnsi="Times New Roman" w:cs="Times New Roman"/>
          <w:b/>
          <w:sz w:val="24"/>
          <w:szCs w:val="24"/>
          <w:lang w:val="uk-UA"/>
        </w:rPr>
      </w:pPr>
      <w:r w:rsidRPr="0091797A">
        <w:rPr>
          <w:rFonts w:ascii="Times New Roman" w:hAnsi="Times New Roman" w:cs="Times New Roman"/>
          <w:b/>
          <w:sz w:val="24"/>
          <w:szCs w:val="24"/>
          <w:lang w:val="uk-UA"/>
        </w:rPr>
        <w:lastRenderedPageBreak/>
        <w:t>Освітня програма 1-2,3-4  класів(НУШ).</w:t>
      </w:r>
    </w:p>
    <w:p w:rsidR="00DE1E39" w:rsidRPr="007036E5" w:rsidRDefault="006A6EB2" w:rsidP="007036E5">
      <w:pPr>
        <w:spacing w:after="0" w:line="240" w:lineRule="auto"/>
        <w:ind w:left="-426" w:firstLine="283"/>
        <w:jc w:val="both"/>
        <w:rPr>
          <w:rFonts w:ascii="Times New Roman" w:hAnsi="Times New Roman" w:cs="Times New Roman"/>
          <w:sz w:val="24"/>
          <w:szCs w:val="24"/>
          <w:lang w:val="uk-UA"/>
        </w:rPr>
      </w:pPr>
      <w:r w:rsidRPr="007036E5">
        <w:rPr>
          <w:rFonts w:ascii="Times New Roman" w:eastAsiaTheme="minorHAnsi" w:hAnsi="Times New Roman" w:cs="Times New Roman"/>
          <w:sz w:val="24"/>
          <w:szCs w:val="24"/>
          <w:lang w:val="uk-UA" w:eastAsia="en-US"/>
        </w:rPr>
        <w:t xml:space="preserve"> </w:t>
      </w:r>
      <w:r w:rsidR="00DE1E39" w:rsidRPr="007036E5">
        <w:rPr>
          <w:rFonts w:ascii="Times New Roman" w:eastAsiaTheme="minorHAnsi" w:hAnsi="Times New Roman" w:cs="Times New Roman"/>
          <w:sz w:val="24"/>
          <w:szCs w:val="24"/>
          <w:lang w:val="uk-UA" w:eastAsia="en-US"/>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5206F2" w:rsidRPr="0091797A" w:rsidRDefault="00953F19" w:rsidP="0091797A">
      <w:pPr>
        <w:spacing w:after="0" w:line="240" w:lineRule="auto"/>
        <w:ind w:left="-426" w:right="57" w:firstLine="283"/>
        <w:jc w:val="both"/>
        <w:rPr>
          <w:rFonts w:ascii="Times New Roman" w:hAnsi="Times New Roman" w:cs="Times New Roman"/>
          <w:b/>
          <w:sz w:val="24"/>
          <w:szCs w:val="24"/>
          <w:lang w:val="uk-UA"/>
        </w:rPr>
      </w:pPr>
      <w:r w:rsidRPr="007036E5">
        <w:rPr>
          <w:rFonts w:ascii="Times New Roman" w:hAnsi="Times New Roman" w:cs="Times New Roman"/>
          <w:sz w:val="24"/>
          <w:szCs w:val="24"/>
          <w:lang w:val="uk-UA"/>
        </w:rPr>
        <w:t xml:space="preserve">Освітню програму </w:t>
      </w:r>
      <w:r w:rsidRPr="0091797A">
        <w:rPr>
          <w:rFonts w:ascii="Times New Roman" w:hAnsi="Times New Roman" w:cs="Times New Roman"/>
          <w:b/>
          <w:sz w:val="24"/>
          <w:szCs w:val="24"/>
          <w:lang w:val="uk-UA"/>
        </w:rPr>
        <w:t>для 1-2 класів</w:t>
      </w:r>
      <w:r w:rsidRPr="007036E5">
        <w:rPr>
          <w:rFonts w:ascii="Times New Roman" w:hAnsi="Times New Roman" w:cs="Times New Roman"/>
          <w:sz w:val="24"/>
          <w:szCs w:val="24"/>
          <w:lang w:val="uk-UA"/>
        </w:rPr>
        <w:t xml:space="preserve"> закладів загальної середньої освіти розроблено відповідно до Закону України «Про освіту», у відповідності до Державного стандарту початкової освіти (постанова КМУ від 21.02.2018 № 87) та Типової освітньої програми для закладів загальної середньої освіти (1-2 класи), розробленої під керівництвом Шияна Р.Б.та затвердженою наказом </w:t>
      </w:r>
      <w:r w:rsidRPr="007036E5">
        <w:rPr>
          <w:rFonts w:ascii="Times New Roman" w:hAnsi="Times New Roman" w:cs="Times New Roman"/>
          <w:b/>
          <w:sz w:val="24"/>
          <w:szCs w:val="24"/>
          <w:lang w:val="uk-UA"/>
        </w:rPr>
        <w:t>МОН України від 21.03.2018 № 268</w:t>
      </w:r>
      <w:r w:rsidR="005206F2" w:rsidRPr="007036E5">
        <w:rPr>
          <w:rFonts w:ascii="Times New Roman" w:hAnsi="Times New Roman" w:cs="Times New Roman"/>
          <w:b/>
          <w:sz w:val="24"/>
          <w:szCs w:val="24"/>
          <w:lang w:val="uk-UA"/>
        </w:rPr>
        <w:t>,</w:t>
      </w:r>
      <w:r w:rsidR="0091797A">
        <w:rPr>
          <w:rFonts w:ascii="Times New Roman" w:hAnsi="Times New Roman" w:cs="Times New Roman"/>
          <w:b/>
          <w:sz w:val="24"/>
          <w:szCs w:val="24"/>
          <w:lang w:val="uk-UA"/>
        </w:rPr>
        <w:t xml:space="preserve">  </w:t>
      </w:r>
      <w:r w:rsidR="005206F2" w:rsidRPr="0091797A">
        <w:rPr>
          <w:rFonts w:ascii="Times New Roman" w:hAnsi="Times New Roman" w:cs="Times New Roman"/>
          <w:b/>
          <w:sz w:val="24"/>
          <w:szCs w:val="24"/>
          <w:lang w:val="uk-UA"/>
        </w:rPr>
        <w:t>освітню програму для 3-4 класів</w:t>
      </w:r>
      <w:r w:rsidR="005206F2" w:rsidRPr="007036E5">
        <w:rPr>
          <w:rFonts w:ascii="Times New Roman" w:hAnsi="Times New Roman" w:cs="Times New Roman"/>
          <w:sz w:val="24"/>
          <w:szCs w:val="24"/>
          <w:lang w:val="uk-UA"/>
        </w:rPr>
        <w:t xml:space="preserve"> закладів загальної середньої освіти розроблено відповідно до Закону України «Про освіту», у відповідності до Державного стандарту початкової освіти (постанова КМУ від 21.02.2018 № 87) та Типової освітньої програми для закладів загальної середньої освіти (3-4 класи), розробленої під керівництвом Шияна Р.Б.та затвердженою наказом </w:t>
      </w:r>
      <w:r w:rsidR="005206F2" w:rsidRPr="007036E5">
        <w:rPr>
          <w:rFonts w:ascii="Times New Roman" w:hAnsi="Times New Roman" w:cs="Times New Roman"/>
          <w:b/>
          <w:sz w:val="24"/>
          <w:szCs w:val="24"/>
          <w:lang w:val="uk-UA"/>
        </w:rPr>
        <w:t>МОН України від</w:t>
      </w:r>
      <w:r w:rsidR="005206F2" w:rsidRPr="007036E5">
        <w:rPr>
          <w:rFonts w:ascii="Times New Roman" w:hAnsi="Times New Roman" w:cs="Times New Roman"/>
          <w:sz w:val="24"/>
          <w:szCs w:val="24"/>
          <w:lang w:val="uk-UA"/>
        </w:rPr>
        <w:t xml:space="preserve"> </w:t>
      </w:r>
      <w:r w:rsidR="005206F2" w:rsidRPr="007036E5">
        <w:rPr>
          <w:rFonts w:ascii="Times New Roman" w:hAnsi="Times New Roman" w:cs="Times New Roman"/>
          <w:b/>
          <w:sz w:val="24"/>
          <w:szCs w:val="24"/>
          <w:lang w:val="uk-UA"/>
        </w:rPr>
        <w:t>08.10.2019 №1273</w:t>
      </w:r>
    </w:p>
    <w:p w:rsidR="00953F19" w:rsidRPr="007036E5" w:rsidRDefault="00953F19" w:rsidP="007036E5">
      <w:pPr>
        <w:spacing w:after="0" w:line="240" w:lineRule="auto"/>
        <w:ind w:left="-426" w:right="57" w:hanging="1"/>
        <w:jc w:val="both"/>
        <w:rPr>
          <w:rFonts w:ascii="Times New Roman" w:hAnsi="Times New Roman" w:cs="Times New Roman"/>
          <w:sz w:val="24"/>
          <w:szCs w:val="24"/>
          <w:lang w:val="uk-UA"/>
        </w:rPr>
      </w:pPr>
      <w:r w:rsidRPr="007036E5">
        <w:rPr>
          <w:rFonts w:ascii="Times New Roman" w:hAnsi="Times New Roman" w:cs="Times New Roman"/>
          <w:sz w:val="24"/>
          <w:szCs w:val="24"/>
          <w:lang w:val="uk-UA"/>
        </w:rPr>
        <w:t xml:space="preserve">   </w:t>
      </w:r>
      <w:r w:rsidRPr="007036E5">
        <w:rPr>
          <w:rFonts w:ascii="Times New Roman" w:hAnsi="Times New Roman" w:cs="Times New Roman"/>
          <w:sz w:val="24"/>
          <w:szCs w:val="24"/>
        </w:rPr>
        <w:t xml:space="preserve">Відповідно до мети та загальних цілей, окреслених у Державному стандарті початкової освіти, визначено </w:t>
      </w:r>
      <w:r w:rsidRPr="007036E5">
        <w:rPr>
          <w:rFonts w:ascii="Times New Roman" w:hAnsi="Times New Roman" w:cs="Times New Roman"/>
          <w:b/>
          <w:sz w:val="24"/>
          <w:szCs w:val="24"/>
        </w:rPr>
        <w:t>завдання,</w:t>
      </w:r>
      <w:r w:rsidRPr="007036E5">
        <w:rPr>
          <w:rFonts w:ascii="Times New Roman" w:hAnsi="Times New Roman" w:cs="Times New Roman"/>
          <w:sz w:val="24"/>
          <w:szCs w:val="24"/>
        </w:rPr>
        <w:t xml:space="preserve"> які має реалізувати вчитель/ вчителька у рамках кожної галузі. Очікувані результати навчання здобувачів освіти подано за змістовими лініями і співвіднесено за допомогою індексів, з обов’язковими результатами навчання першого циклу, визначеними Державним стандартом початкової освіти. 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Оскільки Типова освітня програма ґрунтується на компетентнісному підході, теми/ 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w:t>
      </w:r>
      <w:r w:rsidRPr="007036E5">
        <w:rPr>
          <w:rFonts w:ascii="Times New Roman" w:hAnsi="Times New Roman" w:cs="Times New Roman"/>
          <w:sz w:val="24"/>
          <w:szCs w:val="24"/>
          <w:lang w:val="uk-UA"/>
        </w:rPr>
        <w:t xml:space="preserve"> 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953F19" w:rsidRPr="007036E5" w:rsidRDefault="00953F19" w:rsidP="007036E5">
      <w:pPr>
        <w:spacing w:after="0" w:line="240" w:lineRule="auto"/>
        <w:ind w:left="-426" w:right="57" w:hanging="1"/>
        <w:jc w:val="both"/>
        <w:rPr>
          <w:rFonts w:ascii="Times New Roman" w:hAnsi="Times New Roman" w:cs="Times New Roman"/>
          <w:sz w:val="24"/>
          <w:szCs w:val="24"/>
          <w:lang w:val="uk-UA"/>
        </w:rPr>
      </w:pPr>
      <w:r w:rsidRPr="007036E5">
        <w:rPr>
          <w:rFonts w:ascii="Times New Roman" w:hAnsi="Times New Roman" w:cs="Times New Roman"/>
          <w:sz w:val="24"/>
          <w:szCs w:val="24"/>
        </w:rPr>
        <w:t xml:space="preserve">Зміст програми має потенціал для формування у здобувачів всіх ключових компетентностей. 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 </w:t>
      </w:r>
    </w:p>
    <w:p w:rsidR="00953F19" w:rsidRPr="007036E5" w:rsidRDefault="0033491C" w:rsidP="007036E5">
      <w:pPr>
        <w:spacing w:after="0" w:line="240" w:lineRule="auto"/>
        <w:ind w:left="-709" w:right="57" w:hanging="1"/>
        <w:jc w:val="both"/>
        <w:rPr>
          <w:rFonts w:ascii="Times New Roman" w:hAnsi="Times New Roman" w:cs="Times New Roman"/>
          <w:b/>
          <w:sz w:val="24"/>
          <w:szCs w:val="24"/>
          <w:lang w:val="uk-UA"/>
        </w:rPr>
      </w:pPr>
      <w:r w:rsidRPr="007036E5">
        <w:rPr>
          <w:rFonts w:ascii="Times New Roman" w:hAnsi="Times New Roman" w:cs="Times New Roman"/>
          <w:b/>
          <w:sz w:val="24"/>
          <w:szCs w:val="24"/>
          <w:lang w:val="uk-UA"/>
        </w:rPr>
        <w:t xml:space="preserve">           </w:t>
      </w:r>
      <w:r w:rsidR="00953F19" w:rsidRPr="007036E5">
        <w:rPr>
          <w:rFonts w:ascii="Times New Roman" w:hAnsi="Times New Roman" w:cs="Times New Roman"/>
          <w:b/>
          <w:sz w:val="24"/>
          <w:szCs w:val="24"/>
          <w:lang w:val="uk-UA"/>
        </w:rPr>
        <w:t>Освітню програму укладено за такими освітніми галузями:</w:t>
      </w:r>
    </w:p>
    <w:p w:rsidR="00953F19" w:rsidRPr="007036E5" w:rsidRDefault="00953F19" w:rsidP="007036E5">
      <w:pPr>
        <w:spacing w:after="0" w:line="240" w:lineRule="auto"/>
        <w:ind w:left="-426" w:right="57" w:hanging="1"/>
        <w:jc w:val="both"/>
        <w:rPr>
          <w:rFonts w:ascii="Times New Roman" w:hAnsi="Times New Roman" w:cs="Times New Roman"/>
          <w:sz w:val="24"/>
          <w:szCs w:val="24"/>
          <w:lang w:val="uk-UA"/>
        </w:rPr>
      </w:pPr>
      <w:r w:rsidRPr="007036E5">
        <w:rPr>
          <w:rFonts w:ascii="Times New Roman" w:hAnsi="Times New Roman" w:cs="Times New Roman"/>
          <w:sz w:val="24"/>
          <w:szCs w:val="24"/>
          <w:lang w:val="uk-UA"/>
        </w:rPr>
        <w:t xml:space="preserve">мовно-літературна - включає українську мову та літературу, іноземну мову (англійська); </w:t>
      </w:r>
    </w:p>
    <w:p w:rsidR="00953F19" w:rsidRPr="007036E5" w:rsidRDefault="00953F19" w:rsidP="007036E5">
      <w:pPr>
        <w:spacing w:after="0" w:line="240" w:lineRule="auto"/>
        <w:ind w:left="-426" w:right="57" w:hanging="1"/>
        <w:jc w:val="both"/>
        <w:rPr>
          <w:rFonts w:ascii="Times New Roman" w:hAnsi="Times New Roman" w:cs="Times New Roman"/>
          <w:sz w:val="24"/>
          <w:szCs w:val="24"/>
          <w:lang w:val="uk-UA"/>
        </w:rPr>
      </w:pPr>
      <w:r w:rsidRPr="007036E5">
        <w:rPr>
          <w:rFonts w:ascii="Times New Roman" w:hAnsi="Times New Roman" w:cs="Times New Roman"/>
          <w:sz w:val="24"/>
          <w:szCs w:val="24"/>
          <w:lang w:val="uk-UA"/>
        </w:rPr>
        <w:t>математична - спрямована на формування математичної та інших ключових компетентностей;</w:t>
      </w:r>
    </w:p>
    <w:p w:rsidR="00953F19" w:rsidRPr="007036E5" w:rsidRDefault="00953F19" w:rsidP="007036E5">
      <w:pPr>
        <w:spacing w:after="0" w:line="240" w:lineRule="auto"/>
        <w:ind w:left="-426" w:right="57" w:hanging="1"/>
        <w:jc w:val="both"/>
        <w:rPr>
          <w:rFonts w:ascii="Times New Roman" w:hAnsi="Times New Roman" w:cs="Times New Roman"/>
          <w:sz w:val="24"/>
          <w:szCs w:val="24"/>
          <w:lang w:val="uk-UA"/>
        </w:rPr>
      </w:pPr>
      <w:r w:rsidRPr="007036E5">
        <w:rPr>
          <w:rFonts w:ascii="Times New Roman" w:hAnsi="Times New Roman" w:cs="Times New Roman"/>
          <w:sz w:val="24"/>
          <w:szCs w:val="24"/>
          <w:lang w:val="uk-UA"/>
        </w:rPr>
        <w:t xml:space="preserve">природнича - має на меті формування компетентностей в галузі природничих наук, основи наукового світогляду, становлення відповідальної природоохоронної поведінки у навколишньому світі; </w:t>
      </w:r>
    </w:p>
    <w:p w:rsidR="00953F19" w:rsidRPr="007036E5" w:rsidRDefault="00953F19" w:rsidP="007036E5">
      <w:pPr>
        <w:spacing w:after="0" w:line="240" w:lineRule="auto"/>
        <w:ind w:left="-426" w:right="57" w:hanging="1"/>
        <w:jc w:val="both"/>
        <w:rPr>
          <w:rFonts w:ascii="Times New Roman" w:hAnsi="Times New Roman" w:cs="Times New Roman"/>
          <w:sz w:val="24"/>
          <w:szCs w:val="24"/>
          <w:lang w:val="uk-UA"/>
        </w:rPr>
      </w:pPr>
      <w:r w:rsidRPr="007036E5">
        <w:rPr>
          <w:rFonts w:ascii="Times New Roman" w:hAnsi="Times New Roman" w:cs="Times New Roman"/>
          <w:sz w:val="24"/>
          <w:szCs w:val="24"/>
          <w:lang w:val="uk-UA"/>
        </w:rPr>
        <w:t>технологічна - формування компетентностей в галузі техніки і технологій, здатності до зміни навколишнього світу засобами сучасних технологій;</w:t>
      </w:r>
    </w:p>
    <w:p w:rsidR="00953F19" w:rsidRPr="007036E5" w:rsidRDefault="00953F19" w:rsidP="007036E5">
      <w:pPr>
        <w:spacing w:after="0" w:line="240" w:lineRule="auto"/>
        <w:ind w:left="-426" w:right="57" w:hanging="1"/>
        <w:jc w:val="both"/>
        <w:rPr>
          <w:rFonts w:ascii="Times New Roman" w:hAnsi="Times New Roman" w:cs="Times New Roman"/>
          <w:sz w:val="24"/>
          <w:szCs w:val="24"/>
          <w:lang w:val="uk-UA"/>
        </w:rPr>
      </w:pPr>
      <w:r w:rsidRPr="007036E5">
        <w:rPr>
          <w:rFonts w:ascii="Times New Roman" w:hAnsi="Times New Roman" w:cs="Times New Roman"/>
          <w:sz w:val="24"/>
          <w:szCs w:val="24"/>
          <w:lang w:val="uk-UA"/>
        </w:rPr>
        <w:t xml:space="preserve"> інформативна - формування інформаційно-комунікаційної компетентності, здатності до розв’язання проблем з використанням цифрових пристроїв для розвитку, самовираження, здобуття навичок безпечної діяльності в інформаційному суспільстві;</w:t>
      </w:r>
    </w:p>
    <w:p w:rsidR="00953F19" w:rsidRPr="007036E5" w:rsidRDefault="00953F19" w:rsidP="007036E5">
      <w:pPr>
        <w:spacing w:after="0" w:line="240" w:lineRule="auto"/>
        <w:ind w:left="-426" w:right="57" w:hanging="1"/>
        <w:jc w:val="both"/>
        <w:rPr>
          <w:rFonts w:ascii="Times New Roman" w:hAnsi="Times New Roman" w:cs="Times New Roman"/>
          <w:sz w:val="24"/>
          <w:szCs w:val="24"/>
          <w:lang w:val="uk-UA"/>
        </w:rPr>
      </w:pPr>
      <w:r w:rsidRPr="007036E5">
        <w:rPr>
          <w:rFonts w:ascii="Times New Roman" w:hAnsi="Times New Roman" w:cs="Times New Roman"/>
          <w:sz w:val="24"/>
          <w:szCs w:val="24"/>
          <w:lang w:val="uk-UA"/>
        </w:rPr>
        <w:t>соціальна і здоров’язбережувальна - формування соціальної компетентності, активної громадянської позиції, підприємливості, розвиток самостійності, застосування моделі здорової та безпечної поведінки, збереження власного здоров’я та здоров’я інших;</w:t>
      </w:r>
    </w:p>
    <w:p w:rsidR="00953F19" w:rsidRPr="007036E5" w:rsidRDefault="00953F19" w:rsidP="007036E5">
      <w:pPr>
        <w:spacing w:after="0" w:line="240" w:lineRule="auto"/>
        <w:ind w:left="-426" w:right="57" w:hanging="1"/>
        <w:jc w:val="both"/>
        <w:rPr>
          <w:rFonts w:ascii="Times New Roman" w:hAnsi="Times New Roman" w:cs="Times New Roman"/>
          <w:sz w:val="24"/>
          <w:szCs w:val="24"/>
          <w:lang w:val="uk-UA"/>
        </w:rPr>
      </w:pPr>
      <w:r w:rsidRPr="007036E5">
        <w:rPr>
          <w:rFonts w:ascii="Times New Roman" w:hAnsi="Times New Roman" w:cs="Times New Roman"/>
          <w:sz w:val="24"/>
          <w:szCs w:val="24"/>
          <w:lang w:val="uk-UA"/>
        </w:rPr>
        <w:t>громадянська та історична - формування громадянської та інших компетентностей, готовності до змін шляхом осмислення зв’язків між минулим і сучасним життям, активної громадянської позиції, набуття досвіду життя в соціумі з урахуванням демократичних принципів;</w:t>
      </w:r>
    </w:p>
    <w:p w:rsidR="00953F19" w:rsidRPr="007036E5" w:rsidRDefault="00953F19" w:rsidP="007036E5">
      <w:pPr>
        <w:spacing w:after="0" w:line="240" w:lineRule="auto"/>
        <w:ind w:left="-426" w:right="57" w:hanging="1"/>
        <w:jc w:val="both"/>
        <w:rPr>
          <w:rFonts w:ascii="Times New Roman" w:hAnsi="Times New Roman" w:cs="Times New Roman"/>
          <w:sz w:val="24"/>
          <w:szCs w:val="24"/>
          <w:lang w:val="uk-UA"/>
        </w:rPr>
      </w:pPr>
      <w:r w:rsidRPr="007036E5">
        <w:rPr>
          <w:rFonts w:ascii="Times New Roman" w:hAnsi="Times New Roman" w:cs="Times New Roman"/>
          <w:sz w:val="24"/>
          <w:szCs w:val="24"/>
          <w:lang w:val="uk-UA"/>
        </w:rPr>
        <w:t>мистецька - формування цінностей у процесі пізнання мистецтва та художньо-творчого самовираження, поваги до національної та світової мистецької спадщини;</w:t>
      </w:r>
    </w:p>
    <w:p w:rsidR="00953F19" w:rsidRPr="007036E5" w:rsidRDefault="00953F19" w:rsidP="007036E5">
      <w:pPr>
        <w:spacing w:after="0" w:line="240" w:lineRule="auto"/>
        <w:ind w:left="-426" w:hanging="1"/>
        <w:jc w:val="both"/>
        <w:rPr>
          <w:rFonts w:ascii="Times New Roman" w:hAnsi="Times New Roman" w:cs="Times New Roman"/>
          <w:sz w:val="24"/>
          <w:szCs w:val="24"/>
        </w:rPr>
      </w:pPr>
      <w:r w:rsidRPr="007036E5">
        <w:rPr>
          <w:rFonts w:ascii="Times New Roman" w:hAnsi="Times New Roman" w:cs="Times New Roman"/>
          <w:sz w:val="24"/>
          <w:szCs w:val="24"/>
          <w:lang w:val="uk-UA"/>
        </w:rPr>
        <w:t xml:space="preserve">фізкультурна - формування мотивації до занять фізичною культурою і спортом для забезпечення гармонійного фізичного розвитку, вдосконалення життєво необхідних рухових умінь та навичок. </w:t>
      </w:r>
    </w:p>
    <w:p w:rsidR="00953F19" w:rsidRPr="007036E5" w:rsidRDefault="00953F19" w:rsidP="007036E5">
      <w:pPr>
        <w:spacing w:after="0" w:line="240" w:lineRule="auto"/>
        <w:ind w:left="-426" w:hanging="1"/>
        <w:jc w:val="both"/>
        <w:rPr>
          <w:rFonts w:ascii="Times New Roman" w:hAnsi="Times New Roman" w:cs="Times New Roman"/>
          <w:sz w:val="24"/>
          <w:szCs w:val="24"/>
          <w:lang w:val="uk-UA"/>
        </w:rPr>
      </w:pPr>
      <w:r w:rsidRPr="007036E5">
        <w:rPr>
          <w:rFonts w:ascii="Times New Roman" w:hAnsi="Times New Roman" w:cs="Times New Roman"/>
          <w:sz w:val="24"/>
          <w:szCs w:val="24"/>
          <w:lang w:val="uk-UA"/>
        </w:rPr>
        <w:t xml:space="preserve">Для кожної з наведених освітніх галузей відповідно до принципу наступності та перспективності окремих рівнів освіти визначено мету, завдання й загальні результати І циклу початкової освіти, що відображені в освітніх програмах відповідних освітніх галузей. </w:t>
      </w:r>
    </w:p>
    <w:p w:rsidR="00953F19" w:rsidRPr="007036E5" w:rsidRDefault="00953F19" w:rsidP="007036E5">
      <w:pPr>
        <w:spacing w:after="0" w:line="240" w:lineRule="auto"/>
        <w:ind w:left="-426" w:hanging="1"/>
        <w:jc w:val="both"/>
        <w:rPr>
          <w:rFonts w:ascii="Times New Roman" w:hAnsi="Times New Roman" w:cs="Times New Roman"/>
          <w:sz w:val="24"/>
          <w:szCs w:val="24"/>
          <w:lang w:val="uk-UA"/>
        </w:rPr>
      </w:pPr>
      <w:r w:rsidRPr="007036E5">
        <w:rPr>
          <w:rFonts w:ascii="Times New Roman" w:hAnsi="Times New Roman" w:cs="Times New Roman"/>
          <w:sz w:val="24"/>
          <w:szCs w:val="24"/>
          <w:lang w:val="uk-UA"/>
        </w:rPr>
        <w:lastRenderedPageBreak/>
        <w:t xml:space="preserve">  Упродовж навчання в початковій школі учні опановують способи самоконтролю, саморефлексії та самооцінювання, що сприяє стимулюванню відповідальності, розвитку інтересу, своєчасному виявленню прогалин і корекції в знаннях, уміннях, навичках. </w:t>
      </w:r>
    </w:p>
    <w:p w:rsidR="00953F19" w:rsidRPr="007036E5" w:rsidRDefault="00953F19" w:rsidP="007036E5">
      <w:pPr>
        <w:spacing w:line="240" w:lineRule="auto"/>
        <w:ind w:left="-426" w:hanging="1"/>
        <w:jc w:val="both"/>
        <w:rPr>
          <w:rFonts w:ascii="Times New Roman" w:hAnsi="Times New Roman" w:cs="Times New Roman"/>
          <w:sz w:val="24"/>
          <w:szCs w:val="24"/>
          <w:lang w:val="uk-UA"/>
        </w:rPr>
      </w:pPr>
      <w:r w:rsidRPr="007036E5">
        <w:rPr>
          <w:rFonts w:ascii="Times New Roman" w:hAnsi="Times New Roman" w:cs="Times New Roman"/>
          <w:sz w:val="24"/>
          <w:szCs w:val="24"/>
        </w:rPr>
        <w:t xml:space="preserve">Навчальні досягнення учнів у 1–2-х класах підлягають формувальному (вербальному) оцінюванню, у 3–4-х — формувальному та підсумковому (бальному) оцінюванню. </w:t>
      </w:r>
    </w:p>
    <w:p w:rsidR="000F5554" w:rsidRPr="00A44775" w:rsidRDefault="000F5554" w:rsidP="00A44775">
      <w:pPr>
        <w:shd w:val="clear" w:color="auto" w:fill="FFFFFF"/>
        <w:spacing w:after="0" w:line="240" w:lineRule="auto"/>
        <w:jc w:val="center"/>
        <w:outlineLvl w:val="0"/>
        <w:rPr>
          <w:rFonts w:ascii="Times New Roman" w:eastAsia="Times New Roman" w:hAnsi="Times New Roman" w:cs="Times New Roman"/>
          <w:color w:val="000000"/>
          <w:kern w:val="36"/>
          <w:sz w:val="28"/>
          <w:szCs w:val="28"/>
          <w:lang w:val="uk-UA"/>
        </w:rPr>
      </w:pPr>
      <w:r w:rsidRPr="00A44775">
        <w:rPr>
          <w:rFonts w:ascii="Times New Roman" w:hAnsi="Times New Roman" w:cs="Times New Roman"/>
          <w:b/>
          <w:sz w:val="28"/>
          <w:szCs w:val="28"/>
          <w:lang w:val="uk-UA"/>
        </w:rPr>
        <w:t>Освітня  програма 5 клас</w:t>
      </w:r>
    </w:p>
    <w:p w:rsidR="00172D86" w:rsidRPr="00A44775" w:rsidRDefault="000F5554" w:rsidP="00A44775">
      <w:pPr>
        <w:spacing w:after="0" w:line="240" w:lineRule="auto"/>
        <w:ind w:left="-284" w:right="57" w:firstLine="141"/>
        <w:jc w:val="both"/>
        <w:rPr>
          <w:rFonts w:ascii="Times New Roman" w:hAnsi="Times New Roman" w:cs="Times New Roman"/>
          <w:sz w:val="24"/>
          <w:szCs w:val="24"/>
          <w:lang w:val="uk-UA"/>
        </w:rPr>
      </w:pPr>
      <w:r w:rsidRPr="00A44775">
        <w:rPr>
          <w:rFonts w:ascii="Times New Roman" w:hAnsi="Times New Roman" w:cs="Times New Roman"/>
          <w:sz w:val="24"/>
          <w:szCs w:val="24"/>
          <w:lang w:val="uk-UA"/>
        </w:rPr>
        <w:t>Освітню програму для 5-6 класів закладів загальної середньої освіти розроблено відповідно</w:t>
      </w:r>
      <w:r w:rsidRPr="00A44775">
        <w:rPr>
          <w:rFonts w:ascii="Times New Roman" w:eastAsia="Times New Roman" w:hAnsi="Times New Roman" w:cs="Times New Roman"/>
          <w:color w:val="000000"/>
          <w:sz w:val="24"/>
          <w:szCs w:val="24"/>
          <w:lang w:val="uk-UA"/>
        </w:rPr>
        <w:t xml:space="preserve">  до абзацу двадцять другого частини першої статті 64</w:t>
      </w:r>
      <w:r w:rsidRPr="00A44775">
        <w:rPr>
          <w:rFonts w:ascii="Times New Roman" w:eastAsia="Times New Roman" w:hAnsi="Times New Roman" w:cs="Times New Roman"/>
          <w:color w:val="000000"/>
          <w:sz w:val="24"/>
          <w:szCs w:val="24"/>
        </w:rPr>
        <w:t> </w:t>
      </w:r>
      <w:hyperlink r:id="rId38" w:history="1">
        <w:r w:rsidRPr="00A44775">
          <w:rPr>
            <w:rFonts w:ascii="Times New Roman" w:eastAsia="Times New Roman" w:hAnsi="Times New Roman" w:cs="Times New Roman"/>
            <w:color w:val="8C8282"/>
            <w:sz w:val="24"/>
            <w:szCs w:val="24"/>
            <w:lang w:val="uk-UA"/>
          </w:rPr>
          <w:t>Закону України «Про освіту»</w:t>
        </w:r>
      </w:hyperlink>
      <w:r w:rsidRPr="00A44775">
        <w:rPr>
          <w:rFonts w:ascii="Times New Roman" w:eastAsia="Times New Roman" w:hAnsi="Times New Roman" w:cs="Times New Roman"/>
          <w:color w:val="000000"/>
          <w:sz w:val="24"/>
          <w:szCs w:val="24"/>
          <w:lang w:val="uk-UA"/>
        </w:rPr>
        <w:t>, частини другої статті 11</w:t>
      </w:r>
      <w:r w:rsidRPr="00A44775">
        <w:rPr>
          <w:rFonts w:ascii="Times New Roman" w:eastAsia="Times New Roman" w:hAnsi="Times New Roman" w:cs="Times New Roman"/>
          <w:color w:val="000000"/>
          <w:sz w:val="24"/>
          <w:szCs w:val="24"/>
        </w:rPr>
        <w:t> </w:t>
      </w:r>
      <w:hyperlink r:id="rId39" w:history="1">
        <w:r w:rsidRPr="00A44775">
          <w:rPr>
            <w:rFonts w:ascii="Times New Roman" w:eastAsia="Times New Roman" w:hAnsi="Times New Roman" w:cs="Times New Roman"/>
            <w:color w:val="8C8282"/>
            <w:sz w:val="24"/>
            <w:szCs w:val="24"/>
            <w:lang w:val="uk-UA"/>
          </w:rPr>
          <w:t>Закону України «Про повну загальну середню освіту»</w:t>
        </w:r>
      </w:hyperlink>
      <w:r w:rsidRPr="00A44775">
        <w:rPr>
          <w:rFonts w:ascii="Times New Roman" w:eastAsia="Times New Roman" w:hAnsi="Times New Roman" w:cs="Times New Roman"/>
          <w:color w:val="000000"/>
          <w:sz w:val="24"/>
          <w:szCs w:val="24"/>
          <w:lang w:val="uk-UA"/>
        </w:rPr>
        <w:t>, пункту 5 постанови Кабінету Міністрів України від 30 вересня 2020 року</w:t>
      </w:r>
      <w:r w:rsidRPr="00A44775">
        <w:rPr>
          <w:rFonts w:ascii="Times New Roman" w:eastAsia="Times New Roman" w:hAnsi="Times New Roman" w:cs="Times New Roman"/>
          <w:color w:val="000000"/>
          <w:sz w:val="24"/>
          <w:szCs w:val="24"/>
        </w:rPr>
        <w:t> </w:t>
      </w:r>
      <w:hyperlink r:id="rId40" w:history="1">
        <w:r w:rsidRPr="00A44775">
          <w:rPr>
            <w:rFonts w:ascii="Times New Roman" w:eastAsia="Times New Roman" w:hAnsi="Times New Roman" w:cs="Times New Roman"/>
            <w:color w:val="8C8282"/>
            <w:sz w:val="24"/>
            <w:szCs w:val="24"/>
            <w:lang w:val="uk-UA"/>
          </w:rPr>
          <w:t>№ 898</w:t>
        </w:r>
      </w:hyperlink>
      <w:r w:rsidRPr="00A44775">
        <w:rPr>
          <w:rFonts w:ascii="Times New Roman" w:eastAsia="Times New Roman" w:hAnsi="Times New Roman" w:cs="Times New Roman"/>
          <w:color w:val="000000"/>
          <w:sz w:val="24"/>
          <w:szCs w:val="24"/>
        </w:rPr>
        <w:t> </w:t>
      </w:r>
      <w:r w:rsidRPr="00A44775">
        <w:rPr>
          <w:rFonts w:ascii="Times New Roman" w:eastAsia="Times New Roman" w:hAnsi="Times New Roman" w:cs="Times New Roman"/>
          <w:color w:val="000000"/>
          <w:sz w:val="24"/>
          <w:szCs w:val="24"/>
          <w:lang w:val="uk-UA"/>
        </w:rPr>
        <w:t xml:space="preserve">«Про деякі питання державних стандартів повної загальної середньої освіти» </w:t>
      </w:r>
      <w:r w:rsidRPr="00A44775">
        <w:rPr>
          <w:rFonts w:ascii="Times New Roman" w:hAnsi="Times New Roman" w:cs="Times New Roman"/>
          <w:sz w:val="24"/>
          <w:szCs w:val="24"/>
          <w:lang w:val="uk-UA"/>
        </w:rPr>
        <w:t xml:space="preserve">та Типової освітньої програми для 5-9  класів закладів загальної середньої освіти ,затвердженою наказом МОН України від 19.02.2021 № 235 « Про затвердження </w:t>
      </w:r>
      <w:r w:rsidRPr="00A44775">
        <w:rPr>
          <w:rFonts w:ascii="Times New Roman" w:eastAsia="Times New Roman" w:hAnsi="Times New Roman" w:cs="Times New Roman"/>
          <w:bCs/>
          <w:color w:val="000000"/>
          <w:sz w:val="24"/>
          <w:szCs w:val="24"/>
          <w:lang w:val="uk-UA"/>
        </w:rPr>
        <w:t>типової освітньої програми для 5-9 класів ЗСО»</w:t>
      </w:r>
      <w:r w:rsidR="00172D86" w:rsidRPr="00A44775">
        <w:rPr>
          <w:rFonts w:ascii="Times New Roman" w:hAnsi="Times New Roman" w:cs="Times New Roman"/>
          <w:sz w:val="24"/>
          <w:szCs w:val="24"/>
          <w:lang w:val="uk-UA"/>
        </w:rPr>
        <w:t>.</w:t>
      </w:r>
    </w:p>
    <w:p w:rsidR="00172D86" w:rsidRPr="00A44775" w:rsidRDefault="00172D86" w:rsidP="00A44775">
      <w:pPr>
        <w:shd w:val="clear" w:color="auto" w:fill="FFFFFF"/>
        <w:spacing w:after="0" w:line="240" w:lineRule="auto"/>
        <w:ind w:left="-284" w:right="85"/>
        <w:jc w:val="both"/>
        <w:rPr>
          <w:rFonts w:ascii="Times New Roman" w:eastAsia="Times New Roman" w:hAnsi="Times New Roman" w:cs="Times New Roman"/>
          <w:sz w:val="24"/>
          <w:szCs w:val="24"/>
          <w:highlight w:val="white"/>
          <w:lang w:val="uk-UA"/>
        </w:rPr>
      </w:pPr>
      <w:r w:rsidRPr="00A44775">
        <w:rPr>
          <w:rFonts w:ascii="Times New Roman" w:eastAsia="Times New Roman" w:hAnsi="Times New Roman" w:cs="Times New Roman"/>
          <w:b/>
          <w:sz w:val="24"/>
          <w:szCs w:val="24"/>
          <w:highlight w:val="white"/>
          <w:lang w:val="uk-UA"/>
        </w:rPr>
        <w:t>Організація освітньої діяльності у 6-9-х</w:t>
      </w:r>
      <w:r w:rsidRPr="00A44775">
        <w:rPr>
          <w:rFonts w:ascii="Times New Roman" w:eastAsia="Times New Roman" w:hAnsi="Times New Roman" w:cs="Times New Roman"/>
          <w:sz w:val="24"/>
          <w:szCs w:val="24"/>
          <w:highlight w:val="white"/>
          <w:lang w:val="uk-UA"/>
        </w:rPr>
        <w:t xml:space="preserve"> класах закладу у 2022/2023 навчальному році здійснюється відповідно до законів України «Про освіту», «Про загальну середню освіту», Указу Президента України від 13.10.2015 № 580/2015 «Про стратегію національно-патріотичного виховання дітей та молоді на 2016-2020 роки», Державного стандарту базової і повної загальної середньої освіти, затвердженого постановою Кабінету Міністрів України № 1392 від 23.11.2011 року (зі змінами).</w:t>
      </w:r>
    </w:p>
    <w:p w:rsidR="00172D86" w:rsidRPr="00A44775" w:rsidRDefault="00172D86" w:rsidP="00A44775">
      <w:pPr>
        <w:spacing w:after="0" w:line="240" w:lineRule="auto"/>
        <w:ind w:left="-284"/>
        <w:jc w:val="both"/>
        <w:rPr>
          <w:rFonts w:ascii="Times New Roman" w:hAnsi="Times New Roman" w:cs="Times New Roman"/>
          <w:sz w:val="24"/>
          <w:szCs w:val="24"/>
          <w:lang w:val="uk-UA"/>
        </w:rPr>
      </w:pPr>
      <w:r w:rsidRPr="00A44775">
        <w:rPr>
          <w:rFonts w:ascii="Times New Roman" w:hAnsi="Times New Roman" w:cs="Times New Roman"/>
          <w:sz w:val="24"/>
          <w:szCs w:val="24"/>
          <w:lang w:val="uk-UA"/>
        </w:rPr>
        <w:t xml:space="preserve">Освітня програма загальної середньої освіти </w:t>
      </w:r>
      <w:r w:rsidRPr="00A44775">
        <w:rPr>
          <w:rFonts w:ascii="Times New Roman" w:hAnsi="Times New Roman" w:cs="Times New Roman"/>
          <w:b/>
          <w:sz w:val="24"/>
          <w:szCs w:val="24"/>
          <w:lang w:val="uk-UA"/>
        </w:rPr>
        <w:t>ІІ ступеня</w:t>
      </w:r>
      <w:r w:rsidRPr="00A44775">
        <w:rPr>
          <w:rFonts w:ascii="Times New Roman" w:hAnsi="Times New Roman" w:cs="Times New Roman"/>
          <w:sz w:val="24"/>
          <w:szCs w:val="24"/>
          <w:lang w:val="uk-UA"/>
        </w:rPr>
        <w:t xml:space="preserve">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відповідно до Типової освітньої програми закладів загальної середньої освіти ІІ ступеня (наказ Міністерства освіти і науки України від 20.04.2018 № 405) з навчанням українською мовою.</w:t>
      </w:r>
    </w:p>
    <w:p w:rsidR="00172D86" w:rsidRPr="00A44775" w:rsidRDefault="00172D86" w:rsidP="00A44775">
      <w:pPr>
        <w:spacing w:after="0" w:line="240" w:lineRule="auto"/>
        <w:ind w:left="-284"/>
        <w:jc w:val="both"/>
        <w:rPr>
          <w:rFonts w:ascii="Times New Roman" w:eastAsia="Calibri" w:hAnsi="Times New Roman" w:cs="Times New Roman"/>
          <w:sz w:val="24"/>
          <w:szCs w:val="24"/>
          <w:lang w:val="uk-UA"/>
        </w:rPr>
      </w:pPr>
      <w:r w:rsidRPr="00A44775">
        <w:rPr>
          <w:rFonts w:ascii="Times New Roman" w:eastAsia="Calibri" w:hAnsi="Times New Roman" w:cs="Times New Roman"/>
          <w:b/>
          <w:sz w:val="24"/>
          <w:szCs w:val="24"/>
          <w:lang w:val="uk-UA"/>
        </w:rPr>
        <w:t>Освітня програма закладу базової середньої освіти</w:t>
      </w:r>
      <w:r w:rsidRPr="00A44775">
        <w:rPr>
          <w:rFonts w:ascii="Times New Roman" w:eastAsia="Calibri" w:hAnsi="Times New Roman" w:cs="Times New Roman"/>
          <w:sz w:val="24"/>
          <w:szCs w:val="24"/>
          <w:lang w:val="uk-UA"/>
        </w:rPr>
        <w:t xml:space="preserve">  передбає досягнення учнями результатів навчання (компетентностей), визначених Державним стандартом.</w:t>
      </w:r>
    </w:p>
    <w:p w:rsidR="00172D86" w:rsidRPr="00A44775" w:rsidRDefault="00172D86" w:rsidP="00A44775">
      <w:pPr>
        <w:spacing w:after="0" w:line="240" w:lineRule="auto"/>
        <w:ind w:left="-284"/>
        <w:jc w:val="both"/>
        <w:rPr>
          <w:rFonts w:ascii="Times New Roman" w:eastAsia="Calibri" w:hAnsi="Times New Roman" w:cs="Times New Roman"/>
          <w:sz w:val="24"/>
          <w:szCs w:val="24"/>
          <w:lang w:val="uk-UA"/>
        </w:rPr>
      </w:pPr>
      <w:r w:rsidRPr="00A44775">
        <w:rPr>
          <w:rFonts w:ascii="Times New Roman" w:eastAsia="Calibri" w:hAnsi="Times New Roman" w:cs="Times New Roman"/>
          <w:sz w:val="24"/>
          <w:szCs w:val="24"/>
          <w:lang w:val="uk-UA"/>
        </w:rPr>
        <w:t>Освітня програма закладу базової середньої освіти, сформована на основі Типової освітньої програми, не потребує окремого затвердження центральним органом забезпечення якості освіти. Її схвалює педагогічна рада закладу освіти та затверджує його директор. Окрім освітніхкомпонентів для вільного вибору учнями,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p>
    <w:p w:rsidR="00172D86" w:rsidRPr="00A44775" w:rsidRDefault="00172D86" w:rsidP="00A44775">
      <w:pPr>
        <w:spacing w:line="240" w:lineRule="auto"/>
        <w:ind w:left="-284"/>
        <w:jc w:val="both"/>
        <w:rPr>
          <w:rFonts w:ascii="Times New Roman" w:eastAsia="Calibri" w:hAnsi="Times New Roman" w:cs="Times New Roman"/>
          <w:i/>
          <w:sz w:val="24"/>
          <w:szCs w:val="24"/>
          <w:lang w:val="uk-UA"/>
        </w:rPr>
      </w:pPr>
      <w:r w:rsidRPr="00A44775">
        <w:rPr>
          <w:rFonts w:ascii="Times New Roman" w:hAnsi="Times New Roman" w:cs="Times New Roman"/>
          <w:sz w:val="24"/>
          <w:szCs w:val="24"/>
          <w:lang w:val="uk-UA"/>
        </w:rPr>
        <w:t xml:space="preserve">Освітня програма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визначає: загальний обсяг навчального навантаження, очікувані результати навчання учнів. рекомендовані форми організації освітнього процесу та інструменти системи внутрішнього забезпечення якості освіти, вимоги до осіб, які можуть розпочати навчання за цією </w:t>
      </w:r>
      <w:r w:rsidRPr="00A44775">
        <w:rPr>
          <w:rFonts w:ascii="Times New Roman" w:hAnsi="Times New Roman" w:cs="Times New Roman"/>
          <w:sz w:val="24"/>
          <w:szCs w:val="24"/>
        </w:rPr>
        <w:t xml:space="preserve">Типовою освітньою програмою. </w:t>
      </w:r>
      <w:r w:rsidRPr="00A44775">
        <w:rPr>
          <w:rFonts w:ascii="Times New Roman" w:hAnsi="Times New Roman" w:cs="Times New Roman"/>
          <w:i/>
          <w:sz w:val="24"/>
          <w:szCs w:val="24"/>
        </w:rPr>
        <w:t>Загальний обсяг навчального навантаження для учнів 5-9-х класів закладів загальної середньої освіти складає 5845 годин/навчальний рік:</w:t>
      </w:r>
    </w:p>
    <w:p w:rsidR="00172D86" w:rsidRPr="00A44775" w:rsidRDefault="00A44775" w:rsidP="00AB05FF">
      <w:pPr>
        <w:spacing w:after="0" w:line="240" w:lineRule="auto"/>
        <w:ind w:firstLine="709"/>
        <w:jc w:val="both"/>
        <w:rPr>
          <w:rFonts w:ascii="Times New Roman" w:hAnsi="Times New Roman" w:cs="Times New Roman"/>
          <w:i/>
          <w:sz w:val="24"/>
          <w:szCs w:val="24"/>
          <w:lang w:val="uk-UA"/>
        </w:rPr>
      </w:pPr>
      <w:r>
        <w:rPr>
          <w:rFonts w:ascii="Times New Roman" w:hAnsi="Times New Roman" w:cs="Times New Roman"/>
          <w:i/>
          <w:sz w:val="24"/>
          <w:szCs w:val="24"/>
        </w:rPr>
        <w:t>для 5-х класів – 10</w:t>
      </w:r>
      <w:r>
        <w:rPr>
          <w:rFonts w:ascii="Times New Roman" w:hAnsi="Times New Roman" w:cs="Times New Roman"/>
          <w:i/>
          <w:sz w:val="24"/>
          <w:szCs w:val="24"/>
          <w:lang w:val="uk-UA"/>
        </w:rPr>
        <w:t>15(1085)</w:t>
      </w:r>
      <w:r w:rsidR="00172D86" w:rsidRPr="00A44775">
        <w:rPr>
          <w:rFonts w:ascii="Times New Roman" w:hAnsi="Times New Roman" w:cs="Times New Roman"/>
          <w:i/>
          <w:sz w:val="24"/>
          <w:szCs w:val="24"/>
        </w:rPr>
        <w:t xml:space="preserve"> годин/навчальний рік,</w:t>
      </w:r>
    </w:p>
    <w:p w:rsidR="00172D86" w:rsidRPr="00A44775" w:rsidRDefault="00172D86" w:rsidP="00AB05FF">
      <w:pPr>
        <w:spacing w:after="0" w:line="240" w:lineRule="auto"/>
        <w:ind w:firstLine="709"/>
        <w:jc w:val="both"/>
        <w:rPr>
          <w:rFonts w:ascii="Times New Roman" w:hAnsi="Times New Roman" w:cs="Times New Roman"/>
          <w:i/>
          <w:sz w:val="24"/>
          <w:szCs w:val="24"/>
          <w:lang w:val="uk-UA"/>
        </w:rPr>
      </w:pPr>
      <w:r w:rsidRPr="00A44775">
        <w:rPr>
          <w:rFonts w:ascii="Times New Roman" w:hAnsi="Times New Roman" w:cs="Times New Roman"/>
          <w:i/>
          <w:sz w:val="24"/>
          <w:szCs w:val="24"/>
        </w:rPr>
        <w:t>для 6-х класів – 1155 годин/навчальний рік,</w:t>
      </w:r>
    </w:p>
    <w:p w:rsidR="00172D86" w:rsidRPr="00A44775" w:rsidRDefault="00172D86" w:rsidP="00AB05FF">
      <w:pPr>
        <w:spacing w:after="0" w:line="240" w:lineRule="auto"/>
        <w:ind w:firstLine="709"/>
        <w:jc w:val="both"/>
        <w:rPr>
          <w:rFonts w:ascii="Times New Roman" w:hAnsi="Times New Roman" w:cs="Times New Roman"/>
          <w:i/>
          <w:sz w:val="24"/>
          <w:szCs w:val="24"/>
          <w:lang w:val="uk-UA"/>
        </w:rPr>
      </w:pPr>
      <w:r w:rsidRPr="00A44775">
        <w:rPr>
          <w:rFonts w:ascii="Times New Roman" w:hAnsi="Times New Roman" w:cs="Times New Roman"/>
          <w:i/>
          <w:sz w:val="24"/>
          <w:szCs w:val="24"/>
        </w:rPr>
        <w:t xml:space="preserve">для 7-х класів – 1172,5 годин/навчальний рік, </w:t>
      </w:r>
    </w:p>
    <w:p w:rsidR="00172D86" w:rsidRPr="00A44775" w:rsidRDefault="00172D86" w:rsidP="00AB05FF">
      <w:pPr>
        <w:spacing w:after="0" w:line="240" w:lineRule="auto"/>
        <w:ind w:firstLine="709"/>
        <w:jc w:val="both"/>
        <w:rPr>
          <w:rFonts w:ascii="Times New Roman" w:hAnsi="Times New Roman" w:cs="Times New Roman"/>
          <w:i/>
          <w:sz w:val="24"/>
          <w:szCs w:val="24"/>
          <w:lang w:val="uk-UA"/>
        </w:rPr>
      </w:pPr>
      <w:r w:rsidRPr="00A44775">
        <w:rPr>
          <w:rFonts w:ascii="Times New Roman" w:hAnsi="Times New Roman" w:cs="Times New Roman"/>
          <w:i/>
          <w:sz w:val="24"/>
          <w:szCs w:val="24"/>
        </w:rPr>
        <w:t xml:space="preserve">для 8-х класів – 1207,5 годин/навчальний рік, </w:t>
      </w:r>
    </w:p>
    <w:p w:rsidR="00172D86" w:rsidRPr="00A44775" w:rsidRDefault="00172D86" w:rsidP="00A44775">
      <w:pPr>
        <w:spacing w:line="240" w:lineRule="auto"/>
        <w:ind w:firstLine="709"/>
        <w:jc w:val="both"/>
        <w:rPr>
          <w:rFonts w:ascii="Times New Roman" w:hAnsi="Times New Roman" w:cs="Times New Roman"/>
          <w:i/>
          <w:sz w:val="24"/>
          <w:szCs w:val="24"/>
        </w:rPr>
      </w:pPr>
      <w:r w:rsidRPr="00A44775">
        <w:rPr>
          <w:rFonts w:ascii="Times New Roman" w:hAnsi="Times New Roman" w:cs="Times New Roman"/>
          <w:i/>
          <w:sz w:val="24"/>
          <w:szCs w:val="24"/>
        </w:rPr>
        <w:t xml:space="preserve">для 9-х класів – 1260 годин/навчальний рік. </w:t>
      </w:r>
    </w:p>
    <w:p w:rsidR="00172D86" w:rsidRPr="00A44775" w:rsidRDefault="00172D86" w:rsidP="00A44775">
      <w:pPr>
        <w:shd w:val="clear" w:color="auto" w:fill="FFFFFF"/>
        <w:spacing w:after="0" w:line="240" w:lineRule="auto"/>
        <w:ind w:left="-426" w:right="85"/>
        <w:jc w:val="both"/>
        <w:rPr>
          <w:rFonts w:ascii="Times New Roman" w:eastAsia="Times New Roman" w:hAnsi="Times New Roman" w:cs="Times New Roman"/>
          <w:sz w:val="24"/>
          <w:szCs w:val="24"/>
          <w:highlight w:val="white"/>
          <w:lang w:val="uk-UA"/>
        </w:rPr>
      </w:pPr>
      <w:r w:rsidRPr="00A44775">
        <w:rPr>
          <w:rFonts w:ascii="Times New Roman" w:hAnsi="Times New Roman" w:cs="Times New Roman"/>
          <w:sz w:val="24"/>
          <w:szCs w:val="24"/>
        </w:rPr>
        <w:t xml:space="preserve">Детальний розподіл навчального навантаження на тиждень окреслює </w:t>
      </w:r>
      <w:r w:rsidRPr="00A44775">
        <w:rPr>
          <w:rFonts w:ascii="Times New Roman" w:hAnsi="Times New Roman" w:cs="Times New Roman"/>
          <w:b/>
          <w:sz w:val="24"/>
          <w:szCs w:val="24"/>
        </w:rPr>
        <w:t>навчальний план</w:t>
      </w:r>
      <w:r w:rsidRPr="00A44775">
        <w:rPr>
          <w:rFonts w:ascii="Times New Roman" w:hAnsi="Times New Roman" w:cs="Times New Roman"/>
          <w:sz w:val="24"/>
          <w:szCs w:val="24"/>
        </w:rPr>
        <w:t xml:space="preserve"> закладу, який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r w:rsidRPr="00A44775">
        <w:rPr>
          <w:rFonts w:ascii="Times New Roman" w:eastAsia="Times New Roman" w:hAnsi="Times New Roman" w:cs="Times New Roman"/>
          <w:sz w:val="24"/>
          <w:szCs w:val="24"/>
          <w:highlight w:val="white"/>
          <w:lang w:val="uk-UA"/>
        </w:rPr>
        <w:t>Навчальний план основної школи передбачає реалізацію освітніх галузей Базового навчального плану Державного стандарту через окремі предмети.   З метою виконання вимог Державного стандарту навчальні плани ІІ ступеня містять усі предмети інваріантної складової, передбачені таблицею 1 до типової освітньої програми, затвердженої наказом Міністерства освіти і науки України від 20.04.2018 № 405.</w:t>
      </w:r>
    </w:p>
    <w:p w:rsidR="000F5554" w:rsidRPr="00A44775" w:rsidRDefault="00172D86" w:rsidP="00A44775">
      <w:pPr>
        <w:spacing w:line="240" w:lineRule="auto"/>
        <w:ind w:left="-426"/>
        <w:jc w:val="both"/>
        <w:rPr>
          <w:rFonts w:ascii="Times New Roman" w:hAnsi="Times New Roman" w:cs="Times New Roman"/>
          <w:b/>
          <w:sz w:val="24"/>
          <w:szCs w:val="24"/>
          <w:lang w:val="uk-UA"/>
        </w:rPr>
      </w:pPr>
      <w:r w:rsidRPr="00A44775">
        <w:rPr>
          <w:rFonts w:ascii="Times New Roman" w:hAnsi="Times New Roman" w:cs="Times New Roman"/>
          <w:sz w:val="24"/>
          <w:szCs w:val="24"/>
          <w:lang w:val="uk-UA"/>
        </w:rPr>
        <w:t xml:space="preserve"> </w:t>
      </w:r>
    </w:p>
    <w:p w:rsidR="00953F19" w:rsidRPr="006C4060" w:rsidRDefault="00953F19" w:rsidP="00953F19">
      <w:pPr>
        <w:pStyle w:val="af5"/>
        <w:spacing w:line="276" w:lineRule="auto"/>
        <w:ind w:left="-709" w:right="57" w:firstLine="709"/>
        <w:jc w:val="both"/>
        <w:rPr>
          <w:b/>
          <w:sz w:val="24"/>
        </w:rPr>
      </w:pPr>
      <w:r w:rsidRPr="006C4060">
        <w:rPr>
          <w:b/>
          <w:sz w:val="24"/>
        </w:rPr>
        <w:lastRenderedPageBreak/>
        <w:t>Нормативно-правове забезпечення:</w:t>
      </w:r>
    </w:p>
    <w:p w:rsidR="00953F19" w:rsidRPr="0091797A" w:rsidRDefault="00953F19" w:rsidP="0091797A">
      <w:pPr>
        <w:pStyle w:val="af5"/>
        <w:tabs>
          <w:tab w:val="left" w:pos="1134"/>
        </w:tabs>
        <w:suppressAutoHyphens/>
        <w:spacing w:line="276" w:lineRule="auto"/>
        <w:ind w:left="-426" w:right="57"/>
        <w:jc w:val="both"/>
        <w:rPr>
          <w:sz w:val="24"/>
          <w:szCs w:val="24"/>
        </w:rPr>
      </w:pPr>
      <w:r w:rsidRPr="0091797A">
        <w:rPr>
          <w:sz w:val="24"/>
          <w:szCs w:val="24"/>
        </w:rPr>
        <w:t>- Державний стандарт початкової освіти, затверджений Постановою Кабінету Міністрів України від 21.02.2018 року № 87;</w:t>
      </w:r>
    </w:p>
    <w:p w:rsidR="00953F19" w:rsidRPr="0091797A" w:rsidRDefault="00953F19" w:rsidP="0091797A">
      <w:pPr>
        <w:pStyle w:val="af5"/>
        <w:tabs>
          <w:tab w:val="left" w:pos="1134"/>
        </w:tabs>
        <w:suppressAutoHyphens/>
        <w:spacing w:line="276" w:lineRule="auto"/>
        <w:ind w:left="-426" w:right="57"/>
        <w:jc w:val="both"/>
        <w:rPr>
          <w:sz w:val="24"/>
          <w:szCs w:val="24"/>
        </w:rPr>
      </w:pPr>
      <w:r w:rsidRPr="0091797A">
        <w:rPr>
          <w:sz w:val="24"/>
          <w:szCs w:val="24"/>
        </w:rPr>
        <w:t xml:space="preserve">- Державний стандарт початкової загальної освіти, затверджений Постановою кабінету Міністрів України від 20 квітня 2011 р. № 462; </w:t>
      </w:r>
    </w:p>
    <w:p w:rsidR="00953F19" w:rsidRPr="0091797A" w:rsidRDefault="005206F2" w:rsidP="0091797A">
      <w:pPr>
        <w:tabs>
          <w:tab w:val="left" w:pos="1134"/>
        </w:tabs>
        <w:spacing w:after="0"/>
        <w:ind w:left="-284" w:right="57"/>
        <w:jc w:val="both"/>
        <w:rPr>
          <w:rFonts w:ascii="Times New Roman" w:hAnsi="Times New Roman" w:cs="Times New Roman"/>
          <w:bCs/>
          <w:sz w:val="24"/>
          <w:szCs w:val="24"/>
          <w:lang w:val="uk-UA"/>
        </w:rPr>
      </w:pPr>
      <w:r w:rsidRPr="0091797A">
        <w:rPr>
          <w:rFonts w:ascii="Times New Roman" w:hAnsi="Times New Roman" w:cs="Times New Roman"/>
          <w:bCs/>
          <w:sz w:val="24"/>
          <w:szCs w:val="24"/>
          <w:lang w:val="uk-UA"/>
        </w:rPr>
        <w:t>-</w:t>
      </w:r>
      <w:r w:rsidR="00953F19" w:rsidRPr="0091797A">
        <w:rPr>
          <w:rFonts w:ascii="Times New Roman" w:hAnsi="Times New Roman" w:cs="Times New Roman"/>
          <w:bCs/>
          <w:sz w:val="24"/>
          <w:szCs w:val="24"/>
          <w:lang w:val="uk-UA"/>
        </w:rPr>
        <w:t xml:space="preserve">Типова освітня програма закладів </w:t>
      </w:r>
      <w:r w:rsidR="00953F19" w:rsidRPr="0091797A">
        <w:rPr>
          <w:rFonts w:ascii="Times New Roman" w:hAnsi="Times New Roman" w:cs="Times New Roman"/>
          <w:sz w:val="24"/>
          <w:szCs w:val="24"/>
          <w:lang w:val="uk-UA"/>
        </w:rPr>
        <w:t xml:space="preserve">загальної середньої освіти </w:t>
      </w:r>
      <w:r w:rsidR="00953F19" w:rsidRPr="0091797A">
        <w:rPr>
          <w:rFonts w:ascii="Times New Roman" w:hAnsi="Times New Roman" w:cs="Times New Roman"/>
          <w:bCs/>
          <w:sz w:val="24"/>
          <w:szCs w:val="24"/>
          <w:lang w:val="uk-UA"/>
        </w:rPr>
        <w:t xml:space="preserve">І ступеня, затверджена </w:t>
      </w:r>
      <w:r w:rsidR="00953F19" w:rsidRPr="0091797A">
        <w:rPr>
          <w:rFonts w:ascii="Times New Roman" w:hAnsi="Times New Roman" w:cs="Times New Roman"/>
          <w:sz w:val="24"/>
          <w:szCs w:val="24"/>
          <w:lang w:val="uk-UA"/>
        </w:rPr>
        <w:t>наказом Міністерства освіти і науки України від 20.04.2018 року № 407;</w:t>
      </w:r>
    </w:p>
    <w:p w:rsidR="00953F19" w:rsidRPr="0091797A" w:rsidRDefault="0091797A" w:rsidP="0091797A">
      <w:pPr>
        <w:spacing w:after="0"/>
        <w:ind w:left="-426" w:right="5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953F19" w:rsidRPr="0091797A">
        <w:rPr>
          <w:rFonts w:ascii="Times New Roman" w:hAnsi="Times New Roman" w:cs="Times New Roman"/>
          <w:sz w:val="24"/>
          <w:szCs w:val="24"/>
          <w:lang w:val="uk-UA"/>
        </w:rPr>
        <w:t>Типова освітня програма розроблена під керівництвом Р.Б..Шияна , затверджена наказом Міністерством освіти і науки України від 08.10.2019 року № 1272;</w:t>
      </w:r>
    </w:p>
    <w:p w:rsidR="00953F19" w:rsidRPr="0091797A" w:rsidRDefault="00953F19" w:rsidP="0091797A">
      <w:pPr>
        <w:tabs>
          <w:tab w:val="left" w:pos="1134"/>
        </w:tabs>
        <w:spacing w:after="0"/>
        <w:ind w:left="-426" w:right="57"/>
        <w:jc w:val="both"/>
        <w:rPr>
          <w:rFonts w:ascii="Times New Roman" w:hAnsi="Times New Roman" w:cs="Times New Roman"/>
          <w:sz w:val="24"/>
          <w:szCs w:val="24"/>
          <w:lang w:val="uk-UA"/>
        </w:rPr>
      </w:pPr>
      <w:r w:rsidRPr="0091797A">
        <w:rPr>
          <w:rFonts w:ascii="Times New Roman" w:hAnsi="Times New Roman" w:cs="Times New Roman"/>
          <w:sz w:val="24"/>
          <w:szCs w:val="24"/>
          <w:lang w:val="uk-UA"/>
        </w:rPr>
        <w:t>-Типова освітня програма розроблена під керівництвом Р.Б..Шияна , 3-4 клас, затверджена наказом Міністерством освіти і науки України від 08.10.2019 року № 1273;</w:t>
      </w:r>
    </w:p>
    <w:p w:rsidR="00B71D1E" w:rsidRPr="006A6EB2" w:rsidRDefault="006A6EB2" w:rsidP="006A6EB2">
      <w:pPr>
        <w:spacing w:after="0" w:line="240" w:lineRule="auto"/>
        <w:ind w:left="-567"/>
        <w:jc w:val="both"/>
        <w:rPr>
          <w:rFonts w:ascii="Times New Roman" w:eastAsia="Calibri" w:hAnsi="Times New Roman" w:cs="Times New Roman"/>
          <w:sz w:val="24"/>
          <w:szCs w:val="24"/>
          <w:lang w:val="uk-UA" w:eastAsia="en-US"/>
        </w:rPr>
      </w:pPr>
      <w:bookmarkStart w:id="5" w:name="n3"/>
      <w:bookmarkEnd w:id="5"/>
      <w:r>
        <w:rPr>
          <w:rFonts w:ascii="Times New Roman" w:eastAsia="Calibri" w:hAnsi="Times New Roman" w:cs="Times New Roman"/>
          <w:sz w:val="24"/>
          <w:szCs w:val="24"/>
          <w:lang w:val="uk-UA" w:eastAsia="en-US"/>
        </w:rPr>
        <w:t xml:space="preserve">   </w:t>
      </w:r>
      <w:r w:rsidR="00DE1E39" w:rsidRPr="006A6EB2">
        <w:rPr>
          <w:rFonts w:ascii="Times New Roman" w:eastAsia="Calibri" w:hAnsi="Times New Roman" w:cs="Times New Roman"/>
          <w:sz w:val="24"/>
          <w:szCs w:val="24"/>
          <w:lang w:val="uk-UA" w:eastAsia="en-US"/>
        </w:rPr>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w:t>
      </w:r>
      <w:r w:rsidR="00BB5F18" w:rsidRPr="006A6EB2">
        <w:rPr>
          <w:rFonts w:ascii="Times New Roman" w:eastAsia="Calibri" w:hAnsi="Times New Roman" w:cs="Times New Roman"/>
          <w:sz w:val="24"/>
          <w:szCs w:val="24"/>
          <w:lang w:val="uk-UA" w:eastAsia="en-US"/>
        </w:rPr>
        <w:t xml:space="preserve">стандартом початкової  освіти. </w:t>
      </w:r>
      <w:r w:rsidR="00DE1E39" w:rsidRPr="006A6EB2">
        <w:rPr>
          <w:rFonts w:ascii="Times New Roman" w:eastAsia="Calibri" w:hAnsi="Times New Roman" w:cs="Times New Roman"/>
          <w:sz w:val="24"/>
          <w:szCs w:val="24"/>
          <w:lang w:val="uk-UA" w:eastAsia="en-US"/>
        </w:rPr>
        <w:t>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 які будуть подані в рамках навчальних планів:</w:t>
      </w:r>
    </w:p>
    <w:p w:rsidR="00B71D1E" w:rsidRPr="006A6EB2" w:rsidRDefault="00B71D1E" w:rsidP="006A6EB2">
      <w:pPr>
        <w:spacing w:after="0" w:line="240" w:lineRule="auto"/>
        <w:ind w:left="-567"/>
        <w:contextualSpacing/>
        <w:jc w:val="both"/>
        <w:rPr>
          <w:rFonts w:ascii="Times New Roman" w:eastAsiaTheme="minorHAnsi" w:hAnsi="Times New Roman" w:cs="Times New Roman"/>
          <w:sz w:val="24"/>
          <w:szCs w:val="24"/>
          <w:lang w:val="uk-UA" w:eastAsia="en-US"/>
        </w:rPr>
      </w:pPr>
      <w:r w:rsidRPr="006A6EB2">
        <w:rPr>
          <w:rFonts w:ascii="Times New Roman" w:eastAsia="Times New Roman" w:hAnsi="Times New Roman" w:cs="Times New Roman"/>
          <w:iCs/>
          <w:sz w:val="24"/>
          <w:szCs w:val="24"/>
          <w:lang w:val="uk-UA" w:eastAsia="uk-UA" w:bidi="uk-UA"/>
        </w:rPr>
        <w:t xml:space="preserve">- </w:t>
      </w:r>
      <w:r w:rsidR="00DE1E39" w:rsidRPr="006A6EB2">
        <w:rPr>
          <w:rFonts w:ascii="Times New Roman" w:eastAsia="Times New Roman" w:hAnsi="Times New Roman" w:cs="Times New Roman"/>
          <w:iCs/>
          <w:sz w:val="24"/>
          <w:szCs w:val="24"/>
          <w:lang w:val="uk-UA" w:eastAsia="uk-UA" w:bidi="uk-UA"/>
        </w:rPr>
        <w:t xml:space="preserve">1-2 класи – Типовий навчальний план за </w:t>
      </w:r>
      <w:r w:rsidR="00DE1E39" w:rsidRPr="006A6EB2">
        <w:rPr>
          <w:rFonts w:ascii="Times New Roman" w:eastAsiaTheme="minorHAnsi" w:hAnsi="Times New Roman" w:cs="Times New Roman"/>
          <w:iCs/>
          <w:sz w:val="24"/>
          <w:szCs w:val="24"/>
          <w:lang w:val="uk-UA" w:eastAsia="en-US"/>
        </w:rPr>
        <w:t>Типовою освітньою програмою для</w:t>
      </w:r>
      <w:r w:rsidR="006A6EB2">
        <w:rPr>
          <w:rFonts w:ascii="Times New Roman" w:eastAsiaTheme="minorHAnsi" w:hAnsi="Times New Roman" w:cs="Times New Roman"/>
          <w:iCs/>
          <w:sz w:val="24"/>
          <w:szCs w:val="24"/>
          <w:lang w:val="uk-UA" w:eastAsia="en-US"/>
        </w:rPr>
        <w:t xml:space="preserve"> </w:t>
      </w:r>
      <w:r w:rsidR="00DE1E39" w:rsidRPr="006A6EB2">
        <w:rPr>
          <w:rFonts w:ascii="Times New Roman" w:eastAsiaTheme="minorHAnsi" w:hAnsi="Times New Roman" w:cs="Times New Roman"/>
          <w:iCs/>
          <w:sz w:val="24"/>
          <w:szCs w:val="24"/>
          <w:lang w:val="uk-UA" w:eastAsia="en-US"/>
        </w:rPr>
        <w:t>закладів загальної середньої освіти (автор Шиян Р.Б.), затвердженою  наказом</w:t>
      </w:r>
      <w:r w:rsidR="00DE1E39" w:rsidRPr="006A6EB2">
        <w:rPr>
          <w:rFonts w:ascii="Times New Roman" w:eastAsia="Calibri" w:hAnsi="Times New Roman" w:cs="Times New Roman"/>
          <w:iCs/>
          <w:sz w:val="24"/>
          <w:szCs w:val="24"/>
          <w:lang w:val="uk-UA" w:eastAsia="en-US"/>
        </w:rPr>
        <w:t xml:space="preserve"> Міністерства освіти і науки України </w:t>
      </w:r>
      <w:r w:rsidR="00DE1E39" w:rsidRPr="006A6EB2">
        <w:rPr>
          <w:rFonts w:ascii="Times New Roman" w:eastAsiaTheme="minorHAnsi" w:hAnsi="Times New Roman" w:cs="Times New Roman"/>
          <w:iCs/>
          <w:sz w:val="24"/>
          <w:szCs w:val="24"/>
          <w:lang w:val="uk-UA" w:eastAsia="en-US"/>
        </w:rPr>
        <w:t>від 21.03.2018 № 268</w:t>
      </w:r>
      <w:r w:rsidRPr="006A6EB2">
        <w:rPr>
          <w:rFonts w:ascii="Times New Roman" w:eastAsia="Calibri" w:hAnsi="Times New Roman" w:cs="Times New Roman"/>
          <w:iCs/>
          <w:sz w:val="24"/>
          <w:szCs w:val="24"/>
          <w:lang w:val="uk-UA" w:eastAsia="en-US"/>
        </w:rPr>
        <w:t>,</w:t>
      </w:r>
      <w:r w:rsidR="00BB5F18" w:rsidRPr="006A6EB2">
        <w:rPr>
          <w:rFonts w:ascii="Times New Roman" w:eastAsia="Calibri" w:hAnsi="Times New Roman" w:cs="Times New Roman"/>
          <w:iCs/>
          <w:sz w:val="24"/>
          <w:szCs w:val="24"/>
          <w:lang w:val="uk-UA" w:eastAsia="en-US"/>
        </w:rPr>
        <w:t xml:space="preserve"> </w:t>
      </w:r>
      <w:r w:rsidR="00A81F77" w:rsidRPr="006A6EB2">
        <w:rPr>
          <w:rFonts w:ascii="Times New Roman" w:eastAsia="Calibri" w:hAnsi="Times New Roman" w:cs="Times New Roman"/>
          <w:iCs/>
          <w:sz w:val="24"/>
          <w:szCs w:val="24"/>
          <w:lang w:val="uk-UA" w:eastAsia="en-US"/>
        </w:rPr>
        <w:t xml:space="preserve">зі змінами затвердженими наказом Міністерства освіти та науки України №1272 від 08.10.2019, </w:t>
      </w:r>
      <w:r w:rsidRPr="006A6EB2">
        <w:rPr>
          <w:rFonts w:ascii="Times New Roman" w:eastAsia="Calibri" w:hAnsi="Times New Roman" w:cs="Times New Roman"/>
          <w:iCs/>
          <w:sz w:val="24"/>
          <w:szCs w:val="24"/>
          <w:lang w:val="uk-UA" w:eastAsia="en-US"/>
        </w:rPr>
        <w:t>додаток 1 до освітньої програми;</w:t>
      </w:r>
    </w:p>
    <w:p w:rsidR="00DE1E39" w:rsidRPr="006A6EB2" w:rsidRDefault="00B71D1E" w:rsidP="006A6EB2">
      <w:pPr>
        <w:spacing w:after="0" w:line="240" w:lineRule="auto"/>
        <w:ind w:left="-567"/>
        <w:contextualSpacing/>
        <w:jc w:val="both"/>
        <w:rPr>
          <w:rFonts w:ascii="Times New Roman" w:eastAsiaTheme="minorHAnsi" w:hAnsi="Times New Roman" w:cs="Times New Roman"/>
          <w:sz w:val="24"/>
          <w:szCs w:val="24"/>
          <w:lang w:val="uk-UA" w:eastAsia="en-US"/>
        </w:rPr>
      </w:pPr>
      <w:r w:rsidRPr="006A6EB2">
        <w:rPr>
          <w:rFonts w:ascii="Times New Roman" w:eastAsiaTheme="minorHAnsi" w:hAnsi="Times New Roman" w:cs="Times New Roman"/>
          <w:sz w:val="24"/>
          <w:szCs w:val="24"/>
          <w:lang w:val="uk-UA" w:eastAsia="en-US"/>
        </w:rPr>
        <w:t xml:space="preserve">- </w:t>
      </w:r>
      <w:r w:rsidR="00DE1E39" w:rsidRPr="006A6EB2">
        <w:rPr>
          <w:rFonts w:ascii="Times New Roman" w:eastAsiaTheme="minorHAnsi" w:hAnsi="Times New Roman" w:cs="Times New Roman"/>
          <w:iCs/>
          <w:sz w:val="24"/>
          <w:szCs w:val="24"/>
          <w:lang w:val="uk-UA" w:eastAsia="en-US"/>
        </w:rPr>
        <w:t xml:space="preserve">3-4 класи – </w:t>
      </w:r>
      <w:r w:rsidR="00DE1E39" w:rsidRPr="006A6EB2">
        <w:rPr>
          <w:rFonts w:ascii="Times New Roman" w:eastAsia="Times New Roman" w:hAnsi="Times New Roman" w:cs="Times New Roman"/>
          <w:iCs/>
          <w:sz w:val="24"/>
          <w:szCs w:val="24"/>
          <w:lang w:val="uk-UA" w:eastAsia="uk-UA" w:bidi="uk-UA"/>
        </w:rPr>
        <w:t xml:space="preserve">Типовий навчальний план за </w:t>
      </w:r>
      <w:r w:rsidR="00DE1E39" w:rsidRPr="006A6EB2">
        <w:rPr>
          <w:rFonts w:ascii="Times New Roman" w:eastAsiaTheme="minorHAnsi" w:hAnsi="Times New Roman" w:cs="Times New Roman"/>
          <w:iCs/>
          <w:sz w:val="24"/>
          <w:szCs w:val="24"/>
          <w:lang w:val="uk-UA" w:eastAsia="en-US"/>
        </w:rPr>
        <w:t>Типовою освітньою програмою для</w:t>
      </w:r>
      <w:r w:rsidR="00E55791" w:rsidRPr="006A6EB2">
        <w:rPr>
          <w:rFonts w:ascii="Times New Roman" w:eastAsiaTheme="minorHAnsi" w:hAnsi="Times New Roman" w:cs="Times New Roman"/>
          <w:iCs/>
          <w:sz w:val="24"/>
          <w:szCs w:val="24"/>
          <w:lang w:val="uk-UA" w:eastAsia="en-US"/>
        </w:rPr>
        <w:t xml:space="preserve"> </w:t>
      </w:r>
      <w:r w:rsidR="00DE1E39" w:rsidRPr="006A6EB2">
        <w:rPr>
          <w:rFonts w:ascii="Times New Roman" w:eastAsiaTheme="minorHAnsi" w:hAnsi="Times New Roman" w:cs="Times New Roman"/>
          <w:iCs/>
          <w:sz w:val="24"/>
          <w:szCs w:val="24"/>
          <w:lang w:val="uk-UA" w:eastAsia="en-US"/>
        </w:rPr>
        <w:t>закладів загальної середньої освіти (автор Шиян Р.Б.), затвердженою</w:t>
      </w:r>
      <w:r w:rsidR="00DE1E39" w:rsidRPr="006A6EB2">
        <w:rPr>
          <w:rFonts w:ascii="Times New Roman" w:eastAsiaTheme="minorHAnsi" w:hAnsi="Times New Roman" w:cs="Times New Roman"/>
          <w:sz w:val="24"/>
          <w:szCs w:val="24"/>
          <w:lang w:val="uk-UA" w:eastAsia="en-US"/>
        </w:rPr>
        <w:t xml:space="preserve">  наказом</w:t>
      </w:r>
      <w:r w:rsidR="00DE1E39" w:rsidRPr="006A6EB2">
        <w:rPr>
          <w:rFonts w:ascii="Times New Roman" w:eastAsia="Calibri" w:hAnsi="Times New Roman" w:cs="Times New Roman"/>
          <w:sz w:val="24"/>
          <w:szCs w:val="24"/>
          <w:lang w:val="uk-UA" w:eastAsia="en-US"/>
        </w:rPr>
        <w:t xml:space="preserve"> Міністерства освіти і науки України </w:t>
      </w:r>
      <w:r w:rsidR="00BB5F18" w:rsidRPr="006A6EB2">
        <w:rPr>
          <w:rFonts w:ascii="Times New Roman" w:eastAsiaTheme="minorHAnsi" w:hAnsi="Times New Roman" w:cs="Times New Roman"/>
          <w:sz w:val="24"/>
          <w:szCs w:val="24"/>
          <w:lang w:val="uk-UA" w:eastAsia="en-US"/>
        </w:rPr>
        <w:t>від</w:t>
      </w:r>
      <w:r w:rsidR="00DE1E39" w:rsidRPr="006A6EB2">
        <w:rPr>
          <w:rFonts w:ascii="Times New Roman" w:eastAsiaTheme="minorHAnsi" w:hAnsi="Times New Roman" w:cs="Times New Roman"/>
          <w:sz w:val="24"/>
          <w:szCs w:val="24"/>
          <w:lang w:val="uk-UA" w:eastAsia="en-US"/>
        </w:rPr>
        <w:t xml:space="preserve"> 08.10.2019 №1273</w:t>
      </w:r>
      <w:r w:rsidRPr="006A6EB2">
        <w:rPr>
          <w:rFonts w:ascii="Times New Roman" w:eastAsiaTheme="minorHAnsi" w:hAnsi="Times New Roman" w:cs="Times New Roman"/>
          <w:sz w:val="24"/>
          <w:szCs w:val="24"/>
          <w:lang w:val="uk-UA" w:eastAsia="en-US"/>
        </w:rPr>
        <w:t>, додаток 2, до освітньої програми.</w:t>
      </w:r>
    </w:p>
    <w:p w:rsidR="00E55791" w:rsidRPr="006A6EB2" w:rsidRDefault="006A6EB2" w:rsidP="006A6EB2">
      <w:pPr>
        <w:spacing w:after="0" w:line="240" w:lineRule="auto"/>
        <w:ind w:left="-567"/>
        <w:jc w:val="both"/>
        <w:rPr>
          <w:rFonts w:ascii="Times New Roman" w:eastAsia="Calibri" w:hAnsi="Times New Roman" w:cs="Times New Roman"/>
          <w:sz w:val="24"/>
          <w:szCs w:val="24"/>
          <w:lang w:val="uk-UA" w:eastAsia="en-US"/>
        </w:rPr>
      </w:pPr>
      <w:r w:rsidRPr="0091797A">
        <w:rPr>
          <w:rFonts w:ascii="Times New Roman" w:eastAsia="Calibri" w:hAnsi="Times New Roman" w:cs="Times New Roman"/>
          <w:b/>
          <w:sz w:val="24"/>
          <w:szCs w:val="24"/>
          <w:lang w:val="uk-UA" w:eastAsia="en-US"/>
        </w:rPr>
        <w:t xml:space="preserve"> </w:t>
      </w:r>
      <w:r w:rsidR="00E55791" w:rsidRPr="0091797A">
        <w:rPr>
          <w:rFonts w:ascii="Times New Roman" w:eastAsia="Calibri" w:hAnsi="Times New Roman" w:cs="Times New Roman"/>
          <w:b/>
          <w:sz w:val="24"/>
          <w:szCs w:val="24"/>
          <w:lang w:val="uk-UA" w:eastAsia="en-US"/>
        </w:rPr>
        <w:t>Освітня програма базової середньої освіти</w:t>
      </w:r>
      <w:r w:rsidR="00E55791" w:rsidRPr="0091797A">
        <w:rPr>
          <w:rFonts w:ascii="Times New Roman" w:hAnsi="Times New Roman" w:cs="Times New Roman"/>
          <w:b/>
          <w:sz w:val="24"/>
          <w:szCs w:val="24"/>
          <w:lang w:val="uk-UA"/>
        </w:rPr>
        <w:t xml:space="preserve"> </w:t>
      </w:r>
      <w:r w:rsidR="00BB5F18" w:rsidRPr="0091797A">
        <w:rPr>
          <w:rFonts w:ascii="Times New Roman" w:hAnsi="Times New Roman" w:cs="Times New Roman"/>
          <w:b/>
          <w:sz w:val="24"/>
          <w:szCs w:val="24"/>
          <w:lang w:val="uk-UA"/>
        </w:rPr>
        <w:t xml:space="preserve">(5 </w:t>
      </w:r>
      <w:r w:rsidR="00E55791" w:rsidRPr="0091797A">
        <w:rPr>
          <w:rFonts w:ascii="Times New Roman" w:hAnsi="Times New Roman" w:cs="Times New Roman"/>
          <w:b/>
          <w:sz w:val="24"/>
          <w:szCs w:val="24"/>
          <w:lang w:val="uk-UA"/>
        </w:rPr>
        <w:t>клас)</w:t>
      </w:r>
      <w:r w:rsidR="00E55791" w:rsidRPr="006A6EB2">
        <w:rPr>
          <w:rFonts w:ascii="Times New Roman" w:hAnsi="Times New Roman" w:cs="Times New Roman"/>
          <w:sz w:val="24"/>
          <w:szCs w:val="24"/>
          <w:lang w:val="uk-UA"/>
        </w:rPr>
        <w:t xml:space="preserve"> передбачає </w:t>
      </w:r>
      <w:r w:rsidR="00E55791" w:rsidRPr="006A6EB2">
        <w:rPr>
          <w:rFonts w:ascii="Times New Roman" w:eastAsia="Calibri" w:hAnsi="Times New Roman" w:cs="Times New Roman"/>
          <w:sz w:val="24"/>
          <w:szCs w:val="24"/>
          <w:lang w:val="uk-UA" w:eastAsia="en-US"/>
        </w:rPr>
        <w:t>адаптаційний цикл базової середньої освіти. Навчальний плани містить:</w:t>
      </w:r>
    </w:p>
    <w:p w:rsidR="00E55791" w:rsidRPr="006A6EB2" w:rsidRDefault="006A6EB2" w:rsidP="006A6EB2">
      <w:pPr>
        <w:spacing w:after="0" w:line="240" w:lineRule="auto"/>
        <w:ind w:left="-567" w:firstLine="567"/>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w:t>
      </w:r>
      <w:r w:rsidR="00E55791" w:rsidRPr="006A6EB2">
        <w:rPr>
          <w:rFonts w:ascii="Times New Roman" w:eastAsia="Calibri" w:hAnsi="Times New Roman" w:cs="Times New Roman"/>
          <w:sz w:val="24"/>
          <w:szCs w:val="24"/>
          <w:lang w:val="uk-UA" w:eastAsia="en-US"/>
        </w:rPr>
        <w:t xml:space="preserve">перелік </w:t>
      </w:r>
      <w:r w:rsidR="006E14F9" w:rsidRPr="006A6EB2">
        <w:rPr>
          <w:rFonts w:ascii="Times New Roman" w:eastAsia="Calibri" w:hAnsi="Times New Roman" w:cs="Times New Roman"/>
          <w:sz w:val="24"/>
          <w:szCs w:val="24"/>
          <w:lang w:val="uk-UA" w:eastAsia="en-US"/>
        </w:rPr>
        <w:t>предметів</w:t>
      </w:r>
      <w:r w:rsidR="001A6C99" w:rsidRPr="006A6EB2">
        <w:rPr>
          <w:rFonts w:ascii="Times New Roman" w:eastAsia="Calibri" w:hAnsi="Times New Roman" w:cs="Times New Roman"/>
          <w:sz w:val="24"/>
          <w:szCs w:val="24"/>
          <w:lang w:val="uk-UA" w:eastAsia="en-US"/>
        </w:rPr>
        <w:t>, інтегрованих курсів</w:t>
      </w:r>
      <w:r w:rsidR="00E55791" w:rsidRPr="006A6EB2">
        <w:rPr>
          <w:rFonts w:ascii="Times New Roman" w:eastAsia="Calibri" w:hAnsi="Times New Roman" w:cs="Times New Roman"/>
          <w:sz w:val="24"/>
          <w:szCs w:val="24"/>
          <w:lang w:val="uk-UA" w:eastAsia="en-US"/>
        </w:rPr>
        <w:t xml:space="preserve"> для реалізації кожної освіт</w:t>
      </w:r>
      <w:r w:rsidR="000D5A67" w:rsidRPr="006A6EB2">
        <w:rPr>
          <w:rFonts w:ascii="Times New Roman" w:eastAsia="Calibri" w:hAnsi="Times New Roman" w:cs="Times New Roman"/>
          <w:sz w:val="24"/>
          <w:szCs w:val="24"/>
          <w:lang w:val="uk-UA" w:eastAsia="en-US"/>
        </w:rPr>
        <w:t>ньої галузі</w:t>
      </w:r>
      <w:r w:rsidR="00E55791" w:rsidRPr="006A6EB2">
        <w:rPr>
          <w:rFonts w:ascii="Times New Roman" w:eastAsia="Calibri" w:hAnsi="Times New Roman" w:cs="Times New Roman"/>
          <w:sz w:val="24"/>
          <w:szCs w:val="24"/>
          <w:lang w:val="uk-UA" w:eastAsia="en-US"/>
        </w:rPr>
        <w:t>;</w:t>
      </w:r>
    </w:p>
    <w:p w:rsidR="00E55791" w:rsidRPr="006A6EB2" w:rsidRDefault="006A6EB2" w:rsidP="006A6EB2">
      <w:pPr>
        <w:spacing w:after="0" w:line="240" w:lineRule="auto"/>
        <w:ind w:left="-567" w:firstLine="567"/>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w:t>
      </w:r>
      <w:r w:rsidR="00E55791" w:rsidRPr="006A6EB2">
        <w:rPr>
          <w:rFonts w:ascii="Times New Roman" w:eastAsia="Calibri" w:hAnsi="Times New Roman" w:cs="Times New Roman"/>
          <w:sz w:val="24"/>
          <w:szCs w:val="24"/>
          <w:lang w:val="uk-UA" w:eastAsia="en-US"/>
        </w:rPr>
        <w:t>рекомендований розподіл навчального навантаження між навчальними пред</w:t>
      </w:r>
      <w:r w:rsidR="006E14F9" w:rsidRPr="006A6EB2">
        <w:rPr>
          <w:rFonts w:ascii="Times New Roman" w:eastAsia="Calibri" w:hAnsi="Times New Roman" w:cs="Times New Roman"/>
          <w:sz w:val="24"/>
          <w:szCs w:val="24"/>
          <w:lang w:val="uk-UA" w:eastAsia="en-US"/>
        </w:rPr>
        <w:t xml:space="preserve">метами, </w:t>
      </w:r>
      <w:r w:rsidR="00B6493D" w:rsidRPr="006A6EB2">
        <w:rPr>
          <w:rFonts w:ascii="Times New Roman" w:eastAsia="Calibri" w:hAnsi="Times New Roman" w:cs="Times New Roman"/>
          <w:sz w:val="24"/>
          <w:szCs w:val="24"/>
          <w:lang w:val="uk-UA" w:eastAsia="en-US"/>
        </w:rPr>
        <w:t xml:space="preserve"> інтегрованими курсами </w:t>
      </w:r>
      <w:r w:rsidR="00E55791" w:rsidRPr="006A6EB2">
        <w:rPr>
          <w:rFonts w:ascii="Times New Roman" w:eastAsia="Calibri" w:hAnsi="Times New Roman" w:cs="Times New Roman"/>
          <w:sz w:val="24"/>
          <w:szCs w:val="24"/>
          <w:lang w:val="uk-UA" w:eastAsia="en-US"/>
        </w:rPr>
        <w:t>обов’язковими для вивчення;</w:t>
      </w:r>
    </w:p>
    <w:p w:rsidR="00E55791" w:rsidRPr="006A6EB2" w:rsidRDefault="006A6EB2" w:rsidP="006A6EB2">
      <w:pPr>
        <w:spacing w:after="0" w:line="240" w:lineRule="auto"/>
        <w:ind w:left="-567" w:firstLine="567"/>
        <w:jc w:val="both"/>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w:t>
      </w:r>
      <w:r w:rsidR="00E55791" w:rsidRPr="006A6EB2">
        <w:rPr>
          <w:rFonts w:ascii="Times New Roman" w:eastAsia="Calibri" w:hAnsi="Times New Roman" w:cs="Times New Roman"/>
          <w:sz w:val="24"/>
          <w:szCs w:val="24"/>
          <w:lang w:val="uk-UA" w:eastAsia="en-US"/>
        </w:rPr>
        <w:t>додаткові години для вивчення предметів освіт</w:t>
      </w:r>
      <w:r w:rsidR="006E14F9" w:rsidRPr="006A6EB2">
        <w:rPr>
          <w:rFonts w:ascii="Times New Roman" w:eastAsia="Calibri" w:hAnsi="Times New Roman" w:cs="Times New Roman"/>
          <w:sz w:val="24"/>
          <w:szCs w:val="24"/>
          <w:lang w:val="uk-UA" w:eastAsia="en-US"/>
        </w:rPr>
        <w:t>ніх галузей, курсів за вибором, з урахуванням освітніх потреб учнів.</w:t>
      </w:r>
    </w:p>
    <w:p w:rsidR="00E55791" w:rsidRPr="006A6EB2" w:rsidRDefault="006E14F9" w:rsidP="006A6EB2">
      <w:pPr>
        <w:spacing w:after="0" w:line="240" w:lineRule="auto"/>
        <w:ind w:left="-567" w:firstLine="567"/>
        <w:jc w:val="both"/>
        <w:rPr>
          <w:rFonts w:ascii="Times New Roman" w:eastAsia="Calibri" w:hAnsi="Times New Roman" w:cs="Times New Roman"/>
          <w:sz w:val="24"/>
          <w:szCs w:val="24"/>
          <w:lang w:val="uk-UA" w:eastAsia="en-US"/>
        </w:rPr>
      </w:pPr>
      <w:r w:rsidRPr="006A6EB2">
        <w:rPr>
          <w:rFonts w:ascii="Times New Roman" w:eastAsia="Calibri" w:hAnsi="Times New Roman" w:cs="Times New Roman"/>
          <w:sz w:val="24"/>
          <w:szCs w:val="24"/>
          <w:lang w:val="uk-UA" w:eastAsia="en-US"/>
        </w:rPr>
        <w:t>5 клас - Типовий навчальний план за Типовою освітньою програмою для 5-9 класів закладів загальної середньої освіти</w:t>
      </w:r>
      <w:r w:rsidR="00D76B8B" w:rsidRPr="006A6EB2">
        <w:rPr>
          <w:rFonts w:ascii="Times New Roman" w:hAnsi="Times New Roman" w:cs="Times New Roman"/>
          <w:sz w:val="24"/>
          <w:szCs w:val="24"/>
          <w:lang w:val="uk-UA"/>
        </w:rPr>
        <w:t>, затвердженої н</w:t>
      </w:r>
      <w:r w:rsidR="00D76B8B" w:rsidRPr="006A6EB2">
        <w:rPr>
          <w:rFonts w:ascii="Times New Roman" w:eastAsia="Calibri" w:hAnsi="Times New Roman" w:cs="Times New Roman"/>
          <w:sz w:val="24"/>
          <w:szCs w:val="24"/>
          <w:lang w:val="uk-UA" w:eastAsia="en-US"/>
        </w:rPr>
        <w:t>аказом Міністерства освіти і науки України від 19.02. 2021 р. № 235</w:t>
      </w:r>
      <w:r w:rsidR="00025F5A" w:rsidRPr="006A6EB2">
        <w:rPr>
          <w:rFonts w:ascii="Times New Roman" w:eastAsia="Calibri" w:hAnsi="Times New Roman" w:cs="Times New Roman"/>
          <w:sz w:val="24"/>
          <w:szCs w:val="24"/>
          <w:lang w:val="uk-UA" w:eastAsia="en-US"/>
        </w:rPr>
        <w:t>, додаток 3 до О</w:t>
      </w:r>
      <w:r w:rsidR="00BB5F18" w:rsidRPr="006A6EB2">
        <w:rPr>
          <w:rFonts w:ascii="Times New Roman" w:eastAsia="Calibri" w:hAnsi="Times New Roman" w:cs="Times New Roman"/>
          <w:sz w:val="24"/>
          <w:szCs w:val="24"/>
          <w:lang w:val="uk-UA" w:eastAsia="en-US"/>
        </w:rPr>
        <w:t>світньої програми.</w:t>
      </w:r>
    </w:p>
    <w:p w:rsidR="00DE1E39" w:rsidRPr="006A6EB2" w:rsidRDefault="00DE1E39" w:rsidP="006A6EB2">
      <w:pPr>
        <w:spacing w:after="0" w:line="240" w:lineRule="auto"/>
        <w:ind w:left="-567" w:firstLine="567"/>
        <w:jc w:val="both"/>
        <w:rPr>
          <w:rFonts w:ascii="Times New Roman" w:eastAsia="Calibri" w:hAnsi="Times New Roman" w:cs="Times New Roman"/>
          <w:sz w:val="24"/>
          <w:szCs w:val="24"/>
          <w:lang w:val="uk-UA" w:eastAsia="en-US"/>
        </w:rPr>
      </w:pPr>
      <w:r w:rsidRPr="0091797A">
        <w:rPr>
          <w:rFonts w:ascii="Times New Roman" w:eastAsia="Calibri" w:hAnsi="Times New Roman" w:cs="Times New Roman"/>
          <w:b/>
          <w:sz w:val="24"/>
          <w:szCs w:val="24"/>
          <w:lang w:val="uk-UA" w:eastAsia="en-US"/>
        </w:rPr>
        <w:t>Освітня програма базової середньої освіти</w:t>
      </w:r>
      <w:r w:rsidR="00BB5F18" w:rsidRPr="0091797A">
        <w:rPr>
          <w:rFonts w:ascii="Times New Roman" w:eastAsia="Calibri" w:hAnsi="Times New Roman" w:cs="Times New Roman"/>
          <w:b/>
          <w:sz w:val="24"/>
          <w:szCs w:val="24"/>
          <w:lang w:val="uk-UA" w:eastAsia="en-US"/>
        </w:rPr>
        <w:t xml:space="preserve"> (6-9 класи)</w:t>
      </w:r>
      <w:r w:rsidR="00B71D1E" w:rsidRPr="006A6EB2">
        <w:rPr>
          <w:rFonts w:ascii="Times New Roman" w:eastAsia="Calibri" w:hAnsi="Times New Roman" w:cs="Times New Roman"/>
          <w:sz w:val="24"/>
          <w:szCs w:val="24"/>
          <w:lang w:val="uk-UA" w:eastAsia="en-US"/>
        </w:rPr>
        <w:t xml:space="preserve"> </w:t>
      </w:r>
      <w:r w:rsidRPr="006A6EB2">
        <w:rPr>
          <w:rFonts w:ascii="Times New Roman" w:eastAsia="Calibri" w:hAnsi="Times New Roman" w:cs="Times New Roman"/>
          <w:sz w:val="24"/>
          <w:szCs w:val="24"/>
          <w:lang w:val="uk-UA" w:eastAsia="en-US"/>
        </w:rPr>
        <w:t>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r w:rsidR="00B71D1E" w:rsidRPr="006A6EB2">
        <w:rPr>
          <w:rFonts w:ascii="Times New Roman" w:eastAsia="Calibri" w:hAnsi="Times New Roman" w:cs="Times New Roman"/>
          <w:sz w:val="24"/>
          <w:szCs w:val="24"/>
          <w:lang w:val="uk-UA" w:eastAsia="en-US"/>
        </w:rPr>
        <w:t>.</w:t>
      </w:r>
      <w:r w:rsidR="00BB5F18" w:rsidRPr="006A6EB2">
        <w:rPr>
          <w:rFonts w:ascii="Times New Roman" w:eastAsia="Calibri" w:hAnsi="Times New Roman" w:cs="Times New Roman"/>
          <w:sz w:val="24"/>
          <w:szCs w:val="24"/>
          <w:lang w:val="uk-UA" w:eastAsia="en-US"/>
        </w:rPr>
        <w:t xml:space="preserve"> </w:t>
      </w:r>
      <w:r w:rsidRPr="006A6EB2">
        <w:rPr>
          <w:rFonts w:ascii="Times New Roman" w:eastAsia="Calibri" w:hAnsi="Times New Roman" w:cs="Times New Roman"/>
          <w:sz w:val="24"/>
          <w:szCs w:val="24"/>
          <w:lang w:val="uk-UA" w:eastAsia="en-US"/>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w:t>
      </w:r>
      <w:r w:rsidR="00BB5F18" w:rsidRPr="006A6EB2">
        <w:rPr>
          <w:rFonts w:ascii="Times New Roman" w:eastAsia="Calibri" w:hAnsi="Times New Roman" w:cs="Times New Roman"/>
          <w:sz w:val="24"/>
          <w:szCs w:val="24"/>
          <w:lang w:val="uk-UA" w:eastAsia="en-US"/>
        </w:rPr>
        <w:t xml:space="preserve"> учнів. Навчальний план </w:t>
      </w:r>
      <w:r w:rsidRPr="006A6EB2">
        <w:rPr>
          <w:rFonts w:ascii="Times New Roman" w:eastAsia="Calibri" w:hAnsi="Times New Roman" w:cs="Times New Roman"/>
          <w:sz w:val="24"/>
          <w:szCs w:val="24"/>
          <w:lang w:val="uk-UA" w:eastAsia="en-US"/>
        </w:rPr>
        <w:t xml:space="preserve">передбачає реалізацію освітніх галузей через окремі предмети. Він охоплює інваріантну складову, сформовану на державному рівні та варіативну складову. </w:t>
      </w:r>
    </w:p>
    <w:p w:rsidR="00DE1E39" w:rsidRPr="006A6EB2" w:rsidRDefault="00DE1E39" w:rsidP="006A6EB2">
      <w:pPr>
        <w:spacing w:after="0" w:line="240" w:lineRule="auto"/>
        <w:ind w:left="-567" w:firstLine="567"/>
        <w:jc w:val="both"/>
        <w:rPr>
          <w:rFonts w:ascii="Times New Roman" w:eastAsia="Times New Roman" w:hAnsi="Times New Roman" w:cs="Times New Roman"/>
          <w:b/>
          <w:i/>
          <w:sz w:val="24"/>
          <w:szCs w:val="24"/>
          <w:u w:val="single"/>
          <w:lang w:val="uk-UA" w:eastAsia="uk-UA" w:bidi="uk-UA"/>
        </w:rPr>
      </w:pPr>
      <w:r w:rsidRPr="006A6EB2">
        <w:rPr>
          <w:rFonts w:ascii="Times New Roman" w:eastAsia="Calibri" w:hAnsi="Times New Roman" w:cs="Times New Roman"/>
          <w:sz w:val="24"/>
          <w:szCs w:val="24"/>
          <w:lang w:val="uk-UA" w:eastAsia="en-US"/>
        </w:rPr>
        <w:t>Варіативна складова навчального плану визначена на основі побажань учнів та їх батьків, з урахуванням особливості організації освітнього процесу та індивідуальних освітніх потреб учнів та використовується на підсилення предметів інваріантної складо</w:t>
      </w:r>
      <w:r w:rsidR="00BB5F18" w:rsidRPr="006A6EB2">
        <w:rPr>
          <w:rFonts w:ascii="Times New Roman" w:eastAsia="Calibri" w:hAnsi="Times New Roman" w:cs="Times New Roman"/>
          <w:sz w:val="24"/>
          <w:szCs w:val="24"/>
          <w:lang w:val="uk-UA" w:eastAsia="en-US"/>
        </w:rPr>
        <w:t>вої, запровадження курсів за вибором</w:t>
      </w:r>
      <w:r w:rsidRPr="006A6EB2">
        <w:rPr>
          <w:rFonts w:ascii="Times New Roman" w:eastAsia="Calibri" w:hAnsi="Times New Roman" w:cs="Times New Roman"/>
          <w:sz w:val="24"/>
          <w:szCs w:val="24"/>
          <w:lang w:val="uk-UA" w:eastAsia="en-US"/>
        </w:rPr>
        <w:t>, що розширюють світоглядне спрямування:</w:t>
      </w:r>
    </w:p>
    <w:p w:rsidR="00B71D1E" w:rsidRPr="006A6EB2" w:rsidRDefault="000D5A67" w:rsidP="006A6EB2">
      <w:pPr>
        <w:spacing w:after="0" w:line="240" w:lineRule="auto"/>
        <w:ind w:left="-567"/>
        <w:jc w:val="both"/>
        <w:rPr>
          <w:rFonts w:ascii="Times New Roman" w:hAnsi="Times New Roman" w:cs="Times New Roman"/>
          <w:b/>
          <w:sz w:val="24"/>
          <w:szCs w:val="24"/>
          <w:lang w:val="uk-UA"/>
        </w:rPr>
      </w:pPr>
      <w:r w:rsidRPr="006A6EB2">
        <w:rPr>
          <w:rFonts w:ascii="Times New Roman" w:eastAsia="Times New Roman" w:hAnsi="Times New Roman" w:cs="Times New Roman"/>
          <w:sz w:val="24"/>
          <w:szCs w:val="24"/>
          <w:lang w:val="uk-UA" w:eastAsia="uk-UA" w:bidi="uk-UA"/>
        </w:rPr>
        <w:t>- 6-</w:t>
      </w:r>
      <w:r w:rsidR="00D76B8B" w:rsidRPr="006A6EB2">
        <w:rPr>
          <w:rFonts w:ascii="Times New Roman" w:eastAsia="Times New Roman" w:hAnsi="Times New Roman" w:cs="Times New Roman"/>
          <w:sz w:val="24"/>
          <w:szCs w:val="24"/>
          <w:lang w:val="uk-UA" w:eastAsia="uk-UA" w:bidi="uk-UA"/>
        </w:rPr>
        <w:t>9</w:t>
      </w:r>
      <w:r w:rsidR="00B71D1E" w:rsidRPr="006A6EB2">
        <w:rPr>
          <w:rFonts w:ascii="Times New Roman" w:eastAsia="Times New Roman" w:hAnsi="Times New Roman" w:cs="Times New Roman"/>
          <w:sz w:val="24"/>
          <w:szCs w:val="24"/>
          <w:lang w:val="uk-UA" w:eastAsia="uk-UA" w:bidi="uk-UA"/>
        </w:rPr>
        <w:t xml:space="preserve"> класи</w:t>
      </w:r>
      <w:r w:rsidR="00DE1E39" w:rsidRPr="006A6EB2">
        <w:rPr>
          <w:rFonts w:ascii="Times New Roman" w:eastAsia="Times New Roman" w:hAnsi="Times New Roman" w:cs="Times New Roman"/>
          <w:sz w:val="24"/>
          <w:szCs w:val="24"/>
          <w:lang w:val="uk-UA" w:eastAsia="uk-UA" w:bidi="uk-UA"/>
        </w:rPr>
        <w:t xml:space="preserve"> - </w:t>
      </w:r>
      <w:r w:rsidR="00DE1E39" w:rsidRPr="006A6EB2">
        <w:rPr>
          <w:rFonts w:ascii="Times New Roman" w:eastAsia="Times New Roman" w:hAnsi="Times New Roman" w:cs="Times New Roman"/>
          <w:sz w:val="24"/>
          <w:szCs w:val="24"/>
          <w:lang w:val="uk-UA" w:eastAsia="uk-UA"/>
        </w:rPr>
        <w:t xml:space="preserve">Навчальний план закладів загальної середньої освіти  </w:t>
      </w:r>
      <w:r w:rsidR="00DE1E39" w:rsidRPr="006A6EB2">
        <w:rPr>
          <w:rFonts w:ascii="Times New Roman" w:eastAsia="Times New Roman" w:hAnsi="Times New Roman" w:cs="Times New Roman"/>
          <w:sz w:val="24"/>
          <w:szCs w:val="24"/>
          <w:lang w:val="uk-UA" w:eastAsia="uk-UA" w:bidi="uk-UA"/>
        </w:rPr>
        <w:t>з українською мовою навчання (</w:t>
      </w:r>
      <w:r w:rsidR="00BB5F18" w:rsidRPr="006A6EB2">
        <w:rPr>
          <w:rFonts w:ascii="Times New Roman" w:eastAsia="Times New Roman" w:hAnsi="Times New Roman" w:cs="Times New Roman"/>
          <w:sz w:val="24"/>
          <w:szCs w:val="24"/>
          <w:lang w:val="uk-UA" w:eastAsia="uk-UA" w:bidi="uk-UA"/>
        </w:rPr>
        <w:t>додаток 4</w:t>
      </w:r>
      <w:r w:rsidR="00B71D1E" w:rsidRPr="006A6EB2">
        <w:rPr>
          <w:rFonts w:ascii="Times New Roman" w:eastAsia="Times New Roman" w:hAnsi="Times New Roman" w:cs="Times New Roman"/>
          <w:sz w:val="24"/>
          <w:szCs w:val="24"/>
          <w:lang w:val="uk-UA" w:eastAsia="uk-UA" w:bidi="uk-UA"/>
        </w:rPr>
        <w:t>, складений відповідно таблиці 1</w:t>
      </w:r>
      <w:r w:rsidR="00DE1E39" w:rsidRPr="006A6EB2">
        <w:rPr>
          <w:rFonts w:ascii="Times New Roman" w:eastAsia="Times New Roman" w:hAnsi="Times New Roman" w:cs="Times New Roman"/>
          <w:sz w:val="24"/>
          <w:szCs w:val="24"/>
          <w:lang w:val="uk-UA" w:eastAsia="uk-UA" w:bidi="uk-UA"/>
        </w:rPr>
        <w:t xml:space="preserve"> Типової освітньої програми, затвердженої </w:t>
      </w:r>
      <w:r w:rsidR="00DE1E39" w:rsidRPr="006A6EB2">
        <w:rPr>
          <w:rFonts w:ascii="Times New Roman" w:eastAsia="Calibri" w:hAnsi="Times New Roman" w:cs="Times New Roman"/>
          <w:sz w:val="24"/>
          <w:szCs w:val="24"/>
          <w:lang w:val="uk-UA" w:eastAsia="en-US"/>
        </w:rPr>
        <w:t>наказом Міністерства освіти і науки України від  20.04.2018 № 405 «Про затвердження типової освітньої програми закладів загальної середньої освіти ІІ ступеня»</w:t>
      </w:r>
      <w:r w:rsidRPr="006A6EB2">
        <w:rPr>
          <w:rFonts w:ascii="Times New Roman" w:eastAsia="Times New Roman" w:hAnsi="Times New Roman" w:cs="Times New Roman"/>
          <w:sz w:val="24"/>
          <w:szCs w:val="24"/>
          <w:lang w:val="uk-UA" w:eastAsia="uk-UA" w:bidi="uk-UA"/>
        </w:rPr>
        <w:t>).</w:t>
      </w:r>
    </w:p>
    <w:p w:rsidR="00DE1E39" w:rsidRDefault="00DE1E39" w:rsidP="006A6EB2">
      <w:pPr>
        <w:spacing w:after="0" w:line="240" w:lineRule="auto"/>
        <w:ind w:left="-567"/>
        <w:jc w:val="both"/>
        <w:rPr>
          <w:rFonts w:ascii="Times New Roman" w:eastAsia="Calibri" w:hAnsi="Times New Roman" w:cs="Times New Roman"/>
          <w:sz w:val="24"/>
          <w:szCs w:val="24"/>
          <w:lang w:val="uk-UA" w:eastAsia="en-US"/>
        </w:rPr>
      </w:pPr>
      <w:r w:rsidRPr="006A6EB2">
        <w:rPr>
          <w:rFonts w:ascii="Times New Roman" w:eastAsia="Calibri" w:hAnsi="Times New Roman" w:cs="Times New Roman"/>
          <w:sz w:val="24"/>
          <w:szCs w:val="24"/>
          <w:lang w:val="uk-UA" w:eastAsia="en-US"/>
        </w:rPr>
        <w:t>Освітню програму укладено за освітніми галузями.</w:t>
      </w:r>
      <w:r w:rsidR="00D76B8B" w:rsidRPr="006A6EB2">
        <w:rPr>
          <w:rFonts w:ascii="Times New Roman" w:eastAsia="Calibri" w:hAnsi="Times New Roman" w:cs="Times New Roman"/>
          <w:sz w:val="24"/>
          <w:szCs w:val="24"/>
          <w:lang w:val="uk-UA" w:eastAsia="en-US"/>
        </w:rPr>
        <w:t xml:space="preserve"> </w:t>
      </w:r>
      <w:r w:rsidRPr="006A6EB2">
        <w:rPr>
          <w:rFonts w:ascii="Times New Roman" w:eastAsia="Calibri" w:hAnsi="Times New Roman" w:cs="Times New Roman"/>
          <w:sz w:val="24"/>
          <w:szCs w:val="24"/>
          <w:lang w:val="uk-UA" w:eastAsia="en-US"/>
        </w:rPr>
        <w:t>Логічна послідовність вивчення предметів розкривається у відповідних навчальних програмах.</w:t>
      </w:r>
    </w:p>
    <w:p w:rsidR="0091797A" w:rsidRDefault="0091797A" w:rsidP="006A6EB2">
      <w:pPr>
        <w:spacing w:after="0" w:line="240" w:lineRule="auto"/>
        <w:ind w:left="-567"/>
        <w:jc w:val="both"/>
        <w:rPr>
          <w:rFonts w:ascii="Times New Roman" w:eastAsia="Calibri" w:hAnsi="Times New Roman" w:cs="Times New Roman"/>
          <w:sz w:val="24"/>
          <w:szCs w:val="24"/>
          <w:lang w:val="uk-UA" w:eastAsia="en-US"/>
        </w:rPr>
      </w:pPr>
    </w:p>
    <w:p w:rsidR="0091797A" w:rsidRDefault="0091797A" w:rsidP="006A6EB2">
      <w:pPr>
        <w:spacing w:after="0" w:line="240" w:lineRule="auto"/>
        <w:ind w:left="-567"/>
        <w:jc w:val="both"/>
        <w:rPr>
          <w:rFonts w:ascii="Times New Roman" w:eastAsia="Calibri" w:hAnsi="Times New Roman" w:cs="Times New Roman"/>
          <w:sz w:val="24"/>
          <w:szCs w:val="24"/>
          <w:lang w:val="uk-UA" w:eastAsia="en-US"/>
        </w:rPr>
      </w:pPr>
    </w:p>
    <w:p w:rsidR="0091797A" w:rsidRDefault="0091797A" w:rsidP="006A6EB2">
      <w:pPr>
        <w:spacing w:after="0" w:line="240" w:lineRule="auto"/>
        <w:ind w:left="-567"/>
        <w:jc w:val="both"/>
        <w:rPr>
          <w:rFonts w:ascii="Times New Roman" w:eastAsia="Calibri" w:hAnsi="Times New Roman" w:cs="Times New Roman"/>
          <w:sz w:val="24"/>
          <w:szCs w:val="24"/>
          <w:lang w:val="uk-UA" w:eastAsia="en-US"/>
        </w:rPr>
      </w:pPr>
    </w:p>
    <w:p w:rsidR="0091797A" w:rsidRDefault="0091797A" w:rsidP="006A6EB2">
      <w:pPr>
        <w:spacing w:after="0" w:line="240" w:lineRule="auto"/>
        <w:ind w:left="-567"/>
        <w:jc w:val="both"/>
        <w:rPr>
          <w:rFonts w:ascii="Times New Roman" w:eastAsia="Calibri" w:hAnsi="Times New Roman" w:cs="Times New Roman"/>
          <w:sz w:val="24"/>
          <w:szCs w:val="24"/>
          <w:lang w:val="uk-UA" w:eastAsia="en-US"/>
        </w:rPr>
      </w:pPr>
    </w:p>
    <w:p w:rsidR="0091797A" w:rsidRDefault="0091797A" w:rsidP="006A6EB2">
      <w:pPr>
        <w:spacing w:after="0" w:line="240" w:lineRule="auto"/>
        <w:ind w:left="-567"/>
        <w:jc w:val="both"/>
        <w:rPr>
          <w:rFonts w:ascii="Times New Roman" w:eastAsia="Calibri" w:hAnsi="Times New Roman" w:cs="Times New Roman"/>
          <w:sz w:val="24"/>
          <w:szCs w:val="24"/>
          <w:lang w:val="uk-UA" w:eastAsia="en-US"/>
        </w:rPr>
      </w:pPr>
    </w:p>
    <w:p w:rsidR="0091797A" w:rsidRDefault="0091797A" w:rsidP="006A6EB2">
      <w:pPr>
        <w:spacing w:after="0" w:line="240" w:lineRule="auto"/>
        <w:ind w:left="-567"/>
        <w:jc w:val="both"/>
        <w:rPr>
          <w:rFonts w:ascii="Times New Roman" w:eastAsia="Calibri" w:hAnsi="Times New Roman" w:cs="Times New Roman"/>
          <w:sz w:val="24"/>
          <w:szCs w:val="24"/>
          <w:lang w:val="uk-UA" w:eastAsia="en-US"/>
        </w:rPr>
      </w:pPr>
    </w:p>
    <w:p w:rsidR="0091797A" w:rsidRDefault="0091797A" w:rsidP="006A6EB2">
      <w:pPr>
        <w:spacing w:after="0" w:line="240" w:lineRule="auto"/>
        <w:ind w:left="-567"/>
        <w:jc w:val="both"/>
        <w:rPr>
          <w:rFonts w:ascii="Times New Roman" w:eastAsia="Calibri" w:hAnsi="Times New Roman" w:cs="Times New Roman"/>
          <w:sz w:val="24"/>
          <w:szCs w:val="24"/>
          <w:lang w:val="uk-UA" w:eastAsia="en-US"/>
        </w:rPr>
      </w:pPr>
    </w:p>
    <w:p w:rsidR="0091797A" w:rsidRPr="006A6EB2" w:rsidRDefault="0091797A" w:rsidP="006A6EB2">
      <w:pPr>
        <w:spacing w:after="0" w:line="240" w:lineRule="auto"/>
        <w:ind w:left="-567"/>
        <w:jc w:val="both"/>
        <w:rPr>
          <w:rFonts w:ascii="Times New Roman" w:eastAsia="Calibri" w:hAnsi="Times New Roman" w:cs="Times New Roman"/>
          <w:sz w:val="24"/>
          <w:szCs w:val="24"/>
          <w:lang w:val="uk-UA" w:eastAsia="en-US"/>
        </w:rPr>
      </w:pPr>
    </w:p>
    <w:p w:rsidR="00372889" w:rsidRPr="006A6EB2" w:rsidRDefault="00372889" w:rsidP="00BB5F18">
      <w:pPr>
        <w:spacing w:after="0" w:line="240" w:lineRule="auto"/>
        <w:jc w:val="center"/>
        <w:rPr>
          <w:rFonts w:ascii="Times New Roman" w:eastAsia="Times New Roman" w:hAnsi="Times New Roman" w:cs="Times New Roman"/>
          <w:b/>
          <w:sz w:val="28"/>
          <w:szCs w:val="28"/>
          <w:lang w:val="uk-UA"/>
        </w:rPr>
      </w:pPr>
      <w:r w:rsidRPr="006A6EB2">
        <w:rPr>
          <w:rFonts w:ascii="Times New Roman" w:eastAsia="Times New Roman" w:hAnsi="Times New Roman" w:cs="Times New Roman"/>
          <w:b/>
          <w:sz w:val="28"/>
          <w:szCs w:val="28"/>
          <w:lang w:val="uk-UA"/>
        </w:rPr>
        <w:t>Початкова школа</w:t>
      </w:r>
    </w:p>
    <w:tbl>
      <w:tblPr>
        <w:tblStyle w:val="a3"/>
        <w:tblW w:w="10490" w:type="dxa"/>
        <w:tblInd w:w="-601" w:type="dxa"/>
        <w:tblLook w:val="04A0" w:firstRow="1" w:lastRow="0" w:firstColumn="1" w:lastColumn="0" w:noHBand="0" w:noVBand="1"/>
      </w:tblPr>
      <w:tblGrid>
        <w:gridCol w:w="3832"/>
        <w:gridCol w:w="941"/>
        <w:gridCol w:w="5717"/>
      </w:tblGrid>
      <w:tr w:rsidR="00E33661" w:rsidRPr="00D26AF8" w:rsidTr="006A6EB2">
        <w:tc>
          <w:tcPr>
            <w:tcW w:w="3832" w:type="dxa"/>
          </w:tcPr>
          <w:p w:rsidR="00372889" w:rsidRPr="006A6EB2" w:rsidRDefault="00372889" w:rsidP="00BB5F18">
            <w:pPr>
              <w:rPr>
                <w:rFonts w:ascii="Times New Roman" w:eastAsia="Times New Roman" w:hAnsi="Times New Roman" w:cs="Times New Roman"/>
                <w:b/>
                <w:sz w:val="24"/>
                <w:szCs w:val="24"/>
                <w:lang w:val="uk-UA"/>
              </w:rPr>
            </w:pPr>
            <w:r w:rsidRPr="006A6EB2">
              <w:rPr>
                <w:rFonts w:ascii="Times New Roman" w:eastAsia="Times New Roman" w:hAnsi="Times New Roman" w:cs="Times New Roman"/>
                <w:b/>
                <w:sz w:val="24"/>
                <w:szCs w:val="24"/>
                <w:lang w:val="uk-UA"/>
              </w:rPr>
              <w:t>Предмети</w:t>
            </w:r>
          </w:p>
        </w:tc>
        <w:tc>
          <w:tcPr>
            <w:tcW w:w="941" w:type="dxa"/>
          </w:tcPr>
          <w:p w:rsidR="00372889" w:rsidRPr="006A6EB2" w:rsidRDefault="00372889" w:rsidP="00BB5F18">
            <w:pPr>
              <w:rPr>
                <w:rFonts w:ascii="Times New Roman" w:eastAsia="Times New Roman" w:hAnsi="Times New Roman" w:cs="Times New Roman"/>
                <w:b/>
                <w:sz w:val="24"/>
                <w:szCs w:val="24"/>
                <w:lang w:val="uk-UA"/>
              </w:rPr>
            </w:pPr>
            <w:r w:rsidRPr="006A6EB2">
              <w:rPr>
                <w:rFonts w:ascii="Times New Roman" w:eastAsia="Times New Roman" w:hAnsi="Times New Roman" w:cs="Times New Roman"/>
                <w:b/>
                <w:sz w:val="24"/>
                <w:szCs w:val="24"/>
                <w:lang w:val="uk-UA"/>
              </w:rPr>
              <w:t>Класи</w:t>
            </w:r>
          </w:p>
        </w:tc>
        <w:tc>
          <w:tcPr>
            <w:tcW w:w="5717" w:type="dxa"/>
          </w:tcPr>
          <w:p w:rsidR="00372889" w:rsidRPr="006A6EB2" w:rsidRDefault="00372889" w:rsidP="00BB5F18">
            <w:pPr>
              <w:rPr>
                <w:rFonts w:ascii="Times New Roman" w:hAnsi="Times New Roman" w:cs="Times New Roman"/>
                <w:b/>
                <w:sz w:val="24"/>
                <w:szCs w:val="24"/>
                <w:lang w:val="uk-UA"/>
              </w:rPr>
            </w:pPr>
            <w:r w:rsidRPr="006A6EB2">
              <w:rPr>
                <w:rFonts w:ascii="Times New Roman" w:hAnsi="Times New Roman" w:cs="Times New Roman"/>
                <w:b/>
                <w:sz w:val="24"/>
                <w:szCs w:val="24"/>
                <w:lang w:val="uk-UA"/>
              </w:rPr>
              <w:t>Програма</w:t>
            </w:r>
          </w:p>
        </w:tc>
      </w:tr>
      <w:tr w:rsidR="00E33661" w:rsidRPr="00D26AF8" w:rsidTr="006A6EB2">
        <w:tc>
          <w:tcPr>
            <w:tcW w:w="3832" w:type="dxa"/>
          </w:tcPr>
          <w:p w:rsidR="00372889" w:rsidRPr="006A6EB2" w:rsidRDefault="00372889" w:rsidP="00BB5F18">
            <w:pPr>
              <w:rPr>
                <w:rFonts w:ascii="Times New Roman" w:eastAsia="Times New Roman" w:hAnsi="Times New Roman" w:cs="Times New Roman"/>
                <w:b/>
                <w:sz w:val="24"/>
                <w:szCs w:val="24"/>
                <w:lang w:val="uk-UA"/>
              </w:rPr>
            </w:pPr>
            <w:r w:rsidRPr="006A6EB2">
              <w:rPr>
                <w:rFonts w:ascii="Times New Roman" w:eastAsia="Times New Roman" w:hAnsi="Times New Roman" w:cs="Times New Roman"/>
                <w:b/>
                <w:sz w:val="24"/>
                <w:szCs w:val="24"/>
                <w:lang w:val="uk-UA"/>
              </w:rPr>
              <w:t>Українська мова, англійська мова, математика, я досліджую світ, мистецтво, фізична культура</w:t>
            </w:r>
          </w:p>
        </w:tc>
        <w:tc>
          <w:tcPr>
            <w:tcW w:w="941" w:type="dxa"/>
          </w:tcPr>
          <w:p w:rsidR="00372889" w:rsidRPr="006A6EB2" w:rsidRDefault="00372889" w:rsidP="00BB5F18">
            <w:pPr>
              <w:rPr>
                <w:rFonts w:ascii="Times New Roman" w:eastAsia="Times New Roman" w:hAnsi="Times New Roman" w:cs="Times New Roman"/>
                <w:b/>
                <w:sz w:val="24"/>
                <w:szCs w:val="24"/>
                <w:lang w:val="uk-UA"/>
              </w:rPr>
            </w:pPr>
            <w:r w:rsidRPr="006A6EB2">
              <w:rPr>
                <w:rFonts w:ascii="Times New Roman" w:eastAsia="Times New Roman" w:hAnsi="Times New Roman" w:cs="Times New Roman"/>
                <w:b/>
                <w:sz w:val="24"/>
                <w:szCs w:val="24"/>
                <w:lang w:val="uk-UA"/>
              </w:rPr>
              <w:t>1- 2</w:t>
            </w:r>
          </w:p>
        </w:tc>
        <w:tc>
          <w:tcPr>
            <w:tcW w:w="5717" w:type="dxa"/>
          </w:tcPr>
          <w:p w:rsidR="00372889" w:rsidRPr="006A6EB2" w:rsidRDefault="00372889" w:rsidP="00BB5F18">
            <w:pPr>
              <w:rPr>
                <w:rFonts w:ascii="Times New Roman" w:eastAsia="Times New Roman" w:hAnsi="Times New Roman" w:cs="Times New Roman"/>
                <w:b/>
                <w:sz w:val="24"/>
                <w:szCs w:val="24"/>
                <w:lang w:val="uk-UA"/>
              </w:rPr>
            </w:pPr>
            <w:r w:rsidRPr="006A6EB2">
              <w:rPr>
                <w:rFonts w:ascii="Times New Roman" w:hAnsi="Times New Roman" w:cs="Times New Roman"/>
                <w:b/>
                <w:sz w:val="24"/>
                <w:szCs w:val="24"/>
                <w:lang w:val="uk-UA"/>
              </w:rPr>
              <w:t>Типова освітня програма для закладів загальної середньої освіти, розроблена під керівництвом Р. Б. Шияна (1-2 класи), затверджена наказом МОН України від 21.03.2018 № 268</w:t>
            </w:r>
          </w:p>
        </w:tc>
      </w:tr>
      <w:tr w:rsidR="00E33661" w:rsidRPr="00D26AF8" w:rsidTr="005206F2">
        <w:trPr>
          <w:trHeight w:val="944"/>
        </w:trPr>
        <w:tc>
          <w:tcPr>
            <w:tcW w:w="3832" w:type="dxa"/>
          </w:tcPr>
          <w:p w:rsidR="00372889" w:rsidRPr="006A6EB2" w:rsidRDefault="00372889" w:rsidP="00BB5F18">
            <w:pPr>
              <w:rPr>
                <w:rFonts w:ascii="Times New Roman" w:eastAsia="Times New Roman" w:hAnsi="Times New Roman" w:cs="Times New Roman"/>
                <w:b/>
                <w:sz w:val="24"/>
                <w:szCs w:val="24"/>
                <w:lang w:val="uk-UA"/>
              </w:rPr>
            </w:pPr>
            <w:r w:rsidRPr="006A6EB2">
              <w:rPr>
                <w:rFonts w:ascii="Times New Roman" w:eastAsia="Times New Roman" w:hAnsi="Times New Roman" w:cs="Times New Roman"/>
                <w:b/>
                <w:sz w:val="24"/>
                <w:szCs w:val="24"/>
                <w:lang w:val="uk-UA"/>
              </w:rPr>
              <w:t>Українська мова, англійська мова, математика, я досліджую світ, мистецтво, фізична культура, інформатика</w:t>
            </w:r>
          </w:p>
        </w:tc>
        <w:tc>
          <w:tcPr>
            <w:tcW w:w="941" w:type="dxa"/>
          </w:tcPr>
          <w:p w:rsidR="00372889" w:rsidRPr="006A6EB2" w:rsidRDefault="00372889" w:rsidP="00BB5F18">
            <w:pPr>
              <w:rPr>
                <w:rFonts w:ascii="Times New Roman" w:eastAsia="Times New Roman" w:hAnsi="Times New Roman" w:cs="Times New Roman"/>
                <w:b/>
                <w:sz w:val="24"/>
                <w:szCs w:val="24"/>
                <w:lang w:val="uk-UA"/>
              </w:rPr>
            </w:pPr>
            <w:r w:rsidRPr="006A6EB2">
              <w:rPr>
                <w:rFonts w:ascii="Times New Roman" w:eastAsia="Times New Roman" w:hAnsi="Times New Roman" w:cs="Times New Roman"/>
                <w:b/>
                <w:sz w:val="24"/>
                <w:szCs w:val="24"/>
                <w:lang w:val="uk-UA"/>
              </w:rPr>
              <w:t>3-4</w:t>
            </w:r>
          </w:p>
        </w:tc>
        <w:tc>
          <w:tcPr>
            <w:tcW w:w="5717" w:type="dxa"/>
          </w:tcPr>
          <w:p w:rsidR="00372889" w:rsidRPr="006A6EB2" w:rsidRDefault="00372889" w:rsidP="00BB5F18">
            <w:pPr>
              <w:rPr>
                <w:rFonts w:ascii="Times New Roman" w:eastAsia="Times New Roman" w:hAnsi="Times New Roman" w:cs="Times New Roman"/>
                <w:b/>
                <w:sz w:val="24"/>
                <w:szCs w:val="24"/>
                <w:lang w:val="uk-UA"/>
              </w:rPr>
            </w:pPr>
            <w:r w:rsidRPr="006A6EB2">
              <w:rPr>
                <w:rFonts w:ascii="Times New Roman" w:hAnsi="Times New Roman" w:cs="Times New Roman"/>
                <w:b/>
                <w:sz w:val="24"/>
                <w:szCs w:val="24"/>
                <w:lang w:val="uk-UA"/>
              </w:rPr>
              <w:t>Типова освітня програма для закладів загальної середньої освіти, розроблена під керівництвом Р. Б. Шияна (3-4 класи), затверджена наказом МОН України від 08.10.2019 №1273</w:t>
            </w:r>
          </w:p>
        </w:tc>
      </w:tr>
    </w:tbl>
    <w:p w:rsidR="00172D86" w:rsidRPr="002678AA" w:rsidRDefault="00172D86" w:rsidP="004E4BFE">
      <w:pPr>
        <w:shd w:val="clear" w:color="auto" w:fill="FFFFFF"/>
        <w:spacing w:after="0" w:line="240" w:lineRule="auto"/>
        <w:ind w:left="-567"/>
        <w:jc w:val="both"/>
        <w:rPr>
          <w:rFonts w:ascii="Times New Roman" w:eastAsia="Times New Roman" w:hAnsi="Times New Roman" w:cs="Times New Roman"/>
          <w:color w:val="000000"/>
          <w:sz w:val="24"/>
          <w:szCs w:val="24"/>
        </w:rPr>
      </w:pPr>
      <w:r w:rsidRPr="004E4BFE">
        <w:rPr>
          <w:rFonts w:ascii="Times New Roman" w:eastAsia="Times New Roman" w:hAnsi="Times New Roman" w:cs="Times New Roman"/>
          <w:b/>
          <w:color w:val="000000"/>
          <w:sz w:val="24"/>
          <w:szCs w:val="24"/>
        </w:rPr>
        <w:t>Модельна навчальна програма - документ,</w:t>
      </w:r>
      <w:r w:rsidRPr="002678AA">
        <w:rPr>
          <w:rFonts w:ascii="Times New Roman" w:eastAsia="Times New Roman" w:hAnsi="Times New Roman" w:cs="Times New Roman"/>
          <w:color w:val="000000"/>
          <w:sz w:val="24"/>
          <w:szCs w:val="24"/>
        </w:rPr>
        <w:t xml:space="preserve">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6A6EB2" w:rsidRPr="0091797A" w:rsidRDefault="00172D86" w:rsidP="0091797A">
      <w:pPr>
        <w:shd w:val="clear" w:color="auto" w:fill="FFFFFF"/>
        <w:spacing w:after="210" w:line="240" w:lineRule="auto"/>
        <w:ind w:left="-567"/>
        <w:jc w:val="both"/>
        <w:rPr>
          <w:rFonts w:ascii="Times New Roman" w:eastAsia="Times New Roman" w:hAnsi="Times New Roman" w:cs="Times New Roman"/>
          <w:color w:val="000000"/>
          <w:sz w:val="24"/>
          <w:szCs w:val="24"/>
          <w:lang w:val="uk-UA"/>
        </w:rPr>
      </w:pPr>
      <w:r w:rsidRPr="002678AA">
        <w:rPr>
          <w:rFonts w:ascii="Times New Roman" w:eastAsia="Times New Roman" w:hAnsi="Times New Roman" w:cs="Times New Roman"/>
          <w:color w:val="000000"/>
          <w:sz w:val="24"/>
          <w:szCs w:val="24"/>
        </w:rPr>
        <w:t xml:space="preserve">Модельні навчальні програми </w:t>
      </w:r>
      <w:r w:rsidR="004E4BFE">
        <w:rPr>
          <w:rFonts w:ascii="Times New Roman" w:eastAsia="Times New Roman" w:hAnsi="Times New Roman" w:cs="Times New Roman"/>
          <w:color w:val="000000"/>
          <w:sz w:val="24"/>
          <w:szCs w:val="24"/>
          <w:lang w:val="uk-UA"/>
        </w:rPr>
        <w:t xml:space="preserve"> у закладі </w:t>
      </w:r>
      <w:r w:rsidRPr="002678AA">
        <w:rPr>
          <w:rFonts w:ascii="Times New Roman" w:eastAsia="Times New Roman" w:hAnsi="Times New Roman" w:cs="Times New Roman"/>
          <w:color w:val="000000"/>
          <w:sz w:val="24"/>
          <w:szCs w:val="24"/>
        </w:rPr>
        <w:t>розроблені для кожного циклу: адаптаційного циклу (5-6 класи) та циклу базового предметного навчання (7-9 класи).</w:t>
      </w:r>
    </w:p>
    <w:p w:rsidR="00D76B8B" w:rsidRPr="006A6EB2" w:rsidRDefault="00D76B8B" w:rsidP="00BB5F18">
      <w:pPr>
        <w:spacing w:after="0" w:line="240" w:lineRule="auto"/>
        <w:jc w:val="both"/>
        <w:rPr>
          <w:rFonts w:ascii="Times New Roman" w:hAnsi="Times New Roman" w:cs="Times New Roman"/>
          <w:b/>
          <w:sz w:val="28"/>
          <w:szCs w:val="28"/>
          <w:lang w:val="uk-UA"/>
        </w:rPr>
      </w:pPr>
      <w:r w:rsidRPr="006A6EB2">
        <w:rPr>
          <w:rFonts w:ascii="Times New Roman" w:hAnsi="Times New Roman" w:cs="Times New Roman"/>
          <w:b/>
          <w:sz w:val="28"/>
          <w:szCs w:val="28"/>
          <w:lang w:val="uk-UA"/>
        </w:rPr>
        <w:t>5 клас, модельні навчальні програми адаптаційного циклу (5-6 класи)</w:t>
      </w:r>
    </w:p>
    <w:tbl>
      <w:tblPr>
        <w:tblW w:w="0" w:type="auto"/>
        <w:tblInd w:w="-609" w:type="dxa"/>
        <w:tblCellMar>
          <w:top w:w="15" w:type="dxa"/>
          <w:left w:w="15" w:type="dxa"/>
          <w:bottom w:w="15" w:type="dxa"/>
          <w:right w:w="15" w:type="dxa"/>
        </w:tblCellMar>
        <w:tblLook w:val="04A0" w:firstRow="1" w:lastRow="0" w:firstColumn="1" w:lastColumn="0" w:noHBand="0" w:noVBand="1"/>
      </w:tblPr>
      <w:tblGrid>
        <w:gridCol w:w="1985"/>
        <w:gridCol w:w="8463"/>
      </w:tblGrid>
      <w:tr w:rsidR="00D76B8B" w:rsidRPr="00D26AF8" w:rsidTr="0091797A">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6A6EB2" w:rsidRDefault="001A6C99" w:rsidP="00BB5F18">
            <w:pPr>
              <w:spacing w:after="0" w:line="240" w:lineRule="auto"/>
              <w:jc w:val="both"/>
              <w:rPr>
                <w:rFonts w:ascii="Times New Roman" w:eastAsia="Times New Roman" w:hAnsi="Times New Roman" w:cs="Times New Roman"/>
                <w:b/>
                <w:sz w:val="24"/>
                <w:szCs w:val="24"/>
                <w:lang w:val="uk-UA" w:eastAsia="uk-UA"/>
              </w:rPr>
            </w:pPr>
            <w:r w:rsidRPr="006A6EB2">
              <w:rPr>
                <w:rFonts w:ascii="Times New Roman" w:eastAsia="Times New Roman" w:hAnsi="Times New Roman" w:cs="Times New Roman"/>
                <w:b/>
                <w:color w:val="000000"/>
                <w:sz w:val="24"/>
                <w:szCs w:val="24"/>
                <w:lang w:val="uk-UA" w:eastAsia="uk-UA"/>
              </w:rPr>
              <w:t xml:space="preserve">Українська </w:t>
            </w:r>
            <w:r w:rsidR="00D76B8B" w:rsidRPr="006A6EB2">
              <w:rPr>
                <w:rFonts w:ascii="Times New Roman" w:eastAsia="Times New Roman" w:hAnsi="Times New Roman" w:cs="Times New Roman"/>
                <w:b/>
                <w:color w:val="000000"/>
                <w:sz w:val="24"/>
                <w:szCs w:val="24"/>
                <w:lang w:val="uk-UA" w:eastAsia="uk-UA"/>
              </w:rPr>
              <w:t>мова</w:t>
            </w:r>
          </w:p>
        </w:tc>
        <w:tc>
          <w:tcPr>
            <w:tcW w:w="84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91797A" w:rsidRDefault="002A57A2" w:rsidP="0091797A">
            <w:pPr>
              <w:rPr>
                <w:b/>
                <w:bCs/>
                <w:color w:val="0563C1"/>
                <w:u w:val="single"/>
              </w:rPr>
            </w:pPr>
            <w:hyperlink r:id="rId41" w:tgtFrame="_blank" w:history="1">
              <w:r w:rsidR="0091797A">
                <w:rPr>
                  <w:rStyle w:val="a5"/>
                  <w:b/>
                  <w:bCs/>
                </w:rPr>
                <w:t>Модельна навчальна програма «Українська мова. 5-6 класи» для закладів загальної середньої освіти (авт. Заболотний О. В., Заболотний В. В., Лавринчук В. П., Плівачук К. В., Попова Т. Д.).</w:t>
              </w:r>
            </w:hyperlink>
            <w:r w:rsidR="001A6C99" w:rsidRPr="006A6EB2">
              <w:rPr>
                <w:rFonts w:ascii="Times New Roman" w:eastAsia="Times New Roman" w:hAnsi="Times New Roman" w:cs="Times New Roman"/>
                <w:b/>
                <w:sz w:val="24"/>
                <w:szCs w:val="24"/>
                <w:lang w:val="uk-UA" w:eastAsia="uk-UA"/>
              </w:rPr>
              <w:t xml:space="preserve"> </w:t>
            </w:r>
          </w:p>
        </w:tc>
      </w:tr>
      <w:tr w:rsidR="00D76B8B" w:rsidRPr="00D26AF8" w:rsidTr="0091797A">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6A6EB2" w:rsidRDefault="001A6C99" w:rsidP="00BB5F18">
            <w:pPr>
              <w:spacing w:after="0" w:line="240" w:lineRule="auto"/>
              <w:jc w:val="both"/>
              <w:rPr>
                <w:rFonts w:ascii="Times New Roman" w:eastAsia="Times New Roman" w:hAnsi="Times New Roman" w:cs="Times New Roman"/>
                <w:b/>
                <w:sz w:val="24"/>
                <w:szCs w:val="24"/>
                <w:lang w:val="uk-UA" w:eastAsia="uk-UA"/>
              </w:rPr>
            </w:pPr>
            <w:r w:rsidRPr="006A6EB2">
              <w:rPr>
                <w:rFonts w:ascii="Times New Roman" w:eastAsia="Times New Roman" w:hAnsi="Times New Roman" w:cs="Times New Roman"/>
                <w:b/>
                <w:color w:val="000000"/>
                <w:sz w:val="24"/>
                <w:szCs w:val="24"/>
                <w:lang w:val="uk-UA" w:eastAsia="uk-UA"/>
              </w:rPr>
              <w:t xml:space="preserve">Українська </w:t>
            </w:r>
            <w:r w:rsidR="00D76B8B" w:rsidRPr="006A6EB2">
              <w:rPr>
                <w:rFonts w:ascii="Times New Roman" w:eastAsia="Times New Roman" w:hAnsi="Times New Roman" w:cs="Times New Roman"/>
                <w:b/>
                <w:color w:val="000000"/>
                <w:sz w:val="24"/>
                <w:szCs w:val="24"/>
                <w:lang w:val="uk-UA" w:eastAsia="uk-UA"/>
              </w:rPr>
              <w:t>літ</w:t>
            </w:r>
            <w:r w:rsidRPr="006A6EB2">
              <w:rPr>
                <w:rFonts w:ascii="Times New Roman" w:eastAsia="Times New Roman" w:hAnsi="Times New Roman" w:cs="Times New Roman"/>
                <w:b/>
                <w:color w:val="000000"/>
                <w:sz w:val="24"/>
                <w:szCs w:val="24"/>
                <w:lang w:val="uk-UA" w:eastAsia="uk-UA"/>
              </w:rPr>
              <w:t>ература</w:t>
            </w:r>
          </w:p>
        </w:tc>
        <w:tc>
          <w:tcPr>
            <w:tcW w:w="84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91797A" w:rsidRDefault="002A57A2" w:rsidP="0091797A">
            <w:pPr>
              <w:rPr>
                <w:b/>
                <w:bCs/>
                <w:color w:val="0563C1"/>
                <w:u w:val="single"/>
                <w:lang w:val="uk-UA"/>
              </w:rPr>
            </w:pPr>
            <w:hyperlink r:id="rId42" w:tgtFrame="_blank" w:history="1">
              <w:r w:rsidR="0091797A">
                <w:rPr>
                  <w:rStyle w:val="a5"/>
                  <w:b/>
                  <w:bCs/>
                </w:rPr>
                <w:t>Модельна навчальна програма «Українська література. 5-6 класи» для закладів загальної середньої освіти (авт. Архипова В. П., Січкар С. І., Шило С. Б.).</w:t>
              </w:r>
            </w:hyperlink>
          </w:p>
        </w:tc>
      </w:tr>
      <w:tr w:rsidR="00D76B8B" w:rsidRPr="002A57A2" w:rsidTr="0091797A">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6A6EB2" w:rsidRDefault="00D76B8B" w:rsidP="00BB5F18">
            <w:pPr>
              <w:spacing w:after="0" w:line="240" w:lineRule="auto"/>
              <w:jc w:val="both"/>
              <w:rPr>
                <w:rFonts w:ascii="Times New Roman" w:eastAsia="Times New Roman" w:hAnsi="Times New Roman" w:cs="Times New Roman"/>
                <w:b/>
                <w:sz w:val="24"/>
                <w:szCs w:val="24"/>
                <w:lang w:val="uk-UA" w:eastAsia="uk-UA"/>
              </w:rPr>
            </w:pPr>
            <w:r w:rsidRPr="006A6EB2">
              <w:rPr>
                <w:rFonts w:ascii="Times New Roman" w:eastAsia="Times New Roman" w:hAnsi="Times New Roman" w:cs="Times New Roman"/>
                <w:b/>
                <w:color w:val="000000"/>
                <w:sz w:val="24"/>
                <w:szCs w:val="24"/>
                <w:lang w:val="uk-UA" w:eastAsia="uk-UA"/>
              </w:rPr>
              <w:t>Зарубіжна. літ</w:t>
            </w:r>
          </w:p>
        </w:tc>
        <w:tc>
          <w:tcPr>
            <w:tcW w:w="84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6A6EB2" w:rsidRDefault="00D76B8B" w:rsidP="00BB5F18">
            <w:pPr>
              <w:spacing w:after="0" w:line="240" w:lineRule="auto"/>
              <w:jc w:val="both"/>
              <w:rPr>
                <w:rFonts w:ascii="Times New Roman" w:eastAsia="Times New Roman" w:hAnsi="Times New Roman" w:cs="Times New Roman"/>
                <w:b/>
                <w:sz w:val="24"/>
                <w:szCs w:val="24"/>
                <w:lang w:val="uk-UA" w:eastAsia="uk-UA"/>
              </w:rPr>
            </w:pPr>
            <w:r w:rsidRPr="006A6EB2">
              <w:rPr>
                <w:rFonts w:ascii="Times New Roman" w:eastAsia="Times New Roman" w:hAnsi="Times New Roman" w:cs="Times New Roman"/>
                <w:b/>
                <w:color w:val="000000"/>
                <w:sz w:val="24"/>
                <w:szCs w:val="24"/>
                <w:lang w:val="uk-UA" w:eastAsia="uk-UA"/>
              </w:rPr>
              <w:t>Модельна навчальна програма"Зарубіжна література 5-6 клас" для закладів загальної середньої освіти (автори Ніколенко О.М., Ісаєва О.О., Клименко Ж.В., Мацевко- Бекерська Л.В., Юлдашева Л.П., Рудніцька Н.П., Туряниця В.Г., Тіхоненко С.О., Вітко М.І., Джангобекова Т.А..)</w:t>
            </w:r>
          </w:p>
        </w:tc>
      </w:tr>
      <w:tr w:rsidR="00D76B8B" w:rsidRPr="002A3A79" w:rsidTr="0091797A">
        <w:trPr>
          <w:trHeight w:val="1221"/>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6A6EB2" w:rsidRDefault="00D76B8B" w:rsidP="00BB5F18">
            <w:pPr>
              <w:spacing w:after="0" w:line="240" w:lineRule="auto"/>
              <w:jc w:val="both"/>
              <w:rPr>
                <w:rFonts w:ascii="Times New Roman" w:eastAsia="Times New Roman" w:hAnsi="Times New Roman" w:cs="Times New Roman"/>
                <w:b/>
                <w:sz w:val="24"/>
                <w:szCs w:val="24"/>
                <w:lang w:val="uk-UA" w:eastAsia="uk-UA"/>
              </w:rPr>
            </w:pPr>
            <w:r w:rsidRPr="006A6EB2">
              <w:rPr>
                <w:rFonts w:ascii="Times New Roman" w:eastAsia="Times New Roman" w:hAnsi="Times New Roman" w:cs="Times New Roman"/>
                <w:b/>
                <w:color w:val="000000"/>
                <w:sz w:val="24"/>
                <w:szCs w:val="24"/>
                <w:lang w:val="uk-UA" w:eastAsia="uk-UA"/>
              </w:rPr>
              <w:t>Англ.мова</w:t>
            </w:r>
          </w:p>
        </w:tc>
        <w:tc>
          <w:tcPr>
            <w:tcW w:w="84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91797A" w:rsidRDefault="0091797A" w:rsidP="0091797A">
            <w:pPr>
              <w:spacing w:after="0"/>
              <w:rPr>
                <w:b/>
                <w:bCs/>
                <w:color w:val="0563C1"/>
                <w:u w:val="single"/>
                <w:lang w:val="uk-UA"/>
              </w:rPr>
            </w:pPr>
            <w:r w:rsidRPr="0091797A">
              <w:rPr>
                <w:b/>
                <w:bCs/>
              </w:rPr>
              <w:t>Модельна навчальна програма «Іноземна мова. 5-9 класи» для закладів загальної середньої освіти (авт. Редько В. Г., Шаленко О. П., Сотникова С. І., Коваленко О. Я., Коропецька І. Б., Якоб О. М., Самойлюкевич І. В., Добра О. М., Кіор Т. М.).</w:t>
            </w:r>
          </w:p>
        </w:tc>
      </w:tr>
      <w:tr w:rsidR="00D76B8B" w:rsidRPr="00D26AF8" w:rsidTr="00AB05FF">
        <w:trPr>
          <w:trHeight w:val="638"/>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6A6EB2" w:rsidRDefault="00D76B8B" w:rsidP="00BB5F18">
            <w:pPr>
              <w:spacing w:after="0" w:line="240" w:lineRule="auto"/>
              <w:jc w:val="both"/>
              <w:rPr>
                <w:rFonts w:ascii="Times New Roman" w:eastAsia="Times New Roman" w:hAnsi="Times New Roman" w:cs="Times New Roman"/>
                <w:b/>
                <w:sz w:val="24"/>
                <w:szCs w:val="24"/>
                <w:lang w:val="uk-UA" w:eastAsia="uk-UA"/>
              </w:rPr>
            </w:pPr>
            <w:r w:rsidRPr="006A6EB2">
              <w:rPr>
                <w:rFonts w:ascii="Times New Roman" w:eastAsia="Times New Roman" w:hAnsi="Times New Roman" w:cs="Times New Roman"/>
                <w:b/>
                <w:color w:val="000000"/>
                <w:sz w:val="24"/>
                <w:szCs w:val="24"/>
                <w:lang w:val="uk-UA" w:eastAsia="uk-UA"/>
              </w:rPr>
              <w:t>Математика</w:t>
            </w:r>
          </w:p>
        </w:tc>
        <w:tc>
          <w:tcPr>
            <w:tcW w:w="84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91797A" w:rsidRDefault="002A57A2" w:rsidP="0091797A">
            <w:pPr>
              <w:rPr>
                <w:lang w:val="uk-UA"/>
              </w:rPr>
            </w:pPr>
            <w:hyperlink r:id="rId43" w:tgtFrame="_blank" w:history="1">
              <w:r w:rsidR="0091797A">
                <w:rPr>
                  <w:rStyle w:val="a5"/>
                  <w:b/>
                  <w:bCs/>
                </w:rPr>
                <w:t>Модельна навчальна програма «Математика. 5-6 класи» для закладів загальної середньої освіти (авт. Істер О. С.)</w:t>
              </w:r>
            </w:hyperlink>
          </w:p>
        </w:tc>
      </w:tr>
      <w:tr w:rsidR="00D76B8B" w:rsidRPr="002A3A79" w:rsidTr="0091797A">
        <w:trPr>
          <w:trHeight w:val="153"/>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6A6EB2" w:rsidRDefault="00D76B8B" w:rsidP="00BB5F18">
            <w:pPr>
              <w:spacing w:after="0" w:line="240" w:lineRule="auto"/>
              <w:jc w:val="both"/>
              <w:rPr>
                <w:rFonts w:ascii="Times New Roman" w:eastAsia="Times New Roman" w:hAnsi="Times New Roman" w:cs="Times New Roman"/>
                <w:b/>
                <w:sz w:val="24"/>
                <w:szCs w:val="24"/>
                <w:lang w:val="uk-UA" w:eastAsia="uk-UA"/>
              </w:rPr>
            </w:pPr>
            <w:r w:rsidRPr="006A6EB2">
              <w:rPr>
                <w:rFonts w:ascii="Times New Roman" w:eastAsia="Times New Roman" w:hAnsi="Times New Roman" w:cs="Times New Roman"/>
                <w:b/>
                <w:color w:val="000000"/>
                <w:sz w:val="24"/>
                <w:szCs w:val="24"/>
                <w:lang w:val="uk-UA" w:eastAsia="uk-UA"/>
              </w:rPr>
              <w:t>Пізнаємо природу</w:t>
            </w:r>
          </w:p>
        </w:tc>
        <w:tc>
          <w:tcPr>
            <w:tcW w:w="84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91797A" w:rsidRDefault="002A57A2" w:rsidP="0091797A">
            <w:pPr>
              <w:rPr>
                <w:b/>
                <w:bCs/>
                <w:color w:val="0563C1"/>
                <w:u w:val="single"/>
                <w:lang w:val="uk-UA"/>
              </w:rPr>
            </w:pPr>
            <w:hyperlink r:id="rId44" w:tgtFrame="_blank" w:history="1">
              <w:r w:rsidR="0091797A">
                <w:rPr>
                  <w:rStyle w:val="a5"/>
                  <w:b/>
                  <w:bCs/>
                </w:rPr>
                <w:t>Модельна навчальна програма «Пізнаємо природу. 5-6 класи (інтегрований курс)» для закладів загальної середньої освіти (авт. Коршевнюк Т. В.).</w:t>
              </w:r>
            </w:hyperlink>
          </w:p>
        </w:tc>
      </w:tr>
      <w:tr w:rsidR="00D76B8B" w:rsidRPr="002A57A2" w:rsidTr="0091797A">
        <w:trPr>
          <w:trHeight w:val="39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6A6EB2" w:rsidRDefault="00D76B8B" w:rsidP="00BB5F18">
            <w:pPr>
              <w:spacing w:after="0" w:line="240" w:lineRule="auto"/>
              <w:jc w:val="both"/>
              <w:rPr>
                <w:rFonts w:ascii="Times New Roman" w:eastAsia="Times New Roman" w:hAnsi="Times New Roman" w:cs="Times New Roman"/>
                <w:b/>
                <w:sz w:val="24"/>
                <w:szCs w:val="24"/>
                <w:lang w:val="uk-UA" w:eastAsia="uk-UA"/>
              </w:rPr>
            </w:pPr>
            <w:r w:rsidRPr="006A6EB2">
              <w:rPr>
                <w:rFonts w:ascii="Times New Roman" w:eastAsia="Times New Roman" w:hAnsi="Times New Roman" w:cs="Times New Roman"/>
                <w:b/>
                <w:color w:val="000000"/>
                <w:sz w:val="24"/>
                <w:szCs w:val="24"/>
                <w:lang w:val="uk-UA" w:eastAsia="uk-UA"/>
              </w:rPr>
              <w:t>Вступ до історії</w:t>
            </w:r>
          </w:p>
        </w:tc>
        <w:tc>
          <w:tcPr>
            <w:tcW w:w="84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797A" w:rsidRPr="0091797A" w:rsidRDefault="002A57A2" w:rsidP="0091797A">
            <w:pPr>
              <w:rPr>
                <w:b/>
                <w:bCs/>
                <w:color w:val="1155CC"/>
                <w:u w:val="single"/>
              </w:rPr>
            </w:pPr>
            <w:hyperlink r:id="rId45" w:tgtFrame="_blank" w:history="1">
              <w:r w:rsidR="0091797A">
                <w:rPr>
                  <w:rStyle w:val="a5"/>
                  <w:b/>
                  <w:bCs/>
                </w:rPr>
                <w:t>Модельна навчальна програма «Україна і світ. Вступ до історії та громадянської освіти. 5-6 класи (інтегрований курс)» для закладів загальної середньої освіти (авт. Власова Н. С., Желіба О. В., Кронгауз В. В., Секиринський Д. О., Щупак І.Я.)</w:t>
              </w:r>
            </w:hyperlink>
          </w:p>
          <w:p w:rsidR="00D76B8B" w:rsidRPr="006A6EB2" w:rsidRDefault="001A6C99" w:rsidP="00BB5F18">
            <w:pPr>
              <w:spacing w:after="0" w:line="240" w:lineRule="auto"/>
              <w:jc w:val="both"/>
              <w:rPr>
                <w:rFonts w:ascii="Times New Roman" w:eastAsia="Times New Roman" w:hAnsi="Times New Roman" w:cs="Times New Roman"/>
                <w:b/>
                <w:color w:val="000000"/>
                <w:sz w:val="24"/>
                <w:szCs w:val="24"/>
                <w:lang w:val="uk-UA" w:eastAsia="uk-UA"/>
              </w:rPr>
            </w:pPr>
            <w:r w:rsidRPr="006A6EB2">
              <w:rPr>
                <w:rFonts w:ascii="Times New Roman" w:eastAsia="Times New Roman" w:hAnsi="Times New Roman" w:cs="Times New Roman"/>
                <w:b/>
                <w:color w:val="000000"/>
                <w:sz w:val="24"/>
                <w:szCs w:val="24"/>
                <w:lang w:val="uk-UA" w:eastAsia="uk-UA"/>
              </w:rPr>
              <w:t>Модельна навчальна програма «Вступ до історії України та громадянської освіти. 5 клас»для закладів загальної середньої освіти (автори Бурлака О.В., Власова Н.С., Желіба О.В., Майорський В.В., Піскарьова І.О., Щупак І.Я.)</w:t>
            </w:r>
          </w:p>
        </w:tc>
      </w:tr>
      <w:tr w:rsidR="00D76B8B" w:rsidRPr="00D26AF8" w:rsidTr="0091797A">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6A6EB2" w:rsidRDefault="00D76B8B" w:rsidP="00BB5F18">
            <w:pPr>
              <w:spacing w:after="0" w:line="240" w:lineRule="auto"/>
              <w:jc w:val="both"/>
              <w:rPr>
                <w:rFonts w:ascii="Times New Roman" w:eastAsia="Times New Roman" w:hAnsi="Times New Roman" w:cs="Times New Roman"/>
                <w:b/>
                <w:sz w:val="24"/>
                <w:szCs w:val="24"/>
                <w:lang w:val="uk-UA" w:eastAsia="uk-UA"/>
              </w:rPr>
            </w:pPr>
            <w:r w:rsidRPr="006A6EB2">
              <w:rPr>
                <w:rFonts w:ascii="Times New Roman" w:eastAsia="Times New Roman" w:hAnsi="Times New Roman" w:cs="Times New Roman"/>
                <w:b/>
                <w:color w:val="000000"/>
                <w:sz w:val="24"/>
                <w:szCs w:val="24"/>
                <w:lang w:val="uk-UA" w:eastAsia="uk-UA"/>
              </w:rPr>
              <w:t>Інформатика</w:t>
            </w:r>
          </w:p>
        </w:tc>
        <w:tc>
          <w:tcPr>
            <w:tcW w:w="84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6A6EB2" w:rsidRDefault="00D76B8B" w:rsidP="00BB5F18">
            <w:pPr>
              <w:spacing w:after="0" w:line="240" w:lineRule="auto"/>
              <w:jc w:val="both"/>
              <w:rPr>
                <w:rFonts w:ascii="Times New Roman" w:eastAsia="Times New Roman" w:hAnsi="Times New Roman" w:cs="Times New Roman"/>
                <w:b/>
                <w:sz w:val="24"/>
                <w:szCs w:val="24"/>
                <w:lang w:val="uk-UA" w:eastAsia="uk-UA"/>
              </w:rPr>
            </w:pPr>
            <w:r w:rsidRPr="006A6EB2">
              <w:rPr>
                <w:rFonts w:ascii="Times New Roman" w:eastAsia="Times New Roman" w:hAnsi="Times New Roman" w:cs="Times New Roman"/>
                <w:b/>
                <w:color w:val="000000"/>
                <w:sz w:val="24"/>
                <w:szCs w:val="24"/>
                <w:lang w:val="uk-UA" w:eastAsia="uk-UA"/>
              </w:rPr>
              <w:t xml:space="preserve">Модельна навчальна програма «Інформатика. 5-6 класи» для закладів загальної середньої освіти (авт. Ривкінд Й. Я., Лисенко Т. І., Чернікова Л. </w:t>
            </w:r>
            <w:r w:rsidRPr="006A6EB2">
              <w:rPr>
                <w:rFonts w:ascii="Times New Roman" w:eastAsia="Times New Roman" w:hAnsi="Times New Roman" w:cs="Times New Roman"/>
                <w:b/>
                <w:color w:val="000000"/>
                <w:sz w:val="24"/>
                <w:szCs w:val="24"/>
                <w:lang w:val="uk-UA" w:eastAsia="uk-UA"/>
              </w:rPr>
              <w:lastRenderedPageBreak/>
              <w:t>А., Шакотько В. В.)</w:t>
            </w:r>
            <w:r w:rsidR="001A6C99" w:rsidRPr="006A6EB2">
              <w:rPr>
                <w:rFonts w:ascii="Times New Roman" w:eastAsia="Times New Roman" w:hAnsi="Times New Roman" w:cs="Times New Roman"/>
                <w:b/>
                <w:color w:val="000000"/>
                <w:sz w:val="24"/>
                <w:szCs w:val="24"/>
                <w:lang w:val="uk-UA" w:eastAsia="uk-UA"/>
              </w:rPr>
              <w:tab/>
            </w:r>
            <w:r w:rsidRPr="006A6EB2">
              <w:rPr>
                <w:rFonts w:ascii="Times New Roman" w:eastAsia="Times New Roman" w:hAnsi="Times New Roman" w:cs="Times New Roman"/>
                <w:b/>
                <w:color w:val="000000"/>
                <w:sz w:val="24"/>
                <w:szCs w:val="24"/>
                <w:lang w:val="uk-UA" w:eastAsia="uk-UA"/>
              </w:rPr>
              <w:tab/>
            </w:r>
          </w:p>
        </w:tc>
      </w:tr>
      <w:tr w:rsidR="001A6C99" w:rsidRPr="002A3A79" w:rsidTr="0091797A">
        <w:trPr>
          <w:trHeight w:val="1292"/>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A6C99" w:rsidRPr="006A6EB2" w:rsidRDefault="001A6C99" w:rsidP="00BB5F18">
            <w:pPr>
              <w:spacing w:after="0" w:line="240" w:lineRule="auto"/>
              <w:jc w:val="both"/>
              <w:rPr>
                <w:rFonts w:ascii="Times New Roman" w:eastAsia="Times New Roman" w:hAnsi="Times New Roman" w:cs="Times New Roman"/>
                <w:b/>
                <w:sz w:val="24"/>
                <w:szCs w:val="24"/>
                <w:lang w:val="uk-UA" w:eastAsia="uk-UA"/>
              </w:rPr>
            </w:pPr>
            <w:r w:rsidRPr="006A6EB2">
              <w:rPr>
                <w:rFonts w:ascii="Times New Roman" w:eastAsia="Times New Roman" w:hAnsi="Times New Roman" w:cs="Times New Roman"/>
                <w:b/>
                <w:color w:val="000000"/>
                <w:sz w:val="24"/>
                <w:szCs w:val="24"/>
                <w:lang w:val="uk-UA" w:eastAsia="uk-UA"/>
              </w:rPr>
              <w:lastRenderedPageBreak/>
              <w:t>Здоров'я та безпека</w:t>
            </w:r>
          </w:p>
        </w:tc>
        <w:tc>
          <w:tcPr>
            <w:tcW w:w="84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1A6C99" w:rsidRPr="0091797A" w:rsidRDefault="0091797A" w:rsidP="0091797A">
            <w:pPr>
              <w:spacing w:after="0"/>
              <w:rPr>
                <w:b/>
                <w:bCs/>
                <w:color w:val="1155CC"/>
                <w:u w:val="single"/>
                <w:lang w:val="uk-UA"/>
              </w:rPr>
            </w:pPr>
            <w:r w:rsidRPr="0091797A">
              <w:rPr>
                <w:b/>
                <w:bCs/>
              </w:rPr>
              <w:t>Модельна навчальна програма «Здоров'я, безпека та добробут. 5-6 класи (інтегрований курс)» для закладів загальної середньої освіти (автори: Шиян О., Волощенко О., Гриньова М., Дяків В., Козак О., Овчарук О., Седоченко А., Сорока І., Страшко С.)</w:t>
            </w:r>
          </w:p>
        </w:tc>
      </w:tr>
      <w:tr w:rsidR="00D76B8B" w:rsidRPr="00D26AF8" w:rsidTr="0091797A">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6A6EB2" w:rsidRDefault="00D76B8B" w:rsidP="00BB5F18">
            <w:pPr>
              <w:spacing w:after="0" w:line="240" w:lineRule="auto"/>
              <w:jc w:val="both"/>
              <w:rPr>
                <w:rFonts w:ascii="Times New Roman" w:eastAsia="Times New Roman" w:hAnsi="Times New Roman" w:cs="Times New Roman"/>
                <w:b/>
                <w:sz w:val="24"/>
                <w:szCs w:val="24"/>
                <w:lang w:val="uk-UA" w:eastAsia="uk-UA"/>
              </w:rPr>
            </w:pPr>
            <w:r w:rsidRPr="006A6EB2">
              <w:rPr>
                <w:rFonts w:ascii="Times New Roman" w:eastAsia="Times New Roman" w:hAnsi="Times New Roman" w:cs="Times New Roman"/>
                <w:b/>
                <w:color w:val="000000"/>
                <w:sz w:val="24"/>
                <w:szCs w:val="24"/>
                <w:lang w:val="uk-UA" w:eastAsia="uk-UA"/>
              </w:rPr>
              <w:t>Технології</w:t>
            </w:r>
          </w:p>
        </w:tc>
        <w:tc>
          <w:tcPr>
            <w:tcW w:w="84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6A6EB2" w:rsidRDefault="002A57A2" w:rsidP="00BB5F18">
            <w:pPr>
              <w:shd w:val="clear" w:color="auto" w:fill="FFFFFF"/>
              <w:spacing w:after="0" w:line="240" w:lineRule="auto"/>
              <w:jc w:val="both"/>
              <w:rPr>
                <w:rFonts w:ascii="Times New Roman" w:eastAsia="Times New Roman" w:hAnsi="Times New Roman" w:cs="Times New Roman"/>
                <w:b/>
                <w:sz w:val="24"/>
                <w:szCs w:val="24"/>
                <w:lang w:val="uk-UA" w:eastAsia="uk-UA"/>
              </w:rPr>
            </w:pPr>
            <w:hyperlink r:id="rId46" w:tgtFrame="_blank" w:history="1">
              <w:r w:rsidR="0091797A">
                <w:rPr>
                  <w:rStyle w:val="a5"/>
                  <w:b/>
                  <w:bCs/>
                </w:rPr>
                <w:t>Модельна навчальна програма «Технології. 5-6 класи» для закладів загальної середньої освіти (авт. Ходзицька І. Ю, Горобець.О. В, Медвідь О. Ю., Пасічна Т. С., Приходько Ю. М.)</w:t>
              </w:r>
            </w:hyperlink>
          </w:p>
        </w:tc>
      </w:tr>
      <w:tr w:rsidR="00D76B8B" w:rsidRPr="00D26AF8" w:rsidTr="0091797A">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6A6EB2" w:rsidRDefault="00D76B8B" w:rsidP="00BB5F18">
            <w:pPr>
              <w:spacing w:after="0" w:line="240" w:lineRule="auto"/>
              <w:jc w:val="both"/>
              <w:rPr>
                <w:rFonts w:ascii="Times New Roman" w:eastAsia="Times New Roman" w:hAnsi="Times New Roman" w:cs="Times New Roman"/>
                <w:b/>
                <w:sz w:val="24"/>
                <w:szCs w:val="24"/>
                <w:lang w:val="uk-UA" w:eastAsia="uk-UA"/>
              </w:rPr>
            </w:pPr>
          </w:p>
        </w:tc>
        <w:tc>
          <w:tcPr>
            <w:tcW w:w="84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6A6EB2" w:rsidRDefault="00D76B8B" w:rsidP="00BB5F18">
            <w:pPr>
              <w:spacing w:after="0" w:line="240" w:lineRule="auto"/>
              <w:jc w:val="both"/>
              <w:rPr>
                <w:rFonts w:ascii="Times New Roman" w:eastAsia="Times New Roman" w:hAnsi="Times New Roman" w:cs="Times New Roman"/>
                <w:b/>
                <w:sz w:val="24"/>
                <w:szCs w:val="24"/>
                <w:lang w:val="uk-UA" w:eastAsia="uk-UA"/>
              </w:rPr>
            </w:pPr>
          </w:p>
        </w:tc>
      </w:tr>
      <w:tr w:rsidR="00D76B8B" w:rsidRPr="00D26AF8" w:rsidTr="0091797A">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6A6EB2" w:rsidRDefault="00B6493D" w:rsidP="00BB5F18">
            <w:pPr>
              <w:spacing w:after="0" w:line="240" w:lineRule="auto"/>
              <w:jc w:val="both"/>
              <w:rPr>
                <w:rFonts w:ascii="Times New Roman" w:eastAsia="Times New Roman" w:hAnsi="Times New Roman" w:cs="Times New Roman"/>
                <w:b/>
                <w:sz w:val="24"/>
                <w:szCs w:val="24"/>
                <w:lang w:val="uk-UA" w:eastAsia="uk-UA"/>
              </w:rPr>
            </w:pPr>
            <w:r w:rsidRPr="006A6EB2">
              <w:rPr>
                <w:rFonts w:ascii="Times New Roman" w:eastAsia="Times New Roman" w:hAnsi="Times New Roman" w:cs="Times New Roman"/>
                <w:b/>
                <w:color w:val="000000"/>
                <w:sz w:val="24"/>
                <w:szCs w:val="24"/>
                <w:lang w:val="uk-UA" w:eastAsia="uk-UA"/>
              </w:rPr>
              <w:t>мистецтво</w:t>
            </w:r>
          </w:p>
        </w:tc>
        <w:tc>
          <w:tcPr>
            <w:tcW w:w="84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91797A" w:rsidRDefault="002A57A2" w:rsidP="0091797A">
            <w:pPr>
              <w:rPr>
                <w:color w:val="1155CC"/>
                <w:u w:val="single"/>
              </w:rPr>
            </w:pPr>
            <w:hyperlink r:id="rId47" w:tgtFrame="_blank" w:history="1">
              <w:r w:rsidR="0091797A">
                <w:rPr>
                  <w:rStyle w:val="a5"/>
                  <w:b/>
                  <w:bCs/>
                </w:rPr>
                <w:t>Модельна навчальна програма "Мистецтво. 5-6 класи" (інтегрований курс) для закладів загальної середньої освіти (ав. Масол Л.М., Просіна О.В.)</w:t>
              </w:r>
            </w:hyperlink>
            <w:r w:rsidR="0091797A" w:rsidRPr="009663EE">
              <w:rPr>
                <w:color w:val="1155CC"/>
                <w:u w:val="single"/>
              </w:rPr>
              <w:t xml:space="preserve"> </w:t>
            </w:r>
          </w:p>
          <w:p w:rsidR="00D76B8B" w:rsidRPr="006A6EB2" w:rsidRDefault="00D76B8B" w:rsidP="00BB5F18">
            <w:pPr>
              <w:spacing w:after="0" w:line="240" w:lineRule="auto"/>
              <w:jc w:val="both"/>
              <w:rPr>
                <w:rFonts w:ascii="Times New Roman" w:eastAsia="Times New Roman" w:hAnsi="Times New Roman" w:cs="Times New Roman"/>
                <w:b/>
                <w:sz w:val="24"/>
                <w:szCs w:val="24"/>
                <w:lang w:val="uk-UA" w:eastAsia="uk-UA"/>
              </w:rPr>
            </w:pPr>
          </w:p>
        </w:tc>
      </w:tr>
      <w:tr w:rsidR="00D76B8B" w:rsidRPr="00D26AF8" w:rsidTr="0091797A">
        <w:trPr>
          <w:trHeight w:val="1003"/>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6A6EB2" w:rsidRDefault="00D76B8B" w:rsidP="00BB5F18">
            <w:pPr>
              <w:spacing w:after="0" w:line="240" w:lineRule="auto"/>
              <w:jc w:val="both"/>
              <w:rPr>
                <w:rFonts w:ascii="Times New Roman" w:eastAsia="Times New Roman" w:hAnsi="Times New Roman" w:cs="Times New Roman"/>
                <w:b/>
                <w:sz w:val="24"/>
                <w:szCs w:val="24"/>
                <w:lang w:val="uk-UA" w:eastAsia="uk-UA"/>
              </w:rPr>
            </w:pPr>
            <w:r w:rsidRPr="006A6EB2">
              <w:rPr>
                <w:rFonts w:ascii="Times New Roman" w:eastAsia="Times New Roman" w:hAnsi="Times New Roman" w:cs="Times New Roman"/>
                <w:b/>
                <w:color w:val="000000"/>
                <w:sz w:val="24"/>
                <w:szCs w:val="24"/>
                <w:lang w:val="uk-UA" w:eastAsia="uk-UA"/>
              </w:rPr>
              <w:t>Фізична культура</w:t>
            </w:r>
          </w:p>
        </w:tc>
        <w:tc>
          <w:tcPr>
            <w:tcW w:w="84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493D" w:rsidRPr="006A6EB2" w:rsidRDefault="00B6493D" w:rsidP="00BB5F18">
            <w:pPr>
              <w:spacing w:after="0" w:line="240" w:lineRule="auto"/>
              <w:jc w:val="both"/>
              <w:rPr>
                <w:rFonts w:ascii="Times New Roman" w:eastAsia="Times New Roman" w:hAnsi="Times New Roman" w:cs="Times New Roman"/>
                <w:b/>
                <w:sz w:val="24"/>
                <w:szCs w:val="24"/>
                <w:lang w:val="uk-UA" w:eastAsia="uk-UA"/>
              </w:rPr>
            </w:pPr>
            <w:r w:rsidRPr="006A6EB2">
              <w:rPr>
                <w:rFonts w:ascii="Times New Roman" w:eastAsia="Times New Roman" w:hAnsi="Times New Roman" w:cs="Times New Roman"/>
                <w:b/>
                <w:sz w:val="24"/>
                <w:szCs w:val="24"/>
                <w:lang w:val="uk-UA" w:eastAsia="uk-UA"/>
              </w:rPr>
              <w:t>Модельна навчальна програма</w:t>
            </w:r>
          </w:p>
          <w:p w:rsidR="00D76B8B" w:rsidRPr="006A6EB2" w:rsidRDefault="00B6493D" w:rsidP="00BB5F18">
            <w:pPr>
              <w:spacing w:after="0" w:line="240" w:lineRule="auto"/>
              <w:jc w:val="both"/>
              <w:rPr>
                <w:rFonts w:ascii="Times New Roman" w:eastAsia="Times New Roman" w:hAnsi="Times New Roman" w:cs="Times New Roman"/>
                <w:b/>
                <w:sz w:val="24"/>
                <w:szCs w:val="24"/>
                <w:lang w:val="uk-UA" w:eastAsia="uk-UA"/>
              </w:rPr>
            </w:pPr>
            <w:r w:rsidRPr="006A6EB2">
              <w:rPr>
                <w:rFonts w:ascii="Times New Roman" w:eastAsia="Times New Roman" w:hAnsi="Times New Roman" w:cs="Times New Roman"/>
                <w:b/>
                <w:sz w:val="24"/>
                <w:szCs w:val="24"/>
                <w:lang w:val="uk-UA" w:eastAsia="uk-UA"/>
              </w:rPr>
              <w:t>«Фізична культура. 5-6 класи» для закладів загальної сере</w:t>
            </w:r>
            <w:r w:rsidR="008D2618" w:rsidRPr="006A6EB2">
              <w:rPr>
                <w:rFonts w:ascii="Times New Roman" w:eastAsia="Times New Roman" w:hAnsi="Times New Roman" w:cs="Times New Roman"/>
                <w:b/>
                <w:sz w:val="24"/>
                <w:szCs w:val="24"/>
                <w:lang w:val="uk-UA" w:eastAsia="uk-UA"/>
              </w:rPr>
              <w:t xml:space="preserve">дньої освіти </w:t>
            </w:r>
            <w:r w:rsidRPr="006A6EB2">
              <w:rPr>
                <w:rFonts w:ascii="Times New Roman" w:eastAsia="Times New Roman" w:hAnsi="Times New Roman" w:cs="Times New Roman"/>
                <w:b/>
                <w:sz w:val="24"/>
                <w:szCs w:val="24"/>
                <w:lang w:val="uk-UA" w:eastAsia="uk-UA"/>
              </w:rPr>
              <w:t xml:space="preserve">(автори: Педан О.С., Коломоєць Г. А. , Боляк А. А., </w:t>
            </w:r>
            <w:r w:rsidR="008D2618" w:rsidRPr="006A6EB2">
              <w:rPr>
                <w:rFonts w:ascii="Times New Roman" w:eastAsia="Times New Roman" w:hAnsi="Times New Roman" w:cs="Times New Roman"/>
                <w:b/>
                <w:sz w:val="24"/>
                <w:szCs w:val="24"/>
                <w:lang w:val="uk-UA" w:eastAsia="uk-UA"/>
              </w:rPr>
              <w:t xml:space="preserve">Ребрина А. А., Деревянко В. В., </w:t>
            </w:r>
            <w:r w:rsidRPr="006A6EB2">
              <w:rPr>
                <w:rFonts w:ascii="Times New Roman" w:eastAsia="Times New Roman" w:hAnsi="Times New Roman" w:cs="Times New Roman"/>
                <w:b/>
                <w:sz w:val="24"/>
                <w:szCs w:val="24"/>
                <w:lang w:val="uk-UA" w:eastAsia="uk-UA"/>
              </w:rPr>
              <w:t>Стеценко В. Г., Остапенко О. І., Лакіза О. М., Косик В. М. та інші)</w:t>
            </w:r>
          </w:p>
        </w:tc>
      </w:tr>
      <w:tr w:rsidR="00D76B8B" w:rsidRPr="002A3A79" w:rsidTr="0091797A">
        <w:trPr>
          <w:trHeight w:val="22"/>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Pr="006A6EB2" w:rsidRDefault="00D76B8B" w:rsidP="00BB5F18">
            <w:pPr>
              <w:spacing w:after="0" w:line="240" w:lineRule="auto"/>
              <w:jc w:val="both"/>
              <w:rPr>
                <w:rFonts w:ascii="Times New Roman" w:eastAsia="Times New Roman" w:hAnsi="Times New Roman" w:cs="Times New Roman"/>
                <w:b/>
                <w:sz w:val="24"/>
                <w:szCs w:val="24"/>
                <w:lang w:val="uk-UA" w:eastAsia="uk-UA"/>
              </w:rPr>
            </w:pPr>
            <w:r w:rsidRPr="006A6EB2">
              <w:rPr>
                <w:rFonts w:ascii="Times New Roman" w:eastAsia="Times New Roman" w:hAnsi="Times New Roman" w:cs="Times New Roman"/>
                <w:b/>
                <w:color w:val="000000"/>
                <w:sz w:val="24"/>
                <w:szCs w:val="24"/>
                <w:lang w:val="uk-UA" w:eastAsia="uk-UA"/>
              </w:rPr>
              <w:t>Етика</w:t>
            </w:r>
          </w:p>
        </w:tc>
        <w:tc>
          <w:tcPr>
            <w:tcW w:w="84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76B8B" w:rsidRDefault="00B6493D" w:rsidP="00BB5F18">
            <w:pPr>
              <w:spacing w:after="0" w:line="240" w:lineRule="auto"/>
              <w:jc w:val="both"/>
              <w:rPr>
                <w:rFonts w:ascii="Times New Roman" w:eastAsia="Times New Roman" w:hAnsi="Times New Roman" w:cs="Times New Roman"/>
                <w:b/>
                <w:sz w:val="24"/>
                <w:szCs w:val="24"/>
                <w:lang w:val="uk-UA" w:eastAsia="uk-UA"/>
              </w:rPr>
            </w:pPr>
            <w:r w:rsidRPr="006A6EB2">
              <w:rPr>
                <w:rFonts w:ascii="Times New Roman" w:eastAsia="Times New Roman" w:hAnsi="Times New Roman" w:cs="Times New Roman"/>
                <w:b/>
                <w:sz w:val="24"/>
                <w:szCs w:val="24"/>
                <w:lang w:val="uk-UA" w:eastAsia="uk-UA"/>
              </w:rPr>
              <w:t>Модельна навчальна програма «Етика. 5–6 класи» для закладів загальної середньої освіти (автори Ашортіа Є.Д., Бакка Т.В., Желіба О.В., Козіна Л.Є., Мелещенко Т.В., Щупак І.Я.)</w:t>
            </w:r>
          </w:p>
          <w:p w:rsidR="0091797A" w:rsidRDefault="002A57A2" w:rsidP="0091797A">
            <w:pPr>
              <w:rPr>
                <w:b/>
                <w:bCs/>
                <w:color w:val="1155CC"/>
                <w:u w:val="single"/>
              </w:rPr>
            </w:pPr>
            <w:hyperlink r:id="rId48" w:tgtFrame="_blank" w:history="1">
              <w:r w:rsidR="0091797A">
                <w:rPr>
                  <w:rStyle w:val="a5"/>
                  <w:b/>
                  <w:bCs/>
                </w:rPr>
                <w:t>Модельна навчальна програма «Етика. 5-6 класи» для закладів загальної середньої освіти (автори Пометун О.І., Ремех Т.О., Кришмарел В.Ю.)</w:t>
              </w:r>
            </w:hyperlink>
          </w:p>
          <w:p w:rsidR="0091797A" w:rsidRPr="006A6EB2" w:rsidRDefault="002A57A2" w:rsidP="0091797A">
            <w:pPr>
              <w:spacing w:after="0" w:line="240" w:lineRule="auto"/>
              <w:jc w:val="both"/>
              <w:rPr>
                <w:rFonts w:ascii="Times New Roman" w:eastAsia="Times New Roman" w:hAnsi="Times New Roman" w:cs="Times New Roman"/>
                <w:b/>
                <w:sz w:val="24"/>
                <w:szCs w:val="24"/>
                <w:lang w:val="uk-UA" w:eastAsia="uk-UA"/>
              </w:rPr>
            </w:pPr>
            <w:hyperlink r:id="rId49" w:tgtFrame="_blank" w:history="1">
              <w:r w:rsidR="0091797A">
                <w:rPr>
                  <w:rStyle w:val="a5"/>
                </w:rPr>
                <w:t>«Етика» підручник для 5 класу закладів загальної середньої освіти (авт. Давидюк Л. В., Мельник А. О.)</w:t>
              </w:r>
            </w:hyperlink>
          </w:p>
        </w:tc>
      </w:tr>
    </w:tbl>
    <w:p w:rsidR="0091797A" w:rsidRDefault="006A6EB2" w:rsidP="006A6EB2">
      <w:pPr>
        <w:spacing w:after="0" w:line="240" w:lineRule="auto"/>
        <w:ind w:left="-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91797A" w:rsidRDefault="002A57A2" w:rsidP="0091797A">
      <w:pPr>
        <w:rPr>
          <w:b/>
          <w:bCs/>
          <w:color w:val="0563C1"/>
          <w:u w:val="single"/>
        </w:rPr>
      </w:pPr>
      <w:hyperlink r:id="rId50" w:tgtFrame="_blank" w:history="1">
        <w:r w:rsidR="0091797A">
          <w:rPr>
            <w:rStyle w:val="a5"/>
            <w:b/>
            <w:bCs/>
          </w:rPr>
          <w:t>Модельна навчальна програма «Українська мова. 5-6 класи» для закладів загальної середньої освіти (авт. Заболотний О. В., Заболотний В. В., Лавринчук В. П., Плівачук К. В., Попова Т. Д.).</w:t>
        </w:r>
      </w:hyperlink>
    </w:p>
    <w:p w:rsidR="0091797A" w:rsidRPr="00AB05FF" w:rsidRDefault="002A57A2" w:rsidP="0091797A">
      <w:pPr>
        <w:rPr>
          <w:color w:val="1155CC"/>
          <w:u w:val="single"/>
          <w:lang w:val="uk-UA"/>
        </w:rPr>
      </w:pPr>
      <w:hyperlink r:id="rId51" w:tgtFrame="_blank" w:history="1">
        <w:r w:rsidR="0091797A">
          <w:rPr>
            <w:rStyle w:val="a5"/>
          </w:rPr>
          <w:t>«Українська мова» підручник для 5 класу закладів загальної середньої освіти (авт. Заболотний О. В., Заболотний В. В.).</w:t>
        </w:r>
      </w:hyperlink>
    </w:p>
    <w:p w:rsidR="0091797A" w:rsidRDefault="002A57A2" w:rsidP="0091797A">
      <w:pPr>
        <w:rPr>
          <w:b/>
          <w:bCs/>
          <w:color w:val="0563C1"/>
          <w:u w:val="single"/>
        </w:rPr>
      </w:pPr>
      <w:hyperlink r:id="rId52" w:tgtFrame="_blank" w:history="1">
        <w:r w:rsidR="0091797A">
          <w:rPr>
            <w:rStyle w:val="a5"/>
            <w:b/>
            <w:bCs/>
          </w:rPr>
          <w:t>Модельна навчальна програма «Українська література. 5-6 класи» для закладів загальної середньої освіти (авт. Архипова В. П., Січкар С. І., Шило С. Б.).</w:t>
        </w:r>
      </w:hyperlink>
    </w:p>
    <w:p w:rsidR="0091797A" w:rsidRDefault="002A57A2" w:rsidP="0091797A">
      <w:pPr>
        <w:rPr>
          <w:color w:val="1155CC"/>
          <w:u w:val="single"/>
        </w:rPr>
      </w:pPr>
      <w:hyperlink r:id="rId53" w:tgtFrame="_blank" w:history="1">
        <w:r w:rsidR="0091797A">
          <w:rPr>
            <w:rStyle w:val="a5"/>
          </w:rPr>
          <w:t>"Українська література" підручник для 5 класу закладів загальної середньої освіти (авт. Авраменко О.М.)</w:t>
        </w:r>
      </w:hyperlink>
      <w:r w:rsidR="0091797A">
        <w:rPr>
          <w:color w:val="1155CC"/>
          <w:u w:val="single"/>
        </w:rPr>
        <w:t xml:space="preserve">  (Є планування)</w:t>
      </w:r>
    </w:p>
    <w:p w:rsidR="0091797A" w:rsidRDefault="002A57A2" w:rsidP="0091797A">
      <w:pPr>
        <w:rPr>
          <w:b/>
          <w:bCs/>
          <w:color w:val="0563C1"/>
          <w:u w:val="single"/>
        </w:rPr>
      </w:pPr>
      <w:hyperlink r:id="rId54" w:tgtFrame="_blank" w:history="1">
        <w:r w:rsidR="0091797A">
          <w:rPr>
            <w:rStyle w:val="a5"/>
            <w:b/>
            <w:bCs/>
          </w:rPr>
          <w:t>Модельна навчальна програма «Зарубіжна література. 5-6 класи» для закладів загальної середньої освіти (авт. Ніколенко О. М., Ісаєва О. О., Клименко Ж. В., Мацевко-Бекерська Л. В., Юлдашева Л. П., Рудніцька Н. П., Туряниця В. Г., Тіхоненко С. О., Вітко М. І., Джангобекова Т. А.).</w:t>
        </w:r>
      </w:hyperlink>
    </w:p>
    <w:p w:rsidR="0091797A" w:rsidRPr="00AB05FF" w:rsidRDefault="002A57A2" w:rsidP="0091797A">
      <w:pPr>
        <w:rPr>
          <w:b/>
          <w:bCs/>
          <w:color w:val="0563C1"/>
          <w:u w:val="single"/>
        </w:rPr>
      </w:pPr>
      <w:hyperlink r:id="rId55" w:tgtFrame="_blank" w:history="1">
        <w:r w:rsidR="0091797A">
          <w:rPr>
            <w:rStyle w:val="a5"/>
          </w:rPr>
          <w:t>«Зарубіжна література» підручник для 5 класу закладів загальної середньої освіти (авт. Ніколенко О. М., Мацевко-Бекерська Л. В., Рудніцька Н. П., Ковальова Л. Л., Орлова О. В., Юлдашева Л. П., Туряниця В. Г., Лебедь Д. О.)</w:t>
        </w:r>
      </w:hyperlink>
    </w:p>
    <w:p w:rsidR="0091797A" w:rsidRDefault="002A57A2" w:rsidP="0091797A">
      <w:pPr>
        <w:rPr>
          <w:b/>
          <w:bCs/>
          <w:color w:val="0563C1"/>
          <w:u w:val="single"/>
        </w:rPr>
      </w:pPr>
      <w:hyperlink r:id="rId56" w:tgtFrame="_blank" w:history="1">
        <w:r w:rsidR="0091797A">
          <w:rPr>
            <w:rStyle w:val="a5"/>
            <w:b/>
            <w:bCs/>
            <w:color w:val="0563C1"/>
          </w:rPr>
          <w:t>Модельна навчальна програма «Іноземна мова. 5-9 класи» для закладів загальної середньої освіти (авт. Редько В. Г., Шаленко О. П., Сотникова С. І., Коваленко О. Я., Коропецька І. Б., Якоб О. М., Самойлюкевич І. В., Добра О. М., Кіор Т. М.).</w:t>
        </w:r>
      </w:hyperlink>
    </w:p>
    <w:p w:rsidR="0091797A" w:rsidRDefault="0091797A" w:rsidP="0091797A">
      <w:pPr>
        <w:rPr>
          <w:b/>
          <w:bCs/>
          <w:color w:val="0563C1"/>
          <w:u w:val="single"/>
        </w:rPr>
      </w:pPr>
    </w:p>
    <w:p w:rsidR="0091797A" w:rsidRDefault="002A57A2" w:rsidP="0091797A">
      <w:pPr>
        <w:rPr>
          <w:color w:val="1155CC"/>
          <w:u w:val="single"/>
        </w:rPr>
      </w:pPr>
      <w:hyperlink r:id="rId57" w:tgtFrame="_blank" w:history="1">
        <w:r w:rsidR="0091797A">
          <w:rPr>
            <w:rStyle w:val="a5"/>
          </w:rPr>
          <w:t>«Англійська мова (5-й рік навчання)» підручник для 5 класу закладів загальної середньої освіти (з аудіосупроводом) (авт. Карпюк О. Д., Карпюк К. Т.)</w:t>
        </w:r>
      </w:hyperlink>
    </w:p>
    <w:p w:rsidR="0091797A" w:rsidRDefault="002A57A2" w:rsidP="0091797A">
      <w:hyperlink r:id="rId58" w:tgtFrame="_blank" w:history="1">
        <w:r w:rsidR="0091797A">
          <w:rPr>
            <w:rStyle w:val="a5"/>
            <w:b/>
            <w:bCs/>
          </w:rPr>
          <w:t>Модельна навчальна програма «Математика. 5-6 класи» для закладів загальної середньої освіти (авт. Істер О. С.)</w:t>
        </w:r>
      </w:hyperlink>
    </w:p>
    <w:p w:rsidR="0091797A" w:rsidRDefault="002A57A2" w:rsidP="0091797A">
      <w:pPr>
        <w:rPr>
          <w:b/>
          <w:bCs/>
          <w:color w:val="1155CC"/>
          <w:u w:val="single"/>
        </w:rPr>
      </w:pPr>
      <w:hyperlink r:id="rId59" w:tgtFrame="_blank" w:history="1">
        <w:r w:rsidR="0091797A">
          <w:rPr>
            <w:rStyle w:val="a5"/>
          </w:rPr>
          <w:t>«Математика» підручник для 5 класу закладів загальної середньої освіти (авт. Істер О. С.)</w:t>
        </w:r>
      </w:hyperlink>
    </w:p>
    <w:p w:rsidR="0091797A" w:rsidRDefault="002A57A2" w:rsidP="0091797A">
      <w:pPr>
        <w:rPr>
          <w:b/>
          <w:bCs/>
          <w:color w:val="0563C1"/>
          <w:u w:val="single"/>
        </w:rPr>
      </w:pPr>
      <w:hyperlink r:id="rId60" w:tgtFrame="_blank" w:history="1">
        <w:r w:rsidR="0091797A">
          <w:rPr>
            <w:rStyle w:val="a5"/>
            <w:b/>
            <w:bCs/>
          </w:rPr>
          <w:t>Модельна навчальна програма «Пізнаємо природу. 5-6 класи (інтегрований курс)» для закладів загальної середньої освіти (авт. Коршевнюк Т. В.).</w:t>
        </w:r>
      </w:hyperlink>
    </w:p>
    <w:p w:rsidR="0091797A" w:rsidRDefault="002A57A2" w:rsidP="0091797A">
      <w:pPr>
        <w:rPr>
          <w:color w:val="1155CC"/>
          <w:u w:val="single"/>
        </w:rPr>
      </w:pPr>
      <w:hyperlink r:id="rId61" w:tgtFrame="_blank" w:history="1">
        <w:r w:rsidR="0091797A">
          <w:rPr>
            <w:rStyle w:val="a5"/>
          </w:rPr>
          <w:t>«Пізнаємо природу» підручник інтегрованого курсу для 5 класу закладів загальної середньої освіти (авт. Коршевнюк Т. В., Ярошенко Г. О.)</w:t>
        </w:r>
      </w:hyperlink>
    </w:p>
    <w:p w:rsidR="0091797A" w:rsidRDefault="002A57A2" w:rsidP="0091797A">
      <w:pPr>
        <w:rPr>
          <w:b/>
          <w:bCs/>
          <w:color w:val="1155CC"/>
          <w:u w:val="single"/>
        </w:rPr>
      </w:pPr>
      <w:hyperlink r:id="rId62" w:tgtFrame="_blank" w:history="1">
        <w:r w:rsidR="0091797A">
          <w:rPr>
            <w:rStyle w:val="a5"/>
            <w:b/>
            <w:bCs/>
          </w:rPr>
          <w:t>Модельна навчальна програма «Технології. 5-6 класи» для закладів загальної середньої освіти (авт. Ходзицька І. Ю, Горобець.О. В, Медвідь О. Ю., Пасічна Т. С., Приходько Ю. М.)</w:t>
        </w:r>
      </w:hyperlink>
    </w:p>
    <w:p w:rsidR="0091797A" w:rsidRDefault="0091797A" w:rsidP="0091797A">
      <w:r>
        <w:t>«Технології» підручник інтегрованого курсу для 5 класу закладів загальної середньої освіти (авт. Ходзицька І. Ю, Горобець.О. В, Медвідь О. Ю., Пасічна Т. С., Приходько Ю. М., Крімер В. В., Павич Н. М.)</w:t>
      </w:r>
    </w:p>
    <w:p w:rsidR="0091797A" w:rsidRDefault="002A57A2" w:rsidP="0091797A">
      <w:pPr>
        <w:rPr>
          <w:b/>
          <w:bCs/>
          <w:color w:val="1155CC"/>
          <w:u w:val="single"/>
        </w:rPr>
      </w:pPr>
      <w:hyperlink r:id="rId63" w:tgtFrame="_blank" w:history="1">
        <w:r w:rsidR="0091797A">
          <w:rPr>
            <w:rStyle w:val="a5"/>
            <w:b/>
            <w:bCs/>
          </w:rPr>
          <w:t>Модельна навчальна програма «Інформатика. 5-6 класи» для закладів загальної середньої освіти (авт. Ривкінд Й. Я., Лисенко Т. І., Чернікова Л. А., Шакотько В. В.)</w:t>
        </w:r>
      </w:hyperlink>
    </w:p>
    <w:p w:rsidR="0091797A" w:rsidRDefault="002A57A2" w:rsidP="0091797A">
      <w:pPr>
        <w:rPr>
          <w:color w:val="1155CC"/>
          <w:u w:val="single"/>
        </w:rPr>
      </w:pPr>
      <w:hyperlink r:id="rId64" w:tgtFrame="_blank" w:history="1">
        <w:r w:rsidR="0091797A">
          <w:rPr>
            <w:rStyle w:val="a5"/>
          </w:rPr>
          <w:t>«Інформатика» підручник для 5 класу закладів загальної середньої освіти (авт. Ривкінд Й. Я., Лисенко Т. І., Чернікова Л. А., Шакотько В. В.)</w:t>
        </w:r>
      </w:hyperlink>
    </w:p>
    <w:p w:rsidR="0091797A" w:rsidRDefault="002A57A2" w:rsidP="0091797A">
      <w:pPr>
        <w:rPr>
          <w:b/>
          <w:bCs/>
          <w:color w:val="1155CC"/>
          <w:u w:val="single"/>
        </w:rPr>
      </w:pPr>
      <w:hyperlink r:id="rId65" w:tgtFrame="_blank" w:history="1">
        <w:r w:rsidR="0091797A">
          <w:rPr>
            <w:rStyle w:val="a5"/>
            <w:b/>
            <w:bCs/>
          </w:rPr>
          <w:t>Модельна навчальна програма «Здоров'я, безпека та добробут. 5-6 класи (інтегрований курс)» для закладів загальної середньої освіти (автори: Шиян О., Волощенко О., Гриньова М., Дяків В., Козак О., Овчарук О., Седоченко А., Сорока І., Страшко С.)</w:t>
        </w:r>
      </w:hyperlink>
    </w:p>
    <w:p w:rsidR="0091797A" w:rsidRDefault="002A57A2" w:rsidP="0091797A">
      <w:pPr>
        <w:rPr>
          <w:color w:val="1155CC"/>
          <w:u w:val="single"/>
        </w:rPr>
      </w:pPr>
      <w:hyperlink r:id="rId66" w:tgtFrame="_blank" w:history="1">
        <w:r w:rsidR="0091797A">
          <w:rPr>
            <w:rStyle w:val="a5"/>
          </w:rPr>
          <w:t>«Здоров’я, безпека та добробут» підручник інтегрованого курсу для 5 класу закладів загальної середньої освіти (авт. Шиян О. І., Волощенко О. В., Дяків В. Г., Козак О. П., Седоченко А. Б.)</w:t>
        </w:r>
      </w:hyperlink>
    </w:p>
    <w:p w:rsidR="0091797A" w:rsidRDefault="002A57A2" w:rsidP="0091797A">
      <w:pPr>
        <w:rPr>
          <w:b/>
          <w:bCs/>
          <w:color w:val="1155CC"/>
          <w:u w:val="single"/>
        </w:rPr>
      </w:pPr>
      <w:hyperlink r:id="rId67" w:tgtFrame="_blank" w:history="1">
        <w:r w:rsidR="0091797A">
          <w:rPr>
            <w:rStyle w:val="a5"/>
            <w:b/>
            <w:bCs/>
          </w:rPr>
          <w:t>Модельна навчальна програма «Етика. 5-6 класи» для закладів загальної середньої освіти (автори Пометун О.І., Ремех Т.О., Кришмарел В.Ю.)</w:t>
        </w:r>
      </w:hyperlink>
    </w:p>
    <w:p w:rsidR="0091797A" w:rsidRDefault="002A57A2" w:rsidP="0091797A">
      <w:pPr>
        <w:rPr>
          <w:color w:val="1155CC"/>
          <w:u w:val="single"/>
        </w:rPr>
      </w:pPr>
      <w:hyperlink r:id="rId68" w:tgtFrame="_blank" w:history="1">
        <w:r w:rsidR="0091797A">
          <w:rPr>
            <w:rStyle w:val="a5"/>
          </w:rPr>
          <w:t>«Етика» підручник для 5 класу закладів загальної середньої освіти (авт. Давидюк Л. В., Мельник А. О.)</w:t>
        </w:r>
      </w:hyperlink>
    </w:p>
    <w:p w:rsidR="0091797A" w:rsidRDefault="002A57A2" w:rsidP="0091797A">
      <w:pPr>
        <w:rPr>
          <w:b/>
          <w:bCs/>
          <w:color w:val="1155CC"/>
          <w:u w:val="single"/>
        </w:rPr>
      </w:pPr>
      <w:hyperlink r:id="rId69" w:tgtFrame="_blank" w:history="1">
        <w:r w:rsidR="0091797A">
          <w:rPr>
            <w:rStyle w:val="a5"/>
            <w:b/>
            <w:bCs/>
          </w:rPr>
          <w:t>Модельна навчальна програма «Україна і світ. Вступ до історії та громадянської освіти. 5-6 класи (інтегрований курс)» для закладів загальної середньої освіти (авт. Власова Н. С., Желіба О. В., Кронгауз В. В., Секиринський Д. О., Щупак І.Я.)</w:t>
        </w:r>
      </w:hyperlink>
    </w:p>
    <w:p w:rsidR="0091797A" w:rsidRPr="00AB05FF" w:rsidRDefault="002A57A2" w:rsidP="0091797A">
      <w:pPr>
        <w:rPr>
          <w:b/>
          <w:bCs/>
          <w:color w:val="1155CC"/>
          <w:u w:val="single"/>
        </w:rPr>
      </w:pPr>
      <w:hyperlink r:id="rId70" w:tgtFrame="_blank" w:history="1">
        <w:r w:rsidR="0091797A">
          <w:rPr>
            <w:rStyle w:val="a5"/>
          </w:rPr>
          <w:t>«Україна і світ: вступ до історії та громадянської освіти» підручник інтегрованого курсу для 5 класу закладів загальної середньої освіти (авт. Щупак І. Я., Власова Н. С., Секиринський Д. О., Кронгауз В. О., Павловська-Кравчук В. А.)</w:t>
        </w:r>
      </w:hyperlink>
    </w:p>
    <w:p w:rsidR="0091797A" w:rsidRDefault="002A57A2" w:rsidP="0091797A">
      <w:pPr>
        <w:rPr>
          <w:color w:val="1155CC"/>
          <w:u w:val="single"/>
        </w:rPr>
      </w:pPr>
      <w:hyperlink r:id="rId71" w:tgtFrame="_blank" w:history="1">
        <w:r w:rsidR="0091797A">
          <w:rPr>
            <w:rStyle w:val="a5"/>
            <w:b/>
            <w:bCs/>
          </w:rPr>
          <w:t>Модельна навчальна програма "Мистецтво. 5-6 класи" (інтегрований курс) для закладів загальної середньої освіти (ав. Масол Л.М., Просіна О.В.)</w:t>
        </w:r>
      </w:hyperlink>
      <w:r w:rsidR="0091797A" w:rsidRPr="009663EE">
        <w:rPr>
          <w:color w:val="1155CC"/>
          <w:u w:val="single"/>
        </w:rPr>
        <w:t xml:space="preserve"> </w:t>
      </w:r>
    </w:p>
    <w:p w:rsidR="0091797A" w:rsidRDefault="002A57A2" w:rsidP="0091797A">
      <w:pPr>
        <w:rPr>
          <w:color w:val="1155CC"/>
          <w:u w:val="single"/>
        </w:rPr>
      </w:pPr>
      <w:hyperlink r:id="rId72" w:tgtFrame="_blank" w:history="1">
        <w:r w:rsidR="0091797A">
          <w:rPr>
            <w:rStyle w:val="a5"/>
          </w:rPr>
          <w:t>"Мистецтво"підручник інтегрованого курсу для 5 класу закладів загальної середньої освіти (авт. Масол Л.М.)</w:t>
        </w:r>
      </w:hyperlink>
    </w:p>
    <w:p w:rsidR="0091797A" w:rsidRDefault="002A57A2" w:rsidP="0091797A">
      <w:pPr>
        <w:rPr>
          <w:color w:val="1155CC"/>
          <w:u w:val="single"/>
        </w:rPr>
      </w:pPr>
      <w:hyperlink r:id="rId73" w:tgtFrame="_blank" w:history="1">
        <w:r w:rsidR="0091797A">
          <w:rPr>
            <w:rStyle w:val="a5"/>
            <w:b/>
            <w:bCs/>
          </w:rPr>
          <w:t>Модельна навчальна програма «Фізична культура. 5-6 класи» для закладів загальної середньої освіти (авт. Педан О. С., Коломоєць Г. А., Боляк А. А. та ін.)g</w:t>
        </w:r>
      </w:hyperlink>
    </w:p>
    <w:p w:rsidR="0091797A" w:rsidRDefault="0091797A" w:rsidP="0091797A">
      <w:pPr>
        <w:rPr>
          <w:color w:val="1155CC"/>
          <w:u w:val="single"/>
        </w:rPr>
      </w:pPr>
    </w:p>
    <w:p w:rsidR="0091797A" w:rsidRPr="0091797A" w:rsidRDefault="0091797A" w:rsidP="0091797A">
      <w:pPr>
        <w:spacing w:after="0" w:line="240" w:lineRule="auto"/>
        <w:jc w:val="both"/>
        <w:rPr>
          <w:rFonts w:ascii="Times New Roman" w:hAnsi="Times New Roman" w:cs="Times New Roman"/>
          <w:sz w:val="24"/>
          <w:szCs w:val="24"/>
          <w:lang w:val="uk-UA"/>
        </w:rPr>
      </w:pPr>
    </w:p>
    <w:p w:rsidR="00CB36ED" w:rsidRPr="006A6EB2" w:rsidRDefault="00CB36ED" w:rsidP="00E37B2F">
      <w:pPr>
        <w:spacing w:after="0" w:line="240" w:lineRule="auto"/>
        <w:jc w:val="both"/>
        <w:rPr>
          <w:rFonts w:ascii="Times New Roman" w:hAnsi="Times New Roman" w:cs="Times New Roman"/>
          <w:i/>
          <w:sz w:val="24"/>
          <w:szCs w:val="24"/>
          <w:lang w:val="uk-UA"/>
        </w:rPr>
      </w:pPr>
    </w:p>
    <w:p w:rsidR="00D76B8B" w:rsidRPr="006A6EB2" w:rsidRDefault="00B6493D" w:rsidP="00E37B2F">
      <w:pPr>
        <w:spacing w:after="0" w:line="240" w:lineRule="auto"/>
        <w:jc w:val="center"/>
        <w:rPr>
          <w:rFonts w:ascii="Times New Roman" w:hAnsi="Times New Roman" w:cs="Times New Roman"/>
          <w:b/>
          <w:sz w:val="28"/>
          <w:szCs w:val="28"/>
          <w:lang w:val="uk-UA"/>
        </w:rPr>
      </w:pPr>
      <w:r w:rsidRPr="006A6EB2">
        <w:rPr>
          <w:rFonts w:ascii="Times New Roman" w:hAnsi="Times New Roman" w:cs="Times New Roman"/>
          <w:b/>
          <w:sz w:val="28"/>
          <w:szCs w:val="28"/>
          <w:lang w:val="uk-UA"/>
        </w:rPr>
        <w:t>Навчальні програми 6-9 класи</w:t>
      </w:r>
    </w:p>
    <w:p w:rsidR="00DE2FDB" w:rsidRPr="006A6EB2" w:rsidRDefault="00DE2FDB" w:rsidP="00BB5F18">
      <w:pPr>
        <w:spacing w:after="0" w:line="240" w:lineRule="auto"/>
        <w:jc w:val="both"/>
        <w:rPr>
          <w:rFonts w:ascii="Times New Roman" w:eastAsia="Times New Roman" w:hAnsi="Times New Roman" w:cs="Times New Roman"/>
          <w:sz w:val="24"/>
          <w:szCs w:val="24"/>
          <w:lang w:val="uk-UA"/>
        </w:rPr>
      </w:pPr>
      <w:r w:rsidRPr="006A6EB2">
        <w:rPr>
          <w:rFonts w:ascii="Times New Roman" w:hAnsi="Times New Roman" w:cs="Times New Roman"/>
          <w:sz w:val="24"/>
          <w:szCs w:val="24"/>
          <w:lang w:val="uk-UA"/>
        </w:rPr>
        <w:t>Українська мова</w:t>
      </w:r>
    </w:p>
    <w:tbl>
      <w:tblPr>
        <w:tblStyle w:val="a3"/>
        <w:tblW w:w="10774" w:type="dxa"/>
        <w:tblInd w:w="-601" w:type="dxa"/>
        <w:tblLook w:val="04A0" w:firstRow="1" w:lastRow="0" w:firstColumn="1" w:lastColumn="0" w:noHBand="0" w:noVBand="1"/>
      </w:tblPr>
      <w:tblGrid>
        <w:gridCol w:w="851"/>
        <w:gridCol w:w="9923"/>
      </w:tblGrid>
      <w:tr w:rsidR="00E33661" w:rsidRPr="006A6EB2" w:rsidTr="00E37B2F">
        <w:tc>
          <w:tcPr>
            <w:tcW w:w="851" w:type="dxa"/>
          </w:tcPr>
          <w:p w:rsidR="00DE2FDB" w:rsidRPr="006A6EB2" w:rsidRDefault="00DE2FDB" w:rsidP="00BB5F18">
            <w:pPr>
              <w:jc w:val="both"/>
              <w:rPr>
                <w:rFonts w:ascii="Times New Roman" w:eastAsia="Times New Roman" w:hAnsi="Times New Roman" w:cs="Times New Roman"/>
                <w:sz w:val="24"/>
                <w:szCs w:val="24"/>
                <w:lang w:val="uk-UA"/>
              </w:rPr>
            </w:pPr>
            <w:r w:rsidRPr="006A6EB2">
              <w:rPr>
                <w:rFonts w:ascii="Times New Roman" w:eastAsia="Times New Roman" w:hAnsi="Times New Roman" w:cs="Times New Roman"/>
                <w:sz w:val="24"/>
                <w:szCs w:val="24"/>
                <w:lang w:val="uk-UA"/>
              </w:rPr>
              <w:t>Класи</w:t>
            </w:r>
          </w:p>
        </w:tc>
        <w:tc>
          <w:tcPr>
            <w:tcW w:w="9923" w:type="dxa"/>
          </w:tcPr>
          <w:p w:rsidR="00DE2FDB" w:rsidRPr="006A6EB2" w:rsidRDefault="00DE2FDB" w:rsidP="00BB5F18">
            <w:pPr>
              <w:jc w:val="both"/>
              <w:rPr>
                <w:rFonts w:ascii="Times New Roman" w:eastAsia="Times New Roman" w:hAnsi="Times New Roman" w:cs="Times New Roman"/>
                <w:sz w:val="24"/>
                <w:szCs w:val="24"/>
                <w:lang w:val="uk-UA"/>
              </w:rPr>
            </w:pPr>
            <w:r w:rsidRPr="006A6EB2">
              <w:rPr>
                <w:rFonts w:ascii="Times New Roman" w:eastAsia="Times New Roman" w:hAnsi="Times New Roman" w:cs="Times New Roman"/>
                <w:sz w:val="24"/>
                <w:szCs w:val="24"/>
                <w:lang w:val="uk-UA"/>
              </w:rPr>
              <w:t>Програма</w:t>
            </w:r>
          </w:p>
        </w:tc>
      </w:tr>
      <w:tr w:rsidR="00E33661" w:rsidRPr="006A6EB2" w:rsidTr="00E37B2F">
        <w:tc>
          <w:tcPr>
            <w:tcW w:w="851" w:type="dxa"/>
          </w:tcPr>
          <w:p w:rsidR="00DE2FDB" w:rsidRPr="006A6EB2" w:rsidRDefault="00B6493D" w:rsidP="00BB5F18">
            <w:pPr>
              <w:jc w:val="both"/>
              <w:rPr>
                <w:rFonts w:ascii="Times New Roman" w:eastAsia="Times New Roman" w:hAnsi="Times New Roman" w:cs="Times New Roman"/>
                <w:sz w:val="24"/>
                <w:szCs w:val="24"/>
                <w:lang w:val="uk-UA"/>
              </w:rPr>
            </w:pPr>
            <w:r w:rsidRPr="006A6EB2">
              <w:rPr>
                <w:rFonts w:ascii="Times New Roman" w:eastAsia="Times New Roman" w:hAnsi="Times New Roman" w:cs="Times New Roman"/>
                <w:sz w:val="24"/>
                <w:szCs w:val="24"/>
                <w:lang w:val="uk-UA"/>
              </w:rPr>
              <w:t>6</w:t>
            </w:r>
            <w:r w:rsidR="00DE2FDB" w:rsidRPr="006A6EB2">
              <w:rPr>
                <w:rFonts w:ascii="Times New Roman" w:eastAsia="Times New Roman" w:hAnsi="Times New Roman" w:cs="Times New Roman"/>
                <w:sz w:val="24"/>
                <w:szCs w:val="24"/>
                <w:lang w:val="uk-UA"/>
              </w:rPr>
              <w:t>-9</w:t>
            </w:r>
          </w:p>
        </w:tc>
        <w:tc>
          <w:tcPr>
            <w:tcW w:w="9923" w:type="dxa"/>
          </w:tcPr>
          <w:p w:rsidR="00DE2FDB" w:rsidRPr="006A6EB2" w:rsidRDefault="00DE2FDB" w:rsidP="00BB5F18">
            <w:pPr>
              <w:rPr>
                <w:rFonts w:ascii="Times New Roman" w:hAnsi="Times New Roman" w:cs="Times New Roman"/>
                <w:sz w:val="24"/>
                <w:szCs w:val="24"/>
                <w:lang w:val="uk-UA"/>
              </w:rPr>
            </w:pPr>
            <w:r w:rsidRPr="006A6EB2">
              <w:rPr>
                <w:rFonts w:ascii="Times New Roman" w:hAnsi="Times New Roman" w:cs="Times New Roman"/>
                <w:sz w:val="24"/>
                <w:szCs w:val="24"/>
                <w:lang w:val="uk-UA"/>
              </w:rPr>
              <w:t>УКРАЇНСЬКА МОВА. 5–9 класи</w:t>
            </w:r>
            <w:r w:rsidR="00BB5F18" w:rsidRPr="006A6EB2">
              <w:rPr>
                <w:rFonts w:ascii="Times New Roman" w:hAnsi="Times New Roman" w:cs="Times New Roman"/>
                <w:sz w:val="24"/>
                <w:szCs w:val="24"/>
                <w:lang w:val="uk-UA"/>
              </w:rPr>
              <w:t>.</w:t>
            </w:r>
            <w:r w:rsidRPr="006A6EB2">
              <w:rPr>
                <w:rFonts w:ascii="Times New Roman" w:hAnsi="Times New Roman" w:cs="Times New Roman"/>
                <w:sz w:val="24"/>
                <w:szCs w:val="24"/>
                <w:lang w:val="uk-UA"/>
              </w:rPr>
              <w:t>Програма для загальноосвітніх навчальних закладів, затверджена наказом Міністерства освіти і науки України від 07.06.2017 № 804</w:t>
            </w:r>
          </w:p>
        </w:tc>
      </w:tr>
    </w:tbl>
    <w:p w:rsidR="00DE2FDB" w:rsidRPr="006A6EB2" w:rsidRDefault="00DE2FDB" w:rsidP="00BB5F18">
      <w:pPr>
        <w:spacing w:after="0" w:line="240" w:lineRule="auto"/>
        <w:rPr>
          <w:rFonts w:ascii="Times New Roman" w:hAnsi="Times New Roman" w:cs="Times New Roman"/>
          <w:sz w:val="24"/>
          <w:szCs w:val="24"/>
          <w:lang w:val="uk-UA"/>
        </w:rPr>
      </w:pPr>
      <w:r w:rsidRPr="006A6EB2">
        <w:rPr>
          <w:rFonts w:ascii="Times New Roman" w:hAnsi="Times New Roman" w:cs="Times New Roman"/>
          <w:sz w:val="24"/>
          <w:szCs w:val="24"/>
          <w:lang w:val="uk-UA"/>
        </w:rPr>
        <w:t>Українська література</w:t>
      </w:r>
    </w:p>
    <w:tbl>
      <w:tblPr>
        <w:tblStyle w:val="a3"/>
        <w:tblW w:w="10774" w:type="dxa"/>
        <w:tblInd w:w="-601" w:type="dxa"/>
        <w:tblLook w:val="04A0" w:firstRow="1" w:lastRow="0" w:firstColumn="1" w:lastColumn="0" w:noHBand="0" w:noVBand="1"/>
      </w:tblPr>
      <w:tblGrid>
        <w:gridCol w:w="851"/>
        <w:gridCol w:w="9923"/>
      </w:tblGrid>
      <w:tr w:rsidR="00E33661" w:rsidRPr="006A6EB2" w:rsidTr="00E37B2F">
        <w:tc>
          <w:tcPr>
            <w:tcW w:w="851" w:type="dxa"/>
          </w:tcPr>
          <w:p w:rsidR="00DE2FDB" w:rsidRPr="006A6EB2" w:rsidRDefault="00B6493D" w:rsidP="00BB5F18">
            <w:pPr>
              <w:jc w:val="both"/>
              <w:rPr>
                <w:rFonts w:ascii="Times New Roman" w:eastAsia="Times New Roman" w:hAnsi="Times New Roman" w:cs="Times New Roman"/>
                <w:sz w:val="24"/>
                <w:szCs w:val="24"/>
                <w:lang w:val="uk-UA"/>
              </w:rPr>
            </w:pPr>
            <w:r w:rsidRPr="006A6EB2">
              <w:rPr>
                <w:rFonts w:ascii="Times New Roman" w:eastAsia="Times New Roman" w:hAnsi="Times New Roman" w:cs="Times New Roman"/>
                <w:sz w:val="24"/>
                <w:szCs w:val="24"/>
                <w:lang w:val="uk-UA"/>
              </w:rPr>
              <w:t>6</w:t>
            </w:r>
            <w:r w:rsidR="00DE2FDB" w:rsidRPr="006A6EB2">
              <w:rPr>
                <w:rFonts w:ascii="Times New Roman" w:eastAsia="Times New Roman" w:hAnsi="Times New Roman" w:cs="Times New Roman"/>
                <w:sz w:val="24"/>
                <w:szCs w:val="24"/>
                <w:lang w:val="uk-UA"/>
              </w:rPr>
              <w:t>-9</w:t>
            </w:r>
          </w:p>
        </w:tc>
        <w:tc>
          <w:tcPr>
            <w:tcW w:w="9923" w:type="dxa"/>
          </w:tcPr>
          <w:p w:rsidR="00DE2FDB" w:rsidRPr="006A6EB2" w:rsidRDefault="00DE2FDB" w:rsidP="00BB5F18">
            <w:pPr>
              <w:rPr>
                <w:rFonts w:ascii="Times New Roman" w:hAnsi="Times New Roman" w:cs="Times New Roman"/>
                <w:sz w:val="24"/>
                <w:szCs w:val="24"/>
                <w:lang w:val="uk-UA"/>
              </w:rPr>
            </w:pPr>
            <w:r w:rsidRPr="006A6EB2">
              <w:rPr>
                <w:rFonts w:ascii="Times New Roman" w:hAnsi="Times New Roman" w:cs="Times New Roman"/>
                <w:sz w:val="24"/>
                <w:szCs w:val="24"/>
                <w:lang w:val="uk-UA"/>
              </w:rPr>
              <w:t>УКРАЇНСЬКА ЛІТЕРАТУРА. 5–9 класи. Програма для загальноосвітніх навчальних закладів, затверджена наказом Міністерства освіти і науки України від 07.06.2017 № 804</w:t>
            </w:r>
          </w:p>
        </w:tc>
      </w:tr>
    </w:tbl>
    <w:p w:rsidR="00DE2FDB" w:rsidRPr="006A6EB2" w:rsidRDefault="00DE2FDB" w:rsidP="00BB5F18">
      <w:pPr>
        <w:spacing w:after="0" w:line="240" w:lineRule="auto"/>
        <w:jc w:val="both"/>
        <w:rPr>
          <w:rFonts w:ascii="Times New Roman" w:eastAsia="Times New Roman" w:hAnsi="Times New Roman" w:cs="Times New Roman"/>
          <w:sz w:val="24"/>
          <w:szCs w:val="24"/>
          <w:lang w:val="uk-UA"/>
        </w:rPr>
      </w:pPr>
      <w:r w:rsidRPr="006A6EB2">
        <w:rPr>
          <w:rFonts w:ascii="Times New Roman" w:eastAsia="Times New Roman" w:hAnsi="Times New Roman" w:cs="Times New Roman"/>
          <w:sz w:val="24"/>
          <w:szCs w:val="24"/>
          <w:lang w:val="uk-UA"/>
        </w:rPr>
        <w:t>Англійська мова</w:t>
      </w:r>
    </w:p>
    <w:tbl>
      <w:tblPr>
        <w:tblStyle w:val="a3"/>
        <w:tblW w:w="10774" w:type="dxa"/>
        <w:tblInd w:w="-601" w:type="dxa"/>
        <w:tblLook w:val="04A0" w:firstRow="1" w:lastRow="0" w:firstColumn="1" w:lastColumn="0" w:noHBand="0" w:noVBand="1"/>
      </w:tblPr>
      <w:tblGrid>
        <w:gridCol w:w="851"/>
        <w:gridCol w:w="9923"/>
      </w:tblGrid>
      <w:tr w:rsidR="00E33661" w:rsidRPr="006A6EB2" w:rsidTr="00E37B2F">
        <w:tc>
          <w:tcPr>
            <w:tcW w:w="851" w:type="dxa"/>
          </w:tcPr>
          <w:p w:rsidR="00DE2FDB" w:rsidRPr="006A6EB2" w:rsidRDefault="00B6493D" w:rsidP="00BB5F18">
            <w:pPr>
              <w:jc w:val="both"/>
              <w:rPr>
                <w:rFonts w:ascii="Times New Roman" w:eastAsia="Times New Roman" w:hAnsi="Times New Roman" w:cs="Times New Roman"/>
                <w:sz w:val="24"/>
                <w:szCs w:val="24"/>
                <w:lang w:val="uk-UA"/>
              </w:rPr>
            </w:pPr>
            <w:r w:rsidRPr="006A6EB2">
              <w:rPr>
                <w:rFonts w:ascii="Times New Roman" w:eastAsia="Times New Roman" w:hAnsi="Times New Roman" w:cs="Times New Roman"/>
                <w:sz w:val="24"/>
                <w:szCs w:val="24"/>
                <w:lang w:val="uk-UA"/>
              </w:rPr>
              <w:t>6</w:t>
            </w:r>
            <w:r w:rsidR="00DE2FDB" w:rsidRPr="006A6EB2">
              <w:rPr>
                <w:rFonts w:ascii="Times New Roman" w:eastAsia="Times New Roman" w:hAnsi="Times New Roman" w:cs="Times New Roman"/>
                <w:sz w:val="24"/>
                <w:szCs w:val="24"/>
                <w:lang w:val="uk-UA"/>
              </w:rPr>
              <w:t>-9</w:t>
            </w:r>
          </w:p>
        </w:tc>
        <w:tc>
          <w:tcPr>
            <w:tcW w:w="9923" w:type="dxa"/>
          </w:tcPr>
          <w:p w:rsidR="00DE2FDB" w:rsidRPr="006A6EB2" w:rsidRDefault="00DE2FDB" w:rsidP="00BB5F18">
            <w:pPr>
              <w:rPr>
                <w:rFonts w:ascii="Times New Roman" w:hAnsi="Times New Roman" w:cs="Times New Roman"/>
                <w:sz w:val="24"/>
                <w:szCs w:val="24"/>
                <w:lang w:val="uk-UA"/>
              </w:rPr>
            </w:pPr>
            <w:r w:rsidRPr="006A6EB2">
              <w:rPr>
                <w:rFonts w:ascii="Times New Roman" w:hAnsi="Times New Roman" w:cs="Times New Roman"/>
                <w:sz w:val="24"/>
                <w:szCs w:val="24"/>
                <w:lang w:val="uk-UA"/>
              </w:rPr>
              <w:t>ІНОЗЕМНІ МОВИ. 5–9 класи. Програма для загальноосвітніх навчальних закладів, затверджена наказом Міністерства освіти і науки України від 07.06.2017 № 804</w:t>
            </w:r>
          </w:p>
        </w:tc>
      </w:tr>
    </w:tbl>
    <w:p w:rsidR="00DE2FDB" w:rsidRPr="006A6EB2" w:rsidRDefault="00372889" w:rsidP="00BB5F18">
      <w:pPr>
        <w:spacing w:after="0" w:line="240" w:lineRule="auto"/>
        <w:jc w:val="both"/>
        <w:rPr>
          <w:rFonts w:ascii="Times New Roman" w:eastAsia="Times New Roman" w:hAnsi="Times New Roman" w:cs="Times New Roman"/>
          <w:sz w:val="24"/>
          <w:szCs w:val="24"/>
          <w:lang w:val="uk-UA"/>
        </w:rPr>
      </w:pPr>
      <w:r w:rsidRPr="006A6EB2">
        <w:rPr>
          <w:rFonts w:ascii="Times New Roman" w:eastAsia="Times New Roman" w:hAnsi="Times New Roman" w:cs="Times New Roman"/>
          <w:sz w:val="24"/>
          <w:szCs w:val="24"/>
          <w:lang w:val="uk-UA"/>
        </w:rPr>
        <w:t>Зарубіжна література</w:t>
      </w:r>
    </w:p>
    <w:tbl>
      <w:tblPr>
        <w:tblStyle w:val="a3"/>
        <w:tblW w:w="10774" w:type="dxa"/>
        <w:tblInd w:w="-601" w:type="dxa"/>
        <w:tblLook w:val="04A0" w:firstRow="1" w:lastRow="0" w:firstColumn="1" w:lastColumn="0" w:noHBand="0" w:noVBand="1"/>
      </w:tblPr>
      <w:tblGrid>
        <w:gridCol w:w="851"/>
        <w:gridCol w:w="9923"/>
      </w:tblGrid>
      <w:tr w:rsidR="00E33661" w:rsidRPr="006A6EB2" w:rsidTr="00E37B2F">
        <w:tc>
          <w:tcPr>
            <w:tcW w:w="851" w:type="dxa"/>
          </w:tcPr>
          <w:p w:rsidR="00372889" w:rsidRPr="006A6EB2" w:rsidRDefault="00B6493D" w:rsidP="00BB5F18">
            <w:pPr>
              <w:jc w:val="both"/>
              <w:rPr>
                <w:rFonts w:ascii="Times New Roman" w:eastAsia="Times New Roman" w:hAnsi="Times New Roman" w:cs="Times New Roman"/>
                <w:sz w:val="24"/>
                <w:szCs w:val="24"/>
                <w:lang w:val="uk-UA"/>
              </w:rPr>
            </w:pPr>
            <w:r w:rsidRPr="006A6EB2">
              <w:rPr>
                <w:rFonts w:ascii="Times New Roman" w:eastAsia="Times New Roman" w:hAnsi="Times New Roman" w:cs="Times New Roman"/>
                <w:sz w:val="24"/>
                <w:szCs w:val="24"/>
                <w:lang w:val="uk-UA"/>
              </w:rPr>
              <w:t>6</w:t>
            </w:r>
            <w:r w:rsidR="00372889" w:rsidRPr="006A6EB2">
              <w:rPr>
                <w:rFonts w:ascii="Times New Roman" w:eastAsia="Times New Roman" w:hAnsi="Times New Roman" w:cs="Times New Roman"/>
                <w:sz w:val="24"/>
                <w:szCs w:val="24"/>
                <w:lang w:val="uk-UA"/>
              </w:rPr>
              <w:t>-9</w:t>
            </w:r>
          </w:p>
        </w:tc>
        <w:tc>
          <w:tcPr>
            <w:tcW w:w="9923" w:type="dxa"/>
          </w:tcPr>
          <w:p w:rsidR="00372889" w:rsidRPr="006A6EB2" w:rsidRDefault="00372889" w:rsidP="00BB5F18">
            <w:pPr>
              <w:rPr>
                <w:rFonts w:ascii="Times New Roman" w:hAnsi="Times New Roman" w:cs="Times New Roman"/>
                <w:sz w:val="24"/>
                <w:szCs w:val="24"/>
                <w:lang w:val="uk-UA"/>
              </w:rPr>
            </w:pPr>
            <w:r w:rsidRPr="006A6EB2">
              <w:rPr>
                <w:rFonts w:ascii="Times New Roman" w:hAnsi="Times New Roman" w:cs="Times New Roman"/>
                <w:sz w:val="24"/>
                <w:szCs w:val="24"/>
                <w:lang w:val="uk-UA"/>
              </w:rPr>
              <w:t>ЗАРУБІЖНА ЛІТЕРАТУРА. 5–9 класи. Програма для загальноосвітніх навчальних закладів, затверджена наказом Міністерства освіти і науки України від 07.06.2017 № 804</w:t>
            </w:r>
          </w:p>
        </w:tc>
      </w:tr>
    </w:tbl>
    <w:p w:rsidR="00372889" w:rsidRPr="006A6EB2" w:rsidRDefault="00372889" w:rsidP="00BB5F18">
      <w:pPr>
        <w:spacing w:after="0" w:line="240" w:lineRule="auto"/>
        <w:jc w:val="both"/>
        <w:rPr>
          <w:rFonts w:ascii="Times New Roman" w:eastAsia="Times New Roman" w:hAnsi="Times New Roman" w:cs="Times New Roman"/>
          <w:sz w:val="24"/>
          <w:szCs w:val="24"/>
          <w:lang w:val="uk-UA"/>
        </w:rPr>
      </w:pPr>
      <w:r w:rsidRPr="006A6EB2">
        <w:rPr>
          <w:rFonts w:ascii="Times New Roman" w:eastAsia="Times New Roman" w:hAnsi="Times New Roman" w:cs="Times New Roman"/>
          <w:sz w:val="24"/>
          <w:szCs w:val="24"/>
          <w:lang w:val="uk-UA"/>
        </w:rPr>
        <w:t>Історія України</w:t>
      </w:r>
      <w:r w:rsidR="002C5BF0" w:rsidRPr="006A6EB2">
        <w:rPr>
          <w:rFonts w:ascii="Times New Roman" w:eastAsia="Times New Roman" w:hAnsi="Times New Roman" w:cs="Times New Roman"/>
          <w:sz w:val="24"/>
          <w:szCs w:val="24"/>
          <w:lang w:val="uk-UA"/>
        </w:rPr>
        <w:t>. Всесвітня історія</w:t>
      </w:r>
    </w:p>
    <w:tbl>
      <w:tblPr>
        <w:tblStyle w:val="a3"/>
        <w:tblW w:w="10774" w:type="dxa"/>
        <w:tblInd w:w="-601" w:type="dxa"/>
        <w:tblLook w:val="04A0" w:firstRow="1" w:lastRow="0" w:firstColumn="1" w:lastColumn="0" w:noHBand="0" w:noVBand="1"/>
      </w:tblPr>
      <w:tblGrid>
        <w:gridCol w:w="851"/>
        <w:gridCol w:w="9923"/>
      </w:tblGrid>
      <w:tr w:rsidR="00E33661" w:rsidRPr="006A6EB2" w:rsidTr="00E37B2F">
        <w:tc>
          <w:tcPr>
            <w:tcW w:w="851" w:type="dxa"/>
          </w:tcPr>
          <w:p w:rsidR="00372889" w:rsidRPr="006A6EB2" w:rsidRDefault="00B6493D" w:rsidP="00BB5F18">
            <w:pPr>
              <w:jc w:val="both"/>
              <w:rPr>
                <w:rFonts w:ascii="Times New Roman" w:eastAsia="Times New Roman" w:hAnsi="Times New Roman" w:cs="Times New Roman"/>
                <w:sz w:val="24"/>
                <w:szCs w:val="24"/>
                <w:lang w:val="uk-UA"/>
              </w:rPr>
            </w:pPr>
            <w:r w:rsidRPr="006A6EB2">
              <w:rPr>
                <w:rFonts w:ascii="Times New Roman" w:eastAsia="Times New Roman" w:hAnsi="Times New Roman" w:cs="Times New Roman"/>
                <w:sz w:val="24"/>
                <w:szCs w:val="24"/>
                <w:lang w:val="uk-UA"/>
              </w:rPr>
              <w:t>6</w:t>
            </w:r>
            <w:r w:rsidR="002C5BF0" w:rsidRPr="006A6EB2">
              <w:rPr>
                <w:rFonts w:ascii="Times New Roman" w:eastAsia="Times New Roman" w:hAnsi="Times New Roman" w:cs="Times New Roman"/>
                <w:sz w:val="24"/>
                <w:szCs w:val="24"/>
                <w:lang w:val="uk-UA"/>
              </w:rPr>
              <w:t>-</w:t>
            </w:r>
            <w:r w:rsidR="00372889" w:rsidRPr="006A6EB2">
              <w:rPr>
                <w:rFonts w:ascii="Times New Roman" w:eastAsia="Times New Roman" w:hAnsi="Times New Roman" w:cs="Times New Roman"/>
                <w:sz w:val="24"/>
                <w:szCs w:val="24"/>
                <w:lang w:val="uk-UA"/>
              </w:rPr>
              <w:t>9</w:t>
            </w:r>
          </w:p>
        </w:tc>
        <w:tc>
          <w:tcPr>
            <w:tcW w:w="9923" w:type="dxa"/>
          </w:tcPr>
          <w:p w:rsidR="00372889" w:rsidRPr="006A6EB2" w:rsidRDefault="00372889" w:rsidP="00BB5F18">
            <w:pPr>
              <w:rPr>
                <w:rFonts w:ascii="Times New Roman" w:hAnsi="Times New Roman" w:cs="Times New Roman"/>
                <w:sz w:val="24"/>
                <w:szCs w:val="24"/>
                <w:lang w:val="uk-UA"/>
              </w:rPr>
            </w:pPr>
            <w:r w:rsidRPr="006A6EB2">
              <w:rPr>
                <w:rFonts w:ascii="Times New Roman" w:hAnsi="Times New Roman" w:cs="Times New Roman"/>
                <w:sz w:val="24"/>
                <w:szCs w:val="24"/>
                <w:lang w:val="uk-UA"/>
              </w:rPr>
              <w:t>ІСТОРІЯ УКРАЇНИ. ВСЕСВІТНЯ ІСТОРІЯ. 5–9 класи. Програма для загальноосвітніх навчальних закладів, затверджена наказом Міністерства освіти і науки України від 07.06.2017 № 804</w:t>
            </w:r>
          </w:p>
        </w:tc>
      </w:tr>
    </w:tbl>
    <w:p w:rsidR="00372889" w:rsidRPr="006A6EB2" w:rsidRDefault="002C5BF0" w:rsidP="00BB5F18">
      <w:pPr>
        <w:spacing w:after="0" w:line="240" w:lineRule="auto"/>
        <w:jc w:val="both"/>
        <w:rPr>
          <w:rFonts w:ascii="Times New Roman" w:eastAsia="Times New Roman" w:hAnsi="Times New Roman" w:cs="Times New Roman"/>
          <w:sz w:val="24"/>
          <w:szCs w:val="24"/>
          <w:lang w:val="uk-UA"/>
        </w:rPr>
      </w:pPr>
      <w:r w:rsidRPr="006A6EB2">
        <w:rPr>
          <w:rFonts w:ascii="Times New Roman" w:eastAsia="Times New Roman" w:hAnsi="Times New Roman" w:cs="Times New Roman"/>
          <w:sz w:val="24"/>
          <w:szCs w:val="24"/>
          <w:lang w:val="uk-UA"/>
        </w:rPr>
        <w:t>Основи правознавства</w:t>
      </w:r>
    </w:p>
    <w:tbl>
      <w:tblPr>
        <w:tblStyle w:val="a3"/>
        <w:tblW w:w="10774" w:type="dxa"/>
        <w:tblInd w:w="-601" w:type="dxa"/>
        <w:tblLook w:val="04A0" w:firstRow="1" w:lastRow="0" w:firstColumn="1" w:lastColumn="0" w:noHBand="0" w:noVBand="1"/>
      </w:tblPr>
      <w:tblGrid>
        <w:gridCol w:w="851"/>
        <w:gridCol w:w="9923"/>
      </w:tblGrid>
      <w:tr w:rsidR="00E33661" w:rsidRPr="006A6EB2" w:rsidTr="00E37B2F">
        <w:tc>
          <w:tcPr>
            <w:tcW w:w="851" w:type="dxa"/>
          </w:tcPr>
          <w:p w:rsidR="00372889" w:rsidRPr="006A6EB2" w:rsidRDefault="00372889" w:rsidP="00BB5F18">
            <w:pPr>
              <w:jc w:val="both"/>
              <w:rPr>
                <w:rFonts w:ascii="Times New Roman" w:eastAsia="Times New Roman" w:hAnsi="Times New Roman" w:cs="Times New Roman"/>
                <w:sz w:val="24"/>
                <w:szCs w:val="24"/>
                <w:lang w:val="uk-UA"/>
              </w:rPr>
            </w:pPr>
            <w:r w:rsidRPr="006A6EB2">
              <w:rPr>
                <w:rFonts w:ascii="Times New Roman" w:eastAsia="Times New Roman" w:hAnsi="Times New Roman" w:cs="Times New Roman"/>
                <w:sz w:val="24"/>
                <w:szCs w:val="24"/>
                <w:lang w:val="uk-UA"/>
              </w:rPr>
              <w:t>9</w:t>
            </w:r>
          </w:p>
        </w:tc>
        <w:tc>
          <w:tcPr>
            <w:tcW w:w="9923" w:type="dxa"/>
          </w:tcPr>
          <w:p w:rsidR="00372889" w:rsidRPr="006A6EB2" w:rsidRDefault="002C5BF0" w:rsidP="00BB5F18">
            <w:pPr>
              <w:rPr>
                <w:rFonts w:ascii="Times New Roman" w:hAnsi="Times New Roman" w:cs="Times New Roman"/>
                <w:sz w:val="24"/>
                <w:szCs w:val="24"/>
                <w:lang w:val="uk-UA"/>
              </w:rPr>
            </w:pPr>
            <w:r w:rsidRPr="006A6EB2">
              <w:rPr>
                <w:rFonts w:ascii="Times New Roman" w:hAnsi="Times New Roman" w:cs="Times New Roman"/>
                <w:sz w:val="24"/>
                <w:szCs w:val="24"/>
                <w:lang w:val="uk-UA"/>
              </w:rPr>
              <w:t>ПРАВОЗНАВСТВО. 9 клас. Програма для загальноосвітніх навчальних закладів, затверджена наказом Міністерства освіти і науки України від 07.06.2017 № 804</w:t>
            </w:r>
          </w:p>
        </w:tc>
      </w:tr>
    </w:tbl>
    <w:p w:rsidR="00DA3E18" w:rsidRPr="003043DB" w:rsidRDefault="00DA3E18" w:rsidP="00BB5F18">
      <w:pPr>
        <w:spacing w:after="0" w:line="240" w:lineRule="auto"/>
        <w:jc w:val="both"/>
        <w:rPr>
          <w:rFonts w:ascii="Times New Roman" w:eastAsia="Times New Roman" w:hAnsi="Times New Roman" w:cs="Times New Roman"/>
          <w:sz w:val="24"/>
          <w:szCs w:val="24"/>
          <w:lang w:val="uk-UA"/>
        </w:rPr>
      </w:pPr>
      <w:r w:rsidRPr="003043DB">
        <w:rPr>
          <w:rFonts w:ascii="Times New Roman" w:eastAsia="Times New Roman" w:hAnsi="Times New Roman" w:cs="Times New Roman"/>
          <w:sz w:val="24"/>
          <w:szCs w:val="24"/>
          <w:lang w:val="uk-UA"/>
        </w:rPr>
        <w:t>Музичне мистецтво</w:t>
      </w:r>
    </w:p>
    <w:tbl>
      <w:tblPr>
        <w:tblStyle w:val="a3"/>
        <w:tblW w:w="10774" w:type="dxa"/>
        <w:tblInd w:w="-601" w:type="dxa"/>
        <w:tblLook w:val="04A0" w:firstRow="1" w:lastRow="0" w:firstColumn="1" w:lastColumn="0" w:noHBand="0" w:noVBand="1"/>
      </w:tblPr>
      <w:tblGrid>
        <w:gridCol w:w="851"/>
        <w:gridCol w:w="9923"/>
      </w:tblGrid>
      <w:tr w:rsidR="00E33661" w:rsidRPr="003043DB" w:rsidTr="00E37B2F">
        <w:tc>
          <w:tcPr>
            <w:tcW w:w="851" w:type="dxa"/>
          </w:tcPr>
          <w:p w:rsidR="00DA3E18" w:rsidRPr="003043DB" w:rsidRDefault="00B6493D" w:rsidP="00BB5F18">
            <w:pPr>
              <w:jc w:val="both"/>
              <w:rPr>
                <w:rFonts w:ascii="Times New Roman" w:eastAsia="Times New Roman" w:hAnsi="Times New Roman" w:cs="Times New Roman"/>
                <w:sz w:val="24"/>
                <w:szCs w:val="24"/>
                <w:lang w:val="uk-UA"/>
              </w:rPr>
            </w:pPr>
            <w:r w:rsidRPr="003043DB">
              <w:rPr>
                <w:rFonts w:ascii="Times New Roman" w:eastAsia="Times New Roman" w:hAnsi="Times New Roman" w:cs="Times New Roman"/>
                <w:sz w:val="24"/>
                <w:szCs w:val="24"/>
                <w:lang w:val="uk-UA"/>
              </w:rPr>
              <w:t>6</w:t>
            </w:r>
            <w:r w:rsidR="00DA3E18" w:rsidRPr="003043DB">
              <w:rPr>
                <w:rFonts w:ascii="Times New Roman" w:eastAsia="Times New Roman" w:hAnsi="Times New Roman" w:cs="Times New Roman"/>
                <w:sz w:val="24"/>
                <w:szCs w:val="24"/>
                <w:lang w:val="uk-UA"/>
              </w:rPr>
              <w:t>-7</w:t>
            </w:r>
          </w:p>
        </w:tc>
        <w:tc>
          <w:tcPr>
            <w:tcW w:w="9923" w:type="dxa"/>
          </w:tcPr>
          <w:p w:rsidR="00DA3E18" w:rsidRPr="003043DB" w:rsidRDefault="00DA3E18" w:rsidP="00BB5F18">
            <w:pPr>
              <w:rPr>
                <w:rFonts w:ascii="Times New Roman" w:hAnsi="Times New Roman" w:cs="Times New Roman"/>
                <w:sz w:val="24"/>
                <w:szCs w:val="24"/>
                <w:lang w:val="uk-UA"/>
              </w:rPr>
            </w:pPr>
            <w:r w:rsidRPr="003043DB">
              <w:rPr>
                <w:rFonts w:ascii="Times New Roman" w:hAnsi="Times New Roman" w:cs="Times New Roman"/>
                <w:sz w:val="24"/>
                <w:szCs w:val="24"/>
                <w:lang w:val="uk-UA"/>
              </w:rPr>
              <w:t>МУЗИЧНЕ МИСТЕЦТВО. 5–7класи. Програма для загальноосвітніх навчальних закладів, затверджена наказом Міністерства освіти і науки України від 07.06.2017 № 804</w:t>
            </w:r>
          </w:p>
        </w:tc>
      </w:tr>
    </w:tbl>
    <w:p w:rsidR="00DA3E18" w:rsidRPr="003043DB" w:rsidRDefault="00DA3E18" w:rsidP="00BB5F18">
      <w:pPr>
        <w:spacing w:after="0" w:line="240" w:lineRule="auto"/>
        <w:jc w:val="both"/>
        <w:rPr>
          <w:rFonts w:ascii="Times New Roman" w:eastAsia="Times New Roman" w:hAnsi="Times New Roman" w:cs="Times New Roman"/>
          <w:sz w:val="24"/>
          <w:szCs w:val="24"/>
          <w:lang w:val="uk-UA"/>
        </w:rPr>
      </w:pPr>
      <w:r w:rsidRPr="003043DB">
        <w:rPr>
          <w:rFonts w:ascii="Times New Roman" w:eastAsia="Times New Roman" w:hAnsi="Times New Roman" w:cs="Times New Roman"/>
          <w:sz w:val="24"/>
          <w:szCs w:val="24"/>
          <w:lang w:val="uk-UA"/>
        </w:rPr>
        <w:t>Образотворче мистецтво</w:t>
      </w:r>
    </w:p>
    <w:tbl>
      <w:tblPr>
        <w:tblStyle w:val="a3"/>
        <w:tblW w:w="10774" w:type="dxa"/>
        <w:tblInd w:w="-601" w:type="dxa"/>
        <w:tblLook w:val="04A0" w:firstRow="1" w:lastRow="0" w:firstColumn="1" w:lastColumn="0" w:noHBand="0" w:noVBand="1"/>
      </w:tblPr>
      <w:tblGrid>
        <w:gridCol w:w="851"/>
        <w:gridCol w:w="9923"/>
      </w:tblGrid>
      <w:tr w:rsidR="00E33661" w:rsidRPr="003043DB" w:rsidTr="00E37B2F">
        <w:tc>
          <w:tcPr>
            <w:tcW w:w="851" w:type="dxa"/>
          </w:tcPr>
          <w:p w:rsidR="00DA3E18" w:rsidRPr="003043DB" w:rsidRDefault="00B6493D" w:rsidP="00BB5F18">
            <w:pPr>
              <w:jc w:val="both"/>
              <w:rPr>
                <w:rFonts w:ascii="Times New Roman" w:eastAsia="Times New Roman" w:hAnsi="Times New Roman" w:cs="Times New Roman"/>
                <w:sz w:val="24"/>
                <w:szCs w:val="24"/>
                <w:lang w:val="uk-UA"/>
              </w:rPr>
            </w:pPr>
            <w:r w:rsidRPr="003043DB">
              <w:rPr>
                <w:rFonts w:ascii="Times New Roman" w:eastAsia="Times New Roman" w:hAnsi="Times New Roman" w:cs="Times New Roman"/>
                <w:sz w:val="24"/>
                <w:szCs w:val="24"/>
                <w:lang w:val="uk-UA"/>
              </w:rPr>
              <w:t>6</w:t>
            </w:r>
            <w:r w:rsidR="00DA3E18" w:rsidRPr="003043DB">
              <w:rPr>
                <w:rFonts w:ascii="Times New Roman" w:eastAsia="Times New Roman" w:hAnsi="Times New Roman" w:cs="Times New Roman"/>
                <w:sz w:val="24"/>
                <w:szCs w:val="24"/>
                <w:lang w:val="uk-UA"/>
              </w:rPr>
              <w:t>-7</w:t>
            </w:r>
          </w:p>
        </w:tc>
        <w:tc>
          <w:tcPr>
            <w:tcW w:w="9923" w:type="dxa"/>
          </w:tcPr>
          <w:p w:rsidR="00DA3E18" w:rsidRPr="003043DB" w:rsidRDefault="00DA3E18" w:rsidP="00BB5F18">
            <w:pPr>
              <w:rPr>
                <w:rFonts w:ascii="Times New Roman" w:hAnsi="Times New Roman" w:cs="Times New Roman"/>
                <w:sz w:val="24"/>
                <w:szCs w:val="24"/>
                <w:lang w:val="uk-UA"/>
              </w:rPr>
            </w:pPr>
            <w:r w:rsidRPr="003043DB">
              <w:rPr>
                <w:rFonts w:ascii="Times New Roman" w:hAnsi="Times New Roman" w:cs="Times New Roman"/>
                <w:sz w:val="24"/>
                <w:szCs w:val="24"/>
                <w:lang w:val="uk-UA"/>
              </w:rPr>
              <w:t>ОБРАЗОТВОРЧЕ МИСТЕЦТВО. 5–7 класи. Програма для загальноосвітніх навчальних закладів, затверджена наказом Міністерства освіти і науки України від 07.06.2017 № 804</w:t>
            </w:r>
          </w:p>
        </w:tc>
      </w:tr>
    </w:tbl>
    <w:p w:rsidR="00DA3E18" w:rsidRPr="003043DB" w:rsidRDefault="00DA3E18" w:rsidP="00BB5F18">
      <w:pPr>
        <w:spacing w:after="0" w:line="240" w:lineRule="auto"/>
        <w:jc w:val="both"/>
        <w:rPr>
          <w:rFonts w:ascii="Times New Roman" w:hAnsi="Times New Roman" w:cs="Times New Roman"/>
          <w:sz w:val="24"/>
          <w:szCs w:val="24"/>
          <w:lang w:val="uk-UA"/>
        </w:rPr>
      </w:pPr>
      <w:r w:rsidRPr="003043DB">
        <w:rPr>
          <w:rFonts w:ascii="Times New Roman" w:hAnsi="Times New Roman" w:cs="Times New Roman"/>
          <w:sz w:val="24"/>
          <w:szCs w:val="24"/>
          <w:lang w:val="uk-UA"/>
        </w:rPr>
        <w:t>Математика</w:t>
      </w:r>
      <w:r w:rsidR="00BB5F18" w:rsidRPr="003043DB">
        <w:rPr>
          <w:rFonts w:ascii="Times New Roman" w:hAnsi="Times New Roman" w:cs="Times New Roman"/>
          <w:sz w:val="24"/>
          <w:szCs w:val="24"/>
          <w:lang w:val="uk-UA"/>
        </w:rPr>
        <w:t xml:space="preserve"> </w:t>
      </w:r>
      <w:r w:rsidRPr="003043DB">
        <w:rPr>
          <w:rFonts w:ascii="Times New Roman" w:hAnsi="Times New Roman" w:cs="Times New Roman"/>
          <w:sz w:val="24"/>
          <w:szCs w:val="24"/>
          <w:lang w:val="uk-UA"/>
        </w:rPr>
        <w:t>.Алгебра.</w:t>
      </w:r>
      <w:r w:rsidR="00BB5F18" w:rsidRPr="003043DB">
        <w:rPr>
          <w:rFonts w:ascii="Times New Roman" w:hAnsi="Times New Roman" w:cs="Times New Roman"/>
          <w:sz w:val="24"/>
          <w:szCs w:val="24"/>
          <w:lang w:val="uk-UA"/>
        </w:rPr>
        <w:t xml:space="preserve"> </w:t>
      </w:r>
      <w:r w:rsidRPr="003043DB">
        <w:rPr>
          <w:rFonts w:ascii="Times New Roman" w:hAnsi="Times New Roman" w:cs="Times New Roman"/>
          <w:sz w:val="24"/>
          <w:szCs w:val="24"/>
          <w:lang w:val="uk-UA"/>
        </w:rPr>
        <w:t>Геометрія</w:t>
      </w:r>
    </w:p>
    <w:tbl>
      <w:tblPr>
        <w:tblStyle w:val="a3"/>
        <w:tblW w:w="10774" w:type="dxa"/>
        <w:tblInd w:w="-601" w:type="dxa"/>
        <w:tblLook w:val="04A0" w:firstRow="1" w:lastRow="0" w:firstColumn="1" w:lastColumn="0" w:noHBand="0" w:noVBand="1"/>
      </w:tblPr>
      <w:tblGrid>
        <w:gridCol w:w="851"/>
        <w:gridCol w:w="9923"/>
      </w:tblGrid>
      <w:tr w:rsidR="00E33661" w:rsidRPr="003043DB" w:rsidTr="00E37B2F">
        <w:tc>
          <w:tcPr>
            <w:tcW w:w="851" w:type="dxa"/>
          </w:tcPr>
          <w:p w:rsidR="00DA3E18" w:rsidRPr="003043DB" w:rsidRDefault="00B6493D" w:rsidP="00BB5F18">
            <w:pPr>
              <w:jc w:val="both"/>
              <w:rPr>
                <w:rFonts w:ascii="Times New Roman" w:eastAsia="Times New Roman" w:hAnsi="Times New Roman" w:cs="Times New Roman"/>
                <w:sz w:val="24"/>
                <w:szCs w:val="24"/>
                <w:lang w:val="uk-UA"/>
              </w:rPr>
            </w:pPr>
            <w:r w:rsidRPr="003043DB">
              <w:rPr>
                <w:rFonts w:ascii="Times New Roman" w:eastAsia="Times New Roman" w:hAnsi="Times New Roman" w:cs="Times New Roman"/>
                <w:sz w:val="24"/>
                <w:szCs w:val="24"/>
                <w:lang w:val="uk-UA"/>
              </w:rPr>
              <w:t>6</w:t>
            </w:r>
            <w:r w:rsidR="00DA3E18" w:rsidRPr="003043DB">
              <w:rPr>
                <w:rFonts w:ascii="Times New Roman" w:eastAsia="Times New Roman" w:hAnsi="Times New Roman" w:cs="Times New Roman"/>
                <w:sz w:val="24"/>
                <w:szCs w:val="24"/>
                <w:lang w:val="uk-UA"/>
              </w:rPr>
              <w:t>-9</w:t>
            </w:r>
          </w:p>
        </w:tc>
        <w:tc>
          <w:tcPr>
            <w:tcW w:w="9923" w:type="dxa"/>
          </w:tcPr>
          <w:p w:rsidR="00DA3E18" w:rsidRPr="003043DB" w:rsidRDefault="00DA3E18" w:rsidP="00BB5F18">
            <w:pPr>
              <w:rPr>
                <w:rFonts w:ascii="Times New Roman" w:hAnsi="Times New Roman" w:cs="Times New Roman"/>
                <w:sz w:val="24"/>
                <w:szCs w:val="24"/>
                <w:lang w:val="uk-UA"/>
              </w:rPr>
            </w:pPr>
            <w:r w:rsidRPr="003043DB">
              <w:rPr>
                <w:rFonts w:ascii="Times New Roman" w:hAnsi="Times New Roman" w:cs="Times New Roman"/>
                <w:sz w:val="24"/>
                <w:szCs w:val="24"/>
                <w:lang w:val="uk-UA"/>
              </w:rPr>
              <w:t>МАТЕМАТИКА. 5–9 класи. Програма для загальноосвітніх навчальних закладів, затверджена наказом Міністерства освіти і науки України від 07.06.2017 № 804</w:t>
            </w:r>
          </w:p>
        </w:tc>
      </w:tr>
    </w:tbl>
    <w:p w:rsidR="00DA3E18" w:rsidRPr="003043DB" w:rsidRDefault="00DA3E18" w:rsidP="00BB5F18">
      <w:pPr>
        <w:spacing w:after="0" w:line="240" w:lineRule="auto"/>
        <w:jc w:val="both"/>
        <w:rPr>
          <w:rFonts w:ascii="Times New Roman" w:eastAsia="Times New Roman" w:hAnsi="Times New Roman" w:cs="Times New Roman"/>
          <w:sz w:val="24"/>
          <w:szCs w:val="24"/>
          <w:lang w:val="uk-UA"/>
        </w:rPr>
      </w:pPr>
      <w:r w:rsidRPr="003043DB">
        <w:rPr>
          <w:rFonts w:ascii="Times New Roman" w:eastAsia="Times New Roman" w:hAnsi="Times New Roman" w:cs="Times New Roman"/>
          <w:sz w:val="24"/>
          <w:szCs w:val="24"/>
          <w:lang w:val="uk-UA"/>
        </w:rPr>
        <w:t>Біологія</w:t>
      </w:r>
    </w:p>
    <w:tbl>
      <w:tblPr>
        <w:tblStyle w:val="a3"/>
        <w:tblW w:w="10774" w:type="dxa"/>
        <w:tblInd w:w="-601" w:type="dxa"/>
        <w:tblLook w:val="04A0" w:firstRow="1" w:lastRow="0" w:firstColumn="1" w:lastColumn="0" w:noHBand="0" w:noVBand="1"/>
      </w:tblPr>
      <w:tblGrid>
        <w:gridCol w:w="851"/>
        <w:gridCol w:w="9923"/>
      </w:tblGrid>
      <w:tr w:rsidR="00E33661" w:rsidRPr="003043DB" w:rsidTr="00E37B2F">
        <w:tc>
          <w:tcPr>
            <w:tcW w:w="851" w:type="dxa"/>
          </w:tcPr>
          <w:p w:rsidR="00DA3E18" w:rsidRPr="003043DB" w:rsidRDefault="00B6493D" w:rsidP="00BB5F18">
            <w:pPr>
              <w:jc w:val="both"/>
              <w:rPr>
                <w:rFonts w:ascii="Times New Roman" w:eastAsia="Times New Roman" w:hAnsi="Times New Roman" w:cs="Times New Roman"/>
                <w:sz w:val="24"/>
                <w:szCs w:val="24"/>
                <w:lang w:val="uk-UA"/>
              </w:rPr>
            </w:pPr>
            <w:r w:rsidRPr="003043DB">
              <w:rPr>
                <w:rFonts w:ascii="Times New Roman" w:eastAsia="Times New Roman" w:hAnsi="Times New Roman" w:cs="Times New Roman"/>
                <w:sz w:val="24"/>
                <w:szCs w:val="24"/>
                <w:lang w:val="uk-UA"/>
              </w:rPr>
              <w:t>6</w:t>
            </w:r>
            <w:r w:rsidR="00DA3E18" w:rsidRPr="003043DB">
              <w:rPr>
                <w:rFonts w:ascii="Times New Roman" w:eastAsia="Times New Roman" w:hAnsi="Times New Roman" w:cs="Times New Roman"/>
                <w:sz w:val="24"/>
                <w:szCs w:val="24"/>
                <w:lang w:val="uk-UA"/>
              </w:rPr>
              <w:t>-</w:t>
            </w:r>
            <w:r w:rsidR="00B06CAD" w:rsidRPr="003043DB">
              <w:rPr>
                <w:rFonts w:ascii="Times New Roman" w:eastAsia="Times New Roman" w:hAnsi="Times New Roman" w:cs="Times New Roman"/>
                <w:sz w:val="24"/>
                <w:szCs w:val="24"/>
                <w:lang w:val="uk-UA"/>
              </w:rPr>
              <w:t>9</w:t>
            </w:r>
          </w:p>
        </w:tc>
        <w:tc>
          <w:tcPr>
            <w:tcW w:w="9923" w:type="dxa"/>
          </w:tcPr>
          <w:p w:rsidR="00DA3E18" w:rsidRPr="003043DB" w:rsidRDefault="00DA3E18" w:rsidP="00BB5F18">
            <w:pPr>
              <w:rPr>
                <w:rFonts w:ascii="Times New Roman" w:hAnsi="Times New Roman" w:cs="Times New Roman"/>
                <w:sz w:val="24"/>
                <w:szCs w:val="24"/>
                <w:lang w:val="uk-UA"/>
              </w:rPr>
            </w:pPr>
            <w:r w:rsidRPr="003043DB">
              <w:rPr>
                <w:rFonts w:ascii="Times New Roman" w:hAnsi="Times New Roman" w:cs="Times New Roman"/>
                <w:sz w:val="24"/>
                <w:szCs w:val="24"/>
                <w:lang w:val="uk-UA"/>
              </w:rPr>
              <w:t>БІОЛОГІЯ. 5–9 класи. Програма для загальноосвітніх навчальних закладів, затверджена наказом Міністерства освіти і науки України від 07.06.2017 № 804</w:t>
            </w:r>
          </w:p>
        </w:tc>
      </w:tr>
    </w:tbl>
    <w:p w:rsidR="00DA3E18" w:rsidRPr="003043DB" w:rsidRDefault="00DA3E18" w:rsidP="00BB5F18">
      <w:pPr>
        <w:spacing w:after="0" w:line="240" w:lineRule="auto"/>
        <w:jc w:val="both"/>
        <w:rPr>
          <w:rFonts w:ascii="Times New Roman" w:eastAsia="Times New Roman" w:hAnsi="Times New Roman" w:cs="Times New Roman"/>
          <w:sz w:val="24"/>
          <w:szCs w:val="24"/>
          <w:lang w:val="uk-UA"/>
        </w:rPr>
      </w:pPr>
      <w:r w:rsidRPr="003043DB">
        <w:rPr>
          <w:rFonts w:ascii="Times New Roman" w:eastAsia="Times New Roman" w:hAnsi="Times New Roman" w:cs="Times New Roman"/>
          <w:sz w:val="24"/>
          <w:szCs w:val="24"/>
          <w:lang w:val="uk-UA"/>
        </w:rPr>
        <w:t>Географія</w:t>
      </w:r>
    </w:p>
    <w:tbl>
      <w:tblPr>
        <w:tblStyle w:val="a3"/>
        <w:tblW w:w="10774" w:type="dxa"/>
        <w:tblInd w:w="-601" w:type="dxa"/>
        <w:tblLook w:val="04A0" w:firstRow="1" w:lastRow="0" w:firstColumn="1" w:lastColumn="0" w:noHBand="0" w:noVBand="1"/>
      </w:tblPr>
      <w:tblGrid>
        <w:gridCol w:w="851"/>
        <w:gridCol w:w="9923"/>
      </w:tblGrid>
      <w:tr w:rsidR="00E33661" w:rsidRPr="003043DB" w:rsidTr="00E37B2F">
        <w:tc>
          <w:tcPr>
            <w:tcW w:w="851" w:type="dxa"/>
          </w:tcPr>
          <w:p w:rsidR="00DA3E18" w:rsidRPr="003043DB" w:rsidRDefault="00B6493D" w:rsidP="00BB5F18">
            <w:pPr>
              <w:jc w:val="both"/>
              <w:rPr>
                <w:rFonts w:ascii="Times New Roman" w:eastAsia="Times New Roman" w:hAnsi="Times New Roman" w:cs="Times New Roman"/>
                <w:sz w:val="24"/>
                <w:szCs w:val="24"/>
                <w:lang w:val="uk-UA"/>
              </w:rPr>
            </w:pPr>
            <w:r w:rsidRPr="003043DB">
              <w:rPr>
                <w:rFonts w:ascii="Times New Roman" w:eastAsia="Times New Roman" w:hAnsi="Times New Roman" w:cs="Times New Roman"/>
                <w:sz w:val="24"/>
                <w:szCs w:val="24"/>
                <w:lang w:val="uk-UA"/>
              </w:rPr>
              <w:t>6</w:t>
            </w:r>
            <w:r w:rsidR="00DA3E18" w:rsidRPr="003043DB">
              <w:rPr>
                <w:rFonts w:ascii="Times New Roman" w:eastAsia="Times New Roman" w:hAnsi="Times New Roman" w:cs="Times New Roman"/>
                <w:sz w:val="24"/>
                <w:szCs w:val="24"/>
                <w:lang w:val="uk-UA"/>
              </w:rPr>
              <w:t>-</w:t>
            </w:r>
            <w:r w:rsidR="008D2618" w:rsidRPr="003043DB">
              <w:rPr>
                <w:rFonts w:ascii="Times New Roman" w:eastAsia="Times New Roman" w:hAnsi="Times New Roman" w:cs="Times New Roman"/>
                <w:sz w:val="24"/>
                <w:szCs w:val="24"/>
                <w:lang w:val="uk-UA"/>
              </w:rPr>
              <w:t>9</w:t>
            </w:r>
          </w:p>
        </w:tc>
        <w:tc>
          <w:tcPr>
            <w:tcW w:w="9923" w:type="dxa"/>
          </w:tcPr>
          <w:p w:rsidR="00DA3E18" w:rsidRPr="003043DB" w:rsidRDefault="00DA3E18" w:rsidP="00BB5F18">
            <w:pPr>
              <w:rPr>
                <w:rFonts w:ascii="Times New Roman" w:hAnsi="Times New Roman" w:cs="Times New Roman"/>
                <w:sz w:val="24"/>
                <w:szCs w:val="24"/>
                <w:lang w:val="uk-UA"/>
              </w:rPr>
            </w:pPr>
            <w:r w:rsidRPr="003043DB">
              <w:rPr>
                <w:rFonts w:ascii="Times New Roman" w:hAnsi="Times New Roman" w:cs="Times New Roman"/>
                <w:sz w:val="24"/>
                <w:szCs w:val="24"/>
                <w:lang w:val="uk-UA"/>
              </w:rPr>
              <w:t>ГЕОГРАФІЯ. 5–9 класи. Програма для загальноосвітніх навчальних закладів, затверджена наказом Міністерства освіти і науки України від 07.06.2017 № 804</w:t>
            </w:r>
          </w:p>
        </w:tc>
      </w:tr>
    </w:tbl>
    <w:p w:rsidR="00DA3E18" w:rsidRPr="003043DB" w:rsidRDefault="002D60EF" w:rsidP="00BB5F18">
      <w:pPr>
        <w:spacing w:after="0" w:line="240" w:lineRule="auto"/>
        <w:jc w:val="both"/>
        <w:rPr>
          <w:rFonts w:ascii="Times New Roman" w:eastAsia="Times New Roman" w:hAnsi="Times New Roman" w:cs="Times New Roman"/>
          <w:sz w:val="24"/>
          <w:szCs w:val="24"/>
          <w:lang w:val="uk-UA"/>
        </w:rPr>
      </w:pPr>
      <w:r w:rsidRPr="003043DB">
        <w:rPr>
          <w:rFonts w:ascii="Times New Roman" w:eastAsia="Times New Roman" w:hAnsi="Times New Roman" w:cs="Times New Roman"/>
          <w:sz w:val="24"/>
          <w:szCs w:val="24"/>
          <w:lang w:val="uk-UA"/>
        </w:rPr>
        <w:t>Фізика</w:t>
      </w:r>
    </w:p>
    <w:tbl>
      <w:tblPr>
        <w:tblStyle w:val="a3"/>
        <w:tblW w:w="10774" w:type="dxa"/>
        <w:tblInd w:w="-601" w:type="dxa"/>
        <w:tblLook w:val="04A0" w:firstRow="1" w:lastRow="0" w:firstColumn="1" w:lastColumn="0" w:noHBand="0" w:noVBand="1"/>
      </w:tblPr>
      <w:tblGrid>
        <w:gridCol w:w="851"/>
        <w:gridCol w:w="9923"/>
      </w:tblGrid>
      <w:tr w:rsidR="00E33661" w:rsidRPr="003043DB" w:rsidTr="00E37B2F">
        <w:tc>
          <w:tcPr>
            <w:tcW w:w="851" w:type="dxa"/>
          </w:tcPr>
          <w:p w:rsidR="0088522F" w:rsidRPr="003043DB" w:rsidRDefault="008D2618" w:rsidP="00BB5F18">
            <w:pPr>
              <w:jc w:val="both"/>
              <w:rPr>
                <w:rFonts w:ascii="Times New Roman" w:eastAsia="Times New Roman" w:hAnsi="Times New Roman" w:cs="Times New Roman"/>
                <w:sz w:val="24"/>
                <w:szCs w:val="24"/>
                <w:lang w:val="uk-UA"/>
              </w:rPr>
            </w:pPr>
            <w:r w:rsidRPr="003043DB">
              <w:rPr>
                <w:rFonts w:ascii="Times New Roman" w:eastAsia="Times New Roman" w:hAnsi="Times New Roman" w:cs="Times New Roman"/>
                <w:sz w:val="24"/>
                <w:szCs w:val="24"/>
                <w:lang w:val="uk-UA"/>
              </w:rPr>
              <w:t>7</w:t>
            </w:r>
            <w:r w:rsidR="0088522F" w:rsidRPr="003043DB">
              <w:rPr>
                <w:rFonts w:ascii="Times New Roman" w:eastAsia="Times New Roman" w:hAnsi="Times New Roman" w:cs="Times New Roman"/>
                <w:sz w:val="24"/>
                <w:szCs w:val="24"/>
                <w:lang w:val="uk-UA"/>
              </w:rPr>
              <w:t>-9</w:t>
            </w:r>
          </w:p>
        </w:tc>
        <w:tc>
          <w:tcPr>
            <w:tcW w:w="9923" w:type="dxa"/>
          </w:tcPr>
          <w:p w:rsidR="0088522F" w:rsidRPr="003043DB" w:rsidRDefault="0088522F" w:rsidP="00BB5F18">
            <w:pPr>
              <w:rPr>
                <w:rFonts w:ascii="Times New Roman" w:hAnsi="Times New Roman" w:cs="Times New Roman"/>
                <w:sz w:val="24"/>
                <w:szCs w:val="24"/>
                <w:lang w:val="uk-UA"/>
              </w:rPr>
            </w:pPr>
            <w:r w:rsidRPr="003043DB">
              <w:rPr>
                <w:rFonts w:ascii="Times New Roman" w:hAnsi="Times New Roman" w:cs="Times New Roman"/>
                <w:sz w:val="24"/>
                <w:szCs w:val="24"/>
                <w:lang w:val="uk-UA"/>
              </w:rPr>
              <w:t>ФІЗИКА. 7–9 класи. Програма для загальноосвітніх навчальних закладів, затверджена наказом Міністерства освіти і науки України від 07.06.2017 № 804</w:t>
            </w:r>
          </w:p>
        </w:tc>
      </w:tr>
    </w:tbl>
    <w:p w:rsidR="0088522F" w:rsidRPr="003043DB" w:rsidRDefault="0088522F" w:rsidP="00BB5F18">
      <w:pPr>
        <w:spacing w:after="0" w:line="240" w:lineRule="auto"/>
        <w:jc w:val="both"/>
        <w:rPr>
          <w:rFonts w:ascii="Times New Roman" w:eastAsia="Times New Roman" w:hAnsi="Times New Roman" w:cs="Times New Roman"/>
          <w:sz w:val="24"/>
          <w:szCs w:val="24"/>
          <w:lang w:val="uk-UA"/>
        </w:rPr>
      </w:pPr>
      <w:r w:rsidRPr="003043DB">
        <w:rPr>
          <w:rFonts w:ascii="Times New Roman" w:eastAsia="Times New Roman" w:hAnsi="Times New Roman" w:cs="Times New Roman"/>
          <w:sz w:val="24"/>
          <w:szCs w:val="24"/>
          <w:lang w:val="uk-UA"/>
        </w:rPr>
        <w:t>Хімія</w:t>
      </w:r>
    </w:p>
    <w:tbl>
      <w:tblPr>
        <w:tblStyle w:val="a3"/>
        <w:tblW w:w="10632" w:type="dxa"/>
        <w:tblInd w:w="-459" w:type="dxa"/>
        <w:tblLook w:val="04A0" w:firstRow="1" w:lastRow="0" w:firstColumn="1" w:lastColumn="0" w:noHBand="0" w:noVBand="1"/>
      </w:tblPr>
      <w:tblGrid>
        <w:gridCol w:w="709"/>
        <w:gridCol w:w="9923"/>
      </w:tblGrid>
      <w:tr w:rsidR="00E33661" w:rsidRPr="003043DB" w:rsidTr="00E37B2F">
        <w:tc>
          <w:tcPr>
            <w:tcW w:w="709" w:type="dxa"/>
          </w:tcPr>
          <w:p w:rsidR="0088522F" w:rsidRPr="003043DB" w:rsidRDefault="00B6493D" w:rsidP="00BB5F18">
            <w:pPr>
              <w:jc w:val="both"/>
              <w:rPr>
                <w:rFonts w:ascii="Times New Roman" w:eastAsia="Times New Roman" w:hAnsi="Times New Roman" w:cs="Times New Roman"/>
                <w:sz w:val="24"/>
                <w:szCs w:val="24"/>
                <w:lang w:val="uk-UA"/>
              </w:rPr>
            </w:pPr>
            <w:r w:rsidRPr="003043DB">
              <w:rPr>
                <w:rFonts w:ascii="Times New Roman" w:eastAsia="Times New Roman" w:hAnsi="Times New Roman" w:cs="Times New Roman"/>
                <w:sz w:val="24"/>
                <w:szCs w:val="24"/>
                <w:lang w:val="uk-UA"/>
              </w:rPr>
              <w:t>7</w:t>
            </w:r>
            <w:r w:rsidR="0088522F" w:rsidRPr="003043DB">
              <w:rPr>
                <w:rFonts w:ascii="Times New Roman" w:eastAsia="Times New Roman" w:hAnsi="Times New Roman" w:cs="Times New Roman"/>
                <w:sz w:val="24"/>
                <w:szCs w:val="24"/>
                <w:lang w:val="uk-UA"/>
              </w:rPr>
              <w:t>-9</w:t>
            </w:r>
          </w:p>
        </w:tc>
        <w:tc>
          <w:tcPr>
            <w:tcW w:w="9923" w:type="dxa"/>
          </w:tcPr>
          <w:p w:rsidR="0088522F" w:rsidRPr="003043DB" w:rsidRDefault="0088522F" w:rsidP="00BB5F18">
            <w:pPr>
              <w:rPr>
                <w:rFonts w:ascii="Times New Roman" w:hAnsi="Times New Roman" w:cs="Times New Roman"/>
                <w:sz w:val="24"/>
                <w:szCs w:val="24"/>
                <w:lang w:val="uk-UA"/>
              </w:rPr>
            </w:pPr>
            <w:r w:rsidRPr="003043DB">
              <w:rPr>
                <w:rFonts w:ascii="Times New Roman" w:hAnsi="Times New Roman" w:cs="Times New Roman"/>
                <w:sz w:val="24"/>
                <w:szCs w:val="24"/>
                <w:lang w:val="uk-UA"/>
              </w:rPr>
              <w:t>ХІМІЯ. 7–9 класи. Програма для загальноосвітніх навчальних закладів, затверджена наказом Міністерства освіти і науки України від 07.06.2017 № 804</w:t>
            </w:r>
          </w:p>
        </w:tc>
      </w:tr>
    </w:tbl>
    <w:p w:rsidR="0088522F" w:rsidRPr="00E37B2F" w:rsidRDefault="0088522F" w:rsidP="00BB5F18">
      <w:pPr>
        <w:spacing w:after="0" w:line="240" w:lineRule="auto"/>
        <w:jc w:val="both"/>
        <w:rPr>
          <w:rFonts w:ascii="Times New Roman" w:eastAsia="Times New Roman" w:hAnsi="Times New Roman" w:cs="Times New Roman"/>
          <w:lang w:val="uk-UA"/>
        </w:rPr>
      </w:pPr>
      <w:r w:rsidRPr="00E37B2F">
        <w:rPr>
          <w:rFonts w:ascii="Times New Roman" w:eastAsia="Times New Roman" w:hAnsi="Times New Roman" w:cs="Times New Roman"/>
          <w:lang w:val="uk-UA"/>
        </w:rPr>
        <w:t>Трудове навчання</w:t>
      </w:r>
    </w:p>
    <w:tbl>
      <w:tblPr>
        <w:tblStyle w:val="a3"/>
        <w:tblW w:w="10632" w:type="dxa"/>
        <w:tblInd w:w="-459" w:type="dxa"/>
        <w:tblLook w:val="04A0" w:firstRow="1" w:lastRow="0" w:firstColumn="1" w:lastColumn="0" w:noHBand="0" w:noVBand="1"/>
      </w:tblPr>
      <w:tblGrid>
        <w:gridCol w:w="709"/>
        <w:gridCol w:w="9923"/>
      </w:tblGrid>
      <w:tr w:rsidR="00E33661" w:rsidRPr="00E37B2F" w:rsidTr="00E37B2F">
        <w:tc>
          <w:tcPr>
            <w:tcW w:w="709" w:type="dxa"/>
          </w:tcPr>
          <w:p w:rsidR="0088522F" w:rsidRPr="00E37B2F" w:rsidRDefault="00B6493D" w:rsidP="00BB5F18">
            <w:pPr>
              <w:jc w:val="both"/>
              <w:rPr>
                <w:rFonts w:ascii="Times New Roman" w:eastAsia="Times New Roman" w:hAnsi="Times New Roman" w:cs="Times New Roman"/>
                <w:lang w:val="uk-UA"/>
              </w:rPr>
            </w:pPr>
            <w:r w:rsidRPr="00E37B2F">
              <w:rPr>
                <w:rFonts w:ascii="Times New Roman" w:eastAsia="Times New Roman" w:hAnsi="Times New Roman" w:cs="Times New Roman"/>
                <w:lang w:val="uk-UA"/>
              </w:rPr>
              <w:t>6</w:t>
            </w:r>
            <w:r w:rsidR="0088522F" w:rsidRPr="00E37B2F">
              <w:rPr>
                <w:rFonts w:ascii="Times New Roman" w:eastAsia="Times New Roman" w:hAnsi="Times New Roman" w:cs="Times New Roman"/>
                <w:lang w:val="uk-UA"/>
              </w:rPr>
              <w:t>-9</w:t>
            </w:r>
          </w:p>
        </w:tc>
        <w:tc>
          <w:tcPr>
            <w:tcW w:w="9923" w:type="dxa"/>
          </w:tcPr>
          <w:p w:rsidR="0088522F" w:rsidRPr="00E37B2F" w:rsidRDefault="0088522F" w:rsidP="00BB5F18">
            <w:pPr>
              <w:rPr>
                <w:rFonts w:ascii="Times New Roman" w:hAnsi="Times New Roman" w:cs="Times New Roman"/>
                <w:lang w:val="uk-UA"/>
              </w:rPr>
            </w:pPr>
            <w:r w:rsidRPr="00E37B2F">
              <w:rPr>
                <w:rFonts w:ascii="Times New Roman" w:hAnsi="Times New Roman" w:cs="Times New Roman"/>
                <w:lang w:val="uk-UA"/>
              </w:rPr>
              <w:t>ТРУДОВЕ НАВЧАННЯ. 5–9 класи. Програма для загальноосвітніх навчальних закладів, затверджена наказом Міністерства освіти і науки України від 07.06.2017 № 804</w:t>
            </w:r>
          </w:p>
        </w:tc>
      </w:tr>
    </w:tbl>
    <w:p w:rsidR="0088522F" w:rsidRPr="00E37B2F" w:rsidRDefault="0088522F" w:rsidP="00BB5F18">
      <w:pPr>
        <w:spacing w:after="0" w:line="240" w:lineRule="auto"/>
        <w:jc w:val="both"/>
        <w:rPr>
          <w:rFonts w:ascii="Times New Roman" w:eastAsia="Times New Roman" w:hAnsi="Times New Roman" w:cs="Times New Roman"/>
          <w:lang w:val="uk-UA"/>
        </w:rPr>
      </w:pPr>
      <w:r w:rsidRPr="00E37B2F">
        <w:rPr>
          <w:rFonts w:ascii="Times New Roman" w:eastAsia="Times New Roman" w:hAnsi="Times New Roman" w:cs="Times New Roman"/>
          <w:lang w:val="uk-UA"/>
        </w:rPr>
        <w:t>Інформатика</w:t>
      </w:r>
    </w:p>
    <w:tbl>
      <w:tblPr>
        <w:tblStyle w:val="a3"/>
        <w:tblW w:w="10632" w:type="dxa"/>
        <w:tblInd w:w="-459" w:type="dxa"/>
        <w:tblLook w:val="04A0" w:firstRow="1" w:lastRow="0" w:firstColumn="1" w:lastColumn="0" w:noHBand="0" w:noVBand="1"/>
      </w:tblPr>
      <w:tblGrid>
        <w:gridCol w:w="709"/>
        <w:gridCol w:w="9923"/>
      </w:tblGrid>
      <w:tr w:rsidR="00E33661" w:rsidRPr="00E37B2F" w:rsidTr="00E37B2F">
        <w:tc>
          <w:tcPr>
            <w:tcW w:w="709" w:type="dxa"/>
          </w:tcPr>
          <w:p w:rsidR="0088522F" w:rsidRPr="00E37B2F" w:rsidRDefault="00B6493D" w:rsidP="000D5A67">
            <w:pPr>
              <w:jc w:val="both"/>
              <w:rPr>
                <w:rFonts w:ascii="Times New Roman" w:eastAsia="Times New Roman" w:hAnsi="Times New Roman" w:cs="Times New Roman"/>
                <w:lang w:val="uk-UA"/>
              </w:rPr>
            </w:pPr>
            <w:r w:rsidRPr="00E37B2F">
              <w:rPr>
                <w:rFonts w:ascii="Times New Roman" w:eastAsia="Times New Roman" w:hAnsi="Times New Roman" w:cs="Times New Roman"/>
                <w:lang w:val="uk-UA"/>
              </w:rPr>
              <w:t>6</w:t>
            </w:r>
            <w:r w:rsidR="0088522F" w:rsidRPr="00E37B2F">
              <w:rPr>
                <w:rFonts w:ascii="Times New Roman" w:eastAsia="Times New Roman" w:hAnsi="Times New Roman" w:cs="Times New Roman"/>
                <w:lang w:val="uk-UA"/>
              </w:rPr>
              <w:t>-9</w:t>
            </w:r>
          </w:p>
        </w:tc>
        <w:tc>
          <w:tcPr>
            <w:tcW w:w="9923" w:type="dxa"/>
          </w:tcPr>
          <w:p w:rsidR="0088522F" w:rsidRPr="00E37B2F" w:rsidRDefault="0088522F" w:rsidP="00BB5F18">
            <w:pPr>
              <w:rPr>
                <w:rFonts w:ascii="Times New Roman" w:hAnsi="Times New Roman" w:cs="Times New Roman"/>
                <w:lang w:val="uk-UA"/>
              </w:rPr>
            </w:pPr>
            <w:r w:rsidRPr="00E37B2F">
              <w:rPr>
                <w:rFonts w:ascii="Times New Roman" w:hAnsi="Times New Roman" w:cs="Times New Roman"/>
                <w:lang w:val="uk-UA"/>
              </w:rPr>
              <w:t>ІНФОРМАТИКА 5–9 класи. Програма для загальноосвітніх навчальних закладів, затверджена наказом Міністерства освіти і науки України від 07.06.2017 № 804</w:t>
            </w:r>
          </w:p>
        </w:tc>
      </w:tr>
    </w:tbl>
    <w:p w:rsidR="00372889" w:rsidRPr="00E37B2F" w:rsidRDefault="00D333CD" w:rsidP="00BB5F18">
      <w:pPr>
        <w:spacing w:after="0" w:line="240" w:lineRule="auto"/>
        <w:jc w:val="both"/>
        <w:rPr>
          <w:rFonts w:ascii="Times New Roman" w:eastAsia="Times New Roman" w:hAnsi="Times New Roman" w:cs="Times New Roman"/>
          <w:lang w:val="uk-UA"/>
        </w:rPr>
      </w:pPr>
      <w:r w:rsidRPr="00E37B2F">
        <w:rPr>
          <w:rFonts w:ascii="Times New Roman" w:eastAsia="Times New Roman" w:hAnsi="Times New Roman" w:cs="Times New Roman"/>
          <w:lang w:val="uk-UA"/>
        </w:rPr>
        <w:t>Основи здоров’я</w:t>
      </w:r>
    </w:p>
    <w:tbl>
      <w:tblPr>
        <w:tblStyle w:val="a3"/>
        <w:tblW w:w="10632" w:type="dxa"/>
        <w:tblInd w:w="-459" w:type="dxa"/>
        <w:tblLook w:val="04A0" w:firstRow="1" w:lastRow="0" w:firstColumn="1" w:lastColumn="0" w:noHBand="0" w:noVBand="1"/>
      </w:tblPr>
      <w:tblGrid>
        <w:gridCol w:w="709"/>
        <w:gridCol w:w="9923"/>
      </w:tblGrid>
      <w:tr w:rsidR="00E33661" w:rsidRPr="00E37B2F" w:rsidTr="00E37B2F">
        <w:tc>
          <w:tcPr>
            <w:tcW w:w="709" w:type="dxa"/>
          </w:tcPr>
          <w:p w:rsidR="00372889" w:rsidRPr="00E37B2F" w:rsidRDefault="00D333CD" w:rsidP="00BB5F18">
            <w:pPr>
              <w:jc w:val="both"/>
              <w:rPr>
                <w:rFonts w:ascii="Times New Roman" w:eastAsia="Times New Roman" w:hAnsi="Times New Roman" w:cs="Times New Roman"/>
                <w:lang w:val="uk-UA"/>
              </w:rPr>
            </w:pPr>
            <w:r w:rsidRPr="00E37B2F">
              <w:rPr>
                <w:rFonts w:ascii="Times New Roman" w:eastAsia="Times New Roman" w:hAnsi="Times New Roman" w:cs="Times New Roman"/>
                <w:lang w:val="uk-UA"/>
              </w:rPr>
              <w:t>6</w:t>
            </w:r>
            <w:r w:rsidR="00372889" w:rsidRPr="00E37B2F">
              <w:rPr>
                <w:rFonts w:ascii="Times New Roman" w:eastAsia="Times New Roman" w:hAnsi="Times New Roman" w:cs="Times New Roman"/>
                <w:lang w:val="uk-UA"/>
              </w:rPr>
              <w:t>-9</w:t>
            </w:r>
          </w:p>
        </w:tc>
        <w:tc>
          <w:tcPr>
            <w:tcW w:w="9923" w:type="dxa"/>
          </w:tcPr>
          <w:p w:rsidR="00372889" w:rsidRPr="00E37B2F" w:rsidRDefault="00372889" w:rsidP="00BB5F18">
            <w:pPr>
              <w:rPr>
                <w:rFonts w:ascii="Times New Roman" w:hAnsi="Times New Roman" w:cs="Times New Roman"/>
                <w:lang w:val="uk-UA"/>
              </w:rPr>
            </w:pPr>
            <w:r w:rsidRPr="00E37B2F">
              <w:rPr>
                <w:rFonts w:ascii="Times New Roman" w:hAnsi="Times New Roman" w:cs="Times New Roman"/>
                <w:lang w:val="uk-UA"/>
              </w:rPr>
              <w:t>ОСНОВИ ЗДОРОВ'Я. 5–9 класи. Програма для загальноосвітніх навчальних закладів, затверджена наказом Міністерства освіти і науки України від 07.06.2017 № 804</w:t>
            </w:r>
          </w:p>
        </w:tc>
      </w:tr>
    </w:tbl>
    <w:p w:rsidR="00DE2FDB" w:rsidRPr="00E37B2F" w:rsidRDefault="0088522F" w:rsidP="00BB5F18">
      <w:pPr>
        <w:spacing w:after="0" w:line="240" w:lineRule="auto"/>
        <w:jc w:val="both"/>
        <w:rPr>
          <w:rFonts w:ascii="Times New Roman" w:eastAsia="Times New Roman" w:hAnsi="Times New Roman" w:cs="Times New Roman"/>
          <w:lang w:val="uk-UA"/>
        </w:rPr>
      </w:pPr>
      <w:r w:rsidRPr="00E37B2F">
        <w:rPr>
          <w:rFonts w:ascii="Times New Roman" w:eastAsia="Times New Roman" w:hAnsi="Times New Roman" w:cs="Times New Roman"/>
          <w:lang w:val="uk-UA"/>
        </w:rPr>
        <w:t>Фізична культура</w:t>
      </w:r>
    </w:p>
    <w:tbl>
      <w:tblPr>
        <w:tblStyle w:val="a3"/>
        <w:tblW w:w="12192" w:type="dxa"/>
        <w:tblInd w:w="-2019" w:type="dxa"/>
        <w:tblLook w:val="04A0" w:firstRow="1" w:lastRow="0" w:firstColumn="1" w:lastColumn="0" w:noHBand="0" w:noVBand="1"/>
      </w:tblPr>
      <w:tblGrid>
        <w:gridCol w:w="2269"/>
        <w:gridCol w:w="9923"/>
      </w:tblGrid>
      <w:tr w:rsidR="00E33661" w:rsidRPr="00E37B2F" w:rsidTr="00E37B2F">
        <w:tc>
          <w:tcPr>
            <w:tcW w:w="2269" w:type="dxa"/>
          </w:tcPr>
          <w:p w:rsidR="0088522F" w:rsidRPr="00E37B2F" w:rsidRDefault="00D333CD" w:rsidP="00BB5F18">
            <w:pPr>
              <w:jc w:val="both"/>
              <w:rPr>
                <w:rFonts w:ascii="Times New Roman" w:eastAsia="Times New Roman" w:hAnsi="Times New Roman" w:cs="Times New Roman"/>
                <w:lang w:val="uk-UA"/>
              </w:rPr>
            </w:pPr>
            <w:r w:rsidRPr="00E37B2F">
              <w:rPr>
                <w:rFonts w:ascii="Times New Roman" w:eastAsia="Times New Roman" w:hAnsi="Times New Roman" w:cs="Times New Roman"/>
                <w:lang w:val="uk-UA"/>
              </w:rPr>
              <w:t>6</w:t>
            </w:r>
            <w:r w:rsidR="0088522F" w:rsidRPr="00E37B2F">
              <w:rPr>
                <w:rFonts w:ascii="Times New Roman" w:eastAsia="Times New Roman" w:hAnsi="Times New Roman" w:cs="Times New Roman"/>
                <w:lang w:val="uk-UA"/>
              </w:rPr>
              <w:t>-9</w:t>
            </w:r>
          </w:p>
        </w:tc>
        <w:tc>
          <w:tcPr>
            <w:tcW w:w="9923" w:type="dxa"/>
          </w:tcPr>
          <w:p w:rsidR="0088522F" w:rsidRPr="00E37B2F" w:rsidRDefault="0088522F" w:rsidP="00BB5F18">
            <w:pPr>
              <w:pStyle w:val="a7"/>
              <w:widowControl w:val="0"/>
              <w:jc w:val="left"/>
              <w:rPr>
                <w:sz w:val="22"/>
                <w:szCs w:val="22"/>
              </w:rPr>
            </w:pPr>
            <w:r w:rsidRPr="00E37B2F">
              <w:rPr>
                <w:sz w:val="22"/>
                <w:szCs w:val="22"/>
              </w:rPr>
              <w:t>НАВЧАЛЬНА ПРОГРАМАЗ ФІЗИЧНОЇ КУЛЬТУРИ для загальноосвітніх навчальних закладів 5–9 класи (затверджена наказом МОН від 23.10.2017 № 1407)</w:t>
            </w:r>
          </w:p>
        </w:tc>
      </w:tr>
    </w:tbl>
    <w:p w:rsidR="0088522F" w:rsidRPr="00E37B2F" w:rsidRDefault="0088522F" w:rsidP="00BB5F18">
      <w:pPr>
        <w:spacing w:after="0" w:line="240" w:lineRule="auto"/>
        <w:jc w:val="both"/>
        <w:rPr>
          <w:rFonts w:ascii="Times New Roman" w:eastAsia="Times New Roman" w:hAnsi="Times New Roman" w:cs="Times New Roman"/>
          <w:lang w:val="uk-UA"/>
        </w:rPr>
      </w:pPr>
      <w:r w:rsidRPr="00E37B2F">
        <w:rPr>
          <w:rFonts w:ascii="Times New Roman" w:eastAsia="Times New Roman" w:hAnsi="Times New Roman" w:cs="Times New Roman"/>
          <w:lang w:val="uk-UA"/>
        </w:rPr>
        <w:t>Мистецтво</w:t>
      </w:r>
    </w:p>
    <w:tbl>
      <w:tblPr>
        <w:tblStyle w:val="a3"/>
        <w:tblW w:w="11625" w:type="dxa"/>
        <w:tblInd w:w="-2019" w:type="dxa"/>
        <w:tblLook w:val="04A0" w:firstRow="1" w:lastRow="0" w:firstColumn="1" w:lastColumn="0" w:noHBand="0" w:noVBand="1"/>
      </w:tblPr>
      <w:tblGrid>
        <w:gridCol w:w="2411"/>
        <w:gridCol w:w="9214"/>
      </w:tblGrid>
      <w:tr w:rsidR="00E33661" w:rsidRPr="00E37B2F" w:rsidTr="00E37B2F">
        <w:tc>
          <w:tcPr>
            <w:tcW w:w="2411" w:type="dxa"/>
          </w:tcPr>
          <w:p w:rsidR="0088522F" w:rsidRPr="00E37B2F" w:rsidRDefault="0088522F" w:rsidP="00BB5F18">
            <w:pPr>
              <w:jc w:val="both"/>
              <w:rPr>
                <w:rFonts w:ascii="Times New Roman" w:eastAsia="Times New Roman" w:hAnsi="Times New Roman" w:cs="Times New Roman"/>
                <w:lang w:val="uk-UA"/>
              </w:rPr>
            </w:pPr>
            <w:r w:rsidRPr="00E37B2F">
              <w:rPr>
                <w:rFonts w:ascii="Times New Roman" w:eastAsia="Times New Roman" w:hAnsi="Times New Roman" w:cs="Times New Roman"/>
                <w:lang w:val="uk-UA"/>
              </w:rPr>
              <w:t>8-9</w:t>
            </w:r>
          </w:p>
        </w:tc>
        <w:tc>
          <w:tcPr>
            <w:tcW w:w="9214" w:type="dxa"/>
          </w:tcPr>
          <w:p w:rsidR="0088522F" w:rsidRPr="00E37B2F" w:rsidRDefault="0088522F" w:rsidP="00BB5F18">
            <w:pPr>
              <w:rPr>
                <w:rFonts w:ascii="Times New Roman" w:hAnsi="Times New Roman" w:cs="Times New Roman"/>
                <w:lang w:val="uk-UA"/>
              </w:rPr>
            </w:pPr>
            <w:r w:rsidRPr="00E37B2F">
              <w:rPr>
                <w:rFonts w:ascii="Times New Roman" w:hAnsi="Times New Roman" w:cs="Times New Roman"/>
                <w:lang w:val="uk-UA"/>
              </w:rPr>
              <w:t>МИСТЕЦТВО. 8–9 класи. Програма для загальноосвітніх навчальних закладів, затверджена наказом Міністерства освіти і науки України від 07.06.2017 № 804</w:t>
            </w:r>
          </w:p>
        </w:tc>
      </w:tr>
    </w:tbl>
    <w:p w:rsidR="00025F5A" w:rsidRDefault="00025F5A" w:rsidP="00BB5F18">
      <w:pPr>
        <w:spacing w:after="0" w:line="240" w:lineRule="auto"/>
        <w:rPr>
          <w:rFonts w:ascii="Times New Roman" w:eastAsia="Times New Roman" w:hAnsi="Times New Roman" w:cs="Times New Roman"/>
          <w:b/>
          <w:sz w:val="28"/>
          <w:szCs w:val="28"/>
          <w:lang w:val="uk-UA"/>
        </w:rPr>
      </w:pPr>
    </w:p>
    <w:p w:rsidR="004E4BFE" w:rsidRDefault="004E4BFE" w:rsidP="00BB5F18">
      <w:pPr>
        <w:spacing w:after="0" w:line="240" w:lineRule="auto"/>
        <w:rPr>
          <w:rFonts w:ascii="Times New Roman" w:eastAsia="Times New Roman" w:hAnsi="Times New Roman" w:cs="Times New Roman"/>
          <w:b/>
          <w:sz w:val="28"/>
          <w:szCs w:val="28"/>
          <w:lang w:val="uk-UA"/>
        </w:rPr>
      </w:pPr>
    </w:p>
    <w:p w:rsidR="000D5A67" w:rsidRPr="00E37B2F" w:rsidRDefault="00DF7FFA" w:rsidP="00BB5F18">
      <w:pPr>
        <w:spacing w:after="0" w:line="240" w:lineRule="auto"/>
        <w:rPr>
          <w:rFonts w:ascii="Times New Roman" w:eastAsia="Times New Roman" w:hAnsi="Times New Roman" w:cs="Times New Roman"/>
          <w:b/>
          <w:sz w:val="32"/>
          <w:szCs w:val="32"/>
          <w:lang w:val="uk-UA"/>
        </w:rPr>
      </w:pPr>
      <w:r w:rsidRPr="00E37B2F">
        <w:rPr>
          <w:rFonts w:ascii="Times New Roman" w:eastAsia="Times New Roman" w:hAnsi="Times New Roman" w:cs="Times New Roman"/>
          <w:b/>
          <w:sz w:val="32"/>
          <w:szCs w:val="32"/>
          <w:lang w:val="uk-UA"/>
        </w:rPr>
        <w:t>6.Форми організації освітнього процесу та методи навчання</w:t>
      </w:r>
    </w:p>
    <w:p w:rsidR="00CB36ED" w:rsidRPr="003043DB" w:rsidRDefault="00CB36ED" w:rsidP="003043DB">
      <w:pPr>
        <w:spacing w:after="0" w:line="240" w:lineRule="auto"/>
        <w:ind w:left="-567"/>
        <w:jc w:val="both"/>
        <w:rPr>
          <w:rFonts w:ascii="Times New Roman" w:eastAsia="Calibri" w:hAnsi="Times New Roman" w:cs="Times New Roman"/>
          <w:sz w:val="24"/>
          <w:szCs w:val="24"/>
          <w:lang w:val="uk-UA"/>
        </w:rPr>
      </w:pPr>
      <w:r w:rsidRPr="00D26AF8">
        <w:rPr>
          <w:rFonts w:ascii="Times New Roman" w:eastAsia="Calibri" w:hAnsi="Times New Roman" w:cs="Times New Roman"/>
          <w:sz w:val="28"/>
          <w:szCs w:val="28"/>
          <w:lang w:val="uk-UA"/>
        </w:rPr>
        <w:tab/>
      </w:r>
      <w:r w:rsidRPr="003043DB">
        <w:rPr>
          <w:rFonts w:ascii="Times New Roman" w:eastAsia="Calibri" w:hAnsi="Times New Roman" w:cs="Times New Roman"/>
          <w:sz w:val="24"/>
          <w:szCs w:val="24"/>
          <w:lang w:val="uk-UA"/>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DF7FFA" w:rsidRPr="003043DB" w:rsidRDefault="00CB36ED" w:rsidP="003043DB">
      <w:pPr>
        <w:spacing w:after="0" w:line="240" w:lineRule="auto"/>
        <w:ind w:left="-567"/>
        <w:jc w:val="both"/>
        <w:rPr>
          <w:rFonts w:ascii="Times New Roman" w:eastAsia="Calibri" w:hAnsi="Times New Roman" w:cs="Times New Roman"/>
          <w:sz w:val="24"/>
          <w:szCs w:val="24"/>
          <w:lang w:val="uk-UA"/>
        </w:rPr>
      </w:pPr>
      <w:r w:rsidRPr="003043DB">
        <w:rPr>
          <w:rFonts w:ascii="Times New Roman" w:eastAsia="Calibri" w:hAnsi="Times New Roman" w:cs="Times New Roman"/>
          <w:sz w:val="24"/>
          <w:szCs w:val="24"/>
          <w:lang w:val="uk-UA"/>
        </w:rPr>
        <w:tab/>
      </w:r>
      <w:r w:rsidR="0094118D" w:rsidRPr="003043DB">
        <w:rPr>
          <w:rFonts w:ascii="Times New Roman" w:eastAsia="Calibri" w:hAnsi="Times New Roman" w:cs="Times New Roman"/>
          <w:sz w:val="24"/>
          <w:szCs w:val="24"/>
          <w:lang w:val="uk-UA"/>
        </w:rPr>
        <w:t>Основною фор</w:t>
      </w:r>
      <w:r w:rsidR="00DF7FFA" w:rsidRPr="003043DB">
        <w:rPr>
          <w:rFonts w:ascii="Times New Roman" w:eastAsia="Calibri" w:hAnsi="Times New Roman" w:cs="Times New Roman"/>
          <w:sz w:val="24"/>
          <w:szCs w:val="24"/>
          <w:lang w:val="uk-UA"/>
        </w:rPr>
        <w:t>мою організації освітнього процесу є класно-урочна система. В освітньому процесі використовуються різні типи уроку</w:t>
      </w:r>
      <w:r w:rsidR="003043DB">
        <w:rPr>
          <w:rFonts w:ascii="Times New Roman" w:eastAsia="Calibri" w:hAnsi="Times New Roman" w:cs="Times New Roman"/>
          <w:sz w:val="24"/>
          <w:szCs w:val="24"/>
          <w:lang w:val="uk-UA"/>
        </w:rPr>
        <w:t>:</w:t>
      </w:r>
      <w:r w:rsidR="00DF7FFA" w:rsidRPr="003043DB">
        <w:rPr>
          <w:rFonts w:ascii="Times New Roman" w:eastAsia="Calibri" w:hAnsi="Times New Roman" w:cs="Times New Roman"/>
          <w:sz w:val="24"/>
          <w:szCs w:val="24"/>
          <w:lang w:val="uk-UA"/>
        </w:rPr>
        <w:t>формування компетентностей; розвитку компетентностей; перевірки та/або оцінюва</w:t>
      </w:r>
      <w:r w:rsidR="0094118D" w:rsidRPr="003043DB">
        <w:rPr>
          <w:rFonts w:ascii="Times New Roman" w:eastAsia="Calibri" w:hAnsi="Times New Roman" w:cs="Times New Roman"/>
          <w:sz w:val="24"/>
          <w:szCs w:val="24"/>
          <w:lang w:val="uk-UA"/>
        </w:rPr>
        <w:t>ння досягнення компетентностей; к</w:t>
      </w:r>
      <w:r w:rsidR="00DF7FFA" w:rsidRPr="003043DB">
        <w:rPr>
          <w:rFonts w:ascii="Times New Roman" w:eastAsia="Calibri" w:hAnsi="Times New Roman" w:cs="Times New Roman"/>
          <w:sz w:val="24"/>
          <w:szCs w:val="24"/>
          <w:lang w:val="uk-UA"/>
        </w:rPr>
        <w:t xml:space="preserve">орекції основних компетентностей; </w:t>
      </w:r>
      <w:r w:rsidR="00DF7FFA" w:rsidRPr="003043DB">
        <w:rPr>
          <w:rFonts w:ascii="Times New Roman" w:eastAsia="Times New Roman" w:hAnsi="Times New Roman" w:cs="Times New Roman"/>
          <w:sz w:val="24"/>
          <w:szCs w:val="24"/>
          <w:lang w:val="uk-UA" w:eastAsia="uk-UA"/>
        </w:rPr>
        <w:t>комбінований урок</w:t>
      </w:r>
      <w:r w:rsidR="0094118D" w:rsidRPr="003043DB">
        <w:rPr>
          <w:rFonts w:ascii="Times New Roman" w:eastAsia="Times New Roman" w:hAnsi="Times New Roman" w:cs="Times New Roman"/>
          <w:sz w:val="24"/>
          <w:szCs w:val="24"/>
          <w:lang w:val="uk-UA" w:eastAsia="uk-UA"/>
        </w:rPr>
        <w:t>;</w:t>
      </w:r>
      <w:r w:rsidRPr="003043DB">
        <w:rPr>
          <w:rFonts w:ascii="Times New Roman" w:eastAsia="Calibri" w:hAnsi="Times New Roman" w:cs="Times New Roman"/>
          <w:sz w:val="24"/>
          <w:szCs w:val="24"/>
          <w:lang w:val="uk-UA"/>
        </w:rPr>
        <w:t xml:space="preserve"> нетрадиційний урок тощо.</w:t>
      </w:r>
    </w:p>
    <w:p w:rsidR="00DF7FFA" w:rsidRPr="003043DB" w:rsidRDefault="00DF7FFA" w:rsidP="003043DB">
      <w:pPr>
        <w:spacing w:after="0" w:line="240" w:lineRule="auto"/>
        <w:ind w:left="-567" w:firstLine="567"/>
        <w:jc w:val="both"/>
        <w:rPr>
          <w:rFonts w:ascii="Times New Roman" w:hAnsi="Times New Roman" w:cs="Times New Roman"/>
          <w:b/>
          <w:i/>
          <w:sz w:val="24"/>
          <w:szCs w:val="24"/>
          <w:lang w:val="uk-UA"/>
        </w:rPr>
      </w:pPr>
      <w:r w:rsidRPr="003043DB">
        <w:rPr>
          <w:rFonts w:ascii="Times New Roman" w:eastAsia="Calibri" w:hAnsi="Times New Roman" w:cs="Times New Roman"/>
          <w:sz w:val="24"/>
          <w:szCs w:val="24"/>
          <w:lang w:val="uk-UA"/>
        </w:rPr>
        <w:t>Також формами організації освітнього процесу можуть бути екскурсії, віртуальні подорожі, форуми, семінари, спектаклі, брифінги, квести, інтерактивні уроки (</w:t>
      </w:r>
      <w:r w:rsidRPr="003043DB">
        <w:rPr>
          <w:rFonts w:ascii="Times New Roman" w:eastAsia="Times New Roman" w:hAnsi="Times New Roman" w:cs="Times New Roman"/>
          <w:sz w:val="24"/>
          <w:szCs w:val="24"/>
          <w:lang w:val="uk-UA" w:eastAsia="uk-UA"/>
        </w:rPr>
        <w:t xml:space="preserve">уроки - «суди», </w:t>
      </w:r>
      <w:r w:rsidRPr="003043DB">
        <w:rPr>
          <w:rFonts w:ascii="Times New Roman" w:eastAsia="Calibri" w:hAnsi="Times New Roman" w:cs="Times New Roman"/>
          <w:sz w:val="24"/>
          <w:szCs w:val="24"/>
          <w:lang w:val="uk-UA"/>
        </w:rPr>
        <w:t xml:space="preserve">урок - </w:t>
      </w:r>
      <w:r w:rsidRPr="003043DB">
        <w:rPr>
          <w:rFonts w:ascii="Times New Roman" w:eastAsia="Times New Roman" w:hAnsi="Times New Roman" w:cs="Times New Roman"/>
          <w:sz w:val="24"/>
          <w:szCs w:val="24"/>
          <w:lang w:val="uk-UA" w:eastAsia="uk-UA"/>
        </w:rPr>
        <w:t>дискусійна група, уроки з навчанням одних учнів іншими), інтегровані уроки,</w:t>
      </w:r>
      <w:r w:rsidRPr="003043DB">
        <w:rPr>
          <w:rFonts w:ascii="Times New Roman" w:eastAsia="Calibri" w:hAnsi="Times New Roman" w:cs="Times New Roman"/>
          <w:sz w:val="24"/>
          <w:szCs w:val="24"/>
          <w:lang w:val="uk-UA"/>
        </w:rPr>
        <w:t xml:space="preserve"> проблемний урок, відео-уроки, тощо</w:t>
      </w:r>
      <w:r w:rsidRPr="003043DB">
        <w:rPr>
          <w:rFonts w:ascii="Times New Roman" w:hAnsi="Times New Roman" w:cs="Times New Roman"/>
          <w:i/>
          <w:sz w:val="24"/>
          <w:szCs w:val="24"/>
          <w:lang w:val="uk-UA"/>
        </w:rPr>
        <w:t>.</w:t>
      </w:r>
    </w:p>
    <w:p w:rsidR="00DF7FFA" w:rsidRPr="003043DB" w:rsidRDefault="00DF7FFA" w:rsidP="003043DB">
      <w:pPr>
        <w:spacing w:after="0" w:line="240" w:lineRule="auto"/>
        <w:ind w:left="-567" w:firstLine="709"/>
        <w:jc w:val="both"/>
        <w:rPr>
          <w:rFonts w:ascii="Times New Roman" w:eastAsia="Times New Roman" w:hAnsi="Times New Roman" w:cs="Times New Roman"/>
          <w:sz w:val="24"/>
          <w:szCs w:val="24"/>
          <w:lang w:val="uk-UA" w:eastAsia="uk-UA"/>
        </w:rPr>
      </w:pPr>
      <w:r w:rsidRPr="003043DB">
        <w:rPr>
          <w:rFonts w:ascii="Times New Roman" w:eastAsia="Times New Roman" w:hAnsi="Times New Roman" w:cs="Times New Roman"/>
          <w:sz w:val="24"/>
          <w:szCs w:val="24"/>
          <w:lang w:val="uk-UA" w:eastAsia="uk-UA"/>
        </w:rPr>
        <w:t xml:space="preserve">З метою </w:t>
      </w:r>
      <w:r w:rsidRPr="003043DB">
        <w:rPr>
          <w:rFonts w:ascii="Times New Roman" w:eastAsia="Calibri" w:hAnsi="Times New Roman" w:cs="Times New Roman"/>
          <w:sz w:val="24"/>
          <w:szCs w:val="24"/>
          <w:lang w:val="uk-UA"/>
        </w:rPr>
        <w:t>засвоєння нового матеріалу</w:t>
      </w:r>
      <w:r w:rsidRPr="003043DB">
        <w:rPr>
          <w:rFonts w:ascii="Times New Roman" w:eastAsia="Times New Roman" w:hAnsi="Times New Roman" w:cs="Times New Roman"/>
          <w:sz w:val="24"/>
          <w:szCs w:val="24"/>
          <w:lang w:val="uk-UA" w:eastAsia="uk-UA"/>
        </w:rPr>
        <w:t xml:space="preserve"> та </w:t>
      </w:r>
      <w:r w:rsidRPr="003043DB">
        <w:rPr>
          <w:rFonts w:ascii="Times New Roman" w:eastAsia="Calibri" w:hAnsi="Times New Roman" w:cs="Times New Roman"/>
          <w:sz w:val="24"/>
          <w:szCs w:val="24"/>
          <w:lang w:val="uk-UA"/>
        </w:rPr>
        <w:t>розвитку компетентностей</w:t>
      </w:r>
      <w:r w:rsidRPr="003043DB">
        <w:rPr>
          <w:rFonts w:ascii="Times New Roman" w:eastAsia="Times New Roman" w:hAnsi="Times New Roman" w:cs="Times New Roman"/>
          <w:sz w:val="24"/>
          <w:szCs w:val="24"/>
          <w:lang w:val="uk-UA" w:eastAsia="uk-UA"/>
        </w:rPr>
        <w:t xml:space="preserve"> </w:t>
      </w:r>
      <w:r w:rsidR="003043DB">
        <w:rPr>
          <w:rFonts w:ascii="Times New Roman" w:eastAsia="Times New Roman" w:hAnsi="Times New Roman" w:cs="Times New Roman"/>
          <w:sz w:val="24"/>
          <w:szCs w:val="24"/>
          <w:lang w:val="uk-UA" w:eastAsia="uk-UA"/>
        </w:rPr>
        <w:t>о</w:t>
      </w:r>
      <w:r w:rsidRPr="003043DB">
        <w:rPr>
          <w:rFonts w:ascii="Times New Roman" w:eastAsia="Times New Roman" w:hAnsi="Times New Roman" w:cs="Times New Roman"/>
          <w:sz w:val="24"/>
          <w:szCs w:val="24"/>
          <w:lang w:val="uk-UA" w:eastAsia="uk-UA"/>
        </w:rPr>
        <w:t>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w:t>
      </w:r>
      <w:r w:rsidR="00CB36ED" w:rsidRPr="003043DB">
        <w:rPr>
          <w:rFonts w:ascii="Times New Roman" w:eastAsia="Times New Roman" w:hAnsi="Times New Roman" w:cs="Times New Roman"/>
          <w:sz w:val="24"/>
          <w:szCs w:val="24"/>
          <w:lang w:val="uk-UA" w:eastAsia="uk-UA"/>
        </w:rPr>
        <w:t xml:space="preserve">ериментально-практичних робіт). </w:t>
      </w:r>
      <w:r w:rsidRPr="003043DB">
        <w:rPr>
          <w:rFonts w:ascii="Times New Roman" w:eastAsia="Times New Roman" w:hAnsi="Times New Roman" w:cs="Times New Roman"/>
          <w:sz w:val="24"/>
          <w:szCs w:val="24"/>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DF7FFA" w:rsidRPr="003043DB" w:rsidRDefault="003043DB" w:rsidP="003043DB">
      <w:pPr>
        <w:spacing w:after="0" w:line="240" w:lineRule="auto"/>
        <w:ind w:left="-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DF7FFA" w:rsidRPr="003043DB">
        <w:rPr>
          <w:rFonts w:ascii="Times New Roman" w:eastAsia="Times New Roman" w:hAnsi="Times New Roman" w:cs="Times New Roman"/>
          <w:sz w:val="24"/>
          <w:szCs w:val="24"/>
          <w:lang w:val="uk-UA" w:eastAsia="uk-UA"/>
        </w:rPr>
        <w:t>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DF7FFA" w:rsidRPr="003043DB" w:rsidRDefault="003043DB" w:rsidP="003043DB">
      <w:pPr>
        <w:spacing w:after="0" w:line="240" w:lineRule="auto"/>
        <w:ind w:left="-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DF7FFA" w:rsidRPr="003043DB">
        <w:rPr>
          <w:rFonts w:ascii="Times New Roman" w:eastAsia="Times New Roman" w:hAnsi="Times New Roman" w:cs="Times New Roman"/>
          <w:sz w:val="24"/>
          <w:szCs w:val="24"/>
          <w:lang w:val="uk-UA" w:eastAsia="uk-UA"/>
        </w:rPr>
        <w:t xml:space="preserve">Функцію </w:t>
      </w:r>
      <w:r w:rsidR="00DF7FFA" w:rsidRPr="003043DB">
        <w:rPr>
          <w:rFonts w:ascii="Times New Roman" w:eastAsia="Calibri" w:hAnsi="Times New Roman" w:cs="Times New Roman"/>
          <w:sz w:val="24"/>
          <w:szCs w:val="24"/>
          <w:lang w:val="uk-UA"/>
        </w:rPr>
        <w:t>перевірки та/або оцінювання досягнення компетентностей</w:t>
      </w:r>
      <w:r w:rsidR="00DF7FFA" w:rsidRPr="003043DB">
        <w:rPr>
          <w:rFonts w:ascii="Times New Roman" w:eastAsia="Times New Roman" w:hAnsi="Times New Roman" w:cs="Times New Roman"/>
          <w:sz w:val="24"/>
          <w:szCs w:val="24"/>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DF7FFA" w:rsidRPr="003043DB" w:rsidRDefault="003043DB" w:rsidP="003043DB">
      <w:pPr>
        <w:spacing w:after="0" w:line="240" w:lineRule="auto"/>
        <w:ind w:left="-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DF7FFA" w:rsidRPr="003043DB">
        <w:rPr>
          <w:rFonts w:ascii="Times New Roman" w:eastAsia="Times New Roman" w:hAnsi="Times New Roman" w:cs="Times New Roman"/>
          <w:sz w:val="24"/>
          <w:szCs w:val="24"/>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DF7FFA" w:rsidRPr="003043DB" w:rsidRDefault="003043DB" w:rsidP="003043DB">
      <w:pPr>
        <w:spacing w:after="0" w:line="240" w:lineRule="auto"/>
        <w:ind w:left="-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bCs/>
          <w:sz w:val="24"/>
          <w:szCs w:val="24"/>
          <w:lang w:val="uk-UA" w:eastAsia="uk-UA"/>
        </w:rPr>
        <w:t xml:space="preserve">   </w:t>
      </w:r>
      <w:r w:rsidR="00DF7FFA" w:rsidRPr="003043DB">
        <w:rPr>
          <w:rFonts w:ascii="Times New Roman" w:eastAsia="Times New Roman" w:hAnsi="Times New Roman" w:cs="Times New Roman"/>
          <w:bCs/>
          <w:sz w:val="24"/>
          <w:szCs w:val="24"/>
          <w:lang w:val="uk-UA" w:eastAsia="uk-UA"/>
        </w:rPr>
        <w:t>Екскурсії</w:t>
      </w:r>
      <w:r w:rsidR="00DF7FFA" w:rsidRPr="003043DB">
        <w:rPr>
          <w:rFonts w:ascii="Times New Roman" w:eastAsia="Times New Roman" w:hAnsi="Times New Roman" w:cs="Times New Roman"/>
          <w:sz w:val="24"/>
          <w:szCs w:val="24"/>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DF7FFA" w:rsidRPr="003043DB" w:rsidRDefault="003043DB" w:rsidP="003043DB">
      <w:pPr>
        <w:spacing w:after="0" w:line="240" w:lineRule="auto"/>
        <w:ind w:left="-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bCs/>
          <w:sz w:val="24"/>
          <w:szCs w:val="24"/>
          <w:lang w:val="uk-UA" w:eastAsia="uk-UA"/>
        </w:rPr>
        <w:t xml:space="preserve">  </w:t>
      </w:r>
      <w:r w:rsidR="00DF7FFA" w:rsidRPr="003043DB">
        <w:rPr>
          <w:rFonts w:ascii="Times New Roman" w:eastAsia="Times New Roman" w:hAnsi="Times New Roman" w:cs="Times New Roman"/>
          <w:bCs/>
          <w:sz w:val="24"/>
          <w:szCs w:val="24"/>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00DF7FFA" w:rsidRPr="003043DB">
        <w:rPr>
          <w:rFonts w:ascii="Times New Roman" w:eastAsia="Times New Roman" w:hAnsi="Times New Roman" w:cs="Times New Roman"/>
          <w:sz w:val="24"/>
          <w:szCs w:val="24"/>
          <w:lang w:val="uk-UA" w:eastAsia="uk-UA"/>
        </w:rPr>
        <w:t>підбору матеріалу, виконують самостійно розподілені ролі та аналізують виконану роботу.</w:t>
      </w:r>
    </w:p>
    <w:p w:rsidR="00DF7FFA" w:rsidRPr="003043DB" w:rsidRDefault="003043DB" w:rsidP="003043DB">
      <w:pPr>
        <w:spacing w:after="0" w:line="240" w:lineRule="auto"/>
        <w:ind w:left="-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DF7FFA" w:rsidRPr="003043DB">
        <w:rPr>
          <w:rFonts w:ascii="Times New Roman" w:eastAsia="Times New Roman" w:hAnsi="Times New Roman" w:cs="Times New Roman"/>
          <w:sz w:val="24"/>
          <w:szCs w:val="24"/>
          <w:lang w:val="uk-UA" w:eastAsia="uk-UA"/>
        </w:rPr>
        <w:t>Учням, які готуються здавати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DF7FFA" w:rsidRPr="003043DB" w:rsidRDefault="003043DB" w:rsidP="003043DB">
      <w:pPr>
        <w:spacing w:after="0" w:line="240" w:lineRule="auto"/>
        <w:ind w:left="-567"/>
        <w:jc w:val="both"/>
        <w:rPr>
          <w:rFonts w:ascii="Times New Roman" w:eastAsia="Times New Roman" w:hAnsi="Times New Roman" w:cs="Times New Roman"/>
          <w:sz w:val="24"/>
          <w:szCs w:val="24"/>
          <w:lang w:val="uk-UA" w:eastAsia="uk-UA"/>
        </w:rPr>
      </w:pPr>
      <w:r>
        <w:rPr>
          <w:rFonts w:ascii="Times New Roman" w:eastAsia="Calibri" w:hAnsi="Times New Roman" w:cs="Times New Roman"/>
          <w:sz w:val="24"/>
          <w:szCs w:val="24"/>
          <w:lang w:val="uk-UA"/>
        </w:rPr>
        <w:t xml:space="preserve">  </w:t>
      </w:r>
      <w:r w:rsidR="00DF7FFA" w:rsidRPr="003043DB">
        <w:rPr>
          <w:rFonts w:ascii="Times New Roman" w:eastAsia="Calibri" w:hAnsi="Times New Roman" w:cs="Times New Roman"/>
          <w:sz w:val="24"/>
          <w:szCs w:val="24"/>
          <w:lang w:val="uk-UA"/>
        </w:rPr>
        <w:t>Перевірка та/або оцінювання досягнення компетентностей</w:t>
      </w:r>
      <w:r w:rsidR="00DF7FFA" w:rsidRPr="003043DB">
        <w:rPr>
          <w:rFonts w:ascii="Times New Roman" w:eastAsia="Times New Roman" w:hAnsi="Times New Roman" w:cs="Times New Roman"/>
          <w:sz w:val="24"/>
          <w:szCs w:val="24"/>
          <w:lang w:val="uk-UA" w:eastAsia="uk-UA"/>
        </w:rPr>
        <w:t xml:space="preserve"> </w:t>
      </w:r>
      <w:r>
        <w:rPr>
          <w:rFonts w:ascii="Times New Roman" w:eastAsia="Times New Roman" w:hAnsi="Times New Roman" w:cs="Times New Roman"/>
          <w:sz w:val="24"/>
          <w:szCs w:val="24"/>
          <w:lang w:val="uk-UA" w:eastAsia="uk-UA"/>
        </w:rPr>
        <w:t>о</w:t>
      </w:r>
      <w:r w:rsidR="00DF7FFA" w:rsidRPr="003043DB">
        <w:rPr>
          <w:rFonts w:ascii="Times New Roman" w:eastAsia="Times New Roman" w:hAnsi="Times New Roman" w:cs="Times New Roman"/>
          <w:sz w:val="24"/>
          <w:szCs w:val="24"/>
          <w:lang w:val="uk-UA" w:eastAsia="uk-UA"/>
        </w:rPr>
        <w:t xml:space="preserve">крім уроку може здійснюватися у формі заліку, співбесіди, контрольного навчально-практичного заняття. </w:t>
      </w:r>
    </w:p>
    <w:p w:rsidR="003043DB" w:rsidRDefault="003043DB" w:rsidP="003043DB">
      <w:pPr>
        <w:spacing w:after="0" w:line="240" w:lineRule="auto"/>
        <w:ind w:left="-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DF7FFA" w:rsidRPr="003043DB">
        <w:rPr>
          <w:rFonts w:ascii="Times New Roman" w:eastAsia="Times New Roman" w:hAnsi="Times New Roman" w:cs="Times New Roman"/>
          <w:sz w:val="24"/>
          <w:szCs w:val="24"/>
          <w:lang w:val="uk-UA" w:eastAsia="uk-UA"/>
        </w:rPr>
        <w:t xml:space="preserve">Залік як форма організації проводиться для перевірки якості засвоєння учнями змісту предметів, досягнення компетентностей. </w:t>
      </w:r>
    </w:p>
    <w:p w:rsidR="0094118D" w:rsidRPr="003043DB" w:rsidRDefault="003043DB" w:rsidP="003043DB">
      <w:pPr>
        <w:spacing w:after="0" w:line="240" w:lineRule="auto"/>
        <w:ind w:left="-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DF7FFA" w:rsidRPr="003043DB">
        <w:rPr>
          <w:rFonts w:ascii="Times New Roman" w:eastAsia="Times New Roman" w:hAnsi="Times New Roman" w:cs="Times New Roman"/>
          <w:sz w:val="24"/>
          <w:szCs w:val="24"/>
          <w:lang w:val="uk-UA" w:eastAsia="uk-UA"/>
        </w:rPr>
        <w:t>Співбесіда, як і залік, тільки у формі індивідуальної бесіди, проводиться з метою з'ясувати рівень досягнення компетентностей.</w:t>
      </w:r>
    </w:p>
    <w:p w:rsidR="0094118D" w:rsidRPr="003043DB" w:rsidRDefault="003043DB" w:rsidP="003043DB">
      <w:pPr>
        <w:spacing w:after="0" w:line="240" w:lineRule="auto"/>
        <w:ind w:left="-567"/>
        <w:jc w:val="both"/>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  </w:t>
      </w:r>
      <w:r w:rsidR="0094118D" w:rsidRPr="003043DB">
        <w:rPr>
          <w:rFonts w:ascii="Times New Roman" w:eastAsia="Times New Roman" w:hAnsi="Times New Roman" w:cs="Times New Roman"/>
          <w:sz w:val="24"/>
          <w:szCs w:val="24"/>
          <w:lang w:val="uk-UA" w:eastAsia="uk-UA"/>
        </w:rPr>
        <w:t xml:space="preserve">Практикується </w:t>
      </w:r>
      <w:r>
        <w:rPr>
          <w:rFonts w:ascii="Times New Roman" w:eastAsia="Times New Roman" w:hAnsi="Times New Roman" w:cs="Times New Roman"/>
          <w:sz w:val="24"/>
          <w:szCs w:val="24"/>
          <w:lang w:val="uk-UA" w:eastAsia="uk-UA"/>
        </w:rPr>
        <w:t>використання STEM – уроків, проє</w:t>
      </w:r>
      <w:r w:rsidR="0094118D" w:rsidRPr="003043DB">
        <w:rPr>
          <w:rFonts w:ascii="Times New Roman" w:eastAsia="Times New Roman" w:hAnsi="Times New Roman" w:cs="Times New Roman"/>
          <w:sz w:val="24"/>
          <w:szCs w:val="24"/>
          <w:lang w:val="uk-UA" w:eastAsia="uk-UA"/>
        </w:rPr>
        <w:t>ктної діяльності, проведення Інженерних та  STEM – тижнів.</w:t>
      </w:r>
    </w:p>
    <w:p w:rsidR="002A2154" w:rsidRPr="003043DB" w:rsidRDefault="003043DB" w:rsidP="003043DB">
      <w:pPr>
        <w:spacing w:after="0" w:line="240" w:lineRule="auto"/>
        <w:ind w:left="-567"/>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eastAsia="uk-UA"/>
        </w:rPr>
        <w:t xml:space="preserve">   </w:t>
      </w:r>
      <w:r w:rsidR="002A2154" w:rsidRPr="003043DB">
        <w:rPr>
          <w:rFonts w:ascii="Times New Roman" w:eastAsia="Times New Roman" w:hAnsi="Times New Roman" w:cs="Times New Roman"/>
          <w:sz w:val="24"/>
          <w:szCs w:val="24"/>
          <w:lang w:val="uk-UA" w:eastAsia="uk-UA"/>
        </w:rPr>
        <w:t>За необхідності осв</w:t>
      </w:r>
      <w:r w:rsidR="0080743A" w:rsidRPr="003043DB">
        <w:rPr>
          <w:rFonts w:ascii="Times New Roman" w:eastAsia="Times New Roman" w:hAnsi="Times New Roman" w:cs="Times New Roman"/>
          <w:sz w:val="24"/>
          <w:szCs w:val="24"/>
          <w:lang w:val="uk-UA" w:eastAsia="uk-UA"/>
        </w:rPr>
        <w:t xml:space="preserve">ітній процес може відбуватися </w:t>
      </w:r>
      <w:r w:rsidR="0080743A" w:rsidRPr="003043DB">
        <w:rPr>
          <w:rFonts w:ascii="Times New Roman" w:hAnsi="Times New Roman" w:cs="Times New Roman"/>
          <w:sz w:val="24"/>
          <w:szCs w:val="24"/>
          <w:lang w:val="uk-UA"/>
        </w:rPr>
        <w:t>з використанням дистанційних технологій та у змішаному режимі із застосуванням сучасних засобів комунікації</w:t>
      </w:r>
      <w:r w:rsidR="0080743A" w:rsidRPr="003043DB">
        <w:rPr>
          <w:rFonts w:ascii="Times New Roman" w:eastAsia="Times New Roman" w:hAnsi="Times New Roman" w:cs="Times New Roman"/>
          <w:sz w:val="24"/>
          <w:szCs w:val="24"/>
          <w:lang w:val="uk-UA" w:eastAsia="uk-UA"/>
        </w:rPr>
        <w:t xml:space="preserve"> та </w:t>
      </w:r>
      <w:r w:rsidR="002A2154" w:rsidRPr="003043DB">
        <w:rPr>
          <w:rFonts w:ascii="Times New Roman" w:eastAsia="Times New Roman" w:hAnsi="Times New Roman" w:cs="Times New Roman"/>
          <w:sz w:val="24"/>
          <w:szCs w:val="24"/>
          <w:lang w:val="uk-UA" w:eastAsia="uk-UA"/>
        </w:rPr>
        <w:t xml:space="preserve">освітніх інструментів: </w:t>
      </w:r>
      <w:r w:rsidR="0080743A" w:rsidRPr="003043DB">
        <w:rPr>
          <w:rFonts w:ascii="Times New Roman" w:hAnsi="Times New Roman" w:cs="Times New Roman"/>
          <w:sz w:val="24"/>
          <w:szCs w:val="24"/>
          <w:lang w:val="uk-UA"/>
        </w:rPr>
        <w:t>проведення</w:t>
      </w:r>
      <w:r w:rsidR="007108E5" w:rsidRPr="003043DB">
        <w:rPr>
          <w:rFonts w:ascii="Times New Roman" w:hAnsi="Times New Roman" w:cs="Times New Roman"/>
          <w:sz w:val="24"/>
          <w:szCs w:val="24"/>
          <w:lang w:val="uk-UA"/>
        </w:rPr>
        <w:t xml:space="preserve"> онлайн-заня</w:t>
      </w:r>
      <w:r w:rsidR="0080743A" w:rsidRPr="003043DB">
        <w:rPr>
          <w:rFonts w:ascii="Times New Roman" w:hAnsi="Times New Roman" w:cs="Times New Roman"/>
          <w:sz w:val="24"/>
          <w:szCs w:val="24"/>
          <w:lang w:val="uk-UA"/>
        </w:rPr>
        <w:t>ть через Zoom, Skype,</w:t>
      </w:r>
      <w:r w:rsidR="007108E5" w:rsidRPr="003043DB">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GooqlMeet </w:t>
      </w:r>
      <w:r w:rsidR="007108E5" w:rsidRPr="003043DB">
        <w:rPr>
          <w:rFonts w:ascii="Times New Roman" w:hAnsi="Times New Roman" w:cs="Times New Roman"/>
          <w:sz w:val="24"/>
          <w:szCs w:val="24"/>
          <w:lang w:val="uk-UA"/>
        </w:rPr>
        <w:t xml:space="preserve">; </w:t>
      </w:r>
      <w:r w:rsidR="0080743A" w:rsidRPr="003043DB">
        <w:rPr>
          <w:rFonts w:ascii="Times New Roman" w:hAnsi="Times New Roman" w:cs="Times New Roman"/>
          <w:sz w:val="24"/>
          <w:szCs w:val="24"/>
          <w:lang w:val="uk-UA"/>
        </w:rPr>
        <w:t xml:space="preserve">розміщення </w:t>
      </w:r>
      <w:r w:rsidR="007108E5" w:rsidRPr="003043DB">
        <w:rPr>
          <w:rFonts w:ascii="Times New Roman" w:hAnsi="Times New Roman" w:cs="Times New Roman"/>
          <w:sz w:val="24"/>
          <w:szCs w:val="24"/>
          <w:lang w:val="uk-UA"/>
        </w:rPr>
        <w:t>заздалегідь записаних відеоуроків,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вебсерверів та платформ, наприклад, Googl</w:t>
      </w:r>
      <w:r w:rsidR="0080743A" w:rsidRPr="003043DB">
        <w:rPr>
          <w:rFonts w:ascii="Times New Roman" w:hAnsi="Times New Roman" w:cs="Times New Roman"/>
          <w:sz w:val="24"/>
          <w:szCs w:val="24"/>
          <w:lang w:val="uk-UA"/>
        </w:rPr>
        <w:t xml:space="preserve">e Classroom, Moodle, Microsoft </w:t>
      </w:r>
      <w:r w:rsidR="007108E5" w:rsidRPr="003043DB">
        <w:rPr>
          <w:rFonts w:ascii="Times New Roman" w:hAnsi="Times New Roman" w:cs="Times New Roman"/>
          <w:sz w:val="24"/>
          <w:szCs w:val="24"/>
          <w:lang w:val="uk-UA"/>
        </w:rPr>
        <w:t>Teams</w:t>
      </w:r>
      <w:hyperlink r:id="rId74" w:history="1">
        <w:r w:rsidR="002A2154" w:rsidRPr="003043DB">
          <w:rPr>
            <w:rFonts w:ascii="Times New Roman" w:hAnsi="Times New Roman" w:cs="Times New Roman"/>
            <w:bCs/>
            <w:sz w:val="24"/>
            <w:szCs w:val="24"/>
            <w:shd w:val="clear" w:color="auto" w:fill="FFFFFF"/>
            <w:lang w:val="uk-UA"/>
          </w:rPr>
          <w:t>Classroom,</w:t>
        </w:r>
      </w:hyperlink>
      <w:r w:rsidR="0080743A" w:rsidRPr="003043DB">
        <w:rPr>
          <w:rFonts w:ascii="Times New Roman" w:hAnsi="Times New Roman" w:cs="Times New Roman"/>
          <w:sz w:val="24"/>
          <w:szCs w:val="24"/>
          <w:lang w:val="uk-UA"/>
        </w:rPr>
        <w:t xml:space="preserve">; </w:t>
      </w:r>
      <w:r w:rsidR="0080743A" w:rsidRPr="003043DB">
        <w:rPr>
          <w:rFonts w:ascii="Times New Roman" w:hAnsi="Times New Roman" w:cs="Times New Roman"/>
          <w:sz w:val="24"/>
          <w:szCs w:val="24"/>
          <w:lang w:val="uk-UA"/>
        </w:rPr>
        <w:lastRenderedPageBreak/>
        <w:t>розміщення завдань та рекомендацій на сайті закладу; створення груп із батьками, учнями у соціальних мережах (Viber, Telegram, WhatsApp тощо); використання національної електронної платформи «Всеукраїнська школа онлайн», на якій розміщено уроки з усіх шкільних предметів для учнів 5-11 класів; використання освітнього проєкту «Навчання без меж» – спільний проєкт Міністерства освіти і науки України, Міністерства культури та інформаційної політики; спілкування в телефонному режимі; листування через електронну пошту тощо.</w:t>
      </w:r>
    </w:p>
    <w:p w:rsidR="00DF7FFA" w:rsidRDefault="00396E71" w:rsidP="00396E71">
      <w:pPr>
        <w:spacing w:after="0" w:line="240" w:lineRule="auto"/>
        <w:ind w:left="-567"/>
        <w:jc w:val="both"/>
        <w:rPr>
          <w:rFonts w:ascii="Times New Roman" w:eastAsia="Calibri" w:hAnsi="Times New Roman" w:cs="Times New Roman"/>
          <w:sz w:val="24"/>
          <w:szCs w:val="24"/>
          <w:lang w:val="uk-UA"/>
        </w:rPr>
      </w:pPr>
      <w:r w:rsidRPr="00F67CEE">
        <w:rPr>
          <w:rFonts w:ascii="Times New Roman" w:eastAsia="Calibri" w:hAnsi="Times New Roman" w:cs="Times New Roman"/>
          <w:sz w:val="24"/>
          <w:szCs w:val="24"/>
          <w:lang w:val="uk-UA"/>
        </w:rPr>
        <w:t xml:space="preserve">  </w:t>
      </w:r>
      <w:r w:rsidR="00DF7FFA" w:rsidRPr="003043DB">
        <w:rPr>
          <w:rFonts w:ascii="Times New Roman" w:eastAsia="Calibri" w:hAnsi="Times New Roman" w:cs="Times New Roman"/>
          <w:sz w:val="24"/>
          <w:szCs w:val="24"/>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4E4BFE" w:rsidRPr="004E4BFE" w:rsidRDefault="004E4BFE" w:rsidP="004E4BFE">
      <w:pPr>
        <w:spacing w:after="0" w:line="240" w:lineRule="auto"/>
        <w:ind w:left="-567"/>
        <w:jc w:val="both"/>
        <w:rPr>
          <w:rFonts w:ascii="Times New Roman" w:eastAsia="Times New Roman" w:hAnsi="Times New Roman" w:cs="Times New Roman"/>
          <w:lang w:val="uk-UA"/>
        </w:rPr>
      </w:pPr>
      <w:r>
        <w:rPr>
          <w:rFonts w:ascii="Times New Roman" w:eastAsia="Calibri" w:hAnsi="Times New Roman" w:cs="Times New Roman"/>
          <w:sz w:val="24"/>
          <w:szCs w:val="24"/>
          <w:lang w:val="uk-UA"/>
        </w:rPr>
        <w:t xml:space="preserve">Таким чином ,можна вважати,що </w:t>
      </w:r>
      <w:r>
        <w:rPr>
          <w:rFonts w:ascii="Times New Roman" w:hAnsi="Times New Roman" w:cs="Times New Roman"/>
          <w:lang w:val="uk-UA"/>
        </w:rPr>
        <w:t>о</w:t>
      </w:r>
      <w:r w:rsidRPr="004E4BFE">
        <w:rPr>
          <w:rFonts w:ascii="Times New Roman" w:hAnsi="Times New Roman" w:cs="Times New Roman"/>
          <w:lang w:val="uk-UA"/>
        </w:rPr>
        <w:t>чікувані результати навчання, окреслені в межах кожної галузі, досяжні, якщо використовувати інтерактивні форми - кооперативне навчання, дослідницькі, інформаційні, мистецькі проекти; сюжетно-рольові ігри, ситуаційні вправи, екскурсії, дитяче волонтерство тощо.</w:t>
      </w:r>
    </w:p>
    <w:p w:rsidR="004E4BFE" w:rsidRPr="003043DB" w:rsidRDefault="004E4BFE" w:rsidP="00396E71">
      <w:pPr>
        <w:spacing w:after="0" w:line="240" w:lineRule="auto"/>
        <w:ind w:left="-567"/>
        <w:jc w:val="both"/>
        <w:rPr>
          <w:rFonts w:ascii="Times New Roman" w:eastAsia="Calibri" w:hAnsi="Times New Roman" w:cs="Times New Roman"/>
          <w:sz w:val="24"/>
          <w:szCs w:val="24"/>
          <w:lang w:val="uk-UA"/>
        </w:rPr>
      </w:pPr>
    </w:p>
    <w:p w:rsidR="00BB5F18" w:rsidRPr="003043DB" w:rsidRDefault="00396E71" w:rsidP="00396E71">
      <w:pPr>
        <w:spacing w:after="0" w:line="240" w:lineRule="auto"/>
        <w:ind w:left="-567"/>
        <w:jc w:val="both"/>
        <w:rPr>
          <w:rFonts w:ascii="Times New Roman" w:hAnsi="Times New Roman" w:cs="Times New Roman"/>
          <w:sz w:val="24"/>
          <w:szCs w:val="24"/>
          <w:lang w:val="uk-UA"/>
        </w:rPr>
      </w:pPr>
      <w:r w:rsidRPr="004E4BFE">
        <w:rPr>
          <w:rFonts w:ascii="Times New Roman" w:eastAsia="Calibri" w:hAnsi="Times New Roman" w:cs="Times New Roman"/>
          <w:sz w:val="24"/>
          <w:szCs w:val="24"/>
          <w:lang w:val="uk-UA"/>
        </w:rPr>
        <w:t xml:space="preserve"> </w:t>
      </w:r>
      <w:r w:rsidR="00DF7FFA" w:rsidRPr="003043DB">
        <w:rPr>
          <w:rFonts w:ascii="Times New Roman" w:eastAsia="Calibri" w:hAnsi="Times New Roman" w:cs="Times New Roman"/>
          <w:sz w:val="24"/>
          <w:szCs w:val="24"/>
          <w:lang w:val="uk-UA"/>
        </w:rPr>
        <w:t>Вибір</w:t>
      </w:r>
      <w:r>
        <w:rPr>
          <w:rFonts w:ascii="Times New Roman" w:eastAsia="Calibri" w:hAnsi="Times New Roman" w:cs="Times New Roman"/>
          <w:sz w:val="24"/>
          <w:szCs w:val="24"/>
          <w:lang w:val="uk-UA"/>
        </w:rPr>
        <w:t xml:space="preserve"> форм і методів навчання педагог </w:t>
      </w:r>
      <w:r w:rsidR="00DF7FFA" w:rsidRPr="003043DB">
        <w:rPr>
          <w:rFonts w:ascii="Times New Roman" w:eastAsia="Calibri" w:hAnsi="Times New Roman" w:cs="Times New Roman"/>
          <w:sz w:val="24"/>
          <w:szCs w:val="24"/>
          <w:lang w:val="uk-UA"/>
        </w:rPr>
        <w:t xml:space="preserve">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0094118D" w:rsidRPr="003043DB">
        <w:rPr>
          <w:rFonts w:ascii="Times New Roman" w:eastAsia="Calibri" w:hAnsi="Times New Roman" w:cs="Times New Roman"/>
          <w:sz w:val="24"/>
          <w:szCs w:val="24"/>
          <w:lang w:val="uk-UA"/>
        </w:rPr>
        <w:t xml:space="preserve">  Впроваджуються </w:t>
      </w:r>
      <w:r w:rsidR="0094118D" w:rsidRPr="003043DB">
        <w:rPr>
          <w:rFonts w:ascii="Times New Roman" w:hAnsi="Times New Roman" w:cs="Times New Roman"/>
          <w:sz w:val="24"/>
          <w:szCs w:val="24"/>
          <w:lang w:val="uk-UA"/>
        </w:rPr>
        <w:t>інтерактивні форми і методи навчання – дослідницькі, інформаційні, мистецькі</w:t>
      </w:r>
      <w:r>
        <w:rPr>
          <w:rFonts w:ascii="Times New Roman" w:hAnsi="Times New Roman" w:cs="Times New Roman"/>
          <w:sz w:val="24"/>
          <w:szCs w:val="24"/>
          <w:lang w:val="uk-UA"/>
        </w:rPr>
        <w:t xml:space="preserve"> проє</w:t>
      </w:r>
      <w:r w:rsidR="0094118D" w:rsidRPr="003043DB">
        <w:rPr>
          <w:rFonts w:ascii="Times New Roman" w:hAnsi="Times New Roman" w:cs="Times New Roman"/>
          <w:sz w:val="24"/>
          <w:szCs w:val="24"/>
          <w:lang w:val="uk-UA"/>
        </w:rPr>
        <w:t>кти, сюжетно-рольові ігри, інсценізації, моделювання, ситуаційні вправи, екскурсії, дитяче волонтерство тощо.</w:t>
      </w:r>
    </w:p>
    <w:p w:rsidR="00FC1C0C" w:rsidRDefault="00396E71" w:rsidP="00396E71">
      <w:pPr>
        <w:spacing w:after="0" w:line="240" w:lineRule="auto"/>
        <w:ind w:left="-56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7F6705" w:rsidRPr="003043DB">
        <w:rPr>
          <w:rFonts w:ascii="Times New Roman" w:eastAsia="Times New Roman" w:hAnsi="Times New Roman" w:cs="Times New Roman"/>
          <w:sz w:val="24"/>
          <w:szCs w:val="24"/>
          <w:lang w:val="uk-UA"/>
        </w:rPr>
        <w:t>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w:t>
      </w:r>
      <w:r>
        <w:rPr>
          <w:rFonts w:ascii="Times New Roman" w:eastAsia="Times New Roman" w:hAnsi="Times New Roman" w:cs="Times New Roman"/>
          <w:sz w:val="24"/>
          <w:szCs w:val="24"/>
          <w:lang w:val="uk-UA"/>
        </w:rPr>
        <w:t>ього ресурсів, наявних у закладі</w:t>
      </w:r>
      <w:r w:rsidR="007F6705" w:rsidRPr="003043DB">
        <w:rPr>
          <w:rFonts w:ascii="Times New Roman" w:eastAsia="Times New Roman" w:hAnsi="Times New Roman" w:cs="Times New Roman"/>
          <w:sz w:val="24"/>
          <w:szCs w:val="24"/>
          <w:lang w:val="uk-UA"/>
        </w:rPr>
        <w:t xml:space="preserve"> (закладів)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4E4BFE" w:rsidRDefault="004E4BFE" w:rsidP="00396E71">
      <w:pPr>
        <w:spacing w:after="0" w:line="240" w:lineRule="auto"/>
        <w:ind w:left="-567"/>
        <w:jc w:val="both"/>
        <w:rPr>
          <w:rFonts w:ascii="Times New Roman" w:eastAsia="Times New Roman" w:hAnsi="Times New Roman" w:cs="Times New Roman"/>
          <w:sz w:val="24"/>
          <w:szCs w:val="24"/>
          <w:lang w:val="uk-UA"/>
        </w:rPr>
      </w:pPr>
    </w:p>
    <w:p w:rsidR="004E4BFE" w:rsidRDefault="004E4BFE" w:rsidP="004E4BFE">
      <w:pPr>
        <w:pStyle w:val="Default"/>
      </w:pPr>
    </w:p>
    <w:p w:rsidR="004E4BFE" w:rsidRDefault="004E4BFE" w:rsidP="004E4BFE">
      <w:pPr>
        <w:pStyle w:val="Default"/>
        <w:rPr>
          <w:color w:val="auto"/>
        </w:rPr>
      </w:pPr>
    </w:p>
    <w:p w:rsidR="004E4BFE" w:rsidRDefault="004E4BFE" w:rsidP="00396E71">
      <w:pPr>
        <w:spacing w:after="0" w:line="240" w:lineRule="auto"/>
        <w:ind w:left="-567"/>
        <w:jc w:val="both"/>
        <w:rPr>
          <w:rFonts w:ascii="Times New Roman" w:hAnsi="Times New Roman" w:cs="Times New Roman"/>
          <w:sz w:val="24"/>
          <w:szCs w:val="24"/>
          <w:lang w:val="uk-UA"/>
        </w:rPr>
      </w:pPr>
    </w:p>
    <w:p w:rsidR="004E4BFE" w:rsidRDefault="004E4BFE" w:rsidP="00396E71">
      <w:pPr>
        <w:spacing w:after="0" w:line="240" w:lineRule="auto"/>
        <w:ind w:left="-567"/>
        <w:jc w:val="both"/>
        <w:rPr>
          <w:rFonts w:ascii="Times New Roman" w:hAnsi="Times New Roman" w:cs="Times New Roman"/>
          <w:sz w:val="24"/>
          <w:szCs w:val="24"/>
          <w:lang w:val="uk-UA"/>
        </w:rPr>
      </w:pPr>
    </w:p>
    <w:p w:rsidR="004E4BFE" w:rsidRDefault="004E4BFE" w:rsidP="00396E71">
      <w:pPr>
        <w:spacing w:after="0" w:line="240" w:lineRule="auto"/>
        <w:ind w:left="-567"/>
        <w:jc w:val="both"/>
        <w:rPr>
          <w:rFonts w:ascii="Times New Roman" w:hAnsi="Times New Roman" w:cs="Times New Roman"/>
          <w:sz w:val="24"/>
          <w:szCs w:val="24"/>
          <w:lang w:val="uk-UA"/>
        </w:rPr>
      </w:pPr>
    </w:p>
    <w:p w:rsidR="004E4BFE" w:rsidRDefault="004E4BFE" w:rsidP="00396E71">
      <w:pPr>
        <w:spacing w:after="0" w:line="240" w:lineRule="auto"/>
        <w:ind w:left="-567"/>
        <w:jc w:val="both"/>
        <w:rPr>
          <w:rFonts w:ascii="Times New Roman" w:hAnsi="Times New Roman" w:cs="Times New Roman"/>
          <w:sz w:val="24"/>
          <w:szCs w:val="24"/>
          <w:lang w:val="uk-UA"/>
        </w:rPr>
      </w:pPr>
    </w:p>
    <w:p w:rsidR="004E4BFE" w:rsidRDefault="004E4BFE" w:rsidP="00396E71">
      <w:pPr>
        <w:spacing w:after="0" w:line="240" w:lineRule="auto"/>
        <w:ind w:left="-567"/>
        <w:jc w:val="both"/>
        <w:rPr>
          <w:rFonts w:ascii="Times New Roman" w:hAnsi="Times New Roman" w:cs="Times New Roman"/>
          <w:sz w:val="24"/>
          <w:szCs w:val="24"/>
          <w:lang w:val="uk-UA"/>
        </w:rPr>
      </w:pPr>
    </w:p>
    <w:p w:rsidR="004E4BFE" w:rsidRDefault="004E4BFE" w:rsidP="00396E71">
      <w:pPr>
        <w:spacing w:after="0" w:line="240" w:lineRule="auto"/>
        <w:ind w:left="-567"/>
        <w:jc w:val="both"/>
        <w:rPr>
          <w:rFonts w:ascii="Times New Roman" w:hAnsi="Times New Roman" w:cs="Times New Roman"/>
          <w:sz w:val="24"/>
          <w:szCs w:val="24"/>
          <w:lang w:val="uk-UA"/>
        </w:rPr>
      </w:pPr>
    </w:p>
    <w:p w:rsidR="004E4BFE" w:rsidRDefault="004E4BFE" w:rsidP="00396E71">
      <w:pPr>
        <w:spacing w:after="0" w:line="240" w:lineRule="auto"/>
        <w:ind w:left="-567"/>
        <w:jc w:val="both"/>
        <w:rPr>
          <w:rFonts w:ascii="Times New Roman" w:hAnsi="Times New Roman" w:cs="Times New Roman"/>
          <w:sz w:val="24"/>
          <w:szCs w:val="24"/>
          <w:lang w:val="uk-UA"/>
        </w:rPr>
      </w:pPr>
    </w:p>
    <w:p w:rsidR="00996812" w:rsidRDefault="00996812" w:rsidP="00396E71">
      <w:pPr>
        <w:spacing w:after="0" w:line="240" w:lineRule="auto"/>
        <w:ind w:left="-567"/>
        <w:jc w:val="both"/>
        <w:rPr>
          <w:rFonts w:ascii="Times New Roman" w:hAnsi="Times New Roman" w:cs="Times New Roman"/>
          <w:sz w:val="24"/>
          <w:szCs w:val="24"/>
          <w:lang w:val="uk-UA"/>
        </w:rPr>
      </w:pPr>
    </w:p>
    <w:p w:rsidR="005206F2" w:rsidRDefault="005206F2" w:rsidP="003043DB">
      <w:pPr>
        <w:spacing w:after="0" w:line="240" w:lineRule="auto"/>
        <w:ind w:left="-567"/>
        <w:jc w:val="both"/>
        <w:rPr>
          <w:rFonts w:ascii="Times New Roman" w:eastAsia="Times New Roman" w:hAnsi="Times New Roman" w:cs="Times New Roman"/>
          <w:b/>
          <w:sz w:val="28"/>
          <w:szCs w:val="28"/>
          <w:lang w:val="uk-UA"/>
        </w:rPr>
      </w:pPr>
    </w:p>
    <w:p w:rsidR="005206F2" w:rsidRDefault="005206F2" w:rsidP="005206F2">
      <w:pPr>
        <w:pStyle w:val="Default"/>
      </w:pPr>
    </w:p>
    <w:p w:rsidR="005206F2" w:rsidRDefault="005206F2" w:rsidP="005206F2">
      <w:pPr>
        <w:pStyle w:val="Default"/>
        <w:pageBreakBefore/>
        <w:rPr>
          <w:color w:val="auto"/>
        </w:rPr>
      </w:pPr>
    </w:p>
    <w:p w:rsidR="00996812" w:rsidRDefault="00996812" w:rsidP="00E37B2F">
      <w:pPr>
        <w:spacing w:after="0" w:line="240" w:lineRule="auto"/>
        <w:ind w:left="-567"/>
        <w:jc w:val="center"/>
        <w:rPr>
          <w:rFonts w:ascii="Times New Roman" w:eastAsia="Times New Roman" w:hAnsi="Times New Roman" w:cs="Times New Roman"/>
          <w:b/>
          <w:sz w:val="32"/>
          <w:szCs w:val="32"/>
          <w:lang w:val="uk-UA"/>
        </w:rPr>
      </w:pPr>
      <w:r w:rsidRPr="00E37B2F">
        <w:rPr>
          <w:rFonts w:ascii="Times New Roman" w:eastAsia="Times New Roman" w:hAnsi="Times New Roman" w:cs="Times New Roman"/>
          <w:b/>
          <w:sz w:val="32"/>
          <w:szCs w:val="32"/>
          <w:lang w:val="uk-UA"/>
        </w:rPr>
        <w:t>7.Опис інструментів оцінювання</w:t>
      </w:r>
    </w:p>
    <w:p w:rsidR="00251E76" w:rsidRDefault="00E37B2F" w:rsidP="00251E76">
      <w:pPr>
        <w:spacing w:after="0" w:line="240" w:lineRule="auto"/>
        <w:ind w:left="-567" w:hanging="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E37B2F">
        <w:rPr>
          <w:rFonts w:ascii="Times New Roman" w:hAnsi="Times New Roman" w:cs="Times New Roman"/>
          <w:sz w:val="24"/>
          <w:szCs w:val="24"/>
          <w:lang w:val="uk-UA"/>
        </w:rPr>
        <w:t xml:space="preserve">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 </w:t>
      </w:r>
    </w:p>
    <w:p w:rsidR="007F6705" w:rsidRPr="00E37B2F" w:rsidRDefault="00251E76" w:rsidP="00251E76">
      <w:pPr>
        <w:spacing w:after="0" w:line="240" w:lineRule="auto"/>
        <w:ind w:left="-567" w:hanging="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B05FF">
        <w:rPr>
          <w:rFonts w:ascii="Times New Roman" w:hAnsi="Times New Roman" w:cs="Times New Roman"/>
          <w:sz w:val="24"/>
          <w:szCs w:val="24"/>
          <w:lang w:val="uk-UA"/>
        </w:rPr>
        <w:t xml:space="preserve">   </w:t>
      </w:r>
      <w:r w:rsidR="007F6705" w:rsidRPr="00E37B2F">
        <w:rPr>
          <w:rFonts w:ascii="Times New Roman" w:hAnsi="Times New Roman" w:cs="Times New Roman"/>
          <w:sz w:val="24"/>
          <w:szCs w:val="24"/>
          <w:lang w:val="uk-UA"/>
        </w:rPr>
        <w:t>Оцінюванню підлягають результати навчання з навчальних предметів, інтегрованих курсів обов’язковог</w:t>
      </w:r>
      <w:r w:rsidR="00C253F2" w:rsidRPr="00E37B2F">
        <w:rPr>
          <w:rFonts w:ascii="Times New Roman" w:hAnsi="Times New Roman" w:cs="Times New Roman"/>
          <w:sz w:val="24"/>
          <w:szCs w:val="24"/>
          <w:lang w:val="uk-UA"/>
        </w:rPr>
        <w:t>о освітнього компонента</w:t>
      </w:r>
      <w:r w:rsidR="007F6705" w:rsidRPr="00E37B2F">
        <w:rPr>
          <w:rFonts w:ascii="Times New Roman" w:hAnsi="Times New Roman" w:cs="Times New Roman"/>
          <w:sz w:val="24"/>
          <w:szCs w:val="24"/>
          <w:lang w:val="uk-UA"/>
        </w:rPr>
        <w:t xml:space="preserve"> навчального плану. Педагогічна рада закладу загальної середньої освіти може прийняти рішення про оцінювання результатів навчання складників вибіркового освітнього компонента.</w:t>
      </w:r>
    </w:p>
    <w:p w:rsidR="00BF5BDF" w:rsidRPr="00E37B2F" w:rsidRDefault="00AB05FF" w:rsidP="00E37B2F">
      <w:pPr>
        <w:shd w:val="clear" w:color="auto" w:fill="FFFFFF"/>
        <w:spacing w:after="0" w:line="240" w:lineRule="auto"/>
        <w:ind w:left="-567"/>
        <w:jc w:val="both"/>
        <w:textAlignment w:val="baseline"/>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BF5BDF" w:rsidRPr="00E37B2F">
        <w:rPr>
          <w:rFonts w:ascii="Times New Roman" w:hAnsi="Times New Roman" w:cs="Times New Roman"/>
          <w:sz w:val="24"/>
          <w:szCs w:val="24"/>
          <w:lang w:val="uk-UA"/>
        </w:rPr>
        <w:t>У закладі освіти розроблено систему оцінювання, що включає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національну шкалу оцінювання та ілюструє культуру оцінювання, сформовану закладом освіти. Оцінювання результатів навчання учнів у закладі здійснюється відповідно до Закону України «Про повну загальну середню освіту» (стаття 17), наказу МОН України №371 від 05.05.2008  «Про затвердження критеріїв оцінювання навчальних досягнень учнів у системі загальної середньої освіти», наказу МОН України від 13.04.2011 №329 «Про затвердження критеріїв оцінювання навчальних досягнень учнів (вихованців) у системі загальної середньої освіти», наказу МОН України від 21.08.2013 №1222 «Про затвердження орієнтовних вимог оцінювання навчальних досягнень учнів із базових дисциплін у системі загальної середньої освіти», наказу МОН «Про затвердження Методичних рекомендацій щодо оцінювання результатів навчання учнів 1-4 класів закладів загальної середньої освіти» від 13.07.2021 №813, Інструкції з ведення класного журналу 5-11(12)-х класів загальноосвітніх навчальних закладів, затверджена наказом Міністерства освіти і науки України від 03.06.2008 № 496, Методичних рекомендацій щодо заповнення Класного журналу учнів початкових класів, затверджених наказом МОН від 07.12.2018 №1362 (із змінами, внесеними згідно з наказом МОН від 09.01.202</w:t>
      </w:r>
      <w:r w:rsidR="00650D13" w:rsidRPr="00E37B2F">
        <w:rPr>
          <w:rFonts w:ascii="Times New Roman" w:hAnsi="Times New Roman" w:cs="Times New Roman"/>
          <w:sz w:val="24"/>
          <w:szCs w:val="24"/>
          <w:lang w:val="uk-UA"/>
        </w:rPr>
        <w:t>0 № 21, № 1096 від 02.09.2020),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w:t>
      </w:r>
    </w:p>
    <w:p w:rsidR="007F6705" w:rsidRPr="00E37B2F" w:rsidRDefault="00396E71" w:rsidP="00E37B2F">
      <w:pPr>
        <w:shd w:val="clear" w:color="auto" w:fill="FFFFFF"/>
        <w:spacing w:after="0" w:line="240" w:lineRule="auto"/>
        <w:ind w:left="-567"/>
        <w:jc w:val="both"/>
        <w:textAlignment w:val="baseline"/>
        <w:rPr>
          <w:rFonts w:ascii="Times New Roman" w:hAnsi="Times New Roman" w:cs="Times New Roman"/>
          <w:sz w:val="24"/>
          <w:szCs w:val="24"/>
          <w:lang w:val="uk-UA"/>
        </w:rPr>
      </w:pPr>
      <w:r w:rsidRPr="00E37B2F">
        <w:rPr>
          <w:rFonts w:ascii="Times New Roman" w:hAnsi="Times New Roman" w:cs="Times New Roman"/>
          <w:sz w:val="24"/>
          <w:szCs w:val="24"/>
          <w:lang w:val="uk-UA"/>
        </w:rPr>
        <w:t xml:space="preserve">  </w:t>
      </w:r>
      <w:r w:rsidR="007F6705" w:rsidRPr="00E37B2F">
        <w:rPr>
          <w:rFonts w:ascii="Times New Roman" w:hAnsi="Times New Roman" w:cs="Times New Roman"/>
          <w:sz w:val="24"/>
          <w:szCs w:val="24"/>
          <w:lang w:val="uk-UA"/>
        </w:rPr>
        <w:t xml:space="preserve">Оцінювання відповідності результатів навчання учнів, які завершили здобуття </w:t>
      </w:r>
      <w:r w:rsidR="00BF5BDF" w:rsidRPr="00E37B2F">
        <w:rPr>
          <w:rFonts w:ascii="Times New Roman" w:hAnsi="Times New Roman" w:cs="Times New Roman"/>
          <w:sz w:val="24"/>
          <w:szCs w:val="24"/>
          <w:lang w:val="uk-UA"/>
        </w:rPr>
        <w:t xml:space="preserve">початкової, </w:t>
      </w:r>
      <w:r w:rsidR="007F6705" w:rsidRPr="00E37B2F">
        <w:rPr>
          <w:rFonts w:ascii="Times New Roman" w:hAnsi="Times New Roman" w:cs="Times New Roman"/>
          <w:sz w:val="24"/>
          <w:szCs w:val="24"/>
          <w:lang w:val="uk-UA"/>
        </w:rPr>
        <w:t>базової середньої освіти, вимогам Державного стандарту здійснюється шляхом державної підсумкової атестації.</w:t>
      </w:r>
    </w:p>
    <w:p w:rsidR="007F6705" w:rsidRPr="00E37B2F" w:rsidRDefault="00396E71" w:rsidP="00E37B2F">
      <w:pPr>
        <w:shd w:val="clear" w:color="auto" w:fill="FFFFFF"/>
        <w:spacing w:after="0" w:line="240" w:lineRule="auto"/>
        <w:ind w:left="-567"/>
        <w:jc w:val="both"/>
        <w:textAlignment w:val="baseline"/>
        <w:rPr>
          <w:rFonts w:ascii="Times New Roman" w:hAnsi="Times New Roman" w:cs="Times New Roman"/>
          <w:sz w:val="24"/>
          <w:szCs w:val="24"/>
          <w:lang w:val="uk-UA"/>
        </w:rPr>
      </w:pPr>
      <w:r w:rsidRPr="00E37B2F">
        <w:rPr>
          <w:rFonts w:ascii="Times New Roman" w:hAnsi="Times New Roman" w:cs="Times New Roman"/>
          <w:sz w:val="24"/>
          <w:szCs w:val="24"/>
          <w:lang w:val="uk-UA"/>
        </w:rPr>
        <w:t xml:space="preserve"> </w:t>
      </w:r>
      <w:r w:rsidR="007F6705" w:rsidRPr="00E37B2F">
        <w:rPr>
          <w:rFonts w:ascii="Times New Roman" w:hAnsi="Times New Roman" w:cs="Times New Roman"/>
          <w:sz w:val="24"/>
          <w:szCs w:val="24"/>
          <w:lang w:val="uk-UA"/>
        </w:rPr>
        <w:t>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rsidR="007F6705" w:rsidRPr="00E37B2F" w:rsidRDefault="00396E71" w:rsidP="00E37B2F">
      <w:pPr>
        <w:shd w:val="clear" w:color="auto" w:fill="FFFFFF"/>
        <w:spacing w:after="0" w:line="240" w:lineRule="auto"/>
        <w:ind w:left="-567"/>
        <w:jc w:val="both"/>
        <w:textAlignment w:val="baseline"/>
        <w:rPr>
          <w:rFonts w:ascii="Times New Roman" w:hAnsi="Times New Roman" w:cs="Times New Roman"/>
          <w:sz w:val="24"/>
          <w:szCs w:val="24"/>
          <w:lang w:val="uk-UA"/>
        </w:rPr>
      </w:pPr>
      <w:r w:rsidRPr="00E37B2F">
        <w:rPr>
          <w:rFonts w:ascii="Times New Roman" w:hAnsi="Times New Roman" w:cs="Times New Roman"/>
          <w:sz w:val="24"/>
          <w:szCs w:val="24"/>
          <w:lang w:val="uk-UA"/>
        </w:rPr>
        <w:t xml:space="preserve"> </w:t>
      </w:r>
      <w:r w:rsidR="007F6705" w:rsidRPr="00E37B2F">
        <w:rPr>
          <w:rFonts w:ascii="Times New Roman" w:hAnsi="Times New Roman" w:cs="Times New Roman"/>
          <w:sz w:val="24"/>
          <w:szCs w:val="24"/>
          <w:lang w:val="uk-UA"/>
        </w:rPr>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rsidR="007F6705" w:rsidRPr="00E37B2F" w:rsidRDefault="00396E71" w:rsidP="00E37B2F">
      <w:pPr>
        <w:shd w:val="clear" w:color="auto" w:fill="FFFFFF"/>
        <w:spacing w:after="0" w:line="240" w:lineRule="auto"/>
        <w:ind w:left="-567"/>
        <w:jc w:val="both"/>
        <w:textAlignment w:val="baseline"/>
        <w:rPr>
          <w:rFonts w:ascii="Times New Roman" w:hAnsi="Times New Roman" w:cs="Times New Roman"/>
          <w:sz w:val="24"/>
          <w:szCs w:val="24"/>
          <w:lang w:val="uk-UA"/>
        </w:rPr>
      </w:pPr>
      <w:r w:rsidRPr="00E37B2F">
        <w:rPr>
          <w:rFonts w:ascii="Times New Roman" w:hAnsi="Times New Roman" w:cs="Times New Roman"/>
          <w:sz w:val="24"/>
          <w:szCs w:val="24"/>
          <w:lang w:val="uk-UA"/>
        </w:rPr>
        <w:t xml:space="preserve">  </w:t>
      </w:r>
      <w:r w:rsidR="007F6705" w:rsidRPr="00E37B2F">
        <w:rPr>
          <w:rFonts w:ascii="Times New Roman" w:hAnsi="Times New Roman" w:cs="Times New Roman"/>
          <w:sz w:val="24"/>
          <w:szCs w:val="24"/>
          <w:lang w:val="uk-UA"/>
        </w:rPr>
        <w:t>Основними видами оцінювання результатів навчання учнів</w:t>
      </w:r>
      <w:r w:rsidR="00774BF7" w:rsidRPr="00E37B2F">
        <w:rPr>
          <w:rFonts w:ascii="Times New Roman" w:hAnsi="Times New Roman" w:cs="Times New Roman"/>
          <w:sz w:val="24"/>
          <w:szCs w:val="24"/>
          <w:lang w:val="uk-UA"/>
        </w:rPr>
        <w:t xml:space="preserve"> НУШ</w:t>
      </w:r>
      <w:r w:rsidR="007F6705" w:rsidRPr="00E37B2F">
        <w:rPr>
          <w:rFonts w:ascii="Times New Roman" w:hAnsi="Times New Roman" w:cs="Times New Roman"/>
          <w:sz w:val="24"/>
          <w:szCs w:val="24"/>
          <w:lang w:val="uk-UA"/>
        </w:rPr>
        <w:t xml:space="preserve"> є: поточне, підсумкове (тематичне, семестрове, річне) оцінювання та державна підсумкова атестація.</w:t>
      </w:r>
    </w:p>
    <w:p w:rsidR="00396E71" w:rsidRPr="00E37B2F" w:rsidRDefault="00396E71" w:rsidP="00E37B2F">
      <w:pPr>
        <w:shd w:val="clear" w:color="auto" w:fill="FFFFFF"/>
        <w:spacing w:after="0" w:line="240" w:lineRule="auto"/>
        <w:ind w:left="-567"/>
        <w:jc w:val="both"/>
        <w:textAlignment w:val="baseline"/>
        <w:rPr>
          <w:rFonts w:ascii="Times New Roman" w:hAnsi="Times New Roman" w:cs="Times New Roman"/>
          <w:sz w:val="24"/>
          <w:szCs w:val="24"/>
          <w:lang w:val="uk-UA"/>
        </w:rPr>
      </w:pPr>
      <w:r w:rsidRPr="00E37B2F">
        <w:rPr>
          <w:rFonts w:ascii="Times New Roman" w:hAnsi="Times New Roman" w:cs="Times New Roman"/>
          <w:sz w:val="24"/>
          <w:szCs w:val="24"/>
          <w:lang w:val="uk-UA"/>
        </w:rPr>
        <w:t xml:space="preserve"> </w:t>
      </w:r>
      <w:r w:rsidR="007F6705" w:rsidRPr="00E37B2F">
        <w:rPr>
          <w:rFonts w:ascii="Times New Roman" w:hAnsi="Times New Roman" w:cs="Times New Roman"/>
          <w:sz w:val="24"/>
          <w:szCs w:val="24"/>
          <w:lang w:val="uk-UA"/>
        </w:rPr>
        <w:t>Річне оцінювання здійснюються за системо</w:t>
      </w:r>
      <w:r w:rsidR="00BF5BDF" w:rsidRPr="00E37B2F">
        <w:rPr>
          <w:rFonts w:ascii="Times New Roman" w:hAnsi="Times New Roman" w:cs="Times New Roman"/>
          <w:sz w:val="24"/>
          <w:szCs w:val="24"/>
          <w:lang w:val="uk-UA"/>
        </w:rPr>
        <w:t>ю оцінювання, визначеною законо</w:t>
      </w:r>
      <w:r w:rsidR="007F6705" w:rsidRPr="00E37B2F">
        <w:rPr>
          <w:rFonts w:ascii="Times New Roman" w:hAnsi="Times New Roman" w:cs="Times New Roman"/>
          <w:sz w:val="24"/>
          <w:szCs w:val="24"/>
          <w:lang w:val="uk-UA"/>
        </w:rPr>
        <w:t>давством, а результати такого оцінювання відображаються у свідоцтві досягнень, що видається учневі щороку.</w:t>
      </w:r>
    </w:p>
    <w:p w:rsidR="00985593" w:rsidRPr="00E37B2F" w:rsidRDefault="00396E71" w:rsidP="00E37B2F">
      <w:pPr>
        <w:shd w:val="clear" w:color="auto" w:fill="FFFFFF"/>
        <w:spacing w:after="0" w:line="240" w:lineRule="auto"/>
        <w:ind w:left="-567"/>
        <w:jc w:val="both"/>
        <w:textAlignment w:val="baseline"/>
        <w:rPr>
          <w:rFonts w:ascii="Times New Roman" w:hAnsi="Times New Roman" w:cs="Times New Roman"/>
          <w:sz w:val="24"/>
          <w:szCs w:val="24"/>
          <w:lang w:val="uk-UA"/>
        </w:rPr>
      </w:pPr>
      <w:r w:rsidRPr="00E37B2F">
        <w:rPr>
          <w:rFonts w:ascii="Times New Roman" w:hAnsi="Times New Roman" w:cs="Times New Roman"/>
          <w:sz w:val="24"/>
          <w:szCs w:val="24"/>
          <w:lang w:val="uk-UA"/>
        </w:rPr>
        <w:t xml:space="preserve">   </w:t>
      </w:r>
      <w:r w:rsidR="00F0114A" w:rsidRPr="00E37B2F">
        <w:rPr>
          <w:rFonts w:ascii="Times New Roman" w:hAnsi="Times New Roman" w:cs="Times New Roman"/>
          <w:sz w:val="24"/>
          <w:szCs w:val="24"/>
          <w:lang w:val="uk-UA"/>
        </w:rPr>
        <w:t>В</w:t>
      </w:r>
      <w:r w:rsidR="00AD2E7F" w:rsidRPr="00E37B2F">
        <w:rPr>
          <w:rFonts w:ascii="Times New Roman" w:hAnsi="Times New Roman" w:cs="Times New Roman"/>
          <w:sz w:val="24"/>
          <w:szCs w:val="24"/>
          <w:lang w:val="uk-UA"/>
        </w:rPr>
        <w:t>ажливим компонентом освітн</w:t>
      </w:r>
      <w:r w:rsidR="00774BF7" w:rsidRPr="00E37B2F">
        <w:rPr>
          <w:rFonts w:ascii="Times New Roman" w:hAnsi="Times New Roman" w:cs="Times New Roman"/>
          <w:sz w:val="24"/>
          <w:szCs w:val="24"/>
          <w:lang w:val="uk-UA"/>
        </w:rPr>
        <w:t>ього процесу в</w:t>
      </w:r>
      <w:r w:rsidR="00AD2E7F" w:rsidRPr="00E37B2F">
        <w:rPr>
          <w:rFonts w:ascii="Times New Roman" w:hAnsi="Times New Roman" w:cs="Times New Roman"/>
          <w:sz w:val="24"/>
          <w:szCs w:val="24"/>
          <w:lang w:val="uk-UA"/>
        </w:rPr>
        <w:t xml:space="preserve"> НУШ є оцінювальна діяльність, що здійснюється на засадах компетен</w:t>
      </w:r>
      <w:r w:rsidRPr="00E37B2F">
        <w:rPr>
          <w:rFonts w:ascii="Times New Roman" w:hAnsi="Times New Roman" w:cs="Times New Roman"/>
          <w:sz w:val="24"/>
          <w:szCs w:val="24"/>
          <w:lang w:val="uk-UA"/>
        </w:rPr>
        <w:t xml:space="preserve">тнісного, діяльнісного, </w:t>
      </w:r>
      <w:r w:rsidR="00AD2E7F" w:rsidRPr="00E37B2F">
        <w:rPr>
          <w:rFonts w:ascii="Times New Roman" w:hAnsi="Times New Roman" w:cs="Times New Roman"/>
          <w:sz w:val="24"/>
          <w:szCs w:val="24"/>
          <w:lang w:val="uk-UA"/>
        </w:rPr>
        <w:t xml:space="preserve"> суб'єктного підходів та передбачає партнерську взаємодію вчителя, учнів та їхніх батьків або інших законних представників.</w:t>
      </w:r>
    </w:p>
    <w:p w:rsidR="00EB46CF" w:rsidRPr="00E37B2F" w:rsidRDefault="00396E71" w:rsidP="00E37B2F">
      <w:pPr>
        <w:shd w:val="clear" w:color="auto" w:fill="FFFFFF"/>
        <w:spacing w:after="0" w:line="240" w:lineRule="auto"/>
        <w:ind w:left="-567"/>
        <w:jc w:val="both"/>
        <w:textAlignment w:val="baseline"/>
        <w:rPr>
          <w:rFonts w:ascii="Times New Roman" w:eastAsia="Times New Roman" w:hAnsi="Times New Roman" w:cs="Times New Roman"/>
          <w:sz w:val="24"/>
          <w:szCs w:val="24"/>
          <w:lang w:val="uk-UA" w:eastAsia="uk-UA"/>
        </w:rPr>
      </w:pPr>
      <w:r w:rsidRPr="00E37B2F">
        <w:rPr>
          <w:rFonts w:ascii="Times New Roman" w:eastAsia="Times New Roman" w:hAnsi="Times New Roman" w:cs="Times New Roman"/>
          <w:sz w:val="24"/>
          <w:szCs w:val="24"/>
          <w:lang w:val="uk-UA" w:eastAsia="uk-UA"/>
        </w:rPr>
        <w:t xml:space="preserve">  </w:t>
      </w:r>
      <w:r w:rsidR="00985593" w:rsidRPr="00E37B2F">
        <w:rPr>
          <w:rFonts w:ascii="Times New Roman" w:eastAsia="Times New Roman" w:hAnsi="Times New Roman" w:cs="Times New Roman"/>
          <w:sz w:val="24"/>
          <w:szCs w:val="24"/>
          <w:lang w:val="uk-UA" w:eastAsia="uk-UA"/>
        </w:rPr>
        <w:t xml:space="preserve">Однією з ключових рис в оцінюванні є підхід до вираження оцінки. На заміну узагальненій бальній оцінці навчальних досягнень учнів з предмета/курсу використовуватиметься вербальна оцінка окремих результатів навчання учня/учениці з предмета вивчення, інтегрованого курсу, яка окрім оцінювального судження про досягнення може ще називати і рівень результату навчання. </w:t>
      </w:r>
      <w:r w:rsidR="00985593" w:rsidRPr="00E37B2F">
        <w:rPr>
          <w:rFonts w:ascii="Times New Roman" w:eastAsia="Times New Roman" w:hAnsi="Times New Roman" w:cs="Times New Roman"/>
          <w:sz w:val="24"/>
          <w:szCs w:val="24"/>
          <w:bdr w:val="none" w:sz="0" w:space="0" w:color="auto" w:frame="1"/>
          <w:lang w:val="uk-UA" w:eastAsia="uk-UA"/>
        </w:rPr>
        <w:t>Так, запроваджується поняття вербальної оцінки (оцінювальне судження) та рівневої оцінки (оцінювальне судження із зазначенням рівня результату). Вербальну і рівневу оцінку можна виражати як усно, так і письмово. Рівень результату навчання рекомендовано визначати з урахуванням динаміки його досягнення та позначати буквами – «початковий» (П), «середній» (С), «достатній» (Д), «високий» (В).</w:t>
      </w:r>
      <w:r w:rsidR="00985593" w:rsidRPr="00E37B2F">
        <w:rPr>
          <w:rFonts w:ascii="Times New Roman" w:eastAsia="Times New Roman" w:hAnsi="Times New Roman" w:cs="Times New Roman"/>
          <w:sz w:val="24"/>
          <w:szCs w:val="24"/>
          <w:lang w:val="uk-UA" w:eastAsia="uk-UA"/>
        </w:rPr>
        <w:t xml:space="preserve"> 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 – або вербальною, або рівневою оцінкою за вибором закладу</w:t>
      </w:r>
      <w:r w:rsidR="00EB46CF" w:rsidRPr="00E37B2F">
        <w:rPr>
          <w:rFonts w:ascii="Times New Roman" w:eastAsia="Times New Roman" w:hAnsi="Times New Roman" w:cs="Times New Roman"/>
          <w:sz w:val="24"/>
          <w:szCs w:val="24"/>
          <w:lang w:val="uk-UA" w:eastAsia="uk-UA"/>
        </w:rPr>
        <w:t xml:space="preserve">. </w:t>
      </w:r>
      <w:r w:rsidR="00EB46CF" w:rsidRPr="00E37B2F">
        <w:rPr>
          <w:rFonts w:ascii="Times New Roman" w:eastAsia="Times New Roman" w:hAnsi="Times New Roman" w:cs="Times New Roman"/>
          <w:sz w:val="24"/>
          <w:szCs w:val="24"/>
          <w:lang w:val="uk-UA" w:eastAsia="uk-UA"/>
        </w:rPr>
        <w:lastRenderedPageBreak/>
        <w:t>Особливості організації оцінювання в певному класі можуть ініціюватися вчителем і бути затвердженими на засіданні педагогічної ради закладу.</w:t>
      </w:r>
    </w:p>
    <w:p w:rsidR="00985593" w:rsidRPr="00E37B2F" w:rsidRDefault="00396E71" w:rsidP="00E37B2F">
      <w:pPr>
        <w:shd w:val="clear" w:color="auto" w:fill="FFFFFF"/>
        <w:spacing w:after="0" w:line="240" w:lineRule="auto"/>
        <w:ind w:left="-567"/>
        <w:jc w:val="both"/>
        <w:textAlignment w:val="baseline"/>
        <w:rPr>
          <w:rFonts w:ascii="Times New Roman" w:eastAsia="Times New Roman" w:hAnsi="Times New Roman" w:cs="Times New Roman"/>
          <w:sz w:val="24"/>
          <w:szCs w:val="24"/>
          <w:lang w:val="uk-UA" w:eastAsia="uk-UA"/>
        </w:rPr>
      </w:pPr>
      <w:r w:rsidRPr="00E37B2F">
        <w:rPr>
          <w:rFonts w:ascii="Times New Roman" w:eastAsia="Times New Roman" w:hAnsi="Times New Roman" w:cs="Times New Roman"/>
          <w:sz w:val="24"/>
          <w:szCs w:val="24"/>
          <w:bdr w:val="none" w:sz="0" w:space="0" w:color="auto" w:frame="1"/>
          <w:lang w:val="uk-UA" w:eastAsia="uk-UA"/>
        </w:rPr>
        <w:t xml:space="preserve">  </w:t>
      </w:r>
      <w:r w:rsidR="00985593" w:rsidRPr="00E37B2F">
        <w:rPr>
          <w:rFonts w:ascii="Times New Roman" w:eastAsia="Times New Roman" w:hAnsi="Times New Roman" w:cs="Times New Roman"/>
          <w:sz w:val="24"/>
          <w:szCs w:val="24"/>
          <w:bdr w:val="none" w:sz="0" w:space="0" w:color="auto" w:frame="1"/>
          <w:lang w:val="uk-UA" w:eastAsia="uk-UA"/>
        </w:rPr>
        <w:t>Орієнтовна рамка оцінювання результатів навчання учнів 1-4 класів дозволяє забезпечити об’єктивність і точність результату оцінювання і покликана допомогти формувати оцінювальні судження та  визначати рівень результату навчання.</w:t>
      </w:r>
    </w:p>
    <w:p w:rsidR="00BB5F18" w:rsidRPr="00E37B2F" w:rsidRDefault="00396E71" w:rsidP="00E37B2F">
      <w:pPr>
        <w:shd w:val="clear" w:color="auto" w:fill="FFFFFF"/>
        <w:spacing w:after="0" w:line="240" w:lineRule="auto"/>
        <w:ind w:left="-567"/>
        <w:jc w:val="both"/>
        <w:textAlignment w:val="baseline"/>
        <w:rPr>
          <w:rFonts w:ascii="Times New Roman" w:eastAsia="Times New Roman" w:hAnsi="Times New Roman" w:cs="Times New Roman"/>
          <w:sz w:val="24"/>
          <w:szCs w:val="24"/>
          <w:lang w:val="uk-UA" w:eastAsia="uk-UA"/>
        </w:rPr>
      </w:pPr>
      <w:r w:rsidRPr="00E37B2F">
        <w:rPr>
          <w:rFonts w:ascii="Times New Roman" w:eastAsia="Times New Roman" w:hAnsi="Times New Roman" w:cs="Times New Roman"/>
          <w:sz w:val="24"/>
          <w:szCs w:val="24"/>
          <w:bdr w:val="none" w:sz="0" w:space="0" w:color="auto" w:frame="1"/>
          <w:lang w:val="uk-UA" w:eastAsia="uk-UA"/>
        </w:rPr>
        <w:t xml:space="preserve">   </w:t>
      </w:r>
      <w:r w:rsidR="00EB46CF" w:rsidRPr="00E37B2F">
        <w:rPr>
          <w:rFonts w:ascii="Times New Roman" w:eastAsia="Times New Roman" w:hAnsi="Times New Roman" w:cs="Times New Roman"/>
          <w:sz w:val="24"/>
          <w:szCs w:val="24"/>
          <w:bdr w:val="none" w:sz="0" w:space="0" w:color="auto" w:frame="1"/>
          <w:lang w:val="uk-UA" w:eastAsia="uk-UA"/>
        </w:rPr>
        <w:t>О</w:t>
      </w:r>
      <w:r w:rsidR="00985593" w:rsidRPr="00E37B2F">
        <w:rPr>
          <w:rFonts w:ascii="Times New Roman" w:eastAsia="Times New Roman" w:hAnsi="Times New Roman" w:cs="Times New Roman"/>
          <w:sz w:val="24"/>
          <w:szCs w:val="24"/>
          <w:bdr w:val="none" w:sz="0" w:space="0" w:color="auto" w:frame="1"/>
          <w:lang w:val="uk-UA" w:eastAsia="uk-UA"/>
        </w:rPr>
        <w:t>цінка є конфіденційною інформацією, доступною лише для учня/учениці та його/її батьків (або осіб, що їх замінюють).</w:t>
      </w:r>
      <w:r w:rsidR="00985593" w:rsidRPr="00E37B2F">
        <w:rPr>
          <w:rFonts w:ascii="Times New Roman" w:eastAsia="Times New Roman" w:hAnsi="Times New Roman" w:cs="Times New Roman"/>
          <w:sz w:val="24"/>
          <w:szCs w:val="24"/>
          <w:lang w:val="uk-UA" w:eastAsia="uk-UA"/>
        </w:rPr>
        <w:t>Відповідно до Державного стандарту початкової освіти, отримання даних, їх аналіз та формулювання суджень про результати навча</w:t>
      </w:r>
      <w:r w:rsidR="00BB5F18" w:rsidRPr="00E37B2F">
        <w:rPr>
          <w:rFonts w:ascii="Times New Roman" w:eastAsia="Times New Roman" w:hAnsi="Times New Roman" w:cs="Times New Roman"/>
          <w:sz w:val="24"/>
          <w:szCs w:val="24"/>
          <w:lang w:val="uk-UA" w:eastAsia="uk-UA"/>
        </w:rPr>
        <w:t>ння учнів здійснюють у процесі:</w:t>
      </w:r>
    </w:p>
    <w:p w:rsidR="00BB5F18" w:rsidRPr="00E37B2F" w:rsidRDefault="00BB5F18" w:rsidP="00E37B2F">
      <w:pPr>
        <w:shd w:val="clear" w:color="auto" w:fill="FFFFFF"/>
        <w:spacing w:after="0" w:line="240" w:lineRule="auto"/>
        <w:ind w:left="-567"/>
        <w:jc w:val="both"/>
        <w:textAlignment w:val="baseline"/>
        <w:rPr>
          <w:rFonts w:ascii="Times New Roman" w:eastAsia="Times New Roman" w:hAnsi="Times New Roman" w:cs="Times New Roman"/>
          <w:sz w:val="24"/>
          <w:szCs w:val="24"/>
          <w:lang w:val="uk-UA" w:eastAsia="uk-UA"/>
        </w:rPr>
      </w:pPr>
      <w:r w:rsidRPr="00E37B2F">
        <w:rPr>
          <w:rFonts w:ascii="Times New Roman" w:eastAsia="Times New Roman" w:hAnsi="Times New Roman" w:cs="Times New Roman"/>
          <w:sz w:val="24"/>
          <w:szCs w:val="24"/>
          <w:lang w:val="uk-UA" w:eastAsia="uk-UA"/>
        </w:rPr>
        <w:t xml:space="preserve">- </w:t>
      </w:r>
      <w:r w:rsidR="00985593" w:rsidRPr="00E37B2F">
        <w:rPr>
          <w:rFonts w:ascii="Times New Roman" w:eastAsia="Times New Roman" w:hAnsi="Times New Roman" w:cs="Times New Roman"/>
          <w:sz w:val="24"/>
          <w:szCs w:val="24"/>
          <w:bdr w:val="none" w:sz="0" w:space="0" w:color="auto" w:frame="1"/>
          <w:lang w:val="uk-UA" w:eastAsia="uk-UA"/>
        </w:rPr>
        <w:t>формувального оцінювання, мета якого – відстеження особистісного розвитку учнів й опанування навчального досвіду;</w:t>
      </w:r>
    </w:p>
    <w:p w:rsidR="00985593" w:rsidRPr="00E37B2F" w:rsidRDefault="00396E71" w:rsidP="00E37B2F">
      <w:pPr>
        <w:shd w:val="clear" w:color="auto" w:fill="FFFFFF"/>
        <w:spacing w:after="0" w:line="240" w:lineRule="auto"/>
        <w:ind w:left="-567"/>
        <w:jc w:val="both"/>
        <w:textAlignment w:val="baseline"/>
        <w:rPr>
          <w:rFonts w:ascii="Times New Roman" w:eastAsia="Times New Roman" w:hAnsi="Times New Roman" w:cs="Times New Roman"/>
          <w:sz w:val="24"/>
          <w:szCs w:val="24"/>
          <w:lang w:val="uk-UA" w:eastAsia="uk-UA"/>
        </w:rPr>
      </w:pPr>
      <w:r w:rsidRPr="00E37B2F">
        <w:rPr>
          <w:rFonts w:ascii="Times New Roman" w:eastAsia="Times New Roman" w:hAnsi="Times New Roman" w:cs="Times New Roman"/>
          <w:sz w:val="24"/>
          <w:szCs w:val="24"/>
          <w:lang w:val="uk-UA" w:eastAsia="uk-UA"/>
        </w:rPr>
        <w:t>-</w:t>
      </w:r>
      <w:r w:rsidR="00985593" w:rsidRPr="00E37B2F">
        <w:rPr>
          <w:rFonts w:ascii="Times New Roman" w:eastAsia="Times New Roman" w:hAnsi="Times New Roman" w:cs="Times New Roman"/>
          <w:sz w:val="24"/>
          <w:szCs w:val="24"/>
          <w:lang w:val="uk-UA" w:eastAsia="uk-UA"/>
        </w:rPr>
        <w:t>підсум</w:t>
      </w:r>
      <w:r w:rsidRPr="00E37B2F">
        <w:rPr>
          <w:rFonts w:ascii="Times New Roman" w:eastAsia="Times New Roman" w:hAnsi="Times New Roman" w:cs="Times New Roman"/>
          <w:sz w:val="24"/>
          <w:szCs w:val="24"/>
          <w:lang w:val="uk-UA" w:eastAsia="uk-UA"/>
        </w:rPr>
        <w:t>кового оцінювання,</w:t>
      </w:r>
      <w:r w:rsidR="00BB5F18" w:rsidRPr="00E37B2F">
        <w:rPr>
          <w:rFonts w:ascii="Times New Roman" w:eastAsia="Times New Roman" w:hAnsi="Times New Roman" w:cs="Times New Roman"/>
          <w:sz w:val="24"/>
          <w:szCs w:val="24"/>
          <w:lang w:val="uk-UA" w:eastAsia="uk-UA"/>
        </w:rPr>
        <w:t>мета якого-</w:t>
      </w:r>
      <w:r w:rsidR="00985593" w:rsidRPr="00E37B2F">
        <w:rPr>
          <w:rFonts w:ascii="Times New Roman" w:eastAsia="Times New Roman" w:hAnsi="Times New Roman" w:cs="Times New Roman"/>
          <w:sz w:val="24"/>
          <w:szCs w:val="24"/>
          <w:lang w:val="uk-UA" w:eastAsia="uk-UA"/>
        </w:rPr>
        <w:t>співвіднести навчальні досягнення учнів з обов'язковими/очікуваними результатами навчання, визначеними Держстандартом або освітньою програмою.</w:t>
      </w:r>
    </w:p>
    <w:p w:rsidR="00985593" w:rsidRPr="00E37B2F" w:rsidRDefault="00396E71" w:rsidP="00E37B2F">
      <w:pPr>
        <w:shd w:val="clear" w:color="auto" w:fill="FFFFFF"/>
        <w:spacing w:after="0" w:line="240" w:lineRule="auto"/>
        <w:ind w:left="-567"/>
        <w:jc w:val="both"/>
        <w:textAlignment w:val="baseline"/>
        <w:rPr>
          <w:rFonts w:ascii="Times New Roman" w:eastAsia="Times New Roman" w:hAnsi="Times New Roman" w:cs="Times New Roman"/>
          <w:sz w:val="24"/>
          <w:szCs w:val="24"/>
          <w:lang w:val="uk-UA" w:eastAsia="uk-UA"/>
        </w:rPr>
      </w:pPr>
      <w:r w:rsidRPr="00E37B2F">
        <w:rPr>
          <w:rFonts w:ascii="Times New Roman" w:eastAsia="Times New Roman" w:hAnsi="Times New Roman" w:cs="Times New Roman"/>
          <w:sz w:val="24"/>
          <w:szCs w:val="24"/>
          <w:bdr w:val="none" w:sz="0" w:space="0" w:color="auto" w:frame="1"/>
          <w:lang w:val="uk-UA" w:eastAsia="uk-UA"/>
        </w:rPr>
        <w:t xml:space="preserve">  </w:t>
      </w:r>
      <w:r w:rsidR="00EB46CF" w:rsidRPr="00E37B2F">
        <w:rPr>
          <w:rFonts w:ascii="Times New Roman" w:eastAsia="Times New Roman" w:hAnsi="Times New Roman" w:cs="Times New Roman"/>
          <w:sz w:val="24"/>
          <w:szCs w:val="24"/>
          <w:bdr w:val="none" w:sz="0" w:space="0" w:color="auto" w:frame="1"/>
          <w:lang w:val="uk-UA" w:eastAsia="uk-UA"/>
        </w:rPr>
        <w:t>Ф</w:t>
      </w:r>
      <w:r w:rsidR="00985593" w:rsidRPr="00E37B2F">
        <w:rPr>
          <w:rFonts w:ascii="Times New Roman" w:eastAsia="Times New Roman" w:hAnsi="Times New Roman" w:cs="Times New Roman"/>
          <w:sz w:val="24"/>
          <w:szCs w:val="24"/>
          <w:bdr w:val="none" w:sz="0" w:space="0" w:color="auto" w:frame="1"/>
          <w:lang w:val="uk-UA" w:eastAsia="uk-UA"/>
        </w:rPr>
        <w:t xml:space="preserve">ормувальне оцінювання розпочинається з перших днів навчання у школі і триває постійно. Для ефективності формувального оцінювання </w:t>
      </w:r>
      <w:r w:rsidR="00EB46CF" w:rsidRPr="00E37B2F">
        <w:rPr>
          <w:rFonts w:ascii="Times New Roman" w:eastAsia="Times New Roman" w:hAnsi="Times New Roman" w:cs="Times New Roman"/>
          <w:sz w:val="24"/>
          <w:szCs w:val="24"/>
          <w:bdr w:val="none" w:sz="0" w:space="0" w:color="auto" w:frame="1"/>
          <w:lang w:val="uk-UA" w:eastAsia="uk-UA"/>
        </w:rPr>
        <w:t>буде до</w:t>
      </w:r>
      <w:r w:rsidR="00985593" w:rsidRPr="00E37B2F">
        <w:rPr>
          <w:rFonts w:ascii="Times New Roman" w:eastAsia="Times New Roman" w:hAnsi="Times New Roman" w:cs="Times New Roman"/>
          <w:sz w:val="24"/>
          <w:szCs w:val="24"/>
          <w:bdr w:val="none" w:sz="0" w:space="0" w:color="auto" w:frame="1"/>
          <w:lang w:val="uk-UA" w:eastAsia="uk-UA"/>
        </w:rPr>
        <w:t>трим</w:t>
      </w:r>
      <w:r w:rsidR="00EB46CF" w:rsidRPr="00E37B2F">
        <w:rPr>
          <w:rFonts w:ascii="Times New Roman" w:eastAsia="Times New Roman" w:hAnsi="Times New Roman" w:cs="Times New Roman"/>
          <w:sz w:val="24"/>
          <w:szCs w:val="24"/>
          <w:bdr w:val="none" w:sz="0" w:space="0" w:color="auto" w:frame="1"/>
          <w:lang w:val="uk-UA" w:eastAsia="uk-UA"/>
        </w:rPr>
        <w:t xml:space="preserve">ано </w:t>
      </w:r>
      <w:r w:rsidR="00985593" w:rsidRPr="00E37B2F">
        <w:rPr>
          <w:rFonts w:ascii="Times New Roman" w:eastAsia="Times New Roman" w:hAnsi="Times New Roman" w:cs="Times New Roman"/>
          <w:sz w:val="24"/>
          <w:szCs w:val="24"/>
          <w:bdr w:val="none" w:sz="0" w:space="0" w:color="auto" w:frame="1"/>
          <w:lang w:val="uk-UA" w:eastAsia="uk-UA"/>
        </w:rPr>
        <w:t xml:space="preserve"> алгоритм діяльності вчителя під час його організації:</w:t>
      </w:r>
    </w:p>
    <w:p w:rsidR="00985593" w:rsidRPr="00E37B2F" w:rsidRDefault="00985593" w:rsidP="00E37B2F">
      <w:pPr>
        <w:numPr>
          <w:ilvl w:val="0"/>
          <w:numId w:val="18"/>
        </w:numPr>
        <w:shd w:val="clear" w:color="auto" w:fill="FFFFFF"/>
        <w:spacing w:after="0" w:line="240" w:lineRule="auto"/>
        <w:ind w:left="-567" w:firstLine="0"/>
        <w:jc w:val="both"/>
        <w:rPr>
          <w:rFonts w:ascii="Times New Roman" w:eastAsia="Times New Roman" w:hAnsi="Times New Roman" w:cs="Times New Roman"/>
          <w:sz w:val="24"/>
          <w:szCs w:val="24"/>
          <w:lang w:val="uk-UA" w:eastAsia="uk-UA"/>
        </w:rPr>
      </w:pPr>
      <w:r w:rsidRPr="00E37B2F">
        <w:rPr>
          <w:rFonts w:ascii="Times New Roman" w:eastAsia="Times New Roman" w:hAnsi="Times New Roman" w:cs="Times New Roman"/>
          <w:sz w:val="24"/>
          <w:szCs w:val="24"/>
          <w:lang w:val="uk-UA" w:eastAsia="uk-UA"/>
        </w:rPr>
        <w:t>формулювання об'єктивних і зрозумілих для учнів навчальних цілей;</w:t>
      </w:r>
    </w:p>
    <w:p w:rsidR="00985593" w:rsidRPr="00E37B2F" w:rsidRDefault="00985593" w:rsidP="00E37B2F">
      <w:pPr>
        <w:numPr>
          <w:ilvl w:val="0"/>
          <w:numId w:val="18"/>
        </w:numPr>
        <w:shd w:val="clear" w:color="auto" w:fill="FFFFFF"/>
        <w:spacing w:after="0" w:line="240" w:lineRule="auto"/>
        <w:ind w:left="-567" w:firstLine="0"/>
        <w:jc w:val="both"/>
        <w:rPr>
          <w:rFonts w:ascii="Times New Roman" w:eastAsia="Times New Roman" w:hAnsi="Times New Roman" w:cs="Times New Roman"/>
          <w:sz w:val="24"/>
          <w:szCs w:val="24"/>
          <w:lang w:val="uk-UA" w:eastAsia="uk-UA"/>
        </w:rPr>
      </w:pPr>
      <w:r w:rsidRPr="00E37B2F">
        <w:rPr>
          <w:rFonts w:ascii="Times New Roman" w:eastAsia="Times New Roman" w:hAnsi="Times New Roman" w:cs="Times New Roman"/>
          <w:sz w:val="24"/>
          <w:szCs w:val="24"/>
          <w:bdr w:val="none" w:sz="0" w:space="0" w:color="auto" w:frame="1"/>
          <w:lang w:val="uk-UA" w:eastAsia="uk-UA"/>
        </w:rPr>
        <w:t>визначення разом з учнями критеріїв оцінювання;</w:t>
      </w:r>
    </w:p>
    <w:p w:rsidR="00985593" w:rsidRPr="00E37B2F" w:rsidRDefault="00985593" w:rsidP="00E37B2F">
      <w:pPr>
        <w:numPr>
          <w:ilvl w:val="0"/>
          <w:numId w:val="18"/>
        </w:numPr>
        <w:shd w:val="clear" w:color="auto" w:fill="FFFFFF"/>
        <w:spacing w:after="0" w:line="240" w:lineRule="auto"/>
        <w:ind w:left="-567" w:firstLine="0"/>
        <w:jc w:val="both"/>
        <w:rPr>
          <w:rFonts w:ascii="Times New Roman" w:eastAsia="Times New Roman" w:hAnsi="Times New Roman" w:cs="Times New Roman"/>
          <w:sz w:val="24"/>
          <w:szCs w:val="24"/>
          <w:lang w:val="uk-UA" w:eastAsia="uk-UA"/>
        </w:rPr>
      </w:pPr>
      <w:r w:rsidRPr="00E37B2F">
        <w:rPr>
          <w:rFonts w:ascii="Times New Roman" w:eastAsia="Times New Roman" w:hAnsi="Times New Roman" w:cs="Times New Roman"/>
          <w:sz w:val="24"/>
          <w:szCs w:val="24"/>
          <w:lang w:val="uk-UA" w:eastAsia="uk-UA"/>
        </w:rPr>
        <w:t>формування суб'єктної позиції учнів у процесі оцінювання;</w:t>
      </w:r>
    </w:p>
    <w:p w:rsidR="00985593" w:rsidRPr="00E37B2F" w:rsidRDefault="00985593" w:rsidP="00E37B2F">
      <w:pPr>
        <w:numPr>
          <w:ilvl w:val="0"/>
          <w:numId w:val="18"/>
        </w:numPr>
        <w:shd w:val="clear" w:color="auto" w:fill="FFFFFF"/>
        <w:spacing w:after="0" w:line="240" w:lineRule="auto"/>
        <w:ind w:left="-567" w:firstLine="0"/>
        <w:jc w:val="both"/>
        <w:rPr>
          <w:rFonts w:ascii="Times New Roman" w:eastAsia="Times New Roman" w:hAnsi="Times New Roman" w:cs="Times New Roman"/>
          <w:sz w:val="24"/>
          <w:szCs w:val="24"/>
          <w:lang w:val="uk-UA" w:eastAsia="uk-UA"/>
        </w:rPr>
      </w:pPr>
      <w:r w:rsidRPr="00E37B2F">
        <w:rPr>
          <w:rFonts w:ascii="Times New Roman" w:eastAsia="Times New Roman" w:hAnsi="Times New Roman" w:cs="Times New Roman"/>
          <w:sz w:val="24"/>
          <w:szCs w:val="24"/>
          <w:bdr w:val="none" w:sz="0" w:space="0" w:color="auto" w:frame="1"/>
          <w:lang w:val="uk-UA" w:eastAsia="uk-UA"/>
        </w:rPr>
        <w:t>створення умов для формування вміння учнів аналізувати власну навчальну діяльність (рефлексія);</w:t>
      </w:r>
    </w:p>
    <w:p w:rsidR="00996812" w:rsidRPr="00E37B2F" w:rsidRDefault="00985593" w:rsidP="00E37B2F">
      <w:pPr>
        <w:numPr>
          <w:ilvl w:val="0"/>
          <w:numId w:val="18"/>
        </w:numPr>
        <w:shd w:val="clear" w:color="auto" w:fill="FFFFFF"/>
        <w:spacing w:after="0" w:line="240" w:lineRule="auto"/>
        <w:ind w:left="-567" w:firstLine="0"/>
        <w:jc w:val="both"/>
        <w:rPr>
          <w:rFonts w:ascii="Times New Roman" w:eastAsia="Times New Roman" w:hAnsi="Times New Roman" w:cs="Times New Roman"/>
          <w:sz w:val="24"/>
          <w:szCs w:val="24"/>
          <w:lang w:val="uk-UA" w:eastAsia="uk-UA"/>
        </w:rPr>
      </w:pPr>
      <w:r w:rsidRPr="00E37B2F">
        <w:rPr>
          <w:rFonts w:ascii="Times New Roman" w:eastAsia="Times New Roman" w:hAnsi="Times New Roman" w:cs="Times New Roman"/>
          <w:sz w:val="24"/>
          <w:szCs w:val="24"/>
          <w:lang w:val="uk-UA" w:eastAsia="uk-UA"/>
        </w:rPr>
        <w:t>коригування спільно з учнями підходів до навчання з урахуванням результатів оцінювання.</w:t>
      </w:r>
    </w:p>
    <w:p w:rsidR="00996812" w:rsidRPr="00E37B2F" w:rsidRDefault="00996812" w:rsidP="00E37B2F">
      <w:pPr>
        <w:shd w:val="clear" w:color="auto" w:fill="FFFFFF"/>
        <w:spacing w:after="0" w:line="240" w:lineRule="auto"/>
        <w:ind w:left="-567"/>
        <w:jc w:val="both"/>
        <w:rPr>
          <w:rFonts w:ascii="Times New Roman" w:eastAsia="Times New Roman" w:hAnsi="Times New Roman" w:cs="Times New Roman"/>
          <w:b/>
          <w:sz w:val="24"/>
          <w:szCs w:val="24"/>
          <w:lang w:val="uk-UA" w:eastAsia="uk-UA"/>
        </w:rPr>
      </w:pPr>
      <w:r w:rsidRPr="00E37B2F">
        <w:rPr>
          <w:rFonts w:ascii="Times New Roman" w:hAnsi="Times New Roman" w:cs="Times New Roman"/>
          <w:b/>
          <w:sz w:val="24"/>
          <w:szCs w:val="24"/>
        </w:rPr>
        <w:t>Формувальне оцінювання має на меті:</w:t>
      </w:r>
    </w:p>
    <w:p w:rsidR="00996812" w:rsidRPr="00E37B2F" w:rsidRDefault="00996812" w:rsidP="00E37B2F">
      <w:pPr>
        <w:pStyle w:val="Default"/>
        <w:rPr>
          <w:color w:val="auto"/>
        </w:rPr>
      </w:pPr>
      <w:r w:rsidRPr="00E37B2F">
        <w:rPr>
          <w:color w:val="auto"/>
        </w:rPr>
        <w:t xml:space="preserve">    -відстежувати навчальний поступ учнів;</w:t>
      </w:r>
    </w:p>
    <w:p w:rsidR="00996812" w:rsidRPr="00E37B2F" w:rsidRDefault="00996812" w:rsidP="00E37B2F">
      <w:pPr>
        <w:pStyle w:val="Default"/>
        <w:rPr>
          <w:color w:val="auto"/>
        </w:rPr>
      </w:pPr>
      <w:r w:rsidRPr="00E37B2F">
        <w:rPr>
          <w:color w:val="auto"/>
        </w:rPr>
        <w:t xml:space="preserve">    -вибудовувати індивідуальну траєкторію розвитку дитини;</w:t>
      </w:r>
    </w:p>
    <w:p w:rsidR="00996812" w:rsidRPr="00E37B2F" w:rsidRDefault="00996812" w:rsidP="00E37B2F">
      <w:pPr>
        <w:pStyle w:val="Default"/>
        <w:ind w:left="360"/>
        <w:rPr>
          <w:color w:val="auto"/>
        </w:rPr>
      </w:pPr>
      <w:r w:rsidRPr="00E37B2F">
        <w:rPr>
          <w:color w:val="auto"/>
        </w:rPr>
        <w:t>• діагностувати досягнення на кожному з етапів навчання;</w:t>
      </w:r>
    </w:p>
    <w:p w:rsidR="00996812" w:rsidRPr="00E37B2F" w:rsidRDefault="00996812" w:rsidP="00E37B2F">
      <w:pPr>
        <w:pStyle w:val="Default"/>
        <w:ind w:left="360"/>
        <w:rPr>
          <w:color w:val="auto"/>
        </w:rPr>
      </w:pPr>
      <w:r w:rsidRPr="00E37B2F">
        <w:rPr>
          <w:color w:val="auto"/>
        </w:rPr>
        <w:t>• вчасно виявляти проблеми й запобігати їх нашаруванню;</w:t>
      </w:r>
    </w:p>
    <w:p w:rsidR="00996812" w:rsidRPr="00E37B2F" w:rsidRDefault="00996812" w:rsidP="00E37B2F">
      <w:pPr>
        <w:pStyle w:val="Default"/>
        <w:ind w:left="360"/>
        <w:rPr>
          <w:color w:val="auto"/>
        </w:rPr>
      </w:pPr>
      <w:r w:rsidRPr="00E37B2F">
        <w:rPr>
          <w:color w:val="auto"/>
        </w:rPr>
        <w:t>• аналізувати реалізацію освітньої програми та Державного стандарту початкової освіти, ухвалювати рішення щодо корегування навчальної програми і методів навчання відповідно до індивідуальних потреб дитини;</w:t>
      </w:r>
    </w:p>
    <w:p w:rsidR="00996812" w:rsidRPr="00E37B2F" w:rsidRDefault="00996812" w:rsidP="00E37B2F">
      <w:pPr>
        <w:pStyle w:val="Default"/>
        <w:ind w:left="360"/>
        <w:rPr>
          <w:color w:val="auto"/>
        </w:rPr>
      </w:pPr>
      <w:r w:rsidRPr="00E37B2F">
        <w:rPr>
          <w:color w:val="auto"/>
        </w:rPr>
        <w:t>• запобігати побоюванням дитини помилитися;</w:t>
      </w:r>
    </w:p>
    <w:p w:rsidR="00996812" w:rsidRPr="00E37B2F" w:rsidRDefault="00996812" w:rsidP="00E37B2F">
      <w:pPr>
        <w:pStyle w:val="Default"/>
        <w:ind w:left="360"/>
        <w:rPr>
          <w:color w:val="auto"/>
        </w:rPr>
      </w:pPr>
      <w:r w:rsidRPr="00E37B2F">
        <w:rPr>
          <w:color w:val="auto"/>
        </w:rPr>
        <w:t>• плекати впевненість у власних можливостях і здібностях.</w:t>
      </w:r>
    </w:p>
    <w:p w:rsidR="00996812" w:rsidRPr="00E37B2F" w:rsidRDefault="00396E71" w:rsidP="00E37B2F">
      <w:pPr>
        <w:shd w:val="clear" w:color="auto" w:fill="FFFFFF"/>
        <w:spacing w:after="0" w:line="240" w:lineRule="auto"/>
        <w:ind w:left="-567"/>
        <w:jc w:val="both"/>
        <w:textAlignment w:val="baseline"/>
        <w:rPr>
          <w:rFonts w:ascii="Times New Roman" w:eastAsia="Times New Roman" w:hAnsi="Times New Roman" w:cs="Times New Roman"/>
          <w:sz w:val="24"/>
          <w:szCs w:val="24"/>
          <w:bdr w:val="none" w:sz="0" w:space="0" w:color="auto" w:frame="1"/>
          <w:lang w:val="uk-UA" w:eastAsia="uk-UA"/>
        </w:rPr>
      </w:pPr>
      <w:r w:rsidRPr="00E37B2F">
        <w:rPr>
          <w:rFonts w:ascii="Times New Roman" w:eastAsia="Times New Roman" w:hAnsi="Times New Roman" w:cs="Times New Roman"/>
          <w:sz w:val="24"/>
          <w:szCs w:val="24"/>
          <w:bdr w:val="none" w:sz="0" w:space="0" w:color="auto" w:frame="1"/>
          <w:lang w:val="uk-UA" w:eastAsia="uk-UA"/>
        </w:rPr>
        <w:t xml:space="preserve">   </w:t>
      </w:r>
      <w:r w:rsidR="00985593" w:rsidRPr="00E37B2F">
        <w:rPr>
          <w:rFonts w:ascii="Times New Roman" w:eastAsia="Times New Roman" w:hAnsi="Times New Roman" w:cs="Times New Roman"/>
          <w:sz w:val="24"/>
          <w:szCs w:val="24"/>
          <w:bdr w:val="none" w:sz="0" w:space="0" w:color="auto" w:frame="1"/>
          <w:lang w:val="uk-UA" w:eastAsia="uk-UA"/>
        </w:rPr>
        <w:t>Об'єктом підсумкового оцінювання є результати навчання учнів за рік. Під час такого оцінювання рекомендовано зіставляти навчальні досягнення учнів з очікуваними результатами навчання, визначеними в освітніх програмах закладів з урахуванням Орієнтовної рамки оцінювання.</w:t>
      </w:r>
    </w:p>
    <w:p w:rsidR="00996812" w:rsidRPr="00E37B2F" w:rsidRDefault="00996812" w:rsidP="00E37B2F">
      <w:pPr>
        <w:pStyle w:val="Default"/>
        <w:ind w:left="-567"/>
        <w:jc w:val="both"/>
        <w:rPr>
          <w:color w:val="auto"/>
        </w:rPr>
      </w:pPr>
      <w:r w:rsidRPr="00E37B2F">
        <w:rPr>
          <w:b/>
          <w:color w:val="auto"/>
        </w:rPr>
        <w:t>Орієнтирами для оцінювання навчальних досягнень учнів</w:t>
      </w:r>
      <w:r w:rsidRPr="00E37B2F">
        <w:rPr>
          <w:color w:val="auto"/>
        </w:rPr>
        <w:t xml:space="preserve"> (формувального і підсумкового) є окреслені в цьому документі </w:t>
      </w:r>
      <w:r w:rsidRPr="00E37B2F">
        <w:rPr>
          <w:i/>
          <w:iCs/>
          <w:color w:val="auto"/>
        </w:rPr>
        <w:t xml:space="preserve">очікувані результати навчання, </w:t>
      </w:r>
      <w:r w:rsidRPr="00E37B2F">
        <w:rPr>
          <w:color w:val="auto"/>
        </w:rPr>
        <w:t xml:space="preserve">об’єднані за галузями та проіндексовані відповідно до </w:t>
      </w:r>
      <w:r w:rsidRPr="00E37B2F">
        <w:rPr>
          <w:i/>
          <w:iCs/>
          <w:color w:val="auto"/>
        </w:rPr>
        <w:t xml:space="preserve">обов’язкових результатів навчання </w:t>
      </w:r>
      <w:r w:rsidRPr="00E37B2F">
        <w:rPr>
          <w:color w:val="auto"/>
        </w:rPr>
        <w:t>Державного стандарту початкової освіти.</w:t>
      </w:r>
    </w:p>
    <w:p w:rsidR="00996812" w:rsidRPr="00E37B2F" w:rsidRDefault="00996812" w:rsidP="00E37B2F">
      <w:pPr>
        <w:pStyle w:val="Default"/>
        <w:ind w:left="-567"/>
        <w:jc w:val="both"/>
        <w:rPr>
          <w:b/>
          <w:color w:val="auto"/>
        </w:rPr>
      </w:pPr>
      <w:r w:rsidRPr="00E37B2F">
        <w:rPr>
          <w:b/>
          <w:color w:val="auto"/>
        </w:rPr>
        <w:t>Очікувані результати навчання слід використовувати для:</w:t>
      </w:r>
    </w:p>
    <w:p w:rsidR="00996812" w:rsidRPr="00E37B2F" w:rsidRDefault="00996812" w:rsidP="00E37B2F">
      <w:pPr>
        <w:pStyle w:val="Default"/>
        <w:ind w:left="-567"/>
        <w:jc w:val="both"/>
        <w:rPr>
          <w:color w:val="auto"/>
        </w:rPr>
      </w:pPr>
      <w:r w:rsidRPr="00E37B2F">
        <w:rPr>
          <w:color w:val="auto"/>
        </w:rPr>
        <w:t>• встановлення цілей уроку, окремих видів діяльності учнів, вправ тощо;</w:t>
      </w:r>
    </w:p>
    <w:p w:rsidR="00996812" w:rsidRPr="00E37B2F" w:rsidRDefault="00996812" w:rsidP="00E37B2F">
      <w:pPr>
        <w:pStyle w:val="Default"/>
        <w:ind w:left="-567"/>
        <w:jc w:val="both"/>
        <w:rPr>
          <w:color w:val="auto"/>
        </w:rPr>
      </w:pPr>
      <w:r w:rsidRPr="00E37B2F">
        <w:rPr>
          <w:color w:val="auto"/>
        </w:rPr>
        <w:t>• постійного спостереження за навчальним поступом учня/ учениці3 з боку вчителів, батьків і самих учнів;</w:t>
      </w:r>
    </w:p>
    <w:p w:rsidR="00996812" w:rsidRPr="00E37B2F" w:rsidRDefault="00996812" w:rsidP="00E37B2F">
      <w:pPr>
        <w:pStyle w:val="Default"/>
        <w:ind w:left="-567"/>
        <w:jc w:val="both"/>
        <w:rPr>
          <w:color w:val="auto"/>
        </w:rPr>
      </w:pPr>
      <w:r w:rsidRPr="00E37B2F">
        <w:rPr>
          <w:color w:val="auto"/>
        </w:rPr>
        <w:t>• поточного, зокрема й формувального, оцінювання;</w:t>
      </w:r>
    </w:p>
    <w:p w:rsidR="00996812" w:rsidRPr="00E37B2F" w:rsidRDefault="00996812" w:rsidP="00E37B2F">
      <w:pPr>
        <w:pStyle w:val="Default"/>
        <w:ind w:left="-567"/>
        <w:jc w:val="both"/>
        <w:rPr>
          <w:color w:val="auto"/>
        </w:rPr>
      </w:pPr>
      <w:r w:rsidRPr="00E37B2F">
        <w:rPr>
          <w:color w:val="auto"/>
        </w:rPr>
        <w:t>• підсумкового оцінювання (для другого циклу навчання).</w:t>
      </w:r>
    </w:p>
    <w:p w:rsidR="00996812" w:rsidRPr="00E37B2F" w:rsidRDefault="00996812" w:rsidP="00E37B2F">
      <w:pPr>
        <w:pStyle w:val="Default"/>
        <w:ind w:left="-567"/>
        <w:jc w:val="both"/>
        <w:rPr>
          <w:color w:val="auto"/>
        </w:rPr>
      </w:pPr>
      <w:r w:rsidRPr="00E37B2F">
        <w:rPr>
          <w:color w:val="auto"/>
        </w:rPr>
        <w:t xml:space="preserve">На основі поданих нижче очікуваних результатів навчання вчитель/ учителька може формулювати індивідуальні результати навчання учня/ учениці відповідно до опанування ним/ нею конкретного вміння (напр., </w:t>
      </w:r>
      <w:r w:rsidRPr="00E37B2F">
        <w:rPr>
          <w:i/>
          <w:iCs/>
          <w:color w:val="auto"/>
        </w:rPr>
        <w:t xml:space="preserve">намагається визначати </w:t>
      </w:r>
      <w:r w:rsidRPr="00E37B2F">
        <w:rPr>
          <w:color w:val="auto"/>
        </w:rPr>
        <w:t xml:space="preserve">ключові слова, </w:t>
      </w:r>
      <w:r w:rsidRPr="00E37B2F">
        <w:rPr>
          <w:i/>
          <w:iCs/>
          <w:color w:val="auto"/>
        </w:rPr>
        <w:t xml:space="preserve">визначає </w:t>
      </w:r>
      <w:r w:rsidRPr="00E37B2F">
        <w:rPr>
          <w:color w:val="auto"/>
        </w:rPr>
        <w:t xml:space="preserve">ключові слова, </w:t>
      </w:r>
      <w:r w:rsidRPr="00E37B2F">
        <w:rPr>
          <w:i/>
          <w:iCs/>
          <w:color w:val="auto"/>
        </w:rPr>
        <w:t xml:space="preserve">впевнено </w:t>
      </w:r>
      <w:r w:rsidRPr="00E37B2F">
        <w:rPr>
          <w:color w:val="auto"/>
        </w:rPr>
        <w:t>визначає ключові</w:t>
      </w:r>
    </w:p>
    <w:p w:rsidR="00774BF7" w:rsidRPr="00E37B2F" w:rsidRDefault="00661575" w:rsidP="00E37B2F">
      <w:pPr>
        <w:shd w:val="clear" w:color="auto" w:fill="FFFFFF"/>
        <w:spacing w:after="0" w:line="240" w:lineRule="auto"/>
        <w:ind w:left="-567"/>
        <w:jc w:val="both"/>
        <w:textAlignment w:val="baseline"/>
        <w:rPr>
          <w:rFonts w:ascii="Times New Roman" w:eastAsia="Times New Roman" w:hAnsi="Times New Roman" w:cs="Times New Roman"/>
          <w:sz w:val="24"/>
          <w:szCs w:val="24"/>
          <w:lang w:val="uk-UA" w:eastAsia="uk-UA"/>
        </w:rPr>
      </w:pPr>
      <w:r w:rsidRPr="00E37B2F">
        <w:rPr>
          <w:rFonts w:ascii="Times New Roman" w:eastAsia="Times New Roman" w:hAnsi="Times New Roman" w:cs="Times New Roman"/>
          <w:sz w:val="24"/>
          <w:szCs w:val="24"/>
          <w:lang w:val="uk-UA" w:eastAsia="uk-UA"/>
        </w:rPr>
        <w:t xml:space="preserve">    </w:t>
      </w:r>
      <w:r w:rsidR="00985593" w:rsidRPr="00E37B2F">
        <w:rPr>
          <w:rFonts w:ascii="Times New Roman" w:eastAsia="Times New Roman" w:hAnsi="Times New Roman" w:cs="Times New Roman"/>
          <w:sz w:val="24"/>
          <w:szCs w:val="24"/>
          <w:lang w:val="uk-UA" w:eastAsia="uk-UA"/>
        </w:rPr>
        <w:t>Основою для підсумкового оцінювання можуть бути 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Підсумкову оцінку за рік рекомендовано визначати з урахуванням динаміки досягнення того</w:t>
      </w:r>
      <w:r w:rsidR="00774BF7" w:rsidRPr="00E37B2F">
        <w:rPr>
          <w:rFonts w:ascii="Times New Roman" w:eastAsia="Times New Roman" w:hAnsi="Times New Roman" w:cs="Times New Roman"/>
          <w:sz w:val="24"/>
          <w:szCs w:val="24"/>
          <w:lang w:val="uk-UA" w:eastAsia="uk-UA"/>
        </w:rPr>
        <w:t xml:space="preserve"> чи іншого результату навчання.</w:t>
      </w:r>
    </w:p>
    <w:p w:rsidR="006B4E11" w:rsidRPr="00E37B2F" w:rsidRDefault="00661575" w:rsidP="00E37B2F">
      <w:pPr>
        <w:shd w:val="clear" w:color="auto" w:fill="FFFFFF"/>
        <w:spacing w:after="0" w:line="240" w:lineRule="auto"/>
        <w:ind w:left="-567"/>
        <w:jc w:val="both"/>
        <w:textAlignment w:val="baseline"/>
        <w:rPr>
          <w:rFonts w:ascii="Times New Roman" w:eastAsia="Times New Roman" w:hAnsi="Times New Roman" w:cs="Times New Roman"/>
          <w:sz w:val="24"/>
          <w:szCs w:val="24"/>
          <w:lang w:val="uk-UA" w:eastAsia="uk-UA"/>
        </w:rPr>
      </w:pPr>
      <w:r w:rsidRPr="00E37B2F">
        <w:rPr>
          <w:rFonts w:ascii="Times New Roman" w:eastAsia="Times New Roman" w:hAnsi="Times New Roman" w:cs="Times New Roman"/>
          <w:sz w:val="24"/>
          <w:szCs w:val="24"/>
          <w:lang w:val="uk-UA" w:eastAsia="uk-UA"/>
        </w:rPr>
        <w:lastRenderedPageBreak/>
        <w:t xml:space="preserve">    </w:t>
      </w:r>
      <w:r w:rsidR="006B4E11" w:rsidRPr="00E37B2F">
        <w:rPr>
          <w:rFonts w:ascii="Times New Roman" w:hAnsi="Times New Roman" w:cs="Times New Roman"/>
          <w:sz w:val="24"/>
          <w:szCs w:val="24"/>
          <w:lang w:val="uk-UA"/>
        </w:rPr>
        <w:t xml:space="preserve">Оцінювання навчальних досягнень учнів </w:t>
      </w:r>
      <w:r w:rsidR="00BB5F18" w:rsidRPr="00E37B2F">
        <w:rPr>
          <w:rFonts w:ascii="Times New Roman" w:hAnsi="Times New Roman" w:cs="Times New Roman"/>
          <w:sz w:val="24"/>
          <w:szCs w:val="24"/>
          <w:lang w:val="uk-UA"/>
        </w:rPr>
        <w:t>базової школи</w:t>
      </w:r>
      <w:r w:rsidR="006B4E11" w:rsidRPr="00E37B2F">
        <w:rPr>
          <w:rFonts w:ascii="Times New Roman" w:hAnsi="Times New Roman" w:cs="Times New Roman"/>
          <w:sz w:val="24"/>
          <w:szCs w:val="24"/>
          <w:lang w:val="uk-UA"/>
        </w:rPr>
        <w:t xml:space="preserve"> здійснюється за 12-бальною шкалою</w:t>
      </w:r>
      <w:r w:rsidR="00650D13" w:rsidRPr="00E37B2F">
        <w:rPr>
          <w:rFonts w:ascii="Times New Roman" w:hAnsi="Times New Roman" w:cs="Times New Roman"/>
          <w:sz w:val="24"/>
          <w:szCs w:val="24"/>
          <w:lang w:val="uk-UA"/>
        </w:rPr>
        <w:t>.</w:t>
      </w:r>
      <w:r w:rsidR="006B4E11" w:rsidRPr="00E37B2F">
        <w:rPr>
          <w:rFonts w:ascii="Times New Roman" w:hAnsi="Times New Roman" w:cs="Times New Roman"/>
          <w:sz w:val="24"/>
          <w:szCs w:val="24"/>
          <w:lang w:val="uk-UA"/>
        </w:rPr>
        <w:t> 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6356F4" w:rsidRPr="00E37B2F" w:rsidRDefault="00661575" w:rsidP="00E37B2F">
      <w:pPr>
        <w:tabs>
          <w:tab w:val="left" w:pos="0"/>
        </w:tabs>
        <w:spacing w:after="0" w:line="240" w:lineRule="auto"/>
        <w:ind w:left="-567"/>
        <w:jc w:val="both"/>
        <w:rPr>
          <w:rFonts w:ascii="Times New Roman" w:eastAsia="Calibri" w:hAnsi="Times New Roman" w:cs="Times New Roman"/>
          <w:sz w:val="24"/>
          <w:szCs w:val="24"/>
          <w:lang w:val="uk-UA"/>
        </w:rPr>
      </w:pPr>
      <w:r w:rsidRPr="00E37B2F">
        <w:rPr>
          <w:rFonts w:ascii="Times New Roman" w:hAnsi="Times New Roman" w:cs="Times New Roman"/>
          <w:sz w:val="24"/>
          <w:szCs w:val="24"/>
          <w:lang w:val="uk-UA"/>
        </w:rPr>
        <w:t xml:space="preserve">    </w:t>
      </w:r>
      <w:r w:rsidR="006B4E11" w:rsidRPr="00E37B2F">
        <w:rPr>
          <w:rFonts w:ascii="Times New Roman" w:hAnsi="Times New Roman" w:cs="Times New Roman"/>
          <w:sz w:val="24"/>
          <w:szCs w:val="24"/>
          <w:lang w:val="uk-UA"/>
        </w:rPr>
        <w:t xml:space="preserve">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r w:rsidR="006356F4" w:rsidRPr="00E37B2F">
        <w:rPr>
          <w:rFonts w:ascii="Times New Roman" w:eastAsia="Times New Roman" w:hAnsi="Times New Roman" w:cs="Times New Roman"/>
          <w:sz w:val="24"/>
          <w:szCs w:val="24"/>
          <w:lang w:val="uk-UA" w:eastAsia="uk-UA"/>
        </w:rPr>
        <w:t xml:space="preserve"> та </w:t>
      </w:r>
      <w:r w:rsidR="006356F4" w:rsidRPr="00E37B2F">
        <w:rPr>
          <w:rFonts w:ascii="Times New Roman" w:eastAsia="Calibri" w:hAnsi="Times New Roman" w:cs="Times New Roman"/>
          <w:sz w:val="24"/>
          <w:szCs w:val="24"/>
          <w:lang w:val="uk-UA"/>
        </w:rPr>
        <w:t>Критері</w:t>
      </w:r>
      <w:r w:rsidR="001D2960" w:rsidRPr="00E37B2F">
        <w:rPr>
          <w:rFonts w:ascii="Times New Roman" w:eastAsia="Calibri" w:hAnsi="Times New Roman" w:cs="Times New Roman"/>
          <w:sz w:val="24"/>
          <w:szCs w:val="24"/>
          <w:lang w:val="uk-UA"/>
        </w:rPr>
        <w:t>їв</w:t>
      </w:r>
      <w:r w:rsidR="00BF5BDF" w:rsidRPr="00E37B2F">
        <w:rPr>
          <w:rFonts w:ascii="Times New Roman" w:eastAsia="Calibri" w:hAnsi="Times New Roman" w:cs="Times New Roman"/>
          <w:sz w:val="24"/>
          <w:szCs w:val="24"/>
          <w:lang w:val="uk-UA"/>
        </w:rPr>
        <w:t xml:space="preserve"> </w:t>
      </w:r>
      <w:r w:rsidR="006356F4" w:rsidRPr="00E37B2F">
        <w:rPr>
          <w:rFonts w:ascii="Times New Roman" w:hAnsi="Times New Roman" w:cs="Times New Roman"/>
          <w:sz w:val="24"/>
          <w:szCs w:val="24"/>
          <w:shd w:val="clear" w:color="auto" w:fill="FFFFFF"/>
          <w:lang w:val="uk-UA"/>
        </w:rPr>
        <w:t xml:space="preserve">оцінювання навчальних </w:t>
      </w:r>
      <w:r w:rsidR="006356F4" w:rsidRPr="00E37B2F">
        <w:rPr>
          <w:rFonts w:ascii="Times New Roman" w:eastAsia="Times New Roman" w:hAnsi="Times New Roman" w:cs="Times New Roman"/>
          <w:sz w:val="24"/>
          <w:szCs w:val="24"/>
          <w:lang w:val="uk-UA" w:eastAsia="uk-UA"/>
        </w:rPr>
        <w:t>досягнень учнів (вихованців) у системі загальної середньої освіти</w:t>
      </w:r>
      <w:r w:rsidR="00650D13" w:rsidRPr="00E37B2F">
        <w:rPr>
          <w:rFonts w:ascii="Times New Roman" w:eastAsia="Times New Roman" w:hAnsi="Times New Roman" w:cs="Times New Roman"/>
          <w:sz w:val="24"/>
          <w:szCs w:val="24"/>
          <w:lang w:val="uk-UA" w:eastAsia="uk-UA"/>
        </w:rPr>
        <w:t xml:space="preserve">. </w:t>
      </w:r>
      <w:r w:rsidR="006356F4" w:rsidRPr="00E37B2F">
        <w:rPr>
          <w:rFonts w:ascii="Times New Roman" w:eastAsia="Times New Roman" w:hAnsi="Times New Roman" w:cs="Times New Roman"/>
          <w:sz w:val="24"/>
          <w:szCs w:val="24"/>
          <w:lang w:val="uk-UA" w:eastAsia="uk-UA"/>
        </w:rPr>
        <w:t>Критерії, що розробляються вчителями спільно з учнями для оцінювання різних видів завдань, для різних занять або навчальних тем розміщуються в навчальних кабінетах або ж оголошуються перед початком виконанням робіт. Критерії оцінювання навчальних досягнень учнів з усіх предметів розміщені на офіційному сайті закладу.</w:t>
      </w:r>
    </w:p>
    <w:p w:rsidR="006B4E11" w:rsidRPr="00E37B2F" w:rsidRDefault="006B4E11" w:rsidP="00E37B2F">
      <w:pPr>
        <w:pStyle w:val="a6"/>
        <w:shd w:val="clear" w:color="auto" w:fill="FFFFFF"/>
        <w:spacing w:before="0" w:beforeAutospacing="0" w:after="0" w:afterAutospacing="0"/>
        <w:ind w:left="-567" w:firstLine="315"/>
        <w:jc w:val="both"/>
      </w:pPr>
      <w:r w:rsidRPr="00E37B2F">
        <w:t> </w:t>
      </w:r>
      <w:r w:rsidRPr="00E37B2F">
        <w:rPr>
          <w:bCs/>
          <w:shd w:val="clear" w:color="auto" w:fill="FFFFFF"/>
        </w:rPr>
        <w:t>Основними видами оцінювання навчальних</w:t>
      </w:r>
      <w:r w:rsidRPr="00E37B2F">
        <w:rPr>
          <w:rStyle w:val="apple-converted-space"/>
          <w:shd w:val="clear" w:color="auto" w:fill="FFFFFF"/>
        </w:rPr>
        <w:t> </w:t>
      </w:r>
      <w:r w:rsidRPr="00E37B2F">
        <w:rPr>
          <w:shd w:val="clear" w:color="auto" w:fill="FFFFFF"/>
        </w:rPr>
        <w:t>досягнень</w:t>
      </w:r>
      <w:r w:rsidRPr="00E37B2F">
        <w:rPr>
          <w:rStyle w:val="apple-converted-space"/>
          <w:shd w:val="clear" w:color="auto" w:fill="FFFFFF"/>
        </w:rPr>
        <w:t> </w:t>
      </w:r>
      <w:r w:rsidRPr="00E37B2F">
        <w:rPr>
          <w:bCs/>
          <w:shd w:val="clear" w:color="auto" w:fill="FFFFFF"/>
        </w:rPr>
        <w:t>учнів є</w:t>
      </w:r>
      <w:r w:rsidRPr="00E37B2F">
        <w:rPr>
          <w:rStyle w:val="apple-converted-space"/>
          <w:shd w:val="clear" w:color="auto" w:fill="FFFFFF"/>
        </w:rPr>
        <w:t> </w:t>
      </w:r>
      <w:r w:rsidRPr="00E37B2F">
        <w:rPr>
          <w:shd w:val="clear" w:color="auto" w:fill="FFFFFF"/>
        </w:rPr>
        <w:t>поточне, тематичне, семестрове, річне</w:t>
      </w:r>
      <w:r w:rsidRPr="00E37B2F">
        <w:rPr>
          <w:rStyle w:val="apple-converted-space"/>
          <w:shd w:val="clear" w:color="auto" w:fill="FFFFFF"/>
        </w:rPr>
        <w:t> </w:t>
      </w:r>
      <w:r w:rsidRPr="00E37B2F">
        <w:rPr>
          <w:bCs/>
          <w:shd w:val="clear" w:color="auto" w:fill="FFFFFF"/>
        </w:rPr>
        <w:t>оцінювання</w:t>
      </w:r>
      <w:r w:rsidRPr="00E37B2F">
        <w:rPr>
          <w:rStyle w:val="apple-converted-space"/>
          <w:shd w:val="clear" w:color="auto" w:fill="FFFFFF"/>
        </w:rPr>
        <w:t> </w:t>
      </w:r>
      <w:r w:rsidRPr="00E37B2F">
        <w:rPr>
          <w:shd w:val="clear" w:color="auto" w:fill="FFFFFF"/>
        </w:rPr>
        <w:t>та державна підсумкова атестація.</w:t>
      </w:r>
    </w:p>
    <w:p w:rsidR="00650D13" w:rsidRPr="00E37B2F" w:rsidRDefault="00661575" w:rsidP="00E37B2F">
      <w:pPr>
        <w:spacing w:after="0" w:line="240" w:lineRule="auto"/>
        <w:ind w:left="-567"/>
        <w:jc w:val="both"/>
        <w:rPr>
          <w:rFonts w:ascii="Times New Roman" w:hAnsi="Times New Roman" w:cs="Times New Roman"/>
          <w:bCs/>
          <w:iCs/>
          <w:sz w:val="24"/>
          <w:szCs w:val="24"/>
          <w:lang w:val="uk-UA"/>
        </w:rPr>
      </w:pPr>
      <w:r w:rsidRPr="00E37B2F">
        <w:rPr>
          <w:rFonts w:ascii="Times New Roman" w:hAnsi="Times New Roman" w:cs="Times New Roman"/>
          <w:bCs/>
          <w:iCs/>
          <w:sz w:val="24"/>
          <w:szCs w:val="24"/>
          <w:lang w:val="uk-UA"/>
        </w:rPr>
        <w:t xml:space="preserve">   </w:t>
      </w:r>
      <w:r w:rsidR="00650D13" w:rsidRPr="00E37B2F">
        <w:rPr>
          <w:rFonts w:ascii="Times New Roman" w:hAnsi="Times New Roman" w:cs="Times New Roman"/>
          <w:bCs/>
          <w:iCs/>
          <w:sz w:val="24"/>
          <w:szCs w:val="24"/>
          <w:lang w:val="uk-UA"/>
        </w:rPr>
        <w:t>Поточне оцінювання здійснюється у процесі поурочного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Формами поточного оцінювання є індивідуальне та фронтальне опитування; робота з діаграмами, графіками, схемами; зарисовки біологічних об’єктів;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уроці.</w:t>
      </w:r>
    </w:p>
    <w:p w:rsidR="00650D13" w:rsidRPr="00E37B2F" w:rsidRDefault="00661575" w:rsidP="00E37B2F">
      <w:pPr>
        <w:spacing w:after="0" w:line="240" w:lineRule="auto"/>
        <w:ind w:left="-567"/>
        <w:jc w:val="both"/>
        <w:rPr>
          <w:rFonts w:ascii="Times New Roman" w:hAnsi="Times New Roman" w:cs="Times New Roman"/>
          <w:bCs/>
          <w:iCs/>
          <w:sz w:val="24"/>
          <w:szCs w:val="24"/>
          <w:lang w:val="uk-UA"/>
        </w:rPr>
      </w:pPr>
      <w:r w:rsidRPr="00E37B2F">
        <w:rPr>
          <w:rFonts w:ascii="Times New Roman" w:hAnsi="Times New Roman" w:cs="Times New Roman"/>
          <w:bCs/>
          <w:iCs/>
          <w:sz w:val="24"/>
          <w:szCs w:val="24"/>
          <w:lang w:val="uk-UA"/>
        </w:rPr>
        <w:t xml:space="preserve">     </w:t>
      </w:r>
      <w:r w:rsidR="00650D13" w:rsidRPr="00E37B2F">
        <w:rPr>
          <w:rFonts w:ascii="Times New Roman" w:hAnsi="Times New Roman" w:cs="Times New Roman"/>
          <w:bCs/>
          <w:iCs/>
          <w:sz w:val="24"/>
          <w:szCs w:val="24"/>
          <w:lang w:val="uk-UA"/>
        </w:rPr>
        <w:t xml:space="preserve">Тематичному оцінюванню навчальних досягнень підлягають основні результати вивчення теми (розділу). Перед початком вивчення чергової теми всі учні ознайомлюються з тривалістю вивчення теми (кількість занять), кількістю й тематикою обов'язкових робіт і термінами їх проведення, умовами оцінювання.  Тематичне оцінювання навчальних досягнень учнів забезпечує: усунення безсистемності в оцінюванні, підвищення об’єктивності оцінки знань, навичок і вмінь, індивідуальний та диференційований підхід до організації навчання, систематизацію й узагальнення навчального матеріалу, концентрацію уваги учнів до найсуттєвішого в системі знань з кожного предмета. Тематична оцінка виставляється  на підставі результатів опанування учнями матеріалу теми впродовж її вивчення з урахуванням поточних оцінок, всіх видів навчальної діяльності, що підлягали оцінюванню протягом вивчення теми та  навчальної активності школярів. </w:t>
      </w:r>
    </w:p>
    <w:p w:rsidR="00650D13" w:rsidRPr="00E37B2F" w:rsidRDefault="00661575" w:rsidP="00E37B2F">
      <w:pPr>
        <w:spacing w:after="0" w:line="240" w:lineRule="auto"/>
        <w:ind w:left="-567"/>
        <w:jc w:val="both"/>
        <w:rPr>
          <w:rFonts w:ascii="Times New Roman" w:hAnsi="Times New Roman" w:cs="Times New Roman"/>
          <w:bCs/>
          <w:iCs/>
          <w:sz w:val="24"/>
          <w:szCs w:val="24"/>
          <w:lang w:val="uk-UA"/>
        </w:rPr>
      </w:pPr>
      <w:r w:rsidRPr="00E37B2F">
        <w:rPr>
          <w:rFonts w:ascii="Times New Roman" w:hAnsi="Times New Roman" w:cs="Times New Roman"/>
          <w:bCs/>
          <w:iCs/>
          <w:sz w:val="24"/>
          <w:szCs w:val="24"/>
          <w:lang w:val="uk-UA"/>
        </w:rPr>
        <w:t xml:space="preserve">    </w:t>
      </w:r>
      <w:r w:rsidR="00650D13" w:rsidRPr="00E37B2F">
        <w:rPr>
          <w:rFonts w:ascii="Times New Roman" w:hAnsi="Times New Roman" w:cs="Times New Roman"/>
          <w:bCs/>
          <w:iCs/>
          <w:sz w:val="24"/>
          <w:szCs w:val="24"/>
          <w:lang w:val="uk-UA"/>
        </w:rPr>
        <w:t xml:space="preserve">Оцінка за семестр виставляється за результатами тематичного оцінювання, а за рік - на основі  семестрових оцінок. При цьому вчителями враховується динаміка особистих навчальних досягнень учня/учениці з предмета протягом семестру, важливість теми, тривалість її вивчення, складність змісту тощо. Учень/учениця має право на підвищення семестрової оцінки. </w:t>
      </w:r>
    </w:p>
    <w:p w:rsidR="00650D13" w:rsidRPr="00E37B2F" w:rsidRDefault="00661575" w:rsidP="00E37B2F">
      <w:pPr>
        <w:spacing w:after="0" w:line="240" w:lineRule="auto"/>
        <w:ind w:left="-567"/>
        <w:jc w:val="both"/>
        <w:rPr>
          <w:rFonts w:ascii="Times New Roman" w:hAnsi="Times New Roman" w:cs="Times New Roman"/>
          <w:bCs/>
          <w:iCs/>
          <w:sz w:val="24"/>
          <w:szCs w:val="24"/>
          <w:lang w:val="uk-UA"/>
        </w:rPr>
      </w:pPr>
      <w:r w:rsidRPr="00E37B2F">
        <w:rPr>
          <w:rFonts w:ascii="Times New Roman" w:hAnsi="Times New Roman" w:cs="Times New Roman"/>
          <w:bCs/>
          <w:iCs/>
          <w:sz w:val="24"/>
          <w:szCs w:val="24"/>
          <w:lang w:val="uk-UA"/>
        </w:rPr>
        <w:t xml:space="preserve">    </w:t>
      </w:r>
      <w:r w:rsidR="00650D13" w:rsidRPr="00E37B2F">
        <w:rPr>
          <w:rFonts w:ascii="Times New Roman" w:hAnsi="Times New Roman" w:cs="Times New Roman"/>
          <w:bCs/>
          <w:iCs/>
          <w:sz w:val="24"/>
          <w:szCs w:val="24"/>
          <w:lang w:val="uk-UA"/>
        </w:rPr>
        <w:t>Річне оцінювання здійснюється на підставі семестрових або скоригованих семестрових оцінок. При виставлення річної оцінки враховуються: динаміка особистих навчальних досягнень учня/учениці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знання протягом навчального року тощо.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w:t>
      </w:r>
    </w:p>
    <w:p w:rsidR="00FB014A" w:rsidRPr="00E37B2F" w:rsidRDefault="00FB014A" w:rsidP="00E37B2F">
      <w:pPr>
        <w:shd w:val="clear" w:color="auto" w:fill="FFFFFF"/>
        <w:spacing w:after="0" w:line="240" w:lineRule="auto"/>
        <w:ind w:left="-567" w:firstLine="567"/>
        <w:rPr>
          <w:rFonts w:ascii="Times New Roman" w:eastAsia="Times New Roman" w:hAnsi="Times New Roman" w:cs="Times New Roman"/>
          <w:color w:val="000000"/>
          <w:sz w:val="24"/>
          <w:szCs w:val="24"/>
        </w:rPr>
      </w:pPr>
      <w:r w:rsidRPr="00E37B2F">
        <w:rPr>
          <w:rFonts w:ascii="Times New Roman" w:eastAsia="Times New Roman" w:hAnsi="Times New Roman" w:cs="Times New Roman"/>
          <w:color w:val="000000"/>
          <w:sz w:val="24"/>
          <w:szCs w:val="24"/>
        </w:rPr>
        <w:t>Річне оцінювання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Поточне та підсумкове оцінювання результатів навчання учнів здійснюють відповідно до вимог модельних навчальних програм із застосуванням таких основних форм та способів:</w:t>
      </w:r>
    </w:p>
    <w:p w:rsidR="00FB014A" w:rsidRPr="00E37B2F" w:rsidRDefault="00FB014A" w:rsidP="00E37B2F">
      <w:pPr>
        <w:numPr>
          <w:ilvl w:val="0"/>
          <w:numId w:val="46"/>
        </w:numPr>
        <w:shd w:val="clear" w:color="auto" w:fill="FFFFFF"/>
        <w:spacing w:before="30" w:after="150" w:line="240" w:lineRule="auto"/>
        <w:ind w:left="-567" w:firstLine="567"/>
        <w:rPr>
          <w:rFonts w:ascii="Times New Roman" w:eastAsia="Times New Roman" w:hAnsi="Times New Roman" w:cs="Times New Roman"/>
          <w:color w:val="000000"/>
          <w:sz w:val="24"/>
          <w:szCs w:val="24"/>
        </w:rPr>
      </w:pPr>
      <w:r w:rsidRPr="00E37B2F">
        <w:rPr>
          <w:rFonts w:ascii="Times New Roman" w:eastAsia="Times New Roman" w:hAnsi="Times New Roman" w:cs="Times New Roman"/>
          <w:color w:val="000000"/>
          <w:sz w:val="24"/>
          <w:szCs w:val="24"/>
        </w:rPr>
        <w:t>усної (зокрема шляхом індивідуального, групового та фронтального опитування);</w:t>
      </w:r>
    </w:p>
    <w:p w:rsidR="00FB014A" w:rsidRPr="00E37B2F" w:rsidRDefault="00FB014A" w:rsidP="00E37B2F">
      <w:pPr>
        <w:numPr>
          <w:ilvl w:val="0"/>
          <w:numId w:val="46"/>
        </w:numPr>
        <w:shd w:val="clear" w:color="auto" w:fill="FFFFFF"/>
        <w:spacing w:before="30" w:after="150" w:line="240" w:lineRule="auto"/>
        <w:ind w:left="-567" w:firstLine="567"/>
        <w:rPr>
          <w:rFonts w:ascii="Times New Roman" w:eastAsia="Times New Roman" w:hAnsi="Times New Roman" w:cs="Times New Roman"/>
          <w:color w:val="000000"/>
          <w:sz w:val="24"/>
          <w:szCs w:val="24"/>
        </w:rPr>
      </w:pPr>
      <w:r w:rsidRPr="00E37B2F">
        <w:rPr>
          <w:rFonts w:ascii="Times New Roman" w:eastAsia="Times New Roman" w:hAnsi="Times New Roman" w:cs="Times New Roman"/>
          <w:color w:val="000000"/>
          <w:sz w:val="24"/>
          <w:szCs w:val="24"/>
        </w:rPr>
        <w:t>письмової, у тому числі графічної (зокрема шляхом виконання діагностичних, самостійних та контрольних робіт, тестування, організації роботи з текстами, діаграмами, таблицями, графіками, схемами, контурними картами тощо);</w:t>
      </w:r>
    </w:p>
    <w:p w:rsidR="00FB014A" w:rsidRPr="00E37B2F" w:rsidRDefault="00FB014A" w:rsidP="00E37B2F">
      <w:pPr>
        <w:numPr>
          <w:ilvl w:val="0"/>
          <w:numId w:val="46"/>
        </w:numPr>
        <w:shd w:val="clear" w:color="auto" w:fill="FFFFFF"/>
        <w:spacing w:before="30" w:after="150" w:line="240" w:lineRule="auto"/>
        <w:ind w:left="-567" w:firstLine="567"/>
        <w:rPr>
          <w:rFonts w:ascii="Times New Roman" w:eastAsia="Times New Roman" w:hAnsi="Times New Roman" w:cs="Times New Roman"/>
          <w:color w:val="000000"/>
          <w:sz w:val="24"/>
          <w:szCs w:val="24"/>
        </w:rPr>
      </w:pPr>
      <w:r w:rsidRPr="00E37B2F">
        <w:rPr>
          <w:rFonts w:ascii="Times New Roman" w:eastAsia="Times New Roman" w:hAnsi="Times New Roman" w:cs="Times New Roman"/>
          <w:color w:val="000000"/>
          <w:sz w:val="24"/>
          <w:szCs w:val="24"/>
        </w:rPr>
        <w:lastRenderedPageBreak/>
        <w:t>цифрової (зокрема шляхом тестування в електронному форматі);</w:t>
      </w:r>
    </w:p>
    <w:p w:rsidR="00FB014A" w:rsidRPr="00E37B2F" w:rsidRDefault="00FB014A" w:rsidP="00E37B2F">
      <w:pPr>
        <w:numPr>
          <w:ilvl w:val="0"/>
          <w:numId w:val="46"/>
        </w:numPr>
        <w:shd w:val="clear" w:color="auto" w:fill="FFFFFF"/>
        <w:spacing w:before="30" w:after="150" w:line="240" w:lineRule="auto"/>
        <w:ind w:left="-567" w:firstLine="567"/>
        <w:rPr>
          <w:rFonts w:ascii="Times New Roman" w:eastAsia="Times New Roman" w:hAnsi="Times New Roman" w:cs="Times New Roman"/>
          <w:color w:val="000000"/>
          <w:sz w:val="24"/>
          <w:szCs w:val="24"/>
        </w:rPr>
      </w:pPr>
      <w:r w:rsidRPr="00E37B2F">
        <w:rPr>
          <w:rFonts w:ascii="Times New Roman" w:eastAsia="Times New Roman" w:hAnsi="Times New Roman" w:cs="Times New Roman"/>
          <w:color w:val="000000"/>
          <w:sz w:val="24"/>
          <w:szCs w:val="24"/>
        </w:rPr>
        <w:t>практичної (зокрема шляхом організації виконання різних видів експериментальних досліджень та навчальних проєктів, виготовлення виробів, роботи з біологічними об'єктами, хімічними речовинами тощо).</w:t>
      </w:r>
    </w:p>
    <w:p w:rsidR="00FB014A" w:rsidRPr="00E37B2F" w:rsidRDefault="00FB014A" w:rsidP="00E37B2F">
      <w:pPr>
        <w:shd w:val="clear" w:color="auto" w:fill="FFFFFF"/>
        <w:spacing w:after="0" w:line="240" w:lineRule="auto"/>
        <w:ind w:left="-567" w:firstLine="567"/>
        <w:rPr>
          <w:rFonts w:ascii="Times New Roman" w:eastAsia="Times New Roman" w:hAnsi="Times New Roman" w:cs="Times New Roman"/>
          <w:color w:val="000000"/>
          <w:sz w:val="24"/>
          <w:szCs w:val="24"/>
        </w:rPr>
      </w:pPr>
      <w:r w:rsidRPr="00E37B2F">
        <w:rPr>
          <w:rFonts w:ascii="Times New Roman" w:eastAsia="Times New Roman" w:hAnsi="Times New Roman" w:cs="Times New Roman"/>
          <w:color w:val="000000"/>
          <w:sz w:val="24"/>
          <w:szCs w:val="24"/>
        </w:rPr>
        <w:t>У рамках академічної свободи педагогічні працівники закладу освіти здійснюють вибір форм, змісту та способу оцінювання залежно від дидактичної мети.</w:t>
      </w:r>
    </w:p>
    <w:p w:rsidR="00650D13" w:rsidRPr="00E37B2F" w:rsidRDefault="00661575" w:rsidP="00E37B2F">
      <w:pPr>
        <w:spacing w:after="0" w:line="240" w:lineRule="auto"/>
        <w:ind w:left="-567"/>
        <w:jc w:val="both"/>
        <w:rPr>
          <w:rFonts w:ascii="Times New Roman" w:hAnsi="Times New Roman" w:cs="Times New Roman"/>
          <w:bCs/>
          <w:iCs/>
          <w:sz w:val="24"/>
          <w:szCs w:val="24"/>
          <w:lang w:val="uk-UA"/>
        </w:rPr>
      </w:pPr>
      <w:r w:rsidRPr="00E37B2F">
        <w:rPr>
          <w:rFonts w:ascii="Times New Roman" w:hAnsi="Times New Roman" w:cs="Times New Roman"/>
          <w:bCs/>
          <w:iCs/>
          <w:sz w:val="24"/>
          <w:szCs w:val="24"/>
          <w:lang w:val="uk-UA"/>
        </w:rPr>
        <w:t xml:space="preserve">  </w:t>
      </w:r>
      <w:r w:rsidR="00650D13" w:rsidRPr="00E37B2F">
        <w:rPr>
          <w:rFonts w:ascii="Times New Roman" w:hAnsi="Times New Roman" w:cs="Times New Roman"/>
          <w:bCs/>
          <w:iCs/>
          <w:sz w:val="24"/>
          <w:szCs w:val="24"/>
          <w:lang w:val="uk-UA"/>
        </w:rPr>
        <w:t>При оцінюванні навчальних досягнень учнів вчителі враховують характеристику відповіді учня: правильність, логічність, обґрунтованість, цілісність; якість знань: повнота, глибина, гнучкість, системність, міцність; сформованість предметних умінь і навичок; рівень володіння розумовими операціями: вміння аналізувати, синтезувати, порівнювати, абстрагувати, класифікувати, узагальнювати, робити висновки тощо; досвід творчої діяльності (вміння виявляти проблеми та розв’язувати їх, формулювати гіпотези); самостійність оцінних суджень. Характеристики якості знань взаємопов’язані між собою і доповнюють одна одну. Глибина знань-усвідомленість існуючих зв’язків між групами знань. Гнучкість знань-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спосіб діяльності із вже відомих. Міцність знань-тривалість збереження їх в пам’яті, відтворення їх в необхідних ситуаціях. Повнота знань -кількість знань, визначених навчальною програмою. Системність знань-усвідомлення структури знань, їх ієрархії і послідовності, тобто усвідомлення одних знань як базових для інших. Знання є складовою умінь учнів діяти. Уміння виявляються в різних видах діяльності і поділяються на розумові і практичні. Навички-дії доведені до автоматизму у результаті виконання вправ. Для сформованих навичок характерні швидкість і точність відтворення. Ціннісні ставлення виражають особистий досвід учнів, їх дії, переживання, почуття, які виявляються у відносинах до оточуючого-людей, явищ, природи, пізнання тощо.</w:t>
      </w:r>
    </w:p>
    <w:p w:rsidR="00650D13" w:rsidRPr="00E37B2F" w:rsidRDefault="00650D13" w:rsidP="00E37B2F">
      <w:pPr>
        <w:spacing w:after="0" w:line="240" w:lineRule="auto"/>
        <w:ind w:left="-567" w:firstLine="720"/>
        <w:jc w:val="both"/>
        <w:rPr>
          <w:rFonts w:ascii="Times New Roman" w:hAnsi="Times New Roman" w:cs="Times New Roman"/>
          <w:bCs/>
          <w:iCs/>
          <w:sz w:val="24"/>
          <w:szCs w:val="24"/>
          <w:lang w:val="uk-UA"/>
        </w:rPr>
      </w:pPr>
    </w:p>
    <w:p w:rsidR="00251E76" w:rsidRDefault="00E37B2F" w:rsidP="00251E76">
      <w:pPr>
        <w:pStyle w:val="a6"/>
        <w:spacing w:before="0" w:beforeAutospacing="0" w:after="0" w:afterAutospacing="0"/>
        <w:jc w:val="center"/>
        <w:rPr>
          <w:b/>
        </w:rPr>
      </w:pPr>
      <w:r w:rsidRPr="00251E76">
        <w:rPr>
          <w:b/>
        </w:rPr>
        <w:t>Оцінювання навчальних досягнень учнів</w:t>
      </w:r>
      <w:r w:rsidR="00251E76" w:rsidRPr="00251E76">
        <w:rPr>
          <w:b/>
        </w:rPr>
        <w:t xml:space="preserve"> у першому (адаптивному) циклі / 5 класах закладів загальної середньої освіти за Державним стандартом базової середньої освіти в умовах реалізації концепції «Нова українська школа»</w:t>
      </w:r>
    </w:p>
    <w:p w:rsidR="00251E76" w:rsidRPr="00251E76" w:rsidRDefault="00251E76" w:rsidP="00251E76">
      <w:pPr>
        <w:pStyle w:val="a6"/>
        <w:spacing w:before="0" w:beforeAutospacing="0" w:after="0" w:afterAutospacing="0"/>
        <w:jc w:val="center"/>
        <w:rPr>
          <w:b/>
        </w:rPr>
      </w:pPr>
      <w:r w:rsidRPr="00251E76">
        <w:rPr>
          <w:b/>
        </w:rPr>
        <w:t xml:space="preserve">( </w:t>
      </w:r>
      <w:r w:rsidRPr="00251E76">
        <w:rPr>
          <w:b/>
          <w:sz w:val="20"/>
          <w:szCs w:val="20"/>
        </w:rPr>
        <w:t>Методичні рекомендації щодо особливостей організації освітнього процесу</w:t>
      </w:r>
      <w:r>
        <w:rPr>
          <w:b/>
          <w:sz w:val="20"/>
          <w:szCs w:val="20"/>
        </w:rPr>
        <w:t xml:space="preserve"> )</w:t>
      </w:r>
    </w:p>
    <w:p w:rsidR="00251E76" w:rsidRPr="00251E76" w:rsidRDefault="00251E76" w:rsidP="00251E76">
      <w:pPr>
        <w:pStyle w:val="a6"/>
        <w:shd w:val="clear" w:color="auto" w:fill="FFFFFF"/>
        <w:spacing w:before="0" w:beforeAutospacing="0" w:after="0" w:afterAutospacing="0"/>
        <w:ind w:left="-709"/>
        <w:rPr>
          <w:b/>
        </w:rPr>
      </w:pPr>
    </w:p>
    <w:p w:rsidR="00251E76" w:rsidRPr="00251E76" w:rsidRDefault="00251E76" w:rsidP="00251E76">
      <w:pPr>
        <w:spacing w:after="0" w:line="240" w:lineRule="auto"/>
        <w:ind w:left="-709"/>
        <w:jc w:val="both"/>
        <w:rPr>
          <w:rFonts w:ascii="Times New Roman" w:hAnsi="Times New Roman" w:cs="Times New Roman"/>
          <w:sz w:val="24"/>
          <w:szCs w:val="24"/>
          <w:highlight w:val="white"/>
          <w:lang w:val="uk-UA"/>
        </w:rPr>
      </w:pPr>
      <w:r>
        <w:rPr>
          <w:rFonts w:ascii="Times New Roman" w:hAnsi="Times New Roman" w:cs="Times New Roman"/>
          <w:sz w:val="24"/>
          <w:szCs w:val="24"/>
          <w:lang w:val="uk-UA"/>
        </w:rPr>
        <w:t xml:space="preserve">   </w:t>
      </w:r>
      <w:r w:rsidRPr="00251E76">
        <w:rPr>
          <w:rFonts w:ascii="Times New Roman" w:hAnsi="Times New Roman" w:cs="Times New Roman"/>
          <w:sz w:val="24"/>
          <w:szCs w:val="24"/>
          <w:lang w:val="uk-UA"/>
        </w:rPr>
        <w:t xml:space="preserve">В оцінюванні навчальних досягнень учнів важливо розрізняти </w:t>
      </w:r>
      <w:r w:rsidRPr="00251E76">
        <w:rPr>
          <w:rFonts w:ascii="Times New Roman" w:hAnsi="Times New Roman" w:cs="Times New Roman"/>
          <w:b/>
          <w:sz w:val="24"/>
          <w:szCs w:val="24"/>
          <w:lang w:val="uk-UA"/>
        </w:rPr>
        <w:t>поточне формувальне оцінювання</w:t>
      </w:r>
      <w:r w:rsidRPr="00251E76">
        <w:rPr>
          <w:rFonts w:ascii="Times New Roman" w:hAnsi="Times New Roman" w:cs="Times New Roman"/>
          <w:sz w:val="24"/>
          <w:szCs w:val="24"/>
          <w:lang w:val="uk-UA"/>
        </w:rPr>
        <w:t xml:space="preserve"> (оцінювання для навчання) та </w:t>
      </w:r>
      <w:r w:rsidRPr="00251E76">
        <w:rPr>
          <w:rFonts w:ascii="Times New Roman" w:hAnsi="Times New Roman" w:cs="Times New Roman"/>
          <w:b/>
          <w:sz w:val="24"/>
          <w:szCs w:val="24"/>
          <w:lang w:val="uk-UA"/>
        </w:rPr>
        <w:t>підсумкове оцінювання</w:t>
      </w:r>
      <w:r w:rsidRPr="00251E76">
        <w:rPr>
          <w:rFonts w:ascii="Times New Roman" w:hAnsi="Times New Roman" w:cs="Times New Roman"/>
          <w:sz w:val="24"/>
          <w:szCs w:val="24"/>
          <w:lang w:val="uk-UA"/>
        </w:rPr>
        <w:t xml:space="preserve"> (семестрове, річне). </w:t>
      </w:r>
      <w:r w:rsidRPr="00251E76">
        <w:rPr>
          <w:rFonts w:ascii="Times New Roman" w:hAnsi="Times New Roman" w:cs="Times New Roman"/>
          <w:sz w:val="24"/>
          <w:szCs w:val="24"/>
          <w:highlight w:val="white"/>
          <w:lang w:val="uk-UA"/>
        </w:rPr>
        <w:t>Поточне формувальне оцінювання здійснюють з метою допомогти учням усвідомити способи досягнення кращих результатів навчання.</w:t>
      </w:r>
      <w:r w:rsidRPr="00251E76">
        <w:rPr>
          <w:rFonts w:ascii="Times New Roman" w:hAnsi="Times New Roman" w:cs="Times New Roman"/>
          <w:sz w:val="24"/>
          <w:szCs w:val="24"/>
          <w:lang w:val="uk-UA"/>
        </w:rPr>
        <w:t xml:space="preserve"> </w:t>
      </w:r>
      <w:r w:rsidRPr="00251E76">
        <w:rPr>
          <w:rFonts w:ascii="Times New Roman" w:hAnsi="Times New Roman" w:cs="Times New Roman"/>
          <w:sz w:val="24"/>
          <w:szCs w:val="24"/>
          <w:highlight w:val="white"/>
          <w:lang w:val="uk-UA"/>
        </w:rPr>
        <w:t xml:space="preserve">Підсумкове оцінювання здійснюють з метою отримання даних про рівень досягнення </w:t>
      </w:r>
      <w:r w:rsidRPr="00251E76">
        <w:rPr>
          <w:rFonts w:ascii="Times New Roman" w:hAnsi="Times New Roman" w:cs="Times New Roman"/>
          <w:sz w:val="24"/>
          <w:szCs w:val="24"/>
          <w:lang w:val="uk-UA"/>
        </w:rPr>
        <w:t>учнями результатів навчання</w:t>
      </w:r>
      <w:r w:rsidRPr="00251E76">
        <w:rPr>
          <w:rFonts w:ascii="Times New Roman" w:hAnsi="Times New Roman" w:cs="Times New Roman"/>
          <w:sz w:val="24"/>
          <w:szCs w:val="24"/>
          <w:highlight w:val="white"/>
          <w:lang w:val="uk-UA"/>
        </w:rPr>
        <w:t xml:space="preserve"> після завершення освітньої програми або окремих освітніх компонентів.</w:t>
      </w:r>
    </w:p>
    <w:p w:rsidR="00251E76" w:rsidRPr="00251E76" w:rsidRDefault="00AB05FF" w:rsidP="00AB05FF">
      <w:pPr>
        <w:spacing w:line="240" w:lineRule="auto"/>
        <w:ind w:left="-709"/>
        <w:jc w:val="both"/>
        <w:rPr>
          <w:rFonts w:ascii="Times New Roman" w:hAnsi="Times New Roman" w:cs="Times New Roman"/>
          <w:sz w:val="24"/>
          <w:szCs w:val="24"/>
          <w:lang w:val="uk-UA"/>
        </w:rPr>
      </w:pPr>
      <w:r>
        <w:rPr>
          <w:rFonts w:ascii="Times New Roman" w:hAnsi="Times New Roman" w:cs="Times New Roman"/>
          <w:sz w:val="24"/>
          <w:szCs w:val="24"/>
          <w:highlight w:val="white"/>
          <w:lang w:val="uk-UA"/>
        </w:rPr>
        <w:t xml:space="preserve">   </w:t>
      </w:r>
      <w:r w:rsidR="00251E76" w:rsidRPr="00251E76">
        <w:rPr>
          <w:rFonts w:ascii="Times New Roman" w:hAnsi="Times New Roman" w:cs="Times New Roman"/>
          <w:sz w:val="24"/>
          <w:szCs w:val="24"/>
          <w:highlight w:val="white"/>
          <w:lang w:val="uk-UA"/>
        </w:rPr>
        <w:t xml:space="preserve">Окрім поточного формувального та підсумкового (семестрового, річного) оцінювання, педагогічні працівники закладу освіти можуть ухвалити рішення про здійснення проміжного оцінювання результатів навчання з окремих предметів / інтегрованих курсів. </w:t>
      </w:r>
      <w:r w:rsidR="00251E76" w:rsidRPr="00251E76">
        <w:rPr>
          <w:rFonts w:ascii="Times New Roman" w:hAnsi="Times New Roman" w:cs="Times New Roman"/>
          <w:sz w:val="24"/>
          <w:szCs w:val="24"/>
          <w:lang w:val="uk-UA"/>
        </w:rPr>
        <w:t xml:space="preserve">Періодичність і процедури здійснення проміжного оцінювання й види діяльності, результати яких підлягають проміжному оцінюванню, визначають педагогічні працівники закладу освіти залежно від дидактичної мети та з урахуванням відповідної навчальної програми. </w:t>
      </w:r>
    </w:p>
    <w:p w:rsidR="00251E76" w:rsidRPr="00251E76" w:rsidRDefault="00251E76" w:rsidP="00251E76">
      <w:pPr>
        <w:spacing w:line="240" w:lineRule="auto"/>
        <w:ind w:left="-709"/>
        <w:jc w:val="center"/>
        <w:rPr>
          <w:rFonts w:ascii="Times New Roman" w:hAnsi="Times New Roman" w:cs="Times New Roman"/>
          <w:b/>
          <w:bCs/>
          <w:sz w:val="24"/>
          <w:szCs w:val="24"/>
          <w:lang w:val="uk-UA"/>
        </w:rPr>
      </w:pPr>
      <w:r w:rsidRPr="00251E76">
        <w:rPr>
          <w:rFonts w:ascii="Times New Roman" w:hAnsi="Times New Roman" w:cs="Times New Roman"/>
          <w:b/>
          <w:bCs/>
          <w:sz w:val="24"/>
          <w:szCs w:val="24"/>
          <w:lang w:val="uk-UA"/>
        </w:rPr>
        <w:t>Поточне формувальне оцінювання</w:t>
      </w:r>
    </w:p>
    <w:p w:rsidR="00251E76" w:rsidRPr="00251E76" w:rsidRDefault="00251E76" w:rsidP="00AB05FF">
      <w:pPr>
        <w:spacing w:after="0" w:line="240" w:lineRule="auto"/>
        <w:ind w:left="-709"/>
        <w:jc w:val="both"/>
        <w:rPr>
          <w:rFonts w:ascii="Times New Roman" w:hAnsi="Times New Roman" w:cs="Times New Roman"/>
          <w:sz w:val="24"/>
          <w:szCs w:val="24"/>
          <w:lang w:val="uk-UA"/>
        </w:rPr>
      </w:pPr>
      <w:r w:rsidRPr="00251E76">
        <w:rPr>
          <w:rFonts w:ascii="Times New Roman" w:hAnsi="Times New Roman" w:cs="Times New Roman"/>
          <w:sz w:val="24"/>
          <w:szCs w:val="24"/>
          <w:lang w:val="uk-UA"/>
        </w:rPr>
        <w:t xml:space="preserve">Поточне формувальне оцінювання здійснюється системно в процесі навчання на основі викладеного нижче </w:t>
      </w:r>
      <w:r w:rsidRPr="00251E76">
        <w:rPr>
          <w:rFonts w:ascii="Times New Roman" w:hAnsi="Times New Roman" w:cs="Times New Roman"/>
          <w:b/>
          <w:sz w:val="24"/>
          <w:szCs w:val="24"/>
          <w:lang w:val="uk-UA"/>
        </w:rPr>
        <w:t>алгоритму діяльності вчителя під час організації формувального оцінювання</w:t>
      </w:r>
      <w:r w:rsidRPr="00251E76">
        <w:rPr>
          <w:rFonts w:ascii="Times New Roman" w:hAnsi="Times New Roman" w:cs="Times New Roman"/>
          <w:sz w:val="24"/>
          <w:szCs w:val="24"/>
          <w:lang w:val="uk-UA"/>
        </w:rPr>
        <w:t>, що, зокрема, забезпечить наступність між підходами до оцінювання навчальних досягнень здобувачів початкової і базової середньої освіти:</w:t>
      </w:r>
    </w:p>
    <w:p w:rsidR="00251E76" w:rsidRPr="00251E76" w:rsidRDefault="00251E76" w:rsidP="00AB05FF">
      <w:pPr>
        <w:spacing w:after="0" w:line="240" w:lineRule="auto"/>
        <w:ind w:left="-709"/>
        <w:jc w:val="both"/>
        <w:rPr>
          <w:rFonts w:ascii="Times New Roman" w:hAnsi="Times New Roman" w:cs="Times New Roman"/>
          <w:sz w:val="24"/>
          <w:szCs w:val="24"/>
          <w:lang w:val="uk-UA"/>
        </w:rPr>
      </w:pPr>
      <w:r w:rsidRPr="00251E76">
        <w:rPr>
          <w:rFonts w:ascii="Times New Roman" w:hAnsi="Times New Roman" w:cs="Times New Roman"/>
          <w:sz w:val="24"/>
          <w:szCs w:val="24"/>
          <w:lang w:val="uk-UA"/>
        </w:rPr>
        <w:t xml:space="preserve">Формулювання об’єктивних і зрозумілих для учнів навчальних </w:t>
      </w:r>
      <w:r w:rsidRPr="00251E76">
        <w:rPr>
          <w:rFonts w:ascii="Times New Roman" w:hAnsi="Times New Roman" w:cs="Times New Roman"/>
          <w:sz w:val="24"/>
          <w:szCs w:val="24"/>
          <w:highlight w:val="white"/>
          <w:lang w:val="uk-UA"/>
        </w:rPr>
        <w:t xml:space="preserve">цілей на певний період (наприклад, заняття, тиждень, період, відведений для вивчення теми, тощо). Основою для вироблення навчальних цілей є очікувані результати навчання, передбачені відповідною навчальною програмою, та критерії </w:t>
      </w:r>
      <w:r w:rsidRPr="00251E76">
        <w:rPr>
          <w:rFonts w:ascii="Times New Roman" w:hAnsi="Times New Roman" w:cs="Times New Roman"/>
          <w:sz w:val="24"/>
          <w:szCs w:val="24"/>
          <w:lang w:val="uk-UA"/>
        </w:rPr>
        <w:t xml:space="preserve">оцінювання. </w:t>
      </w:r>
    </w:p>
    <w:p w:rsidR="00251E76" w:rsidRPr="00251E76" w:rsidRDefault="00251E76" w:rsidP="00251E76">
      <w:pPr>
        <w:spacing w:line="240" w:lineRule="auto"/>
        <w:ind w:left="-709"/>
        <w:jc w:val="both"/>
        <w:rPr>
          <w:rFonts w:ascii="Times New Roman" w:hAnsi="Times New Roman" w:cs="Times New Roman"/>
          <w:sz w:val="24"/>
          <w:szCs w:val="24"/>
          <w:lang w:val="uk-UA"/>
        </w:rPr>
      </w:pPr>
      <w:r w:rsidRPr="00251E76">
        <w:rPr>
          <w:rFonts w:ascii="Times New Roman" w:hAnsi="Times New Roman" w:cs="Times New Roman"/>
          <w:sz w:val="24"/>
          <w:szCs w:val="24"/>
          <w:lang w:val="uk-UA"/>
        </w:rPr>
        <w:t>Інформування учнів про критерії оцінювання, за якими буде визначено рівень їхніх навчальних досягнень на кінець навчального семестру та року. Доцільно впроваджувати поступове залучення учнів до вироблення критеріїв оцінювання результатів окремих видів навчальної діяльності.</w:t>
      </w:r>
    </w:p>
    <w:p w:rsidR="00251E76" w:rsidRPr="00251E76" w:rsidRDefault="00251E76" w:rsidP="00AB05FF">
      <w:pPr>
        <w:spacing w:after="0" w:line="240" w:lineRule="auto"/>
        <w:ind w:left="-709"/>
        <w:jc w:val="both"/>
        <w:rPr>
          <w:rFonts w:ascii="Times New Roman" w:hAnsi="Times New Roman" w:cs="Times New Roman"/>
          <w:sz w:val="24"/>
          <w:szCs w:val="24"/>
          <w:lang w:val="uk-UA"/>
        </w:rPr>
      </w:pPr>
      <w:r w:rsidRPr="00251E76">
        <w:rPr>
          <w:rFonts w:ascii="Times New Roman" w:hAnsi="Times New Roman" w:cs="Times New Roman"/>
          <w:sz w:val="24"/>
          <w:szCs w:val="24"/>
          <w:lang w:val="uk-UA"/>
        </w:rPr>
        <w:lastRenderedPageBreak/>
        <w:t xml:space="preserve">Надання учням зворотного зв’язку щодо </w:t>
      </w:r>
      <w:r w:rsidRPr="00251E76">
        <w:rPr>
          <w:rFonts w:ascii="Times New Roman" w:hAnsi="Times New Roman" w:cs="Times New Roman"/>
          <w:sz w:val="24"/>
          <w:szCs w:val="24"/>
          <w:highlight w:val="white"/>
          <w:lang w:val="uk-UA"/>
        </w:rPr>
        <w:t>їхніх навчальних досягнень відповідно до визначених цілей. Зворотний зв’язок має бути зрозумілим і чітким, доброзичливим і своєчасним. Важливо не протиставляти учнів одне одному. Доцільно акцентувати увагу лише на позитивній динаміці досягнень учня / учениці. Труднощі в навчанні доцільно обговорювати з учнями індивідуально. Зворотний зв’язок надають у письмовій, усній або електронній формі, залежно від дидактичної мети й виду навчальної діяльності.</w:t>
      </w:r>
      <w:r w:rsidRPr="00251E76">
        <w:rPr>
          <w:rFonts w:ascii="Times New Roman" w:hAnsi="Times New Roman" w:cs="Times New Roman"/>
          <w:sz w:val="24"/>
          <w:szCs w:val="24"/>
          <w:lang w:val="uk-UA"/>
        </w:rPr>
        <w:t xml:space="preserve"> </w:t>
      </w:r>
    </w:p>
    <w:p w:rsidR="00251E76" w:rsidRPr="00251E76" w:rsidRDefault="00251E76" w:rsidP="00AB05FF">
      <w:pPr>
        <w:spacing w:after="0" w:line="240" w:lineRule="auto"/>
        <w:ind w:left="-709"/>
        <w:jc w:val="both"/>
        <w:rPr>
          <w:rFonts w:ascii="Times New Roman" w:hAnsi="Times New Roman" w:cs="Times New Roman"/>
          <w:sz w:val="24"/>
          <w:szCs w:val="24"/>
          <w:lang w:val="uk-UA"/>
        </w:rPr>
      </w:pPr>
      <w:r w:rsidRPr="00251E76">
        <w:rPr>
          <w:rFonts w:ascii="Times New Roman" w:hAnsi="Times New Roman" w:cs="Times New Roman"/>
          <w:sz w:val="24"/>
          <w:szCs w:val="24"/>
          <w:lang w:val="uk-UA"/>
        </w:rPr>
        <w:t xml:space="preserve">Створення умов для формування вміння учнів аналізувати власну навчальну діяльність (рефлексія). Під час навчальної діяльності доцільно спрямовувати учнів на спостереження своїх дій і дій однокласників, осмислення своїх суджень і дій з огляду на їх відповідність навчальним цілям. Важливим є створення умов для активної участі учнів у процесі оцінювання із застосуванням критеріїв, зокрема шляхом самооцінювання та взаємооцінювання, та спільне визначення подальших кроків для покращення результатів навчання. </w:t>
      </w:r>
    </w:p>
    <w:p w:rsidR="00251E76" w:rsidRPr="00251E76" w:rsidRDefault="00251E76" w:rsidP="00AB05FF">
      <w:pPr>
        <w:spacing w:after="0" w:line="240" w:lineRule="auto"/>
        <w:ind w:left="-709"/>
        <w:jc w:val="both"/>
        <w:rPr>
          <w:rFonts w:ascii="Times New Roman" w:hAnsi="Times New Roman" w:cs="Times New Roman"/>
          <w:sz w:val="24"/>
          <w:szCs w:val="24"/>
          <w:lang w:val="uk-UA"/>
        </w:rPr>
      </w:pPr>
      <w:r w:rsidRPr="00251E76">
        <w:rPr>
          <w:rFonts w:ascii="Times New Roman" w:hAnsi="Times New Roman" w:cs="Times New Roman"/>
          <w:sz w:val="24"/>
          <w:szCs w:val="24"/>
          <w:lang w:val="uk-UA"/>
        </w:rPr>
        <w:t>К</w:t>
      </w:r>
      <w:r w:rsidRPr="00251E76">
        <w:rPr>
          <w:rFonts w:ascii="Times New Roman" w:hAnsi="Times New Roman" w:cs="Times New Roman"/>
          <w:sz w:val="24"/>
          <w:szCs w:val="24"/>
          <w:highlight w:val="white"/>
          <w:lang w:val="uk-UA"/>
        </w:rPr>
        <w:t>орегування освітнього процесу з урахуванням результатів оцінювання та навчальних потреб учнів.</w:t>
      </w:r>
    </w:p>
    <w:p w:rsidR="00251E76" w:rsidRPr="00AB05FF" w:rsidRDefault="00251E76" w:rsidP="00AB05FF">
      <w:pPr>
        <w:spacing w:line="240" w:lineRule="auto"/>
        <w:ind w:left="-709"/>
        <w:jc w:val="both"/>
        <w:rPr>
          <w:rFonts w:ascii="Times New Roman" w:hAnsi="Times New Roman" w:cs="Times New Roman"/>
          <w:sz w:val="24"/>
          <w:szCs w:val="24"/>
          <w:lang w:val="uk-UA"/>
        </w:rPr>
      </w:pPr>
      <w:r w:rsidRPr="00251E76">
        <w:rPr>
          <w:rFonts w:ascii="Times New Roman" w:hAnsi="Times New Roman" w:cs="Times New Roman"/>
          <w:sz w:val="24"/>
          <w:szCs w:val="24"/>
          <w:lang w:val="uk-UA"/>
        </w:rPr>
        <w:t xml:space="preserve">У формувальному оцінюванні, зокрема для самооцінювання та взаємооцінювання, рекомендовано використовувати інструменти з орієнтовного переліку, наведеного у Додатку [1]. </w:t>
      </w:r>
    </w:p>
    <w:p w:rsidR="00251E76" w:rsidRPr="00251E76" w:rsidRDefault="00251E76" w:rsidP="00251E76">
      <w:pPr>
        <w:shd w:val="clear" w:color="auto" w:fill="FFFFFF"/>
        <w:spacing w:line="240" w:lineRule="auto"/>
        <w:ind w:left="-709"/>
        <w:jc w:val="center"/>
        <w:rPr>
          <w:rFonts w:ascii="Times New Roman" w:hAnsi="Times New Roman" w:cs="Times New Roman"/>
          <w:b/>
          <w:bCs/>
          <w:sz w:val="24"/>
          <w:szCs w:val="24"/>
          <w:shd w:val="clear" w:color="auto" w:fill="FFFFFF"/>
          <w:lang w:val="uk-UA"/>
        </w:rPr>
      </w:pPr>
      <w:r w:rsidRPr="00251E76">
        <w:rPr>
          <w:rFonts w:ascii="Times New Roman" w:hAnsi="Times New Roman" w:cs="Times New Roman"/>
          <w:b/>
          <w:bCs/>
          <w:sz w:val="24"/>
          <w:szCs w:val="24"/>
          <w:shd w:val="clear" w:color="auto" w:fill="FFFFFF"/>
          <w:lang w:val="uk-UA"/>
        </w:rPr>
        <w:t xml:space="preserve">Підсумкове оцінювання </w:t>
      </w:r>
    </w:p>
    <w:p w:rsidR="00251E76" w:rsidRPr="00251E76" w:rsidRDefault="00251E76" w:rsidP="00AB05FF">
      <w:pPr>
        <w:spacing w:after="0" w:line="240" w:lineRule="auto"/>
        <w:ind w:left="-709"/>
        <w:jc w:val="both"/>
        <w:rPr>
          <w:rFonts w:ascii="Times New Roman" w:hAnsi="Times New Roman" w:cs="Times New Roman"/>
          <w:sz w:val="24"/>
          <w:szCs w:val="24"/>
          <w:lang w:val="uk-UA"/>
        </w:rPr>
      </w:pPr>
      <w:r w:rsidRPr="00251E76">
        <w:rPr>
          <w:rFonts w:ascii="Times New Roman" w:hAnsi="Times New Roman" w:cs="Times New Roman"/>
          <w:sz w:val="24"/>
          <w:szCs w:val="24"/>
          <w:lang w:val="uk-UA"/>
        </w:rPr>
        <w:t xml:space="preserve">Підсумковому оцінюванню (семестровому, річному) підлягають результати навчання з навчальних предметів, інтегрованих курсів обов’язкового освітнього компонента типового навчального плану. Педагогічна рада закладу загальної середньої освіти може ухвалити рішення про оцінювання результатів навчання складників вибіркового освітнього компонента. </w:t>
      </w:r>
    </w:p>
    <w:p w:rsidR="00251E76" w:rsidRPr="00251E76" w:rsidRDefault="00251E76" w:rsidP="00251E76">
      <w:pPr>
        <w:spacing w:line="240" w:lineRule="auto"/>
        <w:ind w:left="-709"/>
        <w:jc w:val="both"/>
        <w:rPr>
          <w:rFonts w:ascii="Times New Roman" w:hAnsi="Times New Roman" w:cs="Times New Roman"/>
          <w:sz w:val="24"/>
          <w:szCs w:val="24"/>
          <w:lang w:val="uk-UA"/>
        </w:rPr>
      </w:pPr>
      <w:r w:rsidRPr="00251E76">
        <w:rPr>
          <w:rFonts w:ascii="Times New Roman" w:hAnsi="Times New Roman" w:cs="Times New Roman"/>
          <w:b/>
          <w:sz w:val="24"/>
          <w:szCs w:val="24"/>
          <w:lang w:val="uk-UA"/>
        </w:rPr>
        <w:t>Семестрове оцінювання</w:t>
      </w:r>
      <w:r w:rsidRPr="00251E76">
        <w:rPr>
          <w:rFonts w:ascii="Times New Roman" w:hAnsi="Times New Roman" w:cs="Times New Roman"/>
          <w:sz w:val="24"/>
          <w:szCs w:val="24"/>
          <w:lang w:val="uk-UA"/>
        </w:rPr>
        <w:t xml:space="preserve"> 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Проведення окремої семестрової атестації не є обов’язковим і здійснюється на розсуд закладу освіти. </w:t>
      </w:r>
    </w:p>
    <w:p w:rsidR="00251E76" w:rsidRPr="00251E76" w:rsidRDefault="00251E76" w:rsidP="00AB05FF">
      <w:pPr>
        <w:spacing w:after="0" w:line="240" w:lineRule="auto"/>
        <w:ind w:left="-709"/>
        <w:jc w:val="both"/>
        <w:rPr>
          <w:rFonts w:ascii="Times New Roman" w:hAnsi="Times New Roman" w:cs="Times New Roman"/>
          <w:sz w:val="24"/>
          <w:szCs w:val="24"/>
          <w:lang w:val="uk-UA"/>
        </w:rPr>
      </w:pPr>
      <w:r w:rsidRPr="00251E76">
        <w:rPr>
          <w:rFonts w:ascii="Times New Roman" w:hAnsi="Times New Roman" w:cs="Times New Roman"/>
          <w:b/>
          <w:sz w:val="24"/>
          <w:szCs w:val="24"/>
          <w:lang w:val="uk-UA"/>
        </w:rPr>
        <w:t>Річне оцінювання</w:t>
      </w:r>
      <w:r w:rsidRPr="00251E76">
        <w:rPr>
          <w:rFonts w:ascii="Times New Roman" w:hAnsi="Times New Roman" w:cs="Times New Roman"/>
          <w:sz w:val="24"/>
          <w:szCs w:val="24"/>
          <w:lang w:val="uk-UA"/>
        </w:rPr>
        <w:t xml:space="preserve">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річної оцінки потрібно враховувати динаміку особистих навчальних досягнень учня / учениці протягом року. </w:t>
      </w:r>
      <w:bookmarkStart w:id="6" w:name="o69"/>
      <w:bookmarkEnd w:id="6"/>
    </w:p>
    <w:p w:rsidR="00251E76" w:rsidRPr="00251E76" w:rsidRDefault="00251E76" w:rsidP="00AB05FF">
      <w:pPr>
        <w:spacing w:after="0" w:line="240" w:lineRule="auto"/>
        <w:ind w:left="-709"/>
        <w:jc w:val="both"/>
        <w:rPr>
          <w:rFonts w:ascii="Times New Roman" w:hAnsi="Times New Roman" w:cs="Times New Roman"/>
          <w:sz w:val="24"/>
          <w:szCs w:val="24"/>
          <w:lang w:val="uk-UA"/>
        </w:rPr>
      </w:pPr>
      <w:bookmarkStart w:id="7" w:name="o70"/>
      <w:bookmarkEnd w:id="7"/>
      <w:r w:rsidRPr="00251E76">
        <w:rPr>
          <w:rFonts w:ascii="Times New Roman" w:hAnsi="Times New Roman" w:cs="Times New Roman"/>
          <w:sz w:val="24"/>
          <w:szCs w:val="24"/>
          <w:lang w:val="uk-UA"/>
        </w:rPr>
        <w:t>Семестрова та річна оцінки можуть підлягати коригуванню. Відповідно до п. 3.2. Інструкції з ведення класного журналу 5-11(12)-х класів загальноосвітніх навчальних закладів, затвердженої наказом Міністерства освіти і науки України від 03.06.2008 № 496, у триденний термін після виставлення семестрової оцінки батьки (особи, які їх замінюють) учнів (вихованців), які виявили бажання підвищити результати семестрового оцінювання або не були атестовані, звертаються до керівника закладу освіти із заявою про проведення відповідного оцінювання, у якій пояснюють причину та необхідність його проведення.</w:t>
      </w:r>
      <w:bookmarkStart w:id="8" w:name="o72"/>
      <w:bookmarkEnd w:id="8"/>
      <w:r w:rsidRPr="00251E76">
        <w:rPr>
          <w:rFonts w:ascii="Times New Roman" w:hAnsi="Times New Roman" w:cs="Times New Roman"/>
          <w:sz w:val="24"/>
          <w:szCs w:val="24"/>
          <w:lang w:val="uk-UA"/>
        </w:rPr>
        <w:t xml:space="preserve"> </w:t>
      </w:r>
    </w:p>
    <w:p w:rsidR="00251E76" w:rsidRPr="00251E76" w:rsidRDefault="00251E76" w:rsidP="00AB05FF">
      <w:pPr>
        <w:spacing w:after="0" w:line="240" w:lineRule="auto"/>
        <w:ind w:left="-709"/>
        <w:jc w:val="both"/>
        <w:rPr>
          <w:rFonts w:ascii="Times New Roman" w:hAnsi="Times New Roman" w:cs="Times New Roman"/>
          <w:sz w:val="24"/>
          <w:szCs w:val="24"/>
          <w:lang w:val="uk-UA"/>
        </w:rPr>
      </w:pPr>
      <w:r w:rsidRPr="00251E76">
        <w:rPr>
          <w:rFonts w:ascii="Times New Roman" w:hAnsi="Times New Roman" w:cs="Times New Roman"/>
          <w:sz w:val="24"/>
          <w:szCs w:val="24"/>
          <w:lang w:val="uk-UA"/>
        </w:rPr>
        <w:t xml:space="preserve">Наказом керівника закладу створюють комісію та затверджують графік і порядок проведення оцінювання. </w:t>
      </w:r>
      <w:bookmarkStart w:id="9" w:name="o73"/>
      <w:bookmarkEnd w:id="9"/>
      <w:r w:rsidRPr="00251E76">
        <w:rPr>
          <w:rFonts w:ascii="Times New Roman" w:hAnsi="Times New Roman" w:cs="Times New Roman"/>
          <w:sz w:val="24"/>
          <w:szCs w:val="24"/>
          <w:lang w:val="uk-UA"/>
        </w:rPr>
        <w:t>Члени комісії готують завдання, що погоджує педагогічна рада навчального закладу. Комісія ухвалює рішення щодо його результатів та складає протокол. Рішення цієї комісії є остаточним, при цьому скоригована семестрова оцінка не може бути нижчою за семестрову.</w:t>
      </w:r>
      <w:bookmarkStart w:id="10" w:name="o75"/>
      <w:bookmarkEnd w:id="10"/>
      <w:r w:rsidRPr="00251E76">
        <w:rPr>
          <w:rFonts w:ascii="Times New Roman" w:hAnsi="Times New Roman" w:cs="Times New Roman"/>
          <w:sz w:val="24"/>
          <w:szCs w:val="24"/>
          <w:lang w:val="uk-UA"/>
        </w:rPr>
        <w:t xml:space="preserve"> У разі, якщо учневі / учениці не вдалося підвищити результати, запис у колонку «Скоригована» у класному журналі не роблять.</w:t>
      </w:r>
      <w:bookmarkStart w:id="11" w:name="o76"/>
      <w:bookmarkEnd w:id="11"/>
      <w:r w:rsidRPr="00251E76">
        <w:rPr>
          <w:rFonts w:ascii="Times New Roman" w:hAnsi="Times New Roman" w:cs="Times New Roman"/>
          <w:sz w:val="24"/>
          <w:szCs w:val="24"/>
          <w:lang w:val="uk-UA"/>
        </w:rPr>
        <w:t xml:space="preserve"> За результатами оцінювання керівник закладу освіти видає відповідний наказ. </w:t>
      </w:r>
    </w:p>
    <w:p w:rsidR="00251E76" w:rsidRPr="00251E76" w:rsidRDefault="00251E76" w:rsidP="00AB05FF">
      <w:pPr>
        <w:spacing w:after="0" w:line="240" w:lineRule="auto"/>
        <w:ind w:left="-709"/>
        <w:jc w:val="both"/>
        <w:rPr>
          <w:rFonts w:ascii="Times New Roman" w:hAnsi="Times New Roman" w:cs="Times New Roman"/>
          <w:sz w:val="24"/>
          <w:szCs w:val="24"/>
          <w:lang w:val="uk-UA"/>
        </w:rPr>
      </w:pPr>
      <w:r w:rsidRPr="00251E76">
        <w:rPr>
          <w:rFonts w:ascii="Times New Roman" w:hAnsi="Times New Roman" w:cs="Times New Roman"/>
          <w:sz w:val="24"/>
          <w:szCs w:val="24"/>
          <w:lang w:val="uk-UA"/>
        </w:rPr>
        <w:t xml:space="preserve">Коригування річної оцінки здійснюють шляхом коригування семестрової оцінки за І та/або ІІ семестр відповідно до п.п.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(зі змінами). </w:t>
      </w:r>
    </w:p>
    <w:p w:rsidR="00251E76" w:rsidRPr="00251E76" w:rsidRDefault="00251E76" w:rsidP="00AB05FF">
      <w:pPr>
        <w:spacing w:after="0" w:line="240" w:lineRule="auto"/>
        <w:ind w:left="-709"/>
        <w:jc w:val="both"/>
        <w:rPr>
          <w:rFonts w:ascii="Times New Roman" w:hAnsi="Times New Roman" w:cs="Times New Roman"/>
          <w:sz w:val="24"/>
          <w:szCs w:val="24"/>
          <w:lang w:val="uk-UA"/>
        </w:rPr>
      </w:pPr>
      <w:bookmarkStart w:id="12" w:name="n70"/>
      <w:bookmarkEnd w:id="12"/>
      <w:r w:rsidRPr="00251E76">
        <w:rPr>
          <w:rFonts w:ascii="Times New Roman" w:hAnsi="Times New Roman" w:cs="Times New Roman"/>
          <w:sz w:val="24"/>
          <w:szCs w:val="24"/>
          <w:lang w:val="uk-UA"/>
        </w:rPr>
        <w:t xml:space="preserve">Оцінка результатів навчання учнів є конфіденційною інформацією, яку повідомляють лише учневі / учениці, його / її батькам (іншим законним представникам). </w:t>
      </w:r>
    </w:p>
    <w:p w:rsidR="00251E76" w:rsidRPr="00251E76" w:rsidRDefault="00251E76" w:rsidP="00251E76">
      <w:pPr>
        <w:spacing w:line="240" w:lineRule="auto"/>
        <w:ind w:left="-709"/>
        <w:jc w:val="both"/>
        <w:rPr>
          <w:rFonts w:ascii="Times New Roman" w:hAnsi="Times New Roman" w:cs="Times New Roman"/>
          <w:sz w:val="24"/>
          <w:szCs w:val="24"/>
          <w:lang w:val="uk-UA"/>
        </w:rPr>
      </w:pPr>
      <w:r w:rsidRPr="00251E76">
        <w:rPr>
          <w:rFonts w:ascii="Times New Roman" w:hAnsi="Times New Roman" w:cs="Times New Roman"/>
          <w:sz w:val="24"/>
          <w:szCs w:val="24"/>
          <w:lang w:val="uk-UA"/>
        </w:rPr>
        <w:t xml:space="preserve">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  </w:t>
      </w:r>
    </w:p>
    <w:p w:rsidR="00251E76" w:rsidRDefault="00251E76" w:rsidP="00251E76">
      <w:pPr>
        <w:pStyle w:val="a6"/>
        <w:spacing w:before="0" w:beforeAutospacing="0" w:after="0" w:afterAutospacing="0"/>
        <w:ind w:left="-709"/>
        <w:jc w:val="both"/>
        <w:rPr>
          <w:shd w:val="clear" w:color="auto" w:fill="FFFFFF"/>
        </w:rPr>
      </w:pPr>
    </w:p>
    <w:p w:rsidR="00AB05FF" w:rsidRDefault="00AB05FF" w:rsidP="00251E76">
      <w:pPr>
        <w:pStyle w:val="a6"/>
        <w:spacing w:before="0" w:beforeAutospacing="0" w:after="0" w:afterAutospacing="0"/>
        <w:ind w:left="-709"/>
        <w:jc w:val="both"/>
        <w:rPr>
          <w:shd w:val="clear" w:color="auto" w:fill="FFFFFF"/>
        </w:rPr>
      </w:pPr>
    </w:p>
    <w:p w:rsidR="00AB05FF" w:rsidRDefault="00AB05FF" w:rsidP="00251E76">
      <w:pPr>
        <w:pStyle w:val="a6"/>
        <w:spacing w:before="0" w:beforeAutospacing="0" w:after="0" w:afterAutospacing="0"/>
        <w:ind w:left="-709"/>
        <w:jc w:val="both"/>
        <w:rPr>
          <w:shd w:val="clear" w:color="auto" w:fill="FFFFFF"/>
        </w:rPr>
      </w:pPr>
    </w:p>
    <w:p w:rsidR="00AB05FF" w:rsidRDefault="00AB05FF" w:rsidP="00251E76">
      <w:pPr>
        <w:pStyle w:val="a6"/>
        <w:spacing w:before="0" w:beforeAutospacing="0" w:after="0" w:afterAutospacing="0"/>
        <w:ind w:left="-709"/>
        <w:jc w:val="both"/>
        <w:rPr>
          <w:shd w:val="clear" w:color="auto" w:fill="FFFFFF"/>
        </w:rPr>
      </w:pPr>
    </w:p>
    <w:p w:rsidR="00AB05FF" w:rsidRDefault="00AB05FF" w:rsidP="00251E76">
      <w:pPr>
        <w:pStyle w:val="a6"/>
        <w:spacing w:before="0" w:beforeAutospacing="0" w:after="0" w:afterAutospacing="0"/>
        <w:ind w:left="-709"/>
        <w:jc w:val="both"/>
        <w:rPr>
          <w:shd w:val="clear" w:color="auto" w:fill="FFFFFF"/>
        </w:rPr>
      </w:pPr>
    </w:p>
    <w:p w:rsidR="00AB05FF" w:rsidRPr="00251E76" w:rsidRDefault="00AB05FF" w:rsidP="00251E76">
      <w:pPr>
        <w:pStyle w:val="a6"/>
        <w:spacing w:before="0" w:beforeAutospacing="0" w:after="0" w:afterAutospacing="0"/>
        <w:ind w:left="-709"/>
        <w:jc w:val="both"/>
        <w:rPr>
          <w:shd w:val="clear" w:color="auto" w:fill="FFFFFF"/>
        </w:rPr>
      </w:pPr>
    </w:p>
    <w:p w:rsidR="00251E76" w:rsidRPr="00251E76" w:rsidRDefault="00251E76" w:rsidP="00251E76">
      <w:pPr>
        <w:pStyle w:val="a6"/>
        <w:spacing w:before="0" w:beforeAutospacing="0" w:after="0" w:afterAutospacing="0"/>
        <w:ind w:left="-709"/>
        <w:jc w:val="center"/>
        <w:rPr>
          <w:b/>
          <w:bCs/>
          <w:shd w:val="clear" w:color="auto" w:fill="FFFFFF"/>
        </w:rPr>
      </w:pPr>
      <w:r w:rsidRPr="00251E76">
        <w:rPr>
          <w:b/>
          <w:bCs/>
          <w:shd w:val="clear" w:color="auto" w:fill="FFFFFF"/>
        </w:rPr>
        <w:lastRenderedPageBreak/>
        <w:t>Критерії та шкала оцінювання</w:t>
      </w:r>
    </w:p>
    <w:p w:rsidR="00251E76" w:rsidRPr="00251E76" w:rsidRDefault="00251E76" w:rsidP="00251E76">
      <w:pPr>
        <w:spacing w:line="240" w:lineRule="auto"/>
        <w:ind w:left="-709"/>
        <w:jc w:val="both"/>
        <w:rPr>
          <w:rFonts w:ascii="Times New Roman" w:hAnsi="Times New Roman" w:cs="Times New Roman"/>
          <w:sz w:val="24"/>
          <w:szCs w:val="24"/>
          <w:lang w:val="uk-UA"/>
        </w:rPr>
      </w:pPr>
      <w:r w:rsidRPr="00251E76">
        <w:rPr>
          <w:rFonts w:ascii="Times New Roman" w:hAnsi="Times New Roman" w:cs="Times New Roman"/>
          <w:sz w:val="24"/>
          <w:szCs w:val="24"/>
          <w:lang w:val="uk-UA"/>
        </w:rPr>
        <w:t xml:space="preserve">Оцінювання має бути зорієнтованим на визначені Державним стандартом базової середньої освіти </w:t>
      </w:r>
      <w:r w:rsidRPr="00251E76">
        <w:rPr>
          <w:rFonts w:ascii="Times New Roman" w:hAnsi="Times New Roman" w:cs="Times New Roman"/>
          <w:b/>
          <w:sz w:val="24"/>
          <w:szCs w:val="24"/>
          <w:lang w:val="uk-UA"/>
        </w:rPr>
        <w:t>ключові компетентності</w:t>
      </w:r>
      <w:r w:rsidRPr="00251E76">
        <w:rPr>
          <w:rFonts w:ascii="Times New Roman" w:hAnsi="Times New Roman" w:cs="Times New Roman"/>
          <w:sz w:val="24"/>
          <w:szCs w:val="24"/>
          <w:lang w:val="uk-UA"/>
        </w:rPr>
        <w:t xml:space="preserve"> та </w:t>
      </w:r>
      <w:r w:rsidRPr="00251E76">
        <w:rPr>
          <w:rFonts w:ascii="Times New Roman" w:hAnsi="Times New Roman" w:cs="Times New Roman"/>
          <w:b/>
          <w:sz w:val="24"/>
          <w:szCs w:val="24"/>
          <w:lang w:val="uk-UA"/>
        </w:rPr>
        <w:t>наскрізні вміння</w:t>
      </w:r>
      <w:r w:rsidRPr="00251E76">
        <w:rPr>
          <w:rFonts w:ascii="Times New Roman" w:hAnsi="Times New Roman" w:cs="Times New Roman"/>
          <w:sz w:val="24"/>
          <w:szCs w:val="24"/>
          <w:lang w:val="uk-UA"/>
        </w:rPr>
        <w:t xml:space="preserve"> й передбачені навчальною програмою очікувані результати навчання для відповідного періоду освітнього процесу. Враховуючи ці вимоги, для оцінювання навчальних досягнень учнів доцільно керуватися такими </w:t>
      </w:r>
      <w:r w:rsidRPr="00251E76">
        <w:rPr>
          <w:rFonts w:ascii="Times New Roman" w:hAnsi="Times New Roman" w:cs="Times New Roman"/>
          <w:b/>
          <w:sz w:val="24"/>
          <w:szCs w:val="24"/>
          <w:lang w:val="uk-UA"/>
        </w:rPr>
        <w:t>категоріями критеріїв</w:t>
      </w:r>
      <w:r w:rsidRPr="00251E76">
        <w:rPr>
          <w:rFonts w:ascii="Times New Roman" w:hAnsi="Times New Roman" w:cs="Times New Roman"/>
          <w:sz w:val="24"/>
          <w:szCs w:val="24"/>
          <w:lang w:val="uk-UA"/>
        </w:rPr>
        <w:t xml:space="preserve">: </w:t>
      </w:r>
    </w:p>
    <w:p w:rsidR="00251E76" w:rsidRPr="00251E76" w:rsidRDefault="00251E76" w:rsidP="00251E76">
      <w:pPr>
        <w:pStyle w:val="a4"/>
        <w:numPr>
          <w:ilvl w:val="0"/>
          <w:numId w:val="48"/>
        </w:numPr>
        <w:spacing w:after="0" w:line="240" w:lineRule="auto"/>
        <w:ind w:left="-709" w:firstLine="0"/>
        <w:jc w:val="both"/>
        <w:rPr>
          <w:rFonts w:ascii="Times New Roman" w:hAnsi="Times New Roman" w:cs="Times New Roman"/>
          <w:sz w:val="24"/>
          <w:szCs w:val="24"/>
          <w:lang w:val="uk-UA"/>
        </w:rPr>
      </w:pPr>
      <w:r w:rsidRPr="00251E76">
        <w:rPr>
          <w:rFonts w:ascii="Times New Roman" w:eastAsia="Arial" w:hAnsi="Times New Roman" w:cs="Times New Roman"/>
          <w:sz w:val="24"/>
          <w:szCs w:val="24"/>
          <w:lang w:val="uk-UA"/>
        </w:rPr>
        <w:t>розв’язання проблем і виконання практичних завдань із застосуванням знань, що охоплюються навчальним матеріалом;</w:t>
      </w:r>
    </w:p>
    <w:p w:rsidR="00251E76" w:rsidRPr="00251E76" w:rsidRDefault="00251E76" w:rsidP="00251E76">
      <w:pPr>
        <w:pStyle w:val="a4"/>
        <w:numPr>
          <w:ilvl w:val="0"/>
          <w:numId w:val="48"/>
        </w:numPr>
        <w:spacing w:after="0" w:line="240" w:lineRule="auto"/>
        <w:ind w:left="-709" w:firstLine="0"/>
        <w:jc w:val="both"/>
        <w:rPr>
          <w:rFonts w:ascii="Times New Roman" w:hAnsi="Times New Roman" w:cs="Times New Roman"/>
          <w:sz w:val="24"/>
          <w:szCs w:val="24"/>
          <w:lang w:val="uk-UA"/>
        </w:rPr>
      </w:pPr>
      <w:r w:rsidRPr="00251E76">
        <w:rPr>
          <w:rFonts w:ascii="Times New Roman" w:eastAsia="Arial" w:hAnsi="Times New Roman" w:cs="Times New Roman"/>
          <w:sz w:val="24"/>
          <w:szCs w:val="24"/>
          <w:lang w:val="uk-UA"/>
        </w:rPr>
        <w:t>комунікація (тому числі з використанням інформаційно-комунікаційних технологій);</w:t>
      </w:r>
    </w:p>
    <w:p w:rsidR="00251E76" w:rsidRPr="00251E76" w:rsidRDefault="00251E76" w:rsidP="00251E76">
      <w:pPr>
        <w:pStyle w:val="a4"/>
        <w:numPr>
          <w:ilvl w:val="0"/>
          <w:numId w:val="48"/>
        </w:numPr>
        <w:spacing w:after="0" w:line="240" w:lineRule="auto"/>
        <w:ind w:left="-709" w:firstLine="0"/>
        <w:jc w:val="both"/>
        <w:rPr>
          <w:rFonts w:ascii="Times New Roman" w:hAnsi="Times New Roman" w:cs="Times New Roman"/>
          <w:sz w:val="24"/>
          <w:szCs w:val="24"/>
          <w:lang w:val="uk-UA"/>
        </w:rPr>
      </w:pPr>
      <w:r w:rsidRPr="00251E76">
        <w:rPr>
          <w:rFonts w:ascii="Times New Roman" w:hAnsi="Times New Roman" w:cs="Times New Roman"/>
          <w:sz w:val="24"/>
          <w:szCs w:val="24"/>
          <w:lang w:val="uk-UA"/>
        </w:rPr>
        <w:t>планування й здійснення навчального пошуку, робота з текстовою і графічною інформацією;</w:t>
      </w:r>
    </w:p>
    <w:p w:rsidR="00251E76" w:rsidRPr="00251E76" w:rsidRDefault="00251E76" w:rsidP="00251E76">
      <w:pPr>
        <w:pStyle w:val="a4"/>
        <w:numPr>
          <w:ilvl w:val="0"/>
          <w:numId w:val="48"/>
        </w:numPr>
        <w:spacing w:after="0" w:line="240" w:lineRule="auto"/>
        <w:ind w:left="-709" w:firstLine="0"/>
        <w:jc w:val="both"/>
        <w:rPr>
          <w:rFonts w:ascii="Times New Roman" w:hAnsi="Times New Roman" w:cs="Times New Roman"/>
          <w:sz w:val="24"/>
          <w:szCs w:val="24"/>
          <w:lang w:val="uk-UA"/>
        </w:rPr>
      </w:pPr>
      <w:r w:rsidRPr="00251E76">
        <w:rPr>
          <w:rFonts w:ascii="Times New Roman" w:eastAsia="Arial" w:hAnsi="Times New Roman" w:cs="Times New Roman"/>
          <w:sz w:val="24"/>
          <w:szCs w:val="24"/>
          <w:lang w:val="uk-UA"/>
        </w:rPr>
        <w:t xml:space="preserve">рефлексія власної навчально-пізнавальної діяльності. </w:t>
      </w:r>
    </w:p>
    <w:p w:rsidR="00251E76" w:rsidRPr="00251E76" w:rsidRDefault="00AB05FF" w:rsidP="00AB05FF">
      <w:pPr>
        <w:spacing w:after="0" w:line="240" w:lineRule="auto"/>
        <w:ind w:left="-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251E76" w:rsidRPr="00251E76">
        <w:rPr>
          <w:rFonts w:ascii="Times New Roman" w:hAnsi="Times New Roman" w:cs="Times New Roman"/>
          <w:sz w:val="24"/>
          <w:szCs w:val="24"/>
          <w:lang w:val="uk-UA"/>
        </w:rPr>
        <w:t>З</w:t>
      </w:r>
      <w:r>
        <w:rPr>
          <w:rFonts w:ascii="Times New Roman" w:hAnsi="Times New Roman" w:cs="Times New Roman"/>
          <w:sz w:val="24"/>
          <w:szCs w:val="24"/>
          <w:lang w:val="uk-UA"/>
        </w:rPr>
        <w:t>в</w:t>
      </w:r>
      <w:r w:rsidR="00251E76" w:rsidRPr="00251E76">
        <w:rPr>
          <w:rFonts w:ascii="Times New Roman" w:hAnsi="Times New Roman" w:cs="Times New Roman"/>
          <w:sz w:val="24"/>
          <w:szCs w:val="24"/>
          <w:lang w:val="uk-UA"/>
        </w:rPr>
        <w:t>ерта</w:t>
      </w:r>
      <w:r>
        <w:rPr>
          <w:rFonts w:ascii="Times New Roman" w:hAnsi="Times New Roman" w:cs="Times New Roman"/>
          <w:sz w:val="24"/>
          <w:szCs w:val="24"/>
          <w:lang w:val="uk-UA"/>
        </w:rPr>
        <w:t>є</w:t>
      </w:r>
      <w:r w:rsidR="00251E76" w:rsidRPr="00251E76">
        <w:rPr>
          <w:rFonts w:ascii="Times New Roman" w:hAnsi="Times New Roman" w:cs="Times New Roman"/>
          <w:sz w:val="24"/>
          <w:szCs w:val="24"/>
          <w:lang w:val="uk-UA"/>
        </w:rPr>
        <w:t xml:space="preserve">мо увагу, що під час оцінювання навчальних досягнень важливо враховувати дотримання учнями </w:t>
      </w:r>
      <w:r w:rsidR="00251E76" w:rsidRPr="00251E76">
        <w:rPr>
          <w:rFonts w:ascii="Times New Roman" w:eastAsia="Arial" w:hAnsi="Times New Roman" w:cs="Times New Roman"/>
          <w:b/>
          <w:sz w:val="24"/>
          <w:szCs w:val="24"/>
          <w:lang w:val="uk-UA"/>
        </w:rPr>
        <w:t>принципів доброчесності</w:t>
      </w:r>
      <w:r w:rsidR="00251E76" w:rsidRPr="00251E76">
        <w:rPr>
          <w:rFonts w:ascii="Times New Roman" w:eastAsia="Arial" w:hAnsi="Times New Roman" w:cs="Times New Roman"/>
          <w:sz w:val="24"/>
          <w:szCs w:val="24"/>
          <w:lang w:val="uk-UA"/>
        </w:rPr>
        <w:t>, а саме: вияв поваги до інших осіб, їхніх прав і свобод, дбайливе ставлення до ресурсів і довкілля,</w:t>
      </w:r>
      <w:r w:rsidR="00251E76" w:rsidRPr="00251E76">
        <w:rPr>
          <w:rFonts w:ascii="Times New Roman" w:hAnsi="Times New Roman" w:cs="Times New Roman"/>
          <w:sz w:val="24"/>
          <w:szCs w:val="24"/>
          <w:lang w:val="uk-UA"/>
        </w:rPr>
        <w:t xml:space="preserve"> </w:t>
      </w:r>
      <w:r w:rsidR="00251E76" w:rsidRPr="00251E76">
        <w:rPr>
          <w:rFonts w:ascii="Times New Roman" w:eastAsia="Arial" w:hAnsi="Times New Roman" w:cs="Times New Roman"/>
          <w:sz w:val="24"/>
          <w:szCs w:val="24"/>
          <w:lang w:val="uk-UA"/>
        </w:rPr>
        <w:t xml:space="preserve">дотримання принципів академічної доброчесності. </w:t>
      </w:r>
      <w:r w:rsidR="00251E76" w:rsidRPr="00251E76">
        <w:rPr>
          <w:rFonts w:ascii="Times New Roman" w:hAnsi="Times New Roman" w:cs="Times New Roman"/>
          <w:sz w:val="24"/>
          <w:szCs w:val="24"/>
          <w:lang w:val="uk-UA"/>
        </w:rPr>
        <w:t>У разі порушення учнем / ученицею принципів доброчесності під час певного виду навчальної діяльності, учитель може прийняти рішення не оцінювати результат такої навчальної діяльності.</w:t>
      </w:r>
    </w:p>
    <w:p w:rsidR="00251E76" w:rsidRPr="00251E76" w:rsidRDefault="00251E76" w:rsidP="00AB05FF">
      <w:pPr>
        <w:spacing w:after="0" w:line="240" w:lineRule="auto"/>
        <w:ind w:left="-709"/>
        <w:jc w:val="both"/>
        <w:rPr>
          <w:rFonts w:ascii="Times New Roman" w:hAnsi="Times New Roman" w:cs="Times New Roman"/>
          <w:sz w:val="24"/>
          <w:szCs w:val="24"/>
          <w:lang w:val="uk-UA"/>
        </w:rPr>
      </w:pPr>
      <w:r w:rsidRPr="00251E76">
        <w:rPr>
          <w:rFonts w:ascii="Times New Roman" w:hAnsi="Times New Roman" w:cs="Times New Roman"/>
          <w:sz w:val="24"/>
          <w:szCs w:val="24"/>
          <w:lang w:val="uk-UA"/>
        </w:rPr>
        <w:t>Для визначення рівня досягнення учнями результатів навчання заклад освіти може застосовувати Орієнтовну рамку оцінювання навчальних досягнень здобувачів базової середньої освіти</w:t>
      </w:r>
      <w:r w:rsidR="00AB05FF">
        <w:rPr>
          <w:rFonts w:ascii="Times New Roman" w:hAnsi="Times New Roman" w:cs="Times New Roman"/>
          <w:sz w:val="24"/>
          <w:szCs w:val="24"/>
          <w:lang w:val="uk-UA"/>
        </w:rPr>
        <w:t xml:space="preserve">     </w:t>
      </w:r>
      <w:r w:rsidRPr="00251E76">
        <w:rPr>
          <w:rFonts w:ascii="Times New Roman" w:hAnsi="Times New Roman" w:cs="Times New Roman"/>
          <w:sz w:val="24"/>
          <w:szCs w:val="24"/>
          <w:lang w:val="uk-UA"/>
        </w:rPr>
        <w:t xml:space="preserve"> (Додаток [2]) або на її основі розробити власні критерії та шкалу оцінювання. У пропонованій Орієнтовній рамці оцінювання навчальних досягнень навчальні досягнення учнів характеризують за чотирма рівнями: </w:t>
      </w:r>
      <w:r w:rsidRPr="00AB05FF">
        <w:rPr>
          <w:rFonts w:ascii="Times New Roman" w:hAnsi="Times New Roman" w:cs="Times New Roman"/>
          <w:b/>
          <w:sz w:val="24"/>
          <w:szCs w:val="24"/>
          <w:lang w:val="uk-UA"/>
        </w:rPr>
        <w:t xml:space="preserve">початковий, середній, достатній, високий. </w:t>
      </w:r>
    </w:p>
    <w:p w:rsidR="00251E76" w:rsidRPr="00251E76" w:rsidRDefault="00251E76" w:rsidP="00AB05FF">
      <w:pPr>
        <w:spacing w:after="0" w:line="240" w:lineRule="auto"/>
        <w:ind w:left="-709"/>
        <w:jc w:val="both"/>
        <w:rPr>
          <w:rFonts w:ascii="Times New Roman" w:hAnsi="Times New Roman" w:cs="Times New Roman"/>
          <w:sz w:val="24"/>
          <w:szCs w:val="24"/>
          <w:lang w:val="uk-UA"/>
        </w:rPr>
      </w:pPr>
      <w:r w:rsidRPr="00251E76">
        <w:rPr>
          <w:rFonts w:ascii="Times New Roman" w:hAnsi="Times New Roman" w:cs="Times New Roman"/>
          <w:sz w:val="24"/>
          <w:szCs w:val="24"/>
          <w:lang w:val="uk-UA"/>
        </w:rPr>
        <w:t xml:space="preserve">Заклад загальної середньої освіти може здійснювати підсумкове та, у разі застосування, проміжне, оцінювання результатів навчання за рівневою, 12-бальною або за власною шкалою оцінювання, затвердженою рішенням педагогічної ради, – за умови затвердження правил переведення до системи (шкали) оцінювання, визначеної законодавством. Результати річного оцінювання відображають у свідоцтві досягнень, яке видають учневі / учениці в кінці навчального року, за системою (шкалою), визначеною законодавством. </w:t>
      </w:r>
    </w:p>
    <w:p w:rsidR="00251E76" w:rsidRPr="00251E76" w:rsidRDefault="00251E76" w:rsidP="00AB05FF">
      <w:pPr>
        <w:spacing w:after="0" w:line="240" w:lineRule="auto"/>
        <w:ind w:left="-709"/>
        <w:jc w:val="both"/>
        <w:rPr>
          <w:rFonts w:ascii="Times New Roman" w:hAnsi="Times New Roman" w:cs="Times New Roman"/>
          <w:sz w:val="24"/>
          <w:szCs w:val="24"/>
          <w:highlight w:val="green"/>
          <w:lang w:val="uk-UA"/>
        </w:rPr>
      </w:pPr>
      <w:r w:rsidRPr="00AB05FF">
        <w:rPr>
          <w:rFonts w:ascii="Times New Roman" w:hAnsi="Times New Roman" w:cs="Times New Roman"/>
          <w:b/>
          <w:i/>
          <w:sz w:val="24"/>
          <w:szCs w:val="24"/>
          <w:lang w:val="uk-UA"/>
        </w:rPr>
        <w:t xml:space="preserve">Для забезпечення наступності між підходами до оцінювання результатів навчання здобувачів початкової та базової середньої освіти, рекомендуємо у першому семестрі 5-го класу підсумкове та, у разі застосування, проміжне оцінювання результатів навчання учнів здійснювати за рівневою шкалою, </w:t>
      </w:r>
      <w:r w:rsidRPr="00251E76">
        <w:rPr>
          <w:rFonts w:ascii="Times New Roman" w:hAnsi="Times New Roman" w:cs="Times New Roman"/>
          <w:sz w:val="24"/>
          <w:szCs w:val="24"/>
          <w:lang w:val="uk-UA"/>
        </w:rPr>
        <w:t>а його результати позначати словами або відповідними літерами: «початковий (П)», «середній» (С), «достатній» (Д), «високий (В)», та супроводжувати вербальною характеристикою з орієнтацією на досягнення учня / учениці (а не на помилки або невдачі). При переході від підсумкового оцінювання за рівневою шкалою в І семестрі до оцінювання за бальною шкалою в ІІ семестрі рекомендуємо при виставленні річної оцінки орієнтуватись на оцінку за ІІ семестр, а можливу різницю між рівнями результатів навчання у І та ІІ семестрах враховувати шляхом виставлення річної оцінки, що відповідає вищому показнику.</w:t>
      </w:r>
    </w:p>
    <w:p w:rsidR="00251E76" w:rsidRPr="00251E76" w:rsidRDefault="00251E76" w:rsidP="00251E76">
      <w:pPr>
        <w:spacing w:line="240" w:lineRule="auto"/>
        <w:ind w:left="-709"/>
        <w:jc w:val="both"/>
        <w:rPr>
          <w:rFonts w:ascii="Times New Roman" w:hAnsi="Times New Roman" w:cs="Times New Roman"/>
          <w:sz w:val="24"/>
          <w:szCs w:val="24"/>
          <w:lang w:val="uk-UA"/>
        </w:rPr>
      </w:pPr>
      <w:r w:rsidRPr="00251E76">
        <w:rPr>
          <w:rFonts w:ascii="Times New Roman" w:hAnsi="Times New Roman" w:cs="Times New Roman"/>
          <w:sz w:val="24"/>
          <w:szCs w:val="24"/>
          <w:lang w:val="uk-UA"/>
        </w:rPr>
        <w:t xml:space="preserve">Якщо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 </w:t>
      </w:r>
    </w:p>
    <w:p w:rsidR="00251E76" w:rsidRPr="00251E76" w:rsidRDefault="00251E76" w:rsidP="00251E76">
      <w:pPr>
        <w:spacing w:line="240" w:lineRule="auto"/>
        <w:ind w:left="-709"/>
        <w:jc w:val="both"/>
        <w:rPr>
          <w:rFonts w:ascii="Times New Roman" w:hAnsi="Times New Roman" w:cs="Times New Roman"/>
          <w:sz w:val="24"/>
          <w:szCs w:val="24"/>
          <w:lang w:val="uk-UA"/>
        </w:rPr>
      </w:pPr>
      <w:r w:rsidRPr="00251E76">
        <w:rPr>
          <w:rFonts w:ascii="Times New Roman" w:hAnsi="Times New Roman" w:cs="Times New Roman"/>
          <w:sz w:val="24"/>
          <w:szCs w:val="24"/>
          <w:lang w:val="uk-UA"/>
        </w:rPr>
        <w:t>Для розроблення та/або оцінки вже розроблених власних критеріїв і шкали оцінювання заклад освіти може використати Орієнтовні вимоги до критеріїв та шкал оцінювання (Додаток 3). Ці орієнтовні вимоги мають допоміжний характер і не є обов’язковими до використання.</w:t>
      </w:r>
    </w:p>
    <w:p w:rsidR="00251E76" w:rsidRPr="00251E76" w:rsidRDefault="00251E76" w:rsidP="00251E76">
      <w:pPr>
        <w:pStyle w:val="a6"/>
        <w:shd w:val="clear" w:color="auto" w:fill="FFFFFF"/>
        <w:spacing w:before="0" w:beforeAutospacing="0" w:after="0" w:afterAutospacing="0"/>
        <w:ind w:left="-709"/>
        <w:jc w:val="center"/>
      </w:pPr>
      <w:r w:rsidRPr="00251E76">
        <w:t>***</w:t>
      </w:r>
    </w:p>
    <w:p w:rsidR="00251E76" w:rsidRPr="00251E76" w:rsidRDefault="00251E76" w:rsidP="00251E76">
      <w:pPr>
        <w:pStyle w:val="a6"/>
        <w:spacing w:before="0" w:beforeAutospacing="0" w:after="0" w:afterAutospacing="0"/>
        <w:ind w:left="-709"/>
        <w:jc w:val="both"/>
      </w:pPr>
      <w:r w:rsidRPr="00251E76">
        <w:t>Основні поняття в цьому документі вжито в таких значеннях:</w:t>
      </w:r>
    </w:p>
    <w:p w:rsidR="00251E76" w:rsidRPr="00251E76" w:rsidRDefault="00251E76" w:rsidP="00251E76">
      <w:pPr>
        <w:spacing w:line="240" w:lineRule="auto"/>
        <w:ind w:left="-709"/>
        <w:jc w:val="both"/>
        <w:rPr>
          <w:rFonts w:ascii="Times New Roman" w:hAnsi="Times New Roman" w:cs="Times New Roman"/>
          <w:sz w:val="24"/>
          <w:szCs w:val="24"/>
          <w:lang w:val="uk-UA"/>
        </w:rPr>
      </w:pPr>
      <w:r w:rsidRPr="00251E76">
        <w:rPr>
          <w:rFonts w:ascii="Times New Roman" w:hAnsi="Times New Roman" w:cs="Times New Roman"/>
          <w:b/>
          <w:sz w:val="24"/>
          <w:szCs w:val="24"/>
          <w:lang w:val="uk-UA"/>
        </w:rPr>
        <w:t xml:space="preserve">Модельна навчальна програма – </w:t>
      </w:r>
      <w:r w:rsidRPr="00251E76">
        <w:rPr>
          <w:rFonts w:ascii="Times New Roman" w:hAnsi="Times New Roman" w:cs="Times New Roman"/>
          <w:sz w:val="24"/>
          <w:szCs w:val="24"/>
          <w:shd w:val="clear" w:color="auto" w:fill="FFFFFF"/>
          <w:lang w:val="uk-UA"/>
        </w:rPr>
        <w:t>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251E76" w:rsidRPr="00251E76" w:rsidRDefault="00251E76" w:rsidP="00251E76">
      <w:pPr>
        <w:spacing w:line="240" w:lineRule="auto"/>
        <w:ind w:left="-709"/>
        <w:jc w:val="both"/>
        <w:rPr>
          <w:rFonts w:ascii="Times New Roman" w:hAnsi="Times New Roman" w:cs="Times New Roman"/>
          <w:sz w:val="24"/>
          <w:szCs w:val="24"/>
          <w:lang w:val="uk-UA"/>
        </w:rPr>
      </w:pPr>
      <w:r w:rsidRPr="00251E76">
        <w:rPr>
          <w:rFonts w:ascii="Times New Roman" w:hAnsi="Times New Roman" w:cs="Times New Roman"/>
          <w:b/>
          <w:sz w:val="24"/>
          <w:szCs w:val="24"/>
          <w:lang w:val="uk-UA"/>
        </w:rPr>
        <w:t xml:space="preserve">Освітня програма закладу освіти – </w:t>
      </w:r>
      <w:r w:rsidRPr="00251E76">
        <w:rPr>
          <w:rFonts w:ascii="Times New Roman" w:hAnsi="Times New Roman" w:cs="Times New Roman"/>
          <w:sz w:val="24"/>
          <w:szCs w:val="24"/>
          <w:shd w:val="clear" w:color="auto" w:fill="FFFFFF"/>
          <w:lang w:val="uk-UA"/>
        </w:rPr>
        <w:t>документ, що містить комплекс освітніх компонентів, спланованих та організованих закладом освіти для досягнення учнями визначених цією програмою очікуваних результатів навчання, який розробляється і затверджується в порядку, визначеному законодавством.</w:t>
      </w:r>
    </w:p>
    <w:p w:rsidR="00251E76" w:rsidRPr="00251E76" w:rsidRDefault="00251E76" w:rsidP="00251E76">
      <w:pPr>
        <w:spacing w:line="240" w:lineRule="auto"/>
        <w:ind w:left="-709"/>
        <w:jc w:val="both"/>
        <w:rPr>
          <w:rFonts w:ascii="Times New Roman" w:hAnsi="Times New Roman" w:cs="Times New Roman"/>
          <w:sz w:val="24"/>
          <w:szCs w:val="24"/>
          <w:lang w:val="uk-UA"/>
        </w:rPr>
      </w:pPr>
      <w:r w:rsidRPr="00251E76">
        <w:rPr>
          <w:rFonts w:ascii="Times New Roman" w:hAnsi="Times New Roman" w:cs="Times New Roman"/>
          <w:b/>
          <w:sz w:val="24"/>
          <w:szCs w:val="24"/>
          <w:lang w:val="uk-UA"/>
        </w:rPr>
        <w:t xml:space="preserve">Навчальна програма – </w:t>
      </w:r>
      <w:r w:rsidRPr="00251E76">
        <w:rPr>
          <w:rFonts w:ascii="Times New Roman" w:hAnsi="Times New Roman" w:cs="Times New Roman"/>
          <w:sz w:val="24"/>
          <w:szCs w:val="24"/>
          <w:shd w:val="clear" w:color="auto" w:fill="FFFFFF"/>
          <w:lang w:val="uk-UA"/>
        </w:rPr>
        <w:t xml:space="preserve">документ, що визначає послідовність досягнення результатів навчання учнів з навчального предмета (інтегрованого курсу), опис його змісту та видів навчальної діяльності </w:t>
      </w:r>
      <w:r w:rsidRPr="00251E76">
        <w:rPr>
          <w:rFonts w:ascii="Times New Roman" w:hAnsi="Times New Roman" w:cs="Times New Roman"/>
          <w:sz w:val="24"/>
          <w:szCs w:val="24"/>
          <w:shd w:val="clear" w:color="auto" w:fill="FFFFFF"/>
          <w:lang w:val="uk-UA"/>
        </w:rPr>
        <w:lastRenderedPageBreak/>
        <w:t>учнів із зазначенням орієнтовної кількості годин, необхідних на їх провадження, та затверджується педагогічною радою закладу освіти.</w:t>
      </w:r>
    </w:p>
    <w:p w:rsidR="00251E76" w:rsidRPr="00251E76" w:rsidRDefault="00251E76" w:rsidP="00251E76">
      <w:pPr>
        <w:spacing w:line="240" w:lineRule="auto"/>
        <w:ind w:left="-709"/>
        <w:jc w:val="both"/>
        <w:rPr>
          <w:rFonts w:ascii="Times New Roman" w:hAnsi="Times New Roman" w:cs="Times New Roman"/>
          <w:sz w:val="24"/>
          <w:szCs w:val="24"/>
          <w:lang w:val="uk-UA"/>
        </w:rPr>
      </w:pPr>
      <w:r w:rsidRPr="00251E76">
        <w:rPr>
          <w:rFonts w:ascii="Times New Roman" w:hAnsi="Times New Roman" w:cs="Times New Roman"/>
          <w:b/>
          <w:sz w:val="24"/>
          <w:szCs w:val="24"/>
          <w:lang w:val="uk-UA"/>
        </w:rPr>
        <w:t xml:space="preserve">Навчальний план – </w:t>
      </w:r>
      <w:r w:rsidRPr="00251E76">
        <w:rPr>
          <w:rFonts w:ascii="Times New Roman" w:hAnsi="Times New Roman" w:cs="Times New Roman"/>
          <w:sz w:val="24"/>
          <w:szCs w:val="24"/>
          <w:shd w:val="clear" w:color="auto" w:fill="FFFFFF"/>
          <w:lang w:val="uk-UA"/>
        </w:rPr>
        <w:t>невід’ємний складник освітньої програми закладу освіти, який ґрунтується на одному з варіантів типових навчальних планів відповідної типової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251E76" w:rsidRPr="00251E76" w:rsidRDefault="00251E76" w:rsidP="00251E76">
      <w:pPr>
        <w:pStyle w:val="a6"/>
        <w:spacing w:before="0" w:beforeAutospacing="0" w:after="0" w:afterAutospacing="0"/>
        <w:ind w:left="-709"/>
        <w:jc w:val="both"/>
        <w:rPr>
          <w:b/>
        </w:rPr>
      </w:pPr>
      <w:r w:rsidRPr="00251E76">
        <w:rPr>
          <w:b/>
        </w:rPr>
        <w:t xml:space="preserve">Освітній компонент – </w:t>
      </w:r>
      <w:r w:rsidRPr="00251E76">
        <w:t>складник освітньої програми закладу освіти, зокрема предмет, інтегрований курс, дисципліна, індивідуальне завдання, контрольний захід тощо</w:t>
      </w:r>
      <w:r w:rsidRPr="00251E76">
        <w:rPr>
          <w:shd w:val="clear" w:color="auto" w:fill="FFFFFF"/>
        </w:rPr>
        <w:t xml:space="preserve">, спланований та організований закладом освіти для досягнення учнями визначених цією програмою очікуваних результатів навчання. </w:t>
      </w:r>
    </w:p>
    <w:p w:rsidR="00251E76" w:rsidRPr="00251E76" w:rsidRDefault="00251E76" w:rsidP="00251E76">
      <w:pPr>
        <w:pStyle w:val="a6"/>
        <w:spacing w:before="0" w:beforeAutospacing="0" w:after="0" w:afterAutospacing="0"/>
        <w:ind w:left="-709"/>
        <w:jc w:val="both"/>
      </w:pPr>
      <w:r w:rsidRPr="00251E76">
        <w:rPr>
          <w:b/>
        </w:rPr>
        <w:t xml:space="preserve">Обов’язкові для вивчення освітні компоненти (інваріантна частина) – </w:t>
      </w:r>
      <w:r w:rsidRPr="00251E76">
        <w:t>перелік навчальних предметів* та інтегрованих (зокрема й міжгалузевих) курсів, визначений в Типовому навчальному плані (Додаток 3 до Типової освітньої програми для 5-9 класів закладів загальної середньої освіти), назви яких зафіксовано в Типовій освітній програмі в переліку модельних навчальних програм (Додаток 5 до 3 до Типової освітньої програми для 5-9 класів закладів загальної середньої освіти).</w:t>
      </w:r>
    </w:p>
    <w:p w:rsidR="00251E76" w:rsidRPr="00251E76" w:rsidRDefault="00251E76" w:rsidP="00251E76">
      <w:pPr>
        <w:pStyle w:val="a6"/>
        <w:spacing w:before="0" w:beforeAutospacing="0" w:after="0" w:afterAutospacing="0"/>
        <w:ind w:left="-709"/>
        <w:jc w:val="both"/>
      </w:pPr>
      <w:r w:rsidRPr="00251E76">
        <w:rPr>
          <w:b/>
        </w:rPr>
        <w:t xml:space="preserve">* </w:t>
      </w:r>
      <w:r w:rsidRPr="00251E76">
        <w:t>Окрім другої іноземної мови, яка належить до вибіркового освітнього компонента.</w:t>
      </w:r>
    </w:p>
    <w:p w:rsidR="00251E76" w:rsidRPr="00251E76" w:rsidRDefault="00251E76" w:rsidP="00251E76">
      <w:pPr>
        <w:pStyle w:val="a6"/>
        <w:spacing w:before="0" w:beforeAutospacing="0" w:after="0" w:afterAutospacing="0"/>
        <w:ind w:left="-709"/>
        <w:jc w:val="both"/>
        <w:rPr>
          <w:b/>
        </w:rPr>
      </w:pPr>
      <w:r w:rsidRPr="00251E76">
        <w:rPr>
          <w:b/>
        </w:rPr>
        <w:t>Вибіркові освітні компоненти (варіативний освітній компонент) –</w:t>
      </w:r>
      <w:r w:rsidRPr="00251E76">
        <w:t>навчальні предмети та інтегровані (зокрема й міжгалузеві) курси, факультативи, навчальні модулі тощо, запропоновані в освітній програмі закладу освіти поза переліком, визначеним у Типовому навчальному плані (Додаток 3 до Типової освітньої програми для 5-9 класів закладів загальної середньої освіти).</w:t>
      </w:r>
    </w:p>
    <w:p w:rsidR="00251E76" w:rsidRPr="00251E76" w:rsidRDefault="00251E76" w:rsidP="00251E76">
      <w:pPr>
        <w:pStyle w:val="a6"/>
        <w:shd w:val="clear" w:color="auto" w:fill="FFFFFF"/>
        <w:spacing w:before="0" w:beforeAutospacing="0" w:after="0" w:afterAutospacing="0"/>
        <w:ind w:left="-709"/>
        <w:jc w:val="center"/>
      </w:pPr>
    </w:p>
    <w:p w:rsidR="00251E76" w:rsidRPr="00251E76" w:rsidRDefault="00251E76" w:rsidP="00251E76">
      <w:pPr>
        <w:pStyle w:val="a6"/>
        <w:shd w:val="clear" w:color="auto" w:fill="FFFFFF"/>
        <w:spacing w:before="0" w:beforeAutospacing="0" w:after="0" w:afterAutospacing="0"/>
        <w:ind w:left="-709"/>
      </w:pPr>
    </w:p>
    <w:p w:rsidR="00251E76" w:rsidRPr="00251E76" w:rsidRDefault="00251E76" w:rsidP="00251E76">
      <w:pPr>
        <w:spacing w:line="240" w:lineRule="auto"/>
        <w:ind w:left="-709"/>
        <w:rPr>
          <w:rFonts w:ascii="Times New Roman" w:hAnsi="Times New Roman" w:cs="Times New Roman"/>
          <w:sz w:val="24"/>
          <w:szCs w:val="24"/>
          <w:lang w:val="uk-UA"/>
        </w:rPr>
      </w:pPr>
    </w:p>
    <w:p w:rsidR="00251E76" w:rsidRPr="00E37B2F" w:rsidRDefault="00251E76" w:rsidP="00251E76">
      <w:pPr>
        <w:shd w:val="clear" w:color="auto" w:fill="FFFFFF"/>
        <w:spacing w:after="210" w:line="240" w:lineRule="auto"/>
        <w:jc w:val="both"/>
        <w:rPr>
          <w:rFonts w:ascii="Times New Roman" w:eastAsia="Times New Roman" w:hAnsi="Times New Roman" w:cs="Times New Roman"/>
          <w:i/>
          <w:color w:val="000000"/>
          <w:sz w:val="24"/>
          <w:szCs w:val="24"/>
          <w:lang w:val="uk-UA"/>
        </w:rPr>
      </w:pPr>
    </w:p>
    <w:p w:rsidR="00E37B2F" w:rsidRDefault="00E37B2F" w:rsidP="00E37B2F">
      <w:pPr>
        <w:pStyle w:val="a6"/>
        <w:shd w:val="clear" w:color="auto" w:fill="FFFFFF"/>
        <w:spacing w:before="0" w:beforeAutospacing="0" w:after="0" w:afterAutospacing="0"/>
        <w:ind w:firstLine="567"/>
        <w:jc w:val="center"/>
        <w:rPr>
          <w:color w:val="000000" w:themeColor="text1"/>
          <w:sz w:val="28"/>
          <w:szCs w:val="28"/>
        </w:rPr>
      </w:pPr>
    </w:p>
    <w:p w:rsidR="00E37B2F" w:rsidRDefault="00E37B2F" w:rsidP="00E37B2F">
      <w:pPr>
        <w:rPr>
          <w:color w:val="000000" w:themeColor="text1"/>
          <w:sz w:val="28"/>
          <w:szCs w:val="28"/>
          <w:lang w:val="uk-UA"/>
        </w:rPr>
        <w:sectPr w:rsidR="00E37B2F" w:rsidSect="00251E76">
          <w:pgSz w:w="11906" w:h="16838"/>
          <w:pgMar w:top="284" w:right="849" w:bottom="284" w:left="1417" w:header="708" w:footer="708" w:gutter="0"/>
          <w:cols w:space="720"/>
        </w:sectPr>
      </w:pPr>
    </w:p>
    <w:p w:rsidR="00E37B2F" w:rsidRDefault="00E37B2F" w:rsidP="00E37B2F">
      <w:pPr>
        <w:spacing w:after="240"/>
        <w:jc w:val="right"/>
        <w:rPr>
          <w:color w:val="000000" w:themeColor="text1"/>
          <w:lang w:val="uk-UA"/>
        </w:rPr>
      </w:pPr>
      <w:r>
        <w:rPr>
          <w:color w:val="000000" w:themeColor="text1"/>
          <w:lang w:val="uk-UA"/>
        </w:rPr>
        <w:lastRenderedPageBreak/>
        <w:t>Додаток 1</w:t>
      </w:r>
    </w:p>
    <w:p w:rsidR="00E37B2F" w:rsidRDefault="00E37B2F" w:rsidP="00AB05FF">
      <w:pPr>
        <w:spacing w:after="0"/>
        <w:ind w:firstLine="567"/>
        <w:jc w:val="center"/>
        <w:rPr>
          <w:b/>
          <w:caps/>
          <w:color w:val="000000" w:themeColor="text1"/>
          <w:sz w:val="28"/>
          <w:szCs w:val="28"/>
          <w:lang w:val="uk-UA"/>
        </w:rPr>
      </w:pPr>
      <w:r>
        <w:rPr>
          <w:b/>
          <w:caps/>
          <w:color w:val="000000" w:themeColor="text1"/>
          <w:sz w:val="28"/>
          <w:szCs w:val="28"/>
          <w:lang w:val="uk-UA"/>
        </w:rPr>
        <w:t xml:space="preserve">Орієнтовний перелік </w:t>
      </w:r>
    </w:p>
    <w:p w:rsidR="00E37B2F" w:rsidRPr="00AB05FF" w:rsidRDefault="00E37B2F" w:rsidP="00AB05FF">
      <w:pPr>
        <w:spacing w:after="0"/>
        <w:ind w:firstLine="567"/>
        <w:jc w:val="center"/>
        <w:rPr>
          <w:b/>
          <w:caps/>
          <w:color w:val="000000" w:themeColor="text1"/>
          <w:sz w:val="28"/>
          <w:szCs w:val="28"/>
          <w:lang w:val="uk-UA"/>
        </w:rPr>
      </w:pPr>
      <w:r>
        <w:rPr>
          <w:b/>
          <w:caps/>
          <w:color w:val="000000" w:themeColor="text1"/>
          <w:sz w:val="28"/>
          <w:szCs w:val="28"/>
          <w:lang w:val="uk-UA"/>
        </w:rPr>
        <w:t>інструментів формувального оцінювання</w:t>
      </w:r>
    </w:p>
    <w:tbl>
      <w:tblPr>
        <w:tblStyle w:val="a3"/>
        <w:tblW w:w="0" w:type="auto"/>
        <w:tblInd w:w="-885" w:type="dxa"/>
        <w:tblLook w:val="04A0" w:firstRow="1" w:lastRow="0" w:firstColumn="1" w:lastColumn="0" w:noHBand="0" w:noVBand="1"/>
      </w:tblPr>
      <w:tblGrid>
        <w:gridCol w:w="709"/>
        <w:gridCol w:w="2269"/>
        <w:gridCol w:w="7246"/>
      </w:tblGrid>
      <w:tr w:rsidR="00E37B2F" w:rsidTr="00AB05FF">
        <w:trPr>
          <w:trHeight w:val="417"/>
        </w:trPr>
        <w:tc>
          <w:tcPr>
            <w:tcW w:w="709" w:type="dxa"/>
            <w:tcBorders>
              <w:top w:val="single" w:sz="4" w:space="0" w:color="auto"/>
              <w:left w:val="single" w:sz="4" w:space="0" w:color="auto"/>
              <w:bottom w:val="single" w:sz="4" w:space="0" w:color="auto"/>
              <w:right w:val="single" w:sz="4" w:space="0" w:color="auto"/>
            </w:tcBorders>
            <w:vAlign w:val="center"/>
            <w:hideMark/>
          </w:tcPr>
          <w:p w:rsidR="00E37B2F" w:rsidRDefault="00E37B2F" w:rsidP="00E37B2F">
            <w:pPr>
              <w:pStyle w:val="a6"/>
              <w:spacing w:before="0" w:beforeAutospacing="0" w:after="0" w:afterAutospacing="0"/>
              <w:ind w:hanging="6"/>
              <w:jc w:val="center"/>
              <w:rPr>
                <w:b/>
                <w:bCs/>
                <w:color w:val="000000" w:themeColor="text1"/>
              </w:rPr>
            </w:pPr>
            <w:r>
              <w:rPr>
                <w:b/>
                <w:bCs/>
                <w:color w:val="000000" w:themeColor="text1"/>
              </w:rPr>
              <w:t>№</w:t>
            </w:r>
          </w:p>
        </w:tc>
        <w:tc>
          <w:tcPr>
            <w:tcW w:w="2269" w:type="dxa"/>
            <w:tcBorders>
              <w:top w:val="single" w:sz="4" w:space="0" w:color="auto"/>
              <w:left w:val="single" w:sz="4" w:space="0" w:color="auto"/>
              <w:bottom w:val="single" w:sz="4" w:space="0" w:color="auto"/>
              <w:right w:val="single" w:sz="4" w:space="0" w:color="auto"/>
            </w:tcBorders>
            <w:vAlign w:val="center"/>
            <w:hideMark/>
          </w:tcPr>
          <w:p w:rsidR="00E37B2F" w:rsidRDefault="00E37B2F" w:rsidP="00E37B2F">
            <w:pPr>
              <w:pStyle w:val="a6"/>
              <w:spacing w:before="0" w:beforeAutospacing="0" w:after="0" w:afterAutospacing="0"/>
              <w:ind w:hanging="6"/>
              <w:jc w:val="center"/>
              <w:rPr>
                <w:b/>
                <w:bCs/>
                <w:color w:val="000000" w:themeColor="text1"/>
              </w:rPr>
            </w:pPr>
            <w:r>
              <w:rPr>
                <w:b/>
                <w:bCs/>
                <w:color w:val="000000" w:themeColor="text1"/>
              </w:rPr>
              <w:t>Назва</w:t>
            </w:r>
          </w:p>
        </w:tc>
        <w:tc>
          <w:tcPr>
            <w:tcW w:w="7246" w:type="dxa"/>
            <w:tcBorders>
              <w:top w:val="single" w:sz="4" w:space="0" w:color="auto"/>
              <w:left w:val="single" w:sz="4" w:space="0" w:color="auto"/>
              <w:bottom w:val="single" w:sz="4" w:space="0" w:color="auto"/>
              <w:right w:val="single" w:sz="4" w:space="0" w:color="auto"/>
            </w:tcBorders>
            <w:vAlign w:val="center"/>
            <w:hideMark/>
          </w:tcPr>
          <w:p w:rsidR="00E37B2F" w:rsidRDefault="00E37B2F" w:rsidP="00E37B2F">
            <w:pPr>
              <w:pStyle w:val="a6"/>
              <w:spacing w:before="0" w:beforeAutospacing="0" w:after="0" w:afterAutospacing="0"/>
              <w:ind w:hanging="6"/>
              <w:jc w:val="center"/>
              <w:rPr>
                <w:b/>
                <w:bCs/>
                <w:color w:val="000000" w:themeColor="text1"/>
              </w:rPr>
            </w:pPr>
            <w:r>
              <w:rPr>
                <w:b/>
                <w:bCs/>
                <w:color w:val="000000" w:themeColor="text1"/>
              </w:rPr>
              <w:t>Опис інструмента</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rPr>
                <w:color w:val="000000" w:themeColor="text1"/>
              </w:rPr>
            </w:pPr>
            <w:r>
              <w:rPr>
                <w:color w:val="000000" w:themeColor="text1"/>
              </w:rPr>
              <w:t>1</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Аналіз портфоліо</w:t>
            </w:r>
          </w:p>
        </w:tc>
        <w:tc>
          <w:tcPr>
            <w:tcW w:w="7246" w:type="dxa"/>
            <w:tcBorders>
              <w:top w:val="single" w:sz="4" w:space="0" w:color="auto"/>
              <w:left w:val="single" w:sz="4" w:space="0" w:color="auto"/>
              <w:bottom w:val="single" w:sz="4" w:space="0" w:color="auto"/>
              <w:right w:val="single" w:sz="4" w:space="0" w:color="auto"/>
            </w:tcBorders>
            <w:hideMark/>
          </w:tcPr>
          <w:p w:rsidR="00E37B2F" w:rsidRPr="00E37B2F" w:rsidRDefault="00E37B2F" w:rsidP="00E37B2F">
            <w:pPr>
              <w:pStyle w:val="a6"/>
              <w:spacing w:before="0" w:beforeAutospacing="0" w:after="0" w:afterAutospacing="0"/>
              <w:ind w:hanging="6"/>
              <w:rPr>
                <w:rStyle w:val="Bodytext21"/>
                <w:color w:val="000000" w:themeColor="text1"/>
                <w:lang w:val="ru-RU"/>
              </w:rPr>
            </w:pPr>
            <w:r w:rsidRPr="00E37B2F">
              <w:rPr>
                <w:rStyle w:val="Bodytext21"/>
                <w:color w:val="000000" w:themeColor="text1"/>
                <w:lang w:val="ru-RU"/>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2</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Відповідь хором</w:t>
            </w:r>
          </w:p>
        </w:tc>
        <w:tc>
          <w:tcPr>
            <w:tcW w:w="7246" w:type="dxa"/>
            <w:tcBorders>
              <w:top w:val="single" w:sz="4" w:space="0" w:color="auto"/>
              <w:left w:val="single" w:sz="4" w:space="0" w:color="auto"/>
              <w:bottom w:val="single" w:sz="4" w:space="0" w:color="auto"/>
              <w:right w:val="single" w:sz="4" w:space="0" w:color="auto"/>
            </w:tcBorders>
            <w:hideMark/>
          </w:tcPr>
          <w:p w:rsidR="00E37B2F" w:rsidRPr="0038700E" w:rsidRDefault="00E37B2F" w:rsidP="00E37B2F">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3</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Візьми і передай</w:t>
            </w:r>
          </w:p>
        </w:tc>
        <w:tc>
          <w:tcPr>
            <w:tcW w:w="7246"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rPr>
              <w:t xml:space="preserve">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w:t>
            </w:r>
            <w:r>
              <w:rPr>
                <w:rStyle w:val="Bodytext21"/>
                <w:rFonts w:ascii="Times New Roman" w:hAnsi="Times New Roman" w:cs="Times New Roman"/>
                <w:color w:val="000000" w:themeColor="text1"/>
                <w:sz w:val="24"/>
                <w:szCs w:val="24"/>
              </w:rPr>
              <w:t>Потім обговорюють результати в групі</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4</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Внутрішнє / зовнішнє коло</w:t>
            </w:r>
          </w:p>
        </w:tc>
        <w:tc>
          <w:tcPr>
            <w:tcW w:w="7246" w:type="dxa"/>
            <w:tcBorders>
              <w:top w:val="single" w:sz="4" w:space="0" w:color="auto"/>
              <w:left w:val="single" w:sz="4" w:space="0" w:color="auto"/>
              <w:bottom w:val="single" w:sz="4" w:space="0" w:color="auto"/>
              <w:right w:val="single" w:sz="4" w:space="0" w:color="auto"/>
            </w:tcBorders>
            <w:hideMark/>
          </w:tcPr>
          <w:p w:rsidR="00E37B2F" w:rsidRPr="0038700E" w:rsidRDefault="00E37B2F" w:rsidP="00E37B2F">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5</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Газетний заголовок</w:t>
            </w:r>
          </w:p>
        </w:tc>
        <w:tc>
          <w:tcPr>
            <w:tcW w:w="7246"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Bodytext20"/>
              <w:shd w:val="clear" w:color="auto" w:fill="auto"/>
              <w:ind w:hanging="6"/>
              <w:rPr>
                <w:rStyle w:val="Bodytext21"/>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 xml:space="preserve">Вигадайте газетний заголовок, який може бути написаний до теми, яку ми вивчаємо. </w:t>
            </w:r>
            <w:r>
              <w:rPr>
                <w:rStyle w:val="Bodytext21"/>
                <w:rFonts w:ascii="Times New Roman" w:hAnsi="Times New Roman" w:cs="Times New Roman"/>
                <w:color w:val="000000" w:themeColor="text1"/>
                <w:sz w:val="24"/>
                <w:szCs w:val="24"/>
              </w:rPr>
              <w:t>Передайте основну ідею події</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6</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Гра в кубик</w:t>
            </w:r>
          </w:p>
        </w:tc>
        <w:tc>
          <w:tcPr>
            <w:tcW w:w="7246"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Bodytext20"/>
              <w:shd w:val="clear" w:color="auto" w:fill="auto"/>
              <w:spacing w:line="264" w:lineRule="exact"/>
              <w:ind w:hanging="6"/>
              <w:jc w:val="both"/>
              <w:rPr>
                <w:rStyle w:val="Bodytext21"/>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 xml:space="preserve">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попередню відповідь або кинути кубик ще раз. </w:t>
            </w:r>
            <w:r>
              <w:rPr>
                <w:rStyle w:val="Bodytext21"/>
                <w:rFonts w:ascii="Times New Roman" w:hAnsi="Times New Roman" w:cs="Times New Roman"/>
                <w:color w:val="000000" w:themeColor="text1"/>
                <w:sz w:val="24"/>
                <w:szCs w:val="24"/>
              </w:rPr>
              <w:t>Відповіді можна записувати</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7</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Доповни думку</w:t>
            </w:r>
          </w:p>
        </w:tc>
        <w:tc>
          <w:tcPr>
            <w:tcW w:w="7246" w:type="dxa"/>
            <w:tcBorders>
              <w:top w:val="single" w:sz="4" w:space="0" w:color="auto"/>
              <w:left w:val="single" w:sz="4" w:space="0" w:color="auto"/>
              <w:bottom w:val="single" w:sz="4" w:space="0" w:color="auto"/>
              <w:right w:val="single" w:sz="4" w:space="0" w:color="auto"/>
            </w:tcBorders>
            <w:hideMark/>
          </w:tcPr>
          <w:p w:rsidR="00E37B2F" w:rsidRPr="0038700E" w:rsidRDefault="00E37B2F" w:rsidP="00E37B2F">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Письмова перевірка розуміння стратегії, коли учні заповнюють пропуски у пропонованому твердженні</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8</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color w:val="000000" w:themeColor="text1"/>
              </w:rPr>
            </w:pPr>
            <w:r>
              <w:rPr>
                <w:rStyle w:val="Bodytext2Bold"/>
                <w:color w:val="000000" w:themeColor="text1"/>
              </w:rPr>
              <w:t>Есе «хвилинка»</w:t>
            </w:r>
          </w:p>
        </w:tc>
        <w:tc>
          <w:tcPr>
            <w:tcW w:w="7246"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color w:val="000000" w:themeColor="text1"/>
              </w:rPr>
            </w:pPr>
            <w:r w:rsidRPr="00E37B2F">
              <w:rPr>
                <w:rStyle w:val="Bodytext21"/>
                <w:color w:val="000000" w:themeColor="text1"/>
                <w:lang w:val="ru-RU"/>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rPr>
                <w:color w:val="000000" w:themeColor="text1"/>
              </w:rPr>
            </w:pPr>
            <w:r>
              <w:rPr>
                <w:color w:val="000000" w:themeColor="text1"/>
              </w:rPr>
              <w:t>9</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Запис у журнал</w:t>
            </w:r>
          </w:p>
        </w:tc>
        <w:tc>
          <w:tcPr>
            <w:tcW w:w="7246" w:type="dxa"/>
            <w:tcBorders>
              <w:top w:val="single" w:sz="4" w:space="0" w:color="auto"/>
              <w:left w:val="single" w:sz="4" w:space="0" w:color="auto"/>
              <w:bottom w:val="single" w:sz="4" w:space="0" w:color="auto"/>
              <w:right w:val="single" w:sz="4" w:space="0" w:color="auto"/>
            </w:tcBorders>
            <w:hideMark/>
          </w:tcPr>
          <w:p w:rsidR="00E37B2F" w:rsidRPr="00E37B2F" w:rsidRDefault="00E37B2F" w:rsidP="00E37B2F">
            <w:pPr>
              <w:pStyle w:val="a6"/>
              <w:spacing w:before="0" w:beforeAutospacing="0" w:after="0" w:afterAutospacing="0"/>
              <w:ind w:hanging="6"/>
              <w:rPr>
                <w:rStyle w:val="Bodytext21"/>
                <w:color w:val="000000" w:themeColor="text1"/>
                <w:lang w:val="ru-RU"/>
              </w:rPr>
            </w:pPr>
            <w:r w:rsidRPr="00E37B2F">
              <w:rPr>
                <w:rStyle w:val="Bodytext21"/>
                <w:color w:val="000000" w:themeColor="text1"/>
                <w:lang w:val="ru-RU"/>
              </w:rPr>
              <w:t>Учні записують у свій журнал або зошит розуміння предмету, поняття або те, що вони вивчили на уроці. Вчитель переглядає записи, щоб дізнатися чи зрозумів учень певну тему, урок, поняття або вивчене</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10</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Записні книжки учнів</w:t>
            </w:r>
          </w:p>
        </w:tc>
        <w:tc>
          <w:tcPr>
            <w:tcW w:w="7246" w:type="dxa"/>
            <w:tcBorders>
              <w:top w:val="single" w:sz="4" w:space="0" w:color="auto"/>
              <w:left w:val="single" w:sz="4" w:space="0" w:color="auto"/>
              <w:bottom w:val="single" w:sz="4" w:space="0" w:color="auto"/>
              <w:right w:val="single" w:sz="4" w:space="0" w:color="auto"/>
            </w:tcBorders>
            <w:hideMark/>
          </w:tcPr>
          <w:p w:rsidR="00E37B2F" w:rsidRPr="0038700E" w:rsidRDefault="00E37B2F" w:rsidP="00E37B2F">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Інструмент для учнів для відстежування навчального поступу: куди я рухаюся? де я зараз? як туди дістатися?</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11</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Збір ідей</w:t>
            </w:r>
          </w:p>
        </w:tc>
        <w:tc>
          <w:tcPr>
            <w:tcW w:w="7246"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 xml:space="preserve">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w:t>
            </w:r>
            <w:r>
              <w:rPr>
                <w:rStyle w:val="Bodytext21"/>
                <w:rFonts w:ascii="Times New Roman" w:hAnsi="Times New Roman" w:cs="Times New Roman"/>
                <w:color w:val="000000" w:themeColor="text1"/>
                <w:sz w:val="24"/>
                <w:szCs w:val="24"/>
              </w:rPr>
              <w:t>Вчитель продовжує опитувати учнів, доки сядуть усі</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12</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З-Х-В та ЗХВ+</w:t>
            </w:r>
          </w:p>
        </w:tc>
        <w:tc>
          <w:tcPr>
            <w:tcW w:w="7246" w:type="dxa"/>
            <w:tcBorders>
              <w:top w:val="single" w:sz="4" w:space="0" w:color="auto"/>
              <w:left w:val="single" w:sz="4" w:space="0" w:color="auto"/>
              <w:bottom w:val="single" w:sz="4" w:space="0" w:color="auto"/>
              <w:right w:val="single" w:sz="4" w:space="0" w:color="auto"/>
            </w:tcBorders>
            <w:hideMark/>
          </w:tcPr>
          <w:p w:rsidR="00E37B2F" w:rsidRPr="0038700E" w:rsidRDefault="00E37B2F" w:rsidP="00E37B2F">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lastRenderedPageBreak/>
              <w:t>13</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color w:val="000000" w:themeColor="text1"/>
              </w:rPr>
            </w:pPr>
            <w:r>
              <w:rPr>
                <w:rStyle w:val="Bodytext2Bold"/>
                <w:color w:val="000000" w:themeColor="text1"/>
              </w:rPr>
              <w:t>Картка на вихід</w:t>
            </w:r>
          </w:p>
        </w:tc>
        <w:tc>
          <w:tcPr>
            <w:tcW w:w="7246"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color w:val="000000" w:themeColor="text1"/>
              </w:rPr>
            </w:pPr>
            <w:r w:rsidRPr="00E37B2F">
              <w:rPr>
                <w:rStyle w:val="Bodytext21"/>
                <w:color w:val="000000" w:themeColor="text1"/>
                <w:lang w:val="ru-RU"/>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E37B2F" w:rsidRPr="002A57A2"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rPr>
                <w:color w:val="000000" w:themeColor="text1"/>
              </w:rPr>
            </w:pPr>
            <w:r>
              <w:rPr>
                <w:color w:val="000000" w:themeColor="text1"/>
              </w:rPr>
              <w:t>14</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color w:val="000000" w:themeColor="text1"/>
              </w:rPr>
            </w:pPr>
            <w:r>
              <w:rPr>
                <w:rStyle w:val="Bodytext2Bold"/>
                <w:color w:val="000000" w:themeColor="text1"/>
              </w:rPr>
              <w:t>Концептуальна карта</w:t>
            </w:r>
          </w:p>
        </w:tc>
        <w:tc>
          <w:tcPr>
            <w:tcW w:w="7246"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color w:val="000000" w:themeColor="text1"/>
              </w:rPr>
            </w:pPr>
            <w:r w:rsidRPr="00E37B2F">
              <w:rPr>
                <w:rStyle w:val="Bodytext21"/>
                <w:color w:val="000000" w:themeColor="text1"/>
                <w:lang w:val="uk-UA"/>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rPr>
                <w:color w:val="000000" w:themeColor="text1"/>
              </w:rPr>
            </w:pPr>
            <w:r>
              <w:rPr>
                <w:color w:val="000000" w:themeColor="text1"/>
              </w:rPr>
              <w:t>15</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Лідер за номером</w:t>
            </w:r>
          </w:p>
        </w:tc>
        <w:tc>
          <w:tcPr>
            <w:tcW w:w="7246" w:type="dxa"/>
            <w:tcBorders>
              <w:top w:val="single" w:sz="4" w:space="0" w:color="auto"/>
              <w:left w:val="single" w:sz="4" w:space="0" w:color="auto"/>
              <w:bottom w:val="single" w:sz="4" w:space="0" w:color="auto"/>
              <w:right w:val="single" w:sz="4" w:space="0" w:color="auto"/>
            </w:tcBorders>
            <w:hideMark/>
          </w:tcPr>
          <w:p w:rsidR="00E37B2F" w:rsidRPr="0038700E" w:rsidRDefault="00E37B2F" w:rsidP="00E37B2F">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16</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Найзаплутаніший (або найясніший) момент</w:t>
            </w:r>
          </w:p>
        </w:tc>
        <w:tc>
          <w:tcPr>
            <w:tcW w:w="7246" w:type="dxa"/>
            <w:tcBorders>
              <w:top w:val="single" w:sz="4" w:space="0" w:color="auto"/>
              <w:left w:val="single" w:sz="4" w:space="0" w:color="auto"/>
              <w:bottom w:val="single" w:sz="4" w:space="0" w:color="auto"/>
              <w:right w:val="single" w:sz="4" w:space="0" w:color="auto"/>
            </w:tcBorders>
            <w:hideMark/>
          </w:tcPr>
          <w:p w:rsidR="00E37B2F" w:rsidRPr="0038700E" w:rsidRDefault="00E37B2F" w:rsidP="00E37B2F">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 xml:space="preserve">Це варіант однохвилинки. Можна дати учням трохи більше 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w:t>
            </w:r>
          </w:p>
          <w:p w:rsidR="00E37B2F" w:rsidRPr="0038700E" w:rsidRDefault="00E37B2F" w:rsidP="00E37B2F">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«Що вам здалося незрозумілим у понятті «_________»?</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17</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color w:val="000000" w:themeColor="text1"/>
              </w:rPr>
            </w:pPr>
            <w:r>
              <w:rPr>
                <w:rStyle w:val="Bodytext2Bold"/>
                <w:color w:val="000000" w:themeColor="text1"/>
              </w:rPr>
              <w:t>Перевірка неправильного розуміння</w:t>
            </w:r>
          </w:p>
        </w:tc>
        <w:tc>
          <w:tcPr>
            <w:tcW w:w="7246"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color w:val="000000" w:themeColor="text1"/>
              </w:rPr>
            </w:pPr>
            <w:r w:rsidRPr="00E37B2F">
              <w:rPr>
                <w:rStyle w:val="Bodytext21"/>
                <w:color w:val="000000" w:themeColor="text1"/>
                <w:lang w:val="uk-UA"/>
              </w:rPr>
              <w:t xml:space="preserve">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w:t>
            </w:r>
            <w:r w:rsidRPr="00E37B2F">
              <w:rPr>
                <w:rStyle w:val="Bodytext21"/>
                <w:color w:val="000000" w:themeColor="text1"/>
                <w:lang w:val="ru-RU"/>
              </w:rPr>
              <w:t>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rPr>
                <w:color w:val="000000" w:themeColor="text1"/>
              </w:rPr>
            </w:pPr>
            <w:r>
              <w:rPr>
                <w:color w:val="000000" w:themeColor="text1"/>
              </w:rPr>
              <w:t>18</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Перефразування</w:t>
            </w:r>
          </w:p>
        </w:tc>
        <w:tc>
          <w:tcPr>
            <w:tcW w:w="7246" w:type="dxa"/>
            <w:tcBorders>
              <w:top w:val="single" w:sz="4" w:space="0" w:color="auto"/>
              <w:left w:val="single" w:sz="4" w:space="0" w:color="auto"/>
              <w:bottom w:val="single" w:sz="4" w:space="0" w:color="auto"/>
              <w:right w:val="single" w:sz="4" w:space="0" w:color="auto"/>
            </w:tcBorders>
            <w:hideMark/>
          </w:tcPr>
          <w:p w:rsidR="00E37B2F" w:rsidRPr="0038700E" w:rsidRDefault="00E37B2F" w:rsidP="00E37B2F">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Учні мають висловити власними словами основну ідею уроку чи щойно поясненої теми</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19</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Підбиття підсумків</w:t>
            </w:r>
          </w:p>
        </w:tc>
        <w:tc>
          <w:tcPr>
            <w:tcW w:w="7246" w:type="dxa"/>
            <w:tcBorders>
              <w:top w:val="single" w:sz="4" w:space="0" w:color="auto"/>
              <w:left w:val="single" w:sz="4" w:space="0" w:color="auto"/>
              <w:bottom w:val="single" w:sz="4" w:space="0" w:color="auto"/>
              <w:right w:val="single" w:sz="4" w:space="0" w:color="auto"/>
            </w:tcBorders>
            <w:hideMark/>
          </w:tcPr>
          <w:p w:rsidR="00E37B2F" w:rsidRPr="0038700E" w:rsidRDefault="00E37B2F" w:rsidP="00E37B2F">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Форма роздумів одразу після певного виду роботи</w:t>
            </w:r>
          </w:p>
        </w:tc>
      </w:tr>
      <w:tr w:rsidR="00E37B2F" w:rsidTr="00AB05FF">
        <w:trPr>
          <w:trHeight w:val="1040"/>
        </w:trPr>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20</w:t>
            </w:r>
          </w:p>
        </w:tc>
        <w:tc>
          <w:tcPr>
            <w:tcW w:w="2269" w:type="dxa"/>
            <w:tcBorders>
              <w:top w:val="single" w:sz="4" w:space="0" w:color="auto"/>
              <w:left w:val="single" w:sz="4" w:space="0" w:color="auto"/>
              <w:bottom w:val="single" w:sz="4" w:space="0" w:color="auto"/>
              <w:right w:val="single" w:sz="4" w:space="0" w:color="auto"/>
            </w:tcBorders>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 xml:space="preserve">Підказка за аналогією </w:t>
            </w:r>
          </w:p>
          <w:p w:rsidR="00E37B2F" w:rsidRDefault="00E37B2F" w:rsidP="00E37B2F">
            <w:pPr>
              <w:pStyle w:val="a6"/>
              <w:spacing w:before="0" w:beforeAutospacing="0" w:after="0" w:afterAutospacing="0"/>
              <w:ind w:hanging="6"/>
            </w:pPr>
          </w:p>
        </w:tc>
        <w:tc>
          <w:tcPr>
            <w:tcW w:w="7246" w:type="dxa"/>
            <w:tcBorders>
              <w:top w:val="single" w:sz="4" w:space="0" w:color="auto"/>
              <w:left w:val="single" w:sz="4" w:space="0" w:color="auto"/>
              <w:bottom w:val="single" w:sz="4" w:space="0" w:color="auto"/>
              <w:right w:val="single" w:sz="4" w:space="0" w:color="auto"/>
            </w:tcBorders>
            <w:hideMark/>
          </w:tcPr>
          <w:p w:rsidR="00E37B2F" w:rsidRPr="00E37B2F" w:rsidRDefault="00E37B2F" w:rsidP="00E37B2F">
            <w:pPr>
              <w:pStyle w:val="a6"/>
              <w:spacing w:before="0" w:beforeAutospacing="0" w:after="0" w:afterAutospacing="0"/>
              <w:ind w:hanging="6"/>
              <w:rPr>
                <w:rStyle w:val="Bodytext21"/>
                <w:color w:val="000000" w:themeColor="text1"/>
                <w:lang w:val="ru-RU"/>
              </w:rPr>
            </w:pPr>
            <w:r w:rsidRPr="00E37B2F">
              <w:rPr>
                <w:rStyle w:val="Bodytext21"/>
                <w:color w:val="000000" w:themeColor="text1"/>
                <w:lang w:val="ru-RU"/>
              </w:rPr>
              <w:t xml:space="preserve">Учні мають сформулювати думку на основі підказки-аналогії: </w:t>
            </w:r>
          </w:p>
          <w:p w:rsidR="00E37B2F" w:rsidRDefault="00E37B2F" w:rsidP="00E37B2F">
            <w:pPr>
              <w:pStyle w:val="a6"/>
              <w:spacing w:before="0" w:beforeAutospacing="0" w:after="0" w:afterAutospacing="0"/>
              <w:ind w:hanging="6"/>
              <w:rPr>
                <w:rFonts w:eastAsia="Calibri"/>
              </w:rPr>
            </w:pPr>
            <w:r w:rsidRPr="00E37B2F">
              <w:rPr>
                <w:rStyle w:val="Bodytext21"/>
                <w:color w:val="000000" w:themeColor="text1"/>
                <w:lang w:val="ru-RU"/>
              </w:rPr>
              <w:t>(певне поняття, принцип або процес) ________ виглядає як _______________тому що ___________________</w:t>
            </w:r>
          </w:p>
        </w:tc>
      </w:tr>
      <w:tr w:rsidR="00E37B2F" w:rsidRPr="002A57A2"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rPr>
                <w:color w:val="000000" w:themeColor="text1"/>
              </w:rPr>
            </w:pPr>
            <w:r>
              <w:rPr>
                <w:color w:val="000000" w:themeColor="text1"/>
              </w:rPr>
              <w:t>21</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Підсумок А-Б-В</w:t>
            </w:r>
          </w:p>
        </w:tc>
        <w:tc>
          <w:tcPr>
            <w:tcW w:w="7246" w:type="dxa"/>
            <w:tcBorders>
              <w:top w:val="single" w:sz="4" w:space="0" w:color="auto"/>
              <w:left w:val="single" w:sz="4" w:space="0" w:color="auto"/>
              <w:bottom w:val="single" w:sz="4" w:space="0" w:color="auto"/>
              <w:right w:val="single" w:sz="4" w:space="0" w:color="auto"/>
            </w:tcBorders>
            <w:hideMark/>
          </w:tcPr>
          <w:p w:rsidR="00E37B2F" w:rsidRPr="0038700E" w:rsidRDefault="00E37B2F" w:rsidP="00E37B2F">
            <w:pPr>
              <w:pStyle w:val="Bodytext20"/>
              <w:shd w:val="clear" w:color="auto" w:fill="auto"/>
              <w:spacing w:line="264" w:lineRule="exact"/>
              <w:ind w:hanging="6"/>
              <w:rPr>
                <w:rStyle w:val="Bodytext21"/>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22</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color w:val="000000" w:themeColor="text1"/>
              </w:rPr>
            </w:pPr>
            <w:r w:rsidRPr="00E37B2F">
              <w:rPr>
                <w:rStyle w:val="Bodytext2Bold"/>
                <w:color w:val="000000" w:themeColor="text1"/>
                <w:lang w:val="ru-RU"/>
              </w:rPr>
              <w:t>Підсумок або питання на картках</w:t>
            </w:r>
          </w:p>
        </w:tc>
        <w:tc>
          <w:tcPr>
            <w:tcW w:w="7246" w:type="dxa"/>
            <w:tcBorders>
              <w:top w:val="single" w:sz="4" w:space="0" w:color="auto"/>
              <w:left w:val="single" w:sz="4" w:space="0" w:color="auto"/>
              <w:bottom w:val="single" w:sz="4" w:space="0" w:color="auto"/>
              <w:right w:val="single" w:sz="4" w:space="0" w:color="auto"/>
            </w:tcBorders>
            <w:hideMark/>
          </w:tcPr>
          <w:p w:rsidR="00E37B2F" w:rsidRPr="00E37B2F" w:rsidRDefault="00E37B2F" w:rsidP="00E37B2F">
            <w:pPr>
              <w:pStyle w:val="a6"/>
              <w:spacing w:before="0" w:beforeAutospacing="0" w:after="0" w:afterAutospacing="0"/>
              <w:ind w:hanging="6"/>
              <w:rPr>
                <w:rStyle w:val="Bodytext21"/>
                <w:color w:val="000000" w:themeColor="text1"/>
                <w:lang w:val="ru-RU"/>
              </w:rPr>
            </w:pPr>
            <w:r w:rsidRPr="00E37B2F">
              <w:rPr>
                <w:rStyle w:val="Bodytext21"/>
                <w:color w:val="000000" w:themeColor="text1"/>
                <w:lang w:val="ru-RU"/>
              </w:rPr>
              <w:t xml:space="preserve">Учитель час від часу роздає картки й просить учнів писати з обох сторін за такими правилами: </w:t>
            </w:r>
          </w:p>
          <w:p w:rsidR="00E37B2F" w:rsidRPr="00E37B2F" w:rsidRDefault="00E37B2F" w:rsidP="00E37B2F">
            <w:pPr>
              <w:pStyle w:val="a6"/>
              <w:spacing w:before="0" w:beforeAutospacing="0" w:after="0" w:afterAutospacing="0"/>
              <w:ind w:hanging="6"/>
              <w:rPr>
                <w:rStyle w:val="Bodytext21"/>
                <w:color w:val="000000" w:themeColor="text1"/>
                <w:lang w:val="ru-RU"/>
              </w:rPr>
            </w:pPr>
            <w:r w:rsidRPr="00E37B2F">
              <w:rPr>
                <w:rStyle w:val="Bodytext21"/>
                <w:color w:val="000000" w:themeColor="text1"/>
                <w:lang w:val="ru-RU"/>
              </w:rPr>
              <w:t xml:space="preserve">(Один бік) на підставі вивченого (теми, розділу), опишіть основну велику ідею, яку ви зрозуміли, у формі короткого висновку. </w:t>
            </w:r>
          </w:p>
          <w:p w:rsidR="00E37B2F" w:rsidRDefault="00E37B2F" w:rsidP="00E37B2F">
            <w:pPr>
              <w:pStyle w:val="a6"/>
              <w:spacing w:before="0" w:beforeAutospacing="0" w:after="0" w:afterAutospacing="0"/>
              <w:ind w:hanging="6"/>
            </w:pPr>
            <w:r w:rsidRPr="00E37B2F">
              <w:rPr>
                <w:rStyle w:val="Bodytext21"/>
                <w:color w:val="000000" w:themeColor="text1"/>
                <w:lang w:val="ru-RU"/>
              </w:rPr>
              <w:t>(Другий бік) запишіть те, що ви ще не повністю зрозуміли у вигляді твердження або запитання</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rPr>
                <w:color w:val="000000" w:themeColor="text1"/>
              </w:rPr>
            </w:pPr>
            <w:r>
              <w:rPr>
                <w:color w:val="000000" w:themeColor="text1"/>
              </w:rPr>
              <w:t>23</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Підсумок одним реченням</w:t>
            </w:r>
          </w:p>
        </w:tc>
        <w:tc>
          <w:tcPr>
            <w:tcW w:w="7246" w:type="dxa"/>
            <w:tcBorders>
              <w:top w:val="single" w:sz="4" w:space="0" w:color="auto"/>
              <w:left w:val="single" w:sz="4" w:space="0" w:color="auto"/>
              <w:bottom w:val="single" w:sz="4" w:space="0" w:color="auto"/>
              <w:right w:val="single" w:sz="4" w:space="0" w:color="auto"/>
            </w:tcBorders>
            <w:hideMark/>
          </w:tcPr>
          <w:p w:rsidR="00E37B2F" w:rsidRPr="0038700E" w:rsidRDefault="00E37B2F" w:rsidP="00E37B2F">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Учнів просять написати підсумкове речення, яке відповідає на запитання «хто», «що», «де», «коли», «чому», «як» щодо певної теми</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24</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Підсумок одним словом</w:t>
            </w:r>
          </w:p>
        </w:tc>
        <w:tc>
          <w:tcPr>
            <w:tcW w:w="7246" w:type="dxa"/>
            <w:tcBorders>
              <w:top w:val="single" w:sz="4" w:space="0" w:color="auto"/>
              <w:left w:val="single" w:sz="4" w:space="0" w:color="auto"/>
              <w:bottom w:val="single" w:sz="4" w:space="0" w:color="auto"/>
              <w:right w:val="single" w:sz="4" w:space="0" w:color="auto"/>
            </w:tcBorders>
            <w:hideMark/>
          </w:tcPr>
          <w:p w:rsidR="00E37B2F" w:rsidRPr="0038700E" w:rsidRDefault="00E37B2F" w:rsidP="00E37B2F">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Учні мають обрати з-поміж наведених варіантів (або запропонувати самостійно) слово, яке найкраще підсумовує тему</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25</w:t>
            </w:r>
          </w:p>
        </w:tc>
        <w:tc>
          <w:tcPr>
            <w:tcW w:w="2269" w:type="dxa"/>
            <w:tcBorders>
              <w:top w:val="single" w:sz="4" w:space="0" w:color="auto"/>
              <w:left w:val="single" w:sz="4" w:space="0" w:color="auto"/>
              <w:bottom w:val="single" w:sz="4" w:space="0" w:color="auto"/>
              <w:right w:val="single" w:sz="4" w:space="0" w:color="auto"/>
            </w:tcBorders>
            <w:hideMark/>
          </w:tcPr>
          <w:p w:rsidR="00E37B2F" w:rsidRPr="00E37B2F" w:rsidRDefault="00E37B2F" w:rsidP="00E37B2F">
            <w:pPr>
              <w:pStyle w:val="a6"/>
              <w:spacing w:before="0" w:beforeAutospacing="0" w:after="0" w:afterAutospacing="0"/>
              <w:ind w:hanging="6"/>
              <w:rPr>
                <w:rStyle w:val="Bodytext2Bold"/>
                <w:color w:val="000000" w:themeColor="text1"/>
                <w:lang w:val="ru-RU"/>
              </w:rPr>
            </w:pPr>
            <w:r w:rsidRPr="00E37B2F">
              <w:rPr>
                <w:rStyle w:val="Bodytext2Bold"/>
                <w:color w:val="000000" w:themeColor="text1"/>
                <w:lang w:val="ru-RU"/>
              </w:rPr>
              <w:t>Подумай – запиши – обговори в парі – поділися</w:t>
            </w:r>
          </w:p>
        </w:tc>
        <w:tc>
          <w:tcPr>
            <w:tcW w:w="7246" w:type="dxa"/>
            <w:tcBorders>
              <w:top w:val="single" w:sz="4" w:space="0" w:color="auto"/>
              <w:left w:val="single" w:sz="4" w:space="0" w:color="auto"/>
              <w:bottom w:val="single" w:sz="4" w:space="0" w:color="auto"/>
              <w:right w:val="single" w:sz="4" w:space="0" w:color="auto"/>
            </w:tcBorders>
            <w:hideMark/>
          </w:tcPr>
          <w:p w:rsidR="00E37B2F" w:rsidRPr="00E37B2F" w:rsidRDefault="00E37B2F" w:rsidP="00E37B2F">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E37B2F">
              <w:rPr>
                <w:rStyle w:val="Bodytext21"/>
                <w:rFonts w:ascii="Times New Roman" w:hAnsi="Times New Roman" w:cs="Times New Roman"/>
                <w:color w:val="000000" w:themeColor="text1"/>
                <w:sz w:val="24"/>
                <w:szCs w:val="24"/>
                <w:lang w:val="ru-RU"/>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26</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 xml:space="preserve">Подумай – розкажи в парі </w:t>
            </w:r>
          </w:p>
        </w:tc>
        <w:tc>
          <w:tcPr>
            <w:tcW w:w="7246" w:type="dxa"/>
            <w:tcBorders>
              <w:top w:val="single" w:sz="4" w:space="0" w:color="auto"/>
              <w:left w:val="single" w:sz="4" w:space="0" w:color="auto"/>
              <w:bottom w:val="single" w:sz="4" w:space="0" w:color="auto"/>
              <w:right w:val="single" w:sz="4" w:space="0" w:color="auto"/>
            </w:tcBorders>
            <w:hideMark/>
          </w:tcPr>
          <w:p w:rsidR="00E37B2F" w:rsidRPr="0038700E" w:rsidRDefault="00E37B2F" w:rsidP="00E37B2F">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Вчитель ставить учням запитання. Учні самостійно 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27</w:t>
            </w:r>
          </w:p>
        </w:tc>
        <w:tc>
          <w:tcPr>
            <w:tcW w:w="2269" w:type="dxa"/>
            <w:tcBorders>
              <w:top w:val="single" w:sz="4" w:space="0" w:color="auto"/>
              <w:left w:val="single" w:sz="4" w:space="0" w:color="auto"/>
              <w:bottom w:val="single" w:sz="4" w:space="0" w:color="auto"/>
              <w:right w:val="single" w:sz="4" w:space="0" w:color="auto"/>
            </w:tcBorders>
            <w:hideMark/>
          </w:tcPr>
          <w:p w:rsidR="00E37B2F" w:rsidRPr="00E37B2F" w:rsidRDefault="00E37B2F" w:rsidP="00E37B2F">
            <w:pPr>
              <w:pStyle w:val="a6"/>
              <w:spacing w:before="0" w:beforeAutospacing="0" w:after="0" w:afterAutospacing="0"/>
              <w:ind w:hanging="6"/>
              <w:rPr>
                <w:rStyle w:val="Bodytext2Bold"/>
                <w:color w:val="000000" w:themeColor="text1"/>
                <w:lang w:val="ru-RU"/>
              </w:rPr>
            </w:pPr>
            <w:r w:rsidRPr="00E37B2F">
              <w:rPr>
                <w:rStyle w:val="Bodytext2Bold"/>
                <w:color w:val="000000" w:themeColor="text1"/>
                <w:lang w:val="ru-RU"/>
              </w:rPr>
              <w:t>Пригадай – підсумуй – запитай – пов’яжи за 2 хвилини (ППЗП2)</w:t>
            </w:r>
          </w:p>
        </w:tc>
        <w:tc>
          <w:tcPr>
            <w:tcW w:w="7246" w:type="dxa"/>
            <w:tcBorders>
              <w:top w:val="single" w:sz="4" w:space="0" w:color="auto"/>
              <w:left w:val="single" w:sz="4" w:space="0" w:color="auto"/>
              <w:bottom w:val="single" w:sz="4" w:space="0" w:color="auto"/>
              <w:right w:val="single" w:sz="4" w:space="0" w:color="auto"/>
            </w:tcBorders>
            <w:hideMark/>
          </w:tcPr>
          <w:p w:rsidR="00E37B2F" w:rsidRPr="0038700E" w:rsidRDefault="00E37B2F" w:rsidP="00E37B2F">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 xml:space="preserve">За дві хвилини учні повинні </w:t>
            </w:r>
            <w:r w:rsidRPr="00E37B2F">
              <w:rPr>
                <w:rStyle w:val="Bodytext210pt"/>
                <w:rFonts w:ascii="Times New Roman" w:hAnsi="Times New Roman" w:cs="Times New Roman"/>
                <w:color w:val="000000" w:themeColor="text1"/>
                <w:sz w:val="24"/>
                <w:szCs w:val="24"/>
                <w:lang w:val="ru-RU"/>
              </w:rPr>
              <w:t>пригадати</w:t>
            </w:r>
            <w:r w:rsidRPr="0038700E">
              <w:rPr>
                <w:rStyle w:val="Bodytext21"/>
                <w:rFonts w:ascii="Times New Roman" w:hAnsi="Times New Roman" w:cs="Times New Roman"/>
                <w:color w:val="000000" w:themeColor="text1"/>
                <w:sz w:val="24"/>
                <w:szCs w:val="24"/>
                <w:lang w:val="ru-RU"/>
              </w:rPr>
              <w:t xml:space="preserve"> та назвати у правильному порядку найважливіші ідеї, отримані на попередньому занятті; за дві хвилини </w:t>
            </w:r>
            <w:r w:rsidRPr="00E37B2F">
              <w:rPr>
                <w:rStyle w:val="Bodytext210pt"/>
                <w:rFonts w:ascii="Times New Roman" w:hAnsi="Times New Roman" w:cs="Times New Roman"/>
                <w:color w:val="000000" w:themeColor="text1"/>
                <w:sz w:val="24"/>
                <w:szCs w:val="24"/>
                <w:lang w:val="ru-RU"/>
              </w:rPr>
              <w:t>підсумувати</w:t>
            </w:r>
            <w:r w:rsidRPr="0038700E">
              <w:rPr>
                <w:rStyle w:val="Bodytext21"/>
                <w:rFonts w:ascii="Times New Roman" w:hAnsi="Times New Roman" w:cs="Times New Roman"/>
                <w:color w:val="000000" w:themeColor="text1"/>
                <w:sz w:val="24"/>
                <w:szCs w:val="24"/>
                <w:lang w:val="ru-RU"/>
              </w:rPr>
              <w:t xml:space="preserve"> ці пункти одним реченням, записати одне основне </w:t>
            </w:r>
            <w:r w:rsidRPr="00E37B2F">
              <w:rPr>
                <w:rStyle w:val="Bodytext210pt"/>
                <w:rFonts w:ascii="Times New Roman" w:hAnsi="Times New Roman" w:cs="Times New Roman"/>
                <w:color w:val="000000" w:themeColor="text1"/>
                <w:sz w:val="24"/>
                <w:szCs w:val="24"/>
                <w:lang w:val="ru-RU"/>
              </w:rPr>
              <w:t>запитання</w:t>
            </w:r>
            <w:r w:rsidRPr="0038700E">
              <w:rPr>
                <w:rStyle w:val="Bodytext21"/>
                <w:rFonts w:ascii="Times New Roman" w:hAnsi="Times New Roman" w:cs="Times New Roman"/>
                <w:color w:val="000000" w:themeColor="text1"/>
                <w:sz w:val="24"/>
                <w:szCs w:val="24"/>
                <w:lang w:val="ru-RU"/>
              </w:rPr>
              <w:t xml:space="preserve">, на яке вони хочуть отримати відповідь та знайти одну </w:t>
            </w:r>
            <w:r w:rsidRPr="00E37B2F">
              <w:rPr>
                <w:rStyle w:val="Bodytext210pt"/>
                <w:rFonts w:ascii="Times New Roman" w:hAnsi="Times New Roman" w:cs="Times New Roman"/>
                <w:color w:val="000000" w:themeColor="text1"/>
                <w:sz w:val="24"/>
                <w:szCs w:val="24"/>
                <w:lang w:val="ru-RU"/>
              </w:rPr>
              <w:t>прив'язку</w:t>
            </w:r>
            <w:r w:rsidRPr="0038700E">
              <w:rPr>
                <w:rStyle w:val="Bodytext21"/>
                <w:rFonts w:ascii="Times New Roman" w:hAnsi="Times New Roman" w:cs="Times New Roman"/>
                <w:color w:val="000000" w:themeColor="text1"/>
                <w:sz w:val="24"/>
                <w:szCs w:val="24"/>
                <w:lang w:val="ru-RU"/>
              </w:rPr>
              <w:t xml:space="preserve"> цього матеріалу до основної теми предмету чи курсу</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28</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 xml:space="preserve">Рішення-рішення </w:t>
            </w:r>
          </w:p>
        </w:tc>
        <w:tc>
          <w:tcPr>
            <w:tcW w:w="7246"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rPr>
              <w:t xml:space="preserve">Учитель висловлює певну думку, потім просить учнів зайняти сторону, що відповідає їхній думці з цієї теми і поділитися аргументацією. </w:t>
            </w:r>
            <w:r>
              <w:rPr>
                <w:rStyle w:val="Bodytext21"/>
                <w:rFonts w:ascii="Times New Roman" w:hAnsi="Times New Roman" w:cs="Times New Roman"/>
                <w:color w:val="000000" w:themeColor="text1"/>
                <w:sz w:val="24"/>
                <w:szCs w:val="24"/>
              </w:rPr>
              <w:t>Учні можуть змінювати сторону після обговорення</w:t>
            </w:r>
          </w:p>
        </w:tc>
      </w:tr>
      <w:tr w:rsidR="00E37B2F" w:rsidRPr="002A57A2"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lastRenderedPageBreak/>
              <w:t>29</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Самооцінювання</w:t>
            </w:r>
          </w:p>
        </w:tc>
        <w:tc>
          <w:tcPr>
            <w:tcW w:w="7246"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1"/>
                <w:color w:val="000000" w:themeColor="text1"/>
              </w:rPr>
            </w:pPr>
            <w:r>
              <w:rPr>
                <w:rStyle w:val="Bodytext21"/>
                <w:color w:val="000000" w:themeColor="text1"/>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30</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Семінар за Сократом</w:t>
            </w:r>
          </w:p>
        </w:tc>
        <w:tc>
          <w:tcPr>
            <w:tcW w:w="7246" w:type="dxa"/>
            <w:tcBorders>
              <w:top w:val="single" w:sz="4" w:space="0" w:color="auto"/>
              <w:left w:val="single" w:sz="4" w:space="0" w:color="auto"/>
              <w:bottom w:val="single" w:sz="4" w:space="0" w:color="auto"/>
              <w:right w:val="single" w:sz="4" w:space="0" w:color="auto"/>
            </w:tcBorders>
            <w:hideMark/>
          </w:tcPr>
          <w:p w:rsidR="00E37B2F" w:rsidRPr="0038700E" w:rsidRDefault="00E37B2F" w:rsidP="00E37B2F">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31</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color w:val="000000" w:themeColor="text1"/>
              </w:rPr>
            </w:pPr>
            <w:r>
              <w:rPr>
                <w:rStyle w:val="Bodytext2Bold"/>
                <w:color w:val="000000" w:themeColor="text1"/>
              </w:rPr>
              <w:t>Сигнали руками</w:t>
            </w:r>
          </w:p>
        </w:tc>
        <w:tc>
          <w:tcPr>
            <w:tcW w:w="7246" w:type="dxa"/>
            <w:tcBorders>
              <w:top w:val="single" w:sz="4" w:space="0" w:color="auto"/>
              <w:left w:val="single" w:sz="4" w:space="0" w:color="auto"/>
              <w:bottom w:val="single" w:sz="4" w:space="0" w:color="auto"/>
              <w:right w:val="single" w:sz="4" w:space="0" w:color="auto"/>
            </w:tcBorders>
            <w:hideMark/>
          </w:tcPr>
          <w:p w:rsidR="00E37B2F" w:rsidRPr="00E37B2F" w:rsidRDefault="00E37B2F" w:rsidP="00E37B2F">
            <w:pPr>
              <w:pStyle w:val="a6"/>
              <w:spacing w:before="0" w:beforeAutospacing="0" w:after="0" w:afterAutospacing="0"/>
              <w:ind w:hanging="6"/>
              <w:rPr>
                <w:rStyle w:val="Bodytext21"/>
                <w:color w:val="000000" w:themeColor="text1"/>
                <w:lang w:val="ru-RU"/>
              </w:rPr>
            </w:pPr>
            <w:r w:rsidRPr="00E37B2F">
              <w:rPr>
                <w:rStyle w:val="Bodytext21"/>
                <w:color w:val="000000" w:themeColor="text1"/>
                <w:lang w:val="ru-RU"/>
              </w:rPr>
              <w:t xml:space="preserve">Учні на прохання вчителя показують визначені сигнали рукою, щоб повідомити про рівень розуміння певного поняття, принципу або процесу: </w:t>
            </w:r>
          </w:p>
          <w:p w:rsidR="00E37B2F" w:rsidRPr="00E37B2F" w:rsidRDefault="00E37B2F" w:rsidP="00E37B2F">
            <w:pPr>
              <w:pStyle w:val="a6"/>
              <w:spacing w:before="0" w:beforeAutospacing="0" w:after="0" w:afterAutospacing="0"/>
              <w:ind w:hanging="6"/>
              <w:rPr>
                <w:rStyle w:val="Bodytext21"/>
                <w:color w:val="000000" w:themeColor="text1"/>
                <w:lang w:val="ru-RU"/>
              </w:rPr>
            </w:pPr>
            <w:r w:rsidRPr="00E37B2F">
              <w:rPr>
                <w:rStyle w:val="Bodytext21"/>
                <w:color w:val="000000" w:themeColor="text1"/>
                <w:lang w:val="ru-RU"/>
              </w:rPr>
              <w:t xml:space="preserve">«Розумію ______ і можу пояснити» </w:t>
            </w:r>
          </w:p>
          <w:p w:rsidR="00E37B2F" w:rsidRPr="00E37B2F" w:rsidRDefault="00E37B2F" w:rsidP="00E37B2F">
            <w:pPr>
              <w:pStyle w:val="a6"/>
              <w:spacing w:before="0" w:beforeAutospacing="0" w:after="0" w:afterAutospacing="0"/>
              <w:ind w:hanging="6"/>
              <w:rPr>
                <w:rStyle w:val="Bodytext21"/>
                <w:color w:val="000000" w:themeColor="text1"/>
                <w:lang w:val="ru-RU"/>
              </w:rPr>
            </w:pPr>
            <w:r w:rsidRPr="00E37B2F">
              <w:rPr>
                <w:rStyle w:val="Bodytext21"/>
                <w:color w:val="000000" w:themeColor="text1"/>
                <w:lang w:val="ru-RU"/>
              </w:rPr>
              <w:t xml:space="preserve">(наприклад, великий палець вгору). </w:t>
            </w:r>
          </w:p>
          <w:p w:rsidR="00E37B2F" w:rsidRPr="00E37B2F" w:rsidRDefault="00E37B2F" w:rsidP="00E37B2F">
            <w:pPr>
              <w:pStyle w:val="a6"/>
              <w:spacing w:before="0" w:beforeAutospacing="0" w:after="0" w:afterAutospacing="0"/>
              <w:ind w:hanging="6"/>
              <w:rPr>
                <w:rStyle w:val="Bodytext21"/>
                <w:color w:val="000000" w:themeColor="text1"/>
                <w:lang w:val="ru-RU"/>
              </w:rPr>
            </w:pPr>
            <w:r w:rsidRPr="00E37B2F">
              <w:rPr>
                <w:rStyle w:val="Bodytext21"/>
                <w:color w:val="000000" w:themeColor="text1"/>
                <w:lang w:val="ru-RU"/>
              </w:rPr>
              <w:t xml:space="preserve">«Ще не зовсім розумію _______» </w:t>
            </w:r>
          </w:p>
          <w:p w:rsidR="00E37B2F" w:rsidRPr="00E37B2F" w:rsidRDefault="00E37B2F" w:rsidP="00E37B2F">
            <w:pPr>
              <w:pStyle w:val="a6"/>
              <w:spacing w:before="0" w:beforeAutospacing="0" w:after="0" w:afterAutospacing="0"/>
              <w:ind w:hanging="6"/>
              <w:rPr>
                <w:rStyle w:val="Bodytext21"/>
                <w:color w:val="000000" w:themeColor="text1"/>
                <w:lang w:val="ru-RU"/>
              </w:rPr>
            </w:pPr>
            <w:r w:rsidRPr="00E37B2F">
              <w:rPr>
                <w:rStyle w:val="Bodytext21"/>
                <w:color w:val="000000" w:themeColor="text1"/>
                <w:lang w:val="ru-RU"/>
              </w:rPr>
              <w:t xml:space="preserve">(наприклад, великий палець вниз). </w:t>
            </w:r>
          </w:p>
          <w:p w:rsidR="00E37B2F" w:rsidRPr="00E37B2F" w:rsidRDefault="00E37B2F" w:rsidP="00E37B2F">
            <w:pPr>
              <w:pStyle w:val="a6"/>
              <w:spacing w:before="0" w:beforeAutospacing="0" w:after="0" w:afterAutospacing="0"/>
              <w:ind w:hanging="6"/>
              <w:rPr>
                <w:rStyle w:val="Bodytext21"/>
                <w:color w:val="000000" w:themeColor="text1"/>
                <w:lang w:val="ru-RU"/>
              </w:rPr>
            </w:pPr>
            <w:r w:rsidRPr="00E37B2F">
              <w:rPr>
                <w:rStyle w:val="Bodytext21"/>
                <w:color w:val="000000" w:themeColor="text1"/>
                <w:lang w:val="ru-RU"/>
              </w:rPr>
              <w:t xml:space="preserve">«Не впевнений щодо ______» </w:t>
            </w:r>
          </w:p>
          <w:p w:rsidR="00E37B2F" w:rsidRDefault="00E37B2F" w:rsidP="00E37B2F">
            <w:pPr>
              <w:pStyle w:val="a6"/>
              <w:spacing w:before="0" w:beforeAutospacing="0" w:after="0" w:afterAutospacing="0"/>
              <w:ind w:hanging="6"/>
            </w:pPr>
            <w:r w:rsidRPr="00E37B2F">
              <w:rPr>
                <w:rStyle w:val="Bodytext21"/>
                <w:color w:val="000000" w:themeColor="text1"/>
                <w:lang w:val="ru-RU"/>
              </w:rPr>
              <w:t>(наприклад, помахати рукою)</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rPr>
                <w:color w:val="000000" w:themeColor="text1"/>
              </w:rPr>
            </w:pPr>
            <w:r>
              <w:rPr>
                <w:color w:val="000000" w:themeColor="text1"/>
              </w:rPr>
              <w:t>32</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Скажи щось</w:t>
            </w:r>
          </w:p>
        </w:tc>
        <w:tc>
          <w:tcPr>
            <w:tcW w:w="7246" w:type="dxa"/>
            <w:tcBorders>
              <w:top w:val="single" w:sz="4" w:space="0" w:color="auto"/>
              <w:left w:val="single" w:sz="4" w:space="0" w:color="auto"/>
              <w:bottom w:val="single" w:sz="4" w:space="0" w:color="auto"/>
              <w:right w:val="single" w:sz="4" w:space="0" w:color="auto"/>
            </w:tcBorders>
            <w:hideMark/>
          </w:tcPr>
          <w:p w:rsidR="00E37B2F" w:rsidRPr="0038700E" w:rsidRDefault="00E37B2F" w:rsidP="00E37B2F">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Учні по черзі обговорюють у групі певний прочитаний розділ або переглянуте відео</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33</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Сортування слів</w:t>
            </w:r>
          </w:p>
        </w:tc>
        <w:tc>
          <w:tcPr>
            <w:tcW w:w="7246" w:type="dxa"/>
            <w:tcBorders>
              <w:top w:val="single" w:sz="4" w:space="0" w:color="auto"/>
              <w:left w:val="single" w:sz="4" w:space="0" w:color="auto"/>
              <w:bottom w:val="single" w:sz="4" w:space="0" w:color="auto"/>
              <w:right w:val="single" w:sz="4" w:space="0" w:color="auto"/>
            </w:tcBorders>
            <w:hideMark/>
          </w:tcPr>
          <w:p w:rsidR="00E37B2F" w:rsidRPr="0038700E" w:rsidRDefault="00E37B2F" w:rsidP="00E37B2F">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Учням дають набір словникових термінів, які вони сортують за заданими або створеними ними категоріями</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34</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Спінер ідей</w:t>
            </w:r>
          </w:p>
        </w:tc>
        <w:tc>
          <w:tcPr>
            <w:tcW w:w="7246" w:type="dxa"/>
            <w:tcBorders>
              <w:top w:val="single" w:sz="4" w:space="0" w:color="auto"/>
              <w:left w:val="single" w:sz="4" w:space="0" w:color="auto"/>
              <w:bottom w:val="single" w:sz="4" w:space="0" w:color="auto"/>
              <w:right w:val="single" w:sz="4" w:space="0" w:color="auto"/>
            </w:tcBorders>
            <w:hideMark/>
          </w:tcPr>
          <w:p w:rsidR="00E37B2F" w:rsidRPr="0038700E" w:rsidRDefault="00E37B2F" w:rsidP="00E37B2F">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Учитель створює спінер, розділений на 4 сектори з написами «Спрогнозуй», «Поясни», «Підсумуй», «Оціни». Після пояснення нового матеріалу вчитель крутить спінер та просить учнів відповісти на запитання залежно від місця зупинки спінера. Наприклад, спінер зупиняється на секторі «Підсумуй», тоді вчитель може сказати: «Назви ключові поняття, про які щойно йшлося»</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35</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 xml:space="preserve">Спостереження </w:t>
            </w:r>
          </w:p>
        </w:tc>
        <w:tc>
          <w:tcPr>
            <w:tcW w:w="7246" w:type="dxa"/>
            <w:tcBorders>
              <w:top w:val="single" w:sz="4" w:space="0" w:color="auto"/>
              <w:left w:val="single" w:sz="4" w:space="0" w:color="auto"/>
              <w:bottom w:val="single" w:sz="4" w:space="0" w:color="auto"/>
              <w:right w:val="single" w:sz="4" w:space="0" w:color="auto"/>
            </w:tcBorders>
            <w:hideMark/>
          </w:tcPr>
          <w:p w:rsidR="00E37B2F" w:rsidRPr="0038700E" w:rsidRDefault="00E37B2F" w:rsidP="00E37B2F">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 xml:space="preserve">Учитель готує протокол спостереження із переліком учнів у класі, де буде зазначено, за якими саме очікуваними 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 </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36</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Тестування</w:t>
            </w:r>
          </w:p>
        </w:tc>
        <w:tc>
          <w:tcPr>
            <w:tcW w:w="7246"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Bodytext20"/>
              <w:shd w:val="clear" w:color="auto" w:fill="auto"/>
              <w:spacing w:line="264" w:lineRule="exact"/>
              <w:ind w:hanging="6"/>
              <w:rPr>
                <w:rFonts w:ascii="Times New Roman" w:hAnsi="Times New Roman" w:cs="Times New Roman"/>
                <w:sz w:val="24"/>
                <w:szCs w:val="24"/>
              </w:rPr>
            </w:pPr>
            <w:r w:rsidRPr="0038700E">
              <w:rPr>
                <w:rStyle w:val="Bodytext21"/>
                <w:rFonts w:ascii="Times New Roman" w:hAnsi="Times New Roman" w:cs="Times New Roman"/>
                <w:color w:val="000000" w:themeColor="text1"/>
                <w:sz w:val="24"/>
                <w:szCs w:val="24"/>
                <w:lang w:val="ru-RU"/>
              </w:rPr>
              <w:t>За допомогою тестування вчитель перевіряє опанування учнями фактичної інформації, понять. Орієнтовні типи тестових завдань:</w:t>
            </w:r>
          </w:p>
          <w:p w:rsidR="00E37B2F" w:rsidRPr="0038700E" w:rsidRDefault="00E37B2F" w:rsidP="00E37B2F">
            <w:pPr>
              <w:pStyle w:val="Bodytext20"/>
              <w:shd w:val="clear" w:color="auto" w:fill="auto"/>
              <w:spacing w:line="264"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Декілька правильних варіантів</w:t>
            </w:r>
          </w:p>
          <w:p w:rsidR="00E37B2F" w:rsidRDefault="00E37B2F" w:rsidP="00E37B2F">
            <w:pPr>
              <w:pStyle w:val="Bodytext20"/>
              <w:shd w:val="clear" w:color="auto" w:fill="auto"/>
              <w:spacing w:line="264" w:lineRule="exact"/>
              <w:ind w:hanging="6"/>
              <w:jc w:val="both"/>
            </w:pPr>
            <w:r w:rsidRPr="0038700E">
              <w:rPr>
                <w:rStyle w:val="Bodytext21"/>
                <w:rFonts w:ascii="Times New Roman" w:hAnsi="Times New Roman" w:cs="Times New Roman"/>
                <w:color w:val="000000" w:themeColor="text1"/>
                <w:sz w:val="24"/>
                <w:szCs w:val="24"/>
                <w:lang w:val="ru-RU"/>
              </w:rPr>
              <w:t>Правильно/Неправильно</w:t>
            </w:r>
          </w:p>
          <w:p w:rsidR="00E37B2F" w:rsidRDefault="00E37B2F" w:rsidP="00E37B2F">
            <w:pPr>
              <w:pStyle w:val="Bodytext20"/>
              <w:shd w:val="clear" w:color="auto" w:fill="auto"/>
              <w:spacing w:line="264" w:lineRule="exact"/>
              <w:ind w:hanging="6"/>
              <w:jc w:val="both"/>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Коротка відповідь</w:t>
            </w:r>
          </w:p>
          <w:p w:rsidR="00E37B2F" w:rsidRDefault="00E37B2F" w:rsidP="00E37B2F">
            <w:pPr>
              <w:pStyle w:val="Bodytext20"/>
              <w:shd w:val="clear" w:color="auto" w:fill="auto"/>
              <w:spacing w:line="264" w:lineRule="exact"/>
              <w:ind w:hanging="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Знайди відповідність</w:t>
            </w:r>
          </w:p>
          <w:p w:rsidR="00E37B2F" w:rsidRDefault="00E37B2F" w:rsidP="00E37B2F">
            <w:pPr>
              <w:pStyle w:val="a6"/>
              <w:spacing w:before="0" w:beforeAutospacing="0" w:after="0" w:afterAutospacing="0"/>
              <w:ind w:hanging="6"/>
              <w:rPr>
                <w:rStyle w:val="Bodytext21"/>
                <w:color w:val="000000" w:themeColor="text1"/>
              </w:rPr>
            </w:pPr>
            <w:r>
              <w:rPr>
                <w:rStyle w:val="Bodytext21"/>
                <w:color w:val="000000" w:themeColor="text1"/>
              </w:rPr>
              <w:t xml:space="preserve">Розширена відповідь </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37</w:t>
            </w:r>
          </w:p>
        </w:tc>
        <w:tc>
          <w:tcPr>
            <w:tcW w:w="2269" w:type="dxa"/>
            <w:tcBorders>
              <w:top w:val="single" w:sz="4" w:space="0" w:color="auto"/>
              <w:left w:val="single" w:sz="4" w:space="0" w:color="auto"/>
              <w:bottom w:val="single" w:sz="4" w:space="0" w:color="auto"/>
              <w:right w:val="single" w:sz="4" w:space="0" w:color="auto"/>
            </w:tcBorders>
            <w:hideMark/>
          </w:tcPr>
          <w:p w:rsidR="00E37B2F" w:rsidRPr="00E37B2F" w:rsidRDefault="00E37B2F" w:rsidP="00E37B2F">
            <w:pPr>
              <w:pStyle w:val="a6"/>
              <w:spacing w:before="0" w:beforeAutospacing="0" w:after="0" w:afterAutospacing="0"/>
              <w:ind w:hanging="6"/>
              <w:rPr>
                <w:rStyle w:val="Bodytext2Bold"/>
                <w:color w:val="000000" w:themeColor="text1"/>
                <w:lang w:val="ru-RU"/>
              </w:rPr>
            </w:pPr>
            <w:r w:rsidRPr="00E37B2F">
              <w:rPr>
                <w:rStyle w:val="Bodytext2Bold"/>
                <w:color w:val="000000" w:themeColor="text1"/>
                <w:lang w:val="ru-RU"/>
              </w:rPr>
              <w:t>Трикутна призма (червоний, жовтий, зелений)</w:t>
            </w:r>
          </w:p>
        </w:tc>
        <w:tc>
          <w:tcPr>
            <w:tcW w:w="7246" w:type="dxa"/>
            <w:tcBorders>
              <w:top w:val="single" w:sz="4" w:space="0" w:color="auto"/>
              <w:left w:val="single" w:sz="4" w:space="0" w:color="auto"/>
              <w:bottom w:val="single" w:sz="4" w:space="0" w:color="auto"/>
              <w:right w:val="single" w:sz="4" w:space="0" w:color="auto"/>
            </w:tcBorders>
            <w:hideMark/>
          </w:tcPr>
          <w:p w:rsidR="00E37B2F" w:rsidRPr="00E37B2F" w:rsidRDefault="00E37B2F" w:rsidP="00E37B2F">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E37B2F">
              <w:rPr>
                <w:rStyle w:val="Bodytext21"/>
                <w:rFonts w:ascii="Times New Roman" w:hAnsi="Times New Roman" w:cs="Times New Roman"/>
                <w:color w:val="000000" w:themeColor="text1"/>
                <w:sz w:val="24"/>
                <w:szCs w:val="24"/>
                <w:lang w:val="ru-RU"/>
              </w:rPr>
              <w:t>Учні дають вчителеві зворотний зв'язок, показуючи колір, що відповідає рівню розуміння</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38</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Усне опитування</w:t>
            </w:r>
          </w:p>
        </w:tc>
        <w:tc>
          <w:tcPr>
            <w:tcW w:w="7246" w:type="dxa"/>
            <w:tcBorders>
              <w:top w:val="single" w:sz="4" w:space="0" w:color="auto"/>
              <w:left w:val="single" w:sz="4" w:space="0" w:color="auto"/>
              <w:bottom w:val="single" w:sz="4" w:space="0" w:color="auto"/>
              <w:right w:val="single" w:sz="4" w:space="0" w:color="auto"/>
            </w:tcBorders>
            <w:hideMark/>
          </w:tcPr>
          <w:p w:rsidR="00E37B2F" w:rsidRPr="0038700E" w:rsidRDefault="00E37B2F" w:rsidP="00E37B2F">
            <w:pPr>
              <w:pStyle w:val="Bodytext20"/>
              <w:shd w:val="clear" w:color="auto" w:fill="auto"/>
              <w:tabs>
                <w:tab w:val="left" w:pos="125"/>
                <w:tab w:val="left" w:pos="1901"/>
                <w:tab w:val="left" w:pos="5899"/>
              </w:tabs>
              <w:spacing w:line="264"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Учитель пропонує учнями відповісти на запитання, наведені нижче:</w:t>
            </w:r>
          </w:p>
          <w:p w:rsidR="00E37B2F" w:rsidRDefault="00E37B2F" w:rsidP="00E37B2F">
            <w:pPr>
              <w:pStyle w:val="Bodytext20"/>
              <w:shd w:val="clear" w:color="auto" w:fill="auto"/>
              <w:tabs>
                <w:tab w:val="left" w:pos="125"/>
                <w:tab w:val="left" w:pos="1901"/>
                <w:tab w:val="left" w:pos="5899"/>
              </w:tabs>
              <w:spacing w:line="264" w:lineRule="exact"/>
              <w:ind w:hanging="6"/>
              <w:jc w:val="both"/>
            </w:pPr>
            <w:r w:rsidRPr="0038700E">
              <w:rPr>
                <w:rStyle w:val="Bodytext21"/>
                <w:rFonts w:ascii="Times New Roman" w:hAnsi="Times New Roman" w:cs="Times New Roman"/>
                <w:color w:val="000000" w:themeColor="text1"/>
                <w:sz w:val="24"/>
                <w:szCs w:val="24"/>
                <w:lang w:val="ru-RU"/>
              </w:rPr>
              <w:t>Чим це _________схоже на/відрізняється від_________?</w:t>
            </w:r>
          </w:p>
          <w:p w:rsidR="00E37B2F" w:rsidRDefault="00E37B2F" w:rsidP="00E37B2F">
            <w:pPr>
              <w:pStyle w:val="Bodytext20"/>
              <w:shd w:val="clear" w:color="auto" w:fill="auto"/>
              <w:tabs>
                <w:tab w:val="left" w:pos="115"/>
                <w:tab w:val="left" w:pos="5986"/>
              </w:tabs>
              <w:spacing w:line="264" w:lineRule="exact"/>
              <w:ind w:hanging="6"/>
              <w:jc w:val="both"/>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Які характерні риси/елементи________________?</w:t>
            </w:r>
          </w:p>
          <w:p w:rsidR="00E37B2F" w:rsidRDefault="00E37B2F" w:rsidP="00E37B2F">
            <w:pPr>
              <w:pStyle w:val="Bodytext20"/>
              <w:shd w:val="clear" w:color="auto" w:fill="auto"/>
              <w:tabs>
                <w:tab w:val="left" w:pos="130"/>
                <w:tab w:val="left" w:pos="5899"/>
              </w:tabs>
              <w:spacing w:line="264" w:lineRule="exact"/>
              <w:ind w:hanging="6"/>
              <w:jc w:val="both"/>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Як іще можна показати/проілюструвати________?</w:t>
            </w:r>
          </w:p>
          <w:p w:rsidR="00E37B2F" w:rsidRDefault="00E37B2F" w:rsidP="00E37B2F">
            <w:pPr>
              <w:pStyle w:val="Bodytext20"/>
              <w:shd w:val="clear" w:color="auto" w:fill="auto"/>
              <w:tabs>
                <w:tab w:val="left" w:pos="115"/>
                <w:tab w:val="left" w:pos="5832"/>
              </w:tabs>
              <w:spacing w:line="264" w:lineRule="exact"/>
              <w:ind w:hanging="6"/>
              <w:jc w:val="both"/>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У чому полягає головна ідея, ключова концепція, мораль _____________?</w:t>
            </w:r>
          </w:p>
          <w:p w:rsidR="00E37B2F" w:rsidRDefault="00E37B2F" w:rsidP="00E37B2F">
            <w:pPr>
              <w:pStyle w:val="Bodytext20"/>
              <w:shd w:val="clear" w:color="auto" w:fill="auto"/>
              <w:tabs>
                <w:tab w:val="left" w:pos="130"/>
                <w:tab w:val="left" w:pos="2861"/>
                <w:tab w:val="left" w:pos="5866"/>
              </w:tabs>
              <w:spacing w:line="264" w:lineRule="exact"/>
              <w:ind w:hanging="6"/>
              <w:jc w:val="both"/>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Як _________стосується ________________?</w:t>
            </w:r>
          </w:p>
          <w:p w:rsidR="00E37B2F" w:rsidRDefault="00E37B2F" w:rsidP="00E37B2F">
            <w:pPr>
              <w:pStyle w:val="Bodytext20"/>
              <w:shd w:val="clear" w:color="auto" w:fill="auto"/>
              <w:tabs>
                <w:tab w:val="left" w:pos="115"/>
                <w:tab w:val="left" w:pos="5962"/>
              </w:tabs>
              <w:spacing w:line="264" w:lineRule="exact"/>
              <w:ind w:hanging="6"/>
              <w:jc w:val="both"/>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Які ідеї / деталі можна додати до_______________?</w:t>
            </w:r>
          </w:p>
          <w:p w:rsidR="00E37B2F" w:rsidRDefault="00E37B2F" w:rsidP="00E37B2F">
            <w:pPr>
              <w:pStyle w:val="Bodytext20"/>
              <w:shd w:val="clear" w:color="auto" w:fill="auto"/>
              <w:tabs>
                <w:tab w:val="left" w:pos="120"/>
                <w:tab w:val="left" w:pos="5794"/>
              </w:tabs>
              <w:spacing w:line="264" w:lineRule="exact"/>
              <w:ind w:hanging="6"/>
              <w:jc w:val="both"/>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Наведіть приклад ___________________?</w:t>
            </w:r>
          </w:p>
          <w:p w:rsidR="00E37B2F" w:rsidRDefault="00E37B2F" w:rsidP="00E37B2F">
            <w:pPr>
              <w:pStyle w:val="Bodytext20"/>
              <w:shd w:val="clear" w:color="auto" w:fill="auto"/>
              <w:tabs>
                <w:tab w:val="left" w:pos="115"/>
                <w:tab w:val="left" w:pos="5794"/>
              </w:tabs>
              <w:spacing w:line="264" w:lineRule="exact"/>
              <w:ind w:hanging="6"/>
              <w:jc w:val="both"/>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Що не так з___________________?</w:t>
            </w:r>
          </w:p>
          <w:p w:rsidR="00E37B2F" w:rsidRDefault="00E37B2F" w:rsidP="00E37B2F">
            <w:pPr>
              <w:pStyle w:val="Bodytext20"/>
              <w:shd w:val="clear" w:color="auto" w:fill="auto"/>
              <w:tabs>
                <w:tab w:val="left" w:pos="115"/>
                <w:tab w:val="left" w:pos="5846"/>
              </w:tabs>
              <w:spacing w:line="264" w:lineRule="exact"/>
              <w:ind w:hanging="6"/>
              <w:jc w:val="both"/>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Який висновок ви могли б зробити з__________________?</w:t>
            </w:r>
          </w:p>
          <w:p w:rsidR="00E37B2F" w:rsidRDefault="00E37B2F" w:rsidP="00E37B2F">
            <w:pPr>
              <w:pStyle w:val="Bodytext20"/>
              <w:shd w:val="clear" w:color="auto" w:fill="auto"/>
              <w:tabs>
                <w:tab w:val="left" w:pos="115"/>
                <w:tab w:val="left" w:pos="5885"/>
              </w:tabs>
              <w:spacing w:line="264" w:lineRule="exact"/>
              <w:ind w:hanging="6"/>
              <w:jc w:val="both"/>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Які висновки можна зробити з___________?</w:t>
            </w:r>
          </w:p>
          <w:p w:rsidR="00E37B2F" w:rsidRPr="0038700E" w:rsidRDefault="00E37B2F" w:rsidP="00E37B2F">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На яке питання ми намагаємося відповісти? Яку проблему ми намагаємося вирішити?</w:t>
            </w:r>
          </w:p>
          <w:p w:rsidR="00E37B2F" w:rsidRDefault="00E37B2F" w:rsidP="00E37B2F">
            <w:pPr>
              <w:pStyle w:val="Bodytext20"/>
              <w:shd w:val="clear" w:color="auto" w:fill="auto"/>
              <w:tabs>
                <w:tab w:val="left" w:pos="110"/>
                <w:tab w:val="left" w:pos="5909"/>
              </w:tabs>
              <w:spacing w:line="264" w:lineRule="exact"/>
              <w:ind w:hanging="6"/>
            </w:pPr>
            <w:r w:rsidRPr="0038700E">
              <w:rPr>
                <w:rStyle w:val="Bodytext21"/>
                <w:rFonts w:ascii="Times New Roman" w:hAnsi="Times New Roman" w:cs="Times New Roman"/>
                <w:color w:val="000000" w:themeColor="text1"/>
                <w:sz w:val="24"/>
                <w:szCs w:val="24"/>
                <w:lang w:val="ru-RU"/>
              </w:rPr>
              <w:t>Що ви можете сказати про ____________________?</w:t>
            </w:r>
          </w:p>
          <w:p w:rsidR="00E37B2F" w:rsidRDefault="00E37B2F" w:rsidP="00E37B2F">
            <w:pPr>
              <w:pStyle w:val="Bodytext20"/>
              <w:shd w:val="clear" w:color="auto" w:fill="auto"/>
              <w:tabs>
                <w:tab w:val="left" w:pos="110"/>
                <w:tab w:val="left" w:pos="5842"/>
              </w:tabs>
              <w:spacing w:line="264" w:lineRule="exact"/>
              <w:ind w:hanging="6"/>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Що може статися, якщо _______________ ?</w:t>
            </w:r>
          </w:p>
          <w:p w:rsidR="00E37B2F" w:rsidRDefault="00E37B2F" w:rsidP="00E37B2F">
            <w:pPr>
              <w:pStyle w:val="Bodytext20"/>
              <w:shd w:val="clear" w:color="auto" w:fill="auto"/>
              <w:tabs>
                <w:tab w:val="left" w:pos="115"/>
                <w:tab w:val="left" w:pos="6126"/>
              </w:tabs>
              <w:spacing w:line="264" w:lineRule="exact"/>
              <w:ind w:hanging="6"/>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Які критерії можна взяти для оцінки ________________?</w:t>
            </w:r>
          </w:p>
          <w:p w:rsidR="00E37B2F" w:rsidRDefault="00E37B2F" w:rsidP="00E37B2F">
            <w:pPr>
              <w:pStyle w:val="Bodytext20"/>
              <w:shd w:val="clear" w:color="auto" w:fill="auto"/>
              <w:tabs>
                <w:tab w:val="left" w:pos="115"/>
                <w:tab w:val="left" w:pos="5794"/>
              </w:tabs>
              <w:spacing w:line="264" w:lineRule="exact"/>
              <w:ind w:hanging="6"/>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Які докази підтверджують____________________?</w:t>
            </w:r>
          </w:p>
          <w:p w:rsidR="00E37B2F" w:rsidRDefault="00E37B2F" w:rsidP="00E37B2F">
            <w:pPr>
              <w:pStyle w:val="Bodytext20"/>
              <w:shd w:val="clear" w:color="auto" w:fill="auto"/>
              <w:tabs>
                <w:tab w:val="left" w:pos="130"/>
                <w:tab w:val="left" w:pos="5794"/>
              </w:tabs>
              <w:spacing w:line="264" w:lineRule="exact"/>
              <w:ind w:hanging="6"/>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lastRenderedPageBreak/>
              <w:t>Як ми можемо довести / підтвердити ______________?</w:t>
            </w:r>
          </w:p>
          <w:p w:rsidR="00E37B2F" w:rsidRDefault="00E37B2F" w:rsidP="00E37B2F">
            <w:pPr>
              <w:pStyle w:val="Bodytext20"/>
              <w:shd w:val="clear" w:color="auto" w:fill="auto"/>
              <w:tabs>
                <w:tab w:val="left" w:pos="130"/>
                <w:tab w:val="left" w:pos="5846"/>
              </w:tabs>
              <w:spacing w:line="264" w:lineRule="exact"/>
              <w:ind w:hanging="6"/>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Як це можна розглядати з точки зору_______________?</w:t>
            </w:r>
          </w:p>
          <w:p w:rsidR="00E37B2F" w:rsidRDefault="00E37B2F" w:rsidP="00E37B2F">
            <w:pPr>
              <w:pStyle w:val="Bodytext20"/>
              <w:shd w:val="clear" w:color="auto" w:fill="auto"/>
              <w:tabs>
                <w:tab w:val="left" w:pos="115"/>
                <w:tab w:val="left" w:pos="5918"/>
              </w:tabs>
              <w:spacing w:line="264" w:lineRule="exact"/>
              <w:ind w:hanging="6"/>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Які альтернативи ____________________ слід розглянути?</w:t>
            </w:r>
          </w:p>
          <w:p w:rsidR="00E37B2F" w:rsidRPr="0038700E" w:rsidRDefault="00E37B2F" w:rsidP="00E37B2F">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Який підхід/стратегію ви могли б використати для _____?</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lastRenderedPageBreak/>
              <w:t>39</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Учнівська конференція</w:t>
            </w:r>
          </w:p>
        </w:tc>
        <w:tc>
          <w:tcPr>
            <w:tcW w:w="7246" w:type="dxa"/>
            <w:tcBorders>
              <w:top w:val="single" w:sz="4" w:space="0" w:color="auto"/>
              <w:left w:val="single" w:sz="4" w:space="0" w:color="auto"/>
              <w:bottom w:val="single" w:sz="4" w:space="0" w:color="auto"/>
              <w:right w:val="single" w:sz="4" w:space="0" w:color="auto"/>
            </w:tcBorders>
            <w:hideMark/>
          </w:tcPr>
          <w:p w:rsidR="00E37B2F" w:rsidRPr="00E37B2F" w:rsidRDefault="00E37B2F" w:rsidP="00E37B2F">
            <w:pPr>
              <w:pStyle w:val="a6"/>
              <w:spacing w:before="0" w:beforeAutospacing="0" w:after="0" w:afterAutospacing="0"/>
              <w:ind w:hanging="6"/>
              <w:rPr>
                <w:rStyle w:val="Bodytext21"/>
                <w:color w:val="000000" w:themeColor="text1"/>
                <w:lang w:val="ru-RU"/>
              </w:rPr>
            </w:pPr>
            <w:r w:rsidRPr="00E37B2F">
              <w:rPr>
                <w:rStyle w:val="Bodytext21"/>
                <w:color w:val="000000" w:themeColor="text1"/>
                <w:lang w:val="ru-RU"/>
              </w:rPr>
              <w:t>Бесіда з кожним учнем особисто для перевірки рівня розуміння</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40</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Хрестики-нулики</w:t>
            </w:r>
          </w:p>
        </w:tc>
        <w:tc>
          <w:tcPr>
            <w:tcW w:w="7246" w:type="dxa"/>
            <w:tcBorders>
              <w:top w:val="single" w:sz="4" w:space="0" w:color="auto"/>
              <w:left w:val="single" w:sz="4" w:space="0" w:color="auto"/>
              <w:bottom w:val="single" w:sz="4" w:space="0" w:color="auto"/>
              <w:right w:val="single" w:sz="4" w:space="0" w:color="auto"/>
            </w:tcBorders>
            <w:hideMark/>
          </w:tcPr>
          <w:p w:rsidR="00E37B2F" w:rsidRPr="0038700E" w:rsidRDefault="00E37B2F" w:rsidP="00E37B2F">
            <w:pPr>
              <w:pStyle w:val="Bodytext20"/>
              <w:shd w:val="clear" w:color="auto" w:fill="auto"/>
              <w:spacing w:line="264" w:lineRule="exact"/>
              <w:ind w:hanging="6"/>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Набір видів роботи, з яких учні самостійно можуть обирати ті, що можуть продемонструвати їхнє розуміння теми. Набір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41</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Хто швидше?</w:t>
            </w:r>
          </w:p>
        </w:tc>
        <w:tc>
          <w:tcPr>
            <w:tcW w:w="7246"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Bodytext20"/>
              <w:shd w:val="clear" w:color="auto" w:fill="auto"/>
              <w:spacing w:line="264" w:lineRule="exact"/>
              <w:ind w:hanging="6"/>
              <w:rPr>
                <w:rStyle w:val="Bodytext21"/>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 xml:space="preserve">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w:t>
            </w:r>
            <w:r>
              <w:rPr>
                <w:rStyle w:val="Bodytext21"/>
                <w:rFonts w:ascii="Times New Roman" w:hAnsi="Times New Roman" w:cs="Times New Roman"/>
                <w:color w:val="000000" w:themeColor="text1"/>
                <w:sz w:val="24"/>
                <w:szCs w:val="24"/>
              </w:rPr>
              <w:t>Пара, яка завершила першою, встає</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42</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Швидкий запис</w:t>
            </w:r>
          </w:p>
        </w:tc>
        <w:tc>
          <w:tcPr>
            <w:tcW w:w="7246" w:type="dxa"/>
            <w:tcBorders>
              <w:top w:val="single" w:sz="4" w:space="0" w:color="auto"/>
              <w:left w:val="single" w:sz="4" w:space="0" w:color="auto"/>
              <w:bottom w:val="single" w:sz="4" w:space="0" w:color="auto"/>
              <w:right w:val="single" w:sz="4" w:space="0" w:color="auto"/>
            </w:tcBorders>
            <w:hideMark/>
          </w:tcPr>
          <w:p w:rsidR="00E37B2F" w:rsidRPr="0038700E" w:rsidRDefault="00E37B2F" w:rsidP="00E37B2F">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Попросіть учнів відповісти за 2-10 хвилин на відкриті запитання або твердження</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43</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Шкала Лайкерта</w:t>
            </w:r>
          </w:p>
        </w:tc>
        <w:tc>
          <w:tcPr>
            <w:tcW w:w="7246"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Bodytext20"/>
              <w:shd w:val="clear" w:color="auto" w:fill="auto"/>
              <w:spacing w:line="269" w:lineRule="exact"/>
              <w:ind w:hanging="6"/>
              <w:rPr>
                <w:rFonts w:ascii="Times New Roman" w:hAnsi="Times New Roman" w:cs="Times New Roman"/>
                <w:sz w:val="24"/>
                <w:szCs w:val="24"/>
              </w:rPr>
            </w:pPr>
            <w:r w:rsidRPr="0038700E">
              <w:rPr>
                <w:rStyle w:val="Bodytext21"/>
                <w:rFonts w:ascii="Times New Roman" w:hAnsi="Times New Roman" w:cs="Times New Roman"/>
                <w:color w:val="000000" w:themeColor="text1"/>
                <w:sz w:val="24"/>
                <w:szCs w:val="24"/>
                <w:lang w:val="ru-RU"/>
              </w:rPr>
              <w:t xml:space="preserve">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 </w:t>
            </w:r>
          </w:p>
          <w:p w:rsidR="00E37B2F" w:rsidRDefault="00E37B2F" w:rsidP="00E37B2F">
            <w:pPr>
              <w:pStyle w:val="Bodytext20"/>
              <w:shd w:val="clear" w:color="auto" w:fill="auto"/>
              <w:spacing w:after="260" w:line="269" w:lineRule="exact"/>
              <w:ind w:hanging="6"/>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«Герой (ім'я) не повинен був робити (що саме).»</w:t>
            </w:r>
          </w:p>
          <w:p w:rsidR="00E37B2F" w:rsidRPr="0038700E" w:rsidRDefault="00E37B2F" w:rsidP="00E37B2F">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повністю погоджуюся</w:t>
            </w:r>
            <w:r w:rsidRPr="0038700E">
              <w:rPr>
                <w:rStyle w:val="Bodytext21"/>
                <w:rFonts w:ascii="Times New Roman" w:hAnsi="Times New Roman" w:cs="Times New Roman"/>
                <w:color w:val="000000" w:themeColor="text1"/>
                <w:sz w:val="24"/>
                <w:szCs w:val="24"/>
                <w:lang w:val="ru-RU"/>
              </w:rPr>
              <w:tab/>
            </w:r>
          </w:p>
          <w:p w:rsidR="00E37B2F" w:rsidRPr="0038700E" w:rsidRDefault="00E37B2F" w:rsidP="00E37B2F">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не погоджуюся</w:t>
            </w:r>
            <w:r w:rsidRPr="0038700E">
              <w:rPr>
                <w:rStyle w:val="Bodytext21"/>
                <w:rFonts w:ascii="Times New Roman" w:hAnsi="Times New Roman" w:cs="Times New Roman"/>
                <w:color w:val="000000" w:themeColor="text1"/>
                <w:sz w:val="24"/>
                <w:szCs w:val="24"/>
                <w:lang w:val="ru-RU"/>
              </w:rPr>
              <w:tab/>
            </w:r>
          </w:p>
          <w:p w:rsidR="00E37B2F" w:rsidRPr="0038700E" w:rsidRDefault="00E37B2F" w:rsidP="00E37B2F">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погоджуюся</w:t>
            </w:r>
            <w:r w:rsidRPr="0038700E">
              <w:rPr>
                <w:rStyle w:val="Bodytext21"/>
                <w:rFonts w:ascii="Times New Roman" w:hAnsi="Times New Roman" w:cs="Times New Roman"/>
                <w:color w:val="000000" w:themeColor="text1"/>
                <w:sz w:val="24"/>
                <w:szCs w:val="24"/>
                <w:lang w:val="ru-RU"/>
              </w:rPr>
              <w:tab/>
            </w:r>
          </w:p>
          <w:p w:rsidR="00E37B2F" w:rsidRPr="0038700E" w:rsidRDefault="00E37B2F" w:rsidP="00E37B2F">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повністю погоджуюся</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44</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3-2-1</w:t>
            </w:r>
          </w:p>
        </w:tc>
        <w:tc>
          <w:tcPr>
            <w:tcW w:w="7246" w:type="dxa"/>
            <w:tcBorders>
              <w:top w:val="single" w:sz="4" w:space="0" w:color="auto"/>
              <w:left w:val="single" w:sz="4" w:space="0" w:color="auto"/>
              <w:bottom w:val="single" w:sz="4" w:space="0" w:color="auto"/>
              <w:right w:val="single" w:sz="4" w:space="0" w:color="auto"/>
            </w:tcBorders>
            <w:hideMark/>
          </w:tcPr>
          <w:p w:rsidR="00E37B2F" w:rsidRPr="0038700E" w:rsidRDefault="00E37B2F" w:rsidP="00E37B2F">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 xml:space="preserve">Учні виконують такі варіанти завдань, визначаючи за прочитаним текстом: </w:t>
            </w:r>
          </w:p>
          <w:p w:rsidR="00E37B2F" w:rsidRPr="0038700E" w:rsidRDefault="00E37B2F" w:rsidP="00E37B2F">
            <w:pPr>
              <w:pStyle w:val="Bodytext20"/>
              <w:shd w:val="clear" w:color="auto" w:fill="auto"/>
              <w:spacing w:line="269" w:lineRule="exact"/>
              <w:ind w:hanging="6"/>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 xml:space="preserve">три речі, які ви дізналися, два </w:t>
            </w:r>
            <w:r>
              <w:rPr>
                <w:rFonts w:ascii="Times New Roman" w:hAnsi="Times New Roman" w:cs="Times New Roman"/>
                <w:color w:val="000000" w:themeColor="text1"/>
                <w:sz w:val="24"/>
                <w:szCs w:val="24"/>
              </w:rPr>
              <w:t xml:space="preserve">цікаві факти, одне </w:t>
            </w:r>
            <w:r w:rsidRPr="0038700E">
              <w:rPr>
                <w:rStyle w:val="Bodytext21"/>
                <w:rFonts w:ascii="Times New Roman" w:hAnsi="Times New Roman" w:cs="Times New Roman"/>
                <w:color w:val="000000" w:themeColor="text1"/>
                <w:sz w:val="24"/>
                <w:szCs w:val="24"/>
                <w:lang w:val="ru-RU"/>
              </w:rPr>
              <w:t>питання, що залишилося;</w:t>
            </w:r>
          </w:p>
          <w:p w:rsidR="00E37B2F" w:rsidRPr="0038700E" w:rsidRDefault="00E37B2F" w:rsidP="00E37B2F">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rPr>
              <w:t xml:space="preserve">три </w:t>
            </w:r>
            <w:r w:rsidRPr="0038700E">
              <w:rPr>
                <w:rStyle w:val="Bodytext21"/>
                <w:rFonts w:ascii="Times New Roman" w:hAnsi="Times New Roman" w:cs="Times New Roman"/>
                <w:color w:val="000000" w:themeColor="text1"/>
                <w:sz w:val="24"/>
                <w:szCs w:val="24"/>
                <w:lang w:val="ru-RU"/>
              </w:rPr>
              <w:t>ключові слова, дві відмінності між _, один вплив на _;</w:t>
            </w:r>
          </w:p>
          <w:p w:rsidR="00E37B2F" w:rsidRPr="0038700E" w:rsidRDefault="00E37B2F" w:rsidP="00E37B2F">
            <w:pPr>
              <w:pStyle w:val="Bodytext20"/>
              <w:shd w:val="clear" w:color="auto" w:fill="auto"/>
              <w:tabs>
                <w:tab w:val="left" w:pos="163"/>
              </w:tabs>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три важливі факти, дві цікаві ідеї, одне уявлення про себе як учня;</w:t>
            </w:r>
          </w:p>
          <w:p w:rsidR="00E37B2F" w:rsidRDefault="00E37B2F" w:rsidP="00E37B2F">
            <w:pPr>
              <w:pStyle w:val="Bodytext20"/>
              <w:shd w:val="clear" w:color="auto" w:fill="auto"/>
              <w:tabs>
                <w:tab w:val="left" w:pos="158"/>
              </w:tabs>
              <w:spacing w:line="269" w:lineRule="exact"/>
              <w:ind w:hanging="6"/>
            </w:pPr>
            <w:r w:rsidRPr="0038700E">
              <w:rPr>
                <w:rStyle w:val="Bodytext21"/>
                <w:rFonts w:ascii="Times New Roman" w:hAnsi="Times New Roman" w:cs="Times New Roman"/>
                <w:color w:val="000000" w:themeColor="text1"/>
                <w:sz w:val="24"/>
                <w:szCs w:val="24"/>
                <w:lang w:val="ru-RU"/>
              </w:rPr>
              <w:t xml:space="preserve">три нові терміни, дві нові ідеї, </w:t>
            </w:r>
            <w:r>
              <w:rPr>
                <w:rFonts w:ascii="Times New Roman" w:hAnsi="Times New Roman" w:cs="Times New Roman"/>
                <w:color w:val="000000" w:themeColor="text1"/>
                <w:sz w:val="24"/>
                <w:szCs w:val="24"/>
              </w:rPr>
              <w:t>одна річ</w:t>
            </w:r>
            <w:r w:rsidRPr="0038700E">
              <w:rPr>
                <w:rStyle w:val="Bodytext21"/>
                <w:rFonts w:ascii="Times New Roman" w:hAnsi="Times New Roman" w:cs="Times New Roman"/>
                <w:color w:val="000000" w:themeColor="text1"/>
                <w:sz w:val="24"/>
                <w:szCs w:val="24"/>
                <w:lang w:val="ru-RU"/>
              </w:rPr>
              <w:t>, яку потрібно обдумати;</w:t>
            </w:r>
          </w:p>
          <w:p w:rsidR="00E37B2F" w:rsidRPr="0038700E" w:rsidRDefault="00E37B2F" w:rsidP="00E37B2F">
            <w:pPr>
              <w:pStyle w:val="Bodytext20"/>
              <w:shd w:val="clear" w:color="auto" w:fill="auto"/>
              <w:spacing w:line="269"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45</w:t>
            </w:r>
          </w:p>
        </w:tc>
        <w:tc>
          <w:tcPr>
            <w:tcW w:w="226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rPr>
                <w:rStyle w:val="Bodytext2Bold"/>
                <w:color w:val="000000" w:themeColor="text1"/>
              </w:rPr>
            </w:pPr>
            <w:r>
              <w:rPr>
                <w:rStyle w:val="Bodytext2Bold"/>
                <w:color w:val="000000" w:themeColor="text1"/>
              </w:rPr>
              <w:t>Трихвилинна пауза</w:t>
            </w:r>
          </w:p>
        </w:tc>
        <w:tc>
          <w:tcPr>
            <w:tcW w:w="7246" w:type="dxa"/>
            <w:tcBorders>
              <w:top w:val="single" w:sz="4" w:space="0" w:color="auto"/>
              <w:left w:val="single" w:sz="4" w:space="0" w:color="auto"/>
              <w:bottom w:val="single" w:sz="4" w:space="0" w:color="auto"/>
              <w:right w:val="single" w:sz="4" w:space="0" w:color="auto"/>
            </w:tcBorders>
            <w:hideMark/>
          </w:tcPr>
          <w:p w:rsidR="00E37B2F" w:rsidRPr="0038700E" w:rsidRDefault="00E37B2F" w:rsidP="00E37B2F">
            <w:pPr>
              <w:pStyle w:val="Bodytext20"/>
              <w:shd w:val="clear" w:color="auto" w:fill="auto"/>
              <w:spacing w:line="264" w:lineRule="exact"/>
              <w:ind w:hanging="6"/>
              <w:rPr>
                <w:rStyle w:val="Bodytext21"/>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rsidR="00E37B2F" w:rsidRDefault="00E37B2F" w:rsidP="00E37B2F">
            <w:pPr>
              <w:pStyle w:val="Bodytext20"/>
              <w:shd w:val="clear" w:color="auto" w:fill="auto"/>
              <w:spacing w:line="264" w:lineRule="exact"/>
              <w:ind w:hanging="6"/>
            </w:pPr>
            <w:r w:rsidRPr="0038700E">
              <w:rPr>
                <w:rStyle w:val="Bodytext21"/>
                <w:rFonts w:ascii="Times New Roman" w:hAnsi="Times New Roman" w:cs="Times New Roman"/>
                <w:color w:val="000000" w:themeColor="text1"/>
                <w:sz w:val="24"/>
                <w:szCs w:val="24"/>
                <w:lang w:val="ru-RU"/>
              </w:rPr>
              <w:t>Я змінив(ла) ставлення до....</w:t>
            </w:r>
          </w:p>
          <w:p w:rsidR="00E37B2F" w:rsidRDefault="00E37B2F" w:rsidP="00E37B2F">
            <w:pPr>
              <w:pStyle w:val="Bodytext20"/>
              <w:shd w:val="clear" w:color="auto" w:fill="auto"/>
              <w:tabs>
                <w:tab w:val="left" w:pos="158"/>
              </w:tabs>
              <w:spacing w:line="264" w:lineRule="exact"/>
              <w:ind w:hanging="6"/>
              <w:jc w:val="both"/>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Я більше дізнався(лася) про...</w:t>
            </w:r>
          </w:p>
          <w:p w:rsidR="00E37B2F" w:rsidRDefault="00E37B2F" w:rsidP="00E37B2F">
            <w:pPr>
              <w:pStyle w:val="Bodytext20"/>
              <w:shd w:val="clear" w:color="auto" w:fill="auto"/>
              <w:tabs>
                <w:tab w:val="left" w:pos="158"/>
              </w:tabs>
              <w:spacing w:line="264" w:lineRule="exact"/>
              <w:ind w:hanging="6"/>
              <w:jc w:val="both"/>
              <w:rPr>
                <w:rFonts w:ascii="Times New Roman" w:hAnsi="Times New Roman" w:cs="Times New Roman"/>
                <w:color w:val="000000" w:themeColor="text1"/>
                <w:sz w:val="24"/>
                <w:szCs w:val="24"/>
              </w:rPr>
            </w:pPr>
            <w:r w:rsidRPr="0038700E">
              <w:rPr>
                <w:rStyle w:val="Bodytext21"/>
                <w:rFonts w:ascii="Times New Roman" w:hAnsi="Times New Roman" w:cs="Times New Roman"/>
                <w:color w:val="000000" w:themeColor="text1"/>
                <w:sz w:val="24"/>
                <w:szCs w:val="24"/>
                <w:lang w:val="ru-RU"/>
              </w:rPr>
              <w:t>Мене здивувало...</w:t>
            </w:r>
          </w:p>
          <w:p w:rsidR="00E37B2F" w:rsidRPr="0038700E" w:rsidRDefault="00E37B2F" w:rsidP="00E37B2F">
            <w:pPr>
              <w:pStyle w:val="Bodytext20"/>
              <w:shd w:val="clear" w:color="auto" w:fill="auto"/>
              <w:tabs>
                <w:tab w:val="left" w:pos="158"/>
              </w:tabs>
              <w:spacing w:line="264"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Я почувався(лася)...</w:t>
            </w:r>
          </w:p>
        </w:tc>
      </w:tr>
      <w:tr w:rsidR="00E37B2F" w:rsidTr="00AB05FF">
        <w:tc>
          <w:tcPr>
            <w:tcW w:w="709" w:type="dxa"/>
            <w:tcBorders>
              <w:top w:val="single" w:sz="4" w:space="0" w:color="auto"/>
              <w:left w:val="single" w:sz="4" w:space="0" w:color="auto"/>
              <w:bottom w:val="single" w:sz="4" w:space="0" w:color="auto"/>
              <w:right w:val="single" w:sz="4" w:space="0" w:color="auto"/>
            </w:tcBorders>
            <w:hideMark/>
          </w:tcPr>
          <w:p w:rsidR="00E37B2F" w:rsidRDefault="00E37B2F" w:rsidP="00E37B2F">
            <w:pPr>
              <w:pStyle w:val="a6"/>
              <w:spacing w:before="0" w:beforeAutospacing="0" w:after="0" w:afterAutospacing="0"/>
              <w:ind w:hanging="6"/>
              <w:jc w:val="center"/>
            </w:pPr>
            <w:r>
              <w:rPr>
                <w:color w:val="000000" w:themeColor="text1"/>
              </w:rPr>
              <w:t>46</w:t>
            </w:r>
          </w:p>
        </w:tc>
        <w:tc>
          <w:tcPr>
            <w:tcW w:w="2269" w:type="dxa"/>
            <w:tcBorders>
              <w:top w:val="single" w:sz="4" w:space="0" w:color="auto"/>
              <w:left w:val="single" w:sz="4" w:space="0" w:color="auto"/>
              <w:bottom w:val="single" w:sz="4" w:space="0" w:color="auto"/>
              <w:right w:val="single" w:sz="4" w:space="0" w:color="auto"/>
            </w:tcBorders>
            <w:hideMark/>
          </w:tcPr>
          <w:p w:rsidR="00E37B2F" w:rsidRPr="00E37B2F" w:rsidRDefault="00E37B2F" w:rsidP="00E37B2F">
            <w:pPr>
              <w:pStyle w:val="a6"/>
              <w:spacing w:before="0" w:beforeAutospacing="0" w:after="0" w:afterAutospacing="0"/>
              <w:ind w:hanging="6"/>
              <w:rPr>
                <w:rStyle w:val="Bodytext2Bold"/>
                <w:color w:val="000000" w:themeColor="text1"/>
                <w:lang w:val="ru-RU"/>
              </w:rPr>
            </w:pPr>
            <w:r w:rsidRPr="00E37B2F">
              <w:rPr>
                <w:rStyle w:val="Bodytext2Bold"/>
                <w:color w:val="000000" w:themeColor="text1"/>
                <w:lang w:val="ru-RU"/>
              </w:rPr>
              <w:t>Є питання, в кого є відповідь?</w:t>
            </w:r>
          </w:p>
        </w:tc>
        <w:tc>
          <w:tcPr>
            <w:tcW w:w="7246" w:type="dxa"/>
            <w:tcBorders>
              <w:top w:val="single" w:sz="4" w:space="0" w:color="auto"/>
              <w:left w:val="single" w:sz="4" w:space="0" w:color="auto"/>
              <w:bottom w:val="single" w:sz="4" w:space="0" w:color="auto"/>
              <w:right w:val="single" w:sz="4" w:space="0" w:color="auto"/>
            </w:tcBorders>
            <w:hideMark/>
          </w:tcPr>
          <w:p w:rsidR="00E37B2F" w:rsidRPr="0038700E" w:rsidRDefault="00E37B2F" w:rsidP="00E37B2F">
            <w:pPr>
              <w:pStyle w:val="Bodytext20"/>
              <w:shd w:val="clear" w:color="auto" w:fill="auto"/>
              <w:spacing w:line="264" w:lineRule="exact"/>
              <w:ind w:hanging="6"/>
              <w:jc w:val="both"/>
              <w:rPr>
                <w:rStyle w:val="Bodytext21"/>
                <w:rFonts w:ascii="Times New Roman" w:hAnsi="Times New Roman" w:cs="Times New Roman"/>
                <w:color w:val="000000" w:themeColor="text1"/>
                <w:sz w:val="24"/>
                <w:szCs w:val="24"/>
                <w:lang w:val="ru-RU"/>
              </w:rPr>
            </w:pPr>
            <w:r w:rsidRPr="0038700E">
              <w:rPr>
                <w:rStyle w:val="Bodytext21"/>
                <w:rFonts w:ascii="Times New Roman" w:hAnsi="Times New Roman" w:cs="Times New Roman"/>
                <w:color w:val="000000" w:themeColor="text1"/>
                <w:sz w:val="24"/>
                <w:szCs w:val="24"/>
                <w:lang w:val="ru-RU"/>
              </w:rPr>
              <w:t>Учитель робить два набори карток. Перший набір має 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w:t>
            </w:r>
          </w:p>
        </w:tc>
      </w:tr>
    </w:tbl>
    <w:p w:rsidR="00E37B2F" w:rsidRDefault="00E37B2F" w:rsidP="00E37B2F">
      <w:pPr>
        <w:pStyle w:val="a6"/>
        <w:spacing w:before="0" w:beforeAutospacing="0" w:after="0" w:afterAutospacing="0"/>
        <w:ind w:firstLine="567"/>
        <w:jc w:val="both"/>
        <w:rPr>
          <w:color w:val="000000" w:themeColor="text1"/>
          <w:sz w:val="28"/>
          <w:szCs w:val="28"/>
        </w:rPr>
      </w:pPr>
    </w:p>
    <w:p w:rsidR="00E37B2F" w:rsidRDefault="00E37B2F" w:rsidP="00E37B2F">
      <w:pPr>
        <w:ind w:firstLine="567"/>
        <w:rPr>
          <w:color w:val="000000" w:themeColor="text1"/>
          <w:sz w:val="28"/>
          <w:szCs w:val="28"/>
          <w:lang w:val="uk-UA"/>
        </w:rPr>
      </w:pPr>
    </w:p>
    <w:p w:rsidR="00E37B2F" w:rsidRDefault="00E37B2F" w:rsidP="00E37B2F">
      <w:pPr>
        <w:rPr>
          <w:color w:val="000000" w:themeColor="text1"/>
          <w:sz w:val="28"/>
          <w:szCs w:val="28"/>
          <w:lang w:val="uk-UA"/>
        </w:rPr>
        <w:sectPr w:rsidR="00E37B2F">
          <w:pgSz w:w="11906" w:h="16838"/>
          <w:pgMar w:top="850" w:right="850" w:bottom="850" w:left="1417" w:header="708" w:footer="708" w:gutter="0"/>
          <w:cols w:space="720"/>
        </w:sectPr>
      </w:pPr>
    </w:p>
    <w:p w:rsidR="00E37B2F" w:rsidRDefault="00E37B2F" w:rsidP="00E37B2F">
      <w:pPr>
        <w:spacing w:after="240"/>
        <w:ind w:firstLine="567"/>
        <w:jc w:val="right"/>
        <w:rPr>
          <w:color w:val="000000" w:themeColor="text1"/>
          <w:lang w:val="uk-UA"/>
        </w:rPr>
      </w:pPr>
      <w:r>
        <w:rPr>
          <w:color w:val="000000" w:themeColor="text1"/>
          <w:lang w:val="uk-UA"/>
        </w:rPr>
        <w:lastRenderedPageBreak/>
        <w:t>Додаток 2</w:t>
      </w:r>
    </w:p>
    <w:p w:rsidR="00E37B2F" w:rsidRPr="00AB05FF" w:rsidRDefault="00E37B2F" w:rsidP="00E37B2F">
      <w:pPr>
        <w:contextualSpacing/>
        <w:jc w:val="center"/>
        <w:rPr>
          <w:b/>
          <w:lang w:val="uk-UA" w:eastAsia="uk-UA"/>
        </w:rPr>
      </w:pPr>
      <w:r w:rsidRPr="00AB05FF">
        <w:rPr>
          <w:b/>
          <w:lang w:val="uk-UA"/>
        </w:rPr>
        <w:t>ОРІЄНТОВНА РАМКА ОЦІНЮВАННЯ НАВЧАЛЬНИХ ДОСЯГНЕНЬ ЗДОБУВАЧІВ БАЗОВОЇ СЕРЕДНЬОЇ ОСВІТИ</w:t>
      </w:r>
    </w:p>
    <w:tbl>
      <w:tblPr>
        <w:tblW w:w="158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2835"/>
        <w:gridCol w:w="2977"/>
        <w:gridCol w:w="3402"/>
        <w:gridCol w:w="4253"/>
      </w:tblGrid>
      <w:tr w:rsidR="00E37B2F" w:rsidTr="0097305E">
        <w:trPr>
          <w:trHeight w:val="745"/>
        </w:trPr>
        <w:tc>
          <w:tcPr>
            <w:tcW w:w="2410" w:type="dxa"/>
            <w:tcBorders>
              <w:top w:val="single" w:sz="4" w:space="0" w:color="000000"/>
              <w:left w:val="single" w:sz="4" w:space="0" w:color="000000"/>
              <w:bottom w:val="single" w:sz="4" w:space="0" w:color="000000"/>
              <w:right w:val="single" w:sz="4" w:space="0" w:color="000000"/>
              <w:tl2br w:val="single" w:sz="4" w:space="0" w:color="000000"/>
            </w:tcBorders>
            <w:hideMark/>
          </w:tcPr>
          <w:p w:rsidR="00E37B2F" w:rsidRDefault="00E37B2F" w:rsidP="00E37B2F">
            <w:pPr>
              <w:spacing w:before="80" w:after="80"/>
              <w:ind w:firstLine="709"/>
              <w:contextualSpacing/>
              <w:jc w:val="right"/>
              <w:rPr>
                <w:rFonts w:eastAsia="Arial"/>
                <w:b/>
                <w:color w:val="000000" w:themeColor="text1"/>
                <w:lang w:val="uk-UA"/>
              </w:rPr>
            </w:pPr>
            <w:r>
              <w:rPr>
                <w:rFonts w:eastAsia="Arial"/>
                <w:b/>
                <w:color w:val="000000" w:themeColor="text1"/>
                <w:lang w:val="uk-UA"/>
              </w:rPr>
              <w:t xml:space="preserve">Рівні </w:t>
            </w:r>
          </w:p>
          <w:p w:rsidR="00E37B2F" w:rsidRDefault="00E37B2F" w:rsidP="00E37B2F">
            <w:pPr>
              <w:tabs>
                <w:tab w:val="left" w:pos="467"/>
              </w:tabs>
              <w:ind w:firstLine="709"/>
              <w:contextualSpacing/>
              <w:jc w:val="both"/>
              <w:rPr>
                <w:rFonts w:eastAsia="Arial"/>
                <w:b/>
                <w:color w:val="000000" w:themeColor="text1"/>
                <w:lang w:val="uk-UA"/>
              </w:rPr>
            </w:pPr>
            <w:r>
              <w:rPr>
                <w:rFonts w:eastAsia="Arial"/>
                <w:b/>
                <w:color w:val="000000" w:themeColor="text1"/>
                <w:lang w:val="uk-UA"/>
              </w:rPr>
              <w:t xml:space="preserve">Категорії </w:t>
            </w:r>
          </w:p>
          <w:p w:rsidR="00E37B2F" w:rsidRDefault="00E37B2F" w:rsidP="00E37B2F">
            <w:pPr>
              <w:tabs>
                <w:tab w:val="left" w:pos="467"/>
              </w:tabs>
              <w:ind w:firstLine="709"/>
              <w:contextualSpacing/>
              <w:jc w:val="both"/>
              <w:rPr>
                <w:rFonts w:eastAsia="Arial"/>
                <w:color w:val="000000" w:themeColor="text1"/>
                <w:lang w:val="uk-UA"/>
              </w:rPr>
            </w:pPr>
            <w:r>
              <w:rPr>
                <w:rFonts w:eastAsia="Arial"/>
                <w:b/>
                <w:color w:val="000000" w:themeColor="text1"/>
                <w:lang w:val="uk-UA"/>
              </w:rPr>
              <w:t>критеріїв</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E37B2F" w:rsidRDefault="00E37B2F" w:rsidP="00E37B2F">
            <w:pPr>
              <w:spacing w:before="120" w:after="120"/>
              <w:ind w:firstLine="709"/>
              <w:contextualSpacing/>
              <w:jc w:val="center"/>
              <w:rPr>
                <w:rFonts w:eastAsia="Arial"/>
                <w:b/>
                <w:color w:val="000000" w:themeColor="text1"/>
                <w:lang w:val="uk-UA"/>
              </w:rPr>
            </w:pPr>
            <w:r>
              <w:rPr>
                <w:rFonts w:eastAsia="Arial"/>
                <w:b/>
                <w:color w:val="000000" w:themeColor="text1"/>
                <w:lang w:val="uk-UA"/>
              </w:rPr>
              <w:t>Початковий рівень</w:t>
            </w:r>
          </w:p>
          <w:p w:rsidR="00E37B2F" w:rsidRDefault="00E37B2F" w:rsidP="00E37B2F">
            <w:pPr>
              <w:spacing w:before="120" w:after="120"/>
              <w:ind w:firstLine="709"/>
              <w:contextualSpacing/>
              <w:jc w:val="center"/>
              <w:rPr>
                <w:rFonts w:eastAsia="Arial"/>
                <w:b/>
                <w:color w:val="000000" w:themeColor="text1"/>
                <w:lang w:val="uk-UA"/>
              </w:rPr>
            </w:pPr>
            <w:r>
              <w:rPr>
                <w:rFonts w:eastAsia="Arial"/>
                <w:color w:val="000000" w:themeColor="text1"/>
                <w:lang w:val="uk-UA"/>
              </w:rPr>
              <w:t>1 – 3 балів</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E37B2F" w:rsidRDefault="00E37B2F" w:rsidP="00E37B2F">
            <w:pPr>
              <w:spacing w:before="120" w:after="120"/>
              <w:ind w:firstLine="709"/>
              <w:contextualSpacing/>
              <w:jc w:val="center"/>
              <w:rPr>
                <w:rFonts w:eastAsia="Arial"/>
                <w:color w:val="000000" w:themeColor="text1"/>
                <w:lang w:val="uk-UA"/>
              </w:rPr>
            </w:pPr>
            <w:r>
              <w:rPr>
                <w:rFonts w:eastAsia="Arial"/>
                <w:b/>
                <w:color w:val="000000" w:themeColor="text1"/>
                <w:lang w:val="uk-UA"/>
              </w:rPr>
              <w:t>Середній рівень</w:t>
            </w:r>
          </w:p>
          <w:p w:rsidR="00E37B2F" w:rsidRDefault="00E37B2F" w:rsidP="00E37B2F">
            <w:pPr>
              <w:spacing w:before="120" w:after="120"/>
              <w:ind w:firstLine="709"/>
              <w:contextualSpacing/>
              <w:jc w:val="center"/>
              <w:rPr>
                <w:rFonts w:eastAsia="Arial"/>
                <w:b/>
                <w:color w:val="000000" w:themeColor="text1"/>
                <w:lang w:val="uk-UA"/>
              </w:rPr>
            </w:pPr>
            <w:r>
              <w:rPr>
                <w:rFonts w:eastAsia="Arial"/>
                <w:color w:val="000000" w:themeColor="text1"/>
                <w:lang w:val="uk-UA"/>
              </w:rPr>
              <w:t>4 – 6 балів</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37B2F" w:rsidRDefault="00E37B2F" w:rsidP="00E37B2F">
            <w:pPr>
              <w:spacing w:before="120" w:after="120"/>
              <w:ind w:firstLine="709"/>
              <w:contextualSpacing/>
              <w:jc w:val="center"/>
              <w:rPr>
                <w:rFonts w:eastAsia="Arial"/>
                <w:color w:val="000000" w:themeColor="text1"/>
                <w:lang w:val="uk-UA"/>
              </w:rPr>
            </w:pPr>
            <w:r>
              <w:rPr>
                <w:rFonts w:eastAsia="Arial"/>
                <w:b/>
                <w:color w:val="000000" w:themeColor="text1"/>
                <w:lang w:val="uk-UA"/>
              </w:rPr>
              <w:t>Достатній рівень</w:t>
            </w:r>
          </w:p>
          <w:p w:rsidR="00E37B2F" w:rsidRDefault="00E37B2F" w:rsidP="00E37B2F">
            <w:pPr>
              <w:spacing w:before="120" w:after="120"/>
              <w:ind w:firstLine="709"/>
              <w:contextualSpacing/>
              <w:jc w:val="center"/>
              <w:rPr>
                <w:rFonts w:eastAsia="Arial"/>
                <w:b/>
                <w:color w:val="000000" w:themeColor="text1"/>
                <w:lang w:val="uk-UA"/>
              </w:rPr>
            </w:pPr>
            <w:r>
              <w:rPr>
                <w:rFonts w:eastAsia="Arial"/>
                <w:color w:val="000000" w:themeColor="text1"/>
                <w:lang w:val="uk-UA"/>
              </w:rPr>
              <w:t>7 – 9 балів</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E37B2F" w:rsidRDefault="00E37B2F" w:rsidP="00E37B2F">
            <w:pPr>
              <w:spacing w:before="120" w:after="120"/>
              <w:ind w:firstLine="709"/>
              <w:contextualSpacing/>
              <w:jc w:val="center"/>
              <w:rPr>
                <w:rFonts w:eastAsia="Arial"/>
                <w:color w:val="000000" w:themeColor="text1"/>
                <w:lang w:val="uk-UA"/>
              </w:rPr>
            </w:pPr>
            <w:r>
              <w:rPr>
                <w:rFonts w:eastAsia="Arial"/>
                <w:b/>
                <w:color w:val="000000" w:themeColor="text1"/>
                <w:lang w:val="uk-UA"/>
              </w:rPr>
              <w:t>Високий рівень</w:t>
            </w:r>
          </w:p>
          <w:p w:rsidR="00E37B2F" w:rsidRDefault="00E37B2F" w:rsidP="00E37B2F">
            <w:pPr>
              <w:spacing w:before="120" w:after="120"/>
              <w:ind w:firstLine="709"/>
              <w:contextualSpacing/>
              <w:jc w:val="center"/>
              <w:rPr>
                <w:rFonts w:eastAsia="Arial"/>
                <w:color w:val="000000" w:themeColor="text1"/>
                <w:highlight w:val="green"/>
                <w:lang w:val="uk-UA"/>
              </w:rPr>
            </w:pPr>
            <w:r>
              <w:rPr>
                <w:rFonts w:eastAsia="Arial"/>
                <w:color w:val="000000" w:themeColor="text1"/>
                <w:lang w:val="uk-UA"/>
              </w:rPr>
              <w:t>10 – 12 балів</w:t>
            </w:r>
          </w:p>
        </w:tc>
      </w:tr>
      <w:tr w:rsidR="00E37B2F" w:rsidTr="0097305E">
        <w:trPr>
          <w:trHeight w:val="5434"/>
        </w:trPr>
        <w:tc>
          <w:tcPr>
            <w:tcW w:w="2410" w:type="dxa"/>
            <w:tcBorders>
              <w:top w:val="single" w:sz="4" w:space="0" w:color="000000"/>
              <w:left w:val="single" w:sz="4" w:space="0" w:color="000000"/>
              <w:bottom w:val="single" w:sz="4" w:space="0" w:color="000000"/>
              <w:right w:val="single" w:sz="4" w:space="0" w:color="000000"/>
            </w:tcBorders>
            <w:hideMark/>
          </w:tcPr>
          <w:p w:rsidR="00E37B2F" w:rsidRPr="0097305E" w:rsidRDefault="00E37B2F" w:rsidP="0097305E">
            <w:pPr>
              <w:spacing w:before="120" w:after="120"/>
              <w:contextualSpacing/>
              <w:jc w:val="both"/>
              <w:rPr>
                <w:rFonts w:ascii="Times New Roman" w:eastAsia="Arial" w:hAnsi="Times New Roman" w:cs="Times New Roman"/>
                <w:i/>
                <w:color w:val="000000" w:themeColor="text1"/>
                <w:sz w:val="24"/>
                <w:szCs w:val="24"/>
                <w:lang w:val="uk-UA"/>
              </w:rPr>
            </w:pPr>
            <w:r w:rsidRPr="0097305E">
              <w:rPr>
                <w:rFonts w:ascii="Times New Roman" w:eastAsia="Arial" w:hAnsi="Times New Roman" w:cs="Times New Roman"/>
                <w:i/>
                <w:color w:val="000000" w:themeColor="text1"/>
                <w:sz w:val="24"/>
                <w:szCs w:val="24"/>
                <w:lang w:val="uk-UA"/>
              </w:rPr>
              <w:t xml:space="preserve">Планування та здійснення навчального пошуку, аналіз текстової та графічної інформації </w:t>
            </w:r>
          </w:p>
        </w:tc>
        <w:tc>
          <w:tcPr>
            <w:tcW w:w="2835" w:type="dxa"/>
            <w:tcBorders>
              <w:top w:val="single" w:sz="4" w:space="0" w:color="000000"/>
              <w:left w:val="single" w:sz="4" w:space="0" w:color="000000"/>
              <w:bottom w:val="single" w:sz="4" w:space="0" w:color="000000"/>
              <w:right w:val="single" w:sz="4" w:space="0" w:color="000000"/>
            </w:tcBorders>
          </w:tcPr>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Учень/учениця самостійно або з допомогою вчителя чи інших осіб:</w:t>
            </w:r>
          </w:p>
          <w:p w:rsidR="00E37B2F" w:rsidRPr="0097305E" w:rsidRDefault="00E37B2F" w:rsidP="0097305E">
            <w:pPr>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планує й здійснює навчальний пошук;</w:t>
            </w:r>
          </w:p>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опрацьовує текстову та/або графічну інформацію</w:t>
            </w:r>
          </w:p>
          <w:p w:rsidR="00E37B2F" w:rsidRPr="0097305E" w:rsidRDefault="00E37B2F" w:rsidP="00E37B2F">
            <w:pPr>
              <w:shd w:val="clear" w:color="auto" w:fill="FFFFFF"/>
              <w:spacing w:before="120" w:after="120"/>
              <w:ind w:firstLine="709"/>
              <w:contextualSpacing/>
              <w:jc w:val="both"/>
              <w:rPr>
                <w:rFonts w:ascii="Times New Roman" w:eastAsia="Arial" w:hAnsi="Times New Roman" w:cs="Times New Roman"/>
                <w:bCs/>
                <w:color w:val="000000" w:themeColor="text1"/>
                <w:sz w:val="24"/>
                <w:szCs w:val="24"/>
                <w:lang w:val="uk-UA"/>
              </w:rPr>
            </w:pPr>
          </w:p>
        </w:tc>
        <w:tc>
          <w:tcPr>
            <w:tcW w:w="2977" w:type="dxa"/>
            <w:tcBorders>
              <w:top w:val="single" w:sz="4" w:space="0" w:color="000000"/>
              <w:left w:val="single" w:sz="4" w:space="0" w:color="000000"/>
              <w:bottom w:val="single" w:sz="4" w:space="0" w:color="000000"/>
              <w:right w:val="single" w:sz="4" w:space="0" w:color="000000"/>
            </w:tcBorders>
            <w:hideMark/>
          </w:tcPr>
          <w:p w:rsidR="00E37B2F" w:rsidRPr="0097305E" w:rsidRDefault="0097305E"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Pr>
                <w:rFonts w:ascii="Times New Roman" w:eastAsia="Arial" w:hAnsi="Times New Roman" w:cs="Times New Roman"/>
                <w:bCs/>
                <w:color w:val="000000" w:themeColor="text1"/>
                <w:sz w:val="24"/>
                <w:szCs w:val="24"/>
                <w:lang w:val="uk-UA"/>
              </w:rPr>
              <w:t>Учень/</w:t>
            </w:r>
            <w:r w:rsidR="00E37B2F" w:rsidRPr="0097305E">
              <w:rPr>
                <w:rFonts w:ascii="Times New Roman" w:eastAsia="Arial" w:hAnsi="Times New Roman" w:cs="Times New Roman"/>
                <w:bCs/>
                <w:color w:val="000000" w:themeColor="text1"/>
                <w:sz w:val="24"/>
                <w:szCs w:val="24"/>
                <w:lang w:val="uk-UA"/>
              </w:rPr>
              <w:t>учениця самостійно або з допомогою вчителя чи інших осіб:</w:t>
            </w:r>
          </w:p>
          <w:p w:rsidR="00E37B2F" w:rsidRPr="0097305E" w:rsidRDefault="00E37B2F" w:rsidP="0097305E">
            <w:pPr>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планує й здійснює навчальний пошук;</w:t>
            </w:r>
          </w:p>
          <w:p w:rsidR="00E37B2F" w:rsidRPr="0097305E" w:rsidRDefault="00E37B2F" w:rsidP="0097305E">
            <w:pPr>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ставить запитання до змісту навчального матеріалу;</w:t>
            </w:r>
          </w:p>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опрацьовує й інтерпретує текстову та/або графічну інформацію без істотних змістових і логічних неточностей</w:t>
            </w:r>
          </w:p>
        </w:tc>
        <w:tc>
          <w:tcPr>
            <w:tcW w:w="3402" w:type="dxa"/>
            <w:tcBorders>
              <w:top w:val="single" w:sz="4" w:space="0" w:color="000000"/>
              <w:left w:val="single" w:sz="4" w:space="0" w:color="000000"/>
              <w:bottom w:val="single" w:sz="4" w:space="0" w:color="000000"/>
              <w:right w:val="single" w:sz="4" w:space="0" w:color="000000"/>
            </w:tcBorders>
            <w:hideMark/>
          </w:tcPr>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Учень / учениця самостійно або під опосередкованим керівництвом учителя або інших осіб:</w:t>
            </w:r>
          </w:p>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планує й успішно здійснює навчальний пошук, не обмежуючись навчальним матеріалом;</w:t>
            </w:r>
          </w:p>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ставить уточнювальні запитання;</w:t>
            </w:r>
          </w:p>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 xml:space="preserve">використовує інформацію з кількох джерел; </w:t>
            </w:r>
          </w:p>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 xml:space="preserve">опрацьовує й логічно інтерпретує текстову та/або графічну інформацію; </w:t>
            </w:r>
          </w:p>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порівнює інформацію з кількох джерел</w:t>
            </w:r>
          </w:p>
        </w:tc>
        <w:tc>
          <w:tcPr>
            <w:tcW w:w="4253" w:type="dxa"/>
            <w:tcBorders>
              <w:top w:val="single" w:sz="4" w:space="0" w:color="000000"/>
              <w:left w:val="single" w:sz="4" w:space="0" w:color="000000"/>
              <w:bottom w:val="single" w:sz="4" w:space="0" w:color="000000"/>
              <w:right w:val="single" w:sz="4" w:space="0" w:color="000000"/>
            </w:tcBorders>
            <w:hideMark/>
          </w:tcPr>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Учень / учениця самостійно або під опосередкованим керівництвом учителя чи інших осіб:</w:t>
            </w:r>
          </w:p>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планує й успішно здійснює навчальний пошук, не обмежуючись навчальним матеріалом;</w:t>
            </w:r>
          </w:p>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ставить запитання на з’ясування причинно-наслідкових зв’язків;</w:t>
            </w:r>
          </w:p>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використовує інформацію з різних джерел;</w:t>
            </w:r>
          </w:p>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 xml:space="preserve">опрацьовує й логічно інтерпретує текстову та/або графічну інформацію; </w:t>
            </w:r>
          </w:p>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аналізує й порівнює інформацію з різних джерел;</w:t>
            </w:r>
          </w:p>
          <w:p w:rsidR="00E37B2F" w:rsidRPr="0097305E" w:rsidRDefault="00E37B2F" w:rsidP="0097305E">
            <w:pPr>
              <w:shd w:val="clear" w:color="auto" w:fill="FFFFFF"/>
              <w:spacing w:before="120" w:after="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критично оцінює надійність</w:t>
            </w:r>
            <w:r w:rsidRPr="0097305E">
              <w:rPr>
                <w:rFonts w:ascii="Times New Roman" w:eastAsia="Arial" w:hAnsi="Times New Roman" w:cs="Times New Roman"/>
                <w:color w:val="000000" w:themeColor="text1"/>
                <w:sz w:val="24"/>
                <w:szCs w:val="24"/>
                <w:lang w:val="uk-UA"/>
              </w:rPr>
              <w:t xml:space="preserve"> джерела й достовірність інформації</w:t>
            </w:r>
          </w:p>
        </w:tc>
      </w:tr>
      <w:tr w:rsidR="00E37B2F" w:rsidTr="0097305E">
        <w:tc>
          <w:tcPr>
            <w:tcW w:w="2410" w:type="dxa"/>
            <w:tcBorders>
              <w:top w:val="single" w:sz="4" w:space="0" w:color="000000"/>
              <w:left w:val="single" w:sz="4" w:space="0" w:color="000000"/>
              <w:bottom w:val="single" w:sz="4" w:space="0" w:color="000000"/>
              <w:right w:val="single" w:sz="4" w:space="0" w:color="000000"/>
            </w:tcBorders>
            <w:hideMark/>
          </w:tcPr>
          <w:p w:rsidR="00E37B2F" w:rsidRPr="0097305E" w:rsidRDefault="00E37B2F" w:rsidP="0097305E">
            <w:pPr>
              <w:spacing w:before="120" w:after="120"/>
              <w:contextualSpacing/>
              <w:jc w:val="both"/>
              <w:rPr>
                <w:rFonts w:ascii="Times New Roman" w:eastAsia="Arial" w:hAnsi="Times New Roman" w:cs="Times New Roman"/>
                <w:i/>
                <w:color w:val="000000" w:themeColor="text1"/>
                <w:sz w:val="24"/>
                <w:szCs w:val="24"/>
                <w:lang w:val="uk-UA"/>
              </w:rPr>
            </w:pPr>
            <w:r w:rsidRPr="0097305E">
              <w:rPr>
                <w:rFonts w:ascii="Times New Roman" w:eastAsia="Arial" w:hAnsi="Times New Roman" w:cs="Times New Roman"/>
                <w:i/>
                <w:color w:val="000000" w:themeColor="text1"/>
                <w:sz w:val="24"/>
                <w:szCs w:val="24"/>
                <w:lang w:val="uk-UA"/>
              </w:rPr>
              <w:t>Комунікація, зокрема з використанням інформаційно-комунікаційних технологій</w:t>
            </w:r>
          </w:p>
        </w:tc>
        <w:tc>
          <w:tcPr>
            <w:tcW w:w="2835" w:type="dxa"/>
            <w:tcBorders>
              <w:top w:val="single" w:sz="4" w:space="0" w:color="000000"/>
              <w:left w:val="single" w:sz="4" w:space="0" w:color="000000"/>
              <w:bottom w:val="single" w:sz="4" w:space="0" w:color="000000"/>
              <w:right w:val="single" w:sz="4" w:space="0" w:color="000000"/>
            </w:tcBorders>
          </w:tcPr>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Учень / учениця створює короткі усні й письмові повідомлення;</w:t>
            </w:r>
          </w:p>
          <w:p w:rsidR="00E37B2F" w:rsidRPr="0097305E" w:rsidRDefault="00E37B2F" w:rsidP="0097305E">
            <w:pPr>
              <w:spacing w:before="120" w:after="120"/>
              <w:contextualSpacing/>
              <w:jc w:val="both"/>
              <w:rPr>
                <w:rFonts w:ascii="Times New Roman" w:eastAsia="Arial" w:hAnsi="Times New Roman" w:cs="Times New Roman"/>
                <w:color w:val="000000" w:themeColor="text1"/>
                <w:sz w:val="24"/>
                <w:szCs w:val="24"/>
                <w:lang w:val="uk-UA"/>
              </w:rPr>
            </w:pPr>
            <w:r w:rsidRPr="0097305E">
              <w:rPr>
                <w:rFonts w:ascii="Times New Roman" w:eastAsia="Arial" w:hAnsi="Times New Roman" w:cs="Times New Roman"/>
                <w:color w:val="000000" w:themeColor="text1"/>
                <w:sz w:val="24"/>
                <w:szCs w:val="24"/>
                <w:lang w:val="uk-UA"/>
              </w:rPr>
              <w:t>відтворює почуту або прочитану інформацію, допускаючи істотні змістові та/або логічні неточності</w:t>
            </w:r>
          </w:p>
          <w:p w:rsidR="00E37B2F" w:rsidRPr="0097305E" w:rsidRDefault="00E37B2F" w:rsidP="00E37B2F">
            <w:pPr>
              <w:shd w:val="clear" w:color="auto" w:fill="FFFFFF"/>
              <w:spacing w:before="120" w:after="120"/>
              <w:ind w:firstLine="709"/>
              <w:contextualSpacing/>
              <w:jc w:val="both"/>
              <w:rPr>
                <w:rFonts w:ascii="Times New Roman" w:eastAsia="Arial" w:hAnsi="Times New Roman" w:cs="Times New Roman"/>
                <w:bCs/>
                <w:color w:val="000000" w:themeColor="text1"/>
                <w:sz w:val="24"/>
                <w:szCs w:val="24"/>
                <w:lang w:val="uk-UA"/>
              </w:rPr>
            </w:pPr>
          </w:p>
        </w:tc>
        <w:tc>
          <w:tcPr>
            <w:tcW w:w="2977" w:type="dxa"/>
            <w:tcBorders>
              <w:top w:val="single" w:sz="4" w:space="0" w:color="000000"/>
              <w:left w:val="single" w:sz="4" w:space="0" w:color="000000"/>
              <w:bottom w:val="single" w:sz="4" w:space="0" w:color="000000"/>
              <w:right w:val="single" w:sz="4" w:space="0" w:color="000000"/>
            </w:tcBorders>
            <w:hideMark/>
          </w:tcPr>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Учень / учениця створює короткі усні й письмові повідомлення;</w:t>
            </w:r>
          </w:p>
          <w:p w:rsidR="00E37B2F" w:rsidRPr="0097305E" w:rsidRDefault="00E37B2F" w:rsidP="0097305E">
            <w:pPr>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відтворює почуту або прочитану інформацію</w:t>
            </w:r>
            <w:r w:rsidRPr="0097305E">
              <w:rPr>
                <w:rFonts w:ascii="Times New Roman" w:eastAsia="Arial" w:hAnsi="Times New Roman" w:cs="Times New Roman"/>
                <w:b/>
                <w:color w:val="000000" w:themeColor="text1"/>
                <w:sz w:val="24"/>
                <w:szCs w:val="24"/>
                <w:lang w:val="uk-UA"/>
              </w:rPr>
              <w:t xml:space="preserve"> </w:t>
            </w:r>
            <w:r w:rsidRPr="0097305E">
              <w:rPr>
                <w:rFonts w:ascii="Times New Roman" w:eastAsia="Arial" w:hAnsi="Times New Roman" w:cs="Times New Roman"/>
                <w:bCs/>
                <w:color w:val="000000" w:themeColor="text1"/>
                <w:sz w:val="24"/>
                <w:szCs w:val="24"/>
                <w:lang w:val="uk-UA"/>
              </w:rPr>
              <w:t>без істотних змістових та/або логічних неточностей;</w:t>
            </w:r>
          </w:p>
          <w:p w:rsidR="00E37B2F" w:rsidRPr="0097305E" w:rsidRDefault="00E37B2F" w:rsidP="0097305E">
            <w:pPr>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презентує результати своєї навчальної діяльності</w:t>
            </w:r>
          </w:p>
        </w:tc>
        <w:tc>
          <w:tcPr>
            <w:tcW w:w="3402" w:type="dxa"/>
            <w:tcBorders>
              <w:top w:val="single" w:sz="4" w:space="0" w:color="000000"/>
              <w:left w:val="single" w:sz="4" w:space="0" w:color="000000"/>
              <w:bottom w:val="single" w:sz="4" w:space="0" w:color="000000"/>
              <w:right w:val="single" w:sz="4" w:space="0" w:color="000000"/>
            </w:tcBorders>
            <w:hideMark/>
          </w:tcPr>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Учень / учениця створює деталізовані усні й письмові повідомлення;</w:t>
            </w:r>
          </w:p>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висловлює власну думку й наводить приклади на її підтвердження;</w:t>
            </w:r>
          </w:p>
          <w:p w:rsid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презентує результати</w:t>
            </w:r>
            <w:r w:rsidRPr="0097305E">
              <w:rPr>
                <w:rFonts w:ascii="Times New Roman" w:eastAsia="Arial" w:hAnsi="Times New Roman" w:cs="Times New Roman"/>
                <w:color w:val="000000" w:themeColor="text1"/>
                <w:sz w:val="24"/>
                <w:szCs w:val="24"/>
                <w:lang w:val="uk-UA"/>
              </w:rPr>
              <w:t xml:space="preserve"> навчальної діяльності, </w:t>
            </w:r>
            <w:r w:rsidRPr="0097305E">
              <w:rPr>
                <w:rFonts w:ascii="Times New Roman" w:eastAsia="Arial" w:hAnsi="Times New Roman" w:cs="Times New Roman"/>
                <w:bCs/>
                <w:color w:val="000000" w:themeColor="text1"/>
                <w:sz w:val="24"/>
                <w:szCs w:val="24"/>
                <w:lang w:val="uk-UA"/>
              </w:rPr>
              <w:t>зокрема з використанням ІКТ (за</w:t>
            </w:r>
          </w:p>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 xml:space="preserve"> умови доступності)</w:t>
            </w:r>
          </w:p>
        </w:tc>
        <w:tc>
          <w:tcPr>
            <w:tcW w:w="4253" w:type="dxa"/>
            <w:tcBorders>
              <w:top w:val="single" w:sz="4" w:space="0" w:color="000000"/>
              <w:left w:val="single" w:sz="4" w:space="0" w:color="000000"/>
              <w:bottom w:val="single" w:sz="4" w:space="0" w:color="000000"/>
              <w:right w:val="single" w:sz="4" w:space="0" w:color="000000"/>
            </w:tcBorders>
            <w:hideMark/>
          </w:tcPr>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Учень / учениця створює деталізовані усні й письмові повідомлення;</w:t>
            </w:r>
          </w:p>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висловлює й логічно обґрунтовує власну думку, наводить приклади на її підтвердження;</w:t>
            </w:r>
          </w:p>
          <w:p w:rsid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творчо презентує результати навчальної діяльності, зокрема з використанням ІКТ (за умови</w:t>
            </w:r>
          </w:p>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 xml:space="preserve"> доступності)</w:t>
            </w:r>
          </w:p>
        </w:tc>
      </w:tr>
      <w:tr w:rsidR="00E37B2F" w:rsidTr="0097305E">
        <w:trPr>
          <w:trHeight w:val="841"/>
        </w:trPr>
        <w:tc>
          <w:tcPr>
            <w:tcW w:w="2410" w:type="dxa"/>
            <w:tcBorders>
              <w:top w:val="single" w:sz="4" w:space="0" w:color="000000"/>
              <w:left w:val="single" w:sz="4" w:space="0" w:color="000000"/>
              <w:bottom w:val="single" w:sz="4" w:space="0" w:color="000000"/>
              <w:right w:val="single" w:sz="4" w:space="0" w:color="000000"/>
            </w:tcBorders>
            <w:hideMark/>
          </w:tcPr>
          <w:p w:rsidR="00E37B2F" w:rsidRPr="0097305E" w:rsidRDefault="00E37B2F" w:rsidP="0097305E">
            <w:pPr>
              <w:spacing w:before="120" w:after="120"/>
              <w:contextualSpacing/>
              <w:jc w:val="both"/>
              <w:rPr>
                <w:rFonts w:ascii="Times New Roman" w:eastAsia="Arial" w:hAnsi="Times New Roman" w:cs="Times New Roman"/>
                <w:i/>
                <w:color w:val="000000" w:themeColor="text1"/>
                <w:sz w:val="24"/>
                <w:szCs w:val="24"/>
                <w:lang w:val="uk-UA"/>
              </w:rPr>
            </w:pPr>
            <w:r w:rsidRPr="0097305E">
              <w:rPr>
                <w:rFonts w:ascii="Times New Roman" w:eastAsia="Arial" w:hAnsi="Times New Roman" w:cs="Times New Roman"/>
                <w:i/>
                <w:color w:val="000000" w:themeColor="text1"/>
                <w:sz w:val="24"/>
                <w:szCs w:val="24"/>
                <w:lang w:val="uk-UA"/>
              </w:rPr>
              <w:lastRenderedPageBreak/>
              <w:t>Виконання практичних завдань та розв’язання повсякденних проблем із застосуванням знань, що охоплюються навчальним матеріалом</w:t>
            </w:r>
          </w:p>
        </w:tc>
        <w:tc>
          <w:tcPr>
            <w:tcW w:w="2835" w:type="dxa"/>
            <w:tcBorders>
              <w:top w:val="single" w:sz="4" w:space="0" w:color="000000"/>
              <w:left w:val="single" w:sz="4" w:space="0" w:color="000000"/>
              <w:bottom w:val="single" w:sz="4" w:space="0" w:color="000000"/>
              <w:right w:val="single" w:sz="4" w:space="0" w:color="000000"/>
            </w:tcBorders>
          </w:tcPr>
          <w:p w:rsidR="00E37B2F" w:rsidRPr="0097305E" w:rsidRDefault="0097305E"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Pr>
                <w:rFonts w:ascii="Times New Roman" w:eastAsia="Arial" w:hAnsi="Times New Roman" w:cs="Times New Roman"/>
                <w:bCs/>
                <w:color w:val="000000" w:themeColor="text1"/>
                <w:sz w:val="24"/>
                <w:szCs w:val="24"/>
                <w:lang w:val="uk-UA"/>
              </w:rPr>
              <w:t>Учень/</w:t>
            </w:r>
            <w:r w:rsidR="00E37B2F" w:rsidRPr="0097305E">
              <w:rPr>
                <w:rFonts w:ascii="Times New Roman" w:eastAsia="Arial" w:hAnsi="Times New Roman" w:cs="Times New Roman"/>
                <w:bCs/>
                <w:color w:val="000000" w:themeColor="text1"/>
                <w:sz w:val="24"/>
                <w:szCs w:val="24"/>
                <w:lang w:val="uk-UA"/>
              </w:rPr>
              <w:t>учениця самостійно або з допомогою вчителя або інших осіб:</w:t>
            </w:r>
          </w:p>
          <w:p w:rsidR="00E37B2F" w:rsidRPr="0097305E" w:rsidRDefault="00E37B2F" w:rsidP="0097305E">
            <w:pPr>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виконує навчальну дію на рівні копіювання зразка її виконання;</w:t>
            </w:r>
          </w:p>
          <w:p w:rsidR="00E37B2F" w:rsidRPr="0097305E" w:rsidRDefault="00E37B2F" w:rsidP="0097305E">
            <w:pPr>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розпізнає, називає окремі об’єкти вивчення</w:t>
            </w:r>
          </w:p>
          <w:p w:rsidR="00E37B2F" w:rsidRPr="0097305E" w:rsidRDefault="00E37B2F" w:rsidP="00E37B2F">
            <w:pPr>
              <w:spacing w:before="120" w:after="120"/>
              <w:ind w:firstLine="709"/>
              <w:contextualSpacing/>
              <w:jc w:val="both"/>
              <w:rPr>
                <w:rFonts w:ascii="Times New Roman" w:eastAsia="Arial" w:hAnsi="Times New Roman" w:cs="Times New Roman"/>
                <w:bCs/>
                <w:i/>
                <w:color w:val="000000" w:themeColor="text1"/>
                <w:sz w:val="24"/>
                <w:szCs w:val="24"/>
                <w:lang w:val="uk-UA"/>
              </w:rPr>
            </w:pPr>
          </w:p>
          <w:p w:rsidR="00E37B2F" w:rsidRPr="0097305E" w:rsidRDefault="00E37B2F" w:rsidP="00E37B2F">
            <w:pPr>
              <w:shd w:val="clear" w:color="auto" w:fill="FFFFFF"/>
              <w:spacing w:before="120" w:after="120"/>
              <w:ind w:firstLine="709"/>
              <w:contextualSpacing/>
              <w:jc w:val="both"/>
              <w:rPr>
                <w:rFonts w:ascii="Times New Roman" w:eastAsia="Arial" w:hAnsi="Times New Roman" w:cs="Times New Roman"/>
                <w:bCs/>
                <w:i/>
                <w:color w:val="000000" w:themeColor="text1"/>
                <w:sz w:val="24"/>
                <w:szCs w:val="24"/>
                <w:lang w:val="uk-UA"/>
              </w:rPr>
            </w:pPr>
          </w:p>
          <w:p w:rsidR="00E37B2F" w:rsidRPr="0097305E" w:rsidRDefault="00E37B2F" w:rsidP="00E37B2F">
            <w:pPr>
              <w:shd w:val="clear" w:color="auto" w:fill="FFFFFF"/>
              <w:spacing w:before="120" w:after="120"/>
              <w:ind w:firstLine="709"/>
              <w:contextualSpacing/>
              <w:jc w:val="both"/>
              <w:rPr>
                <w:rFonts w:ascii="Times New Roman" w:eastAsia="Arial" w:hAnsi="Times New Roman" w:cs="Times New Roman"/>
                <w:bCs/>
                <w:color w:val="000000" w:themeColor="text1"/>
                <w:sz w:val="24"/>
                <w:szCs w:val="24"/>
                <w:lang w:val="uk-UA"/>
              </w:rPr>
            </w:pPr>
          </w:p>
        </w:tc>
        <w:tc>
          <w:tcPr>
            <w:tcW w:w="2977" w:type="dxa"/>
            <w:tcBorders>
              <w:top w:val="single" w:sz="4" w:space="0" w:color="000000"/>
              <w:left w:val="single" w:sz="4" w:space="0" w:color="000000"/>
              <w:bottom w:val="single" w:sz="4" w:space="0" w:color="000000"/>
              <w:right w:val="single" w:sz="4" w:space="0" w:color="000000"/>
            </w:tcBorders>
          </w:tcPr>
          <w:p w:rsidR="00E37B2F" w:rsidRPr="0097305E" w:rsidRDefault="0097305E"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Pr>
                <w:rFonts w:ascii="Times New Roman" w:eastAsia="Arial" w:hAnsi="Times New Roman" w:cs="Times New Roman"/>
                <w:bCs/>
                <w:color w:val="000000" w:themeColor="text1"/>
                <w:sz w:val="24"/>
                <w:szCs w:val="24"/>
                <w:lang w:val="uk-UA"/>
              </w:rPr>
              <w:t>Учень/</w:t>
            </w:r>
            <w:r w:rsidR="00E37B2F" w:rsidRPr="0097305E">
              <w:rPr>
                <w:rFonts w:ascii="Times New Roman" w:eastAsia="Arial" w:hAnsi="Times New Roman" w:cs="Times New Roman"/>
                <w:bCs/>
                <w:color w:val="000000" w:themeColor="text1"/>
                <w:sz w:val="24"/>
                <w:szCs w:val="24"/>
                <w:lang w:val="uk-UA"/>
              </w:rPr>
              <w:t>учениця самостійно або з допомогою вчителя чи інших осіб:</w:t>
            </w:r>
          </w:p>
          <w:p w:rsidR="00E37B2F" w:rsidRPr="0097305E" w:rsidRDefault="00E37B2F" w:rsidP="0097305E">
            <w:pPr>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виконує навчальну дію із застосування знань, що охоплюються навчальним матеріалом, за зразком;</w:t>
            </w:r>
          </w:p>
          <w:p w:rsidR="00E37B2F" w:rsidRPr="0097305E" w:rsidRDefault="00E37B2F" w:rsidP="0097305E">
            <w:pPr>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може порівняти окремі об’єкти вивчення</w:t>
            </w:r>
          </w:p>
          <w:p w:rsidR="00E37B2F" w:rsidRPr="0097305E" w:rsidRDefault="00E37B2F" w:rsidP="00E37B2F">
            <w:pPr>
              <w:spacing w:before="120" w:after="120"/>
              <w:ind w:firstLine="709"/>
              <w:contextualSpacing/>
              <w:jc w:val="both"/>
              <w:rPr>
                <w:rFonts w:ascii="Times New Roman" w:eastAsia="Arial" w:hAnsi="Times New Roman" w:cs="Times New Roman"/>
                <w:bCs/>
                <w:color w:val="000000" w:themeColor="text1"/>
                <w:sz w:val="24"/>
                <w:szCs w:val="24"/>
                <w:lang w:val="uk-UA"/>
              </w:rPr>
            </w:pPr>
          </w:p>
          <w:p w:rsidR="00E37B2F" w:rsidRPr="0097305E" w:rsidRDefault="00E37B2F" w:rsidP="00E37B2F">
            <w:pPr>
              <w:spacing w:before="120" w:after="120"/>
              <w:ind w:firstLine="709"/>
              <w:contextualSpacing/>
              <w:jc w:val="both"/>
              <w:rPr>
                <w:rFonts w:ascii="Times New Roman" w:eastAsia="Arial" w:hAnsi="Times New Roman" w:cs="Times New Roman"/>
                <w:bCs/>
                <w:color w:val="000000" w:themeColor="text1"/>
                <w:sz w:val="24"/>
                <w:szCs w:val="24"/>
                <w:lang w:val="uk-UA"/>
              </w:rPr>
            </w:pPr>
          </w:p>
          <w:p w:rsidR="00E37B2F" w:rsidRPr="0097305E" w:rsidRDefault="00E37B2F" w:rsidP="00E37B2F">
            <w:pPr>
              <w:spacing w:before="120" w:after="120"/>
              <w:ind w:firstLine="709"/>
              <w:contextualSpacing/>
              <w:jc w:val="both"/>
              <w:rPr>
                <w:rFonts w:ascii="Times New Roman" w:eastAsia="Arial" w:hAnsi="Times New Roman" w:cs="Times New Roman"/>
                <w:bCs/>
                <w:color w:val="000000" w:themeColor="text1"/>
                <w:sz w:val="24"/>
                <w:szCs w:val="24"/>
                <w:lang w:val="uk-UA"/>
              </w:rPr>
            </w:pPr>
          </w:p>
        </w:tc>
        <w:tc>
          <w:tcPr>
            <w:tcW w:w="3402" w:type="dxa"/>
            <w:tcBorders>
              <w:top w:val="single" w:sz="4" w:space="0" w:color="000000"/>
              <w:left w:val="single" w:sz="4" w:space="0" w:color="000000"/>
              <w:bottom w:val="single" w:sz="4" w:space="0" w:color="000000"/>
              <w:right w:val="single" w:sz="4" w:space="0" w:color="000000"/>
            </w:tcBorders>
            <w:hideMark/>
          </w:tcPr>
          <w:p w:rsidR="00E37B2F" w:rsidRPr="0097305E" w:rsidRDefault="0097305E"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Pr>
                <w:rFonts w:ascii="Times New Roman" w:eastAsia="Arial" w:hAnsi="Times New Roman" w:cs="Times New Roman"/>
                <w:bCs/>
                <w:color w:val="000000" w:themeColor="text1"/>
                <w:sz w:val="24"/>
                <w:szCs w:val="24"/>
                <w:lang w:val="uk-UA"/>
              </w:rPr>
              <w:t>Учень/</w:t>
            </w:r>
            <w:r w:rsidR="00E37B2F" w:rsidRPr="0097305E">
              <w:rPr>
                <w:rFonts w:ascii="Times New Roman" w:eastAsia="Arial" w:hAnsi="Times New Roman" w:cs="Times New Roman"/>
                <w:bCs/>
                <w:color w:val="000000" w:themeColor="text1"/>
                <w:sz w:val="24"/>
                <w:szCs w:val="24"/>
                <w:lang w:val="uk-UA"/>
              </w:rPr>
              <w:t>учениця самостійно або під опосередкованим керівництвом учителя чи інших осіб:</w:t>
            </w:r>
          </w:p>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застосовує знання, що охоплюються навчальним матеріалом, у типових ситуаціях на рівні свідомого вибору, а саме:</w:t>
            </w:r>
          </w:p>
          <w:p w:rsidR="00E37B2F" w:rsidRPr="0097305E" w:rsidRDefault="00E37B2F" w:rsidP="0097305E">
            <w:pPr>
              <w:shd w:val="clear" w:color="auto" w:fill="FFFFFF"/>
              <w:spacing w:before="120" w:after="120"/>
              <w:contextualSpacing/>
              <w:jc w:val="both"/>
              <w:rPr>
                <w:rFonts w:ascii="Times New Roman" w:eastAsia="Arial" w:hAnsi="Times New Roman" w:cs="Times New Roman"/>
                <w:b/>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 xml:space="preserve">формулює проблемні питання, пропонує можливі способи виконання завдання або розв’язання проблеми; </w:t>
            </w:r>
          </w:p>
          <w:p w:rsidR="00E37B2F" w:rsidRPr="0097305E" w:rsidRDefault="00E37B2F" w:rsidP="0097305E">
            <w:pPr>
              <w:shd w:val="clear" w:color="auto" w:fill="FFFFFF"/>
              <w:spacing w:before="120" w:after="120"/>
              <w:contextualSpacing/>
              <w:jc w:val="both"/>
              <w:rPr>
                <w:rFonts w:ascii="Times New Roman" w:eastAsia="Arial" w:hAnsi="Times New Roman" w:cs="Times New Roman"/>
                <w:b/>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складає</w:t>
            </w:r>
            <w:r w:rsidRPr="0097305E">
              <w:rPr>
                <w:rFonts w:ascii="Times New Roman" w:eastAsia="Arial" w:hAnsi="Times New Roman" w:cs="Times New Roman"/>
                <w:b/>
                <w:color w:val="000000" w:themeColor="text1"/>
                <w:sz w:val="24"/>
                <w:szCs w:val="24"/>
                <w:lang w:val="uk-UA"/>
              </w:rPr>
              <w:t xml:space="preserve"> </w:t>
            </w:r>
            <w:r w:rsidRPr="0097305E">
              <w:rPr>
                <w:rFonts w:ascii="Times New Roman" w:eastAsia="Arial" w:hAnsi="Times New Roman" w:cs="Times New Roman"/>
                <w:bCs/>
                <w:color w:val="000000" w:themeColor="text1"/>
                <w:sz w:val="24"/>
                <w:szCs w:val="24"/>
                <w:lang w:val="uk-UA"/>
              </w:rPr>
              <w:t xml:space="preserve">план </w:t>
            </w:r>
            <w:r w:rsidRPr="0097305E">
              <w:rPr>
                <w:rFonts w:ascii="Times New Roman" w:eastAsia="Arial" w:hAnsi="Times New Roman" w:cs="Times New Roman"/>
                <w:color w:val="000000" w:themeColor="text1"/>
                <w:sz w:val="24"/>
                <w:szCs w:val="24"/>
                <w:lang w:val="uk-UA"/>
              </w:rPr>
              <w:t xml:space="preserve">для виконання / розв’язання відповідно до інструкцій та/або успішно </w:t>
            </w:r>
            <w:r w:rsidRPr="0097305E">
              <w:rPr>
                <w:rFonts w:ascii="Times New Roman" w:eastAsia="Arial" w:hAnsi="Times New Roman" w:cs="Times New Roman"/>
                <w:bCs/>
                <w:color w:val="000000" w:themeColor="text1"/>
                <w:sz w:val="24"/>
                <w:szCs w:val="24"/>
                <w:lang w:val="uk-UA"/>
              </w:rPr>
              <w:t>виконує окремі етапи</w:t>
            </w:r>
            <w:r w:rsidRPr="0097305E">
              <w:rPr>
                <w:rFonts w:ascii="Times New Roman" w:eastAsia="Arial" w:hAnsi="Times New Roman" w:cs="Times New Roman"/>
                <w:color w:val="000000" w:themeColor="text1"/>
                <w:sz w:val="24"/>
                <w:szCs w:val="24"/>
                <w:lang w:val="uk-UA"/>
              </w:rPr>
              <w:t xml:space="preserve"> такого виконання / розв’язання;</w:t>
            </w:r>
          </w:p>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color w:val="000000" w:themeColor="text1"/>
                <w:sz w:val="24"/>
                <w:szCs w:val="24"/>
                <w:lang w:val="uk-UA"/>
              </w:rPr>
              <w:t>може аналізувати та порівнювати об’єкти вивчення</w:t>
            </w:r>
          </w:p>
        </w:tc>
        <w:tc>
          <w:tcPr>
            <w:tcW w:w="4253" w:type="dxa"/>
            <w:tcBorders>
              <w:top w:val="single" w:sz="4" w:space="0" w:color="000000"/>
              <w:left w:val="single" w:sz="4" w:space="0" w:color="000000"/>
              <w:bottom w:val="single" w:sz="4" w:space="0" w:color="000000"/>
              <w:right w:val="single" w:sz="4" w:space="0" w:color="000000"/>
            </w:tcBorders>
            <w:hideMark/>
          </w:tcPr>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Учень / учениця самостійно або під опосередкованим керівництвом учителя чи інших осіб:</w:t>
            </w:r>
          </w:p>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застосовує знання, що охоплюються навчальним матеріалом, для виконання практичних завдань та/або розв’язання повсякденних проблем у нетипових ситуаціях</w:t>
            </w:r>
            <w:r w:rsidRPr="0097305E">
              <w:rPr>
                <w:rFonts w:ascii="Times New Roman" w:eastAsia="Arial" w:hAnsi="Times New Roman" w:cs="Times New Roman"/>
                <w:color w:val="000000" w:themeColor="text1"/>
                <w:sz w:val="24"/>
                <w:szCs w:val="24"/>
                <w:lang w:val="uk-UA"/>
              </w:rPr>
              <w:t xml:space="preserve"> на рівні свідомого вибору, а саме: </w:t>
            </w:r>
          </w:p>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формулює проблемні питання, висуває гіпотези;</w:t>
            </w:r>
          </w:p>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успішно виконує завдання або розв’язує проблему відповідно до інструкцій;</w:t>
            </w:r>
          </w:p>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обґрунтовує обраний спосіб розв’язання / виконання,</w:t>
            </w:r>
            <w:r w:rsidRPr="0097305E">
              <w:rPr>
                <w:rFonts w:ascii="Times New Roman" w:eastAsia="Arial" w:hAnsi="Times New Roman" w:cs="Times New Roman"/>
                <w:color w:val="000000" w:themeColor="text1"/>
                <w:sz w:val="24"/>
                <w:szCs w:val="24"/>
                <w:lang w:val="uk-UA"/>
              </w:rPr>
              <w:t xml:space="preserve"> спираючись на знання й досвід;</w:t>
            </w:r>
          </w:p>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 xml:space="preserve">може класифікувати й узагальнювати об'єкти </w:t>
            </w:r>
            <w:r w:rsidRPr="0097305E">
              <w:rPr>
                <w:rFonts w:ascii="Times New Roman" w:eastAsia="Arial" w:hAnsi="Times New Roman" w:cs="Times New Roman"/>
                <w:color w:val="000000" w:themeColor="text1"/>
                <w:sz w:val="24"/>
                <w:szCs w:val="24"/>
                <w:lang w:val="uk-UA"/>
              </w:rPr>
              <w:t>вивчення</w:t>
            </w:r>
          </w:p>
        </w:tc>
      </w:tr>
      <w:tr w:rsidR="00E37B2F" w:rsidTr="0097305E">
        <w:tc>
          <w:tcPr>
            <w:tcW w:w="2410" w:type="dxa"/>
            <w:tcBorders>
              <w:top w:val="single" w:sz="4" w:space="0" w:color="000000"/>
              <w:left w:val="single" w:sz="4" w:space="0" w:color="000000"/>
              <w:bottom w:val="single" w:sz="4" w:space="0" w:color="000000"/>
              <w:right w:val="single" w:sz="4" w:space="0" w:color="000000"/>
            </w:tcBorders>
            <w:hideMark/>
          </w:tcPr>
          <w:p w:rsidR="00E37B2F" w:rsidRPr="0097305E" w:rsidRDefault="00E37B2F" w:rsidP="0097305E">
            <w:pPr>
              <w:spacing w:before="120" w:after="120"/>
              <w:contextualSpacing/>
              <w:jc w:val="both"/>
              <w:rPr>
                <w:rFonts w:ascii="Times New Roman" w:eastAsia="Arial" w:hAnsi="Times New Roman" w:cs="Times New Roman"/>
                <w:i/>
                <w:color w:val="000000" w:themeColor="text1"/>
                <w:sz w:val="24"/>
                <w:szCs w:val="24"/>
                <w:lang w:val="uk-UA"/>
              </w:rPr>
            </w:pPr>
            <w:r w:rsidRPr="0097305E">
              <w:rPr>
                <w:rFonts w:ascii="Times New Roman" w:eastAsia="Arial" w:hAnsi="Times New Roman" w:cs="Times New Roman"/>
                <w:i/>
                <w:color w:val="000000" w:themeColor="text1"/>
                <w:sz w:val="24"/>
                <w:szCs w:val="24"/>
                <w:lang w:val="uk-UA"/>
              </w:rPr>
              <w:t xml:space="preserve">Рефлексія власної навчально-пізнавальної діяльності </w:t>
            </w:r>
          </w:p>
        </w:tc>
        <w:tc>
          <w:tcPr>
            <w:tcW w:w="2835" w:type="dxa"/>
            <w:tcBorders>
              <w:top w:val="single" w:sz="4" w:space="0" w:color="000000"/>
              <w:left w:val="single" w:sz="4" w:space="0" w:color="000000"/>
              <w:bottom w:val="single" w:sz="4" w:space="0" w:color="000000"/>
              <w:right w:val="single" w:sz="4" w:space="0" w:color="000000"/>
            </w:tcBorders>
          </w:tcPr>
          <w:p w:rsidR="00E37B2F" w:rsidRPr="0097305E" w:rsidRDefault="0097305E" w:rsidP="0097305E">
            <w:pPr>
              <w:spacing w:before="120" w:after="120"/>
              <w:contextualSpacing/>
              <w:jc w:val="both"/>
              <w:rPr>
                <w:rFonts w:ascii="Times New Roman" w:eastAsia="Arial" w:hAnsi="Times New Roman" w:cs="Times New Roman"/>
                <w:bCs/>
                <w:color w:val="000000" w:themeColor="text1"/>
                <w:sz w:val="24"/>
                <w:szCs w:val="24"/>
                <w:lang w:val="uk-UA"/>
              </w:rPr>
            </w:pPr>
            <w:r>
              <w:rPr>
                <w:rFonts w:ascii="Times New Roman" w:eastAsia="Arial" w:hAnsi="Times New Roman" w:cs="Times New Roman"/>
                <w:bCs/>
                <w:color w:val="000000" w:themeColor="text1"/>
                <w:sz w:val="24"/>
                <w:szCs w:val="24"/>
                <w:lang w:val="uk-UA"/>
              </w:rPr>
              <w:t>Учень/</w:t>
            </w:r>
            <w:r w:rsidR="00E37B2F" w:rsidRPr="0097305E">
              <w:rPr>
                <w:rFonts w:ascii="Times New Roman" w:eastAsia="Arial" w:hAnsi="Times New Roman" w:cs="Times New Roman"/>
                <w:bCs/>
                <w:color w:val="000000" w:themeColor="text1"/>
                <w:sz w:val="24"/>
                <w:szCs w:val="24"/>
                <w:lang w:val="uk-UA"/>
              </w:rPr>
              <w:t>учениця розпізнає помилки, логічні або змістові неточності в результатах навчальної діяльності після того, як на них вказує вчитель</w:t>
            </w:r>
          </w:p>
          <w:p w:rsidR="00E37B2F" w:rsidRPr="0097305E" w:rsidRDefault="00E37B2F" w:rsidP="00E37B2F">
            <w:pPr>
              <w:spacing w:before="120" w:after="120"/>
              <w:ind w:firstLine="709"/>
              <w:contextualSpacing/>
              <w:jc w:val="both"/>
              <w:rPr>
                <w:rFonts w:ascii="Times New Roman" w:eastAsia="Arial" w:hAnsi="Times New Roman" w:cs="Times New Roman"/>
                <w:b/>
                <w:color w:val="000000" w:themeColor="text1"/>
                <w:sz w:val="24"/>
                <w:szCs w:val="24"/>
                <w:lang w:val="uk-UA"/>
              </w:rPr>
            </w:pPr>
          </w:p>
          <w:p w:rsidR="00E37B2F" w:rsidRPr="0097305E" w:rsidRDefault="00E37B2F" w:rsidP="00E37B2F">
            <w:pPr>
              <w:shd w:val="clear" w:color="auto" w:fill="FFFFFF"/>
              <w:spacing w:before="120" w:after="120"/>
              <w:ind w:firstLine="709"/>
              <w:contextualSpacing/>
              <w:jc w:val="both"/>
              <w:rPr>
                <w:rFonts w:ascii="Times New Roman" w:eastAsia="Arial" w:hAnsi="Times New Roman" w:cs="Times New Roman"/>
                <w:bCs/>
                <w:color w:val="000000" w:themeColor="text1"/>
                <w:sz w:val="24"/>
                <w:szCs w:val="24"/>
                <w:lang w:val="uk-UA"/>
              </w:rPr>
            </w:pPr>
          </w:p>
        </w:tc>
        <w:tc>
          <w:tcPr>
            <w:tcW w:w="2977" w:type="dxa"/>
            <w:tcBorders>
              <w:top w:val="single" w:sz="4" w:space="0" w:color="000000"/>
              <w:left w:val="single" w:sz="4" w:space="0" w:color="000000"/>
              <w:bottom w:val="single" w:sz="4" w:space="0" w:color="000000"/>
              <w:right w:val="single" w:sz="4" w:space="0" w:color="000000"/>
            </w:tcBorders>
            <w:hideMark/>
          </w:tcPr>
          <w:p w:rsidR="00E37B2F" w:rsidRPr="0097305E" w:rsidRDefault="0097305E"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Pr>
                <w:rFonts w:ascii="Times New Roman" w:eastAsia="Arial" w:hAnsi="Times New Roman" w:cs="Times New Roman"/>
                <w:bCs/>
                <w:color w:val="000000" w:themeColor="text1"/>
                <w:sz w:val="24"/>
                <w:szCs w:val="24"/>
                <w:lang w:val="uk-UA"/>
              </w:rPr>
              <w:t>Учень/</w:t>
            </w:r>
            <w:r w:rsidR="00E37B2F" w:rsidRPr="0097305E">
              <w:rPr>
                <w:rFonts w:ascii="Times New Roman" w:eastAsia="Arial" w:hAnsi="Times New Roman" w:cs="Times New Roman"/>
                <w:bCs/>
                <w:color w:val="000000" w:themeColor="text1"/>
                <w:sz w:val="24"/>
                <w:szCs w:val="24"/>
                <w:lang w:val="uk-UA"/>
              </w:rPr>
              <w:t>учениця самостійно або з допомогою вчителя чи інших осіб:</w:t>
            </w:r>
          </w:p>
          <w:p w:rsidR="00E37B2F" w:rsidRPr="0097305E" w:rsidRDefault="00E37B2F" w:rsidP="0097305E">
            <w:pPr>
              <w:spacing w:before="120" w:after="120"/>
              <w:contextualSpacing/>
              <w:jc w:val="both"/>
              <w:rPr>
                <w:rFonts w:ascii="Times New Roman" w:eastAsia="Arial" w:hAnsi="Times New Roman" w:cs="Times New Roman"/>
                <w:bCs/>
                <w:color w:val="000000" w:themeColor="text1"/>
                <w:sz w:val="24"/>
                <w:szCs w:val="24"/>
                <w:highlight w:val="yellow"/>
                <w:lang w:val="uk-UA"/>
              </w:rPr>
            </w:pPr>
            <w:r w:rsidRPr="0097305E">
              <w:rPr>
                <w:rFonts w:ascii="Times New Roman" w:eastAsia="Arial" w:hAnsi="Times New Roman" w:cs="Times New Roman"/>
                <w:bCs/>
                <w:color w:val="000000" w:themeColor="text1"/>
                <w:sz w:val="24"/>
                <w:szCs w:val="24"/>
                <w:lang w:val="uk-UA"/>
              </w:rPr>
              <w:t>розпізнає й виправляє окремі помилки та робить часткові уточнення в результатах навчальної діяльності</w:t>
            </w:r>
          </w:p>
        </w:tc>
        <w:tc>
          <w:tcPr>
            <w:tcW w:w="3402" w:type="dxa"/>
            <w:tcBorders>
              <w:top w:val="single" w:sz="4" w:space="0" w:color="000000"/>
              <w:left w:val="single" w:sz="4" w:space="0" w:color="000000"/>
              <w:bottom w:val="single" w:sz="4" w:space="0" w:color="000000"/>
              <w:right w:val="single" w:sz="4" w:space="0" w:color="000000"/>
            </w:tcBorders>
            <w:hideMark/>
          </w:tcPr>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Учень / учениця самостійно або під опосередкованим керівництвом учителя чи інших осіб :</w:t>
            </w:r>
          </w:p>
          <w:p w:rsidR="00E37B2F" w:rsidRPr="0097305E" w:rsidRDefault="00E37B2F" w:rsidP="0097305E">
            <w:pPr>
              <w:shd w:val="clear" w:color="auto" w:fill="FFFFFF"/>
              <w:spacing w:before="120" w:after="120"/>
              <w:contextualSpacing/>
              <w:jc w:val="both"/>
              <w:rPr>
                <w:rFonts w:ascii="Times New Roman" w:eastAsia="Arial" w:hAnsi="Times New Roman" w:cs="Times New Roman"/>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успішно виправляє окремі помилки й робить часткові уточнення в результатах</w:t>
            </w:r>
            <w:r w:rsidRPr="0097305E">
              <w:rPr>
                <w:rFonts w:ascii="Times New Roman" w:eastAsia="Arial" w:hAnsi="Times New Roman" w:cs="Times New Roman"/>
                <w:color w:val="000000" w:themeColor="text1"/>
                <w:sz w:val="24"/>
                <w:szCs w:val="24"/>
                <w:lang w:val="uk-UA"/>
              </w:rPr>
              <w:t xml:space="preserve"> власної навчальної діяльності;</w:t>
            </w:r>
          </w:p>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color w:val="000000" w:themeColor="text1"/>
                <w:sz w:val="24"/>
                <w:szCs w:val="24"/>
                <w:lang w:val="uk-UA"/>
              </w:rPr>
              <w:t>визначає окремі труднощі, що виникають у процесі власної навчально-пізнавальної діяльності й можливі шляхи їх подолання</w:t>
            </w:r>
          </w:p>
        </w:tc>
        <w:tc>
          <w:tcPr>
            <w:tcW w:w="4253" w:type="dxa"/>
            <w:tcBorders>
              <w:top w:val="single" w:sz="4" w:space="0" w:color="000000"/>
              <w:left w:val="single" w:sz="4" w:space="0" w:color="000000"/>
              <w:bottom w:val="single" w:sz="4" w:space="0" w:color="000000"/>
              <w:right w:val="single" w:sz="4" w:space="0" w:color="000000"/>
            </w:tcBorders>
            <w:hideMark/>
          </w:tcPr>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Учень / учениця самостійно або під опосередкованим керівництвом учителя чи інших осіб</w:t>
            </w:r>
          </w:p>
          <w:p w:rsidR="00E37B2F" w:rsidRPr="0097305E" w:rsidRDefault="00E37B2F" w:rsidP="0097305E">
            <w:pPr>
              <w:shd w:val="clear" w:color="auto" w:fill="FFFFFF"/>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аналізує результати власної навчальної діяльності із застосуванням критеріїв оцінювання, успішно виправляє помилки й робить уточнення;</w:t>
            </w:r>
          </w:p>
          <w:p w:rsidR="00E37B2F" w:rsidRPr="0097305E" w:rsidRDefault="00E37B2F" w:rsidP="0097305E">
            <w:pPr>
              <w:spacing w:before="120" w:after="120"/>
              <w:contextualSpacing/>
              <w:jc w:val="both"/>
              <w:rPr>
                <w:rFonts w:ascii="Times New Roman" w:eastAsia="Arial" w:hAnsi="Times New Roman" w:cs="Times New Roman"/>
                <w:bCs/>
                <w:color w:val="000000" w:themeColor="text1"/>
                <w:sz w:val="24"/>
                <w:szCs w:val="24"/>
                <w:lang w:val="uk-UA"/>
              </w:rPr>
            </w:pPr>
            <w:r w:rsidRPr="0097305E">
              <w:rPr>
                <w:rFonts w:ascii="Times New Roman" w:eastAsia="Arial" w:hAnsi="Times New Roman" w:cs="Times New Roman"/>
                <w:bCs/>
                <w:color w:val="000000" w:themeColor="text1"/>
                <w:sz w:val="24"/>
                <w:szCs w:val="24"/>
                <w:lang w:val="uk-UA"/>
              </w:rPr>
              <w:t xml:space="preserve">визначає труднощі, що виникають у процесі власної навчально-пізнавальної діяльності, та можливі шляхи їх подолання </w:t>
            </w:r>
          </w:p>
        </w:tc>
      </w:tr>
    </w:tbl>
    <w:p w:rsidR="0097305E" w:rsidRDefault="0097305E" w:rsidP="0097305E">
      <w:pPr>
        <w:spacing w:after="240"/>
        <w:ind w:firstLine="567"/>
        <w:jc w:val="right"/>
        <w:rPr>
          <w:color w:val="000000" w:themeColor="text1"/>
          <w:lang w:val="uk-UA"/>
        </w:rPr>
      </w:pPr>
    </w:p>
    <w:p w:rsidR="0097305E" w:rsidRDefault="0097305E" w:rsidP="0097305E">
      <w:pPr>
        <w:spacing w:after="240"/>
        <w:ind w:firstLine="567"/>
        <w:jc w:val="right"/>
        <w:rPr>
          <w:color w:val="000000" w:themeColor="text1"/>
          <w:lang w:val="uk-UA"/>
        </w:rPr>
      </w:pPr>
      <w:r>
        <w:rPr>
          <w:color w:val="000000" w:themeColor="text1"/>
          <w:lang w:val="uk-UA"/>
        </w:rPr>
        <w:lastRenderedPageBreak/>
        <w:t>Додаток 3</w:t>
      </w:r>
    </w:p>
    <w:p w:rsidR="0097305E" w:rsidRDefault="0097305E" w:rsidP="0097305E">
      <w:pPr>
        <w:ind w:firstLine="567"/>
        <w:jc w:val="center"/>
        <w:rPr>
          <w:i/>
          <w:color w:val="000000" w:themeColor="text1"/>
          <w:sz w:val="28"/>
          <w:szCs w:val="28"/>
          <w:lang w:val="uk-UA"/>
        </w:rPr>
      </w:pPr>
      <w:r>
        <w:rPr>
          <w:b/>
          <w:caps/>
          <w:color w:val="000000" w:themeColor="text1"/>
          <w:sz w:val="28"/>
          <w:szCs w:val="28"/>
          <w:lang w:val="uk-UA"/>
        </w:rPr>
        <w:t>Орієнтовні вимоги до критеріїв і шкал оцінювання</w:t>
      </w:r>
      <w:r>
        <w:rPr>
          <w:rStyle w:val="ad"/>
          <w:color w:val="000000" w:themeColor="text1"/>
          <w:sz w:val="28"/>
          <w:szCs w:val="28"/>
          <w:lang w:val="uk-UA"/>
        </w:rPr>
        <w:footnoteReference w:id="1"/>
      </w:r>
      <w:r>
        <w:rPr>
          <w:b/>
          <w:color w:val="000000" w:themeColor="text1"/>
          <w:sz w:val="28"/>
          <w:szCs w:val="28"/>
          <w:lang w:val="uk-UA"/>
        </w:rPr>
        <w:br/>
      </w:r>
      <w:r>
        <w:rPr>
          <w:i/>
          <w:color w:val="000000" w:themeColor="text1"/>
          <w:sz w:val="28"/>
          <w:szCs w:val="28"/>
          <w:lang w:val="uk-UA"/>
        </w:rPr>
        <w:t xml:space="preserve">Інструмент для оцінювання якості критеріїв і шкал оцінювання </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3147"/>
        <w:gridCol w:w="3118"/>
        <w:gridCol w:w="3119"/>
        <w:gridCol w:w="4224"/>
      </w:tblGrid>
      <w:tr w:rsidR="0097305E" w:rsidTr="0097305E">
        <w:trPr>
          <w:trHeight w:val="376"/>
        </w:trPr>
        <w:tc>
          <w:tcPr>
            <w:tcW w:w="2269"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97305E">
            <w:pPr>
              <w:spacing w:before="60"/>
              <w:ind w:firstLine="709"/>
              <w:jc w:val="center"/>
              <w:rPr>
                <w:b/>
                <w:color w:val="000000" w:themeColor="text1"/>
                <w:lang w:val="uk-UA"/>
              </w:rPr>
            </w:pPr>
            <w:r>
              <w:rPr>
                <w:b/>
                <w:color w:val="000000" w:themeColor="text1"/>
                <w:lang w:val="uk-UA"/>
              </w:rPr>
              <w:t>Критерій</w:t>
            </w:r>
          </w:p>
        </w:tc>
        <w:tc>
          <w:tcPr>
            <w:tcW w:w="3147"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B9563D">
            <w:pPr>
              <w:spacing w:before="60" w:after="0"/>
              <w:ind w:firstLine="709"/>
              <w:jc w:val="center"/>
              <w:rPr>
                <w:color w:val="000000" w:themeColor="text1"/>
                <w:lang w:val="uk-UA"/>
              </w:rPr>
            </w:pPr>
            <w:r>
              <w:rPr>
                <w:b/>
                <w:bCs/>
                <w:color w:val="000000" w:themeColor="text1"/>
                <w:lang w:val="uk-UA"/>
              </w:rPr>
              <w:t>1</w:t>
            </w:r>
          </w:p>
          <w:p w:rsidR="0097305E" w:rsidRDefault="0097305E" w:rsidP="0097305E">
            <w:pPr>
              <w:spacing w:before="60"/>
              <w:ind w:firstLine="709"/>
              <w:jc w:val="center"/>
              <w:rPr>
                <w:b/>
                <w:bCs/>
                <w:color w:val="000000" w:themeColor="text1"/>
                <w:lang w:val="uk-UA"/>
              </w:rPr>
            </w:pPr>
            <w:r>
              <w:rPr>
                <w:b/>
                <w:bCs/>
                <w:color w:val="000000" w:themeColor="text1"/>
                <w:lang w:val="uk-UA"/>
              </w:rPr>
              <w:t>Незадовільно</w:t>
            </w:r>
          </w:p>
        </w:tc>
        <w:tc>
          <w:tcPr>
            <w:tcW w:w="3118"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B9563D">
            <w:pPr>
              <w:spacing w:before="60" w:after="0"/>
              <w:ind w:firstLine="709"/>
              <w:jc w:val="center"/>
              <w:rPr>
                <w:color w:val="000000" w:themeColor="text1"/>
                <w:lang w:val="uk-UA"/>
              </w:rPr>
            </w:pPr>
            <w:r>
              <w:rPr>
                <w:b/>
                <w:bCs/>
                <w:color w:val="000000" w:themeColor="text1"/>
                <w:lang w:val="uk-UA"/>
              </w:rPr>
              <w:t>2</w:t>
            </w:r>
          </w:p>
          <w:p w:rsidR="0097305E" w:rsidRDefault="0097305E" w:rsidP="0097305E">
            <w:pPr>
              <w:spacing w:before="60"/>
              <w:ind w:firstLine="709"/>
              <w:jc w:val="center"/>
              <w:rPr>
                <w:color w:val="000000" w:themeColor="text1"/>
                <w:lang w:val="uk-UA"/>
              </w:rPr>
            </w:pPr>
            <w:r>
              <w:rPr>
                <w:b/>
                <w:bCs/>
                <w:color w:val="000000" w:themeColor="text1"/>
                <w:lang w:val="uk-UA"/>
              </w:rPr>
              <w:t>Задовільно</w:t>
            </w:r>
          </w:p>
        </w:tc>
        <w:tc>
          <w:tcPr>
            <w:tcW w:w="3119"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B9563D">
            <w:pPr>
              <w:spacing w:before="60" w:after="0"/>
              <w:ind w:firstLine="709"/>
              <w:jc w:val="center"/>
              <w:rPr>
                <w:color w:val="000000" w:themeColor="text1"/>
                <w:lang w:val="uk-UA"/>
              </w:rPr>
            </w:pPr>
            <w:r>
              <w:rPr>
                <w:b/>
                <w:bCs/>
                <w:color w:val="000000" w:themeColor="text1"/>
                <w:lang w:val="uk-UA"/>
              </w:rPr>
              <w:t>3</w:t>
            </w:r>
          </w:p>
          <w:p w:rsidR="0097305E" w:rsidRDefault="0097305E" w:rsidP="00B9563D">
            <w:pPr>
              <w:spacing w:before="60" w:after="0"/>
              <w:ind w:firstLine="709"/>
              <w:jc w:val="center"/>
              <w:rPr>
                <w:color w:val="000000" w:themeColor="text1"/>
                <w:lang w:val="uk-UA"/>
              </w:rPr>
            </w:pPr>
            <w:r>
              <w:rPr>
                <w:b/>
                <w:bCs/>
                <w:color w:val="000000" w:themeColor="text1"/>
                <w:lang w:val="uk-UA"/>
              </w:rPr>
              <w:t>Добре</w:t>
            </w:r>
          </w:p>
        </w:tc>
        <w:tc>
          <w:tcPr>
            <w:tcW w:w="4224"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B9563D">
            <w:pPr>
              <w:spacing w:before="60" w:after="0"/>
              <w:ind w:firstLine="709"/>
              <w:jc w:val="center"/>
              <w:rPr>
                <w:color w:val="000000" w:themeColor="text1"/>
                <w:lang w:val="uk-UA"/>
              </w:rPr>
            </w:pPr>
            <w:r>
              <w:rPr>
                <w:b/>
                <w:bCs/>
                <w:color w:val="000000" w:themeColor="text1"/>
                <w:lang w:val="uk-UA"/>
              </w:rPr>
              <w:t>4</w:t>
            </w:r>
          </w:p>
          <w:p w:rsidR="0097305E" w:rsidRDefault="0097305E" w:rsidP="0097305E">
            <w:pPr>
              <w:spacing w:before="60"/>
              <w:ind w:firstLine="709"/>
              <w:jc w:val="center"/>
              <w:rPr>
                <w:color w:val="000000" w:themeColor="text1"/>
                <w:lang w:val="uk-UA"/>
              </w:rPr>
            </w:pPr>
            <w:r>
              <w:rPr>
                <w:b/>
                <w:bCs/>
                <w:color w:val="000000" w:themeColor="text1"/>
                <w:lang w:val="uk-UA"/>
              </w:rPr>
              <w:t>Відмінно</w:t>
            </w:r>
          </w:p>
        </w:tc>
      </w:tr>
      <w:tr w:rsidR="0097305E" w:rsidRPr="002A57A2" w:rsidTr="0097305E">
        <w:trPr>
          <w:trHeight w:val="2194"/>
        </w:trPr>
        <w:tc>
          <w:tcPr>
            <w:tcW w:w="2269"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97305E">
            <w:pPr>
              <w:rPr>
                <w:color w:val="000000" w:themeColor="text1"/>
                <w:lang w:val="uk-UA"/>
              </w:rPr>
            </w:pPr>
            <w:r>
              <w:rPr>
                <w:b/>
                <w:bCs/>
                <w:color w:val="000000" w:themeColor="text1"/>
                <w:lang w:val="uk-UA"/>
              </w:rPr>
              <w:t xml:space="preserve">Чіткість і зрозумілість критеріїв </w:t>
            </w:r>
          </w:p>
        </w:tc>
        <w:tc>
          <w:tcPr>
            <w:tcW w:w="3147"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97305E">
            <w:pPr>
              <w:spacing w:before="60"/>
              <w:jc w:val="both"/>
              <w:rPr>
                <w:color w:val="000000" w:themeColor="text1"/>
                <w:lang w:val="uk-UA"/>
              </w:rPr>
            </w:pPr>
            <w:r>
              <w:rPr>
                <w:color w:val="000000" w:themeColor="text1"/>
                <w:lang w:val="uk-UA"/>
              </w:rPr>
              <w:t xml:space="preserve">Критерії є незрозумілими, не стосуються змісту навчальної програми або за змістом істотно перекривають один одного </w:t>
            </w:r>
          </w:p>
        </w:tc>
        <w:tc>
          <w:tcPr>
            <w:tcW w:w="3118"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97305E">
            <w:pPr>
              <w:spacing w:before="60"/>
              <w:jc w:val="both"/>
              <w:rPr>
                <w:color w:val="000000" w:themeColor="text1"/>
                <w:lang w:val="uk-UA"/>
              </w:rPr>
            </w:pPr>
            <w:r>
              <w:rPr>
                <w:color w:val="000000" w:themeColor="text1"/>
                <w:lang w:val="uk-UA"/>
              </w:rPr>
              <w:t>Критерії можна зрозуміти, але вони недостатньо чітко розмежовуються між собою або не повністю відповідають змісту навчальної програми та/або виду навчальної діяльності</w:t>
            </w:r>
          </w:p>
        </w:tc>
        <w:tc>
          <w:tcPr>
            <w:tcW w:w="3119"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97305E">
            <w:pPr>
              <w:spacing w:before="60"/>
              <w:jc w:val="both"/>
              <w:rPr>
                <w:color w:val="000000" w:themeColor="text1"/>
                <w:lang w:val="uk-UA"/>
              </w:rPr>
            </w:pPr>
            <w:r>
              <w:rPr>
                <w:color w:val="000000" w:themeColor="text1"/>
                <w:lang w:val="uk-UA"/>
              </w:rPr>
              <w:t>Критерії загалом є зрозумілими, чітко розмежовуються між собою й загалом відповідають змісту навчальної програми та виду навчальної діяльності</w:t>
            </w:r>
          </w:p>
        </w:tc>
        <w:tc>
          <w:tcPr>
            <w:tcW w:w="4224"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97305E">
            <w:pPr>
              <w:spacing w:before="60"/>
              <w:jc w:val="both"/>
              <w:rPr>
                <w:color w:val="000000" w:themeColor="text1"/>
                <w:lang w:val="uk-UA"/>
              </w:rPr>
            </w:pPr>
            <w:r>
              <w:rPr>
                <w:color w:val="000000" w:themeColor="text1"/>
                <w:lang w:val="uk-UA"/>
              </w:rPr>
              <w:t xml:space="preserve">Кожен критерій є виразним і чітко окресленим, повністю відповідає змісту навчальної програми й виду навчальної діяльності </w:t>
            </w:r>
          </w:p>
        </w:tc>
      </w:tr>
      <w:tr w:rsidR="0097305E" w:rsidTr="0097305E">
        <w:tc>
          <w:tcPr>
            <w:tcW w:w="2269"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B9563D">
            <w:pPr>
              <w:rPr>
                <w:b/>
                <w:bCs/>
                <w:color w:val="000000" w:themeColor="text1"/>
                <w:lang w:val="uk-UA"/>
              </w:rPr>
            </w:pPr>
            <w:r>
              <w:rPr>
                <w:b/>
                <w:bCs/>
                <w:color w:val="000000" w:themeColor="text1"/>
                <w:lang w:val="uk-UA"/>
              </w:rPr>
              <w:t>Чіткість розмежування між рівнями досягнень</w:t>
            </w:r>
          </w:p>
        </w:tc>
        <w:tc>
          <w:tcPr>
            <w:tcW w:w="3147"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97305E">
            <w:pPr>
              <w:spacing w:before="60"/>
              <w:jc w:val="both"/>
              <w:rPr>
                <w:color w:val="000000" w:themeColor="text1"/>
                <w:lang w:val="uk-UA"/>
              </w:rPr>
            </w:pPr>
            <w:r>
              <w:rPr>
                <w:color w:val="000000" w:themeColor="text1"/>
                <w:lang w:val="uk-UA"/>
              </w:rPr>
              <w:t xml:space="preserve">Неможливо або майже неможливо розрізнити рівні досягнень між собою </w:t>
            </w:r>
          </w:p>
        </w:tc>
        <w:tc>
          <w:tcPr>
            <w:tcW w:w="3118"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97305E">
            <w:pPr>
              <w:spacing w:before="60"/>
              <w:jc w:val="both"/>
              <w:rPr>
                <w:color w:val="000000" w:themeColor="text1"/>
                <w:lang w:val="uk-UA"/>
              </w:rPr>
            </w:pPr>
            <w:r>
              <w:rPr>
                <w:color w:val="000000" w:themeColor="text1"/>
                <w:lang w:val="uk-UA"/>
              </w:rPr>
              <w:t xml:space="preserve">Рівні досягнень можна розрізнити між собою, але розмежування недостатньо чітке </w:t>
            </w:r>
          </w:p>
        </w:tc>
        <w:tc>
          <w:tcPr>
            <w:tcW w:w="3119"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97305E">
            <w:pPr>
              <w:spacing w:before="60"/>
              <w:jc w:val="both"/>
              <w:rPr>
                <w:color w:val="000000" w:themeColor="text1"/>
                <w:lang w:val="uk-UA"/>
              </w:rPr>
            </w:pPr>
            <w:r>
              <w:rPr>
                <w:color w:val="000000" w:themeColor="text1"/>
                <w:lang w:val="uk-UA"/>
              </w:rPr>
              <w:t xml:space="preserve">Розмежування між рівнями досягнень є очевидним </w:t>
            </w:r>
          </w:p>
        </w:tc>
        <w:tc>
          <w:tcPr>
            <w:tcW w:w="4224"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97305E">
            <w:pPr>
              <w:spacing w:before="60"/>
              <w:jc w:val="both"/>
              <w:rPr>
                <w:color w:val="000000" w:themeColor="text1"/>
                <w:lang w:val="uk-UA"/>
              </w:rPr>
            </w:pPr>
            <w:r>
              <w:rPr>
                <w:color w:val="000000" w:themeColor="text1"/>
                <w:lang w:val="uk-UA"/>
              </w:rPr>
              <w:t xml:space="preserve">Кожен рівень досягнень є чітко окресленим і кожен наступний рівень відрізняється від попереднього за чіткими й логічними ознаками </w:t>
            </w:r>
          </w:p>
        </w:tc>
      </w:tr>
      <w:tr w:rsidR="0097305E" w:rsidTr="0097305E">
        <w:tc>
          <w:tcPr>
            <w:tcW w:w="2269"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97305E">
            <w:pPr>
              <w:rPr>
                <w:color w:val="000000" w:themeColor="text1"/>
                <w:lang w:val="uk-UA"/>
              </w:rPr>
            </w:pPr>
            <w:r>
              <w:rPr>
                <w:b/>
                <w:bCs/>
                <w:color w:val="000000" w:themeColor="text1"/>
                <w:lang w:val="uk-UA"/>
              </w:rPr>
              <w:t>Надійність шкали оцінювання</w:t>
            </w:r>
          </w:p>
        </w:tc>
        <w:tc>
          <w:tcPr>
            <w:tcW w:w="3147"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97305E">
            <w:pPr>
              <w:spacing w:before="60"/>
              <w:jc w:val="both"/>
              <w:rPr>
                <w:color w:val="000000" w:themeColor="text1"/>
                <w:lang w:val="uk-UA"/>
              </w:rPr>
            </w:pPr>
            <w:r>
              <w:rPr>
                <w:color w:val="000000" w:themeColor="text1"/>
                <w:lang w:val="uk-UA"/>
              </w:rPr>
              <w:t xml:space="preserve">Перехресне оцінювання часто призводить до істотних відмінностей у результатах </w:t>
            </w:r>
          </w:p>
        </w:tc>
        <w:tc>
          <w:tcPr>
            <w:tcW w:w="3118"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97305E">
            <w:pPr>
              <w:spacing w:before="60"/>
              <w:jc w:val="both"/>
              <w:rPr>
                <w:color w:val="000000" w:themeColor="text1"/>
                <w:lang w:val="uk-UA"/>
              </w:rPr>
            </w:pPr>
            <w:r>
              <w:rPr>
                <w:color w:val="000000" w:themeColor="text1"/>
                <w:lang w:val="uk-UA"/>
              </w:rPr>
              <w:t xml:space="preserve">Перехресне оцінювання іноді призводить до відмінних результатів </w:t>
            </w:r>
          </w:p>
        </w:tc>
        <w:tc>
          <w:tcPr>
            <w:tcW w:w="3119"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97305E">
            <w:pPr>
              <w:spacing w:before="60"/>
              <w:jc w:val="both"/>
              <w:rPr>
                <w:color w:val="000000" w:themeColor="text1"/>
                <w:lang w:val="uk-UA"/>
              </w:rPr>
            </w:pPr>
            <w:r>
              <w:rPr>
                <w:color w:val="000000" w:themeColor="text1"/>
                <w:lang w:val="uk-UA"/>
              </w:rPr>
              <w:t>Є загальна узгодженість між результатами при перехресному оцінюванні (різниця менше 5-10% або ½ рівня)</w:t>
            </w:r>
          </w:p>
        </w:tc>
        <w:tc>
          <w:tcPr>
            <w:tcW w:w="4224"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97305E">
            <w:pPr>
              <w:spacing w:before="60"/>
              <w:jc w:val="both"/>
              <w:rPr>
                <w:color w:val="000000" w:themeColor="text1"/>
                <w:lang w:val="uk-UA"/>
              </w:rPr>
            </w:pPr>
            <w:r>
              <w:rPr>
                <w:color w:val="000000" w:themeColor="text1"/>
                <w:lang w:val="uk-UA"/>
              </w:rPr>
              <w:t xml:space="preserve">Результати перехресного оцінювання є послідовно однаковими </w:t>
            </w:r>
          </w:p>
        </w:tc>
      </w:tr>
      <w:tr w:rsidR="0097305E" w:rsidTr="0097305E">
        <w:tc>
          <w:tcPr>
            <w:tcW w:w="2269"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B9563D">
            <w:pPr>
              <w:rPr>
                <w:b/>
                <w:bCs/>
                <w:color w:val="000000" w:themeColor="text1"/>
                <w:lang w:val="uk-UA"/>
              </w:rPr>
            </w:pPr>
            <w:r>
              <w:rPr>
                <w:b/>
                <w:bCs/>
                <w:color w:val="000000" w:themeColor="text1"/>
                <w:lang w:val="uk-UA"/>
              </w:rPr>
              <w:t>Обізнаність учнів про критерії та шкалу оцінювання</w:t>
            </w:r>
          </w:p>
        </w:tc>
        <w:tc>
          <w:tcPr>
            <w:tcW w:w="3147"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97305E">
            <w:pPr>
              <w:spacing w:before="60"/>
              <w:jc w:val="both"/>
              <w:rPr>
                <w:color w:val="000000" w:themeColor="text1"/>
                <w:lang w:val="uk-UA"/>
              </w:rPr>
            </w:pPr>
            <w:r>
              <w:rPr>
                <w:color w:val="000000" w:themeColor="text1"/>
                <w:lang w:val="uk-UA"/>
              </w:rPr>
              <w:t xml:space="preserve">Учні не знають про критерії та шкалу оцінювання </w:t>
            </w:r>
          </w:p>
        </w:tc>
        <w:tc>
          <w:tcPr>
            <w:tcW w:w="3118"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B9563D">
            <w:pPr>
              <w:spacing w:before="60"/>
              <w:jc w:val="both"/>
              <w:rPr>
                <w:color w:val="000000" w:themeColor="text1"/>
                <w:lang w:val="uk-UA"/>
              </w:rPr>
            </w:pPr>
            <w:r>
              <w:rPr>
                <w:color w:val="000000" w:themeColor="text1"/>
                <w:lang w:val="uk-UA"/>
              </w:rPr>
              <w:t>Учні знають про критерії та шкалу оцінювання і мають певне уявлення про очікувані результати їх навчальної</w:t>
            </w:r>
            <w:r w:rsidR="00B9563D">
              <w:rPr>
                <w:color w:val="000000" w:themeColor="text1"/>
                <w:lang w:val="uk-UA"/>
              </w:rPr>
              <w:t xml:space="preserve"> </w:t>
            </w:r>
            <w:r>
              <w:rPr>
                <w:color w:val="000000" w:themeColor="text1"/>
                <w:lang w:val="uk-UA"/>
              </w:rPr>
              <w:t>діяльності</w:t>
            </w:r>
          </w:p>
        </w:tc>
        <w:tc>
          <w:tcPr>
            <w:tcW w:w="3119"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97305E">
            <w:pPr>
              <w:spacing w:before="60"/>
              <w:jc w:val="both"/>
              <w:rPr>
                <w:color w:val="000000" w:themeColor="text1"/>
                <w:lang w:val="uk-UA"/>
              </w:rPr>
            </w:pPr>
            <w:r>
              <w:rPr>
                <w:color w:val="000000" w:themeColor="text1"/>
                <w:lang w:val="uk-UA"/>
              </w:rPr>
              <w:t>Критерії та шкала оцінювання відкрито використовуються для презентації завдання й супроводу учнів</w:t>
            </w:r>
          </w:p>
        </w:tc>
        <w:tc>
          <w:tcPr>
            <w:tcW w:w="4224"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97305E">
            <w:pPr>
              <w:spacing w:before="60"/>
              <w:jc w:val="both"/>
              <w:rPr>
                <w:color w:val="000000" w:themeColor="text1"/>
                <w:lang w:val="uk-UA"/>
              </w:rPr>
            </w:pPr>
            <w:r>
              <w:rPr>
                <w:color w:val="000000" w:themeColor="text1"/>
                <w:lang w:val="uk-UA"/>
              </w:rPr>
              <w:t>Критерії та шкала оцінювання є предметом обговорення й постійного супроводу учнів у процесі навчальної діяльності</w:t>
            </w:r>
          </w:p>
        </w:tc>
      </w:tr>
      <w:tr w:rsidR="0097305E" w:rsidRPr="002A57A2" w:rsidTr="0097305E">
        <w:tc>
          <w:tcPr>
            <w:tcW w:w="2269"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B9563D">
            <w:pPr>
              <w:rPr>
                <w:color w:val="000000" w:themeColor="text1"/>
                <w:lang w:val="uk-UA"/>
              </w:rPr>
            </w:pPr>
            <w:r>
              <w:rPr>
                <w:b/>
                <w:bCs/>
                <w:color w:val="000000" w:themeColor="text1"/>
                <w:lang w:val="uk-UA"/>
              </w:rPr>
              <w:lastRenderedPageBreak/>
              <w:t>Підтримка розвитку метакогнітивних навичок учнів</w:t>
            </w:r>
          </w:p>
        </w:tc>
        <w:tc>
          <w:tcPr>
            <w:tcW w:w="3147"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97305E">
            <w:pPr>
              <w:spacing w:before="60"/>
              <w:ind w:firstLine="709"/>
              <w:jc w:val="both"/>
              <w:rPr>
                <w:color w:val="000000" w:themeColor="text1"/>
                <w:lang w:val="uk-UA"/>
              </w:rPr>
            </w:pPr>
            <w:r>
              <w:rPr>
                <w:color w:val="000000" w:themeColor="text1"/>
                <w:lang w:val="uk-UA"/>
              </w:rPr>
              <w:t xml:space="preserve">Учні не знають про критерії та шкалу оцінювання і не можуть використовувати її для регулювання власної навчальної діяльності </w:t>
            </w:r>
          </w:p>
        </w:tc>
        <w:tc>
          <w:tcPr>
            <w:tcW w:w="3118"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97305E">
            <w:pPr>
              <w:spacing w:before="60"/>
              <w:ind w:firstLine="709"/>
              <w:jc w:val="both"/>
              <w:rPr>
                <w:color w:val="000000" w:themeColor="text1"/>
                <w:lang w:val="uk-UA"/>
              </w:rPr>
            </w:pPr>
            <w:r>
              <w:rPr>
                <w:color w:val="000000" w:themeColor="text1"/>
                <w:lang w:val="uk-UA"/>
              </w:rPr>
              <w:t>Учнів повідомлено про критерії та шкалу оцінювання, але під час навчальної діяльності критерії та шкала не перебувають у фокусі уваги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97305E">
            <w:pPr>
              <w:spacing w:before="60"/>
              <w:ind w:firstLine="709"/>
              <w:jc w:val="both"/>
              <w:rPr>
                <w:color w:val="000000" w:themeColor="text1"/>
                <w:lang w:val="uk-UA"/>
              </w:rPr>
            </w:pPr>
            <w:r>
              <w:rPr>
                <w:color w:val="000000" w:themeColor="text1"/>
                <w:lang w:val="uk-UA"/>
              </w:rPr>
              <w:t>Учні знають про критерії та шкалу оцінювання як про інструмент, що допомагає зрозуміти, чого вони навчаються, що їм вдається добре, а над чим треба попрацювати</w:t>
            </w:r>
          </w:p>
        </w:tc>
        <w:tc>
          <w:tcPr>
            <w:tcW w:w="4224"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97305E">
            <w:pPr>
              <w:spacing w:before="60"/>
              <w:ind w:firstLine="709"/>
              <w:jc w:val="both"/>
              <w:rPr>
                <w:color w:val="000000" w:themeColor="text1"/>
                <w:lang w:val="uk-UA"/>
              </w:rPr>
            </w:pPr>
            <w:r>
              <w:rPr>
                <w:color w:val="000000" w:themeColor="text1"/>
                <w:lang w:val="uk-UA"/>
              </w:rPr>
              <w:t>Критерії та шкала оцінювання постійно перебувають у фокусі уваги і використовуються як інструмент, що допомагає учням зрозуміти, чого вони навчаються, що їм вдається добре, а над чим треба попрацювати</w:t>
            </w:r>
          </w:p>
        </w:tc>
      </w:tr>
      <w:tr w:rsidR="0097305E" w:rsidRPr="002A57A2" w:rsidTr="0097305E">
        <w:tc>
          <w:tcPr>
            <w:tcW w:w="2269"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B9563D">
            <w:pPr>
              <w:rPr>
                <w:color w:val="000000" w:themeColor="text1"/>
                <w:lang w:val="uk-UA"/>
              </w:rPr>
            </w:pPr>
            <w:r>
              <w:rPr>
                <w:b/>
                <w:bCs/>
                <w:color w:val="000000" w:themeColor="text1"/>
                <w:lang w:val="uk-UA"/>
              </w:rPr>
              <w:t>Участь учнів у розробленні та застосуванні</w:t>
            </w:r>
            <w:r>
              <w:rPr>
                <w:color w:val="000000" w:themeColor="text1"/>
                <w:lang w:val="uk-UA"/>
              </w:rPr>
              <w:t xml:space="preserve"> </w:t>
            </w:r>
            <w:r>
              <w:rPr>
                <w:b/>
                <w:bCs/>
                <w:color w:val="000000" w:themeColor="text1"/>
                <w:lang w:val="uk-UA"/>
              </w:rPr>
              <w:t>критеріїв і шкали оцінювання</w:t>
            </w:r>
          </w:p>
        </w:tc>
        <w:tc>
          <w:tcPr>
            <w:tcW w:w="3147"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97305E">
            <w:pPr>
              <w:spacing w:before="60"/>
              <w:ind w:firstLine="709"/>
              <w:jc w:val="both"/>
              <w:rPr>
                <w:color w:val="000000" w:themeColor="text1"/>
                <w:lang w:val="uk-UA"/>
              </w:rPr>
            </w:pPr>
            <w:r>
              <w:rPr>
                <w:color w:val="000000" w:themeColor="text1"/>
                <w:lang w:val="uk-UA"/>
              </w:rPr>
              <w:t>Учні не беруть участі ні в розробленні, ні в застосуванні критеріїв і шкали оцінювання в процесі навчання</w:t>
            </w:r>
          </w:p>
        </w:tc>
        <w:tc>
          <w:tcPr>
            <w:tcW w:w="3118"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97305E">
            <w:pPr>
              <w:spacing w:before="60"/>
              <w:ind w:firstLine="709"/>
              <w:jc w:val="both"/>
              <w:rPr>
                <w:color w:val="000000" w:themeColor="text1"/>
                <w:lang w:val="uk-UA"/>
              </w:rPr>
            </w:pPr>
            <w:r>
              <w:rPr>
                <w:color w:val="000000" w:themeColor="text1"/>
                <w:lang w:val="uk-UA"/>
              </w:rPr>
              <w:t xml:space="preserve">Учням пропонують готові критерії та шкалу оцінювання для можливого самооцінювання в процесі навчання </w:t>
            </w:r>
          </w:p>
        </w:tc>
        <w:tc>
          <w:tcPr>
            <w:tcW w:w="3119"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97305E">
            <w:pPr>
              <w:spacing w:before="60"/>
              <w:ind w:firstLine="709"/>
              <w:jc w:val="both"/>
              <w:rPr>
                <w:color w:val="000000" w:themeColor="text1"/>
                <w:lang w:val="uk-UA"/>
              </w:rPr>
            </w:pPr>
            <w:r>
              <w:rPr>
                <w:color w:val="000000" w:themeColor="text1"/>
                <w:lang w:val="uk-UA"/>
              </w:rPr>
              <w:t xml:space="preserve">Учні обговорюють і надають пропозиції до проєкту критеріїв і шкали, є відповідальними за їхнє застосування для самооцінювання та/або взаємооцінювання в процесі навчання </w:t>
            </w:r>
          </w:p>
        </w:tc>
        <w:tc>
          <w:tcPr>
            <w:tcW w:w="4224" w:type="dxa"/>
            <w:tcBorders>
              <w:top w:val="single" w:sz="4" w:space="0" w:color="auto"/>
              <w:left w:val="single" w:sz="4" w:space="0" w:color="auto"/>
              <w:bottom w:val="single" w:sz="4" w:space="0" w:color="auto"/>
              <w:right w:val="single" w:sz="4" w:space="0" w:color="auto"/>
            </w:tcBorders>
            <w:vAlign w:val="center"/>
            <w:hideMark/>
          </w:tcPr>
          <w:p w:rsidR="0097305E" w:rsidRDefault="0097305E" w:rsidP="0097305E">
            <w:pPr>
              <w:spacing w:before="60"/>
              <w:ind w:firstLine="709"/>
              <w:jc w:val="both"/>
              <w:rPr>
                <w:color w:val="000000" w:themeColor="text1"/>
                <w:lang w:val="uk-UA"/>
              </w:rPr>
            </w:pPr>
            <w:r>
              <w:rPr>
                <w:color w:val="000000" w:themeColor="text1"/>
                <w:lang w:val="uk-UA"/>
              </w:rPr>
              <w:t>Учителі й учні разом відповідають за розроблення критеріїв і шкал оцінювання; учні постійно застосовують їх для самооцінювання й узаємооцінювання в процесі навчання</w:t>
            </w:r>
          </w:p>
        </w:tc>
      </w:tr>
    </w:tbl>
    <w:p w:rsidR="0097305E" w:rsidRDefault="0097305E" w:rsidP="0097305E">
      <w:pPr>
        <w:ind w:firstLine="567"/>
        <w:rPr>
          <w:color w:val="000000" w:themeColor="text1"/>
          <w:lang w:val="uk-UA"/>
        </w:rPr>
      </w:pPr>
    </w:p>
    <w:p w:rsidR="0097305E" w:rsidRDefault="0097305E" w:rsidP="0097305E">
      <w:pPr>
        <w:pBdr>
          <w:top w:val="single" w:sz="4" w:space="1" w:color="auto"/>
          <w:left w:val="single" w:sz="4" w:space="4" w:color="auto"/>
          <w:bottom w:val="single" w:sz="4" w:space="1" w:color="auto"/>
          <w:right w:val="single" w:sz="4" w:space="31" w:color="auto"/>
        </w:pBdr>
        <w:ind w:firstLine="567"/>
        <w:rPr>
          <w:color w:val="000000" w:themeColor="text1"/>
          <w:lang w:val="uk-UA"/>
        </w:rPr>
      </w:pPr>
      <w:r>
        <w:rPr>
          <w:color w:val="000000" w:themeColor="text1"/>
          <w:lang w:val="uk-UA"/>
        </w:rPr>
        <w:t xml:space="preserve">Шкала оцінювання критеріїв:  </w:t>
      </w:r>
      <w:r>
        <w:rPr>
          <w:color w:val="000000" w:themeColor="text1"/>
          <w:lang w:val="uk-UA"/>
        </w:rPr>
        <w:tab/>
      </w:r>
    </w:p>
    <w:p w:rsidR="0097305E" w:rsidRDefault="0097305E" w:rsidP="0097305E">
      <w:pPr>
        <w:pBdr>
          <w:top w:val="single" w:sz="4" w:space="1" w:color="auto"/>
          <w:left w:val="single" w:sz="4" w:space="4" w:color="auto"/>
          <w:bottom w:val="single" w:sz="4" w:space="1" w:color="auto"/>
          <w:right w:val="single" w:sz="4" w:space="31" w:color="auto"/>
        </w:pBdr>
        <w:ind w:firstLine="567"/>
        <w:rPr>
          <w:b/>
          <w:bCs/>
          <w:color w:val="000000" w:themeColor="text1"/>
          <w:lang w:val="uk-UA"/>
        </w:rPr>
      </w:pPr>
      <w:r>
        <w:rPr>
          <w:b/>
          <w:bCs/>
          <w:color w:val="000000" w:themeColor="text1"/>
          <w:lang w:val="uk-UA"/>
        </w:rPr>
        <w:t>0 – 5.0 = потребують доопрацювання</w:t>
      </w:r>
      <w:r>
        <w:rPr>
          <w:b/>
          <w:bCs/>
          <w:color w:val="000000" w:themeColor="text1"/>
          <w:lang w:val="uk-UA"/>
        </w:rPr>
        <w:tab/>
        <w:t xml:space="preserve">5.5 – 7.5 = застосовні </w:t>
      </w:r>
      <w:r>
        <w:rPr>
          <w:b/>
          <w:bCs/>
          <w:color w:val="000000" w:themeColor="text1"/>
          <w:lang w:val="uk-UA"/>
        </w:rPr>
        <w:tab/>
      </w:r>
      <w:r>
        <w:rPr>
          <w:b/>
          <w:bCs/>
          <w:color w:val="000000" w:themeColor="text1"/>
          <w:lang w:val="uk-UA"/>
        </w:rPr>
        <w:tab/>
        <w:t>8.0 - 10 = добре</w:t>
      </w:r>
      <w:r>
        <w:rPr>
          <w:b/>
          <w:bCs/>
          <w:color w:val="000000" w:themeColor="text1"/>
          <w:lang w:val="uk-UA"/>
        </w:rPr>
        <w:tab/>
        <w:t xml:space="preserve">10.5 – 12.0 = відмінно </w:t>
      </w:r>
    </w:p>
    <w:p w:rsidR="0097305E" w:rsidRDefault="0097305E" w:rsidP="0097305E">
      <w:pPr>
        <w:pBdr>
          <w:top w:val="single" w:sz="4" w:space="1" w:color="auto"/>
          <w:left w:val="single" w:sz="4" w:space="4" w:color="auto"/>
          <w:bottom w:val="single" w:sz="4" w:space="1" w:color="auto"/>
          <w:right w:val="single" w:sz="4" w:space="31" w:color="auto"/>
        </w:pBdr>
        <w:ind w:firstLine="567"/>
        <w:rPr>
          <w:color w:val="000000" w:themeColor="text1"/>
          <w:lang w:val="uk-UA"/>
        </w:rPr>
      </w:pPr>
      <w:r>
        <w:rPr>
          <w:color w:val="000000" w:themeColor="text1"/>
          <w:lang w:val="uk-UA"/>
        </w:rPr>
        <w:t xml:space="preserve">Кожний показник рівня 1 = 0.5 балів, рівня 2 = 1.0 бал, рівня 3 = 1.5 бали, рівня 4 = 2.0 бали. </w:t>
      </w:r>
    </w:p>
    <w:p w:rsidR="0097305E" w:rsidRDefault="0097305E" w:rsidP="0097305E">
      <w:pPr>
        <w:pBdr>
          <w:top w:val="single" w:sz="4" w:space="1" w:color="auto"/>
          <w:left w:val="single" w:sz="4" w:space="4" w:color="auto"/>
          <w:bottom w:val="single" w:sz="4" w:space="1" w:color="auto"/>
          <w:right w:val="single" w:sz="4" w:space="31" w:color="auto"/>
        </w:pBdr>
        <w:ind w:firstLine="567"/>
        <w:rPr>
          <w:color w:val="000000" w:themeColor="text1"/>
          <w:lang w:val="uk-UA"/>
        </w:rPr>
      </w:pPr>
      <w:r>
        <w:rPr>
          <w:color w:val="000000" w:themeColor="text1"/>
          <w:lang w:val="uk-UA"/>
        </w:rPr>
        <w:t xml:space="preserve">За кожним критерієм кількість балів визначається лише за одним рівнем. </w:t>
      </w:r>
    </w:p>
    <w:p w:rsidR="00B9563D" w:rsidRDefault="00B9563D" w:rsidP="00B9563D">
      <w:pPr>
        <w:pStyle w:val="af1"/>
        <w:spacing w:after="120"/>
        <w:ind w:right="-855"/>
      </w:pPr>
      <w:r>
        <w:rPr>
          <w:rStyle w:val="ad"/>
          <w:rFonts w:eastAsiaTheme="majorEastAsia"/>
        </w:rPr>
        <w:footnoteRef/>
      </w:r>
      <w:r>
        <w:t xml:space="preserve"> Ці вимоги не є обов’язковими, але за необхідності можуть бути використані педагогічними працівниками закладу освіти як орієнтири для розроблення критеріїв та шкал оцінювання рівня досягнення учнями результатів навчання або для оцінювання вже розроблених ними критеріїв та шкал як елемент внутрішньої системи забезпечення якості освіти.  </w:t>
      </w:r>
    </w:p>
    <w:p w:rsidR="0097305E" w:rsidRDefault="0097305E" w:rsidP="0097305E">
      <w:pPr>
        <w:pStyle w:val="a6"/>
        <w:shd w:val="clear" w:color="auto" w:fill="FFFFFF"/>
        <w:spacing w:before="0" w:beforeAutospacing="0" w:after="0" w:afterAutospacing="0"/>
        <w:ind w:firstLine="567"/>
        <w:rPr>
          <w:color w:val="000000" w:themeColor="text1"/>
          <w:sz w:val="28"/>
          <w:szCs w:val="28"/>
        </w:rPr>
      </w:pPr>
    </w:p>
    <w:p w:rsidR="0097305E" w:rsidRDefault="0097305E" w:rsidP="0097305E">
      <w:pPr>
        <w:pStyle w:val="a6"/>
        <w:shd w:val="clear" w:color="auto" w:fill="FFFFFF"/>
        <w:spacing w:before="0" w:beforeAutospacing="0" w:after="0" w:afterAutospacing="0"/>
        <w:ind w:firstLine="567"/>
        <w:jc w:val="center"/>
        <w:rPr>
          <w:color w:val="000000" w:themeColor="text1"/>
          <w:sz w:val="28"/>
          <w:szCs w:val="28"/>
        </w:rPr>
      </w:pPr>
    </w:p>
    <w:p w:rsidR="0097305E" w:rsidRPr="0038700E" w:rsidRDefault="0097305E" w:rsidP="0097305E">
      <w:pPr>
        <w:rPr>
          <w:lang w:val="uk-UA"/>
        </w:rPr>
      </w:pPr>
    </w:p>
    <w:p w:rsidR="00E37B2F" w:rsidRDefault="00E37B2F" w:rsidP="00E37B2F">
      <w:pPr>
        <w:contextualSpacing/>
        <w:rPr>
          <w:color w:val="000000" w:themeColor="text1"/>
          <w:sz w:val="28"/>
          <w:szCs w:val="28"/>
          <w:lang w:val="uk-UA"/>
        </w:rPr>
        <w:sectPr w:rsidR="00E37B2F" w:rsidSect="0097305E">
          <w:pgSz w:w="16840" w:h="11900" w:orient="landscape"/>
          <w:pgMar w:top="142" w:right="1134" w:bottom="850" w:left="1134" w:header="708" w:footer="708" w:gutter="0"/>
          <w:cols w:space="720"/>
        </w:sectPr>
      </w:pPr>
    </w:p>
    <w:p w:rsidR="00E37B2F" w:rsidRDefault="00E37B2F" w:rsidP="00BB5F18">
      <w:pPr>
        <w:spacing w:after="0" w:line="240" w:lineRule="auto"/>
        <w:ind w:firstLine="720"/>
        <w:jc w:val="both"/>
        <w:rPr>
          <w:rFonts w:ascii="Times New Roman" w:hAnsi="Times New Roman" w:cs="Times New Roman"/>
          <w:bCs/>
          <w:i/>
          <w:iCs/>
          <w:sz w:val="28"/>
          <w:szCs w:val="28"/>
          <w:lang w:val="uk-UA"/>
        </w:rPr>
      </w:pPr>
    </w:p>
    <w:p w:rsidR="004E4BFE" w:rsidRDefault="004E4BFE" w:rsidP="00B9563D">
      <w:pPr>
        <w:spacing w:after="0" w:line="240" w:lineRule="auto"/>
        <w:jc w:val="both"/>
        <w:rPr>
          <w:rFonts w:ascii="Times New Roman" w:hAnsi="Times New Roman" w:cs="Times New Roman"/>
          <w:bCs/>
          <w:iCs/>
          <w:sz w:val="28"/>
          <w:szCs w:val="28"/>
          <w:lang w:val="uk-UA"/>
        </w:rPr>
      </w:pPr>
    </w:p>
    <w:p w:rsidR="004E4BFE" w:rsidRDefault="004E4BFE" w:rsidP="00BB5F18">
      <w:pPr>
        <w:spacing w:after="0" w:line="240" w:lineRule="auto"/>
        <w:ind w:firstLine="720"/>
        <w:jc w:val="both"/>
        <w:rPr>
          <w:rFonts w:ascii="Times New Roman" w:hAnsi="Times New Roman" w:cs="Times New Roman"/>
          <w:bCs/>
          <w:iCs/>
          <w:sz w:val="28"/>
          <w:szCs w:val="28"/>
          <w:lang w:val="uk-UA"/>
        </w:rPr>
      </w:pPr>
    </w:p>
    <w:p w:rsidR="004E4BFE" w:rsidRPr="00D26AF8" w:rsidRDefault="004E4BFE" w:rsidP="00BB5F18">
      <w:pPr>
        <w:spacing w:after="0" w:line="240" w:lineRule="auto"/>
        <w:ind w:firstLine="720"/>
        <w:jc w:val="both"/>
        <w:rPr>
          <w:rFonts w:ascii="Times New Roman" w:hAnsi="Times New Roman" w:cs="Times New Roman"/>
          <w:bCs/>
          <w:iCs/>
          <w:sz w:val="28"/>
          <w:szCs w:val="28"/>
          <w:lang w:val="uk-UA"/>
        </w:rPr>
      </w:pPr>
    </w:p>
    <w:p w:rsidR="00DF7FFA" w:rsidRPr="00D26AF8" w:rsidRDefault="00DF7FFA" w:rsidP="00661575">
      <w:pPr>
        <w:spacing w:after="0" w:line="240" w:lineRule="auto"/>
        <w:jc w:val="center"/>
        <w:rPr>
          <w:rFonts w:ascii="Times New Roman" w:hAnsi="Times New Roman" w:cs="Times New Roman"/>
          <w:b/>
          <w:sz w:val="24"/>
          <w:szCs w:val="24"/>
          <w:lang w:val="uk-UA"/>
        </w:rPr>
      </w:pPr>
      <w:r w:rsidRPr="00D26AF8">
        <w:rPr>
          <w:rFonts w:ascii="Times New Roman" w:hAnsi="Times New Roman" w:cs="Times New Roman"/>
          <w:b/>
          <w:sz w:val="24"/>
          <w:szCs w:val="24"/>
          <w:lang w:val="uk-UA"/>
        </w:rPr>
        <w:t>НАВЧАЛЬНІ ПЛАНИ</w:t>
      </w:r>
    </w:p>
    <w:p w:rsidR="00D02DF8" w:rsidRPr="00D26AF8" w:rsidRDefault="00D02DF8" w:rsidP="00661575">
      <w:pPr>
        <w:spacing w:after="0" w:line="240" w:lineRule="auto"/>
        <w:jc w:val="center"/>
        <w:rPr>
          <w:rFonts w:ascii="Times New Roman" w:hAnsi="Times New Roman" w:cs="Times New Roman"/>
          <w:sz w:val="24"/>
          <w:szCs w:val="24"/>
          <w:lang w:val="uk-UA"/>
        </w:rPr>
      </w:pPr>
    </w:p>
    <w:p w:rsidR="00DF7FFA" w:rsidRPr="00D26AF8" w:rsidRDefault="00DF7FFA" w:rsidP="00D26AF8">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Додаток №1</w:t>
      </w:r>
    </w:p>
    <w:p w:rsidR="00DF7FFA" w:rsidRPr="00D26AF8" w:rsidRDefault="00DF7FFA" w:rsidP="00D26AF8">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складений відповідно Таблиці 1</w:t>
      </w:r>
    </w:p>
    <w:p w:rsidR="00DF7FFA" w:rsidRPr="00D26AF8" w:rsidRDefault="00DF7FFA" w:rsidP="00D26AF8">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 xml:space="preserve">Типової освітньої програми ЗЗСО </w:t>
      </w:r>
    </w:p>
    <w:p w:rsidR="00DF7FFA" w:rsidRPr="00D26AF8" w:rsidRDefault="00DF7FFA" w:rsidP="00D26AF8">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розробленої під керівництвом Р.Б.Шияна</w:t>
      </w:r>
    </w:p>
    <w:p w:rsidR="00DF7FFA" w:rsidRPr="00D26AF8" w:rsidRDefault="00DF7FFA" w:rsidP="00D26AF8">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 xml:space="preserve">затвердженої Колегією </w:t>
      </w:r>
    </w:p>
    <w:p w:rsidR="00DF7FFA" w:rsidRPr="00D26AF8" w:rsidRDefault="00DF7FFA" w:rsidP="00D26AF8">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МОН України від 23.02.2018</w:t>
      </w:r>
    </w:p>
    <w:p w:rsidR="00DF7FFA" w:rsidRPr="00D26AF8" w:rsidRDefault="00DF7FFA" w:rsidP="00D26AF8">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наказ №1272 від 08.10.2019</w:t>
      </w:r>
    </w:p>
    <w:p w:rsidR="00DF7FFA" w:rsidRPr="00D26AF8" w:rsidRDefault="00DF7FFA" w:rsidP="00D26AF8">
      <w:pPr>
        <w:spacing w:after="0" w:line="240" w:lineRule="auto"/>
        <w:rPr>
          <w:rFonts w:ascii="Times New Roman" w:hAnsi="Times New Roman" w:cs="Times New Roman"/>
          <w:sz w:val="24"/>
          <w:szCs w:val="24"/>
          <w:lang w:val="uk-UA"/>
        </w:rPr>
      </w:pPr>
    </w:p>
    <w:p w:rsidR="00DF7FFA" w:rsidRPr="00DC5171" w:rsidRDefault="00774BF7" w:rsidP="00DC5171">
      <w:pPr>
        <w:spacing w:after="0" w:line="240" w:lineRule="auto"/>
        <w:jc w:val="center"/>
        <w:rPr>
          <w:rFonts w:ascii="Times New Roman" w:hAnsi="Times New Roman" w:cs="Times New Roman"/>
          <w:b/>
          <w:sz w:val="24"/>
          <w:szCs w:val="24"/>
          <w:lang w:val="uk-UA"/>
        </w:rPr>
      </w:pPr>
      <w:r w:rsidRPr="00DC5171">
        <w:rPr>
          <w:rFonts w:ascii="Times New Roman" w:hAnsi="Times New Roman" w:cs="Times New Roman"/>
          <w:b/>
          <w:sz w:val="24"/>
          <w:szCs w:val="24"/>
          <w:lang w:val="uk-UA"/>
        </w:rPr>
        <w:t>Н</w:t>
      </w:r>
      <w:r w:rsidR="00DF7FFA" w:rsidRPr="00DC5171">
        <w:rPr>
          <w:rFonts w:ascii="Times New Roman" w:hAnsi="Times New Roman" w:cs="Times New Roman"/>
          <w:b/>
          <w:sz w:val="24"/>
          <w:szCs w:val="24"/>
          <w:lang w:val="uk-UA"/>
        </w:rPr>
        <w:t>авчальний план  для 1-2 класів</w:t>
      </w:r>
    </w:p>
    <w:p w:rsidR="00DF7FFA" w:rsidRPr="00D26AF8" w:rsidRDefault="00DF7FFA" w:rsidP="00D26AF8">
      <w:pPr>
        <w:spacing w:after="0" w:line="240" w:lineRule="auto"/>
        <w:rPr>
          <w:rFonts w:ascii="Times New Roman" w:hAnsi="Times New Roman" w:cs="Times New Roman"/>
          <w:sz w:val="24"/>
          <w:szCs w:val="24"/>
          <w:lang w:val="uk-U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560"/>
        <w:gridCol w:w="2268"/>
      </w:tblGrid>
      <w:tr w:rsidR="00E33661" w:rsidRPr="00D26AF8" w:rsidTr="00DC5171">
        <w:trPr>
          <w:cantSplit/>
          <w:trHeight w:val="310"/>
        </w:trPr>
        <w:tc>
          <w:tcPr>
            <w:tcW w:w="5778" w:type="dxa"/>
            <w:vMerge w:val="restart"/>
            <w:tcBorders>
              <w:top w:val="thinThickSmallGap" w:sz="18" w:space="0" w:color="auto"/>
              <w:left w:val="thinThickSmallGap"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Навчальні предмети</w:t>
            </w:r>
          </w:p>
        </w:tc>
        <w:tc>
          <w:tcPr>
            <w:tcW w:w="3828" w:type="dxa"/>
            <w:gridSpan w:val="2"/>
            <w:tcBorders>
              <w:top w:val="thinThickSmallGap" w:sz="18" w:space="0" w:color="auto"/>
              <w:left w:val="single" w:sz="18" w:space="0" w:color="auto"/>
              <w:bottom w:val="single" w:sz="18" w:space="0" w:color="auto"/>
              <w:right w:val="single" w:sz="4"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Кількість годин на тиждень у класах</w:t>
            </w:r>
          </w:p>
        </w:tc>
      </w:tr>
      <w:tr w:rsidR="00E33661" w:rsidRPr="00D26AF8" w:rsidTr="00DC5171">
        <w:trPr>
          <w:cantSplit/>
          <w:trHeight w:val="310"/>
        </w:trPr>
        <w:tc>
          <w:tcPr>
            <w:tcW w:w="5778" w:type="dxa"/>
            <w:vMerge/>
            <w:tcBorders>
              <w:left w:val="thinThickSmallGap" w:sz="18" w:space="0" w:color="auto"/>
              <w:bottom w:val="single"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p>
        </w:tc>
        <w:tc>
          <w:tcPr>
            <w:tcW w:w="1560" w:type="dxa"/>
            <w:tcBorders>
              <w:top w:val="single" w:sz="18" w:space="0" w:color="auto"/>
              <w:left w:val="single" w:sz="18" w:space="0" w:color="auto"/>
              <w:bottom w:val="single" w:sz="18" w:space="0" w:color="auto"/>
              <w:right w:val="single" w:sz="4" w:space="0" w:color="auto"/>
            </w:tcBorders>
            <w:vAlign w:val="center"/>
          </w:tcPr>
          <w:p w:rsidR="00DF7FFA" w:rsidRPr="00DC5171" w:rsidRDefault="00DF7FFA" w:rsidP="00D26AF8">
            <w:pPr>
              <w:spacing w:after="0" w:line="240" w:lineRule="auto"/>
              <w:rPr>
                <w:rFonts w:ascii="Times New Roman" w:hAnsi="Times New Roman" w:cs="Times New Roman"/>
                <w:b/>
                <w:sz w:val="24"/>
                <w:szCs w:val="24"/>
                <w:lang w:val="uk-UA"/>
              </w:rPr>
            </w:pPr>
            <w:r w:rsidRPr="00DC5171">
              <w:rPr>
                <w:rFonts w:ascii="Times New Roman" w:hAnsi="Times New Roman" w:cs="Times New Roman"/>
                <w:b/>
                <w:sz w:val="24"/>
                <w:szCs w:val="24"/>
                <w:lang w:val="uk-UA"/>
              </w:rPr>
              <w:t>1</w:t>
            </w:r>
          </w:p>
        </w:tc>
        <w:tc>
          <w:tcPr>
            <w:tcW w:w="2268" w:type="dxa"/>
            <w:tcBorders>
              <w:top w:val="single" w:sz="18" w:space="0" w:color="auto"/>
              <w:left w:val="single" w:sz="4" w:space="0" w:color="auto"/>
              <w:bottom w:val="single" w:sz="18" w:space="0" w:color="auto"/>
              <w:right w:val="single" w:sz="4" w:space="0" w:color="auto"/>
            </w:tcBorders>
            <w:vAlign w:val="center"/>
          </w:tcPr>
          <w:p w:rsidR="00DF7FFA" w:rsidRPr="00DC5171" w:rsidRDefault="00DF7FFA" w:rsidP="00D26AF8">
            <w:pPr>
              <w:spacing w:after="0" w:line="240" w:lineRule="auto"/>
              <w:rPr>
                <w:rFonts w:ascii="Times New Roman" w:hAnsi="Times New Roman" w:cs="Times New Roman"/>
                <w:b/>
                <w:sz w:val="24"/>
                <w:szCs w:val="24"/>
                <w:lang w:val="uk-UA"/>
              </w:rPr>
            </w:pPr>
            <w:r w:rsidRPr="00DC5171">
              <w:rPr>
                <w:rFonts w:ascii="Times New Roman" w:hAnsi="Times New Roman" w:cs="Times New Roman"/>
                <w:b/>
                <w:sz w:val="24"/>
                <w:szCs w:val="24"/>
                <w:lang w:val="uk-UA"/>
              </w:rPr>
              <w:t>2</w:t>
            </w:r>
          </w:p>
        </w:tc>
      </w:tr>
      <w:tr w:rsidR="00E33661" w:rsidRPr="00D26AF8" w:rsidTr="00DC5171">
        <w:trPr>
          <w:cantSplit/>
          <w:trHeight w:val="335"/>
        </w:trPr>
        <w:tc>
          <w:tcPr>
            <w:tcW w:w="5778" w:type="dxa"/>
            <w:tcBorders>
              <w:top w:val="single" w:sz="4" w:space="0" w:color="auto"/>
              <w:left w:val="thinThickSmallGap"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Українська мова</w:t>
            </w:r>
          </w:p>
        </w:tc>
        <w:tc>
          <w:tcPr>
            <w:tcW w:w="1560" w:type="dxa"/>
            <w:tcBorders>
              <w:top w:val="single" w:sz="18" w:space="0" w:color="auto"/>
              <w:left w:val="single" w:sz="18" w:space="0" w:color="auto"/>
              <w:bottom w:val="single" w:sz="4" w:space="0" w:color="auto"/>
              <w:right w:val="single" w:sz="4"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5</w:t>
            </w:r>
          </w:p>
        </w:tc>
        <w:tc>
          <w:tcPr>
            <w:tcW w:w="2268" w:type="dxa"/>
            <w:tcBorders>
              <w:top w:val="single" w:sz="18" w:space="0" w:color="auto"/>
              <w:left w:val="single" w:sz="4" w:space="0" w:color="auto"/>
              <w:bottom w:val="single" w:sz="4" w:space="0" w:color="auto"/>
              <w:right w:val="thinThickSmallGap"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5</w:t>
            </w:r>
          </w:p>
        </w:tc>
      </w:tr>
      <w:tr w:rsidR="00E33661" w:rsidRPr="00D26AF8" w:rsidTr="00DC5171">
        <w:trPr>
          <w:cantSplit/>
          <w:trHeight w:val="335"/>
        </w:trPr>
        <w:tc>
          <w:tcPr>
            <w:tcW w:w="5778" w:type="dxa"/>
            <w:tcBorders>
              <w:left w:val="thinThickSmallGap" w:sz="18" w:space="0" w:color="auto"/>
              <w:bottom w:val="single" w:sz="4"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Англійська мова</w:t>
            </w:r>
          </w:p>
        </w:tc>
        <w:tc>
          <w:tcPr>
            <w:tcW w:w="1560" w:type="dxa"/>
            <w:tcBorders>
              <w:top w:val="single" w:sz="4" w:space="0" w:color="auto"/>
              <w:left w:val="single" w:sz="18" w:space="0" w:color="auto"/>
              <w:bottom w:val="single" w:sz="18" w:space="0" w:color="auto"/>
              <w:right w:val="single" w:sz="4"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w:t>
            </w:r>
          </w:p>
        </w:tc>
        <w:tc>
          <w:tcPr>
            <w:tcW w:w="2268" w:type="dxa"/>
            <w:tcBorders>
              <w:top w:val="single" w:sz="4" w:space="0" w:color="auto"/>
              <w:left w:val="single" w:sz="4" w:space="0" w:color="auto"/>
              <w:bottom w:val="single" w:sz="18" w:space="0" w:color="auto"/>
              <w:right w:val="thinThickSmallGap"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3</w:t>
            </w:r>
          </w:p>
        </w:tc>
      </w:tr>
      <w:tr w:rsidR="00E33661" w:rsidRPr="00D26AF8" w:rsidTr="00DC5171">
        <w:trPr>
          <w:cantSplit/>
          <w:trHeight w:val="335"/>
        </w:trPr>
        <w:tc>
          <w:tcPr>
            <w:tcW w:w="5778" w:type="dxa"/>
            <w:tcBorders>
              <w:top w:val="single" w:sz="18" w:space="0" w:color="auto"/>
              <w:left w:val="thinThickSmallGap" w:sz="18" w:space="0" w:color="auto"/>
              <w:bottom w:val="single"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Математика</w:t>
            </w:r>
          </w:p>
        </w:tc>
        <w:tc>
          <w:tcPr>
            <w:tcW w:w="1560" w:type="dxa"/>
            <w:tcBorders>
              <w:top w:val="single" w:sz="18" w:space="0" w:color="auto"/>
              <w:left w:val="single" w:sz="18" w:space="0" w:color="auto"/>
              <w:bottom w:val="single" w:sz="18" w:space="0" w:color="auto"/>
              <w:right w:val="single" w:sz="4"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3</w:t>
            </w:r>
          </w:p>
        </w:tc>
        <w:tc>
          <w:tcPr>
            <w:tcW w:w="2268" w:type="dxa"/>
            <w:tcBorders>
              <w:top w:val="single" w:sz="18" w:space="0" w:color="auto"/>
              <w:left w:val="single" w:sz="4" w:space="0" w:color="auto"/>
              <w:bottom w:val="single" w:sz="18" w:space="0" w:color="auto"/>
              <w:right w:val="thinThickSmallGap"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3</w:t>
            </w:r>
          </w:p>
        </w:tc>
      </w:tr>
      <w:tr w:rsidR="00E33661" w:rsidRPr="00D26AF8" w:rsidTr="00DC5171">
        <w:trPr>
          <w:cantSplit/>
          <w:trHeight w:val="469"/>
        </w:trPr>
        <w:tc>
          <w:tcPr>
            <w:tcW w:w="5778" w:type="dxa"/>
            <w:tcBorders>
              <w:top w:val="single" w:sz="18" w:space="0" w:color="auto"/>
              <w:left w:val="thinThickSmallGap" w:sz="18" w:space="0" w:color="auto"/>
              <w:bottom w:val="single"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Я досліджую світ</w:t>
            </w:r>
          </w:p>
        </w:tc>
        <w:tc>
          <w:tcPr>
            <w:tcW w:w="1560" w:type="dxa"/>
            <w:tcBorders>
              <w:top w:val="single" w:sz="18" w:space="0" w:color="auto"/>
              <w:left w:val="single" w:sz="18" w:space="0" w:color="auto"/>
              <w:bottom w:val="single" w:sz="18" w:space="0" w:color="auto"/>
              <w:right w:val="single" w:sz="4"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7</w:t>
            </w:r>
          </w:p>
        </w:tc>
        <w:tc>
          <w:tcPr>
            <w:tcW w:w="2268" w:type="dxa"/>
            <w:tcBorders>
              <w:top w:val="single" w:sz="18" w:space="0" w:color="auto"/>
              <w:left w:val="single" w:sz="4" w:space="0" w:color="auto"/>
              <w:bottom w:val="single" w:sz="18" w:space="0" w:color="auto"/>
              <w:right w:val="thinThickSmallGap"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8</w:t>
            </w:r>
          </w:p>
        </w:tc>
      </w:tr>
      <w:tr w:rsidR="00E33661" w:rsidRPr="00D26AF8" w:rsidTr="00DC5171">
        <w:trPr>
          <w:cantSplit/>
          <w:trHeight w:val="469"/>
        </w:trPr>
        <w:tc>
          <w:tcPr>
            <w:tcW w:w="5778" w:type="dxa"/>
            <w:tcBorders>
              <w:top w:val="single" w:sz="18" w:space="0" w:color="auto"/>
              <w:left w:val="thinThickSmallGap" w:sz="18" w:space="0" w:color="auto"/>
              <w:bottom w:val="single"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Мистецтво</w:t>
            </w:r>
          </w:p>
        </w:tc>
        <w:tc>
          <w:tcPr>
            <w:tcW w:w="1560" w:type="dxa"/>
            <w:tcBorders>
              <w:top w:val="single" w:sz="18" w:space="0" w:color="auto"/>
              <w:left w:val="single" w:sz="18" w:space="0" w:color="auto"/>
              <w:bottom w:val="single" w:sz="18" w:space="0" w:color="auto"/>
              <w:right w:val="single" w:sz="4"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w:t>
            </w:r>
          </w:p>
        </w:tc>
        <w:tc>
          <w:tcPr>
            <w:tcW w:w="2268" w:type="dxa"/>
            <w:tcBorders>
              <w:top w:val="single" w:sz="18" w:space="0" w:color="auto"/>
              <w:left w:val="single" w:sz="4" w:space="0" w:color="auto"/>
              <w:bottom w:val="single" w:sz="18" w:space="0" w:color="auto"/>
              <w:right w:val="thinThickSmallGap"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w:t>
            </w:r>
          </w:p>
        </w:tc>
      </w:tr>
      <w:tr w:rsidR="00E33661" w:rsidRPr="00D26AF8" w:rsidTr="00DC5171">
        <w:trPr>
          <w:cantSplit/>
          <w:trHeight w:val="375"/>
        </w:trPr>
        <w:tc>
          <w:tcPr>
            <w:tcW w:w="5778" w:type="dxa"/>
            <w:tcBorders>
              <w:top w:val="single" w:sz="18" w:space="0" w:color="auto"/>
              <w:left w:val="thinThickSmallGap"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Фізична культура</w:t>
            </w:r>
          </w:p>
        </w:tc>
        <w:tc>
          <w:tcPr>
            <w:tcW w:w="1560" w:type="dxa"/>
            <w:tcBorders>
              <w:top w:val="single" w:sz="18" w:space="0" w:color="auto"/>
              <w:left w:val="single" w:sz="18" w:space="0" w:color="auto"/>
              <w:bottom w:val="single" w:sz="4" w:space="0" w:color="auto"/>
              <w:right w:val="single" w:sz="4"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3</w:t>
            </w:r>
          </w:p>
        </w:tc>
        <w:tc>
          <w:tcPr>
            <w:tcW w:w="2268" w:type="dxa"/>
            <w:tcBorders>
              <w:top w:val="single" w:sz="18" w:space="0" w:color="auto"/>
              <w:left w:val="single" w:sz="4" w:space="0" w:color="auto"/>
              <w:bottom w:val="single" w:sz="4" w:space="0" w:color="auto"/>
              <w:right w:val="thinThickSmallGap"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3</w:t>
            </w:r>
          </w:p>
        </w:tc>
      </w:tr>
      <w:tr w:rsidR="00E33661" w:rsidRPr="00D26AF8" w:rsidTr="00DC5171">
        <w:trPr>
          <w:cantSplit/>
          <w:trHeight w:val="401"/>
        </w:trPr>
        <w:tc>
          <w:tcPr>
            <w:tcW w:w="5778" w:type="dxa"/>
            <w:tcBorders>
              <w:top w:val="single" w:sz="18" w:space="0" w:color="auto"/>
              <w:left w:val="thinThickSmallGap" w:sz="18" w:space="0" w:color="auto"/>
              <w:bottom w:val="single"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Разом (без фізичної культури)</w:t>
            </w:r>
          </w:p>
        </w:tc>
        <w:tc>
          <w:tcPr>
            <w:tcW w:w="1560" w:type="dxa"/>
            <w:tcBorders>
              <w:top w:val="single" w:sz="18" w:space="0" w:color="auto"/>
              <w:left w:val="single" w:sz="18" w:space="0" w:color="auto"/>
              <w:bottom w:val="single" w:sz="18" w:space="0" w:color="auto"/>
              <w:right w:val="single" w:sz="4"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19+3</w:t>
            </w:r>
          </w:p>
        </w:tc>
        <w:tc>
          <w:tcPr>
            <w:tcW w:w="2268" w:type="dxa"/>
            <w:tcBorders>
              <w:top w:val="single" w:sz="18" w:space="0" w:color="auto"/>
              <w:left w:val="single" w:sz="4" w:space="0" w:color="auto"/>
              <w:bottom w:val="single" w:sz="18" w:space="0" w:color="auto"/>
              <w:right w:val="thinThickSmallGap"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21+3</w:t>
            </w:r>
          </w:p>
        </w:tc>
      </w:tr>
      <w:tr w:rsidR="00E33661" w:rsidRPr="00D26AF8" w:rsidTr="00DC5171">
        <w:trPr>
          <w:cantSplit/>
          <w:trHeight w:val="401"/>
        </w:trPr>
        <w:tc>
          <w:tcPr>
            <w:tcW w:w="5778" w:type="dxa"/>
            <w:tcBorders>
              <w:top w:val="single" w:sz="18" w:space="0" w:color="auto"/>
              <w:left w:val="thinThickSmallGap" w:sz="18" w:space="0" w:color="auto"/>
              <w:bottom w:val="single"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Додаткові години на вивчення предметів інваріантної складової, курсів за вибором, проведення індивідуальних та групових занять</w:t>
            </w:r>
          </w:p>
        </w:tc>
        <w:tc>
          <w:tcPr>
            <w:tcW w:w="1560" w:type="dxa"/>
            <w:tcBorders>
              <w:top w:val="single" w:sz="18" w:space="0" w:color="auto"/>
              <w:left w:val="single" w:sz="18" w:space="0" w:color="auto"/>
              <w:bottom w:val="single" w:sz="18" w:space="0" w:color="auto"/>
              <w:right w:val="single" w:sz="4"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1</w:t>
            </w:r>
          </w:p>
        </w:tc>
        <w:tc>
          <w:tcPr>
            <w:tcW w:w="2268" w:type="dxa"/>
            <w:tcBorders>
              <w:top w:val="single" w:sz="18" w:space="0" w:color="auto"/>
              <w:left w:val="single" w:sz="4" w:space="0" w:color="auto"/>
              <w:bottom w:val="single" w:sz="18" w:space="0" w:color="auto"/>
              <w:right w:val="thinThickSmallGap"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1</w:t>
            </w:r>
          </w:p>
        </w:tc>
      </w:tr>
      <w:tr w:rsidR="00E33661" w:rsidRPr="00D26AF8" w:rsidTr="00DC5171">
        <w:trPr>
          <w:cantSplit/>
          <w:trHeight w:val="351"/>
        </w:trPr>
        <w:tc>
          <w:tcPr>
            <w:tcW w:w="5778" w:type="dxa"/>
            <w:tcBorders>
              <w:top w:val="single" w:sz="18" w:space="0" w:color="auto"/>
              <w:left w:val="thinThickSmallGap" w:sz="18" w:space="0" w:color="auto"/>
              <w:bottom w:val="single"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Гранично допустиме тижневе навчальне навантаження на учня</w:t>
            </w:r>
          </w:p>
        </w:tc>
        <w:tc>
          <w:tcPr>
            <w:tcW w:w="1560" w:type="dxa"/>
            <w:tcBorders>
              <w:top w:val="single" w:sz="18" w:space="0" w:color="auto"/>
              <w:left w:val="single" w:sz="18" w:space="0" w:color="auto"/>
              <w:bottom w:val="single" w:sz="18" w:space="0" w:color="auto"/>
              <w:right w:val="single" w:sz="4"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20</w:t>
            </w:r>
          </w:p>
        </w:tc>
        <w:tc>
          <w:tcPr>
            <w:tcW w:w="2268" w:type="dxa"/>
            <w:tcBorders>
              <w:top w:val="single" w:sz="18" w:space="0" w:color="auto"/>
              <w:left w:val="single" w:sz="4" w:space="0" w:color="auto"/>
              <w:bottom w:val="single" w:sz="18" w:space="0" w:color="auto"/>
              <w:right w:val="thinThickSmallGap"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22</w:t>
            </w:r>
          </w:p>
        </w:tc>
      </w:tr>
      <w:tr w:rsidR="00E33661" w:rsidRPr="00D26AF8" w:rsidTr="00DC5171">
        <w:trPr>
          <w:cantSplit/>
          <w:trHeight w:val="429"/>
        </w:trPr>
        <w:tc>
          <w:tcPr>
            <w:tcW w:w="5778" w:type="dxa"/>
            <w:tcBorders>
              <w:top w:val="single" w:sz="18" w:space="0" w:color="auto"/>
              <w:left w:val="thinThickSmallGap" w:sz="18" w:space="0" w:color="auto"/>
              <w:bottom w:val="single" w:sz="18" w:space="0" w:color="auto"/>
              <w:right w:val="single"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Всього фінансується (без урахування поділу класів на групи)</w:t>
            </w:r>
          </w:p>
        </w:tc>
        <w:tc>
          <w:tcPr>
            <w:tcW w:w="1560" w:type="dxa"/>
            <w:tcBorders>
              <w:top w:val="single" w:sz="18" w:space="0" w:color="auto"/>
              <w:left w:val="single" w:sz="18" w:space="0" w:color="auto"/>
              <w:bottom w:val="single" w:sz="18" w:space="0" w:color="auto"/>
              <w:right w:val="single" w:sz="4"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23</w:t>
            </w:r>
          </w:p>
        </w:tc>
        <w:tc>
          <w:tcPr>
            <w:tcW w:w="2268" w:type="dxa"/>
            <w:tcBorders>
              <w:top w:val="single" w:sz="18" w:space="0" w:color="auto"/>
              <w:left w:val="single" w:sz="4" w:space="0" w:color="auto"/>
              <w:bottom w:val="single" w:sz="18" w:space="0" w:color="auto"/>
              <w:right w:val="thinThickSmallGap"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25</w:t>
            </w:r>
          </w:p>
        </w:tc>
      </w:tr>
      <w:tr w:rsidR="006913F8" w:rsidRPr="00D26AF8" w:rsidTr="00DC5171">
        <w:trPr>
          <w:cantSplit/>
          <w:trHeight w:val="196"/>
        </w:trPr>
        <w:tc>
          <w:tcPr>
            <w:tcW w:w="5778" w:type="dxa"/>
            <w:tcBorders>
              <w:top w:val="single" w:sz="18" w:space="0" w:color="auto"/>
              <w:left w:val="thinThickSmallGap" w:sz="18" w:space="0" w:color="auto"/>
              <w:bottom w:val="thinThickSmallGap"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В</w:t>
            </w:r>
            <w:r w:rsidR="00097DBF">
              <w:rPr>
                <w:rFonts w:ascii="Times New Roman" w:hAnsi="Times New Roman" w:cs="Times New Roman"/>
                <w:sz w:val="24"/>
                <w:szCs w:val="24"/>
                <w:lang w:val="uk-UA"/>
              </w:rPr>
              <w:t>сього використано годин</w:t>
            </w:r>
          </w:p>
        </w:tc>
        <w:tc>
          <w:tcPr>
            <w:tcW w:w="1560" w:type="dxa"/>
            <w:tcBorders>
              <w:top w:val="single" w:sz="18" w:space="0" w:color="auto"/>
              <w:left w:val="single" w:sz="18" w:space="0" w:color="auto"/>
              <w:bottom w:val="thinThickSmallGap" w:sz="18" w:space="0" w:color="auto"/>
              <w:right w:val="single" w:sz="4"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w:t>
            </w:r>
            <w:r w:rsidR="00C420EF" w:rsidRPr="00D26AF8">
              <w:rPr>
                <w:rFonts w:ascii="Times New Roman" w:hAnsi="Times New Roman" w:cs="Times New Roman"/>
                <w:sz w:val="24"/>
                <w:szCs w:val="24"/>
                <w:lang w:val="uk-UA"/>
              </w:rPr>
              <w:t>2</w:t>
            </w:r>
          </w:p>
        </w:tc>
        <w:tc>
          <w:tcPr>
            <w:tcW w:w="2268" w:type="dxa"/>
            <w:tcBorders>
              <w:top w:val="single" w:sz="18" w:space="0" w:color="auto"/>
              <w:left w:val="single" w:sz="4" w:space="0" w:color="auto"/>
              <w:bottom w:val="thinThickSmallGap" w:sz="18" w:space="0" w:color="auto"/>
              <w:right w:val="thinThickSmallGap"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w:t>
            </w:r>
            <w:r w:rsidR="00C420EF" w:rsidRPr="00D26AF8">
              <w:rPr>
                <w:rFonts w:ascii="Times New Roman" w:hAnsi="Times New Roman" w:cs="Times New Roman"/>
                <w:sz w:val="24"/>
                <w:szCs w:val="24"/>
                <w:lang w:val="uk-UA"/>
              </w:rPr>
              <w:t>4</w:t>
            </w:r>
          </w:p>
        </w:tc>
      </w:tr>
    </w:tbl>
    <w:p w:rsidR="00DF7FFA" w:rsidRPr="00D26AF8" w:rsidRDefault="00DF7FFA" w:rsidP="00D26AF8">
      <w:pPr>
        <w:spacing w:after="0" w:line="240" w:lineRule="auto"/>
        <w:rPr>
          <w:rFonts w:ascii="Times New Roman" w:hAnsi="Times New Roman" w:cs="Times New Roman"/>
          <w:sz w:val="24"/>
          <w:szCs w:val="24"/>
          <w:lang w:val="uk-UA"/>
        </w:rPr>
      </w:pPr>
    </w:p>
    <w:p w:rsidR="00DF7FFA" w:rsidRPr="00D26AF8" w:rsidRDefault="00DF7FFA" w:rsidP="00D26AF8">
      <w:pPr>
        <w:spacing w:after="0" w:line="240" w:lineRule="auto"/>
        <w:rPr>
          <w:rFonts w:ascii="Times New Roman" w:hAnsi="Times New Roman" w:cs="Times New Roman"/>
          <w:sz w:val="24"/>
          <w:szCs w:val="24"/>
          <w:lang w:val="uk-UA"/>
        </w:rPr>
      </w:pPr>
    </w:p>
    <w:p w:rsidR="00A30BA1" w:rsidRPr="00D26AF8" w:rsidRDefault="00A30BA1" w:rsidP="00D26AF8">
      <w:pPr>
        <w:spacing w:after="0" w:line="240" w:lineRule="auto"/>
        <w:rPr>
          <w:rFonts w:ascii="Times New Roman" w:hAnsi="Times New Roman" w:cs="Times New Roman"/>
          <w:sz w:val="24"/>
          <w:szCs w:val="24"/>
          <w:lang w:val="uk-UA"/>
        </w:rPr>
      </w:pPr>
    </w:p>
    <w:p w:rsidR="00A30BA1" w:rsidRPr="00D26AF8" w:rsidRDefault="00A30BA1" w:rsidP="00D26AF8">
      <w:pPr>
        <w:spacing w:after="0" w:line="240" w:lineRule="auto"/>
        <w:rPr>
          <w:rFonts w:ascii="Times New Roman" w:hAnsi="Times New Roman" w:cs="Times New Roman"/>
          <w:sz w:val="24"/>
          <w:szCs w:val="24"/>
          <w:lang w:val="uk-UA"/>
        </w:rPr>
      </w:pPr>
    </w:p>
    <w:p w:rsidR="00A30BA1" w:rsidRPr="00D26AF8" w:rsidRDefault="00A30BA1" w:rsidP="00D26AF8">
      <w:pPr>
        <w:spacing w:after="0" w:line="240" w:lineRule="auto"/>
        <w:rPr>
          <w:rFonts w:ascii="Times New Roman" w:hAnsi="Times New Roman" w:cs="Times New Roman"/>
          <w:sz w:val="24"/>
          <w:szCs w:val="24"/>
          <w:lang w:val="uk-UA"/>
        </w:rPr>
      </w:pPr>
    </w:p>
    <w:p w:rsidR="00A30BA1" w:rsidRPr="00D26AF8" w:rsidRDefault="00A30BA1" w:rsidP="00D26AF8">
      <w:pPr>
        <w:spacing w:after="0" w:line="240" w:lineRule="auto"/>
        <w:rPr>
          <w:rFonts w:ascii="Times New Roman" w:hAnsi="Times New Roman" w:cs="Times New Roman"/>
          <w:sz w:val="24"/>
          <w:szCs w:val="24"/>
          <w:lang w:val="uk-UA"/>
        </w:rPr>
      </w:pPr>
    </w:p>
    <w:p w:rsidR="00A30BA1" w:rsidRPr="00D26AF8" w:rsidRDefault="00A30BA1" w:rsidP="00D26AF8">
      <w:pPr>
        <w:spacing w:after="0" w:line="240" w:lineRule="auto"/>
        <w:rPr>
          <w:rFonts w:ascii="Times New Roman" w:hAnsi="Times New Roman" w:cs="Times New Roman"/>
          <w:sz w:val="24"/>
          <w:szCs w:val="24"/>
          <w:lang w:val="uk-UA"/>
        </w:rPr>
      </w:pPr>
    </w:p>
    <w:p w:rsidR="00A30BA1" w:rsidRPr="00D26AF8" w:rsidRDefault="00A30BA1" w:rsidP="00D26AF8">
      <w:pPr>
        <w:spacing w:after="0" w:line="240" w:lineRule="auto"/>
        <w:rPr>
          <w:rFonts w:ascii="Times New Roman" w:hAnsi="Times New Roman" w:cs="Times New Roman"/>
          <w:sz w:val="24"/>
          <w:szCs w:val="24"/>
          <w:lang w:val="uk-UA"/>
        </w:rPr>
      </w:pPr>
    </w:p>
    <w:p w:rsidR="00A30BA1" w:rsidRPr="00D26AF8" w:rsidRDefault="00A30BA1" w:rsidP="00D26AF8">
      <w:pPr>
        <w:spacing w:after="0" w:line="240" w:lineRule="auto"/>
        <w:rPr>
          <w:rFonts w:ascii="Times New Roman" w:hAnsi="Times New Roman" w:cs="Times New Roman"/>
          <w:sz w:val="24"/>
          <w:szCs w:val="24"/>
          <w:lang w:val="uk-UA"/>
        </w:rPr>
      </w:pPr>
    </w:p>
    <w:p w:rsidR="00A30BA1" w:rsidRDefault="00A30BA1" w:rsidP="00D26AF8">
      <w:pPr>
        <w:spacing w:after="0" w:line="240" w:lineRule="auto"/>
        <w:rPr>
          <w:rFonts w:ascii="Times New Roman" w:hAnsi="Times New Roman" w:cs="Times New Roman"/>
          <w:sz w:val="24"/>
          <w:szCs w:val="24"/>
          <w:lang w:val="uk-UA"/>
        </w:rPr>
      </w:pPr>
    </w:p>
    <w:p w:rsidR="00DC5171" w:rsidRDefault="00DC5171" w:rsidP="00D26AF8">
      <w:pPr>
        <w:spacing w:after="0" w:line="240" w:lineRule="auto"/>
        <w:rPr>
          <w:rFonts w:ascii="Times New Roman" w:hAnsi="Times New Roman" w:cs="Times New Roman"/>
          <w:sz w:val="24"/>
          <w:szCs w:val="24"/>
          <w:lang w:val="uk-UA"/>
        </w:rPr>
      </w:pPr>
    </w:p>
    <w:p w:rsidR="00DC5171" w:rsidRDefault="00DC5171" w:rsidP="00D26AF8">
      <w:pPr>
        <w:spacing w:after="0" w:line="240" w:lineRule="auto"/>
        <w:rPr>
          <w:rFonts w:ascii="Times New Roman" w:hAnsi="Times New Roman" w:cs="Times New Roman"/>
          <w:sz w:val="24"/>
          <w:szCs w:val="24"/>
          <w:lang w:val="uk-UA"/>
        </w:rPr>
      </w:pPr>
    </w:p>
    <w:p w:rsidR="00DC5171" w:rsidRDefault="00DC5171" w:rsidP="00D26AF8">
      <w:pPr>
        <w:spacing w:after="0" w:line="240" w:lineRule="auto"/>
        <w:rPr>
          <w:rFonts w:ascii="Times New Roman" w:hAnsi="Times New Roman" w:cs="Times New Roman"/>
          <w:sz w:val="24"/>
          <w:szCs w:val="24"/>
          <w:lang w:val="uk-UA"/>
        </w:rPr>
      </w:pPr>
    </w:p>
    <w:p w:rsidR="00097DBF" w:rsidRDefault="00097DBF" w:rsidP="00D26AF8">
      <w:pPr>
        <w:spacing w:after="0" w:line="240" w:lineRule="auto"/>
        <w:rPr>
          <w:rFonts w:ascii="Times New Roman" w:hAnsi="Times New Roman" w:cs="Times New Roman"/>
          <w:sz w:val="24"/>
          <w:szCs w:val="24"/>
          <w:lang w:val="uk-UA"/>
        </w:rPr>
      </w:pPr>
    </w:p>
    <w:p w:rsidR="00097DBF" w:rsidRDefault="00097DBF" w:rsidP="00D26AF8">
      <w:pPr>
        <w:spacing w:after="0" w:line="240" w:lineRule="auto"/>
        <w:rPr>
          <w:rFonts w:ascii="Times New Roman" w:hAnsi="Times New Roman" w:cs="Times New Roman"/>
          <w:sz w:val="24"/>
          <w:szCs w:val="24"/>
          <w:lang w:val="uk-UA"/>
        </w:rPr>
      </w:pPr>
    </w:p>
    <w:p w:rsidR="00DC5171" w:rsidRDefault="00DC5171" w:rsidP="00D26AF8">
      <w:pPr>
        <w:spacing w:after="0" w:line="240" w:lineRule="auto"/>
        <w:rPr>
          <w:rFonts w:ascii="Times New Roman" w:hAnsi="Times New Roman" w:cs="Times New Roman"/>
          <w:sz w:val="24"/>
          <w:szCs w:val="24"/>
          <w:lang w:val="uk-UA"/>
        </w:rPr>
      </w:pPr>
    </w:p>
    <w:p w:rsidR="00DC5171" w:rsidRPr="00D26AF8" w:rsidRDefault="00DC5171" w:rsidP="00D26AF8">
      <w:pPr>
        <w:spacing w:after="0" w:line="240" w:lineRule="auto"/>
        <w:rPr>
          <w:rFonts w:ascii="Times New Roman" w:hAnsi="Times New Roman" w:cs="Times New Roman"/>
          <w:sz w:val="24"/>
          <w:szCs w:val="24"/>
          <w:lang w:val="uk-UA"/>
        </w:rPr>
      </w:pPr>
    </w:p>
    <w:p w:rsidR="001D2960" w:rsidRPr="00D26AF8" w:rsidRDefault="001D2960" w:rsidP="00D26AF8">
      <w:pPr>
        <w:spacing w:after="0" w:line="240" w:lineRule="auto"/>
        <w:rPr>
          <w:rFonts w:ascii="Times New Roman" w:hAnsi="Times New Roman" w:cs="Times New Roman"/>
          <w:sz w:val="24"/>
          <w:szCs w:val="24"/>
          <w:lang w:val="uk-UA"/>
        </w:rPr>
      </w:pPr>
    </w:p>
    <w:p w:rsidR="00BB3CED" w:rsidRPr="00D26AF8" w:rsidRDefault="00BB3CED" w:rsidP="00D26AF8">
      <w:pPr>
        <w:spacing w:after="0" w:line="240" w:lineRule="auto"/>
        <w:rPr>
          <w:rFonts w:ascii="Times New Roman" w:hAnsi="Times New Roman" w:cs="Times New Roman"/>
          <w:sz w:val="24"/>
          <w:szCs w:val="24"/>
          <w:lang w:val="uk-UA"/>
        </w:rPr>
      </w:pPr>
    </w:p>
    <w:p w:rsidR="00DF7FFA" w:rsidRPr="00D26AF8" w:rsidRDefault="00DF7FFA" w:rsidP="00DC5171">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lastRenderedPageBreak/>
        <w:t>Додаток №2</w:t>
      </w:r>
    </w:p>
    <w:p w:rsidR="00DF7FFA" w:rsidRPr="00D26AF8" w:rsidRDefault="00DF7FFA" w:rsidP="00DC5171">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складений відповідно Таблиці 1</w:t>
      </w:r>
    </w:p>
    <w:p w:rsidR="00DF7FFA" w:rsidRPr="00D26AF8" w:rsidRDefault="00DF7FFA" w:rsidP="00DC5171">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 xml:space="preserve">Типової освітньої програми ЗЗСО </w:t>
      </w:r>
    </w:p>
    <w:p w:rsidR="00DF7FFA" w:rsidRPr="00D26AF8" w:rsidRDefault="00DF7FFA" w:rsidP="00DC5171">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розробленої під керівництвом Р.Б.Шияна</w:t>
      </w:r>
    </w:p>
    <w:p w:rsidR="007C20B0" w:rsidRPr="00D26AF8" w:rsidRDefault="00B15A28" w:rsidP="00DC5171">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затвердженої наказо</w:t>
      </w:r>
      <w:r w:rsidR="007C20B0" w:rsidRPr="00D26AF8">
        <w:rPr>
          <w:rFonts w:ascii="Times New Roman" w:hAnsi="Times New Roman" w:cs="Times New Roman"/>
          <w:sz w:val="24"/>
          <w:szCs w:val="24"/>
          <w:lang w:val="uk-UA"/>
        </w:rPr>
        <w:t>м</w:t>
      </w:r>
      <w:r w:rsidR="00377C88" w:rsidRPr="00D26AF8">
        <w:rPr>
          <w:rFonts w:ascii="Times New Roman" w:hAnsi="Times New Roman" w:cs="Times New Roman"/>
          <w:sz w:val="24"/>
          <w:szCs w:val="24"/>
          <w:lang w:val="uk-UA"/>
        </w:rPr>
        <w:t xml:space="preserve"> </w:t>
      </w:r>
      <w:r w:rsidR="00DF7FFA" w:rsidRPr="00D26AF8">
        <w:rPr>
          <w:rFonts w:ascii="Times New Roman" w:hAnsi="Times New Roman" w:cs="Times New Roman"/>
          <w:sz w:val="24"/>
          <w:szCs w:val="24"/>
          <w:lang w:val="uk-UA"/>
        </w:rPr>
        <w:t xml:space="preserve">МОН України </w:t>
      </w:r>
    </w:p>
    <w:p w:rsidR="00DF7FFA" w:rsidRPr="00D26AF8" w:rsidRDefault="007C20B0" w:rsidP="00DC5171">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№1273</w:t>
      </w:r>
      <w:r w:rsidR="00DF7FFA" w:rsidRPr="00D26AF8">
        <w:rPr>
          <w:rFonts w:ascii="Times New Roman" w:hAnsi="Times New Roman" w:cs="Times New Roman"/>
          <w:sz w:val="24"/>
          <w:szCs w:val="24"/>
          <w:lang w:val="uk-UA"/>
        </w:rPr>
        <w:t xml:space="preserve"> від 08.10.2019</w:t>
      </w:r>
    </w:p>
    <w:p w:rsidR="00DC5171" w:rsidRDefault="00DC5171" w:rsidP="00D26AF8">
      <w:pPr>
        <w:spacing w:after="0" w:line="240" w:lineRule="auto"/>
        <w:rPr>
          <w:rFonts w:ascii="Times New Roman" w:hAnsi="Times New Roman" w:cs="Times New Roman"/>
          <w:sz w:val="24"/>
          <w:szCs w:val="24"/>
          <w:lang w:val="uk-UA"/>
        </w:rPr>
      </w:pPr>
    </w:p>
    <w:p w:rsidR="00DF7FFA" w:rsidRPr="00DC5171" w:rsidRDefault="00774BF7" w:rsidP="00DC5171">
      <w:pPr>
        <w:spacing w:after="0" w:line="240" w:lineRule="auto"/>
        <w:jc w:val="center"/>
        <w:rPr>
          <w:rFonts w:ascii="Times New Roman" w:hAnsi="Times New Roman" w:cs="Times New Roman"/>
          <w:b/>
          <w:sz w:val="24"/>
          <w:szCs w:val="24"/>
          <w:lang w:val="uk-UA"/>
        </w:rPr>
      </w:pPr>
      <w:r w:rsidRPr="00DC5171">
        <w:rPr>
          <w:rFonts w:ascii="Times New Roman" w:hAnsi="Times New Roman" w:cs="Times New Roman"/>
          <w:b/>
          <w:sz w:val="24"/>
          <w:szCs w:val="24"/>
          <w:lang w:val="uk-UA"/>
        </w:rPr>
        <w:t>Н</w:t>
      </w:r>
      <w:r w:rsidR="00DF7FFA" w:rsidRPr="00DC5171">
        <w:rPr>
          <w:rFonts w:ascii="Times New Roman" w:hAnsi="Times New Roman" w:cs="Times New Roman"/>
          <w:b/>
          <w:sz w:val="24"/>
          <w:szCs w:val="24"/>
          <w:lang w:val="uk-UA"/>
        </w:rPr>
        <w:t>авчальний план  для 3-4 класів</w:t>
      </w:r>
    </w:p>
    <w:p w:rsidR="00DF7FFA" w:rsidRPr="00D26AF8" w:rsidRDefault="00DF7FFA" w:rsidP="00D26AF8">
      <w:pPr>
        <w:spacing w:after="0" w:line="240" w:lineRule="auto"/>
        <w:rPr>
          <w:rFonts w:ascii="Times New Roman" w:hAnsi="Times New Roman" w:cs="Times New Roman"/>
          <w:sz w:val="24"/>
          <w:szCs w:val="24"/>
          <w:lang w:val="uk-U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2376"/>
        <w:gridCol w:w="2551"/>
      </w:tblGrid>
      <w:tr w:rsidR="00E33661" w:rsidRPr="00D26AF8" w:rsidTr="00DF7FFA">
        <w:trPr>
          <w:cantSplit/>
          <w:trHeight w:val="310"/>
        </w:trPr>
        <w:tc>
          <w:tcPr>
            <w:tcW w:w="4962" w:type="dxa"/>
            <w:vMerge w:val="restart"/>
            <w:tcBorders>
              <w:top w:val="thinThickSmallGap" w:sz="18" w:space="0" w:color="auto"/>
              <w:left w:val="thinThickSmallGap"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Навчальні предмети</w:t>
            </w:r>
          </w:p>
        </w:tc>
        <w:tc>
          <w:tcPr>
            <w:tcW w:w="4927" w:type="dxa"/>
            <w:gridSpan w:val="2"/>
            <w:tcBorders>
              <w:top w:val="thinThickSmallGap" w:sz="18" w:space="0" w:color="auto"/>
              <w:left w:val="single" w:sz="4" w:space="0" w:color="auto"/>
              <w:bottom w:val="single" w:sz="18" w:space="0" w:color="auto"/>
              <w:right w:val="single" w:sz="4"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Кількість годин на тиждень у класах</w:t>
            </w:r>
          </w:p>
        </w:tc>
      </w:tr>
      <w:tr w:rsidR="00E33661" w:rsidRPr="00D26AF8" w:rsidTr="00DF7FFA">
        <w:trPr>
          <w:cantSplit/>
          <w:trHeight w:val="310"/>
        </w:trPr>
        <w:tc>
          <w:tcPr>
            <w:tcW w:w="4962" w:type="dxa"/>
            <w:vMerge/>
            <w:tcBorders>
              <w:left w:val="thinThickSmallGap" w:sz="18" w:space="0" w:color="auto"/>
              <w:bottom w:val="single"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p>
        </w:tc>
        <w:tc>
          <w:tcPr>
            <w:tcW w:w="2376" w:type="dxa"/>
            <w:tcBorders>
              <w:top w:val="single" w:sz="18"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3</w:t>
            </w:r>
          </w:p>
        </w:tc>
        <w:tc>
          <w:tcPr>
            <w:tcW w:w="2551" w:type="dxa"/>
            <w:tcBorders>
              <w:top w:val="single" w:sz="18"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4</w:t>
            </w:r>
          </w:p>
        </w:tc>
      </w:tr>
      <w:tr w:rsidR="00E33661" w:rsidRPr="00D26AF8" w:rsidTr="00DF7FFA">
        <w:trPr>
          <w:cantSplit/>
          <w:trHeight w:val="335"/>
        </w:trPr>
        <w:tc>
          <w:tcPr>
            <w:tcW w:w="4962" w:type="dxa"/>
            <w:tcBorders>
              <w:top w:val="single" w:sz="4" w:space="0" w:color="auto"/>
              <w:left w:val="thinThickSmallGap"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Українська мова</w:t>
            </w:r>
          </w:p>
        </w:tc>
        <w:tc>
          <w:tcPr>
            <w:tcW w:w="2376" w:type="dxa"/>
            <w:tcBorders>
              <w:top w:val="single" w:sz="18" w:space="0" w:color="auto"/>
              <w:left w:val="single" w:sz="4" w:space="0" w:color="auto"/>
              <w:bottom w:val="single" w:sz="4"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5</w:t>
            </w:r>
          </w:p>
        </w:tc>
        <w:tc>
          <w:tcPr>
            <w:tcW w:w="2551" w:type="dxa"/>
            <w:tcBorders>
              <w:top w:val="single" w:sz="18" w:space="0" w:color="auto"/>
              <w:left w:val="single" w:sz="4" w:space="0" w:color="auto"/>
              <w:bottom w:val="single" w:sz="4"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5</w:t>
            </w:r>
          </w:p>
        </w:tc>
      </w:tr>
      <w:tr w:rsidR="00E33661" w:rsidRPr="00D26AF8" w:rsidTr="00DF7FFA">
        <w:trPr>
          <w:cantSplit/>
          <w:trHeight w:val="335"/>
        </w:trPr>
        <w:tc>
          <w:tcPr>
            <w:tcW w:w="4962" w:type="dxa"/>
            <w:tcBorders>
              <w:left w:val="thinThickSmallGap" w:sz="18" w:space="0" w:color="auto"/>
              <w:bottom w:val="single" w:sz="4"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Англійська мова</w:t>
            </w:r>
          </w:p>
        </w:tc>
        <w:tc>
          <w:tcPr>
            <w:tcW w:w="2376" w:type="dxa"/>
            <w:tcBorders>
              <w:top w:val="single" w:sz="4"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3</w:t>
            </w:r>
          </w:p>
        </w:tc>
        <w:tc>
          <w:tcPr>
            <w:tcW w:w="2551" w:type="dxa"/>
            <w:tcBorders>
              <w:top w:val="single" w:sz="4"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3</w:t>
            </w:r>
          </w:p>
        </w:tc>
      </w:tr>
      <w:tr w:rsidR="00E33661" w:rsidRPr="00D26AF8" w:rsidTr="00DF7FFA">
        <w:trPr>
          <w:cantSplit/>
          <w:trHeight w:val="335"/>
        </w:trPr>
        <w:tc>
          <w:tcPr>
            <w:tcW w:w="4962" w:type="dxa"/>
            <w:tcBorders>
              <w:top w:val="single" w:sz="18" w:space="0" w:color="auto"/>
              <w:left w:val="thinThickSmallGap" w:sz="18" w:space="0" w:color="auto"/>
              <w:bottom w:val="single"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Математика</w:t>
            </w:r>
          </w:p>
        </w:tc>
        <w:tc>
          <w:tcPr>
            <w:tcW w:w="2376" w:type="dxa"/>
            <w:tcBorders>
              <w:top w:val="single" w:sz="18"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4</w:t>
            </w:r>
          </w:p>
        </w:tc>
        <w:tc>
          <w:tcPr>
            <w:tcW w:w="2551" w:type="dxa"/>
            <w:tcBorders>
              <w:top w:val="single" w:sz="18"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4</w:t>
            </w:r>
          </w:p>
        </w:tc>
      </w:tr>
      <w:tr w:rsidR="00E33661" w:rsidRPr="00D26AF8" w:rsidTr="00DF7FFA">
        <w:trPr>
          <w:cantSplit/>
          <w:trHeight w:val="469"/>
        </w:trPr>
        <w:tc>
          <w:tcPr>
            <w:tcW w:w="4962" w:type="dxa"/>
            <w:tcBorders>
              <w:top w:val="single" w:sz="18" w:space="0" w:color="auto"/>
              <w:left w:val="thinThickSmallGap" w:sz="18" w:space="0" w:color="auto"/>
              <w:bottom w:val="single"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Я досліджую світ</w:t>
            </w:r>
          </w:p>
        </w:tc>
        <w:tc>
          <w:tcPr>
            <w:tcW w:w="2376" w:type="dxa"/>
            <w:tcBorders>
              <w:top w:val="single" w:sz="18"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7</w:t>
            </w:r>
          </w:p>
        </w:tc>
        <w:tc>
          <w:tcPr>
            <w:tcW w:w="2551" w:type="dxa"/>
            <w:tcBorders>
              <w:top w:val="single" w:sz="18"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7</w:t>
            </w:r>
          </w:p>
        </w:tc>
      </w:tr>
      <w:tr w:rsidR="00E33661" w:rsidRPr="00D26AF8" w:rsidTr="00DF7FFA">
        <w:trPr>
          <w:cantSplit/>
          <w:trHeight w:val="469"/>
        </w:trPr>
        <w:tc>
          <w:tcPr>
            <w:tcW w:w="4962" w:type="dxa"/>
            <w:tcBorders>
              <w:top w:val="single" w:sz="18" w:space="0" w:color="auto"/>
              <w:left w:val="thinThickSmallGap" w:sz="18" w:space="0" w:color="auto"/>
              <w:bottom w:val="single"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Інформатика</w:t>
            </w:r>
          </w:p>
        </w:tc>
        <w:tc>
          <w:tcPr>
            <w:tcW w:w="2376" w:type="dxa"/>
            <w:tcBorders>
              <w:top w:val="single" w:sz="18"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1</w:t>
            </w:r>
          </w:p>
        </w:tc>
        <w:tc>
          <w:tcPr>
            <w:tcW w:w="2551" w:type="dxa"/>
            <w:tcBorders>
              <w:top w:val="single" w:sz="18"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1</w:t>
            </w:r>
            <w:r w:rsidR="00B51AD0" w:rsidRPr="00D26AF8">
              <w:rPr>
                <w:rFonts w:ascii="Times New Roman" w:hAnsi="Times New Roman" w:cs="Times New Roman"/>
                <w:sz w:val="24"/>
                <w:szCs w:val="24"/>
                <w:lang w:val="uk-UA"/>
              </w:rPr>
              <w:t>/1</w:t>
            </w:r>
          </w:p>
        </w:tc>
      </w:tr>
      <w:tr w:rsidR="00E33661" w:rsidRPr="00D26AF8" w:rsidTr="00DF7FFA">
        <w:trPr>
          <w:cantSplit/>
          <w:trHeight w:val="469"/>
        </w:trPr>
        <w:tc>
          <w:tcPr>
            <w:tcW w:w="4962" w:type="dxa"/>
            <w:tcBorders>
              <w:top w:val="single" w:sz="18" w:space="0" w:color="auto"/>
              <w:left w:val="thinThickSmallGap" w:sz="18" w:space="0" w:color="auto"/>
              <w:bottom w:val="single"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Мистецтво</w:t>
            </w:r>
          </w:p>
        </w:tc>
        <w:tc>
          <w:tcPr>
            <w:tcW w:w="2376" w:type="dxa"/>
            <w:tcBorders>
              <w:top w:val="single" w:sz="18"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w:t>
            </w:r>
          </w:p>
        </w:tc>
        <w:tc>
          <w:tcPr>
            <w:tcW w:w="2551" w:type="dxa"/>
            <w:tcBorders>
              <w:top w:val="single" w:sz="18"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w:t>
            </w:r>
          </w:p>
        </w:tc>
      </w:tr>
      <w:tr w:rsidR="00E33661" w:rsidRPr="00D26AF8" w:rsidTr="00DF7FFA">
        <w:trPr>
          <w:cantSplit/>
          <w:trHeight w:val="375"/>
        </w:trPr>
        <w:tc>
          <w:tcPr>
            <w:tcW w:w="4962" w:type="dxa"/>
            <w:tcBorders>
              <w:top w:val="single" w:sz="18" w:space="0" w:color="auto"/>
              <w:left w:val="thinThickSmallGap"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Фізична культура</w:t>
            </w:r>
          </w:p>
        </w:tc>
        <w:tc>
          <w:tcPr>
            <w:tcW w:w="2376" w:type="dxa"/>
            <w:tcBorders>
              <w:top w:val="single" w:sz="18" w:space="0" w:color="auto"/>
              <w:left w:val="single" w:sz="4" w:space="0" w:color="auto"/>
              <w:bottom w:val="single" w:sz="4"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3</w:t>
            </w:r>
          </w:p>
        </w:tc>
        <w:tc>
          <w:tcPr>
            <w:tcW w:w="2551" w:type="dxa"/>
            <w:tcBorders>
              <w:top w:val="single" w:sz="18" w:space="0" w:color="auto"/>
              <w:left w:val="single" w:sz="4" w:space="0" w:color="auto"/>
              <w:bottom w:val="single" w:sz="4"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3</w:t>
            </w:r>
          </w:p>
        </w:tc>
      </w:tr>
      <w:tr w:rsidR="00E33661" w:rsidRPr="00D26AF8" w:rsidTr="00DF7FFA">
        <w:trPr>
          <w:cantSplit/>
          <w:trHeight w:val="401"/>
        </w:trPr>
        <w:tc>
          <w:tcPr>
            <w:tcW w:w="4962" w:type="dxa"/>
            <w:tcBorders>
              <w:top w:val="single" w:sz="18" w:space="0" w:color="auto"/>
              <w:left w:val="thinThickSmallGap" w:sz="18" w:space="0" w:color="auto"/>
              <w:bottom w:val="single"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Разом (без фізичної культури)</w:t>
            </w:r>
          </w:p>
        </w:tc>
        <w:tc>
          <w:tcPr>
            <w:tcW w:w="2376" w:type="dxa"/>
            <w:tcBorders>
              <w:top w:val="single" w:sz="18"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22+3</w:t>
            </w:r>
          </w:p>
        </w:tc>
        <w:tc>
          <w:tcPr>
            <w:tcW w:w="2551" w:type="dxa"/>
            <w:tcBorders>
              <w:top w:val="single" w:sz="18"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22+3</w:t>
            </w:r>
            <w:r w:rsidR="00B51AD0" w:rsidRPr="00D26AF8">
              <w:rPr>
                <w:rFonts w:ascii="Times New Roman" w:hAnsi="Times New Roman" w:cs="Times New Roman"/>
                <w:sz w:val="24"/>
                <w:szCs w:val="24"/>
                <w:lang w:val="uk-UA"/>
              </w:rPr>
              <w:t>+1</w:t>
            </w:r>
          </w:p>
        </w:tc>
      </w:tr>
      <w:tr w:rsidR="00E33661" w:rsidRPr="00D26AF8" w:rsidTr="00DF7FFA">
        <w:trPr>
          <w:cantSplit/>
          <w:trHeight w:val="401"/>
        </w:trPr>
        <w:tc>
          <w:tcPr>
            <w:tcW w:w="4962" w:type="dxa"/>
            <w:tcBorders>
              <w:top w:val="single" w:sz="18" w:space="0" w:color="auto"/>
              <w:left w:val="thinThickSmallGap" w:sz="18" w:space="0" w:color="auto"/>
              <w:bottom w:val="single"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Додаткові години на вивчення предметів інваріантної складової, курсів за вибором, проведення індивідуальних та групових занять</w:t>
            </w:r>
          </w:p>
        </w:tc>
        <w:tc>
          <w:tcPr>
            <w:tcW w:w="2376" w:type="dxa"/>
            <w:tcBorders>
              <w:top w:val="single" w:sz="18"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p>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1</w:t>
            </w:r>
          </w:p>
        </w:tc>
        <w:tc>
          <w:tcPr>
            <w:tcW w:w="2551" w:type="dxa"/>
            <w:tcBorders>
              <w:top w:val="single" w:sz="18"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p>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1</w:t>
            </w:r>
          </w:p>
        </w:tc>
      </w:tr>
      <w:tr w:rsidR="00E33661" w:rsidRPr="00D26AF8" w:rsidTr="00DF7FFA">
        <w:trPr>
          <w:cantSplit/>
          <w:trHeight w:val="351"/>
        </w:trPr>
        <w:tc>
          <w:tcPr>
            <w:tcW w:w="4962" w:type="dxa"/>
            <w:tcBorders>
              <w:top w:val="single" w:sz="18" w:space="0" w:color="auto"/>
              <w:left w:val="thinThickSmallGap" w:sz="18" w:space="0" w:color="auto"/>
              <w:bottom w:val="single"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Гранично допустиме тижневе навчальне навантаження на учня</w:t>
            </w:r>
          </w:p>
        </w:tc>
        <w:tc>
          <w:tcPr>
            <w:tcW w:w="2376" w:type="dxa"/>
            <w:tcBorders>
              <w:top w:val="single" w:sz="18"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23</w:t>
            </w:r>
          </w:p>
        </w:tc>
        <w:tc>
          <w:tcPr>
            <w:tcW w:w="2551" w:type="dxa"/>
            <w:tcBorders>
              <w:top w:val="single" w:sz="18"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23</w:t>
            </w:r>
          </w:p>
        </w:tc>
      </w:tr>
      <w:tr w:rsidR="00E33661" w:rsidRPr="00D26AF8" w:rsidTr="00DF7FFA">
        <w:trPr>
          <w:cantSplit/>
          <w:trHeight w:val="429"/>
        </w:trPr>
        <w:tc>
          <w:tcPr>
            <w:tcW w:w="4962" w:type="dxa"/>
            <w:tcBorders>
              <w:top w:val="single" w:sz="18" w:space="0" w:color="auto"/>
              <w:left w:val="thinThickSmallGap" w:sz="18" w:space="0" w:color="auto"/>
              <w:bottom w:val="single" w:sz="18" w:space="0" w:color="auto"/>
              <w:right w:val="single"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Всього фінансується (без урахування поділу класів на групи)</w:t>
            </w:r>
          </w:p>
        </w:tc>
        <w:tc>
          <w:tcPr>
            <w:tcW w:w="2376" w:type="dxa"/>
            <w:tcBorders>
              <w:top w:val="single" w:sz="18"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26</w:t>
            </w:r>
          </w:p>
        </w:tc>
        <w:tc>
          <w:tcPr>
            <w:tcW w:w="2551" w:type="dxa"/>
            <w:tcBorders>
              <w:top w:val="single" w:sz="18" w:space="0" w:color="auto"/>
              <w:left w:val="single" w:sz="4" w:space="0" w:color="auto"/>
              <w:bottom w:val="single"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26</w:t>
            </w:r>
          </w:p>
        </w:tc>
      </w:tr>
      <w:tr w:rsidR="006913F8" w:rsidRPr="00D26AF8" w:rsidTr="00DF7FFA">
        <w:trPr>
          <w:cantSplit/>
          <w:trHeight w:val="196"/>
        </w:trPr>
        <w:tc>
          <w:tcPr>
            <w:tcW w:w="4962" w:type="dxa"/>
            <w:tcBorders>
              <w:top w:val="single" w:sz="18" w:space="0" w:color="auto"/>
              <w:left w:val="thinThickSmallGap" w:sz="18" w:space="0" w:color="auto"/>
              <w:bottom w:val="thinThickSmallGap" w:sz="18" w:space="0" w:color="auto"/>
              <w:right w:val="single" w:sz="18" w:space="0" w:color="auto"/>
            </w:tcBorders>
            <w:vAlign w:val="center"/>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В</w:t>
            </w:r>
            <w:r w:rsidR="00097DBF">
              <w:rPr>
                <w:rFonts w:ascii="Times New Roman" w:hAnsi="Times New Roman" w:cs="Times New Roman"/>
                <w:sz w:val="24"/>
                <w:szCs w:val="24"/>
                <w:lang w:val="uk-UA"/>
              </w:rPr>
              <w:t xml:space="preserve">сього використано годин </w:t>
            </w:r>
          </w:p>
        </w:tc>
        <w:tc>
          <w:tcPr>
            <w:tcW w:w="2376" w:type="dxa"/>
            <w:tcBorders>
              <w:top w:val="single" w:sz="18" w:space="0" w:color="auto"/>
              <w:left w:val="single" w:sz="4" w:space="0" w:color="auto"/>
              <w:bottom w:val="thinThickSmallGap"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w:t>
            </w:r>
            <w:r w:rsidR="00C420EF" w:rsidRPr="00D26AF8">
              <w:rPr>
                <w:rFonts w:ascii="Times New Roman" w:hAnsi="Times New Roman" w:cs="Times New Roman"/>
                <w:sz w:val="24"/>
                <w:szCs w:val="24"/>
                <w:lang w:val="uk-UA"/>
              </w:rPr>
              <w:t>5</w:t>
            </w:r>
          </w:p>
        </w:tc>
        <w:tc>
          <w:tcPr>
            <w:tcW w:w="2551" w:type="dxa"/>
            <w:tcBorders>
              <w:top w:val="single" w:sz="18" w:space="0" w:color="auto"/>
              <w:left w:val="single" w:sz="4" w:space="0" w:color="auto"/>
              <w:bottom w:val="thinThickSmallGap" w:sz="18" w:space="0" w:color="auto"/>
              <w:right w:val="thinThickSmallGap" w:sz="18" w:space="0" w:color="auto"/>
            </w:tcBorders>
          </w:tcPr>
          <w:p w:rsidR="00DF7FFA" w:rsidRPr="00D26AF8" w:rsidRDefault="00DF7FFA"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2</w:t>
            </w:r>
            <w:r w:rsidR="00B51AD0" w:rsidRPr="00D26AF8">
              <w:rPr>
                <w:rFonts w:ascii="Times New Roman" w:hAnsi="Times New Roman" w:cs="Times New Roman"/>
                <w:sz w:val="24"/>
                <w:szCs w:val="24"/>
                <w:lang w:val="uk-UA"/>
              </w:rPr>
              <w:t>6</w:t>
            </w:r>
          </w:p>
        </w:tc>
      </w:tr>
    </w:tbl>
    <w:p w:rsidR="00DF7FFA" w:rsidRPr="00D26AF8" w:rsidRDefault="00DF7FFA" w:rsidP="00D26AF8">
      <w:pPr>
        <w:spacing w:after="0" w:line="240" w:lineRule="auto"/>
        <w:rPr>
          <w:rFonts w:ascii="Times New Roman" w:hAnsi="Times New Roman" w:cs="Times New Roman"/>
          <w:sz w:val="24"/>
          <w:szCs w:val="24"/>
          <w:lang w:val="uk-UA"/>
        </w:rPr>
      </w:pPr>
    </w:p>
    <w:p w:rsidR="00DF7FFA" w:rsidRPr="00D26AF8" w:rsidRDefault="00DF7FFA" w:rsidP="00D26AF8">
      <w:pPr>
        <w:spacing w:after="0" w:line="240" w:lineRule="auto"/>
        <w:rPr>
          <w:rFonts w:ascii="Times New Roman" w:hAnsi="Times New Roman" w:cs="Times New Roman"/>
          <w:sz w:val="24"/>
          <w:szCs w:val="24"/>
          <w:lang w:val="uk-UA"/>
        </w:rPr>
      </w:pPr>
    </w:p>
    <w:p w:rsidR="00DF7FFA" w:rsidRPr="00D26AF8" w:rsidRDefault="00DF7FFA" w:rsidP="00D26AF8">
      <w:pPr>
        <w:spacing w:after="0" w:line="240" w:lineRule="auto"/>
        <w:rPr>
          <w:rFonts w:ascii="Times New Roman" w:hAnsi="Times New Roman" w:cs="Times New Roman"/>
          <w:sz w:val="24"/>
          <w:szCs w:val="24"/>
          <w:lang w:val="uk-UA"/>
        </w:rPr>
      </w:pPr>
    </w:p>
    <w:p w:rsidR="00DF7FFA" w:rsidRPr="00D26AF8" w:rsidRDefault="00DF7FFA" w:rsidP="00D26AF8">
      <w:pPr>
        <w:spacing w:after="0" w:line="240" w:lineRule="auto"/>
        <w:rPr>
          <w:rFonts w:ascii="Times New Roman" w:hAnsi="Times New Roman" w:cs="Times New Roman"/>
          <w:sz w:val="24"/>
          <w:szCs w:val="24"/>
          <w:lang w:val="uk-UA"/>
        </w:rPr>
      </w:pPr>
    </w:p>
    <w:p w:rsidR="00DF7FFA" w:rsidRPr="00D26AF8" w:rsidRDefault="00DF7FFA" w:rsidP="00D26AF8">
      <w:pPr>
        <w:spacing w:after="0" w:line="240" w:lineRule="auto"/>
        <w:rPr>
          <w:rFonts w:ascii="Times New Roman" w:hAnsi="Times New Roman" w:cs="Times New Roman"/>
          <w:sz w:val="24"/>
          <w:szCs w:val="24"/>
          <w:lang w:val="uk-UA"/>
        </w:rPr>
      </w:pPr>
    </w:p>
    <w:p w:rsidR="00DF7FFA" w:rsidRPr="00D26AF8" w:rsidRDefault="00DF7FFA" w:rsidP="00D26AF8">
      <w:pPr>
        <w:spacing w:after="0" w:line="240" w:lineRule="auto"/>
        <w:rPr>
          <w:rFonts w:ascii="Times New Roman" w:hAnsi="Times New Roman" w:cs="Times New Roman"/>
          <w:sz w:val="24"/>
          <w:szCs w:val="24"/>
          <w:lang w:val="uk-UA"/>
        </w:rPr>
      </w:pPr>
    </w:p>
    <w:p w:rsidR="00DF7FFA" w:rsidRPr="00D26AF8" w:rsidRDefault="00DF7FFA" w:rsidP="00D26AF8">
      <w:pPr>
        <w:spacing w:after="0" w:line="240" w:lineRule="auto"/>
        <w:rPr>
          <w:rFonts w:ascii="Times New Roman" w:hAnsi="Times New Roman" w:cs="Times New Roman"/>
          <w:sz w:val="24"/>
          <w:szCs w:val="24"/>
          <w:lang w:val="uk-UA"/>
        </w:rPr>
      </w:pPr>
    </w:p>
    <w:p w:rsidR="00512DA3" w:rsidRDefault="00512DA3" w:rsidP="00D26AF8">
      <w:pPr>
        <w:spacing w:after="0" w:line="240" w:lineRule="auto"/>
        <w:rPr>
          <w:rFonts w:ascii="Times New Roman" w:hAnsi="Times New Roman" w:cs="Times New Roman"/>
          <w:sz w:val="24"/>
          <w:szCs w:val="24"/>
          <w:lang w:val="uk-UA"/>
        </w:rPr>
      </w:pPr>
    </w:p>
    <w:p w:rsidR="00966A55" w:rsidRDefault="00966A55" w:rsidP="00D26AF8">
      <w:pPr>
        <w:spacing w:after="0" w:line="240" w:lineRule="auto"/>
        <w:rPr>
          <w:rFonts w:ascii="Times New Roman" w:hAnsi="Times New Roman" w:cs="Times New Roman"/>
          <w:sz w:val="24"/>
          <w:szCs w:val="24"/>
          <w:lang w:val="uk-UA"/>
        </w:rPr>
      </w:pPr>
    </w:p>
    <w:p w:rsidR="00966A55" w:rsidRDefault="00966A55" w:rsidP="00D26AF8">
      <w:pPr>
        <w:spacing w:after="0" w:line="240" w:lineRule="auto"/>
        <w:rPr>
          <w:rFonts w:ascii="Times New Roman" w:hAnsi="Times New Roman" w:cs="Times New Roman"/>
          <w:sz w:val="24"/>
          <w:szCs w:val="24"/>
          <w:lang w:val="uk-UA"/>
        </w:rPr>
      </w:pPr>
    </w:p>
    <w:p w:rsidR="00966A55" w:rsidRDefault="00966A55" w:rsidP="00D26AF8">
      <w:pPr>
        <w:spacing w:after="0" w:line="240" w:lineRule="auto"/>
        <w:rPr>
          <w:rFonts w:ascii="Times New Roman" w:hAnsi="Times New Roman" w:cs="Times New Roman"/>
          <w:sz w:val="24"/>
          <w:szCs w:val="24"/>
          <w:lang w:val="uk-UA"/>
        </w:rPr>
      </w:pPr>
    </w:p>
    <w:p w:rsidR="00966A55" w:rsidRDefault="00966A55" w:rsidP="00D26AF8">
      <w:pPr>
        <w:spacing w:after="0" w:line="240" w:lineRule="auto"/>
        <w:rPr>
          <w:rFonts w:ascii="Times New Roman" w:hAnsi="Times New Roman" w:cs="Times New Roman"/>
          <w:sz w:val="24"/>
          <w:szCs w:val="24"/>
          <w:lang w:val="uk-UA"/>
        </w:rPr>
      </w:pPr>
    </w:p>
    <w:p w:rsidR="00966A55" w:rsidRDefault="00966A55" w:rsidP="00D26AF8">
      <w:pPr>
        <w:spacing w:after="0" w:line="240" w:lineRule="auto"/>
        <w:rPr>
          <w:rFonts w:ascii="Times New Roman" w:hAnsi="Times New Roman" w:cs="Times New Roman"/>
          <w:sz w:val="24"/>
          <w:szCs w:val="24"/>
          <w:lang w:val="uk-UA"/>
        </w:rPr>
      </w:pPr>
    </w:p>
    <w:p w:rsidR="00966A55" w:rsidRDefault="00966A55" w:rsidP="00D26AF8">
      <w:pPr>
        <w:spacing w:after="0" w:line="240" w:lineRule="auto"/>
        <w:rPr>
          <w:rFonts w:ascii="Times New Roman" w:hAnsi="Times New Roman" w:cs="Times New Roman"/>
          <w:sz w:val="24"/>
          <w:szCs w:val="24"/>
          <w:lang w:val="uk-UA"/>
        </w:rPr>
      </w:pPr>
    </w:p>
    <w:p w:rsidR="00966A55" w:rsidRDefault="00966A55" w:rsidP="00D26AF8">
      <w:pPr>
        <w:spacing w:after="0" w:line="240" w:lineRule="auto"/>
        <w:rPr>
          <w:rFonts w:ascii="Times New Roman" w:hAnsi="Times New Roman" w:cs="Times New Roman"/>
          <w:sz w:val="24"/>
          <w:szCs w:val="24"/>
          <w:lang w:val="uk-UA"/>
        </w:rPr>
      </w:pPr>
    </w:p>
    <w:p w:rsidR="00966A55" w:rsidRDefault="00966A55" w:rsidP="00D26AF8">
      <w:pPr>
        <w:spacing w:after="0" w:line="240" w:lineRule="auto"/>
        <w:rPr>
          <w:rFonts w:ascii="Times New Roman" w:hAnsi="Times New Roman" w:cs="Times New Roman"/>
          <w:sz w:val="24"/>
          <w:szCs w:val="24"/>
          <w:lang w:val="uk-UA"/>
        </w:rPr>
      </w:pPr>
    </w:p>
    <w:p w:rsidR="00966A55" w:rsidRDefault="00966A55" w:rsidP="00D26AF8">
      <w:pPr>
        <w:spacing w:after="0" w:line="240" w:lineRule="auto"/>
        <w:rPr>
          <w:rFonts w:ascii="Times New Roman" w:hAnsi="Times New Roman" w:cs="Times New Roman"/>
          <w:sz w:val="24"/>
          <w:szCs w:val="24"/>
          <w:lang w:val="uk-UA"/>
        </w:rPr>
      </w:pPr>
    </w:p>
    <w:p w:rsidR="00966A55" w:rsidRDefault="00966A55" w:rsidP="00D26AF8">
      <w:pPr>
        <w:spacing w:after="0" w:line="240" w:lineRule="auto"/>
        <w:rPr>
          <w:rFonts w:ascii="Times New Roman" w:hAnsi="Times New Roman" w:cs="Times New Roman"/>
          <w:sz w:val="24"/>
          <w:szCs w:val="24"/>
          <w:lang w:val="uk-UA"/>
        </w:rPr>
      </w:pPr>
    </w:p>
    <w:p w:rsidR="00966A55" w:rsidRDefault="00966A55" w:rsidP="00D26AF8">
      <w:pPr>
        <w:spacing w:after="0" w:line="240" w:lineRule="auto"/>
        <w:rPr>
          <w:rFonts w:ascii="Times New Roman" w:hAnsi="Times New Roman" w:cs="Times New Roman"/>
          <w:sz w:val="24"/>
          <w:szCs w:val="24"/>
          <w:lang w:val="uk-UA"/>
        </w:rPr>
      </w:pPr>
    </w:p>
    <w:p w:rsidR="00966A55" w:rsidRDefault="00966A55" w:rsidP="00D26AF8">
      <w:pPr>
        <w:spacing w:after="0" w:line="240" w:lineRule="auto"/>
        <w:rPr>
          <w:rFonts w:ascii="Times New Roman" w:hAnsi="Times New Roman" w:cs="Times New Roman"/>
          <w:sz w:val="24"/>
          <w:szCs w:val="24"/>
          <w:lang w:val="uk-UA"/>
        </w:rPr>
      </w:pPr>
    </w:p>
    <w:p w:rsidR="00966A55" w:rsidRDefault="00966A55" w:rsidP="00D26AF8">
      <w:pPr>
        <w:spacing w:after="0" w:line="240" w:lineRule="auto"/>
        <w:rPr>
          <w:rFonts w:ascii="Times New Roman" w:hAnsi="Times New Roman" w:cs="Times New Roman"/>
          <w:sz w:val="24"/>
          <w:szCs w:val="24"/>
          <w:lang w:val="uk-UA"/>
        </w:rPr>
      </w:pPr>
    </w:p>
    <w:p w:rsidR="00966A55" w:rsidRDefault="00966A55" w:rsidP="00D26AF8">
      <w:pPr>
        <w:spacing w:after="0" w:line="240" w:lineRule="auto"/>
        <w:rPr>
          <w:rFonts w:ascii="Times New Roman" w:hAnsi="Times New Roman" w:cs="Times New Roman"/>
          <w:sz w:val="24"/>
          <w:szCs w:val="24"/>
          <w:lang w:val="uk-UA"/>
        </w:rPr>
      </w:pPr>
    </w:p>
    <w:p w:rsidR="00966A55" w:rsidRDefault="00966A55" w:rsidP="00D26AF8">
      <w:pPr>
        <w:spacing w:after="0" w:line="240" w:lineRule="auto"/>
        <w:rPr>
          <w:rFonts w:ascii="Times New Roman" w:hAnsi="Times New Roman" w:cs="Times New Roman"/>
          <w:sz w:val="24"/>
          <w:szCs w:val="24"/>
          <w:lang w:val="uk-UA"/>
        </w:rPr>
      </w:pPr>
    </w:p>
    <w:p w:rsidR="00966A55" w:rsidRPr="00D26AF8" w:rsidRDefault="00966A55" w:rsidP="00D26AF8">
      <w:pPr>
        <w:spacing w:after="0" w:line="240" w:lineRule="auto"/>
        <w:rPr>
          <w:rFonts w:ascii="Times New Roman" w:hAnsi="Times New Roman" w:cs="Times New Roman"/>
          <w:sz w:val="24"/>
          <w:szCs w:val="24"/>
          <w:lang w:val="uk-UA"/>
        </w:rPr>
      </w:pPr>
    </w:p>
    <w:p w:rsidR="00966A55" w:rsidRPr="00134CEC" w:rsidRDefault="00966A55" w:rsidP="00966A55">
      <w:pPr>
        <w:pStyle w:val="centered"/>
        <w:shd w:val="clear" w:color="auto" w:fill="FFFFFF"/>
        <w:spacing w:before="0" w:beforeAutospacing="0" w:after="0" w:afterAutospacing="0" w:line="332" w:lineRule="atLeast"/>
        <w:jc w:val="center"/>
        <w:rPr>
          <w:b/>
          <w:color w:val="222222"/>
          <w:sz w:val="20"/>
          <w:szCs w:val="20"/>
        </w:rPr>
      </w:pPr>
      <w:r w:rsidRPr="00134CEC">
        <w:rPr>
          <w:b/>
          <w:bCs/>
          <w:color w:val="222222"/>
          <w:sz w:val="20"/>
          <w:szCs w:val="20"/>
        </w:rPr>
        <w:lastRenderedPageBreak/>
        <w:t>ТИПОВИЙ НАВЧАЛЬНИЙ ПЛАН ДЛЯ ПОЧАТКОВОЇ ШКОЛИ</w:t>
      </w:r>
      <w:r w:rsidRPr="00134CEC">
        <w:rPr>
          <w:rStyle w:val="apple-converted-space"/>
          <w:b/>
          <w:bCs/>
          <w:color w:val="222222"/>
          <w:sz w:val="20"/>
          <w:szCs w:val="20"/>
        </w:rPr>
        <w:t> </w:t>
      </w:r>
      <w:r w:rsidRPr="00134CEC">
        <w:rPr>
          <w:b/>
          <w:bCs/>
          <w:color w:val="222222"/>
          <w:sz w:val="20"/>
          <w:szCs w:val="20"/>
        </w:rPr>
        <w:br/>
        <w:t>з навчанням українською мовою</w:t>
      </w:r>
    </w:p>
    <w:tbl>
      <w:tblPr>
        <w:tblW w:w="4900" w:type="pct"/>
        <w:shd w:val="clear" w:color="auto" w:fill="FFFFFF"/>
        <w:tblCellMar>
          <w:left w:w="0" w:type="dxa"/>
          <w:right w:w="0" w:type="dxa"/>
        </w:tblCellMar>
        <w:tblLook w:val="04A0" w:firstRow="1" w:lastRow="0" w:firstColumn="1" w:lastColumn="0" w:noHBand="0" w:noVBand="1"/>
      </w:tblPr>
      <w:tblGrid>
        <w:gridCol w:w="5875"/>
        <w:gridCol w:w="1048"/>
        <w:gridCol w:w="798"/>
        <w:gridCol w:w="798"/>
        <w:gridCol w:w="798"/>
        <w:gridCol w:w="923"/>
      </w:tblGrid>
      <w:tr w:rsidR="00966A55" w:rsidRPr="00201D57" w:rsidTr="002A57A2">
        <w:trPr>
          <w:cantSplit/>
        </w:trPr>
        <w:tc>
          <w:tcPr>
            <w:tcW w:w="3000" w:type="pct"/>
            <w:vMerge w:val="restar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bCs/>
                <w:color w:val="222222"/>
                <w:sz w:val="20"/>
                <w:szCs w:val="20"/>
              </w:rPr>
              <w:t>Навчальні предмети</w:t>
            </w:r>
          </w:p>
        </w:tc>
        <w:tc>
          <w:tcPr>
            <w:tcW w:w="2000" w:type="pct"/>
            <w:gridSpan w:val="5"/>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bCs/>
                <w:color w:val="222222"/>
                <w:sz w:val="20"/>
                <w:szCs w:val="20"/>
              </w:rPr>
              <w:t>Кількість годин на тиждень у класах</w:t>
            </w:r>
          </w:p>
        </w:tc>
      </w:tr>
      <w:tr w:rsidR="00966A55" w:rsidRPr="00134CEC" w:rsidTr="002A57A2">
        <w:trPr>
          <w:cantSplit/>
        </w:trPr>
        <w:tc>
          <w:tcPr>
            <w:tcW w:w="0" w:type="auto"/>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966A55" w:rsidRPr="00134CEC" w:rsidRDefault="00966A55" w:rsidP="002A57A2">
            <w:pPr>
              <w:jc w:val="both"/>
              <w:rPr>
                <w:rFonts w:ascii="Times New Roman" w:hAnsi="Times New Roman" w:cs="Times New Roman"/>
                <w:b/>
                <w:color w:val="222222"/>
                <w:sz w:val="20"/>
                <w:szCs w:val="20"/>
              </w:rPr>
            </w:pPr>
          </w:p>
        </w:tc>
        <w:tc>
          <w:tcPr>
            <w:tcW w:w="40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bCs/>
                <w:color w:val="222222"/>
                <w:sz w:val="20"/>
                <w:szCs w:val="20"/>
              </w:rPr>
              <w:t>1</w:t>
            </w:r>
          </w:p>
        </w:tc>
        <w:tc>
          <w:tcPr>
            <w:tcW w:w="40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bCs/>
                <w:color w:val="222222"/>
                <w:sz w:val="20"/>
                <w:szCs w:val="20"/>
              </w:rPr>
              <w:t>2</w:t>
            </w:r>
          </w:p>
        </w:tc>
        <w:tc>
          <w:tcPr>
            <w:tcW w:w="40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bCs/>
                <w:color w:val="222222"/>
                <w:sz w:val="20"/>
                <w:szCs w:val="20"/>
              </w:rPr>
              <w:t>3</w:t>
            </w:r>
          </w:p>
        </w:tc>
        <w:tc>
          <w:tcPr>
            <w:tcW w:w="40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bCs/>
                <w:color w:val="222222"/>
                <w:sz w:val="20"/>
                <w:szCs w:val="20"/>
              </w:rPr>
              <w:t>4</w:t>
            </w:r>
          </w:p>
        </w:tc>
        <w:tc>
          <w:tcPr>
            <w:tcW w:w="400" w:type="pct"/>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bCs/>
                <w:color w:val="222222"/>
                <w:sz w:val="20"/>
                <w:szCs w:val="20"/>
              </w:rPr>
              <w:t>Разом</w:t>
            </w:r>
          </w:p>
        </w:tc>
      </w:tr>
      <w:tr w:rsidR="00966A55" w:rsidRPr="00134CEC" w:rsidTr="002A57A2">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a6"/>
              <w:spacing w:before="0" w:beforeAutospacing="0" w:after="0" w:line="332" w:lineRule="atLeast"/>
              <w:jc w:val="both"/>
              <w:rPr>
                <w:b/>
                <w:color w:val="222222"/>
                <w:sz w:val="20"/>
                <w:szCs w:val="20"/>
              </w:rPr>
            </w:pPr>
            <w:r w:rsidRPr="00134CEC">
              <w:rPr>
                <w:b/>
                <w:color w:val="222222"/>
                <w:sz w:val="20"/>
                <w:szCs w:val="20"/>
              </w:rPr>
              <w:t>Українська мова</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20</w:t>
            </w:r>
          </w:p>
        </w:tc>
      </w:tr>
      <w:tr w:rsidR="00966A55" w:rsidRPr="00134CEC" w:rsidTr="002A57A2">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a6"/>
              <w:spacing w:before="0" w:beforeAutospacing="0" w:after="0" w:line="332" w:lineRule="atLeast"/>
              <w:jc w:val="both"/>
              <w:rPr>
                <w:b/>
                <w:color w:val="222222"/>
                <w:sz w:val="20"/>
                <w:szCs w:val="20"/>
              </w:rPr>
            </w:pPr>
            <w:r w:rsidRPr="00134CEC">
              <w:rPr>
                <w:b/>
                <w:color w:val="222222"/>
                <w:sz w:val="20"/>
                <w:szCs w:val="20"/>
              </w:rPr>
              <w:t>Іноземна мова</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11</w:t>
            </w:r>
          </w:p>
        </w:tc>
      </w:tr>
      <w:tr w:rsidR="00966A55" w:rsidRPr="00134CEC" w:rsidTr="002A57A2">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a6"/>
              <w:spacing w:before="0" w:beforeAutospacing="0" w:after="0" w:line="332" w:lineRule="atLeast"/>
              <w:jc w:val="both"/>
              <w:rPr>
                <w:b/>
                <w:color w:val="222222"/>
                <w:sz w:val="20"/>
                <w:szCs w:val="20"/>
              </w:rPr>
            </w:pPr>
            <w:r w:rsidRPr="00134CEC">
              <w:rPr>
                <w:b/>
                <w:color w:val="222222"/>
                <w:sz w:val="20"/>
                <w:szCs w:val="20"/>
              </w:rPr>
              <w:t>Математика</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14</w:t>
            </w:r>
          </w:p>
        </w:tc>
      </w:tr>
      <w:tr w:rsidR="00966A55" w:rsidRPr="00134CEC" w:rsidTr="002A57A2">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a6"/>
              <w:spacing w:before="0" w:beforeAutospacing="0" w:after="0" w:line="332" w:lineRule="atLeast"/>
              <w:jc w:val="both"/>
              <w:rPr>
                <w:b/>
                <w:color w:val="222222"/>
                <w:sz w:val="20"/>
                <w:szCs w:val="20"/>
              </w:rPr>
            </w:pPr>
            <w:r w:rsidRPr="00134CEC">
              <w:rPr>
                <w:b/>
                <w:color w:val="222222"/>
                <w:sz w:val="20"/>
                <w:szCs w:val="20"/>
              </w:rPr>
              <w:t>Я досліджую світ</w:t>
            </w:r>
            <w:r w:rsidRPr="00134CEC">
              <w:rPr>
                <w:b/>
                <w:color w:val="222222"/>
                <w:sz w:val="20"/>
                <w:szCs w:val="20"/>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29</w:t>
            </w:r>
          </w:p>
        </w:tc>
      </w:tr>
      <w:tr w:rsidR="00966A55" w:rsidRPr="00134CEC" w:rsidTr="002A57A2">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a6"/>
              <w:spacing w:before="0" w:beforeAutospacing="0" w:after="0" w:line="332" w:lineRule="atLeast"/>
              <w:jc w:val="both"/>
              <w:rPr>
                <w:b/>
                <w:color w:val="222222"/>
                <w:sz w:val="20"/>
                <w:szCs w:val="20"/>
              </w:rPr>
            </w:pPr>
            <w:r w:rsidRPr="00134CEC">
              <w:rPr>
                <w:b/>
                <w:color w:val="222222"/>
                <w:sz w:val="20"/>
                <w:szCs w:val="20"/>
              </w:rPr>
              <w:t>Інформатика</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2</w:t>
            </w:r>
          </w:p>
        </w:tc>
      </w:tr>
      <w:tr w:rsidR="00966A55" w:rsidRPr="00134CEC" w:rsidTr="002A57A2">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a6"/>
              <w:spacing w:before="0" w:beforeAutospacing="0" w:after="0" w:line="332" w:lineRule="atLeast"/>
              <w:jc w:val="both"/>
              <w:rPr>
                <w:b/>
                <w:color w:val="222222"/>
                <w:sz w:val="20"/>
                <w:szCs w:val="20"/>
              </w:rPr>
            </w:pPr>
            <w:r w:rsidRPr="00134CEC">
              <w:rPr>
                <w:b/>
                <w:color w:val="222222"/>
                <w:sz w:val="20"/>
                <w:szCs w:val="20"/>
              </w:rPr>
              <w:t>Мистецтво</w:t>
            </w:r>
            <w:r w:rsidRPr="00134CEC">
              <w:rPr>
                <w:b/>
                <w:color w:val="222222"/>
                <w:sz w:val="20"/>
                <w:szCs w:val="20"/>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8</w:t>
            </w:r>
          </w:p>
        </w:tc>
      </w:tr>
      <w:tr w:rsidR="00966A55" w:rsidRPr="00134CEC" w:rsidTr="002A57A2">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a6"/>
              <w:spacing w:before="0" w:beforeAutospacing="0" w:after="0" w:line="332" w:lineRule="atLeast"/>
              <w:jc w:val="both"/>
              <w:rPr>
                <w:b/>
                <w:color w:val="222222"/>
                <w:sz w:val="20"/>
                <w:szCs w:val="20"/>
              </w:rPr>
            </w:pPr>
            <w:r w:rsidRPr="00134CEC">
              <w:rPr>
                <w:b/>
                <w:color w:val="222222"/>
                <w:sz w:val="20"/>
                <w:szCs w:val="20"/>
              </w:rPr>
              <w:t>Фізична культура</w:t>
            </w:r>
            <w:r w:rsidRPr="00134CEC">
              <w:rPr>
                <w:b/>
                <w:color w:val="222222"/>
                <w:sz w:val="20"/>
                <w:szCs w:val="20"/>
                <w:vertAlign w:val="superscript"/>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12</w:t>
            </w:r>
          </w:p>
        </w:tc>
      </w:tr>
      <w:tr w:rsidR="00966A55" w:rsidRPr="00134CEC" w:rsidTr="002A57A2">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a6"/>
              <w:spacing w:before="0" w:beforeAutospacing="0" w:after="0" w:line="332" w:lineRule="atLeast"/>
              <w:jc w:val="both"/>
              <w:rPr>
                <w:b/>
                <w:color w:val="222222"/>
                <w:sz w:val="20"/>
                <w:szCs w:val="20"/>
              </w:rPr>
            </w:pPr>
            <w:r w:rsidRPr="00134CEC">
              <w:rPr>
                <w:b/>
                <w:color w:val="222222"/>
                <w:sz w:val="20"/>
                <w:szCs w:val="20"/>
              </w:rPr>
              <w:t>Усього</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strike/>
                <w:color w:val="808080"/>
                <w:sz w:val="20"/>
                <w:szCs w:val="20"/>
              </w:rPr>
              <w:t>20</w:t>
            </w:r>
            <w:r w:rsidRPr="00134CEC">
              <w:rPr>
                <w:b/>
                <w:color w:val="222222"/>
                <w:sz w:val="20"/>
                <w:szCs w:val="20"/>
              </w:rPr>
              <w:t> 19+3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21+3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22+3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22+3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84+12</w:t>
            </w:r>
          </w:p>
        </w:tc>
      </w:tr>
      <w:tr w:rsidR="00966A55" w:rsidRPr="00134CEC" w:rsidTr="002A57A2">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a6"/>
              <w:spacing w:before="0" w:beforeAutospacing="0" w:after="0" w:line="332" w:lineRule="atLeast"/>
              <w:jc w:val="both"/>
              <w:rPr>
                <w:b/>
                <w:color w:val="222222"/>
                <w:sz w:val="20"/>
                <w:szCs w:val="20"/>
              </w:rPr>
            </w:pPr>
            <w:r w:rsidRPr="00134CEC">
              <w:rPr>
                <w:b/>
                <w:color w:val="222222"/>
                <w:sz w:val="20"/>
                <w:szCs w:val="20"/>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4</w:t>
            </w:r>
          </w:p>
        </w:tc>
      </w:tr>
      <w:tr w:rsidR="00966A55" w:rsidRPr="00134CEC" w:rsidTr="002A57A2">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a6"/>
              <w:spacing w:before="0" w:beforeAutospacing="0" w:after="0" w:line="332" w:lineRule="atLeast"/>
              <w:jc w:val="both"/>
              <w:rPr>
                <w:b/>
                <w:color w:val="222222"/>
                <w:sz w:val="20"/>
                <w:szCs w:val="20"/>
              </w:rPr>
            </w:pPr>
            <w:r w:rsidRPr="00134CEC">
              <w:rPr>
                <w:b/>
                <w:color w:val="222222"/>
                <w:sz w:val="20"/>
                <w:szCs w:val="20"/>
              </w:rPr>
              <w:t>Гранично допустиме тижневе навчальне навантаження на учня</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22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23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centered"/>
              <w:spacing w:before="0" w:beforeAutospacing="0" w:after="0" w:afterAutospacing="0" w:line="332" w:lineRule="atLeast"/>
              <w:jc w:val="both"/>
              <w:rPr>
                <w:b/>
                <w:color w:val="222222"/>
                <w:sz w:val="20"/>
                <w:szCs w:val="20"/>
              </w:rPr>
            </w:pPr>
            <w:r w:rsidRPr="00134CEC">
              <w:rPr>
                <w:b/>
                <w:color w:val="222222"/>
                <w:sz w:val="20"/>
                <w:szCs w:val="20"/>
              </w:rPr>
              <w:t>88</w:t>
            </w:r>
          </w:p>
        </w:tc>
      </w:tr>
      <w:tr w:rsidR="00966A55" w:rsidRPr="00134CEC" w:rsidTr="002A57A2">
        <w:trPr>
          <w:cantSplit/>
        </w:trPr>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134CEC" w:rsidRDefault="00966A55" w:rsidP="002A57A2">
            <w:pPr>
              <w:pStyle w:val="a6"/>
              <w:spacing w:before="0" w:beforeAutospacing="0" w:after="0" w:line="332" w:lineRule="atLeast"/>
              <w:jc w:val="both"/>
              <w:rPr>
                <w:b/>
                <w:color w:val="222222"/>
                <w:sz w:val="20"/>
                <w:szCs w:val="20"/>
              </w:rPr>
            </w:pPr>
            <w:r w:rsidRPr="00134CEC">
              <w:rPr>
                <w:b/>
                <w:color w:val="222222"/>
                <w:sz w:val="20"/>
                <w:szCs w:val="20"/>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966A55" w:rsidRDefault="00966A55" w:rsidP="002A57A2">
            <w:pPr>
              <w:pStyle w:val="centered"/>
              <w:spacing w:before="0" w:beforeAutospacing="0" w:after="0" w:afterAutospacing="0" w:line="332" w:lineRule="atLeast"/>
              <w:jc w:val="both"/>
              <w:rPr>
                <w:b/>
                <w:color w:val="222222"/>
                <w:sz w:val="20"/>
                <w:szCs w:val="20"/>
                <w:lang w:val="uk-UA"/>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966A55" w:rsidRDefault="00966A55" w:rsidP="002A57A2">
            <w:pPr>
              <w:pStyle w:val="centered"/>
              <w:spacing w:before="0" w:beforeAutospacing="0" w:after="0" w:afterAutospacing="0" w:line="332" w:lineRule="atLeast"/>
              <w:jc w:val="both"/>
              <w:rPr>
                <w:b/>
                <w:color w:val="222222"/>
                <w:sz w:val="20"/>
                <w:szCs w:val="20"/>
                <w:lang w:val="uk-UA"/>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966A55" w:rsidRDefault="00966A55" w:rsidP="002A57A2">
            <w:pPr>
              <w:pStyle w:val="centered"/>
              <w:spacing w:before="0" w:beforeAutospacing="0" w:after="0" w:afterAutospacing="0" w:line="332" w:lineRule="atLeast"/>
              <w:jc w:val="both"/>
              <w:rPr>
                <w:b/>
                <w:color w:val="222222"/>
                <w:sz w:val="20"/>
                <w:szCs w:val="20"/>
                <w:lang w:val="uk-UA"/>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966A55" w:rsidRDefault="00966A55" w:rsidP="002A57A2">
            <w:pPr>
              <w:pStyle w:val="centered"/>
              <w:spacing w:before="0" w:beforeAutospacing="0" w:after="0" w:afterAutospacing="0" w:line="332" w:lineRule="atLeast"/>
              <w:jc w:val="both"/>
              <w:rPr>
                <w:b/>
                <w:color w:val="222222"/>
                <w:sz w:val="20"/>
                <w:szCs w:val="20"/>
                <w:lang w:val="uk-UA"/>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60" w:type="dxa"/>
              <w:left w:w="192" w:type="dxa"/>
              <w:bottom w:w="60" w:type="dxa"/>
              <w:right w:w="192" w:type="dxa"/>
            </w:tcMar>
            <w:vAlign w:val="center"/>
            <w:hideMark/>
          </w:tcPr>
          <w:p w:rsidR="00966A55" w:rsidRPr="00966A55" w:rsidRDefault="00966A55" w:rsidP="002A57A2">
            <w:pPr>
              <w:pStyle w:val="centered"/>
              <w:spacing w:before="0" w:beforeAutospacing="0" w:after="0" w:afterAutospacing="0" w:line="332" w:lineRule="atLeast"/>
              <w:jc w:val="both"/>
              <w:rPr>
                <w:b/>
                <w:color w:val="222222"/>
                <w:sz w:val="20"/>
                <w:szCs w:val="20"/>
                <w:lang w:val="uk-UA"/>
              </w:rPr>
            </w:pPr>
          </w:p>
        </w:tc>
      </w:tr>
    </w:tbl>
    <w:p w:rsidR="00512DA3" w:rsidRPr="00D26AF8" w:rsidRDefault="00512DA3" w:rsidP="00D26AF8">
      <w:pPr>
        <w:spacing w:after="0" w:line="240" w:lineRule="auto"/>
        <w:rPr>
          <w:rFonts w:ascii="Times New Roman" w:hAnsi="Times New Roman" w:cs="Times New Roman"/>
          <w:sz w:val="24"/>
          <w:szCs w:val="24"/>
          <w:lang w:val="uk-UA"/>
        </w:rPr>
      </w:pPr>
    </w:p>
    <w:p w:rsidR="007C20B0" w:rsidRPr="00D26AF8" w:rsidRDefault="007C20B0" w:rsidP="00D26AF8">
      <w:pPr>
        <w:spacing w:after="0" w:line="240" w:lineRule="auto"/>
        <w:rPr>
          <w:rFonts w:ascii="Times New Roman" w:hAnsi="Times New Roman" w:cs="Times New Roman"/>
          <w:sz w:val="24"/>
          <w:szCs w:val="24"/>
          <w:lang w:val="uk-UA"/>
        </w:rPr>
      </w:pPr>
    </w:p>
    <w:p w:rsidR="007C20B0" w:rsidRPr="00D26AF8" w:rsidRDefault="007C20B0" w:rsidP="00D26AF8">
      <w:pPr>
        <w:spacing w:after="0" w:line="240" w:lineRule="auto"/>
        <w:rPr>
          <w:rFonts w:ascii="Times New Roman" w:hAnsi="Times New Roman" w:cs="Times New Roman"/>
          <w:sz w:val="24"/>
          <w:szCs w:val="24"/>
          <w:lang w:val="uk-UA"/>
        </w:rPr>
      </w:pPr>
    </w:p>
    <w:p w:rsidR="001D2960" w:rsidRDefault="00C71DBC" w:rsidP="00D26AF8">
      <w:pPr>
        <w:spacing w:after="0" w:line="240" w:lineRule="auto"/>
        <w:rPr>
          <w:rFonts w:ascii="Times New Roman" w:hAnsi="Times New Roman" w:cs="Times New Roman"/>
          <w:sz w:val="24"/>
          <w:szCs w:val="24"/>
          <w:lang w:val="uk-UA"/>
        </w:rPr>
      </w:pPr>
      <w:r w:rsidRPr="00D26AF8">
        <w:rPr>
          <w:rFonts w:ascii="Times New Roman" w:hAnsi="Times New Roman" w:cs="Times New Roman"/>
          <w:sz w:val="24"/>
          <w:szCs w:val="24"/>
          <w:lang w:val="uk-UA"/>
        </w:rPr>
        <w:tab/>
      </w:r>
    </w:p>
    <w:p w:rsidR="00DF7FFA" w:rsidRDefault="00DF7FFA" w:rsidP="00D26AF8">
      <w:pPr>
        <w:spacing w:after="0" w:line="240" w:lineRule="auto"/>
        <w:rPr>
          <w:rFonts w:ascii="Times New Roman" w:hAnsi="Times New Roman" w:cs="Times New Roman"/>
          <w:sz w:val="24"/>
          <w:szCs w:val="24"/>
          <w:lang w:val="uk-UA"/>
        </w:rPr>
      </w:pPr>
    </w:p>
    <w:p w:rsidR="00B9563D" w:rsidRDefault="00B9563D" w:rsidP="00D26AF8">
      <w:pPr>
        <w:spacing w:after="0" w:line="240" w:lineRule="auto"/>
        <w:rPr>
          <w:rFonts w:ascii="Times New Roman" w:hAnsi="Times New Roman" w:cs="Times New Roman"/>
          <w:sz w:val="24"/>
          <w:szCs w:val="24"/>
          <w:lang w:val="uk-UA"/>
        </w:rPr>
      </w:pPr>
    </w:p>
    <w:p w:rsidR="00B9563D" w:rsidRDefault="00B9563D" w:rsidP="00D26AF8">
      <w:pPr>
        <w:spacing w:after="0" w:line="240" w:lineRule="auto"/>
        <w:rPr>
          <w:rFonts w:ascii="Times New Roman" w:hAnsi="Times New Roman" w:cs="Times New Roman"/>
          <w:sz w:val="24"/>
          <w:szCs w:val="24"/>
          <w:lang w:val="uk-UA"/>
        </w:rPr>
      </w:pPr>
    </w:p>
    <w:p w:rsidR="00B9563D" w:rsidRDefault="00B9563D" w:rsidP="00D26AF8">
      <w:pPr>
        <w:spacing w:after="0" w:line="240" w:lineRule="auto"/>
        <w:rPr>
          <w:rFonts w:ascii="Times New Roman" w:hAnsi="Times New Roman" w:cs="Times New Roman"/>
          <w:sz w:val="24"/>
          <w:szCs w:val="24"/>
          <w:lang w:val="uk-UA"/>
        </w:rPr>
      </w:pPr>
    </w:p>
    <w:p w:rsidR="00B9563D" w:rsidRDefault="00B9563D" w:rsidP="00D26AF8">
      <w:pPr>
        <w:spacing w:after="0" w:line="240" w:lineRule="auto"/>
        <w:rPr>
          <w:rFonts w:ascii="Times New Roman" w:hAnsi="Times New Roman" w:cs="Times New Roman"/>
          <w:sz w:val="24"/>
          <w:szCs w:val="24"/>
          <w:lang w:val="uk-UA"/>
        </w:rPr>
      </w:pPr>
    </w:p>
    <w:p w:rsidR="00B9563D" w:rsidRDefault="00B9563D" w:rsidP="00D26AF8">
      <w:pPr>
        <w:spacing w:after="0" w:line="240" w:lineRule="auto"/>
        <w:rPr>
          <w:rFonts w:ascii="Times New Roman" w:hAnsi="Times New Roman" w:cs="Times New Roman"/>
          <w:sz w:val="24"/>
          <w:szCs w:val="24"/>
          <w:lang w:val="uk-UA"/>
        </w:rPr>
      </w:pPr>
    </w:p>
    <w:p w:rsidR="00B9563D" w:rsidRDefault="00B9563D" w:rsidP="00D26AF8">
      <w:pPr>
        <w:spacing w:after="0" w:line="240" w:lineRule="auto"/>
        <w:rPr>
          <w:rFonts w:ascii="Times New Roman" w:hAnsi="Times New Roman" w:cs="Times New Roman"/>
          <w:sz w:val="24"/>
          <w:szCs w:val="24"/>
          <w:lang w:val="uk-UA"/>
        </w:rPr>
      </w:pPr>
    </w:p>
    <w:p w:rsidR="00B9563D" w:rsidRDefault="00B9563D" w:rsidP="00D26AF8">
      <w:pPr>
        <w:spacing w:after="0" w:line="240" w:lineRule="auto"/>
        <w:rPr>
          <w:rFonts w:ascii="Times New Roman" w:hAnsi="Times New Roman" w:cs="Times New Roman"/>
          <w:sz w:val="24"/>
          <w:szCs w:val="24"/>
          <w:lang w:val="uk-UA"/>
        </w:rPr>
      </w:pPr>
    </w:p>
    <w:p w:rsidR="00B9563D" w:rsidRDefault="00B9563D" w:rsidP="00D26AF8">
      <w:pPr>
        <w:spacing w:after="0" w:line="240" w:lineRule="auto"/>
        <w:rPr>
          <w:rFonts w:ascii="Times New Roman" w:hAnsi="Times New Roman" w:cs="Times New Roman"/>
          <w:sz w:val="24"/>
          <w:szCs w:val="24"/>
          <w:lang w:val="uk-UA"/>
        </w:rPr>
      </w:pPr>
    </w:p>
    <w:p w:rsidR="00B9563D" w:rsidRDefault="00B9563D" w:rsidP="00D26AF8">
      <w:pPr>
        <w:spacing w:after="0" w:line="240" w:lineRule="auto"/>
        <w:rPr>
          <w:rFonts w:ascii="Times New Roman" w:hAnsi="Times New Roman" w:cs="Times New Roman"/>
          <w:sz w:val="24"/>
          <w:szCs w:val="24"/>
          <w:lang w:val="uk-UA"/>
        </w:rPr>
      </w:pPr>
    </w:p>
    <w:p w:rsidR="00B9563D" w:rsidRDefault="00B9563D" w:rsidP="00D26AF8">
      <w:pPr>
        <w:spacing w:after="0" w:line="240" w:lineRule="auto"/>
        <w:rPr>
          <w:rFonts w:ascii="Times New Roman" w:hAnsi="Times New Roman" w:cs="Times New Roman"/>
          <w:sz w:val="24"/>
          <w:szCs w:val="24"/>
          <w:lang w:val="uk-UA"/>
        </w:rPr>
      </w:pPr>
    </w:p>
    <w:p w:rsidR="00966A55" w:rsidRDefault="00966A55" w:rsidP="00D26AF8">
      <w:pPr>
        <w:spacing w:after="0" w:line="240" w:lineRule="auto"/>
        <w:rPr>
          <w:rFonts w:ascii="Times New Roman" w:hAnsi="Times New Roman" w:cs="Times New Roman"/>
          <w:sz w:val="24"/>
          <w:szCs w:val="24"/>
          <w:lang w:val="uk-UA"/>
        </w:rPr>
      </w:pPr>
    </w:p>
    <w:p w:rsidR="00966A55" w:rsidRDefault="00966A55" w:rsidP="00D26AF8">
      <w:pPr>
        <w:spacing w:after="0" w:line="240" w:lineRule="auto"/>
        <w:rPr>
          <w:rFonts w:ascii="Times New Roman" w:hAnsi="Times New Roman" w:cs="Times New Roman"/>
          <w:sz w:val="24"/>
          <w:szCs w:val="24"/>
          <w:lang w:val="uk-UA"/>
        </w:rPr>
      </w:pPr>
    </w:p>
    <w:p w:rsidR="00966A55" w:rsidRDefault="00966A55" w:rsidP="00D26AF8">
      <w:pPr>
        <w:spacing w:after="0" w:line="240" w:lineRule="auto"/>
        <w:rPr>
          <w:rFonts w:ascii="Times New Roman" w:hAnsi="Times New Roman" w:cs="Times New Roman"/>
          <w:sz w:val="24"/>
          <w:szCs w:val="24"/>
          <w:lang w:val="uk-UA"/>
        </w:rPr>
      </w:pPr>
    </w:p>
    <w:p w:rsidR="00966A55" w:rsidRDefault="00966A55" w:rsidP="00D26AF8">
      <w:pPr>
        <w:spacing w:after="0" w:line="240" w:lineRule="auto"/>
        <w:rPr>
          <w:rFonts w:ascii="Times New Roman" w:hAnsi="Times New Roman" w:cs="Times New Roman"/>
          <w:sz w:val="24"/>
          <w:szCs w:val="24"/>
          <w:lang w:val="uk-UA"/>
        </w:rPr>
      </w:pPr>
    </w:p>
    <w:p w:rsidR="00966A55" w:rsidRDefault="00966A55" w:rsidP="00D26AF8">
      <w:pPr>
        <w:spacing w:after="0" w:line="240" w:lineRule="auto"/>
        <w:rPr>
          <w:rFonts w:ascii="Times New Roman" w:hAnsi="Times New Roman" w:cs="Times New Roman"/>
          <w:sz w:val="24"/>
          <w:szCs w:val="24"/>
          <w:lang w:val="uk-UA"/>
        </w:rPr>
      </w:pPr>
    </w:p>
    <w:p w:rsidR="00966A55" w:rsidRDefault="00966A55" w:rsidP="00D26AF8">
      <w:pPr>
        <w:spacing w:after="0" w:line="240" w:lineRule="auto"/>
        <w:rPr>
          <w:rFonts w:ascii="Times New Roman" w:hAnsi="Times New Roman" w:cs="Times New Roman"/>
          <w:sz w:val="24"/>
          <w:szCs w:val="24"/>
          <w:lang w:val="uk-UA"/>
        </w:rPr>
      </w:pPr>
    </w:p>
    <w:p w:rsidR="00966A55" w:rsidRDefault="00966A55" w:rsidP="00D26AF8">
      <w:pPr>
        <w:spacing w:after="0" w:line="240" w:lineRule="auto"/>
        <w:rPr>
          <w:rFonts w:ascii="Times New Roman" w:hAnsi="Times New Roman" w:cs="Times New Roman"/>
          <w:sz w:val="24"/>
          <w:szCs w:val="24"/>
          <w:lang w:val="uk-UA"/>
        </w:rPr>
      </w:pPr>
    </w:p>
    <w:p w:rsidR="00966A55" w:rsidRDefault="00966A55" w:rsidP="00D26AF8">
      <w:pPr>
        <w:spacing w:after="0" w:line="240" w:lineRule="auto"/>
        <w:rPr>
          <w:rFonts w:ascii="Times New Roman" w:hAnsi="Times New Roman" w:cs="Times New Roman"/>
          <w:sz w:val="24"/>
          <w:szCs w:val="24"/>
          <w:lang w:val="uk-UA"/>
        </w:rPr>
      </w:pPr>
    </w:p>
    <w:p w:rsidR="00966A55" w:rsidRDefault="00966A55" w:rsidP="00D26AF8">
      <w:pPr>
        <w:spacing w:after="0" w:line="240" w:lineRule="auto"/>
        <w:rPr>
          <w:rFonts w:ascii="Times New Roman" w:hAnsi="Times New Roman" w:cs="Times New Roman"/>
          <w:sz w:val="24"/>
          <w:szCs w:val="24"/>
          <w:lang w:val="uk-UA"/>
        </w:rPr>
      </w:pPr>
    </w:p>
    <w:p w:rsidR="00966A55" w:rsidRDefault="00966A55" w:rsidP="00D26AF8">
      <w:pPr>
        <w:spacing w:after="0" w:line="240" w:lineRule="auto"/>
        <w:rPr>
          <w:rFonts w:ascii="Times New Roman" w:hAnsi="Times New Roman" w:cs="Times New Roman"/>
          <w:sz w:val="24"/>
          <w:szCs w:val="24"/>
          <w:lang w:val="uk-UA"/>
        </w:rPr>
      </w:pPr>
    </w:p>
    <w:p w:rsidR="00966A55" w:rsidRDefault="00966A55" w:rsidP="00D26AF8">
      <w:pPr>
        <w:spacing w:after="0" w:line="240" w:lineRule="auto"/>
        <w:rPr>
          <w:rFonts w:ascii="Times New Roman" w:hAnsi="Times New Roman" w:cs="Times New Roman"/>
          <w:sz w:val="24"/>
          <w:szCs w:val="24"/>
          <w:lang w:val="uk-UA"/>
        </w:rPr>
      </w:pPr>
    </w:p>
    <w:p w:rsidR="00B9563D" w:rsidRDefault="00B9563D" w:rsidP="00D26AF8">
      <w:pPr>
        <w:spacing w:after="0" w:line="240" w:lineRule="auto"/>
        <w:rPr>
          <w:rFonts w:ascii="Times New Roman" w:hAnsi="Times New Roman" w:cs="Times New Roman"/>
          <w:sz w:val="24"/>
          <w:szCs w:val="24"/>
          <w:lang w:val="uk-UA"/>
        </w:rPr>
      </w:pPr>
    </w:p>
    <w:p w:rsidR="00B9563D" w:rsidRPr="00D26AF8" w:rsidRDefault="00B9563D" w:rsidP="00D26AF8">
      <w:pPr>
        <w:spacing w:after="0" w:line="240" w:lineRule="auto"/>
        <w:rPr>
          <w:rFonts w:ascii="Times New Roman" w:hAnsi="Times New Roman" w:cs="Times New Roman"/>
          <w:sz w:val="24"/>
          <w:szCs w:val="24"/>
          <w:lang w:val="uk-UA"/>
        </w:rPr>
      </w:pPr>
    </w:p>
    <w:p w:rsidR="00DC5171" w:rsidRDefault="00DC5171" w:rsidP="00D26AF8">
      <w:pPr>
        <w:spacing w:after="0" w:line="240" w:lineRule="auto"/>
        <w:rPr>
          <w:rFonts w:ascii="Times New Roman" w:hAnsi="Times New Roman" w:cs="Times New Roman"/>
          <w:sz w:val="24"/>
          <w:szCs w:val="24"/>
          <w:lang w:val="uk-UA"/>
        </w:rPr>
      </w:pPr>
    </w:p>
    <w:p w:rsidR="00B41560" w:rsidRPr="00D26AF8" w:rsidRDefault="00B41560" w:rsidP="00B41560">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Д</w:t>
      </w:r>
      <w:r>
        <w:rPr>
          <w:rFonts w:ascii="Times New Roman" w:hAnsi="Times New Roman" w:cs="Times New Roman"/>
          <w:sz w:val="24"/>
          <w:szCs w:val="24"/>
          <w:lang w:val="uk-UA"/>
        </w:rPr>
        <w:t>одаток № 3</w:t>
      </w:r>
    </w:p>
    <w:p w:rsidR="0048182A" w:rsidRDefault="00B41560" w:rsidP="00B41560">
      <w:pPr>
        <w:spacing w:after="0" w:line="240" w:lineRule="auto"/>
        <w:jc w:val="right"/>
        <w:rPr>
          <w:rFonts w:ascii="Times New Roman" w:hAnsi="Times New Roman" w:cs="Times New Roman"/>
          <w:sz w:val="24"/>
          <w:szCs w:val="24"/>
          <w:lang w:val="uk-UA"/>
        </w:rPr>
      </w:pPr>
      <w:r w:rsidRPr="00D26AF8">
        <w:rPr>
          <w:rFonts w:ascii="Times New Roman" w:hAnsi="Times New Roman" w:cs="Times New Roman"/>
          <w:sz w:val="24"/>
          <w:szCs w:val="24"/>
          <w:lang w:val="uk-UA"/>
        </w:rPr>
        <w:t xml:space="preserve">складений відповідно </w:t>
      </w:r>
    </w:p>
    <w:p w:rsidR="00B41560" w:rsidRDefault="00B41560" w:rsidP="00B41560">
      <w:pPr>
        <w:spacing w:after="0" w:line="240" w:lineRule="auto"/>
        <w:jc w:val="right"/>
        <w:rPr>
          <w:rFonts w:ascii="Times New Roman" w:hAnsi="Times New Roman" w:cs="Times New Roman"/>
          <w:sz w:val="24"/>
          <w:szCs w:val="24"/>
          <w:lang w:val="uk-UA"/>
        </w:rPr>
      </w:pPr>
      <w:r w:rsidRPr="00B41560">
        <w:rPr>
          <w:rFonts w:ascii="Times New Roman" w:hAnsi="Times New Roman" w:cs="Times New Roman"/>
          <w:sz w:val="24"/>
          <w:szCs w:val="24"/>
          <w:lang w:val="uk-UA"/>
        </w:rPr>
        <w:t xml:space="preserve">до Типової освітньої програми для 5-9 класів </w:t>
      </w:r>
    </w:p>
    <w:p w:rsidR="00B41560" w:rsidRDefault="00B41560" w:rsidP="00B41560">
      <w:pPr>
        <w:spacing w:after="0" w:line="240" w:lineRule="auto"/>
        <w:jc w:val="right"/>
        <w:rPr>
          <w:rFonts w:ascii="Times New Roman" w:hAnsi="Times New Roman" w:cs="Times New Roman"/>
          <w:sz w:val="24"/>
          <w:szCs w:val="24"/>
          <w:lang w:val="uk-UA"/>
        </w:rPr>
      </w:pPr>
      <w:r w:rsidRPr="00B41560">
        <w:rPr>
          <w:rFonts w:ascii="Times New Roman" w:hAnsi="Times New Roman" w:cs="Times New Roman"/>
          <w:sz w:val="24"/>
          <w:szCs w:val="24"/>
          <w:lang w:val="uk-UA"/>
        </w:rPr>
        <w:t>закладів загальної середньої освіти</w:t>
      </w:r>
    </w:p>
    <w:p w:rsidR="00B236C6" w:rsidRDefault="00B236C6" w:rsidP="00B41560">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 xml:space="preserve">затвердженої </w:t>
      </w:r>
      <w:r w:rsidR="00B41560">
        <w:rPr>
          <w:rFonts w:ascii="Times New Roman" w:hAnsi="Times New Roman" w:cs="Times New Roman"/>
          <w:sz w:val="24"/>
          <w:szCs w:val="24"/>
          <w:lang w:val="uk-UA"/>
        </w:rPr>
        <w:t>наказ</w:t>
      </w:r>
      <w:r>
        <w:rPr>
          <w:rFonts w:ascii="Times New Roman" w:hAnsi="Times New Roman" w:cs="Times New Roman"/>
          <w:sz w:val="24"/>
          <w:szCs w:val="24"/>
          <w:lang w:val="uk-UA"/>
        </w:rPr>
        <w:t>ом</w:t>
      </w:r>
      <w:r w:rsidR="00B41560" w:rsidRPr="00B41560">
        <w:rPr>
          <w:rFonts w:ascii="Times New Roman" w:hAnsi="Times New Roman" w:cs="Times New Roman"/>
          <w:sz w:val="24"/>
          <w:szCs w:val="24"/>
          <w:lang w:val="uk-UA"/>
        </w:rPr>
        <w:t xml:space="preserve"> М</w:t>
      </w:r>
      <w:r w:rsidR="00B41560">
        <w:rPr>
          <w:rFonts w:ascii="Times New Roman" w:hAnsi="Times New Roman" w:cs="Times New Roman"/>
          <w:sz w:val="24"/>
          <w:szCs w:val="24"/>
          <w:lang w:val="uk-UA"/>
        </w:rPr>
        <w:t xml:space="preserve">ОН України </w:t>
      </w:r>
    </w:p>
    <w:p w:rsidR="00B41560" w:rsidRPr="00B41560" w:rsidRDefault="00B41560" w:rsidP="00B41560">
      <w:pPr>
        <w:spacing w:after="0" w:line="240" w:lineRule="auto"/>
        <w:jc w:val="right"/>
        <w:rPr>
          <w:rFonts w:ascii="Times New Roman" w:hAnsi="Times New Roman" w:cs="Times New Roman"/>
          <w:sz w:val="24"/>
          <w:szCs w:val="24"/>
          <w:lang w:val="uk-UA"/>
        </w:rPr>
      </w:pPr>
      <w:r>
        <w:rPr>
          <w:rFonts w:ascii="Times New Roman" w:hAnsi="Times New Roman" w:cs="Times New Roman"/>
          <w:sz w:val="24"/>
          <w:szCs w:val="24"/>
          <w:lang w:val="uk-UA"/>
        </w:rPr>
        <w:t>від 19.02.2021 №235</w:t>
      </w:r>
    </w:p>
    <w:p w:rsidR="00B41560" w:rsidRPr="00D26AF8" w:rsidRDefault="00B41560" w:rsidP="00B41560">
      <w:pPr>
        <w:spacing w:after="0" w:line="240" w:lineRule="auto"/>
        <w:jc w:val="right"/>
        <w:rPr>
          <w:rFonts w:ascii="Times New Roman" w:hAnsi="Times New Roman" w:cs="Times New Roman"/>
          <w:sz w:val="24"/>
          <w:szCs w:val="24"/>
          <w:lang w:val="uk-UA"/>
        </w:rPr>
      </w:pPr>
    </w:p>
    <w:p w:rsidR="00025F5A" w:rsidRDefault="00025F5A" w:rsidP="0092774D">
      <w:pPr>
        <w:spacing w:after="0" w:line="240" w:lineRule="auto"/>
        <w:rPr>
          <w:rFonts w:ascii="Times New Roman" w:hAnsi="Times New Roman" w:cs="Times New Roman"/>
          <w:sz w:val="24"/>
          <w:szCs w:val="24"/>
          <w:lang w:val="uk-UA"/>
        </w:rPr>
      </w:pPr>
    </w:p>
    <w:p w:rsidR="002A57A2" w:rsidRDefault="002A57A2" w:rsidP="00DC5171">
      <w:pPr>
        <w:spacing w:after="0" w:line="240" w:lineRule="auto"/>
        <w:jc w:val="right"/>
        <w:rPr>
          <w:rFonts w:ascii="Times New Roman" w:hAnsi="Times New Roman" w:cs="Times New Roman"/>
          <w:sz w:val="24"/>
          <w:szCs w:val="24"/>
          <w:lang w:val="uk-UA"/>
        </w:rPr>
      </w:pPr>
    </w:p>
    <w:tbl>
      <w:tblPr>
        <w:tblW w:w="8916" w:type="dxa"/>
        <w:tblInd w:w="108" w:type="dxa"/>
        <w:tblLook w:val="04A0" w:firstRow="1" w:lastRow="0" w:firstColumn="1" w:lastColumn="0" w:noHBand="0" w:noVBand="1"/>
      </w:tblPr>
      <w:tblGrid>
        <w:gridCol w:w="3121"/>
        <w:gridCol w:w="3114"/>
        <w:gridCol w:w="940"/>
        <w:gridCol w:w="891"/>
        <w:gridCol w:w="850"/>
      </w:tblGrid>
      <w:tr w:rsidR="0092774D" w:rsidRPr="0092774D" w:rsidTr="00497B4B">
        <w:trPr>
          <w:trHeight w:val="285"/>
        </w:trPr>
        <w:tc>
          <w:tcPr>
            <w:tcW w:w="8916" w:type="dxa"/>
            <w:gridSpan w:val="5"/>
            <w:tcBorders>
              <w:top w:val="nil"/>
              <w:left w:val="nil"/>
              <w:bottom w:val="single" w:sz="4" w:space="0" w:color="000000"/>
              <w:right w:val="nil"/>
            </w:tcBorders>
            <w:shd w:val="clear" w:color="auto" w:fill="auto"/>
            <w:noWrap/>
            <w:vAlign w:val="bottom"/>
            <w:hideMark/>
          </w:tcPr>
          <w:p w:rsidR="0092774D" w:rsidRDefault="0092774D" w:rsidP="0092774D">
            <w:pPr>
              <w:spacing w:after="0" w:line="240" w:lineRule="auto"/>
              <w:jc w:val="center"/>
              <w:rPr>
                <w:rFonts w:ascii="Calibri" w:eastAsia="Times New Roman" w:hAnsi="Calibri" w:cs="Times New Roman"/>
                <w:b/>
                <w:bCs/>
                <w:color w:val="000000"/>
                <w:sz w:val="28"/>
                <w:szCs w:val="28"/>
                <w:lang w:val="uk-UA" w:eastAsia="uk-UA"/>
              </w:rPr>
            </w:pPr>
            <w:r w:rsidRPr="0092774D">
              <w:rPr>
                <w:rFonts w:ascii="Calibri" w:eastAsia="Times New Roman" w:hAnsi="Calibri" w:cs="Times New Roman"/>
                <w:b/>
                <w:bCs/>
                <w:color w:val="000000"/>
                <w:sz w:val="28"/>
                <w:szCs w:val="28"/>
                <w:lang w:val="uk-UA" w:eastAsia="uk-UA"/>
              </w:rPr>
              <w:t>Навчальний план 5-6 класи</w:t>
            </w:r>
          </w:p>
          <w:p w:rsidR="0092774D" w:rsidRPr="0092774D" w:rsidRDefault="0092774D" w:rsidP="0092774D">
            <w:pPr>
              <w:spacing w:after="0" w:line="240" w:lineRule="auto"/>
              <w:jc w:val="center"/>
              <w:rPr>
                <w:rFonts w:ascii="Calibri" w:eastAsia="Times New Roman" w:hAnsi="Calibri" w:cs="Times New Roman"/>
                <w:b/>
                <w:bCs/>
                <w:color w:val="000000"/>
                <w:sz w:val="28"/>
                <w:szCs w:val="28"/>
                <w:lang w:val="uk-UA" w:eastAsia="uk-UA"/>
              </w:rPr>
            </w:pPr>
          </w:p>
        </w:tc>
      </w:tr>
      <w:tr w:rsidR="0092774D" w:rsidRPr="0092774D" w:rsidTr="00497B4B">
        <w:trPr>
          <w:trHeight w:val="570"/>
        </w:trPr>
        <w:tc>
          <w:tcPr>
            <w:tcW w:w="3121" w:type="dxa"/>
            <w:tcBorders>
              <w:top w:val="nil"/>
              <w:left w:val="single" w:sz="4" w:space="0" w:color="000000"/>
              <w:bottom w:val="single" w:sz="4" w:space="0" w:color="000000"/>
              <w:right w:val="single" w:sz="4" w:space="0" w:color="000000"/>
            </w:tcBorders>
            <w:shd w:val="clear" w:color="BFBFBF" w:fill="BFBFBF"/>
            <w:vAlign w:val="center"/>
            <w:hideMark/>
          </w:tcPr>
          <w:p w:rsidR="0092774D" w:rsidRPr="0092774D" w:rsidRDefault="0092774D" w:rsidP="0092774D">
            <w:pPr>
              <w:spacing w:after="0" w:line="240" w:lineRule="auto"/>
              <w:jc w:val="center"/>
              <w:rPr>
                <w:rFonts w:ascii="Calibri" w:eastAsia="Times New Roman" w:hAnsi="Calibri" w:cs="Times New Roman"/>
                <w:b/>
                <w:bCs/>
                <w:color w:val="000000"/>
                <w:lang w:val="uk-UA" w:eastAsia="uk-UA"/>
              </w:rPr>
            </w:pPr>
            <w:r w:rsidRPr="0092774D">
              <w:rPr>
                <w:rFonts w:ascii="Calibri" w:eastAsia="Times New Roman" w:hAnsi="Calibri" w:cs="Times New Roman"/>
                <w:b/>
                <w:bCs/>
                <w:color w:val="000000"/>
                <w:lang w:val="uk-UA" w:eastAsia="uk-UA"/>
              </w:rPr>
              <w:t>Інтегрований курс (обрати з випадаючого списку)</w:t>
            </w:r>
          </w:p>
        </w:tc>
        <w:tc>
          <w:tcPr>
            <w:tcW w:w="3114" w:type="dxa"/>
            <w:tcBorders>
              <w:top w:val="nil"/>
              <w:left w:val="nil"/>
              <w:bottom w:val="single" w:sz="4" w:space="0" w:color="000000"/>
              <w:right w:val="single" w:sz="4" w:space="0" w:color="000000"/>
            </w:tcBorders>
            <w:shd w:val="clear" w:color="BFBFBF" w:fill="BFBFBF"/>
            <w:vAlign w:val="center"/>
            <w:hideMark/>
          </w:tcPr>
          <w:p w:rsidR="0092774D" w:rsidRPr="0092774D" w:rsidRDefault="0092774D" w:rsidP="0092774D">
            <w:pPr>
              <w:spacing w:after="0" w:line="240" w:lineRule="auto"/>
              <w:jc w:val="center"/>
              <w:rPr>
                <w:rFonts w:ascii="Calibri" w:eastAsia="Times New Roman" w:hAnsi="Calibri" w:cs="Times New Roman"/>
                <w:b/>
                <w:bCs/>
                <w:color w:val="000000"/>
                <w:lang w:val="uk-UA" w:eastAsia="uk-UA"/>
              </w:rPr>
            </w:pPr>
            <w:r w:rsidRPr="0092774D">
              <w:rPr>
                <w:rFonts w:ascii="Calibri" w:eastAsia="Times New Roman" w:hAnsi="Calibri" w:cs="Times New Roman"/>
                <w:b/>
                <w:bCs/>
                <w:color w:val="000000"/>
                <w:lang w:val="uk-UA" w:eastAsia="uk-UA"/>
              </w:rPr>
              <w:t>Предмет</w:t>
            </w:r>
          </w:p>
        </w:tc>
        <w:tc>
          <w:tcPr>
            <w:tcW w:w="940" w:type="dxa"/>
            <w:tcBorders>
              <w:top w:val="nil"/>
              <w:left w:val="nil"/>
              <w:bottom w:val="single" w:sz="4" w:space="0" w:color="000000"/>
              <w:right w:val="single" w:sz="4" w:space="0" w:color="000000"/>
            </w:tcBorders>
            <w:shd w:val="clear" w:color="BFBFBF" w:fill="BFBFBF"/>
            <w:vAlign w:val="center"/>
            <w:hideMark/>
          </w:tcPr>
          <w:p w:rsidR="0092774D" w:rsidRPr="0092774D" w:rsidRDefault="0092774D" w:rsidP="0092774D">
            <w:pPr>
              <w:spacing w:after="0" w:line="240" w:lineRule="auto"/>
              <w:jc w:val="center"/>
              <w:rPr>
                <w:rFonts w:ascii="Calibri" w:eastAsia="Times New Roman" w:hAnsi="Calibri" w:cs="Times New Roman"/>
                <w:b/>
                <w:bCs/>
                <w:color w:val="000000"/>
                <w:lang w:val="uk-UA" w:eastAsia="uk-UA"/>
              </w:rPr>
            </w:pPr>
            <w:r w:rsidRPr="0092774D">
              <w:rPr>
                <w:rFonts w:ascii="Calibri" w:eastAsia="Times New Roman" w:hAnsi="Calibri" w:cs="Times New Roman"/>
                <w:b/>
                <w:bCs/>
                <w:color w:val="000000"/>
                <w:lang w:val="uk-UA" w:eastAsia="uk-UA"/>
              </w:rPr>
              <w:t>Індекс галузі</w:t>
            </w:r>
          </w:p>
        </w:tc>
        <w:tc>
          <w:tcPr>
            <w:tcW w:w="891" w:type="dxa"/>
            <w:tcBorders>
              <w:top w:val="nil"/>
              <w:left w:val="nil"/>
              <w:bottom w:val="single" w:sz="4" w:space="0" w:color="000000"/>
              <w:right w:val="single" w:sz="4" w:space="0" w:color="000000"/>
            </w:tcBorders>
            <w:shd w:val="clear" w:color="BFBFBF" w:fill="BFBFBF"/>
            <w:vAlign w:val="center"/>
            <w:hideMark/>
          </w:tcPr>
          <w:p w:rsidR="0092774D" w:rsidRPr="0092774D" w:rsidRDefault="0092774D" w:rsidP="0092774D">
            <w:pPr>
              <w:spacing w:after="0" w:line="240" w:lineRule="auto"/>
              <w:jc w:val="center"/>
              <w:rPr>
                <w:rFonts w:ascii="Calibri" w:eastAsia="Times New Roman" w:hAnsi="Calibri" w:cs="Times New Roman"/>
                <w:b/>
                <w:bCs/>
                <w:color w:val="000000"/>
                <w:lang w:val="uk-UA" w:eastAsia="uk-UA"/>
              </w:rPr>
            </w:pPr>
            <w:r w:rsidRPr="0092774D">
              <w:rPr>
                <w:rFonts w:ascii="Calibri" w:eastAsia="Times New Roman" w:hAnsi="Calibri" w:cs="Times New Roman"/>
                <w:b/>
                <w:bCs/>
                <w:color w:val="000000"/>
                <w:lang w:val="uk-UA" w:eastAsia="uk-UA"/>
              </w:rPr>
              <w:t>5 клас</w:t>
            </w:r>
          </w:p>
        </w:tc>
        <w:tc>
          <w:tcPr>
            <w:tcW w:w="850" w:type="dxa"/>
            <w:tcBorders>
              <w:top w:val="nil"/>
              <w:left w:val="nil"/>
              <w:bottom w:val="single" w:sz="4" w:space="0" w:color="000000"/>
              <w:right w:val="single" w:sz="4" w:space="0" w:color="000000"/>
            </w:tcBorders>
            <w:shd w:val="clear" w:color="BFBFBF" w:fill="BFBFBF"/>
            <w:vAlign w:val="center"/>
            <w:hideMark/>
          </w:tcPr>
          <w:p w:rsidR="0092774D" w:rsidRPr="0092774D" w:rsidRDefault="0092774D" w:rsidP="0092774D">
            <w:pPr>
              <w:spacing w:after="0" w:line="240" w:lineRule="auto"/>
              <w:jc w:val="center"/>
              <w:rPr>
                <w:rFonts w:ascii="Calibri" w:eastAsia="Times New Roman" w:hAnsi="Calibri" w:cs="Times New Roman"/>
                <w:b/>
                <w:bCs/>
                <w:color w:val="000000"/>
                <w:lang w:val="uk-UA" w:eastAsia="uk-UA"/>
              </w:rPr>
            </w:pPr>
            <w:r w:rsidRPr="0092774D">
              <w:rPr>
                <w:rFonts w:ascii="Calibri" w:eastAsia="Times New Roman" w:hAnsi="Calibri" w:cs="Times New Roman"/>
                <w:b/>
                <w:bCs/>
                <w:color w:val="000000"/>
                <w:lang w:val="uk-UA" w:eastAsia="uk-UA"/>
              </w:rPr>
              <w:t>6 клас</w:t>
            </w:r>
          </w:p>
        </w:tc>
      </w:tr>
      <w:tr w:rsidR="0092774D" w:rsidRPr="0092774D" w:rsidTr="00497B4B">
        <w:trPr>
          <w:trHeight w:val="285"/>
        </w:trPr>
        <w:tc>
          <w:tcPr>
            <w:tcW w:w="3121" w:type="dxa"/>
            <w:vMerge w:val="restart"/>
            <w:tcBorders>
              <w:top w:val="nil"/>
              <w:left w:val="single" w:sz="4" w:space="0" w:color="000000"/>
              <w:bottom w:val="single" w:sz="4" w:space="0" w:color="000000"/>
              <w:right w:val="single" w:sz="4" w:space="0" w:color="000000"/>
            </w:tcBorders>
            <w:shd w:val="clear" w:color="D8D8D8" w:fill="D8D8D8"/>
            <w:vAlign w:val="center"/>
            <w:hideMark/>
          </w:tcPr>
          <w:p w:rsidR="0092774D" w:rsidRPr="0092774D" w:rsidRDefault="0092774D" w:rsidP="0092774D">
            <w:pPr>
              <w:spacing w:after="0" w:line="240" w:lineRule="auto"/>
              <w:jc w:val="center"/>
              <w:rPr>
                <w:rFonts w:ascii="Calibri" w:eastAsia="Times New Roman" w:hAnsi="Calibri" w:cs="Times New Roman"/>
                <w:b/>
                <w:bCs/>
                <w:color w:val="000000"/>
                <w:lang w:val="uk-UA" w:eastAsia="uk-UA"/>
              </w:rPr>
            </w:pPr>
            <w:r w:rsidRPr="0092774D">
              <w:rPr>
                <w:rFonts w:ascii="Calibri" w:eastAsia="Times New Roman" w:hAnsi="Calibri" w:cs="Times New Roman"/>
                <w:b/>
                <w:bCs/>
                <w:color w:val="000000"/>
                <w:lang w:val="uk-UA" w:eastAsia="uk-UA"/>
              </w:rPr>
              <w:t> </w:t>
            </w:r>
          </w:p>
        </w:tc>
        <w:tc>
          <w:tcPr>
            <w:tcW w:w="3114"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Українська мова</w:t>
            </w:r>
          </w:p>
        </w:tc>
        <w:tc>
          <w:tcPr>
            <w:tcW w:w="94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МОВ</w:t>
            </w:r>
          </w:p>
        </w:tc>
        <w:tc>
          <w:tcPr>
            <w:tcW w:w="891"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4</w:t>
            </w:r>
          </w:p>
        </w:tc>
        <w:tc>
          <w:tcPr>
            <w:tcW w:w="85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4</w:t>
            </w:r>
          </w:p>
        </w:tc>
      </w:tr>
      <w:tr w:rsidR="0092774D" w:rsidRPr="0092774D" w:rsidTr="00497B4B">
        <w:trPr>
          <w:trHeight w:val="285"/>
        </w:trPr>
        <w:tc>
          <w:tcPr>
            <w:tcW w:w="3121" w:type="dxa"/>
            <w:vMerge/>
            <w:tcBorders>
              <w:top w:val="nil"/>
              <w:left w:val="single" w:sz="4" w:space="0" w:color="000000"/>
              <w:bottom w:val="single" w:sz="4" w:space="0" w:color="000000"/>
              <w:right w:val="single" w:sz="4" w:space="0" w:color="000000"/>
            </w:tcBorders>
            <w:vAlign w:val="center"/>
            <w:hideMark/>
          </w:tcPr>
          <w:p w:rsidR="0092774D" w:rsidRPr="0092774D" w:rsidRDefault="0092774D" w:rsidP="0092774D">
            <w:pPr>
              <w:spacing w:after="0" w:line="240" w:lineRule="auto"/>
              <w:rPr>
                <w:rFonts w:ascii="Calibri" w:eastAsia="Times New Roman" w:hAnsi="Calibri" w:cs="Times New Roman"/>
                <w:b/>
                <w:bCs/>
                <w:color w:val="000000"/>
                <w:lang w:val="uk-UA" w:eastAsia="uk-UA"/>
              </w:rPr>
            </w:pPr>
          </w:p>
        </w:tc>
        <w:tc>
          <w:tcPr>
            <w:tcW w:w="3114"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Українська література</w:t>
            </w:r>
          </w:p>
        </w:tc>
        <w:tc>
          <w:tcPr>
            <w:tcW w:w="94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МОВ</w:t>
            </w:r>
          </w:p>
        </w:tc>
        <w:tc>
          <w:tcPr>
            <w:tcW w:w="891"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2</w:t>
            </w:r>
          </w:p>
        </w:tc>
        <w:tc>
          <w:tcPr>
            <w:tcW w:w="85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2</w:t>
            </w:r>
          </w:p>
        </w:tc>
      </w:tr>
      <w:tr w:rsidR="0092774D" w:rsidRPr="0092774D" w:rsidTr="00497B4B">
        <w:trPr>
          <w:trHeight w:val="285"/>
        </w:trPr>
        <w:tc>
          <w:tcPr>
            <w:tcW w:w="3121" w:type="dxa"/>
            <w:vMerge/>
            <w:tcBorders>
              <w:top w:val="nil"/>
              <w:left w:val="single" w:sz="4" w:space="0" w:color="000000"/>
              <w:bottom w:val="single" w:sz="4" w:space="0" w:color="000000"/>
              <w:right w:val="single" w:sz="4" w:space="0" w:color="000000"/>
            </w:tcBorders>
            <w:vAlign w:val="center"/>
            <w:hideMark/>
          </w:tcPr>
          <w:p w:rsidR="0092774D" w:rsidRPr="0092774D" w:rsidRDefault="0092774D" w:rsidP="0092774D">
            <w:pPr>
              <w:spacing w:after="0" w:line="240" w:lineRule="auto"/>
              <w:rPr>
                <w:rFonts w:ascii="Calibri" w:eastAsia="Times New Roman" w:hAnsi="Calibri" w:cs="Times New Roman"/>
                <w:b/>
                <w:bCs/>
                <w:color w:val="000000"/>
                <w:lang w:val="uk-UA" w:eastAsia="uk-UA"/>
              </w:rPr>
            </w:pPr>
          </w:p>
        </w:tc>
        <w:tc>
          <w:tcPr>
            <w:tcW w:w="3114"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Зарубіжна література</w:t>
            </w:r>
          </w:p>
        </w:tc>
        <w:tc>
          <w:tcPr>
            <w:tcW w:w="94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МОВ</w:t>
            </w:r>
          </w:p>
        </w:tc>
        <w:tc>
          <w:tcPr>
            <w:tcW w:w="891"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2</w:t>
            </w:r>
          </w:p>
        </w:tc>
        <w:tc>
          <w:tcPr>
            <w:tcW w:w="85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2</w:t>
            </w:r>
          </w:p>
        </w:tc>
      </w:tr>
      <w:tr w:rsidR="0092774D" w:rsidRPr="0092774D" w:rsidTr="00497B4B">
        <w:trPr>
          <w:trHeight w:val="285"/>
        </w:trPr>
        <w:tc>
          <w:tcPr>
            <w:tcW w:w="3121" w:type="dxa"/>
            <w:vMerge w:val="restart"/>
            <w:tcBorders>
              <w:top w:val="nil"/>
              <w:left w:val="single" w:sz="4" w:space="0" w:color="000000"/>
              <w:bottom w:val="single" w:sz="4" w:space="0" w:color="000000"/>
              <w:right w:val="single" w:sz="4" w:space="0" w:color="000000"/>
            </w:tcBorders>
            <w:shd w:val="clear" w:color="FFFFFF" w:fill="FFFFFF"/>
            <w:vAlign w:val="center"/>
            <w:hideMark/>
          </w:tcPr>
          <w:p w:rsidR="0092774D" w:rsidRPr="0092774D" w:rsidRDefault="0092774D" w:rsidP="0092774D">
            <w:pPr>
              <w:spacing w:after="0" w:line="240" w:lineRule="auto"/>
              <w:jc w:val="center"/>
              <w:rPr>
                <w:rFonts w:ascii="Calibri" w:eastAsia="Times New Roman" w:hAnsi="Calibri" w:cs="Times New Roman"/>
                <w:b/>
                <w:bCs/>
                <w:color w:val="000000"/>
                <w:lang w:val="uk-UA" w:eastAsia="uk-UA"/>
              </w:rPr>
            </w:pPr>
            <w:r w:rsidRPr="0092774D">
              <w:rPr>
                <w:rFonts w:ascii="Calibri" w:eastAsia="Times New Roman" w:hAnsi="Calibri" w:cs="Times New Roman"/>
                <w:b/>
                <w:bCs/>
                <w:color w:val="000000"/>
                <w:lang w:val="uk-UA" w:eastAsia="uk-UA"/>
              </w:rPr>
              <w:t>Треба обрати мову --&gt;</w:t>
            </w:r>
          </w:p>
        </w:tc>
        <w:tc>
          <w:tcPr>
            <w:tcW w:w="3114" w:type="dxa"/>
            <w:tcBorders>
              <w:top w:val="nil"/>
              <w:left w:val="nil"/>
              <w:bottom w:val="single" w:sz="4" w:space="0" w:color="000000"/>
              <w:right w:val="single" w:sz="4" w:space="0" w:color="000000"/>
            </w:tcBorders>
            <w:shd w:val="clear" w:color="D8D8D8" w:fill="D8D8D8"/>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Англійська мова</w:t>
            </w:r>
          </w:p>
        </w:tc>
        <w:tc>
          <w:tcPr>
            <w:tcW w:w="94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МОВ</w:t>
            </w:r>
          </w:p>
        </w:tc>
        <w:tc>
          <w:tcPr>
            <w:tcW w:w="891"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3</w:t>
            </w:r>
          </w:p>
        </w:tc>
        <w:tc>
          <w:tcPr>
            <w:tcW w:w="85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3</w:t>
            </w:r>
          </w:p>
        </w:tc>
      </w:tr>
      <w:tr w:rsidR="0092774D" w:rsidRPr="0092774D" w:rsidTr="00497B4B">
        <w:trPr>
          <w:trHeight w:val="285"/>
        </w:trPr>
        <w:tc>
          <w:tcPr>
            <w:tcW w:w="3121" w:type="dxa"/>
            <w:vMerge/>
            <w:tcBorders>
              <w:top w:val="nil"/>
              <w:left w:val="single" w:sz="4" w:space="0" w:color="000000"/>
              <w:bottom w:val="single" w:sz="4" w:space="0" w:color="000000"/>
              <w:right w:val="single" w:sz="4" w:space="0" w:color="000000"/>
            </w:tcBorders>
            <w:vAlign w:val="center"/>
            <w:hideMark/>
          </w:tcPr>
          <w:p w:rsidR="0092774D" w:rsidRPr="0092774D" w:rsidRDefault="0092774D" w:rsidP="0092774D">
            <w:pPr>
              <w:spacing w:after="0" w:line="240" w:lineRule="auto"/>
              <w:rPr>
                <w:rFonts w:ascii="Calibri" w:eastAsia="Times New Roman" w:hAnsi="Calibri" w:cs="Times New Roman"/>
                <w:b/>
                <w:bCs/>
                <w:color w:val="000000"/>
                <w:lang w:val="uk-UA" w:eastAsia="uk-UA"/>
              </w:rPr>
            </w:pPr>
          </w:p>
        </w:tc>
        <w:tc>
          <w:tcPr>
            <w:tcW w:w="3114" w:type="dxa"/>
            <w:tcBorders>
              <w:top w:val="nil"/>
              <w:left w:val="nil"/>
              <w:bottom w:val="single" w:sz="4" w:space="0" w:color="000000"/>
              <w:right w:val="single" w:sz="4" w:space="0" w:color="000000"/>
            </w:tcBorders>
            <w:shd w:val="clear" w:color="D8D8D8" w:fill="D8D8D8"/>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 </w:t>
            </w:r>
          </w:p>
        </w:tc>
        <w:tc>
          <w:tcPr>
            <w:tcW w:w="94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МОВ</w:t>
            </w:r>
          </w:p>
        </w:tc>
        <w:tc>
          <w:tcPr>
            <w:tcW w:w="891"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0</w:t>
            </w:r>
          </w:p>
        </w:tc>
        <w:tc>
          <w:tcPr>
            <w:tcW w:w="85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0</w:t>
            </w:r>
          </w:p>
        </w:tc>
      </w:tr>
      <w:tr w:rsidR="0092774D" w:rsidRPr="0092774D" w:rsidTr="00497B4B">
        <w:trPr>
          <w:trHeight w:val="285"/>
        </w:trPr>
        <w:tc>
          <w:tcPr>
            <w:tcW w:w="3121" w:type="dxa"/>
            <w:tcBorders>
              <w:top w:val="nil"/>
              <w:left w:val="single" w:sz="4" w:space="0" w:color="000000"/>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 </w:t>
            </w:r>
          </w:p>
        </w:tc>
        <w:tc>
          <w:tcPr>
            <w:tcW w:w="3114"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Математика</w:t>
            </w:r>
          </w:p>
        </w:tc>
        <w:tc>
          <w:tcPr>
            <w:tcW w:w="94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МАО</w:t>
            </w:r>
          </w:p>
        </w:tc>
        <w:tc>
          <w:tcPr>
            <w:tcW w:w="891"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5</w:t>
            </w:r>
          </w:p>
        </w:tc>
        <w:tc>
          <w:tcPr>
            <w:tcW w:w="85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5</w:t>
            </w:r>
          </w:p>
        </w:tc>
      </w:tr>
      <w:tr w:rsidR="0092774D" w:rsidRPr="0092774D" w:rsidTr="00497B4B">
        <w:trPr>
          <w:trHeight w:val="285"/>
        </w:trPr>
        <w:tc>
          <w:tcPr>
            <w:tcW w:w="3121" w:type="dxa"/>
            <w:tcBorders>
              <w:top w:val="nil"/>
              <w:left w:val="single" w:sz="4" w:space="0" w:color="000000"/>
              <w:bottom w:val="single" w:sz="4" w:space="0" w:color="000000"/>
              <w:right w:val="single" w:sz="4" w:space="0" w:color="000000"/>
            </w:tcBorders>
            <w:shd w:val="clear" w:color="D8D8D8" w:fill="D8D8D8"/>
            <w:vAlign w:val="center"/>
            <w:hideMark/>
          </w:tcPr>
          <w:p w:rsidR="0092774D" w:rsidRPr="0092774D" w:rsidRDefault="0092774D" w:rsidP="0092774D">
            <w:pPr>
              <w:spacing w:after="0" w:line="240" w:lineRule="auto"/>
              <w:jc w:val="center"/>
              <w:rPr>
                <w:rFonts w:ascii="Calibri" w:eastAsia="Times New Roman" w:hAnsi="Calibri" w:cs="Times New Roman"/>
                <w:b/>
                <w:bCs/>
                <w:color w:val="000000"/>
                <w:lang w:val="uk-UA" w:eastAsia="uk-UA"/>
              </w:rPr>
            </w:pPr>
            <w:r w:rsidRPr="0092774D">
              <w:rPr>
                <w:rFonts w:ascii="Calibri" w:eastAsia="Times New Roman" w:hAnsi="Calibri" w:cs="Times New Roman"/>
                <w:b/>
                <w:bCs/>
                <w:color w:val="000000"/>
                <w:lang w:val="uk-UA" w:eastAsia="uk-UA"/>
              </w:rPr>
              <w:t>Пізнаємо природу</w:t>
            </w:r>
          </w:p>
        </w:tc>
        <w:tc>
          <w:tcPr>
            <w:tcW w:w="3114" w:type="dxa"/>
            <w:tcBorders>
              <w:top w:val="nil"/>
              <w:left w:val="nil"/>
              <w:bottom w:val="single" w:sz="4" w:space="0" w:color="000000"/>
              <w:right w:val="single" w:sz="4" w:space="0" w:color="000000"/>
            </w:tcBorders>
            <w:shd w:val="clear" w:color="FFFFFF" w:fill="FFFFFF"/>
            <w:vAlign w:val="center"/>
            <w:hideMark/>
          </w:tcPr>
          <w:p w:rsidR="0092774D" w:rsidRPr="0092774D" w:rsidRDefault="0092774D" w:rsidP="0092774D">
            <w:pPr>
              <w:spacing w:after="0" w:line="240" w:lineRule="auto"/>
              <w:jc w:val="center"/>
              <w:rPr>
                <w:rFonts w:ascii="Calibri" w:eastAsia="Times New Roman" w:hAnsi="Calibri" w:cs="Times New Roman"/>
                <w:b/>
                <w:bCs/>
                <w:color w:val="000000"/>
                <w:lang w:val="uk-UA" w:eastAsia="uk-UA"/>
              </w:rPr>
            </w:pPr>
            <w:r w:rsidRPr="0092774D">
              <w:rPr>
                <w:rFonts w:ascii="Calibri" w:eastAsia="Times New Roman" w:hAnsi="Calibri" w:cs="Times New Roman"/>
                <w:b/>
                <w:bCs/>
                <w:color w:val="000000"/>
                <w:lang w:val="uk-UA" w:eastAsia="uk-UA"/>
              </w:rPr>
              <w:t>&lt;--Треба обрати інтегрований курс</w:t>
            </w:r>
          </w:p>
        </w:tc>
        <w:tc>
          <w:tcPr>
            <w:tcW w:w="94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ПРО</w:t>
            </w:r>
          </w:p>
        </w:tc>
        <w:tc>
          <w:tcPr>
            <w:tcW w:w="891"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2</w:t>
            </w:r>
          </w:p>
        </w:tc>
        <w:tc>
          <w:tcPr>
            <w:tcW w:w="85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2</w:t>
            </w:r>
          </w:p>
        </w:tc>
      </w:tr>
      <w:tr w:rsidR="0092774D" w:rsidRPr="0092774D" w:rsidTr="00497B4B">
        <w:trPr>
          <w:trHeight w:val="285"/>
        </w:trPr>
        <w:tc>
          <w:tcPr>
            <w:tcW w:w="3121" w:type="dxa"/>
            <w:tcBorders>
              <w:top w:val="nil"/>
              <w:left w:val="single" w:sz="4" w:space="0" w:color="000000"/>
              <w:bottom w:val="nil"/>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 </w:t>
            </w:r>
          </w:p>
        </w:tc>
        <w:tc>
          <w:tcPr>
            <w:tcW w:w="3114" w:type="dxa"/>
            <w:tcBorders>
              <w:top w:val="nil"/>
              <w:left w:val="nil"/>
              <w:bottom w:val="nil"/>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Географія</w:t>
            </w:r>
          </w:p>
        </w:tc>
        <w:tc>
          <w:tcPr>
            <w:tcW w:w="940" w:type="dxa"/>
            <w:tcBorders>
              <w:top w:val="nil"/>
              <w:left w:val="nil"/>
              <w:bottom w:val="nil"/>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ПРО</w:t>
            </w:r>
          </w:p>
        </w:tc>
        <w:tc>
          <w:tcPr>
            <w:tcW w:w="891" w:type="dxa"/>
            <w:tcBorders>
              <w:top w:val="nil"/>
              <w:left w:val="nil"/>
              <w:bottom w:val="nil"/>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0</w:t>
            </w:r>
          </w:p>
        </w:tc>
        <w:tc>
          <w:tcPr>
            <w:tcW w:w="850" w:type="dxa"/>
            <w:tcBorders>
              <w:top w:val="nil"/>
              <w:left w:val="nil"/>
              <w:bottom w:val="nil"/>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2</w:t>
            </w:r>
          </w:p>
        </w:tc>
      </w:tr>
      <w:tr w:rsidR="0092774D" w:rsidRPr="0092774D" w:rsidTr="00497B4B">
        <w:trPr>
          <w:trHeight w:val="285"/>
        </w:trPr>
        <w:tc>
          <w:tcPr>
            <w:tcW w:w="3121" w:type="dxa"/>
            <w:tcBorders>
              <w:top w:val="single" w:sz="4" w:space="0" w:color="000000"/>
              <w:left w:val="single" w:sz="4" w:space="0" w:color="000000"/>
              <w:bottom w:val="single" w:sz="4" w:space="0" w:color="000000"/>
              <w:right w:val="single" w:sz="4" w:space="0" w:color="000000"/>
            </w:tcBorders>
            <w:shd w:val="clear" w:color="D8D8D8" w:fill="D8D8D8"/>
            <w:vAlign w:val="center"/>
            <w:hideMark/>
          </w:tcPr>
          <w:p w:rsidR="0092774D" w:rsidRPr="0092774D" w:rsidRDefault="0092774D" w:rsidP="0092774D">
            <w:pPr>
              <w:spacing w:after="0" w:line="240" w:lineRule="auto"/>
              <w:jc w:val="center"/>
              <w:rPr>
                <w:rFonts w:ascii="Calibri" w:eastAsia="Times New Roman" w:hAnsi="Calibri" w:cs="Times New Roman"/>
                <w:b/>
                <w:bCs/>
                <w:color w:val="000000"/>
                <w:lang w:val="uk-UA" w:eastAsia="uk-UA"/>
              </w:rPr>
            </w:pPr>
            <w:r w:rsidRPr="0092774D">
              <w:rPr>
                <w:rFonts w:ascii="Calibri" w:eastAsia="Times New Roman" w:hAnsi="Calibri" w:cs="Times New Roman"/>
                <w:b/>
                <w:bCs/>
                <w:color w:val="000000"/>
                <w:lang w:val="uk-UA" w:eastAsia="uk-UA"/>
              </w:rPr>
              <w:t>Здоров'я, безпека та добробут</w:t>
            </w:r>
          </w:p>
        </w:tc>
        <w:tc>
          <w:tcPr>
            <w:tcW w:w="3114" w:type="dxa"/>
            <w:tcBorders>
              <w:top w:val="single" w:sz="4" w:space="0" w:color="000000"/>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 </w:t>
            </w:r>
          </w:p>
        </w:tc>
        <w:tc>
          <w:tcPr>
            <w:tcW w:w="940" w:type="dxa"/>
            <w:tcBorders>
              <w:top w:val="single" w:sz="4" w:space="0" w:color="000000"/>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СЗО</w:t>
            </w:r>
          </w:p>
        </w:tc>
        <w:tc>
          <w:tcPr>
            <w:tcW w:w="891" w:type="dxa"/>
            <w:tcBorders>
              <w:top w:val="single" w:sz="4" w:space="0" w:color="000000"/>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1</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1</w:t>
            </w:r>
          </w:p>
        </w:tc>
      </w:tr>
      <w:tr w:rsidR="0092774D" w:rsidRPr="0092774D" w:rsidTr="00497B4B">
        <w:trPr>
          <w:trHeight w:val="480"/>
        </w:trPr>
        <w:tc>
          <w:tcPr>
            <w:tcW w:w="3121" w:type="dxa"/>
            <w:tcBorders>
              <w:top w:val="nil"/>
              <w:left w:val="single" w:sz="4" w:space="0" w:color="000000"/>
              <w:bottom w:val="single" w:sz="4" w:space="0" w:color="000000"/>
              <w:right w:val="single" w:sz="4" w:space="0" w:color="000000"/>
            </w:tcBorders>
            <w:shd w:val="clear" w:color="FFFFFF" w:fill="FFFFFF"/>
            <w:vAlign w:val="center"/>
            <w:hideMark/>
          </w:tcPr>
          <w:p w:rsidR="0092774D" w:rsidRPr="0092774D" w:rsidRDefault="0092774D" w:rsidP="0092774D">
            <w:pPr>
              <w:spacing w:after="0" w:line="240" w:lineRule="auto"/>
              <w:jc w:val="center"/>
              <w:rPr>
                <w:rFonts w:ascii="Calibri" w:eastAsia="Times New Roman" w:hAnsi="Calibri" w:cs="Times New Roman"/>
                <w:b/>
                <w:bCs/>
                <w:color w:val="000000"/>
                <w:lang w:val="uk-UA" w:eastAsia="uk-UA"/>
              </w:rPr>
            </w:pPr>
            <w:r w:rsidRPr="0092774D">
              <w:rPr>
                <w:rFonts w:ascii="Calibri" w:eastAsia="Times New Roman" w:hAnsi="Calibri" w:cs="Times New Roman"/>
                <w:b/>
                <w:bCs/>
                <w:color w:val="000000"/>
                <w:lang w:val="uk-UA" w:eastAsia="uk-UA"/>
              </w:rPr>
              <w:t>Можна обрати один з курсів --&gt;</w:t>
            </w:r>
          </w:p>
        </w:tc>
        <w:tc>
          <w:tcPr>
            <w:tcW w:w="3114" w:type="dxa"/>
            <w:tcBorders>
              <w:top w:val="nil"/>
              <w:left w:val="nil"/>
              <w:bottom w:val="single" w:sz="4" w:space="0" w:color="000000"/>
              <w:right w:val="single" w:sz="4" w:space="0" w:color="000000"/>
            </w:tcBorders>
            <w:shd w:val="clear" w:color="D8D8D8" w:fill="D8D8D8"/>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Етика</w:t>
            </w:r>
          </w:p>
        </w:tc>
        <w:tc>
          <w:tcPr>
            <w:tcW w:w="94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СЗО</w:t>
            </w:r>
          </w:p>
        </w:tc>
        <w:tc>
          <w:tcPr>
            <w:tcW w:w="891"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1</w:t>
            </w:r>
          </w:p>
        </w:tc>
        <w:tc>
          <w:tcPr>
            <w:tcW w:w="85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1</w:t>
            </w:r>
          </w:p>
        </w:tc>
      </w:tr>
      <w:tr w:rsidR="0092774D" w:rsidRPr="0092774D" w:rsidTr="00497B4B">
        <w:trPr>
          <w:trHeight w:val="480"/>
        </w:trPr>
        <w:tc>
          <w:tcPr>
            <w:tcW w:w="3121" w:type="dxa"/>
            <w:vMerge w:val="restart"/>
            <w:tcBorders>
              <w:top w:val="nil"/>
              <w:left w:val="single" w:sz="4" w:space="0" w:color="000000"/>
              <w:bottom w:val="single" w:sz="4" w:space="0" w:color="000000"/>
              <w:right w:val="single" w:sz="4" w:space="0" w:color="000000"/>
            </w:tcBorders>
            <w:shd w:val="clear" w:color="D8D8D8" w:fill="D8D8D8"/>
            <w:vAlign w:val="center"/>
            <w:hideMark/>
          </w:tcPr>
          <w:p w:rsidR="0092774D" w:rsidRPr="0092774D" w:rsidRDefault="0092774D" w:rsidP="0092774D">
            <w:pPr>
              <w:spacing w:after="0" w:line="240" w:lineRule="auto"/>
              <w:jc w:val="center"/>
              <w:rPr>
                <w:rFonts w:ascii="Calibri" w:eastAsia="Times New Roman" w:hAnsi="Calibri" w:cs="Times New Roman"/>
                <w:b/>
                <w:bCs/>
                <w:color w:val="000000"/>
                <w:lang w:val="uk-UA" w:eastAsia="uk-UA"/>
              </w:rPr>
            </w:pPr>
            <w:r w:rsidRPr="0092774D">
              <w:rPr>
                <w:rFonts w:ascii="Calibri" w:eastAsia="Times New Roman" w:hAnsi="Calibri" w:cs="Times New Roman"/>
                <w:b/>
                <w:bCs/>
                <w:color w:val="000000"/>
                <w:lang w:val="uk-UA" w:eastAsia="uk-UA"/>
              </w:rPr>
              <w:t>Україна і світ:вступ до історії та громадянської освіти</w:t>
            </w:r>
          </w:p>
        </w:tc>
        <w:tc>
          <w:tcPr>
            <w:tcW w:w="3114"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 </w:t>
            </w:r>
          </w:p>
        </w:tc>
        <w:tc>
          <w:tcPr>
            <w:tcW w:w="94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ГІО</w:t>
            </w:r>
          </w:p>
        </w:tc>
        <w:tc>
          <w:tcPr>
            <w:tcW w:w="891"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2</w:t>
            </w:r>
          </w:p>
        </w:tc>
        <w:tc>
          <w:tcPr>
            <w:tcW w:w="85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0</w:t>
            </w:r>
          </w:p>
        </w:tc>
      </w:tr>
      <w:tr w:rsidR="0092774D" w:rsidRPr="0092774D" w:rsidTr="00497B4B">
        <w:trPr>
          <w:trHeight w:val="450"/>
        </w:trPr>
        <w:tc>
          <w:tcPr>
            <w:tcW w:w="3121" w:type="dxa"/>
            <w:vMerge/>
            <w:tcBorders>
              <w:top w:val="nil"/>
              <w:left w:val="single" w:sz="4" w:space="0" w:color="000000"/>
              <w:bottom w:val="single" w:sz="4" w:space="0" w:color="000000"/>
              <w:right w:val="single" w:sz="4" w:space="0" w:color="000000"/>
            </w:tcBorders>
            <w:vAlign w:val="center"/>
            <w:hideMark/>
          </w:tcPr>
          <w:p w:rsidR="0092774D" w:rsidRPr="0092774D" w:rsidRDefault="0092774D" w:rsidP="0092774D">
            <w:pPr>
              <w:spacing w:after="0" w:line="240" w:lineRule="auto"/>
              <w:rPr>
                <w:rFonts w:ascii="Calibri" w:eastAsia="Times New Roman" w:hAnsi="Calibri" w:cs="Times New Roman"/>
                <w:b/>
                <w:bCs/>
                <w:color w:val="000000"/>
                <w:lang w:val="uk-UA" w:eastAsia="uk-UA"/>
              </w:rPr>
            </w:pPr>
          </w:p>
        </w:tc>
        <w:tc>
          <w:tcPr>
            <w:tcW w:w="3114"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 </w:t>
            </w:r>
          </w:p>
        </w:tc>
        <w:tc>
          <w:tcPr>
            <w:tcW w:w="94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ГІО</w:t>
            </w:r>
          </w:p>
        </w:tc>
        <w:tc>
          <w:tcPr>
            <w:tcW w:w="891"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0</w:t>
            </w:r>
          </w:p>
        </w:tc>
        <w:tc>
          <w:tcPr>
            <w:tcW w:w="85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3</w:t>
            </w:r>
          </w:p>
        </w:tc>
      </w:tr>
      <w:tr w:rsidR="0092774D" w:rsidRPr="0092774D" w:rsidTr="00497B4B">
        <w:trPr>
          <w:trHeight w:val="285"/>
        </w:trPr>
        <w:tc>
          <w:tcPr>
            <w:tcW w:w="3121" w:type="dxa"/>
            <w:tcBorders>
              <w:top w:val="nil"/>
              <w:left w:val="single" w:sz="4" w:space="0" w:color="000000"/>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 </w:t>
            </w:r>
          </w:p>
        </w:tc>
        <w:tc>
          <w:tcPr>
            <w:tcW w:w="3114"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Інформатика</w:t>
            </w:r>
          </w:p>
        </w:tc>
        <w:tc>
          <w:tcPr>
            <w:tcW w:w="94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ІФО</w:t>
            </w:r>
          </w:p>
        </w:tc>
        <w:tc>
          <w:tcPr>
            <w:tcW w:w="891"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2</w:t>
            </w:r>
          </w:p>
        </w:tc>
        <w:tc>
          <w:tcPr>
            <w:tcW w:w="85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2</w:t>
            </w:r>
          </w:p>
        </w:tc>
      </w:tr>
      <w:tr w:rsidR="0092774D" w:rsidRPr="0092774D" w:rsidTr="00497B4B">
        <w:trPr>
          <w:trHeight w:val="285"/>
        </w:trPr>
        <w:tc>
          <w:tcPr>
            <w:tcW w:w="3121" w:type="dxa"/>
            <w:tcBorders>
              <w:top w:val="nil"/>
              <w:left w:val="single" w:sz="4" w:space="0" w:color="000000"/>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 </w:t>
            </w:r>
          </w:p>
        </w:tc>
        <w:tc>
          <w:tcPr>
            <w:tcW w:w="3114"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Технології</w:t>
            </w:r>
          </w:p>
        </w:tc>
        <w:tc>
          <w:tcPr>
            <w:tcW w:w="94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ТЕО</w:t>
            </w:r>
          </w:p>
        </w:tc>
        <w:tc>
          <w:tcPr>
            <w:tcW w:w="891"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2</w:t>
            </w:r>
          </w:p>
        </w:tc>
        <w:tc>
          <w:tcPr>
            <w:tcW w:w="85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2</w:t>
            </w:r>
          </w:p>
        </w:tc>
      </w:tr>
      <w:tr w:rsidR="0092774D" w:rsidRPr="0092774D" w:rsidTr="00497B4B">
        <w:trPr>
          <w:trHeight w:val="285"/>
        </w:trPr>
        <w:tc>
          <w:tcPr>
            <w:tcW w:w="3121" w:type="dxa"/>
            <w:vMerge w:val="restart"/>
            <w:tcBorders>
              <w:top w:val="nil"/>
              <w:left w:val="single" w:sz="4" w:space="0" w:color="000000"/>
              <w:bottom w:val="single" w:sz="4" w:space="0" w:color="000000"/>
              <w:right w:val="single" w:sz="4" w:space="0" w:color="000000"/>
            </w:tcBorders>
            <w:shd w:val="clear" w:color="D8D8D8" w:fill="D8D8D8"/>
            <w:vAlign w:val="center"/>
            <w:hideMark/>
          </w:tcPr>
          <w:p w:rsidR="0092774D" w:rsidRPr="0092774D" w:rsidRDefault="0092774D" w:rsidP="0092774D">
            <w:pPr>
              <w:spacing w:after="0" w:line="240" w:lineRule="auto"/>
              <w:jc w:val="center"/>
              <w:rPr>
                <w:rFonts w:ascii="Calibri" w:eastAsia="Times New Roman" w:hAnsi="Calibri" w:cs="Times New Roman"/>
                <w:b/>
                <w:bCs/>
                <w:color w:val="000000"/>
                <w:lang w:val="uk-UA" w:eastAsia="uk-UA"/>
              </w:rPr>
            </w:pPr>
            <w:r w:rsidRPr="0092774D">
              <w:rPr>
                <w:rFonts w:ascii="Calibri" w:eastAsia="Times New Roman" w:hAnsi="Calibri" w:cs="Times New Roman"/>
                <w:b/>
                <w:bCs/>
                <w:color w:val="000000"/>
                <w:lang w:val="uk-UA" w:eastAsia="uk-UA"/>
              </w:rPr>
              <w:t>Мистецтво</w:t>
            </w:r>
          </w:p>
        </w:tc>
        <w:tc>
          <w:tcPr>
            <w:tcW w:w="3114"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 </w:t>
            </w:r>
          </w:p>
        </w:tc>
        <w:tc>
          <w:tcPr>
            <w:tcW w:w="94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МИО</w:t>
            </w:r>
          </w:p>
        </w:tc>
        <w:tc>
          <w:tcPr>
            <w:tcW w:w="891"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1</w:t>
            </w:r>
          </w:p>
        </w:tc>
        <w:tc>
          <w:tcPr>
            <w:tcW w:w="85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1</w:t>
            </w:r>
          </w:p>
        </w:tc>
      </w:tr>
      <w:tr w:rsidR="0092774D" w:rsidRPr="0092774D" w:rsidTr="00497B4B">
        <w:trPr>
          <w:trHeight w:val="285"/>
        </w:trPr>
        <w:tc>
          <w:tcPr>
            <w:tcW w:w="3121" w:type="dxa"/>
            <w:vMerge/>
            <w:tcBorders>
              <w:top w:val="nil"/>
              <w:left w:val="single" w:sz="4" w:space="0" w:color="000000"/>
              <w:bottom w:val="single" w:sz="4" w:space="0" w:color="000000"/>
              <w:right w:val="single" w:sz="4" w:space="0" w:color="000000"/>
            </w:tcBorders>
            <w:vAlign w:val="center"/>
            <w:hideMark/>
          </w:tcPr>
          <w:p w:rsidR="0092774D" w:rsidRPr="0092774D" w:rsidRDefault="0092774D" w:rsidP="0092774D">
            <w:pPr>
              <w:spacing w:after="0" w:line="240" w:lineRule="auto"/>
              <w:rPr>
                <w:rFonts w:ascii="Calibri" w:eastAsia="Times New Roman" w:hAnsi="Calibri" w:cs="Times New Roman"/>
                <w:b/>
                <w:bCs/>
                <w:color w:val="000000"/>
                <w:lang w:val="uk-UA" w:eastAsia="uk-UA"/>
              </w:rPr>
            </w:pPr>
          </w:p>
        </w:tc>
        <w:tc>
          <w:tcPr>
            <w:tcW w:w="3114"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 </w:t>
            </w:r>
          </w:p>
        </w:tc>
        <w:tc>
          <w:tcPr>
            <w:tcW w:w="94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МИО</w:t>
            </w:r>
          </w:p>
        </w:tc>
        <w:tc>
          <w:tcPr>
            <w:tcW w:w="891"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1</w:t>
            </w:r>
          </w:p>
        </w:tc>
        <w:tc>
          <w:tcPr>
            <w:tcW w:w="85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1</w:t>
            </w:r>
          </w:p>
        </w:tc>
      </w:tr>
      <w:tr w:rsidR="0092774D" w:rsidRPr="0092774D" w:rsidTr="00497B4B">
        <w:trPr>
          <w:trHeight w:val="285"/>
        </w:trPr>
        <w:tc>
          <w:tcPr>
            <w:tcW w:w="3121" w:type="dxa"/>
            <w:tcBorders>
              <w:top w:val="nil"/>
              <w:left w:val="single" w:sz="4" w:space="0" w:color="000000"/>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 </w:t>
            </w:r>
          </w:p>
        </w:tc>
        <w:tc>
          <w:tcPr>
            <w:tcW w:w="3114"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Фізична культура</w:t>
            </w:r>
          </w:p>
        </w:tc>
        <w:tc>
          <w:tcPr>
            <w:tcW w:w="94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ФІО</w:t>
            </w:r>
          </w:p>
        </w:tc>
        <w:tc>
          <w:tcPr>
            <w:tcW w:w="891"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3</w:t>
            </w:r>
          </w:p>
        </w:tc>
        <w:tc>
          <w:tcPr>
            <w:tcW w:w="85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3</w:t>
            </w:r>
          </w:p>
        </w:tc>
      </w:tr>
      <w:tr w:rsidR="0092774D" w:rsidRPr="0092774D" w:rsidTr="00497B4B">
        <w:trPr>
          <w:trHeight w:val="285"/>
        </w:trPr>
        <w:tc>
          <w:tcPr>
            <w:tcW w:w="7175" w:type="dxa"/>
            <w:gridSpan w:val="3"/>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92774D" w:rsidRPr="0092774D" w:rsidRDefault="0092774D" w:rsidP="0092774D">
            <w:pPr>
              <w:spacing w:after="0" w:line="240" w:lineRule="auto"/>
              <w:jc w:val="center"/>
              <w:rPr>
                <w:rFonts w:ascii="Calibri" w:eastAsia="Times New Roman" w:hAnsi="Calibri" w:cs="Times New Roman"/>
                <w:b/>
                <w:bCs/>
                <w:color w:val="000000"/>
                <w:lang w:val="uk-UA" w:eastAsia="uk-UA"/>
              </w:rPr>
            </w:pPr>
            <w:r w:rsidRPr="0092774D">
              <w:rPr>
                <w:rFonts w:ascii="Calibri" w:eastAsia="Times New Roman" w:hAnsi="Calibri" w:cs="Times New Roman"/>
                <w:b/>
                <w:bCs/>
                <w:color w:val="000000"/>
                <w:lang w:val="uk-UA" w:eastAsia="uk-UA"/>
              </w:rPr>
              <w:t>Усього</w:t>
            </w:r>
          </w:p>
        </w:tc>
        <w:tc>
          <w:tcPr>
            <w:tcW w:w="891" w:type="dxa"/>
            <w:tcBorders>
              <w:top w:val="nil"/>
              <w:left w:val="nil"/>
              <w:bottom w:val="single" w:sz="4" w:space="0" w:color="000000"/>
              <w:right w:val="single" w:sz="4" w:space="0" w:color="000000"/>
            </w:tcBorders>
            <w:shd w:val="clear" w:color="BFBFBF" w:fill="BFBFBF"/>
            <w:vAlign w:val="center"/>
            <w:hideMark/>
          </w:tcPr>
          <w:p w:rsidR="0092774D" w:rsidRPr="0092774D" w:rsidRDefault="0092774D" w:rsidP="0092774D">
            <w:pPr>
              <w:spacing w:after="0" w:line="240" w:lineRule="auto"/>
              <w:jc w:val="center"/>
              <w:rPr>
                <w:rFonts w:ascii="Calibri" w:eastAsia="Times New Roman" w:hAnsi="Calibri" w:cs="Times New Roman"/>
                <w:b/>
                <w:bCs/>
                <w:color w:val="000000"/>
                <w:lang w:val="uk-UA" w:eastAsia="uk-UA"/>
              </w:rPr>
            </w:pPr>
            <w:r w:rsidRPr="0092774D">
              <w:rPr>
                <w:rFonts w:ascii="Calibri" w:eastAsia="Times New Roman" w:hAnsi="Calibri" w:cs="Times New Roman"/>
                <w:b/>
                <w:bCs/>
                <w:color w:val="000000"/>
                <w:lang w:val="uk-UA" w:eastAsia="uk-UA"/>
              </w:rPr>
              <w:t>31</w:t>
            </w:r>
          </w:p>
        </w:tc>
        <w:tc>
          <w:tcPr>
            <w:tcW w:w="850" w:type="dxa"/>
            <w:tcBorders>
              <w:top w:val="nil"/>
              <w:left w:val="nil"/>
              <w:bottom w:val="single" w:sz="4" w:space="0" w:color="000000"/>
              <w:right w:val="single" w:sz="4" w:space="0" w:color="000000"/>
            </w:tcBorders>
            <w:shd w:val="clear" w:color="BFBFBF" w:fill="BFBFBF"/>
            <w:vAlign w:val="center"/>
            <w:hideMark/>
          </w:tcPr>
          <w:p w:rsidR="0092774D" w:rsidRPr="0092774D" w:rsidRDefault="0092774D" w:rsidP="0092774D">
            <w:pPr>
              <w:spacing w:after="0" w:line="240" w:lineRule="auto"/>
              <w:jc w:val="center"/>
              <w:rPr>
                <w:rFonts w:ascii="Calibri" w:eastAsia="Times New Roman" w:hAnsi="Calibri" w:cs="Times New Roman"/>
                <w:b/>
                <w:bCs/>
                <w:color w:val="000000"/>
                <w:lang w:val="uk-UA" w:eastAsia="uk-UA"/>
              </w:rPr>
            </w:pPr>
            <w:r w:rsidRPr="0092774D">
              <w:rPr>
                <w:rFonts w:ascii="Calibri" w:eastAsia="Times New Roman" w:hAnsi="Calibri" w:cs="Times New Roman"/>
                <w:b/>
                <w:bCs/>
                <w:color w:val="000000"/>
                <w:lang w:val="uk-UA" w:eastAsia="uk-UA"/>
              </w:rPr>
              <w:t>34</w:t>
            </w:r>
          </w:p>
        </w:tc>
      </w:tr>
      <w:tr w:rsidR="0092774D" w:rsidRPr="0092774D" w:rsidTr="00497B4B">
        <w:trPr>
          <w:trHeight w:val="840"/>
        </w:trPr>
        <w:tc>
          <w:tcPr>
            <w:tcW w:w="7175" w:type="dxa"/>
            <w:gridSpan w:val="3"/>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92774D" w:rsidRPr="0092774D" w:rsidRDefault="0092774D" w:rsidP="0092774D">
            <w:pPr>
              <w:spacing w:after="0" w:line="240" w:lineRule="auto"/>
              <w:jc w:val="center"/>
              <w:rPr>
                <w:rFonts w:ascii="Calibri" w:eastAsia="Times New Roman" w:hAnsi="Calibri" w:cs="Times New Roman"/>
                <w:b/>
                <w:bCs/>
                <w:color w:val="000000"/>
                <w:lang w:val="uk-UA" w:eastAsia="uk-UA"/>
              </w:rPr>
            </w:pPr>
            <w:r w:rsidRPr="0092774D">
              <w:rPr>
                <w:rFonts w:ascii="Calibri" w:eastAsia="Times New Roman" w:hAnsi="Calibri" w:cs="Times New Roman"/>
                <w:b/>
                <w:bCs/>
                <w:color w:val="000000"/>
                <w:lang w:val="uk-UA" w:eastAsia="uk-UA"/>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891" w:type="dxa"/>
            <w:tcBorders>
              <w:top w:val="nil"/>
              <w:left w:val="nil"/>
              <w:bottom w:val="single" w:sz="4" w:space="0" w:color="000000"/>
              <w:right w:val="single" w:sz="4" w:space="0" w:color="000000"/>
            </w:tcBorders>
            <w:shd w:val="clear" w:color="BFBFBF" w:fill="BFBFBF"/>
            <w:vAlign w:val="center"/>
            <w:hideMark/>
          </w:tcPr>
          <w:p w:rsidR="0092774D" w:rsidRPr="0092774D" w:rsidRDefault="0092774D" w:rsidP="0092774D">
            <w:pPr>
              <w:spacing w:after="0" w:line="240" w:lineRule="auto"/>
              <w:jc w:val="center"/>
              <w:rPr>
                <w:rFonts w:ascii="Calibri" w:eastAsia="Times New Roman" w:hAnsi="Calibri" w:cs="Times New Roman"/>
                <w:b/>
                <w:bCs/>
                <w:color w:val="000000"/>
                <w:lang w:val="uk-UA" w:eastAsia="uk-UA"/>
              </w:rPr>
            </w:pPr>
            <w:r w:rsidRPr="0092774D">
              <w:rPr>
                <w:rFonts w:ascii="Calibri" w:eastAsia="Times New Roman" w:hAnsi="Calibri" w:cs="Times New Roman"/>
                <w:b/>
                <w:bCs/>
                <w:color w:val="000000"/>
                <w:lang w:val="uk-UA" w:eastAsia="uk-UA"/>
              </w:rPr>
              <w:t>0</w:t>
            </w:r>
          </w:p>
        </w:tc>
        <w:tc>
          <w:tcPr>
            <w:tcW w:w="850" w:type="dxa"/>
            <w:tcBorders>
              <w:top w:val="nil"/>
              <w:left w:val="nil"/>
              <w:bottom w:val="single" w:sz="4" w:space="0" w:color="000000"/>
              <w:right w:val="single" w:sz="4" w:space="0" w:color="000000"/>
            </w:tcBorders>
            <w:shd w:val="clear" w:color="BFBFBF" w:fill="BFBFBF"/>
            <w:vAlign w:val="center"/>
            <w:hideMark/>
          </w:tcPr>
          <w:p w:rsidR="0092774D" w:rsidRPr="0092774D" w:rsidRDefault="0092774D" w:rsidP="0092774D">
            <w:pPr>
              <w:spacing w:after="0" w:line="240" w:lineRule="auto"/>
              <w:jc w:val="center"/>
              <w:rPr>
                <w:rFonts w:ascii="Calibri" w:eastAsia="Times New Roman" w:hAnsi="Calibri" w:cs="Times New Roman"/>
                <w:b/>
                <w:bCs/>
                <w:color w:val="000000"/>
                <w:lang w:val="uk-UA" w:eastAsia="uk-UA"/>
              </w:rPr>
            </w:pPr>
            <w:r w:rsidRPr="0092774D">
              <w:rPr>
                <w:rFonts w:ascii="Calibri" w:eastAsia="Times New Roman" w:hAnsi="Calibri" w:cs="Times New Roman"/>
                <w:b/>
                <w:bCs/>
                <w:color w:val="000000"/>
                <w:lang w:val="uk-UA" w:eastAsia="uk-UA"/>
              </w:rPr>
              <w:t>0</w:t>
            </w:r>
          </w:p>
        </w:tc>
      </w:tr>
      <w:tr w:rsidR="0092774D" w:rsidRPr="0092774D" w:rsidTr="00497B4B">
        <w:trPr>
          <w:trHeight w:val="285"/>
        </w:trPr>
        <w:tc>
          <w:tcPr>
            <w:tcW w:w="7175" w:type="dxa"/>
            <w:gridSpan w:val="3"/>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92774D" w:rsidRPr="0092774D" w:rsidRDefault="0092774D" w:rsidP="0092774D">
            <w:pPr>
              <w:spacing w:after="0" w:line="240" w:lineRule="auto"/>
              <w:jc w:val="center"/>
              <w:rPr>
                <w:rFonts w:ascii="Calibri" w:eastAsia="Times New Roman" w:hAnsi="Calibri" w:cs="Times New Roman"/>
                <w:b/>
                <w:bCs/>
                <w:color w:val="000000"/>
                <w:lang w:val="uk-UA" w:eastAsia="uk-UA"/>
              </w:rPr>
            </w:pPr>
            <w:r w:rsidRPr="0092774D">
              <w:rPr>
                <w:rFonts w:ascii="Calibri" w:eastAsia="Times New Roman" w:hAnsi="Calibri" w:cs="Times New Roman"/>
                <w:b/>
                <w:bCs/>
                <w:color w:val="000000"/>
                <w:lang w:val="uk-UA" w:eastAsia="uk-UA"/>
              </w:rPr>
              <w:t>Міжгалузеві інтегровані курси</w:t>
            </w:r>
          </w:p>
        </w:tc>
        <w:tc>
          <w:tcPr>
            <w:tcW w:w="891" w:type="dxa"/>
            <w:tcBorders>
              <w:top w:val="nil"/>
              <w:left w:val="nil"/>
              <w:bottom w:val="single" w:sz="4" w:space="0" w:color="000000"/>
              <w:right w:val="single" w:sz="4" w:space="0" w:color="000000"/>
            </w:tcBorders>
            <w:shd w:val="clear" w:color="BFBFBF" w:fill="BFBFBF"/>
            <w:vAlign w:val="center"/>
            <w:hideMark/>
          </w:tcPr>
          <w:p w:rsidR="0092774D" w:rsidRPr="0092774D" w:rsidRDefault="0092774D" w:rsidP="0092774D">
            <w:pPr>
              <w:spacing w:after="0" w:line="240" w:lineRule="auto"/>
              <w:jc w:val="center"/>
              <w:rPr>
                <w:rFonts w:ascii="Calibri" w:eastAsia="Times New Roman" w:hAnsi="Calibri" w:cs="Times New Roman"/>
                <w:b/>
                <w:bCs/>
                <w:color w:val="000000"/>
                <w:lang w:val="uk-UA" w:eastAsia="uk-UA"/>
              </w:rPr>
            </w:pPr>
            <w:r w:rsidRPr="0092774D">
              <w:rPr>
                <w:rFonts w:ascii="Calibri" w:eastAsia="Times New Roman" w:hAnsi="Calibri" w:cs="Times New Roman"/>
                <w:b/>
                <w:bCs/>
                <w:color w:val="000000"/>
                <w:lang w:val="uk-UA" w:eastAsia="uk-UA"/>
              </w:rPr>
              <w:t>0</w:t>
            </w:r>
          </w:p>
        </w:tc>
        <w:tc>
          <w:tcPr>
            <w:tcW w:w="850" w:type="dxa"/>
            <w:tcBorders>
              <w:top w:val="nil"/>
              <w:left w:val="nil"/>
              <w:bottom w:val="single" w:sz="4" w:space="0" w:color="000000"/>
              <w:right w:val="single" w:sz="4" w:space="0" w:color="000000"/>
            </w:tcBorders>
            <w:shd w:val="clear" w:color="BFBFBF" w:fill="BFBFBF"/>
            <w:vAlign w:val="center"/>
            <w:hideMark/>
          </w:tcPr>
          <w:p w:rsidR="0092774D" w:rsidRPr="0092774D" w:rsidRDefault="0092774D" w:rsidP="0092774D">
            <w:pPr>
              <w:spacing w:after="0" w:line="240" w:lineRule="auto"/>
              <w:jc w:val="center"/>
              <w:rPr>
                <w:rFonts w:ascii="Calibri" w:eastAsia="Times New Roman" w:hAnsi="Calibri" w:cs="Times New Roman"/>
                <w:b/>
                <w:bCs/>
                <w:color w:val="000000"/>
                <w:lang w:val="uk-UA" w:eastAsia="uk-UA"/>
              </w:rPr>
            </w:pPr>
            <w:r w:rsidRPr="0092774D">
              <w:rPr>
                <w:rFonts w:ascii="Calibri" w:eastAsia="Times New Roman" w:hAnsi="Calibri" w:cs="Times New Roman"/>
                <w:b/>
                <w:bCs/>
                <w:color w:val="000000"/>
                <w:lang w:val="uk-UA" w:eastAsia="uk-UA"/>
              </w:rPr>
              <w:t>0</w:t>
            </w:r>
          </w:p>
        </w:tc>
      </w:tr>
      <w:tr w:rsidR="0092774D" w:rsidRPr="0092774D" w:rsidTr="00497B4B">
        <w:trPr>
          <w:trHeight w:val="285"/>
        </w:trPr>
        <w:tc>
          <w:tcPr>
            <w:tcW w:w="3121" w:type="dxa"/>
            <w:vMerge w:val="restart"/>
            <w:tcBorders>
              <w:top w:val="nil"/>
              <w:left w:val="single" w:sz="4" w:space="0" w:color="000000"/>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 </w:t>
            </w:r>
          </w:p>
        </w:tc>
        <w:tc>
          <w:tcPr>
            <w:tcW w:w="3114"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Робототехніка</w:t>
            </w:r>
          </w:p>
        </w:tc>
        <w:tc>
          <w:tcPr>
            <w:tcW w:w="94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 </w:t>
            </w:r>
          </w:p>
        </w:tc>
        <w:tc>
          <w:tcPr>
            <w:tcW w:w="891"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0</w:t>
            </w:r>
          </w:p>
        </w:tc>
        <w:tc>
          <w:tcPr>
            <w:tcW w:w="85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0</w:t>
            </w:r>
          </w:p>
        </w:tc>
      </w:tr>
      <w:tr w:rsidR="0092774D" w:rsidRPr="0092774D" w:rsidTr="00497B4B">
        <w:trPr>
          <w:trHeight w:val="285"/>
        </w:trPr>
        <w:tc>
          <w:tcPr>
            <w:tcW w:w="3121" w:type="dxa"/>
            <w:vMerge/>
            <w:tcBorders>
              <w:top w:val="nil"/>
              <w:left w:val="single" w:sz="4" w:space="0" w:color="000000"/>
              <w:bottom w:val="single" w:sz="4" w:space="0" w:color="000000"/>
              <w:right w:val="single" w:sz="4" w:space="0" w:color="000000"/>
            </w:tcBorders>
            <w:vAlign w:val="center"/>
            <w:hideMark/>
          </w:tcPr>
          <w:p w:rsidR="0092774D" w:rsidRPr="0092774D" w:rsidRDefault="0092774D" w:rsidP="0092774D">
            <w:pPr>
              <w:spacing w:after="0" w:line="240" w:lineRule="auto"/>
              <w:rPr>
                <w:rFonts w:ascii="Calibri" w:eastAsia="Times New Roman" w:hAnsi="Calibri" w:cs="Times New Roman"/>
                <w:color w:val="000000"/>
                <w:lang w:val="uk-UA" w:eastAsia="uk-UA"/>
              </w:rPr>
            </w:pPr>
          </w:p>
        </w:tc>
        <w:tc>
          <w:tcPr>
            <w:tcW w:w="3114"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STEM</w:t>
            </w:r>
          </w:p>
        </w:tc>
        <w:tc>
          <w:tcPr>
            <w:tcW w:w="94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 </w:t>
            </w:r>
          </w:p>
        </w:tc>
        <w:tc>
          <w:tcPr>
            <w:tcW w:w="891"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0</w:t>
            </w:r>
          </w:p>
        </w:tc>
        <w:tc>
          <w:tcPr>
            <w:tcW w:w="85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0</w:t>
            </w:r>
          </w:p>
        </w:tc>
      </w:tr>
      <w:tr w:rsidR="0092774D" w:rsidRPr="0092774D" w:rsidTr="00497B4B">
        <w:trPr>
          <w:trHeight w:val="285"/>
        </w:trPr>
        <w:tc>
          <w:tcPr>
            <w:tcW w:w="3121" w:type="dxa"/>
            <w:vMerge/>
            <w:tcBorders>
              <w:top w:val="nil"/>
              <w:left w:val="single" w:sz="4" w:space="0" w:color="000000"/>
              <w:bottom w:val="single" w:sz="4" w:space="0" w:color="000000"/>
              <w:right w:val="single" w:sz="4" w:space="0" w:color="000000"/>
            </w:tcBorders>
            <w:vAlign w:val="center"/>
            <w:hideMark/>
          </w:tcPr>
          <w:p w:rsidR="0092774D" w:rsidRPr="0092774D" w:rsidRDefault="0092774D" w:rsidP="0092774D">
            <w:pPr>
              <w:spacing w:after="0" w:line="240" w:lineRule="auto"/>
              <w:rPr>
                <w:rFonts w:ascii="Calibri" w:eastAsia="Times New Roman" w:hAnsi="Calibri" w:cs="Times New Roman"/>
                <w:color w:val="000000"/>
                <w:lang w:val="uk-UA" w:eastAsia="uk-UA"/>
              </w:rPr>
            </w:pPr>
          </w:p>
        </w:tc>
        <w:tc>
          <w:tcPr>
            <w:tcW w:w="3114"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Драматургія і театр</w:t>
            </w:r>
          </w:p>
        </w:tc>
        <w:tc>
          <w:tcPr>
            <w:tcW w:w="94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 </w:t>
            </w:r>
          </w:p>
        </w:tc>
        <w:tc>
          <w:tcPr>
            <w:tcW w:w="891"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0</w:t>
            </w:r>
          </w:p>
        </w:tc>
        <w:tc>
          <w:tcPr>
            <w:tcW w:w="850" w:type="dxa"/>
            <w:tcBorders>
              <w:top w:val="nil"/>
              <w:left w:val="nil"/>
              <w:bottom w:val="single" w:sz="4" w:space="0" w:color="000000"/>
              <w:right w:val="single" w:sz="4" w:space="0" w:color="000000"/>
            </w:tcBorders>
            <w:shd w:val="clear" w:color="auto" w:fill="auto"/>
            <w:vAlign w:val="center"/>
            <w:hideMark/>
          </w:tcPr>
          <w:p w:rsidR="0092774D" w:rsidRPr="0092774D" w:rsidRDefault="0092774D" w:rsidP="0092774D">
            <w:pPr>
              <w:spacing w:after="0" w:line="240" w:lineRule="auto"/>
              <w:jc w:val="center"/>
              <w:rPr>
                <w:rFonts w:ascii="Calibri" w:eastAsia="Times New Roman" w:hAnsi="Calibri" w:cs="Times New Roman"/>
                <w:color w:val="000000"/>
                <w:lang w:val="uk-UA" w:eastAsia="uk-UA"/>
              </w:rPr>
            </w:pPr>
            <w:r w:rsidRPr="0092774D">
              <w:rPr>
                <w:rFonts w:ascii="Calibri" w:eastAsia="Times New Roman" w:hAnsi="Calibri" w:cs="Times New Roman"/>
                <w:color w:val="000000"/>
                <w:lang w:val="uk-UA" w:eastAsia="uk-UA"/>
              </w:rPr>
              <w:t>0</w:t>
            </w:r>
          </w:p>
        </w:tc>
      </w:tr>
      <w:tr w:rsidR="0092774D" w:rsidRPr="0092774D" w:rsidTr="00497B4B">
        <w:trPr>
          <w:trHeight w:val="540"/>
        </w:trPr>
        <w:tc>
          <w:tcPr>
            <w:tcW w:w="7175" w:type="dxa"/>
            <w:gridSpan w:val="3"/>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92774D" w:rsidRPr="0092774D" w:rsidRDefault="0092774D" w:rsidP="0092774D">
            <w:pPr>
              <w:spacing w:after="0" w:line="240" w:lineRule="auto"/>
              <w:jc w:val="center"/>
              <w:rPr>
                <w:rFonts w:ascii="Calibri" w:eastAsia="Times New Roman" w:hAnsi="Calibri" w:cs="Times New Roman"/>
                <w:b/>
                <w:bCs/>
                <w:color w:val="000000"/>
                <w:lang w:val="uk-UA" w:eastAsia="uk-UA"/>
              </w:rPr>
            </w:pPr>
            <w:r w:rsidRPr="0092774D">
              <w:rPr>
                <w:rFonts w:ascii="Calibri" w:eastAsia="Times New Roman" w:hAnsi="Calibri" w:cs="Times New Roman"/>
                <w:b/>
                <w:bCs/>
                <w:color w:val="000000"/>
                <w:lang w:val="uk-UA" w:eastAsia="uk-UA"/>
              </w:rPr>
              <w:t>Кількість навчальних годин, що фінансуються з бюджету (без урахування поділу на групи)</w:t>
            </w:r>
          </w:p>
        </w:tc>
        <w:tc>
          <w:tcPr>
            <w:tcW w:w="891" w:type="dxa"/>
            <w:tcBorders>
              <w:top w:val="nil"/>
              <w:left w:val="nil"/>
              <w:bottom w:val="single" w:sz="4" w:space="0" w:color="000000"/>
              <w:right w:val="single" w:sz="4" w:space="0" w:color="000000"/>
            </w:tcBorders>
            <w:shd w:val="clear" w:color="BFBFBF" w:fill="BFBFBF"/>
            <w:vAlign w:val="center"/>
            <w:hideMark/>
          </w:tcPr>
          <w:p w:rsidR="0092774D" w:rsidRPr="0092774D" w:rsidRDefault="0092774D" w:rsidP="0092774D">
            <w:pPr>
              <w:spacing w:after="0" w:line="240" w:lineRule="auto"/>
              <w:jc w:val="center"/>
              <w:rPr>
                <w:rFonts w:ascii="Calibri" w:eastAsia="Times New Roman" w:hAnsi="Calibri" w:cs="Times New Roman"/>
                <w:b/>
                <w:bCs/>
                <w:color w:val="000000"/>
                <w:lang w:val="uk-UA" w:eastAsia="uk-UA"/>
              </w:rPr>
            </w:pPr>
            <w:r w:rsidRPr="0092774D">
              <w:rPr>
                <w:rFonts w:ascii="Calibri" w:eastAsia="Times New Roman" w:hAnsi="Calibri" w:cs="Times New Roman"/>
                <w:b/>
                <w:bCs/>
                <w:color w:val="000000"/>
                <w:lang w:val="uk-UA" w:eastAsia="uk-UA"/>
              </w:rPr>
              <w:t>31</w:t>
            </w:r>
          </w:p>
        </w:tc>
        <w:tc>
          <w:tcPr>
            <w:tcW w:w="850" w:type="dxa"/>
            <w:tcBorders>
              <w:top w:val="nil"/>
              <w:left w:val="nil"/>
              <w:bottom w:val="single" w:sz="4" w:space="0" w:color="000000"/>
              <w:right w:val="single" w:sz="4" w:space="0" w:color="000000"/>
            </w:tcBorders>
            <w:shd w:val="clear" w:color="BFBFBF" w:fill="BFBFBF"/>
            <w:vAlign w:val="center"/>
            <w:hideMark/>
          </w:tcPr>
          <w:p w:rsidR="0092774D" w:rsidRPr="0092774D" w:rsidRDefault="0092774D" w:rsidP="0092774D">
            <w:pPr>
              <w:spacing w:after="0" w:line="240" w:lineRule="auto"/>
              <w:jc w:val="center"/>
              <w:rPr>
                <w:rFonts w:ascii="Calibri" w:eastAsia="Times New Roman" w:hAnsi="Calibri" w:cs="Times New Roman"/>
                <w:b/>
                <w:bCs/>
                <w:color w:val="000000"/>
                <w:lang w:val="uk-UA" w:eastAsia="uk-UA"/>
              </w:rPr>
            </w:pPr>
            <w:r w:rsidRPr="0092774D">
              <w:rPr>
                <w:rFonts w:ascii="Calibri" w:eastAsia="Times New Roman" w:hAnsi="Calibri" w:cs="Times New Roman"/>
                <w:b/>
                <w:bCs/>
                <w:color w:val="000000"/>
                <w:lang w:val="uk-UA" w:eastAsia="uk-UA"/>
              </w:rPr>
              <w:t>34</w:t>
            </w:r>
          </w:p>
        </w:tc>
      </w:tr>
      <w:tr w:rsidR="0092774D" w:rsidRPr="0092774D" w:rsidTr="00497B4B">
        <w:trPr>
          <w:trHeight w:val="420"/>
        </w:trPr>
        <w:tc>
          <w:tcPr>
            <w:tcW w:w="7175" w:type="dxa"/>
            <w:gridSpan w:val="3"/>
            <w:tcBorders>
              <w:top w:val="single" w:sz="4" w:space="0" w:color="000000"/>
              <w:left w:val="single" w:sz="4" w:space="0" w:color="000000"/>
              <w:bottom w:val="single" w:sz="4" w:space="0" w:color="000000"/>
              <w:right w:val="single" w:sz="4" w:space="0" w:color="000000"/>
            </w:tcBorders>
            <w:shd w:val="clear" w:color="BFBFBF" w:fill="BFBFBF"/>
            <w:vAlign w:val="center"/>
            <w:hideMark/>
          </w:tcPr>
          <w:p w:rsidR="0092774D" w:rsidRPr="0092774D" w:rsidRDefault="0092774D" w:rsidP="0092774D">
            <w:pPr>
              <w:spacing w:after="0" w:line="240" w:lineRule="auto"/>
              <w:jc w:val="center"/>
              <w:rPr>
                <w:rFonts w:ascii="Calibri" w:eastAsia="Times New Roman" w:hAnsi="Calibri" w:cs="Times New Roman"/>
                <w:b/>
                <w:bCs/>
                <w:color w:val="000000"/>
                <w:lang w:val="uk-UA" w:eastAsia="uk-UA"/>
              </w:rPr>
            </w:pPr>
            <w:r w:rsidRPr="0092774D">
              <w:rPr>
                <w:rFonts w:ascii="Calibri" w:eastAsia="Times New Roman" w:hAnsi="Calibri" w:cs="Times New Roman"/>
                <w:b/>
                <w:bCs/>
                <w:color w:val="000000"/>
                <w:lang w:val="uk-UA" w:eastAsia="uk-UA"/>
              </w:rPr>
              <w:t>Гранично допустиме тижневе навчальне навантаження на учня</w:t>
            </w:r>
          </w:p>
        </w:tc>
        <w:tc>
          <w:tcPr>
            <w:tcW w:w="891" w:type="dxa"/>
            <w:tcBorders>
              <w:top w:val="nil"/>
              <w:left w:val="nil"/>
              <w:bottom w:val="single" w:sz="4" w:space="0" w:color="000000"/>
              <w:right w:val="single" w:sz="4" w:space="0" w:color="000000"/>
            </w:tcBorders>
            <w:shd w:val="clear" w:color="BFBFBF" w:fill="BFBFBF"/>
            <w:vAlign w:val="center"/>
            <w:hideMark/>
          </w:tcPr>
          <w:p w:rsidR="0092774D" w:rsidRPr="0092774D" w:rsidRDefault="0092774D" w:rsidP="0092774D">
            <w:pPr>
              <w:spacing w:after="0" w:line="240" w:lineRule="auto"/>
              <w:jc w:val="center"/>
              <w:rPr>
                <w:rFonts w:ascii="Calibri" w:eastAsia="Times New Roman" w:hAnsi="Calibri" w:cs="Times New Roman"/>
                <w:b/>
                <w:bCs/>
                <w:color w:val="000000"/>
                <w:lang w:val="uk-UA" w:eastAsia="uk-UA"/>
              </w:rPr>
            </w:pPr>
            <w:r w:rsidRPr="0092774D">
              <w:rPr>
                <w:rFonts w:ascii="Calibri" w:eastAsia="Times New Roman" w:hAnsi="Calibri" w:cs="Times New Roman"/>
                <w:b/>
                <w:bCs/>
                <w:color w:val="000000"/>
                <w:lang w:val="uk-UA" w:eastAsia="uk-UA"/>
              </w:rPr>
              <w:t>28</w:t>
            </w:r>
          </w:p>
        </w:tc>
        <w:tc>
          <w:tcPr>
            <w:tcW w:w="850" w:type="dxa"/>
            <w:tcBorders>
              <w:top w:val="nil"/>
              <w:left w:val="nil"/>
              <w:bottom w:val="single" w:sz="4" w:space="0" w:color="000000"/>
              <w:right w:val="single" w:sz="4" w:space="0" w:color="000000"/>
            </w:tcBorders>
            <w:shd w:val="clear" w:color="BFBFBF" w:fill="BFBFBF"/>
            <w:vAlign w:val="center"/>
            <w:hideMark/>
          </w:tcPr>
          <w:p w:rsidR="0092774D" w:rsidRPr="0092774D" w:rsidRDefault="0092774D" w:rsidP="0092774D">
            <w:pPr>
              <w:spacing w:after="0" w:line="240" w:lineRule="auto"/>
              <w:jc w:val="center"/>
              <w:rPr>
                <w:rFonts w:ascii="Calibri" w:eastAsia="Times New Roman" w:hAnsi="Calibri" w:cs="Times New Roman"/>
                <w:b/>
                <w:bCs/>
                <w:color w:val="000000"/>
                <w:lang w:val="uk-UA" w:eastAsia="uk-UA"/>
              </w:rPr>
            </w:pPr>
            <w:r w:rsidRPr="0092774D">
              <w:rPr>
                <w:rFonts w:ascii="Calibri" w:eastAsia="Times New Roman" w:hAnsi="Calibri" w:cs="Times New Roman"/>
                <w:b/>
                <w:bCs/>
                <w:color w:val="000000"/>
                <w:lang w:val="uk-UA" w:eastAsia="uk-UA"/>
              </w:rPr>
              <w:t>31</w:t>
            </w:r>
          </w:p>
        </w:tc>
      </w:tr>
    </w:tbl>
    <w:p w:rsidR="00025F5A" w:rsidRDefault="00025F5A" w:rsidP="00DC5171">
      <w:pPr>
        <w:spacing w:after="0" w:line="240" w:lineRule="auto"/>
        <w:jc w:val="right"/>
        <w:rPr>
          <w:rFonts w:ascii="Times New Roman" w:hAnsi="Times New Roman" w:cs="Times New Roman"/>
          <w:sz w:val="24"/>
          <w:szCs w:val="24"/>
          <w:lang w:val="uk-UA"/>
        </w:rPr>
      </w:pPr>
    </w:p>
    <w:p w:rsidR="00025F5A" w:rsidRDefault="00025F5A" w:rsidP="00DC5171">
      <w:pPr>
        <w:spacing w:after="0" w:line="240" w:lineRule="auto"/>
        <w:jc w:val="right"/>
        <w:rPr>
          <w:rFonts w:ascii="Times New Roman" w:hAnsi="Times New Roman" w:cs="Times New Roman"/>
          <w:sz w:val="24"/>
          <w:szCs w:val="24"/>
          <w:lang w:val="uk-UA"/>
        </w:rPr>
      </w:pPr>
    </w:p>
    <w:p w:rsidR="00025F5A" w:rsidRDefault="00025F5A" w:rsidP="00DC5171">
      <w:pPr>
        <w:spacing w:after="0" w:line="240" w:lineRule="auto"/>
        <w:jc w:val="right"/>
        <w:rPr>
          <w:rFonts w:ascii="Times New Roman" w:hAnsi="Times New Roman" w:cs="Times New Roman"/>
          <w:sz w:val="24"/>
          <w:szCs w:val="24"/>
          <w:lang w:val="uk-UA"/>
        </w:rPr>
      </w:pPr>
    </w:p>
    <w:p w:rsidR="00025F5A" w:rsidRDefault="00025F5A" w:rsidP="00DC5171">
      <w:pPr>
        <w:spacing w:after="0" w:line="240" w:lineRule="auto"/>
        <w:jc w:val="right"/>
        <w:rPr>
          <w:rFonts w:ascii="Times New Roman" w:hAnsi="Times New Roman" w:cs="Times New Roman"/>
          <w:sz w:val="24"/>
          <w:szCs w:val="24"/>
          <w:lang w:val="uk-UA"/>
        </w:rPr>
      </w:pPr>
    </w:p>
    <w:p w:rsidR="00025F5A" w:rsidRDefault="00025F5A" w:rsidP="00DC5171">
      <w:pPr>
        <w:spacing w:after="0" w:line="240" w:lineRule="auto"/>
        <w:jc w:val="right"/>
        <w:rPr>
          <w:rFonts w:ascii="Times New Roman" w:hAnsi="Times New Roman" w:cs="Times New Roman"/>
          <w:sz w:val="24"/>
          <w:szCs w:val="24"/>
          <w:lang w:val="uk-UA"/>
        </w:rPr>
      </w:pPr>
    </w:p>
    <w:p w:rsidR="00025F5A" w:rsidRDefault="00025F5A" w:rsidP="00DC5171">
      <w:pPr>
        <w:spacing w:after="0" w:line="240" w:lineRule="auto"/>
        <w:jc w:val="right"/>
        <w:rPr>
          <w:rFonts w:ascii="Times New Roman" w:hAnsi="Times New Roman" w:cs="Times New Roman"/>
          <w:sz w:val="24"/>
          <w:szCs w:val="24"/>
          <w:lang w:val="uk-UA"/>
        </w:rPr>
      </w:pPr>
    </w:p>
    <w:p w:rsidR="00025F5A" w:rsidRDefault="00025F5A" w:rsidP="00DC5171">
      <w:pPr>
        <w:spacing w:after="0" w:line="240" w:lineRule="auto"/>
        <w:jc w:val="right"/>
        <w:rPr>
          <w:rFonts w:ascii="Times New Roman" w:hAnsi="Times New Roman" w:cs="Times New Roman"/>
          <w:sz w:val="24"/>
          <w:szCs w:val="24"/>
          <w:lang w:val="uk-UA"/>
        </w:rPr>
      </w:pPr>
    </w:p>
    <w:p w:rsidR="00B9563D" w:rsidRDefault="00B9563D" w:rsidP="00DC5171">
      <w:pPr>
        <w:spacing w:after="0" w:line="240" w:lineRule="auto"/>
        <w:jc w:val="right"/>
        <w:rPr>
          <w:rFonts w:ascii="Times New Roman" w:hAnsi="Times New Roman" w:cs="Times New Roman"/>
          <w:sz w:val="24"/>
          <w:szCs w:val="24"/>
          <w:lang w:val="uk-UA"/>
        </w:rPr>
      </w:pPr>
    </w:p>
    <w:p w:rsidR="00B9563D" w:rsidRDefault="00B9563D" w:rsidP="00DC5171">
      <w:pPr>
        <w:spacing w:after="0" w:line="240" w:lineRule="auto"/>
        <w:jc w:val="right"/>
        <w:rPr>
          <w:rFonts w:ascii="Times New Roman" w:hAnsi="Times New Roman" w:cs="Times New Roman"/>
          <w:sz w:val="24"/>
          <w:szCs w:val="24"/>
          <w:lang w:val="uk-UA"/>
        </w:rPr>
      </w:pPr>
    </w:p>
    <w:p w:rsidR="00B41560" w:rsidRDefault="00B41560" w:rsidP="00DC5171">
      <w:pPr>
        <w:spacing w:after="0" w:line="240" w:lineRule="auto"/>
        <w:jc w:val="right"/>
        <w:rPr>
          <w:rFonts w:ascii="Times New Roman" w:hAnsi="Times New Roman" w:cs="Times New Roman"/>
          <w:sz w:val="24"/>
          <w:szCs w:val="24"/>
          <w:lang w:val="uk-UA"/>
        </w:rPr>
      </w:pPr>
    </w:p>
    <w:p w:rsidR="00B41560" w:rsidRPr="009B4B5C" w:rsidRDefault="00B41560" w:rsidP="00DC5171">
      <w:pPr>
        <w:spacing w:after="0" w:line="240" w:lineRule="auto"/>
        <w:jc w:val="right"/>
        <w:rPr>
          <w:rFonts w:ascii="Times New Roman" w:hAnsi="Times New Roman" w:cs="Times New Roman"/>
          <w:b/>
          <w:sz w:val="20"/>
          <w:szCs w:val="20"/>
          <w:lang w:val="uk-UA"/>
        </w:rPr>
      </w:pPr>
    </w:p>
    <w:p w:rsidR="00DF7FFA" w:rsidRPr="009B4B5C" w:rsidRDefault="00C71DBC" w:rsidP="00DC5171">
      <w:pPr>
        <w:spacing w:after="0" w:line="240" w:lineRule="auto"/>
        <w:jc w:val="right"/>
        <w:rPr>
          <w:rFonts w:ascii="Times New Roman" w:hAnsi="Times New Roman" w:cs="Times New Roman"/>
          <w:b/>
          <w:sz w:val="20"/>
          <w:szCs w:val="20"/>
          <w:lang w:val="uk-UA"/>
        </w:rPr>
      </w:pPr>
      <w:r w:rsidRPr="009B4B5C">
        <w:rPr>
          <w:rFonts w:ascii="Times New Roman" w:hAnsi="Times New Roman" w:cs="Times New Roman"/>
          <w:b/>
          <w:sz w:val="20"/>
          <w:szCs w:val="20"/>
          <w:lang w:val="uk-UA"/>
        </w:rPr>
        <w:t>Д</w:t>
      </w:r>
      <w:r w:rsidR="00774BF7" w:rsidRPr="009B4B5C">
        <w:rPr>
          <w:rFonts w:ascii="Times New Roman" w:hAnsi="Times New Roman" w:cs="Times New Roman"/>
          <w:b/>
          <w:sz w:val="20"/>
          <w:szCs w:val="20"/>
          <w:lang w:val="uk-UA"/>
        </w:rPr>
        <w:t>одаток № 4</w:t>
      </w:r>
    </w:p>
    <w:p w:rsidR="00DF7FFA" w:rsidRPr="009B4B5C" w:rsidRDefault="00DF7FFA" w:rsidP="00DC5171">
      <w:pPr>
        <w:spacing w:after="0" w:line="240" w:lineRule="auto"/>
        <w:jc w:val="right"/>
        <w:rPr>
          <w:rFonts w:ascii="Times New Roman" w:hAnsi="Times New Roman" w:cs="Times New Roman"/>
          <w:b/>
          <w:sz w:val="20"/>
          <w:szCs w:val="20"/>
          <w:lang w:val="uk-UA"/>
        </w:rPr>
      </w:pPr>
      <w:r w:rsidRPr="009B4B5C">
        <w:rPr>
          <w:rFonts w:ascii="Times New Roman" w:hAnsi="Times New Roman" w:cs="Times New Roman"/>
          <w:b/>
          <w:sz w:val="20"/>
          <w:szCs w:val="20"/>
          <w:lang w:val="uk-UA"/>
        </w:rPr>
        <w:t>складений відповідно Таблиці 1</w:t>
      </w:r>
    </w:p>
    <w:p w:rsidR="00DF7FFA" w:rsidRPr="009B4B5C" w:rsidRDefault="00DF7FFA" w:rsidP="00DC5171">
      <w:pPr>
        <w:spacing w:after="0" w:line="240" w:lineRule="auto"/>
        <w:jc w:val="right"/>
        <w:rPr>
          <w:rFonts w:ascii="Times New Roman" w:hAnsi="Times New Roman" w:cs="Times New Roman"/>
          <w:b/>
          <w:sz w:val="20"/>
          <w:szCs w:val="20"/>
          <w:lang w:val="uk-UA"/>
        </w:rPr>
      </w:pPr>
      <w:r w:rsidRPr="009B4B5C">
        <w:rPr>
          <w:rFonts w:ascii="Times New Roman" w:hAnsi="Times New Roman" w:cs="Times New Roman"/>
          <w:b/>
          <w:sz w:val="20"/>
          <w:szCs w:val="20"/>
          <w:lang w:val="uk-UA"/>
        </w:rPr>
        <w:t xml:space="preserve">Типової освітньої програми закладів </w:t>
      </w:r>
    </w:p>
    <w:p w:rsidR="00DF7FFA" w:rsidRPr="009B4B5C" w:rsidRDefault="00DF7FFA" w:rsidP="00DC5171">
      <w:pPr>
        <w:spacing w:after="0" w:line="240" w:lineRule="auto"/>
        <w:jc w:val="right"/>
        <w:rPr>
          <w:rFonts w:ascii="Times New Roman" w:hAnsi="Times New Roman" w:cs="Times New Roman"/>
          <w:b/>
          <w:sz w:val="20"/>
          <w:szCs w:val="20"/>
          <w:lang w:val="uk-UA"/>
        </w:rPr>
      </w:pPr>
      <w:r w:rsidRPr="009B4B5C">
        <w:rPr>
          <w:rFonts w:ascii="Times New Roman" w:hAnsi="Times New Roman" w:cs="Times New Roman"/>
          <w:b/>
          <w:sz w:val="20"/>
          <w:szCs w:val="20"/>
          <w:lang w:val="uk-UA"/>
        </w:rPr>
        <w:t>загальної середньої освіти ІІ ступеня,</w:t>
      </w:r>
    </w:p>
    <w:p w:rsidR="00B41560" w:rsidRPr="009B4B5C" w:rsidRDefault="00037523" w:rsidP="00037523">
      <w:pPr>
        <w:tabs>
          <w:tab w:val="left" w:pos="184"/>
          <w:tab w:val="right" w:pos="10065"/>
        </w:tabs>
        <w:spacing w:after="0" w:line="240" w:lineRule="auto"/>
        <w:rPr>
          <w:rFonts w:ascii="Times New Roman" w:hAnsi="Times New Roman" w:cs="Times New Roman"/>
          <w:b/>
          <w:sz w:val="20"/>
          <w:szCs w:val="20"/>
          <w:lang w:val="uk-UA"/>
        </w:rPr>
      </w:pPr>
      <w:r>
        <w:rPr>
          <w:rFonts w:ascii="Times New Roman" w:hAnsi="Times New Roman" w:cs="Times New Roman"/>
          <w:b/>
          <w:sz w:val="20"/>
          <w:szCs w:val="20"/>
          <w:lang w:val="uk-UA"/>
        </w:rPr>
        <w:tab/>
      </w:r>
      <w:r>
        <w:rPr>
          <w:rFonts w:ascii="Times New Roman" w:hAnsi="Times New Roman" w:cs="Times New Roman"/>
          <w:b/>
          <w:sz w:val="20"/>
          <w:szCs w:val="20"/>
          <w:lang w:val="uk-UA"/>
        </w:rPr>
        <w:tab/>
      </w:r>
      <w:r w:rsidR="00DF7FFA" w:rsidRPr="009B4B5C">
        <w:rPr>
          <w:rFonts w:ascii="Times New Roman" w:hAnsi="Times New Roman" w:cs="Times New Roman"/>
          <w:b/>
          <w:sz w:val="20"/>
          <w:szCs w:val="20"/>
          <w:lang w:val="uk-UA"/>
        </w:rPr>
        <w:t xml:space="preserve"> затвердженої наказом МОН </w:t>
      </w:r>
    </w:p>
    <w:p w:rsidR="009B4B5C" w:rsidRDefault="00DF7FFA" w:rsidP="009B4B5C">
      <w:pPr>
        <w:spacing w:after="0" w:line="240" w:lineRule="auto"/>
        <w:jc w:val="right"/>
        <w:rPr>
          <w:rFonts w:ascii="Times New Roman" w:hAnsi="Times New Roman" w:cs="Times New Roman"/>
          <w:b/>
          <w:sz w:val="20"/>
          <w:szCs w:val="20"/>
          <w:lang w:val="uk-UA"/>
        </w:rPr>
      </w:pPr>
      <w:r w:rsidRPr="009B4B5C">
        <w:rPr>
          <w:rFonts w:ascii="Times New Roman" w:hAnsi="Times New Roman" w:cs="Times New Roman"/>
          <w:b/>
          <w:sz w:val="20"/>
          <w:szCs w:val="20"/>
          <w:lang w:val="uk-UA"/>
        </w:rPr>
        <w:t>України</w:t>
      </w:r>
      <w:r w:rsidR="00DC5171" w:rsidRPr="009B4B5C">
        <w:rPr>
          <w:rFonts w:ascii="Times New Roman" w:hAnsi="Times New Roman" w:cs="Times New Roman"/>
          <w:b/>
          <w:sz w:val="20"/>
          <w:szCs w:val="20"/>
          <w:lang w:val="uk-UA"/>
        </w:rPr>
        <w:t xml:space="preserve"> </w:t>
      </w:r>
      <w:r w:rsidRPr="009B4B5C">
        <w:rPr>
          <w:rFonts w:ascii="Times New Roman" w:hAnsi="Times New Roman" w:cs="Times New Roman"/>
          <w:b/>
          <w:sz w:val="20"/>
          <w:szCs w:val="20"/>
          <w:lang w:val="uk-UA"/>
        </w:rPr>
        <w:t>від 20.04.2018 р. № 405</w:t>
      </w:r>
    </w:p>
    <w:p w:rsidR="0092774D" w:rsidRPr="0092774D" w:rsidRDefault="0092774D" w:rsidP="0092774D">
      <w:pPr>
        <w:spacing w:after="0" w:line="240" w:lineRule="auto"/>
        <w:jc w:val="center"/>
        <w:rPr>
          <w:rFonts w:ascii="Times New Roman" w:hAnsi="Times New Roman" w:cs="Times New Roman"/>
          <w:b/>
          <w:sz w:val="24"/>
          <w:szCs w:val="24"/>
          <w:lang w:val="uk-UA"/>
        </w:rPr>
      </w:pPr>
      <w:r w:rsidRPr="00DC5171">
        <w:rPr>
          <w:rFonts w:ascii="Times New Roman" w:hAnsi="Times New Roman" w:cs="Times New Roman"/>
          <w:b/>
          <w:sz w:val="24"/>
          <w:szCs w:val="24"/>
          <w:lang w:val="uk-UA"/>
        </w:rPr>
        <w:t>Н</w:t>
      </w:r>
      <w:r>
        <w:rPr>
          <w:rFonts w:ascii="Times New Roman" w:hAnsi="Times New Roman" w:cs="Times New Roman"/>
          <w:b/>
          <w:sz w:val="24"/>
          <w:szCs w:val="24"/>
          <w:lang w:val="uk-UA"/>
        </w:rPr>
        <w:t>авчальний план  для 6-</w:t>
      </w:r>
      <w:r w:rsidRPr="00DC5171">
        <w:rPr>
          <w:rFonts w:ascii="Times New Roman" w:hAnsi="Times New Roman" w:cs="Times New Roman"/>
          <w:b/>
          <w:sz w:val="24"/>
          <w:szCs w:val="24"/>
          <w:lang w:val="uk-UA"/>
        </w:rPr>
        <w:t>9 класів</w:t>
      </w:r>
    </w:p>
    <w:tbl>
      <w:tblPr>
        <w:tblpPr w:leftFromText="180" w:rightFromText="180" w:vertAnchor="text" w:horzAnchor="margin" w:tblpY="25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3119"/>
        <w:gridCol w:w="992"/>
        <w:gridCol w:w="851"/>
        <w:gridCol w:w="992"/>
        <w:gridCol w:w="992"/>
      </w:tblGrid>
      <w:tr w:rsidR="009B4B5C" w:rsidRPr="009B4B5C" w:rsidTr="0092774D">
        <w:trPr>
          <w:gridAfter w:val="4"/>
          <w:wAfter w:w="3827" w:type="dxa"/>
          <w:trHeight w:val="522"/>
          <w:tblHeader/>
        </w:trPr>
        <w:tc>
          <w:tcPr>
            <w:tcW w:w="2376" w:type="dxa"/>
            <w:vMerge w:val="restart"/>
            <w:vAlign w:val="center"/>
          </w:tcPr>
          <w:p w:rsidR="0092774D" w:rsidRPr="0092774D" w:rsidRDefault="009B4B5C" w:rsidP="0092774D">
            <w:pPr>
              <w:spacing w:line="240" w:lineRule="auto"/>
              <w:jc w:val="center"/>
              <w:rPr>
                <w:rFonts w:ascii="Times New Roman" w:hAnsi="Times New Roman" w:cs="Times New Roman"/>
                <w:b/>
                <w:bCs/>
                <w:sz w:val="28"/>
                <w:szCs w:val="28"/>
                <w:lang w:val="uk-UA"/>
              </w:rPr>
            </w:pPr>
            <w:r w:rsidRPr="0092774D">
              <w:rPr>
                <w:rFonts w:ascii="Times New Roman" w:hAnsi="Times New Roman" w:cs="Times New Roman"/>
                <w:b/>
                <w:bCs/>
                <w:sz w:val="28"/>
                <w:szCs w:val="28"/>
                <w:lang w:val="uk-UA"/>
              </w:rPr>
              <w:t>Освітні галузі</w:t>
            </w:r>
          </w:p>
        </w:tc>
        <w:tc>
          <w:tcPr>
            <w:tcW w:w="3119" w:type="dxa"/>
            <w:vMerge w:val="restart"/>
            <w:vAlign w:val="center"/>
          </w:tcPr>
          <w:p w:rsidR="009B4B5C" w:rsidRPr="0092774D" w:rsidRDefault="009B4B5C" w:rsidP="0092774D">
            <w:pPr>
              <w:spacing w:line="240" w:lineRule="auto"/>
              <w:jc w:val="center"/>
              <w:rPr>
                <w:rFonts w:ascii="Times New Roman" w:hAnsi="Times New Roman" w:cs="Times New Roman"/>
                <w:b/>
                <w:bCs/>
                <w:sz w:val="28"/>
                <w:szCs w:val="28"/>
                <w:lang w:val="uk-UA"/>
              </w:rPr>
            </w:pPr>
            <w:r w:rsidRPr="0092774D">
              <w:rPr>
                <w:rFonts w:ascii="Times New Roman" w:hAnsi="Times New Roman" w:cs="Times New Roman"/>
                <w:b/>
                <w:bCs/>
                <w:sz w:val="28"/>
                <w:szCs w:val="28"/>
                <w:lang w:val="uk-UA"/>
              </w:rPr>
              <w:t>Предмети</w:t>
            </w:r>
          </w:p>
        </w:tc>
      </w:tr>
      <w:tr w:rsidR="0092774D" w:rsidRPr="009B4B5C" w:rsidTr="00B93A29">
        <w:trPr>
          <w:trHeight w:val="300"/>
          <w:tblHeader/>
        </w:trPr>
        <w:tc>
          <w:tcPr>
            <w:tcW w:w="2376" w:type="dxa"/>
            <w:vMerge/>
            <w:vAlign w:val="center"/>
          </w:tcPr>
          <w:p w:rsidR="0092774D" w:rsidRPr="009B4B5C" w:rsidRDefault="0092774D" w:rsidP="009B4B5C">
            <w:pPr>
              <w:spacing w:line="240" w:lineRule="auto"/>
              <w:jc w:val="both"/>
              <w:rPr>
                <w:rFonts w:ascii="Times New Roman" w:hAnsi="Times New Roman" w:cs="Times New Roman"/>
                <w:b/>
                <w:bCs/>
                <w:lang w:val="uk-UA"/>
              </w:rPr>
            </w:pPr>
          </w:p>
        </w:tc>
        <w:tc>
          <w:tcPr>
            <w:tcW w:w="3119" w:type="dxa"/>
            <w:vMerge/>
            <w:vAlign w:val="center"/>
          </w:tcPr>
          <w:p w:rsidR="0092774D" w:rsidRPr="009B4B5C" w:rsidRDefault="0092774D" w:rsidP="009B4B5C">
            <w:pPr>
              <w:spacing w:line="240" w:lineRule="auto"/>
              <w:jc w:val="both"/>
              <w:rPr>
                <w:rFonts w:ascii="Times New Roman" w:hAnsi="Times New Roman" w:cs="Times New Roman"/>
                <w:b/>
                <w:bCs/>
                <w:lang w:val="uk-UA"/>
              </w:rPr>
            </w:pPr>
          </w:p>
        </w:tc>
        <w:tc>
          <w:tcPr>
            <w:tcW w:w="3827" w:type="dxa"/>
            <w:gridSpan w:val="4"/>
            <w:vAlign w:val="center"/>
          </w:tcPr>
          <w:p w:rsidR="0092774D" w:rsidRPr="009B4B5C" w:rsidRDefault="0092774D" w:rsidP="009B4B5C">
            <w:pPr>
              <w:spacing w:line="240" w:lineRule="auto"/>
              <w:jc w:val="both"/>
              <w:rPr>
                <w:rFonts w:ascii="Times New Roman" w:hAnsi="Times New Roman" w:cs="Times New Roman"/>
                <w:b/>
                <w:bCs/>
                <w:lang w:val="uk-UA"/>
              </w:rPr>
            </w:pPr>
            <w:r>
              <w:rPr>
                <w:rFonts w:ascii="Times New Roman" w:hAnsi="Times New Roman" w:cs="Times New Roman"/>
                <w:b/>
                <w:bCs/>
                <w:lang w:val="uk-UA"/>
              </w:rPr>
              <w:t>Кількість годин на тиждень</w:t>
            </w:r>
          </w:p>
        </w:tc>
      </w:tr>
      <w:tr w:rsidR="009B4B5C" w:rsidRPr="009B4B5C" w:rsidTr="0092774D">
        <w:trPr>
          <w:trHeight w:val="189"/>
          <w:tblHeader/>
        </w:trPr>
        <w:tc>
          <w:tcPr>
            <w:tcW w:w="2376" w:type="dxa"/>
            <w:vMerge/>
            <w:vAlign w:val="center"/>
          </w:tcPr>
          <w:p w:rsidR="009B4B5C" w:rsidRPr="009B4B5C" w:rsidRDefault="009B4B5C" w:rsidP="009B4B5C">
            <w:pPr>
              <w:spacing w:line="240" w:lineRule="auto"/>
              <w:jc w:val="both"/>
              <w:rPr>
                <w:rFonts w:ascii="Times New Roman" w:hAnsi="Times New Roman" w:cs="Times New Roman"/>
                <w:b/>
                <w:bCs/>
                <w:lang w:val="uk-UA"/>
              </w:rPr>
            </w:pPr>
          </w:p>
        </w:tc>
        <w:tc>
          <w:tcPr>
            <w:tcW w:w="3119" w:type="dxa"/>
            <w:vMerge/>
            <w:vAlign w:val="center"/>
          </w:tcPr>
          <w:p w:rsidR="009B4B5C" w:rsidRPr="009B4B5C" w:rsidRDefault="009B4B5C" w:rsidP="009B4B5C">
            <w:pPr>
              <w:spacing w:line="240" w:lineRule="auto"/>
              <w:jc w:val="both"/>
              <w:rPr>
                <w:rFonts w:ascii="Times New Roman" w:hAnsi="Times New Roman" w:cs="Times New Roman"/>
                <w:b/>
                <w:bCs/>
                <w:lang w:val="uk-UA"/>
              </w:rPr>
            </w:pPr>
          </w:p>
        </w:tc>
        <w:tc>
          <w:tcPr>
            <w:tcW w:w="992" w:type="dxa"/>
            <w:vAlign w:val="center"/>
          </w:tcPr>
          <w:p w:rsidR="009B4B5C" w:rsidRPr="009B4B5C" w:rsidRDefault="009B4B5C" w:rsidP="009B4B5C">
            <w:pPr>
              <w:spacing w:line="240" w:lineRule="auto"/>
              <w:jc w:val="both"/>
              <w:rPr>
                <w:rFonts w:ascii="Times New Roman" w:hAnsi="Times New Roman" w:cs="Times New Roman"/>
                <w:b/>
                <w:bCs/>
                <w:lang w:val="uk-UA"/>
              </w:rPr>
            </w:pPr>
            <w:r w:rsidRPr="009B4B5C">
              <w:rPr>
                <w:rFonts w:ascii="Times New Roman" w:hAnsi="Times New Roman" w:cs="Times New Roman"/>
                <w:b/>
                <w:bCs/>
                <w:lang w:val="uk-UA"/>
              </w:rPr>
              <w:t>6</w:t>
            </w:r>
          </w:p>
        </w:tc>
        <w:tc>
          <w:tcPr>
            <w:tcW w:w="851" w:type="dxa"/>
            <w:vAlign w:val="center"/>
          </w:tcPr>
          <w:p w:rsidR="009B4B5C" w:rsidRPr="009B4B5C" w:rsidRDefault="009B4B5C" w:rsidP="009B4B5C">
            <w:pPr>
              <w:spacing w:line="240" w:lineRule="auto"/>
              <w:jc w:val="both"/>
              <w:rPr>
                <w:rFonts w:ascii="Times New Roman" w:hAnsi="Times New Roman" w:cs="Times New Roman"/>
                <w:b/>
                <w:bCs/>
                <w:lang w:val="uk-UA"/>
              </w:rPr>
            </w:pPr>
            <w:r w:rsidRPr="009B4B5C">
              <w:rPr>
                <w:rFonts w:ascii="Times New Roman" w:hAnsi="Times New Roman" w:cs="Times New Roman"/>
                <w:b/>
                <w:bCs/>
                <w:lang w:val="uk-UA"/>
              </w:rPr>
              <w:t>7</w:t>
            </w:r>
          </w:p>
        </w:tc>
        <w:tc>
          <w:tcPr>
            <w:tcW w:w="992" w:type="dxa"/>
            <w:vAlign w:val="center"/>
          </w:tcPr>
          <w:p w:rsidR="009B4B5C" w:rsidRPr="009B4B5C" w:rsidRDefault="009B4B5C" w:rsidP="009B4B5C">
            <w:pPr>
              <w:spacing w:line="240" w:lineRule="auto"/>
              <w:jc w:val="both"/>
              <w:rPr>
                <w:rFonts w:ascii="Times New Roman" w:hAnsi="Times New Roman" w:cs="Times New Roman"/>
                <w:b/>
                <w:bCs/>
                <w:lang w:val="uk-UA"/>
              </w:rPr>
            </w:pPr>
            <w:r w:rsidRPr="009B4B5C">
              <w:rPr>
                <w:rFonts w:ascii="Times New Roman" w:hAnsi="Times New Roman" w:cs="Times New Roman"/>
                <w:b/>
                <w:bCs/>
                <w:lang w:val="uk-UA"/>
              </w:rPr>
              <w:t>8</w:t>
            </w:r>
          </w:p>
        </w:tc>
        <w:tc>
          <w:tcPr>
            <w:tcW w:w="992" w:type="dxa"/>
            <w:vAlign w:val="center"/>
          </w:tcPr>
          <w:p w:rsidR="009B4B5C" w:rsidRPr="009B4B5C" w:rsidRDefault="009B4B5C" w:rsidP="009B4B5C">
            <w:pPr>
              <w:spacing w:line="240" w:lineRule="auto"/>
              <w:jc w:val="both"/>
              <w:rPr>
                <w:rFonts w:ascii="Times New Roman" w:hAnsi="Times New Roman" w:cs="Times New Roman"/>
                <w:b/>
                <w:bCs/>
                <w:lang w:val="uk-UA"/>
              </w:rPr>
            </w:pPr>
            <w:r w:rsidRPr="009B4B5C">
              <w:rPr>
                <w:rFonts w:ascii="Times New Roman" w:hAnsi="Times New Roman" w:cs="Times New Roman"/>
                <w:b/>
                <w:bCs/>
                <w:lang w:val="uk-UA"/>
              </w:rPr>
              <w:t>9</w:t>
            </w:r>
          </w:p>
        </w:tc>
      </w:tr>
      <w:tr w:rsidR="009B4B5C" w:rsidRPr="009B4B5C" w:rsidTr="009B4B5C">
        <w:tc>
          <w:tcPr>
            <w:tcW w:w="2376" w:type="dxa"/>
            <w:vMerge w:val="restart"/>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Мови і літератури</w:t>
            </w:r>
          </w:p>
        </w:tc>
        <w:tc>
          <w:tcPr>
            <w:tcW w:w="3119"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 xml:space="preserve">Українська мова </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3,5</w:t>
            </w:r>
          </w:p>
        </w:tc>
        <w:tc>
          <w:tcPr>
            <w:tcW w:w="851"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2,5</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w:t>
            </w:r>
          </w:p>
        </w:tc>
      </w:tr>
      <w:tr w:rsidR="009B4B5C" w:rsidRPr="009B4B5C" w:rsidTr="009B4B5C">
        <w:trPr>
          <w:trHeight w:val="714"/>
        </w:trPr>
        <w:tc>
          <w:tcPr>
            <w:tcW w:w="2376" w:type="dxa"/>
            <w:vMerge/>
            <w:vAlign w:val="center"/>
          </w:tcPr>
          <w:p w:rsidR="009B4B5C" w:rsidRPr="009B4B5C" w:rsidRDefault="009B4B5C" w:rsidP="009B4B5C">
            <w:pPr>
              <w:spacing w:line="240" w:lineRule="auto"/>
              <w:jc w:val="both"/>
              <w:rPr>
                <w:rFonts w:ascii="Times New Roman" w:hAnsi="Times New Roman" w:cs="Times New Roman"/>
                <w:b/>
                <w:lang w:val="uk-UA"/>
              </w:rPr>
            </w:pPr>
          </w:p>
        </w:tc>
        <w:tc>
          <w:tcPr>
            <w:tcW w:w="3119"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Українська література</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w:t>
            </w:r>
          </w:p>
        </w:tc>
        <w:tc>
          <w:tcPr>
            <w:tcW w:w="851"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w:t>
            </w:r>
          </w:p>
        </w:tc>
      </w:tr>
      <w:tr w:rsidR="009B4B5C" w:rsidRPr="009B4B5C" w:rsidTr="009B4B5C">
        <w:tc>
          <w:tcPr>
            <w:tcW w:w="2376" w:type="dxa"/>
            <w:vMerge/>
            <w:vAlign w:val="center"/>
          </w:tcPr>
          <w:p w:rsidR="009B4B5C" w:rsidRPr="009B4B5C" w:rsidRDefault="009B4B5C" w:rsidP="009B4B5C">
            <w:pPr>
              <w:spacing w:line="240" w:lineRule="auto"/>
              <w:jc w:val="both"/>
              <w:rPr>
                <w:rFonts w:ascii="Times New Roman" w:hAnsi="Times New Roman" w:cs="Times New Roman"/>
                <w:b/>
                <w:lang w:val="uk-UA"/>
              </w:rPr>
            </w:pPr>
          </w:p>
        </w:tc>
        <w:tc>
          <w:tcPr>
            <w:tcW w:w="3119"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Іноземна мова</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3</w:t>
            </w:r>
          </w:p>
        </w:tc>
        <w:tc>
          <w:tcPr>
            <w:tcW w:w="851"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3</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3</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3</w:t>
            </w:r>
          </w:p>
        </w:tc>
      </w:tr>
      <w:tr w:rsidR="009B4B5C" w:rsidRPr="009B4B5C" w:rsidTr="009B4B5C">
        <w:tc>
          <w:tcPr>
            <w:tcW w:w="2376" w:type="dxa"/>
            <w:vMerge/>
            <w:vAlign w:val="center"/>
          </w:tcPr>
          <w:p w:rsidR="009B4B5C" w:rsidRPr="009B4B5C" w:rsidRDefault="009B4B5C" w:rsidP="009B4B5C">
            <w:pPr>
              <w:spacing w:line="240" w:lineRule="auto"/>
              <w:jc w:val="both"/>
              <w:rPr>
                <w:rFonts w:ascii="Times New Roman" w:hAnsi="Times New Roman" w:cs="Times New Roman"/>
                <w:b/>
                <w:lang w:val="uk-UA"/>
              </w:rPr>
            </w:pPr>
          </w:p>
        </w:tc>
        <w:tc>
          <w:tcPr>
            <w:tcW w:w="3119"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Зарубіжна література</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w:t>
            </w:r>
          </w:p>
        </w:tc>
        <w:tc>
          <w:tcPr>
            <w:tcW w:w="851"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w:t>
            </w:r>
          </w:p>
        </w:tc>
      </w:tr>
      <w:tr w:rsidR="009B4B5C" w:rsidRPr="009B4B5C" w:rsidTr="009B4B5C">
        <w:tc>
          <w:tcPr>
            <w:tcW w:w="2376" w:type="dxa"/>
            <w:vMerge w:val="restart"/>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Суспільство-знавство</w:t>
            </w:r>
          </w:p>
        </w:tc>
        <w:tc>
          <w:tcPr>
            <w:tcW w:w="3119"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Історія України</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1</w:t>
            </w:r>
          </w:p>
        </w:tc>
        <w:tc>
          <w:tcPr>
            <w:tcW w:w="851"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1</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1,5</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1,5</w:t>
            </w:r>
          </w:p>
        </w:tc>
      </w:tr>
      <w:tr w:rsidR="009B4B5C" w:rsidRPr="009B4B5C" w:rsidTr="009B4B5C">
        <w:tc>
          <w:tcPr>
            <w:tcW w:w="2376" w:type="dxa"/>
            <w:vMerge/>
            <w:vAlign w:val="center"/>
          </w:tcPr>
          <w:p w:rsidR="009B4B5C" w:rsidRPr="009B4B5C" w:rsidRDefault="009B4B5C" w:rsidP="009B4B5C">
            <w:pPr>
              <w:spacing w:line="240" w:lineRule="auto"/>
              <w:jc w:val="both"/>
              <w:rPr>
                <w:rFonts w:ascii="Times New Roman" w:hAnsi="Times New Roman" w:cs="Times New Roman"/>
                <w:b/>
                <w:lang w:val="uk-UA"/>
              </w:rPr>
            </w:pPr>
          </w:p>
        </w:tc>
        <w:tc>
          <w:tcPr>
            <w:tcW w:w="3119"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Всесвітня історія</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1</w:t>
            </w:r>
          </w:p>
        </w:tc>
        <w:tc>
          <w:tcPr>
            <w:tcW w:w="851"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1</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1</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1</w:t>
            </w:r>
          </w:p>
        </w:tc>
      </w:tr>
      <w:tr w:rsidR="009B4B5C" w:rsidRPr="009B4B5C" w:rsidTr="009B4B5C">
        <w:tc>
          <w:tcPr>
            <w:tcW w:w="2376" w:type="dxa"/>
            <w:vMerge/>
            <w:vAlign w:val="center"/>
          </w:tcPr>
          <w:p w:rsidR="009B4B5C" w:rsidRPr="009B4B5C" w:rsidRDefault="009B4B5C" w:rsidP="009B4B5C">
            <w:pPr>
              <w:spacing w:line="240" w:lineRule="auto"/>
              <w:jc w:val="both"/>
              <w:rPr>
                <w:rFonts w:ascii="Times New Roman" w:hAnsi="Times New Roman" w:cs="Times New Roman"/>
                <w:b/>
                <w:lang w:val="uk-UA"/>
              </w:rPr>
            </w:pPr>
          </w:p>
        </w:tc>
        <w:tc>
          <w:tcPr>
            <w:tcW w:w="3119"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 xml:space="preserve">Основи правознавства </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w:t>
            </w:r>
          </w:p>
        </w:tc>
        <w:tc>
          <w:tcPr>
            <w:tcW w:w="851"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1</w:t>
            </w:r>
          </w:p>
        </w:tc>
      </w:tr>
      <w:tr w:rsidR="009B4B5C" w:rsidRPr="009B4B5C" w:rsidTr="009B4B5C">
        <w:tc>
          <w:tcPr>
            <w:tcW w:w="2376" w:type="dxa"/>
            <w:vMerge w:val="restart"/>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Мистецтво*</w:t>
            </w:r>
          </w:p>
        </w:tc>
        <w:tc>
          <w:tcPr>
            <w:tcW w:w="3119"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Музичне мистецтво</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1</w:t>
            </w:r>
          </w:p>
        </w:tc>
        <w:tc>
          <w:tcPr>
            <w:tcW w:w="851"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1</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w:t>
            </w:r>
          </w:p>
        </w:tc>
      </w:tr>
      <w:tr w:rsidR="009B4B5C" w:rsidRPr="009B4B5C" w:rsidTr="009B4B5C">
        <w:tc>
          <w:tcPr>
            <w:tcW w:w="2376" w:type="dxa"/>
            <w:vMerge/>
            <w:vAlign w:val="center"/>
          </w:tcPr>
          <w:p w:rsidR="009B4B5C" w:rsidRPr="009B4B5C" w:rsidRDefault="009B4B5C" w:rsidP="009B4B5C">
            <w:pPr>
              <w:spacing w:line="240" w:lineRule="auto"/>
              <w:jc w:val="both"/>
              <w:rPr>
                <w:rFonts w:ascii="Times New Roman" w:hAnsi="Times New Roman" w:cs="Times New Roman"/>
                <w:b/>
                <w:lang w:val="uk-UA"/>
              </w:rPr>
            </w:pPr>
          </w:p>
        </w:tc>
        <w:tc>
          <w:tcPr>
            <w:tcW w:w="3119"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Образотворче мистецтво</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1</w:t>
            </w:r>
          </w:p>
        </w:tc>
        <w:tc>
          <w:tcPr>
            <w:tcW w:w="851"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1</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w:t>
            </w:r>
          </w:p>
        </w:tc>
      </w:tr>
      <w:tr w:rsidR="009B4B5C" w:rsidRPr="009B4B5C" w:rsidTr="009B4B5C">
        <w:tc>
          <w:tcPr>
            <w:tcW w:w="2376" w:type="dxa"/>
            <w:vMerge/>
            <w:vAlign w:val="center"/>
          </w:tcPr>
          <w:p w:rsidR="009B4B5C" w:rsidRPr="009B4B5C" w:rsidRDefault="009B4B5C" w:rsidP="009B4B5C">
            <w:pPr>
              <w:spacing w:line="240" w:lineRule="auto"/>
              <w:jc w:val="both"/>
              <w:rPr>
                <w:rFonts w:ascii="Times New Roman" w:hAnsi="Times New Roman" w:cs="Times New Roman"/>
                <w:b/>
                <w:lang w:val="uk-UA"/>
              </w:rPr>
            </w:pPr>
          </w:p>
        </w:tc>
        <w:tc>
          <w:tcPr>
            <w:tcW w:w="3119"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Мистецтво</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w:t>
            </w:r>
          </w:p>
        </w:tc>
        <w:tc>
          <w:tcPr>
            <w:tcW w:w="851"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1</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1</w:t>
            </w:r>
          </w:p>
        </w:tc>
      </w:tr>
      <w:tr w:rsidR="009B4B5C" w:rsidRPr="009B4B5C" w:rsidTr="009B4B5C">
        <w:tc>
          <w:tcPr>
            <w:tcW w:w="2376" w:type="dxa"/>
            <w:vMerge w:val="restart"/>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Математика</w:t>
            </w:r>
          </w:p>
        </w:tc>
        <w:tc>
          <w:tcPr>
            <w:tcW w:w="3119"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Математика</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4</w:t>
            </w:r>
          </w:p>
        </w:tc>
        <w:tc>
          <w:tcPr>
            <w:tcW w:w="851"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w:t>
            </w:r>
          </w:p>
        </w:tc>
      </w:tr>
      <w:tr w:rsidR="009B4B5C" w:rsidRPr="009B4B5C" w:rsidTr="009B4B5C">
        <w:tc>
          <w:tcPr>
            <w:tcW w:w="2376" w:type="dxa"/>
            <w:vMerge/>
            <w:vAlign w:val="center"/>
          </w:tcPr>
          <w:p w:rsidR="009B4B5C" w:rsidRPr="009B4B5C" w:rsidRDefault="009B4B5C" w:rsidP="009B4B5C">
            <w:pPr>
              <w:spacing w:line="240" w:lineRule="auto"/>
              <w:jc w:val="both"/>
              <w:rPr>
                <w:rFonts w:ascii="Times New Roman" w:hAnsi="Times New Roman" w:cs="Times New Roman"/>
                <w:b/>
                <w:lang w:val="uk-UA"/>
              </w:rPr>
            </w:pPr>
          </w:p>
        </w:tc>
        <w:tc>
          <w:tcPr>
            <w:tcW w:w="3119"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Алгебра</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w:t>
            </w:r>
          </w:p>
        </w:tc>
        <w:tc>
          <w:tcPr>
            <w:tcW w:w="851"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w:t>
            </w:r>
          </w:p>
        </w:tc>
      </w:tr>
      <w:tr w:rsidR="009B4B5C" w:rsidRPr="009B4B5C" w:rsidTr="009B4B5C">
        <w:tc>
          <w:tcPr>
            <w:tcW w:w="2376" w:type="dxa"/>
            <w:vMerge/>
            <w:vAlign w:val="center"/>
          </w:tcPr>
          <w:p w:rsidR="009B4B5C" w:rsidRPr="009B4B5C" w:rsidRDefault="009B4B5C" w:rsidP="009B4B5C">
            <w:pPr>
              <w:spacing w:line="240" w:lineRule="auto"/>
              <w:jc w:val="both"/>
              <w:rPr>
                <w:rFonts w:ascii="Times New Roman" w:hAnsi="Times New Roman" w:cs="Times New Roman"/>
                <w:b/>
                <w:lang w:val="uk-UA"/>
              </w:rPr>
            </w:pPr>
          </w:p>
        </w:tc>
        <w:tc>
          <w:tcPr>
            <w:tcW w:w="3119"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Геометрія</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w:t>
            </w:r>
          </w:p>
        </w:tc>
        <w:tc>
          <w:tcPr>
            <w:tcW w:w="851"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w:t>
            </w:r>
          </w:p>
        </w:tc>
      </w:tr>
      <w:tr w:rsidR="009B4B5C" w:rsidRPr="009B4B5C" w:rsidTr="009B4B5C">
        <w:tc>
          <w:tcPr>
            <w:tcW w:w="2376" w:type="dxa"/>
            <w:vMerge w:val="restart"/>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Природознавство</w:t>
            </w:r>
          </w:p>
        </w:tc>
        <w:tc>
          <w:tcPr>
            <w:tcW w:w="3119"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Природознавство</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w:t>
            </w:r>
          </w:p>
        </w:tc>
        <w:tc>
          <w:tcPr>
            <w:tcW w:w="851"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w:t>
            </w:r>
          </w:p>
        </w:tc>
      </w:tr>
      <w:tr w:rsidR="009B4B5C" w:rsidRPr="009B4B5C" w:rsidTr="009B4B5C">
        <w:tc>
          <w:tcPr>
            <w:tcW w:w="2376" w:type="dxa"/>
            <w:vMerge/>
            <w:vAlign w:val="center"/>
          </w:tcPr>
          <w:p w:rsidR="009B4B5C" w:rsidRPr="009B4B5C" w:rsidRDefault="009B4B5C" w:rsidP="009B4B5C">
            <w:pPr>
              <w:spacing w:line="240" w:lineRule="auto"/>
              <w:jc w:val="both"/>
              <w:rPr>
                <w:rFonts w:ascii="Times New Roman" w:hAnsi="Times New Roman" w:cs="Times New Roman"/>
                <w:b/>
                <w:lang w:val="uk-UA"/>
              </w:rPr>
            </w:pPr>
          </w:p>
        </w:tc>
        <w:tc>
          <w:tcPr>
            <w:tcW w:w="3119"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Біологія</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w:t>
            </w:r>
          </w:p>
        </w:tc>
        <w:tc>
          <w:tcPr>
            <w:tcW w:w="851"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w:t>
            </w:r>
          </w:p>
        </w:tc>
      </w:tr>
      <w:tr w:rsidR="009B4B5C" w:rsidRPr="009B4B5C" w:rsidTr="009B4B5C">
        <w:tc>
          <w:tcPr>
            <w:tcW w:w="2376" w:type="dxa"/>
            <w:vMerge/>
            <w:vAlign w:val="center"/>
          </w:tcPr>
          <w:p w:rsidR="009B4B5C" w:rsidRPr="009B4B5C" w:rsidRDefault="009B4B5C" w:rsidP="009B4B5C">
            <w:pPr>
              <w:spacing w:line="240" w:lineRule="auto"/>
              <w:jc w:val="both"/>
              <w:rPr>
                <w:rFonts w:ascii="Times New Roman" w:hAnsi="Times New Roman" w:cs="Times New Roman"/>
                <w:b/>
                <w:lang w:val="uk-UA"/>
              </w:rPr>
            </w:pPr>
          </w:p>
        </w:tc>
        <w:tc>
          <w:tcPr>
            <w:tcW w:w="3119"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Географія</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w:t>
            </w:r>
          </w:p>
        </w:tc>
        <w:tc>
          <w:tcPr>
            <w:tcW w:w="851"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1,5</w:t>
            </w:r>
          </w:p>
        </w:tc>
      </w:tr>
      <w:tr w:rsidR="009B4B5C" w:rsidRPr="009B4B5C" w:rsidTr="009B4B5C">
        <w:tc>
          <w:tcPr>
            <w:tcW w:w="2376" w:type="dxa"/>
            <w:vMerge/>
            <w:vAlign w:val="center"/>
          </w:tcPr>
          <w:p w:rsidR="009B4B5C" w:rsidRPr="009B4B5C" w:rsidRDefault="009B4B5C" w:rsidP="009B4B5C">
            <w:pPr>
              <w:spacing w:line="240" w:lineRule="auto"/>
              <w:jc w:val="both"/>
              <w:rPr>
                <w:rFonts w:ascii="Times New Roman" w:hAnsi="Times New Roman" w:cs="Times New Roman"/>
                <w:b/>
                <w:lang w:val="uk-UA"/>
              </w:rPr>
            </w:pPr>
          </w:p>
        </w:tc>
        <w:tc>
          <w:tcPr>
            <w:tcW w:w="3119"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Фізика</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w:t>
            </w:r>
          </w:p>
        </w:tc>
        <w:tc>
          <w:tcPr>
            <w:tcW w:w="851"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3</w:t>
            </w:r>
          </w:p>
        </w:tc>
      </w:tr>
      <w:tr w:rsidR="009B4B5C" w:rsidRPr="009B4B5C" w:rsidTr="009B4B5C">
        <w:tc>
          <w:tcPr>
            <w:tcW w:w="2376" w:type="dxa"/>
            <w:vMerge/>
            <w:vAlign w:val="center"/>
          </w:tcPr>
          <w:p w:rsidR="009B4B5C" w:rsidRPr="009B4B5C" w:rsidRDefault="009B4B5C" w:rsidP="009B4B5C">
            <w:pPr>
              <w:spacing w:line="240" w:lineRule="auto"/>
              <w:jc w:val="both"/>
              <w:rPr>
                <w:rFonts w:ascii="Times New Roman" w:hAnsi="Times New Roman" w:cs="Times New Roman"/>
                <w:b/>
                <w:lang w:val="uk-UA"/>
              </w:rPr>
            </w:pPr>
          </w:p>
        </w:tc>
        <w:tc>
          <w:tcPr>
            <w:tcW w:w="3119"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Хімія</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w:t>
            </w:r>
          </w:p>
        </w:tc>
        <w:tc>
          <w:tcPr>
            <w:tcW w:w="851"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1,5</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w:t>
            </w:r>
          </w:p>
        </w:tc>
      </w:tr>
      <w:tr w:rsidR="009B4B5C" w:rsidRPr="009B4B5C" w:rsidTr="009B4B5C">
        <w:tc>
          <w:tcPr>
            <w:tcW w:w="2376" w:type="dxa"/>
            <w:vMerge w:val="restart"/>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Технології</w:t>
            </w:r>
          </w:p>
        </w:tc>
        <w:tc>
          <w:tcPr>
            <w:tcW w:w="3119"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Трудове навчання</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w:t>
            </w:r>
          </w:p>
        </w:tc>
        <w:tc>
          <w:tcPr>
            <w:tcW w:w="851"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1</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1</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1</w:t>
            </w:r>
          </w:p>
        </w:tc>
      </w:tr>
      <w:tr w:rsidR="009B4B5C" w:rsidRPr="009B4B5C" w:rsidTr="009B4B5C">
        <w:tc>
          <w:tcPr>
            <w:tcW w:w="2376" w:type="dxa"/>
            <w:vMerge/>
            <w:vAlign w:val="center"/>
          </w:tcPr>
          <w:p w:rsidR="009B4B5C" w:rsidRPr="009B4B5C" w:rsidRDefault="009B4B5C" w:rsidP="009B4B5C">
            <w:pPr>
              <w:spacing w:line="240" w:lineRule="auto"/>
              <w:jc w:val="both"/>
              <w:rPr>
                <w:rFonts w:ascii="Times New Roman" w:hAnsi="Times New Roman" w:cs="Times New Roman"/>
                <w:b/>
                <w:lang w:val="uk-UA"/>
              </w:rPr>
            </w:pPr>
          </w:p>
        </w:tc>
        <w:tc>
          <w:tcPr>
            <w:tcW w:w="3119"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Інформатика</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1</w:t>
            </w:r>
          </w:p>
        </w:tc>
        <w:tc>
          <w:tcPr>
            <w:tcW w:w="851"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1</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w:t>
            </w:r>
          </w:p>
        </w:tc>
      </w:tr>
      <w:tr w:rsidR="009B4B5C" w:rsidRPr="009B4B5C" w:rsidTr="009B4B5C">
        <w:tc>
          <w:tcPr>
            <w:tcW w:w="2376" w:type="dxa"/>
            <w:vMerge w:val="restart"/>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Здоров’я і фізична культура</w:t>
            </w:r>
          </w:p>
        </w:tc>
        <w:tc>
          <w:tcPr>
            <w:tcW w:w="3119"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Основи здоров’я</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1</w:t>
            </w:r>
          </w:p>
        </w:tc>
        <w:tc>
          <w:tcPr>
            <w:tcW w:w="851"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1</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1</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1</w:t>
            </w:r>
          </w:p>
        </w:tc>
      </w:tr>
      <w:tr w:rsidR="009B4B5C" w:rsidRPr="009B4B5C" w:rsidTr="009B4B5C">
        <w:tc>
          <w:tcPr>
            <w:tcW w:w="2376" w:type="dxa"/>
            <w:vMerge/>
            <w:vAlign w:val="center"/>
          </w:tcPr>
          <w:p w:rsidR="009B4B5C" w:rsidRPr="009B4B5C" w:rsidRDefault="009B4B5C" w:rsidP="009B4B5C">
            <w:pPr>
              <w:spacing w:line="240" w:lineRule="auto"/>
              <w:jc w:val="both"/>
              <w:rPr>
                <w:rFonts w:ascii="Times New Roman" w:hAnsi="Times New Roman" w:cs="Times New Roman"/>
                <w:b/>
                <w:lang w:val="uk-UA"/>
              </w:rPr>
            </w:pPr>
          </w:p>
        </w:tc>
        <w:tc>
          <w:tcPr>
            <w:tcW w:w="3119"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Фізична культура**</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3</w:t>
            </w:r>
          </w:p>
        </w:tc>
        <w:tc>
          <w:tcPr>
            <w:tcW w:w="851"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3</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3</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3</w:t>
            </w:r>
          </w:p>
        </w:tc>
      </w:tr>
      <w:tr w:rsidR="009B4B5C" w:rsidRPr="009B4B5C" w:rsidTr="009B4B5C">
        <w:tc>
          <w:tcPr>
            <w:tcW w:w="5495" w:type="dxa"/>
            <w:gridSpan w:val="2"/>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Разом</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26,5+3</w:t>
            </w:r>
          </w:p>
        </w:tc>
        <w:tc>
          <w:tcPr>
            <w:tcW w:w="851"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28+3</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28,5+3</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30+3</w:t>
            </w:r>
          </w:p>
        </w:tc>
      </w:tr>
      <w:tr w:rsidR="009B4B5C" w:rsidRPr="009B4B5C" w:rsidTr="009B4B5C">
        <w:tc>
          <w:tcPr>
            <w:tcW w:w="5495" w:type="dxa"/>
            <w:gridSpan w:val="2"/>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Гранично допустиме навчальне навантаження</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31</w:t>
            </w:r>
          </w:p>
        </w:tc>
        <w:tc>
          <w:tcPr>
            <w:tcW w:w="851"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32</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33</w:t>
            </w:r>
          </w:p>
        </w:tc>
        <w:tc>
          <w:tcPr>
            <w:tcW w:w="992" w:type="dxa"/>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33</w:t>
            </w:r>
          </w:p>
        </w:tc>
      </w:tr>
      <w:tr w:rsidR="009B4B5C" w:rsidRPr="009B4B5C" w:rsidTr="009B4B5C">
        <w:trPr>
          <w:trHeight w:val="602"/>
        </w:trPr>
        <w:tc>
          <w:tcPr>
            <w:tcW w:w="5495" w:type="dxa"/>
            <w:gridSpan w:val="2"/>
            <w:vAlign w:val="center"/>
          </w:tcPr>
          <w:p w:rsidR="009B4B5C" w:rsidRPr="009B4B5C" w:rsidRDefault="009B4B5C" w:rsidP="009B4B5C">
            <w:pPr>
              <w:spacing w:line="240" w:lineRule="auto"/>
              <w:jc w:val="both"/>
              <w:rPr>
                <w:rFonts w:ascii="Times New Roman" w:hAnsi="Times New Roman" w:cs="Times New Roman"/>
                <w:b/>
                <w:bCs/>
                <w:lang w:val="uk-UA"/>
              </w:rPr>
            </w:pPr>
            <w:r w:rsidRPr="009B4B5C">
              <w:rPr>
                <w:rFonts w:ascii="Times New Roman" w:hAnsi="Times New Roman" w:cs="Times New Roman"/>
                <w:b/>
                <w:bCs/>
                <w:lang w:val="uk-UA"/>
              </w:rPr>
              <w:t>Всього (без урахування поділу класів на групи)</w:t>
            </w:r>
          </w:p>
        </w:tc>
        <w:tc>
          <w:tcPr>
            <w:tcW w:w="992" w:type="dxa"/>
            <w:vAlign w:val="center"/>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29,5</w:t>
            </w:r>
          </w:p>
        </w:tc>
        <w:tc>
          <w:tcPr>
            <w:tcW w:w="851" w:type="dxa"/>
            <w:vAlign w:val="center"/>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31</w:t>
            </w:r>
          </w:p>
        </w:tc>
        <w:tc>
          <w:tcPr>
            <w:tcW w:w="992" w:type="dxa"/>
            <w:vAlign w:val="center"/>
          </w:tcPr>
          <w:p w:rsidR="009B4B5C" w:rsidRPr="009B4B5C" w:rsidRDefault="009B4B5C" w:rsidP="009B4B5C">
            <w:pPr>
              <w:spacing w:line="240" w:lineRule="auto"/>
              <w:jc w:val="both"/>
              <w:rPr>
                <w:rFonts w:ascii="Times New Roman" w:hAnsi="Times New Roman" w:cs="Times New Roman"/>
                <w:b/>
                <w:lang w:val="uk-UA"/>
              </w:rPr>
            </w:pPr>
            <w:r w:rsidRPr="009B4B5C">
              <w:rPr>
                <w:rFonts w:ascii="Times New Roman" w:hAnsi="Times New Roman" w:cs="Times New Roman"/>
                <w:b/>
                <w:lang w:val="uk-UA"/>
              </w:rPr>
              <w:t>31,5</w:t>
            </w:r>
          </w:p>
        </w:tc>
        <w:tc>
          <w:tcPr>
            <w:tcW w:w="992" w:type="dxa"/>
            <w:vAlign w:val="center"/>
          </w:tcPr>
          <w:p w:rsidR="009B4B5C" w:rsidRPr="009B4B5C" w:rsidRDefault="0092774D" w:rsidP="009B4B5C">
            <w:pPr>
              <w:spacing w:line="240" w:lineRule="auto"/>
              <w:jc w:val="both"/>
              <w:rPr>
                <w:rFonts w:ascii="Times New Roman" w:hAnsi="Times New Roman" w:cs="Times New Roman"/>
                <w:b/>
                <w:lang w:val="uk-UA"/>
              </w:rPr>
            </w:pPr>
            <w:r>
              <w:rPr>
                <w:rFonts w:ascii="Times New Roman" w:hAnsi="Times New Roman" w:cs="Times New Roman"/>
                <w:b/>
                <w:lang w:val="uk-UA"/>
              </w:rPr>
              <w:t>33</w:t>
            </w:r>
          </w:p>
        </w:tc>
      </w:tr>
    </w:tbl>
    <w:p w:rsidR="009B4B5C" w:rsidRPr="009B4B5C" w:rsidRDefault="009B4B5C" w:rsidP="009B4B5C">
      <w:pPr>
        <w:spacing w:line="240" w:lineRule="auto"/>
        <w:jc w:val="both"/>
        <w:rPr>
          <w:rFonts w:ascii="Times New Roman" w:hAnsi="Times New Roman" w:cs="Times New Roman"/>
          <w:b/>
          <w:lang w:val="uk-UA"/>
        </w:rPr>
      </w:pPr>
    </w:p>
    <w:p w:rsidR="009B4B5C" w:rsidRPr="009B4B5C" w:rsidRDefault="009B4B5C" w:rsidP="009B4B5C">
      <w:pPr>
        <w:spacing w:line="240" w:lineRule="auto"/>
        <w:jc w:val="both"/>
        <w:rPr>
          <w:rFonts w:ascii="Times New Roman" w:hAnsi="Times New Roman" w:cs="Times New Roman"/>
          <w:b/>
          <w:lang w:val="uk-UA"/>
        </w:rPr>
      </w:pPr>
    </w:p>
    <w:p w:rsidR="009B4B5C" w:rsidRPr="00927EB1" w:rsidRDefault="009B4B5C" w:rsidP="009B4B5C">
      <w:pPr>
        <w:jc w:val="both"/>
        <w:rPr>
          <w:rFonts w:ascii="Times New Roman" w:hAnsi="Times New Roman" w:cs="Times New Roman"/>
          <w:lang w:val="uk-UA"/>
        </w:rPr>
      </w:pPr>
    </w:p>
    <w:p w:rsidR="009B4B5C" w:rsidRPr="00927EB1" w:rsidRDefault="009B4B5C" w:rsidP="009B4B5C">
      <w:pPr>
        <w:jc w:val="both"/>
        <w:rPr>
          <w:rFonts w:ascii="Times New Roman" w:hAnsi="Times New Roman" w:cs="Times New Roman"/>
          <w:lang w:val="uk-UA"/>
        </w:rPr>
      </w:pPr>
    </w:p>
    <w:p w:rsidR="009B4B5C" w:rsidRPr="00927EB1" w:rsidRDefault="009B4B5C" w:rsidP="009B4B5C">
      <w:pPr>
        <w:jc w:val="both"/>
        <w:rPr>
          <w:rFonts w:ascii="Times New Roman" w:hAnsi="Times New Roman" w:cs="Times New Roman"/>
          <w:lang w:val="uk-UA"/>
        </w:rPr>
      </w:pPr>
    </w:p>
    <w:p w:rsidR="009B4B5C" w:rsidRPr="00927EB1" w:rsidRDefault="009B4B5C" w:rsidP="009B4B5C">
      <w:pPr>
        <w:jc w:val="both"/>
        <w:rPr>
          <w:rFonts w:ascii="Times New Roman" w:hAnsi="Times New Roman" w:cs="Times New Roman"/>
          <w:lang w:val="uk-UA"/>
        </w:rPr>
      </w:pPr>
    </w:p>
    <w:p w:rsidR="009B4B5C" w:rsidRPr="00927EB1" w:rsidRDefault="009B4B5C" w:rsidP="009B4B5C">
      <w:pPr>
        <w:jc w:val="both"/>
        <w:rPr>
          <w:rFonts w:ascii="Times New Roman" w:hAnsi="Times New Roman" w:cs="Times New Roman"/>
          <w:lang w:val="uk-UA"/>
        </w:rPr>
      </w:pPr>
    </w:p>
    <w:p w:rsidR="009B4B5C" w:rsidRPr="00927EB1" w:rsidRDefault="009B4B5C" w:rsidP="009B4B5C">
      <w:pPr>
        <w:jc w:val="both"/>
        <w:rPr>
          <w:rFonts w:ascii="Times New Roman" w:hAnsi="Times New Roman" w:cs="Times New Roman"/>
          <w:lang w:val="uk-UA"/>
        </w:rPr>
      </w:pPr>
    </w:p>
    <w:p w:rsidR="009B4B5C" w:rsidRPr="00927EB1" w:rsidRDefault="009B4B5C" w:rsidP="009B4B5C">
      <w:pPr>
        <w:jc w:val="both"/>
        <w:rPr>
          <w:rFonts w:ascii="Times New Roman" w:hAnsi="Times New Roman" w:cs="Times New Roman"/>
          <w:lang w:val="uk-UA"/>
        </w:rPr>
      </w:pPr>
    </w:p>
    <w:p w:rsidR="009B4B5C" w:rsidRPr="00927EB1" w:rsidRDefault="009B4B5C" w:rsidP="009B4B5C">
      <w:pPr>
        <w:jc w:val="both"/>
        <w:rPr>
          <w:rFonts w:ascii="Times New Roman" w:hAnsi="Times New Roman" w:cs="Times New Roman"/>
          <w:lang w:val="uk-UA"/>
        </w:rPr>
      </w:pPr>
    </w:p>
    <w:p w:rsidR="009B4B5C" w:rsidRPr="00927EB1" w:rsidRDefault="009B4B5C" w:rsidP="009B4B5C">
      <w:pPr>
        <w:jc w:val="both"/>
        <w:rPr>
          <w:rFonts w:ascii="Times New Roman" w:hAnsi="Times New Roman" w:cs="Times New Roman"/>
          <w:lang w:val="uk-UA"/>
        </w:rPr>
      </w:pPr>
    </w:p>
    <w:p w:rsidR="009B4B5C" w:rsidRPr="00927EB1" w:rsidRDefault="009B4B5C" w:rsidP="009B4B5C">
      <w:pPr>
        <w:jc w:val="both"/>
        <w:rPr>
          <w:rFonts w:ascii="Times New Roman" w:hAnsi="Times New Roman" w:cs="Times New Roman"/>
          <w:lang w:val="uk-UA"/>
        </w:rPr>
      </w:pPr>
    </w:p>
    <w:p w:rsidR="009B4B5C" w:rsidRPr="00927EB1" w:rsidRDefault="009B4B5C" w:rsidP="009B4B5C">
      <w:pPr>
        <w:jc w:val="both"/>
        <w:rPr>
          <w:rFonts w:ascii="Times New Roman" w:hAnsi="Times New Roman" w:cs="Times New Roman"/>
          <w:lang w:val="uk-UA"/>
        </w:rPr>
      </w:pPr>
    </w:p>
    <w:p w:rsidR="009B4B5C" w:rsidRPr="00927EB1" w:rsidRDefault="009B4B5C" w:rsidP="009B4B5C">
      <w:pPr>
        <w:ind w:left="-709" w:hanging="709"/>
        <w:jc w:val="both"/>
        <w:rPr>
          <w:rFonts w:ascii="Times New Roman" w:hAnsi="Times New Roman" w:cs="Times New Roman"/>
          <w:lang w:val="uk-UA"/>
        </w:rPr>
      </w:pPr>
    </w:p>
    <w:p w:rsidR="009B4B5C" w:rsidRPr="00927EB1" w:rsidRDefault="009B4B5C" w:rsidP="009B4B5C">
      <w:pPr>
        <w:spacing w:line="360" w:lineRule="auto"/>
        <w:jc w:val="both"/>
        <w:rPr>
          <w:rFonts w:ascii="Times New Roman" w:eastAsia="Calibri" w:hAnsi="Times New Roman" w:cs="Times New Roman"/>
          <w:b/>
          <w:lang w:val="uk-UA"/>
        </w:rPr>
      </w:pPr>
    </w:p>
    <w:p w:rsidR="009B4B5C" w:rsidRPr="00927EB1" w:rsidRDefault="009B4B5C" w:rsidP="009B4B5C">
      <w:pPr>
        <w:spacing w:line="360" w:lineRule="auto"/>
        <w:ind w:firstLine="709"/>
        <w:jc w:val="both"/>
        <w:rPr>
          <w:rFonts w:ascii="Times New Roman" w:eastAsia="Calibri" w:hAnsi="Times New Roman" w:cs="Times New Roman"/>
          <w:b/>
        </w:rPr>
      </w:pPr>
    </w:p>
    <w:p w:rsidR="009B4B5C" w:rsidRPr="00927EB1" w:rsidRDefault="009B4B5C" w:rsidP="009B4B5C">
      <w:pPr>
        <w:spacing w:line="360" w:lineRule="auto"/>
        <w:ind w:firstLine="709"/>
        <w:jc w:val="both"/>
        <w:rPr>
          <w:rFonts w:ascii="Times New Roman" w:eastAsia="Calibri" w:hAnsi="Times New Roman" w:cs="Times New Roman"/>
          <w:b/>
        </w:rPr>
      </w:pPr>
    </w:p>
    <w:p w:rsidR="009B4B5C" w:rsidRPr="00927EB1" w:rsidRDefault="009B4B5C" w:rsidP="009B4B5C">
      <w:pPr>
        <w:spacing w:line="360" w:lineRule="auto"/>
        <w:ind w:firstLine="709"/>
        <w:jc w:val="both"/>
        <w:rPr>
          <w:rFonts w:ascii="Times New Roman" w:eastAsia="Calibri" w:hAnsi="Times New Roman" w:cs="Times New Roman"/>
          <w:b/>
        </w:rPr>
      </w:pPr>
    </w:p>
    <w:p w:rsidR="009B4B5C" w:rsidRPr="00927EB1" w:rsidRDefault="009B4B5C" w:rsidP="009B4B5C">
      <w:pPr>
        <w:spacing w:line="360" w:lineRule="auto"/>
        <w:ind w:firstLine="709"/>
        <w:jc w:val="both"/>
        <w:rPr>
          <w:rFonts w:ascii="Times New Roman" w:eastAsia="Calibri" w:hAnsi="Times New Roman" w:cs="Times New Roman"/>
          <w:b/>
        </w:rPr>
      </w:pPr>
    </w:p>
    <w:p w:rsidR="009B4B5C" w:rsidRPr="00927EB1" w:rsidRDefault="009B4B5C" w:rsidP="009B4B5C">
      <w:pPr>
        <w:spacing w:line="360" w:lineRule="auto"/>
        <w:ind w:firstLine="709"/>
        <w:jc w:val="both"/>
        <w:rPr>
          <w:rFonts w:ascii="Times New Roman" w:eastAsia="Calibri" w:hAnsi="Times New Roman" w:cs="Times New Roman"/>
          <w:b/>
        </w:rPr>
      </w:pPr>
    </w:p>
    <w:p w:rsidR="009B4B5C" w:rsidRPr="00927EB1" w:rsidRDefault="009B4B5C" w:rsidP="009B4B5C">
      <w:pPr>
        <w:spacing w:line="360" w:lineRule="auto"/>
        <w:ind w:firstLine="709"/>
        <w:jc w:val="both"/>
        <w:rPr>
          <w:rFonts w:ascii="Times New Roman" w:eastAsia="Calibri" w:hAnsi="Times New Roman" w:cs="Times New Roman"/>
          <w:b/>
        </w:rPr>
      </w:pPr>
    </w:p>
    <w:p w:rsidR="009B4B5C" w:rsidRPr="00927EB1" w:rsidRDefault="009B4B5C" w:rsidP="009B4B5C">
      <w:pPr>
        <w:spacing w:line="360" w:lineRule="auto"/>
        <w:ind w:firstLine="709"/>
        <w:jc w:val="both"/>
        <w:rPr>
          <w:rFonts w:ascii="Times New Roman" w:eastAsia="Calibri" w:hAnsi="Times New Roman" w:cs="Times New Roman"/>
          <w:b/>
        </w:rPr>
      </w:pPr>
    </w:p>
    <w:p w:rsidR="009B4B5C" w:rsidRPr="00927EB1" w:rsidRDefault="009B4B5C" w:rsidP="009B4B5C">
      <w:pPr>
        <w:spacing w:line="360" w:lineRule="auto"/>
        <w:ind w:firstLine="709"/>
        <w:jc w:val="both"/>
        <w:rPr>
          <w:rFonts w:ascii="Times New Roman" w:eastAsia="Calibri" w:hAnsi="Times New Roman" w:cs="Times New Roman"/>
          <w:b/>
        </w:rPr>
      </w:pPr>
    </w:p>
    <w:p w:rsidR="009B4B5C" w:rsidRPr="00927EB1" w:rsidRDefault="009B4B5C" w:rsidP="009B4B5C">
      <w:pPr>
        <w:spacing w:line="360" w:lineRule="auto"/>
        <w:ind w:firstLine="709"/>
        <w:jc w:val="both"/>
        <w:rPr>
          <w:rFonts w:ascii="Times New Roman" w:eastAsia="Calibri" w:hAnsi="Times New Roman" w:cs="Times New Roman"/>
          <w:b/>
        </w:rPr>
      </w:pPr>
    </w:p>
    <w:p w:rsidR="009B4B5C" w:rsidRPr="00927EB1" w:rsidRDefault="009B4B5C" w:rsidP="009B4B5C">
      <w:pPr>
        <w:spacing w:line="360" w:lineRule="auto"/>
        <w:ind w:firstLine="709"/>
        <w:jc w:val="both"/>
        <w:rPr>
          <w:rFonts w:ascii="Times New Roman" w:eastAsia="Calibri" w:hAnsi="Times New Roman" w:cs="Times New Roman"/>
          <w:b/>
        </w:rPr>
      </w:pPr>
    </w:p>
    <w:p w:rsidR="009B4B5C" w:rsidRPr="009B4B5C" w:rsidRDefault="009B4B5C" w:rsidP="009B4B5C">
      <w:pPr>
        <w:shd w:val="clear" w:color="auto" w:fill="FFFFFF"/>
        <w:spacing w:after="0"/>
        <w:jc w:val="both"/>
        <w:rPr>
          <w:rFonts w:ascii="Times New Roman" w:hAnsi="Times New Roman"/>
          <w:sz w:val="24"/>
          <w:szCs w:val="24"/>
          <w:lang w:val="uk-UA"/>
        </w:rPr>
      </w:pPr>
    </w:p>
    <w:p w:rsidR="009B4B5C" w:rsidRDefault="009B4B5C" w:rsidP="00DC5171">
      <w:pPr>
        <w:spacing w:after="0" w:line="240" w:lineRule="auto"/>
        <w:jc w:val="right"/>
        <w:rPr>
          <w:rFonts w:ascii="Times New Roman" w:hAnsi="Times New Roman" w:cs="Times New Roman"/>
          <w:sz w:val="24"/>
          <w:szCs w:val="24"/>
          <w:lang w:val="uk-UA"/>
        </w:rPr>
      </w:pPr>
    </w:p>
    <w:p w:rsidR="009B4B5C" w:rsidRDefault="009B4B5C" w:rsidP="00DC5171">
      <w:pPr>
        <w:spacing w:after="0" w:line="240" w:lineRule="auto"/>
        <w:jc w:val="right"/>
        <w:rPr>
          <w:rFonts w:ascii="Times New Roman" w:hAnsi="Times New Roman" w:cs="Times New Roman"/>
          <w:sz w:val="24"/>
          <w:szCs w:val="24"/>
          <w:lang w:val="uk-UA"/>
        </w:rPr>
      </w:pPr>
    </w:p>
    <w:p w:rsidR="009B4B5C" w:rsidRDefault="009B4B5C" w:rsidP="00DC5171">
      <w:pPr>
        <w:spacing w:after="0" w:line="240" w:lineRule="auto"/>
        <w:jc w:val="right"/>
        <w:rPr>
          <w:rFonts w:ascii="Times New Roman" w:hAnsi="Times New Roman" w:cs="Times New Roman"/>
          <w:sz w:val="24"/>
          <w:szCs w:val="24"/>
          <w:lang w:val="uk-UA"/>
        </w:rPr>
      </w:pPr>
    </w:p>
    <w:p w:rsidR="009B4B5C" w:rsidRPr="00D26AF8" w:rsidRDefault="009B4B5C" w:rsidP="00DC5171">
      <w:pPr>
        <w:spacing w:after="0" w:line="240" w:lineRule="auto"/>
        <w:jc w:val="right"/>
        <w:rPr>
          <w:rFonts w:ascii="Times New Roman" w:hAnsi="Times New Roman" w:cs="Times New Roman"/>
          <w:sz w:val="24"/>
          <w:szCs w:val="24"/>
          <w:lang w:val="uk-UA"/>
        </w:rPr>
      </w:pPr>
      <w:bookmarkStart w:id="13" w:name="_GoBack"/>
      <w:bookmarkEnd w:id="13"/>
    </w:p>
    <w:sectPr w:rsidR="009B4B5C" w:rsidRPr="00D26AF8" w:rsidSect="00996812">
      <w:pgSz w:w="11906" w:h="16838"/>
      <w:pgMar w:top="426" w:right="707" w:bottom="0"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676" w:rsidRDefault="001B0676" w:rsidP="006F3B3B">
      <w:pPr>
        <w:spacing w:after="0" w:line="240" w:lineRule="auto"/>
      </w:pPr>
      <w:r>
        <w:separator/>
      </w:r>
    </w:p>
  </w:endnote>
  <w:endnote w:type="continuationSeparator" w:id="0">
    <w:p w:rsidR="001B0676" w:rsidRDefault="001B0676" w:rsidP="006F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tiqua">
    <w:altName w:val="Century Gothic"/>
    <w:charset w:val="00"/>
    <w:family w:val="swiss"/>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Malgun Gothic Semilight">
    <w:altName w:val="Arial Unicode MS"/>
    <w:charset w:val="81"/>
    <w:family w:val="swiss"/>
    <w:pitch w:val="variable"/>
    <w:sig w:usb0="00000000" w:usb1="09DF7CFB" w:usb2="00000012" w:usb3="00000000" w:csb0="003E01BD"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676" w:rsidRDefault="001B0676" w:rsidP="006F3B3B">
      <w:pPr>
        <w:spacing w:after="0" w:line="240" w:lineRule="auto"/>
      </w:pPr>
      <w:r>
        <w:separator/>
      </w:r>
    </w:p>
  </w:footnote>
  <w:footnote w:type="continuationSeparator" w:id="0">
    <w:p w:rsidR="001B0676" w:rsidRDefault="001B0676" w:rsidP="006F3B3B">
      <w:pPr>
        <w:spacing w:after="0" w:line="240" w:lineRule="auto"/>
      </w:pPr>
      <w:r>
        <w:continuationSeparator/>
      </w:r>
    </w:p>
  </w:footnote>
  <w:footnote w:id="1">
    <w:p w:rsidR="002A57A2" w:rsidRDefault="002A57A2" w:rsidP="0097305E">
      <w:pPr>
        <w:pStyle w:val="af1"/>
        <w:spacing w:after="120"/>
        <w:ind w:right="-85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F97"/>
    <w:multiLevelType w:val="multilevel"/>
    <w:tmpl w:val="5944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164EAA"/>
    <w:multiLevelType w:val="multilevel"/>
    <w:tmpl w:val="2F34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461D6B"/>
    <w:multiLevelType w:val="multilevel"/>
    <w:tmpl w:val="8B6E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547D4"/>
    <w:multiLevelType w:val="hybridMultilevel"/>
    <w:tmpl w:val="E5BCF27E"/>
    <w:lvl w:ilvl="0" w:tplc="058E561C">
      <w:numFmt w:val="bullet"/>
      <w:lvlText w:val="-"/>
      <w:lvlJc w:val="left"/>
      <w:pPr>
        <w:ind w:left="580" w:hanging="360"/>
      </w:pPr>
      <w:rPr>
        <w:rFonts w:ascii="Calibri" w:eastAsia="Times New Roman" w:hAnsi="Calibri" w:hint="default"/>
      </w:rPr>
    </w:lvl>
    <w:lvl w:ilvl="1" w:tplc="04220003">
      <w:start w:val="1"/>
      <w:numFmt w:val="bullet"/>
      <w:lvlText w:val="o"/>
      <w:lvlJc w:val="left"/>
      <w:pPr>
        <w:ind w:left="1300" w:hanging="360"/>
      </w:pPr>
      <w:rPr>
        <w:rFonts w:ascii="Courier New" w:hAnsi="Courier New" w:cs="Courier New" w:hint="default"/>
      </w:rPr>
    </w:lvl>
    <w:lvl w:ilvl="2" w:tplc="04220005">
      <w:start w:val="1"/>
      <w:numFmt w:val="bullet"/>
      <w:lvlText w:val=""/>
      <w:lvlJc w:val="left"/>
      <w:pPr>
        <w:ind w:left="2020" w:hanging="360"/>
      </w:pPr>
      <w:rPr>
        <w:rFonts w:ascii="Wingdings" w:hAnsi="Wingdings" w:cs="Wingdings" w:hint="default"/>
      </w:rPr>
    </w:lvl>
    <w:lvl w:ilvl="3" w:tplc="04220001">
      <w:start w:val="1"/>
      <w:numFmt w:val="bullet"/>
      <w:lvlText w:val=""/>
      <w:lvlJc w:val="left"/>
      <w:pPr>
        <w:ind w:left="2740" w:hanging="360"/>
      </w:pPr>
      <w:rPr>
        <w:rFonts w:ascii="Symbol" w:hAnsi="Symbol" w:cs="Symbol" w:hint="default"/>
      </w:rPr>
    </w:lvl>
    <w:lvl w:ilvl="4" w:tplc="04220003">
      <w:start w:val="1"/>
      <w:numFmt w:val="bullet"/>
      <w:lvlText w:val="o"/>
      <w:lvlJc w:val="left"/>
      <w:pPr>
        <w:ind w:left="3460" w:hanging="360"/>
      </w:pPr>
      <w:rPr>
        <w:rFonts w:ascii="Courier New" w:hAnsi="Courier New" w:cs="Courier New" w:hint="default"/>
      </w:rPr>
    </w:lvl>
    <w:lvl w:ilvl="5" w:tplc="04220005">
      <w:start w:val="1"/>
      <w:numFmt w:val="bullet"/>
      <w:lvlText w:val=""/>
      <w:lvlJc w:val="left"/>
      <w:pPr>
        <w:ind w:left="4180" w:hanging="360"/>
      </w:pPr>
      <w:rPr>
        <w:rFonts w:ascii="Wingdings" w:hAnsi="Wingdings" w:cs="Wingdings" w:hint="default"/>
      </w:rPr>
    </w:lvl>
    <w:lvl w:ilvl="6" w:tplc="04220001">
      <w:start w:val="1"/>
      <w:numFmt w:val="bullet"/>
      <w:lvlText w:val=""/>
      <w:lvlJc w:val="left"/>
      <w:pPr>
        <w:ind w:left="4900" w:hanging="360"/>
      </w:pPr>
      <w:rPr>
        <w:rFonts w:ascii="Symbol" w:hAnsi="Symbol" w:cs="Symbol" w:hint="default"/>
      </w:rPr>
    </w:lvl>
    <w:lvl w:ilvl="7" w:tplc="04220003">
      <w:start w:val="1"/>
      <w:numFmt w:val="bullet"/>
      <w:lvlText w:val="o"/>
      <w:lvlJc w:val="left"/>
      <w:pPr>
        <w:ind w:left="5620" w:hanging="360"/>
      </w:pPr>
      <w:rPr>
        <w:rFonts w:ascii="Courier New" w:hAnsi="Courier New" w:cs="Courier New" w:hint="default"/>
      </w:rPr>
    </w:lvl>
    <w:lvl w:ilvl="8" w:tplc="04220005">
      <w:start w:val="1"/>
      <w:numFmt w:val="bullet"/>
      <w:lvlText w:val=""/>
      <w:lvlJc w:val="left"/>
      <w:pPr>
        <w:ind w:left="6340" w:hanging="360"/>
      </w:pPr>
      <w:rPr>
        <w:rFonts w:ascii="Wingdings" w:hAnsi="Wingdings" w:cs="Wingdings" w:hint="default"/>
      </w:rPr>
    </w:lvl>
  </w:abstractNum>
  <w:abstractNum w:abstractNumId="4">
    <w:nsid w:val="0BFD1BE5"/>
    <w:multiLevelType w:val="multilevel"/>
    <w:tmpl w:val="9FD4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7A01C0"/>
    <w:multiLevelType w:val="hybridMultilevel"/>
    <w:tmpl w:val="8BB87726"/>
    <w:lvl w:ilvl="0" w:tplc="11CE5E26">
      <w:start w:val="6"/>
      <w:numFmt w:val="bullet"/>
      <w:lvlText w:val="-"/>
      <w:lvlJc w:val="left"/>
      <w:pPr>
        <w:ind w:left="1287" w:hanging="360"/>
      </w:pPr>
      <w:rPr>
        <w:rFonts w:ascii="Times New Roman" w:eastAsia="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6">
    <w:nsid w:val="10C05305"/>
    <w:multiLevelType w:val="multilevel"/>
    <w:tmpl w:val="4D8A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F23936"/>
    <w:multiLevelType w:val="hybridMultilevel"/>
    <w:tmpl w:val="24EA83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42A3F67"/>
    <w:multiLevelType w:val="hybridMultilevel"/>
    <w:tmpl w:val="92EE3DAC"/>
    <w:lvl w:ilvl="0" w:tplc="07CA23E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6F32AD3"/>
    <w:multiLevelType w:val="multilevel"/>
    <w:tmpl w:val="12A2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755842"/>
    <w:multiLevelType w:val="multilevel"/>
    <w:tmpl w:val="24F4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BF0024"/>
    <w:multiLevelType w:val="multilevel"/>
    <w:tmpl w:val="31CC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1B7A65"/>
    <w:multiLevelType w:val="hybridMultilevel"/>
    <w:tmpl w:val="11F42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C13BB4"/>
    <w:multiLevelType w:val="multilevel"/>
    <w:tmpl w:val="5F9413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6A40B0B"/>
    <w:multiLevelType w:val="multilevel"/>
    <w:tmpl w:val="8BBA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A57756"/>
    <w:multiLevelType w:val="multilevel"/>
    <w:tmpl w:val="FCEE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6D34C0"/>
    <w:multiLevelType w:val="hybridMultilevel"/>
    <w:tmpl w:val="A79446E8"/>
    <w:lvl w:ilvl="0" w:tplc="907EAC9E">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C2C49E8"/>
    <w:multiLevelType w:val="multilevel"/>
    <w:tmpl w:val="FD32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C05A23"/>
    <w:multiLevelType w:val="multilevel"/>
    <w:tmpl w:val="5F04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7E1231"/>
    <w:multiLevelType w:val="multilevel"/>
    <w:tmpl w:val="421C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F65C74"/>
    <w:multiLevelType w:val="hybridMultilevel"/>
    <w:tmpl w:val="33E67A86"/>
    <w:lvl w:ilvl="0" w:tplc="99EEA6FA">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26F5A50"/>
    <w:multiLevelType w:val="multilevel"/>
    <w:tmpl w:val="FA26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AC335A"/>
    <w:multiLevelType w:val="multilevel"/>
    <w:tmpl w:val="97DA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8413CC"/>
    <w:multiLevelType w:val="multilevel"/>
    <w:tmpl w:val="467C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F03DC5"/>
    <w:multiLevelType w:val="hybridMultilevel"/>
    <w:tmpl w:val="207EF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903D4C"/>
    <w:multiLevelType w:val="hybridMultilevel"/>
    <w:tmpl w:val="8F728D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A667BF2"/>
    <w:multiLevelType w:val="hybridMultilevel"/>
    <w:tmpl w:val="7D00F4D2"/>
    <w:lvl w:ilvl="0" w:tplc="DB7E2612">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BEA0DB1"/>
    <w:multiLevelType w:val="multilevel"/>
    <w:tmpl w:val="C8B4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254748"/>
    <w:multiLevelType w:val="multilevel"/>
    <w:tmpl w:val="A9F6AF1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54DA6614"/>
    <w:multiLevelType w:val="hybridMultilevel"/>
    <w:tmpl w:val="B68A5EAE"/>
    <w:lvl w:ilvl="0" w:tplc="C9DED5E8">
      <w:start w:val="4"/>
      <w:numFmt w:val="bullet"/>
      <w:lvlText w:val="-"/>
      <w:lvlJc w:val="left"/>
      <w:pPr>
        <w:ind w:left="720" w:hanging="360"/>
      </w:pPr>
      <w:rPr>
        <w:rFonts w:ascii="Times New Roman" w:eastAsia="Times New Roman" w:hAnsi="Times New Roman" w:cs="Times New Roman" w:hint="default"/>
        <w:i/>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8127DC"/>
    <w:multiLevelType w:val="multilevel"/>
    <w:tmpl w:val="B5BC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A01D96"/>
    <w:multiLevelType w:val="multilevel"/>
    <w:tmpl w:val="5D94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1834A6"/>
    <w:multiLevelType w:val="multilevel"/>
    <w:tmpl w:val="2474C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AC2858"/>
    <w:multiLevelType w:val="multilevel"/>
    <w:tmpl w:val="D9C2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4B125C"/>
    <w:multiLevelType w:val="multilevel"/>
    <w:tmpl w:val="18A2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E00FEB"/>
    <w:multiLevelType w:val="multilevel"/>
    <w:tmpl w:val="A0427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546E5D"/>
    <w:multiLevelType w:val="hybridMultilevel"/>
    <w:tmpl w:val="05B2B77C"/>
    <w:lvl w:ilvl="0" w:tplc="C25E1058">
      <w:start w:val="5"/>
      <w:numFmt w:val="bullet"/>
      <w:lvlText w:val="-"/>
      <w:lvlJc w:val="left"/>
      <w:pPr>
        <w:tabs>
          <w:tab w:val="num" w:pos="855"/>
        </w:tabs>
        <w:ind w:left="855" w:hanging="495"/>
      </w:pPr>
      <w:rPr>
        <w:rFonts w:ascii="Times New Roman" w:eastAsia="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7">
    <w:nsid w:val="67DD67B1"/>
    <w:multiLevelType w:val="hybridMultilevel"/>
    <w:tmpl w:val="644E8CE4"/>
    <w:lvl w:ilvl="0" w:tplc="2550EBD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E1616F1"/>
    <w:multiLevelType w:val="multilevel"/>
    <w:tmpl w:val="8F343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E9375A"/>
    <w:multiLevelType w:val="hybridMultilevel"/>
    <w:tmpl w:val="43D46FCA"/>
    <w:lvl w:ilvl="0" w:tplc="04220005">
      <w:start w:val="1"/>
      <w:numFmt w:val="bullet"/>
      <w:lvlText w:val=""/>
      <w:lvlJc w:val="left"/>
      <w:pPr>
        <w:tabs>
          <w:tab w:val="num" w:pos="644"/>
        </w:tabs>
        <w:ind w:left="644" w:hanging="360"/>
      </w:pPr>
      <w:rPr>
        <w:rFonts w:ascii="Wingdings" w:hAnsi="Wingdings" w:hint="default"/>
      </w:rPr>
    </w:lvl>
    <w:lvl w:ilvl="1" w:tplc="C86683B8">
      <w:start w:val="1"/>
      <w:numFmt w:val="bullet"/>
      <w:lvlText w:val=""/>
      <w:lvlJc w:val="left"/>
      <w:pPr>
        <w:tabs>
          <w:tab w:val="num" w:pos="1440"/>
        </w:tabs>
        <w:ind w:left="1440" w:hanging="360"/>
      </w:pPr>
      <w:rPr>
        <w:rFonts w:ascii="Wingdings" w:hAnsi="Wingdings" w:hint="default"/>
      </w:rPr>
    </w:lvl>
    <w:lvl w:ilvl="2" w:tplc="B9269A9C">
      <w:start w:val="1"/>
      <w:numFmt w:val="bullet"/>
      <w:lvlText w:val=""/>
      <w:lvlJc w:val="left"/>
      <w:pPr>
        <w:tabs>
          <w:tab w:val="num" w:pos="2160"/>
        </w:tabs>
        <w:ind w:left="2160" w:hanging="360"/>
      </w:pPr>
      <w:rPr>
        <w:rFonts w:ascii="Wingdings" w:hAnsi="Wingdings" w:hint="default"/>
      </w:rPr>
    </w:lvl>
    <w:lvl w:ilvl="3" w:tplc="DEBA44F6">
      <w:start w:val="1"/>
      <w:numFmt w:val="bullet"/>
      <w:lvlText w:val=""/>
      <w:lvlJc w:val="left"/>
      <w:pPr>
        <w:tabs>
          <w:tab w:val="num" w:pos="2880"/>
        </w:tabs>
        <w:ind w:left="2880" w:hanging="360"/>
      </w:pPr>
      <w:rPr>
        <w:rFonts w:ascii="Wingdings" w:hAnsi="Wingdings" w:hint="default"/>
      </w:rPr>
    </w:lvl>
    <w:lvl w:ilvl="4" w:tplc="F7540D92">
      <w:start w:val="1"/>
      <w:numFmt w:val="bullet"/>
      <w:lvlText w:val=""/>
      <w:lvlJc w:val="left"/>
      <w:pPr>
        <w:tabs>
          <w:tab w:val="num" w:pos="3600"/>
        </w:tabs>
        <w:ind w:left="3600" w:hanging="360"/>
      </w:pPr>
      <w:rPr>
        <w:rFonts w:ascii="Wingdings" w:hAnsi="Wingdings" w:hint="default"/>
      </w:rPr>
    </w:lvl>
    <w:lvl w:ilvl="5" w:tplc="DBD041FE">
      <w:start w:val="1"/>
      <w:numFmt w:val="bullet"/>
      <w:lvlText w:val=""/>
      <w:lvlJc w:val="left"/>
      <w:pPr>
        <w:tabs>
          <w:tab w:val="num" w:pos="4320"/>
        </w:tabs>
        <w:ind w:left="4320" w:hanging="360"/>
      </w:pPr>
      <w:rPr>
        <w:rFonts w:ascii="Wingdings" w:hAnsi="Wingdings" w:hint="default"/>
      </w:rPr>
    </w:lvl>
    <w:lvl w:ilvl="6" w:tplc="14F4585E">
      <w:start w:val="1"/>
      <w:numFmt w:val="bullet"/>
      <w:lvlText w:val=""/>
      <w:lvlJc w:val="left"/>
      <w:pPr>
        <w:tabs>
          <w:tab w:val="num" w:pos="5040"/>
        </w:tabs>
        <w:ind w:left="5040" w:hanging="360"/>
      </w:pPr>
      <w:rPr>
        <w:rFonts w:ascii="Wingdings" w:hAnsi="Wingdings" w:hint="default"/>
      </w:rPr>
    </w:lvl>
    <w:lvl w:ilvl="7" w:tplc="79FACB52">
      <w:start w:val="1"/>
      <w:numFmt w:val="bullet"/>
      <w:lvlText w:val=""/>
      <w:lvlJc w:val="left"/>
      <w:pPr>
        <w:tabs>
          <w:tab w:val="num" w:pos="5760"/>
        </w:tabs>
        <w:ind w:left="5760" w:hanging="360"/>
      </w:pPr>
      <w:rPr>
        <w:rFonts w:ascii="Wingdings" w:hAnsi="Wingdings" w:hint="default"/>
      </w:rPr>
    </w:lvl>
    <w:lvl w:ilvl="8" w:tplc="C60AE8A6">
      <w:start w:val="1"/>
      <w:numFmt w:val="bullet"/>
      <w:lvlText w:val=""/>
      <w:lvlJc w:val="left"/>
      <w:pPr>
        <w:tabs>
          <w:tab w:val="num" w:pos="6480"/>
        </w:tabs>
        <w:ind w:left="6480" w:hanging="360"/>
      </w:pPr>
      <w:rPr>
        <w:rFonts w:ascii="Wingdings" w:hAnsi="Wingdings" w:hint="default"/>
      </w:rPr>
    </w:lvl>
  </w:abstractNum>
  <w:abstractNum w:abstractNumId="40">
    <w:nsid w:val="74AD4F22"/>
    <w:multiLevelType w:val="hybridMultilevel"/>
    <w:tmpl w:val="72AC952E"/>
    <w:lvl w:ilvl="0" w:tplc="8E48E706">
      <w:start w:val="1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764D3147"/>
    <w:multiLevelType w:val="hybridMultilevel"/>
    <w:tmpl w:val="28245EA4"/>
    <w:lvl w:ilvl="0" w:tplc="9272C82E">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2">
    <w:nsid w:val="76590515"/>
    <w:multiLevelType w:val="multilevel"/>
    <w:tmpl w:val="41B0608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65F6D1D"/>
    <w:multiLevelType w:val="hybridMultilevel"/>
    <w:tmpl w:val="5E4AC3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8EB2DC6"/>
    <w:multiLevelType w:val="multilevel"/>
    <w:tmpl w:val="5C70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9DD5403"/>
    <w:multiLevelType w:val="hybridMultilevel"/>
    <w:tmpl w:val="801064B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6">
    <w:nsid w:val="7ACF1C79"/>
    <w:multiLevelType w:val="multilevel"/>
    <w:tmpl w:val="F416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285394"/>
    <w:multiLevelType w:val="multilevel"/>
    <w:tmpl w:val="28DA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0"/>
  </w:num>
  <w:num w:numId="4">
    <w:abstractNumId w:val="12"/>
  </w:num>
  <w:num w:numId="5">
    <w:abstractNumId w:val="3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3"/>
  </w:num>
  <w:num w:numId="8">
    <w:abstractNumId w:val="39"/>
  </w:num>
  <w:num w:numId="9">
    <w:abstractNumId w:val="25"/>
  </w:num>
  <w:num w:numId="10">
    <w:abstractNumId w:val="26"/>
  </w:num>
  <w:num w:numId="11">
    <w:abstractNumId w:val="29"/>
  </w:num>
  <w:num w:numId="12">
    <w:abstractNumId w:val="7"/>
  </w:num>
  <w:num w:numId="13">
    <w:abstractNumId w:val="18"/>
  </w:num>
  <w:num w:numId="14">
    <w:abstractNumId w:val="30"/>
  </w:num>
  <w:num w:numId="15">
    <w:abstractNumId w:val="45"/>
  </w:num>
  <w:num w:numId="16">
    <w:abstractNumId w:val="22"/>
  </w:num>
  <w:num w:numId="17">
    <w:abstractNumId w:val="4"/>
  </w:num>
  <w:num w:numId="18">
    <w:abstractNumId w:val="42"/>
  </w:num>
  <w:num w:numId="19">
    <w:abstractNumId w:val="21"/>
  </w:num>
  <w:num w:numId="20">
    <w:abstractNumId w:val="24"/>
  </w:num>
  <w:num w:numId="21">
    <w:abstractNumId w:val="36"/>
  </w:num>
  <w:num w:numId="22">
    <w:abstractNumId w:val="14"/>
  </w:num>
  <w:num w:numId="23">
    <w:abstractNumId w:val="41"/>
  </w:num>
  <w:num w:numId="24">
    <w:abstractNumId w:val="27"/>
  </w:num>
  <w:num w:numId="25">
    <w:abstractNumId w:val="10"/>
  </w:num>
  <w:num w:numId="26">
    <w:abstractNumId w:val="1"/>
  </w:num>
  <w:num w:numId="27">
    <w:abstractNumId w:val="28"/>
  </w:num>
  <w:num w:numId="28">
    <w:abstractNumId w:val="32"/>
  </w:num>
  <w:num w:numId="29">
    <w:abstractNumId w:val="9"/>
  </w:num>
  <w:num w:numId="30">
    <w:abstractNumId w:val="46"/>
  </w:num>
  <w:num w:numId="31">
    <w:abstractNumId w:val="6"/>
  </w:num>
  <w:num w:numId="32">
    <w:abstractNumId w:val="0"/>
  </w:num>
  <w:num w:numId="33">
    <w:abstractNumId w:val="19"/>
  </w:num>
  <w:num w:numId="34">
    <w:abstractNumId w:val="11"/>
  </w:num>
  <w:num w:numId="35">
    <w:abstractNumId w:val="17"/>
  </w:num>
  <w:num w:numId="36">
    <w:abstractNumId w:val="15"/>
  </w:num>
  <w:num w:numId="37">
    <w:abstractNumId w:val="38"/>
  </w:num>
  <w:num w:numId="38">
    <w:abstractNumId w:val="35"/>
  </w:num>
  <w:num w:numId="39">
    <w:abstractNumId w:val="33"/>
  </w:num>
  <w:num w:numId="40">
    <w:abstractNumId w:val="31"/>
  </w:num>
  <w:num w:numId="41">
    <w:abstractNumId w:val="47"/>
  </w:num>
  <w:num w:numId="42">
    <w:abstractNumId w:val="2"/>
  </w:num>
  <w:num w:numId="43">
    <w:abstractNumId w:val="44"/>
  </w:num>
  <w:num w:numId="44">
    <w:abstractNumId w:val="20"/>
  </w:num>
  <w:num w:numId="45">
    <w:abstractNumId w:val="37"/>
  </w:num>
  <w:num w:numId="46">
    <w:abstractNumId w:val="23"/>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4DAA"/>
    <w:rsid w:val="00016643"/>
    <w:rsid w:val="0002065A"/>
    <w:rsid w:val="00021B1F"/>
    <w:rsid w:val="00025F5A"/>
    <w:rsid w:val="00030E21"/>
    <w:rsid w:val="00036281"/>
    <w:rsid w:val="00037523"/>
    <w:rsid w:val="00044CCB"/>
    <w:rsid w:val="0006070A"/>
    <w:rsid w:val="0006226A"/>
    <w:rsid w:val="000807D0"/>
    <w:rsid w:val="0008240D"/>
    <w:rsid w:val="00092A0F"/>
    <w:rsid w:val="00097DBF"/>
    <w:rsid w:val="000B72A5"/>
    <w:rsid w:val="000D5A67"/>
    <w:rsid w:val="000E2851"/>
    <w:rsid w:val="000E437A"/>
    <w:rsid w:val="000F01C5"/>
    <w:rsid w:val="000F20F4"/>
    <w:rsid w:val="000F47CA"/>
    <w:rsid w:val="000F5554"/>
    <w:rsid w:val="000F61E3"/>
    <w:rsid w:val="000F6262"/>
    <w:rsid w:val="001024F1"/>
    <w:rsid w:val="001143F2"/>
    <w:rsid w:val="00116C53"/>
    <w:rsid w:val="0012007D"/>
    <w:rsid w:val="00121273"/>
    <w:rsid w:val="00127A4D"/>
    <w:rsid w:val="00140207"/>
    <w:rsid w:val="00143447"/>
    <w:rsid w:val="00147E7E"/>
    <w:rsid w:val="00147E97"/>
    <w:rsid w:val="00152460"/>
    <w:rsid w:val="001544E8"/>
    <w:rsid w:val="00161190"/>
    <w:rsid w:val="00164927"/>
    <w:rsid w:val="00172D86"/>
    <w:rsid w:val="00177263"/>
    <w:rsid w:val="00195F4D"/>
    <w:rsid w:val="001A6C99"/>
    <w:rsid w:val="001B0676"/>
    <w:rsid w:val="001D0330"/>
    <w:rsid w:val="001D2960"/>
    <w:rsid w:val="001E2A7D"/>
    <w:rsid w:val="001F3BCC"/>
    <w:rsid w:val="00200AD1"/>
    <w:rsid w:val="0020361C"/>
    <w:rsid w:val="00207490"/>
    <w:rsid w:val="002075AB"/>
    <w:rsid w:val="00207C30"/>
    <w:rsid w:val="00221393"/>
    <w:rsid w:val="002343E8"/>
    <w:rsid w:val="00251E76"/>
    <w:rsid w:val="00262783"/>
    <w:rsid w:val="00267DD4"/>
    <w:rsid w:val="0027056A"/>
    <w:rsid w:val="0027063C"/>
    <w:rsid w:val="0028291F"/>
    <w:rsid w:val="002856FC"/>
    <w:rsid w:val="002916DF"/>
    <w:rsid w:val="00293E1C"/>
    <w:rsid w:val="00296977"/>
    <w:rsid w:val="002A1EBF"/>
    <w:rsid w:val="002A2154"/>
    <w:rsid w:val="002A3A79"/>
    <w:rsid w:val="002A501B"/>
    <w:rsid w:val="002A57A2"/>
    <w:rsid w:val="002C5BF0"/>
    <w:rsid w:val="002C621F"/>
    <w:rsid w:val="002D174C"/>
    <w:rsid w:val="002D3BF4"/>
    <w:rsid w:val="002D4349"/>
    <w:rsid w:val="002D60EF"/>
    <w:rsid w:val="002D7C20"/>
    <w:rsid w:val="002E466D"/>
    <w:rsid w:val="002F1C03"/>
    <w:rsid w:val="002F65C5"/>
    <w:rsid w:val="003023DD"/>
    <w:rsid w:val="003043DB"/>
    <w:rsid w:val="003218E6"/>
    <w:rsid w:val="0032294C"/>
    <w:rsid w:val="0033491C"/>
    <w:rsid w:val="00346F55"/>
    <w:rsid w:val="00350841"/>
    <w:rsid w:val="00351435"/>
    <w:rsid w:val="003539E0"/>
    <w:rsid w:val="00365645"/>
    <w:rsid w:val="00372889"/>
    <w:rsid w:val="00377C88"/>
    <w:rsid w:val="00382C1A"/>
    <w:rsid w:val="00392093"/>
    <w:rsid w:val="00396E71"/>
    <w:rsid w:val="003A0172"/>
    <w:rsid w:val="003A2D0A"/>
    <w:rsid w:val="003A3DAE"/>
    <w:rsid w:val="003B01F9"/>
    <w:rsid w:val="003B2588"/>
    <w:rsid w:val="003B3B04"/>
    <w:rsid w:val="003B46F2"/>
    <w:rsid w:val="003B7501"/>
    <w:rsid w:val="003C0AB1"/>
    <w:rsid w:val="003C1A45"/>
    <w:rsid w:val="003D4CA6"/>
    <w:rsid w:val="003D57AC"/>
    <w:rsid w:val="003F760F"/>
    <w:rsid w:val="00400ABF"/>
    <w:rsid w:val="00433454"/>
    <w:rsid w:val="004349FF"/>
    <w:rsid w:val="00444431"/>
    <w:rsid w:val="0045631A"/>
    <w:rsid w:val="00461B0F"/>
    <w:rsid w:val="00472B9D"/>
    <w:rsid w:val="00472CA5"/>
    <w:rsid w:val="004805F2"/>
    <w:rsid w:val="0048182A"/>
    <w:rsid w:val="00484115"/>
    <w:rsid w:val="004876B2"/>
    <w:rsid w:val="004A4B29"/>
    <w:rsid w:val="004A6B02"/>
    <w:rsid w:val="004C6C41"/>
    <w:rsid w:val="004D6440"/>
    <w:rsid w:val="004E020A"/>
    <w:rsid w:val="004E3F2E"/>
    <w:rsid w:val="004E4BFE"/>
    <w:rsid w:val="004F0B9C"/>
    <w:rsid w:val="004F1CE5"/>
    <w:rsid w:val="005015B5"/>
    <w:rsid w:val="00512DA3"/>
    <w:rsid w:val="005206F2"/>
    <w:rsid w:val="00524570"/>
    <w:rsid w:val="00537AAA"/>
    <w:rsid w:val="005409C4"/>
    <w:rsid w:val="00551FBA"/>
    <w:rsid w:val="005778D8"/>
    <w:rsid w:val="0058347C"/>
    <w:rsid w:val="005853A1"/>
    <w:rsid w:val="00595E5B"/>
    <w:rsid w:val="0059724A"/>
    <w:rsid w:val="005A5FC5"/>
    <w:rsid w:val="005A72C5"/>
    <w:rsid w:val="005B6996"/>
    <w:rsid w:val="005E4F88"/>
    <w:rsid w:val="005F0ADF"/>
    <w:rsid w:val="005F4A61"/>
    <w:rsid w:val="00612A22"/>
    <w:rsid w:val="00634DAA"/>
    <w:rsid w:val="006356F4"/>
    <w:rsid w:val="0065004C"/>
    <w:rsid w:val="00650D13"/>
    <w:rsid w:val="00661575"/>
    <w:rsid w:val="00661EB5"/>
    <w:rsid w:val="00665423"/>
    <w:rsid w:val="00666448"/>
    <w:rsid w:val="006822BF"/>
    <w:rsid w:val="006856D6"/>
    <w:rsid w:val="00690D3A"/>
    <w:rsid w:val="006913F8"/>
    <w:rsid w:val="00692013"/>
    <w:rsid w:val="006A3BA4"/>
    <w:rsid w:val="006A6EB2"/>
    <w:rsid w:val="006A769B"/>
    <w:rsid w:val="006B25D4"/>
    <w:rsid w:val="006B416D"/>
    <w:rsid w:val="006B4E11"/>
    <w:rsid w:val="006C26F5"/>
    <w:rsid w:val="006C5774"/>
    <w:rsid w:val="006D51AE"/>
    <w:rsid w:val="006E14F9"/>
    <w:rsid w:val="006E20EB"/>
    <w:rsid w:val="006F3B3B"/>
    <w:rsid w:val="007036E5"/>
    <w:rsid w:val="00705E18"/>
    <w:rsid w:val="007108E5"/>
    <w:rsid w:val="0071092C"/>
    <w:rsid w:val="0071170E"/>
    <w:rsid w:val="00721013"/>
    <w:rsid w:val="007225BE"/>
    <w:rsid w:val="00753185"/>
    <w:rsid w:val="00762E01"/>
    <w:rsid w:val="00774BF7"/>
    <w:rsid w:val="00785777"/>
    <w:rsid w:val="00796974"/>
    <w:rsid w:val="0079761D"/>
    <w:rsid w:val="007B1C25"/>
    <w:rsid w:val="007C20B0"/>
    <w:rsid w:val="007D6689"/>
    <w:rsid w:val="007E3271"/>
    <w:rsid w:val="007F6705"/>
    <w:rsid w:val="008017FF"/>
    <w:rsid w:val="0080743A"/>
    <w:rsid w:val="0081429E"/>
    <w:rsid w:val="00814489"/>
    <w:rsid w:val="00817D0B"/>
    <w:rsid w:val="008217E3"/>
    <w:rsid w:val="00840DF1"/>
    <w:rsid w:val="00850FAC"/>
    <w:rsid w:val="00874317"/>
    <w:rsid w:val="0088522F"/>
    <w:rsid w:val="008876F5"/>
    <w:rsid w:val="00887831"/>
    <w:rsid w:val="008912F2"/>
    <w:rsid w:val="008A4A4C"/>
    <w:rsid w:val="008C284E"/>
    <w:rsid w:val="008C55BA"/>
    <w:rsid w:val="008C625F"/>
    <w:rsid w:val="008C6BDC"/>
    <w:rsid w:val="008D2618"/>
    <w:rsid w:val="008E5B89"/>
    <w:rsid w:val="009049A9"/>
    <w:rsid w:val="009160FF"/>
    <w:rsid w:val="0091797A"/>
    <w:rsid w:val="00923522"/>
    <w:rsid w:val="0092774D"/>
    <w:rsid w:val="00935E8B"/>
    <w:rsid w:val="0094118D"/>
    <w:rsid w:val="00941B6C"/>
    <w:rsid w:val="00943B77"/>
    <w:rsid w:val="00953AE8"/>
    <w:rsid w:val="00953F19"/>
    <w:rsid w:val="00957D90"/>
    <w:rsid w:val="009612C5"/>
    <w:rsid w:val="009620EB"/>
    <w:rsid w:val="00963138"/>
    <w:rsid w:val="00966A55"/>
    <w:rsid w:val="0097305E"/>
    <w:rsid w:val="00975C88"/>
    <w:rsid w:val="00985593"/>
    <w:rsid w:val="00987E46"/>
    <w:rsid w:val="00993073"/>
    <w:rsid w:val="00996027"/>
    <w:rsid w:val="00996812"/>
    <w:rsid w:val="009B0F36"/>
    <w:rsid w:val="009B49A2"/>
    <w:rsid w:val="009B4B5C"/>
    <w:rsid w:val="009B791B"/>
    <w:rsid w:val="009C297A"/>
    <w:rsid w:val="009C50EE"/>
    <w:rsid w:val="009C643D"/>
    <w:rsid w:val="009D1B9A"/>
    <w:rsid w:val="009F6920"/>
    <w:rsid w:val="00A07A35"/>
    <w:rsid w:val="00A30BA1"/>
    <w:rsid w:val="00A42532"/>
    <w:rsid w:val="00A44655"/>
    <w:rsid w:val="00A44775"/>
    <w:rsid w:val="00A76872"/>
    <w:rsid w:val="00A81F77"/>
    <w:rsid w:val="00A9592B"/>
    <w:rsid w:val="00AA0DC4"/>
    <w:rsid w:val="00AB05FF"/>
    <w:rsid w:val="00AC30A4"/>
    <w:rsid w:val="00AC3EC4"/>
    <w:rsid w:val="00AC7CF4"/>
    <w:rsid w:val="00AD2E7F"/>
    <w:rsid w:val="00AE08EB"/>
    <w:rsid w:val="00AE5BF5"/>
    <w:rsid w:val="00B03039"/>
    <w:rsid w:val="00B068AD"/>
    <w:rsid w:val="00B06CAD"/>
    <w:rsid w:val="00B07519"/>
    <w:rsid w:val="00B15A28"/>
    <w:rsid w:val="00B1620F"/>
    <w:rsid w:val="00B174FE"/>
    <w:rsid w:val="00B236C6"/>
    <w:rsid w:val="00B40978"/>
    <w:rsid w:val="00B41560"/>
    <w:rsid w:val="00B42243"/>
    <w:rsid w:val="00B4737F"/>
    <w:rsid w:val="00B51AD0"/>
    <w:rsid w:val="00B534BC"/>
    <w:rsid w:val="00B5401F"/>
    <w:rsid w:val="00B54330"/>
    <w:rsid w:val="00B6493D"/>
    <w:rsid w:val="00B65BB2"/>
    <w:rsid w:val="00B71D1E"/>
    <w:rsid w:val="00B768C4"/>
    <w:rsid w:val="00B84D5D"/>
    <w:rsid w:val="00B9563D"/>
    <w:rsid w:val="00B97C33"/>
    <w:rsid w:val="00BA04FE"/>
    <w:rsid w:val="00BA2016"/>
    <w:rsid w:val="00BA4308"/>
    <w:rsid w:val="00BB3CED"/>
    <w:rsid w:val="00BB5F18"/>
    <w:rsid w:val="00BB6A10"/>
    <w:rsid w:val="00BD71B0"/>
    <w:rsid w:val="00BF3686"/>
    <w:rsid w:val="00BF5BDF"/>
    <w:rsid w:val="00BF6C4C"/>
    <w:rsid w:val="00BF7161"/>
    <w:rsid w:val="00C036EA"/>
    <w:rsid w:val="00C057A1"/>
    <w:rsid w:val="00C1081C"/>
    <w:rsid w:val="00C2207C"/>
    <w:rsid w:val="00C253F2"/>
    <w:rsid w:val="00C3508F"/>
    <w:rsid w:val="00C36683"/>
    <w:rsid w:val="00C420EF"/>
    <w:rsid w:val="00C552E9"/>
    <w:rsid w:val="00C64363"/>
    <w:rsid w:val="00C645B6"/>
    <w:rsid w:val="00C71DBC"/>
    <w:rsid w:val="00C77A61"/>
    <w:rsid w:val="00CA3A65"/>
    <w:rsid w:val="00CB3193"/>
    <w:rsid w:val="00CB36ED"/>
    <w:rsid w:val="00CD69AE"/>
    <w:rsid w:val="00CE3339"/>
    <w:rsid w:val="00CF0761"/>
    <w:rsid w:val="00D02DF8"/>
    <w:rsid w:val="00D26AF8"/>
    <w:rsid w:val="00D333CD"/>
    <w:rsid w:val="00D37315"/>
    <w:rsid w:val="00D379AD"/>
    <w:rsid w:val="00D42B47"/>
    <w:rsid w:val="00D446B9"/>
    <w:rsid w:val="00D63FB5"/>
    <w:rsid w:val="00D657BE"/>
    <w:rsid w:val="00D74DCB"/>
    <w:rsid w:val="00D76B8B"/>
    <w:rsid w:val="00D86044"/>
    <w:rsid w:val="00D8779B"/>
    <w:rsid w:val="00D92941"/>
    <w:rsid w:val="00D93A5E"/>
    <w:rsid w:val="00D93AD2"/>
    <w:rsid w:val="00D9530E"/>
    <w:rsid w:val="00DA2C57"/>
    <w:rsid w:val="00DA3E18"/>
    <w:rsid w:val="00DB5BA6"/>
    <w:rsid w:val="00DB7460"/>
    <w:rsid w:val="00DC1FA9"/>
    <w:rsid w:val="00DC4CF0"/>
    <w:rsid w:val="00DC5171"/>
    <w:rsid w:val="00DD15B8"/>
    <w:rsid w:val="00DD18B6"/>
    <w:rsid w:val="00DE1E39"/>
    <w:rsid w:val="00DE2FDB"/>
    <w:rsid w:val="00DE4AC7"/>
    <w:rsid w:val="00DF7FFA"/>
    <w:rsid w:val="00E1343E"/>
    <w:rsid w:val="00E215C8"/>
    <w:rsid w:val="00E25DC4"/>
    <w:rsid w:val="00E30C80"/>
    <w:rsid w:val="00E32581"/>
    <w:rsid w:val="00E33661"/>
    <w:rsid w:val="00E37B2F"/>
    <w:rsid w:val="00E45C56"/>
    <w:rsid w:val="00E5369B"/>
    <w:rsid w:val="00E55791"/>
    <w:rsid w:val="00E601C0"/>
    <w:rsid w:val="00E60681"/>
    <w:rsid w:val="00E61745"/>
    <w:rsid w:val="00E749D7"/>
    <w:rsid w:val="00EB014A"/>
    <w:rsid w:val="00EB46CF"/>
    <w:rsid w:val="00EC029E"/>
    <w:rsid w:val="00EC4279"/>
    <w:rsid w:val="00EC7B31"/>
    <w:rsid w:val="00ED5A68"/>
    <w:rsid w:val="00ED7748"/>
    <w:rsid w:val="00EE2EE0"/>
    <w:rsid w:val="00EE56B1"/>
    <w:rsid w:val="00EF775B"/>
    <w:rsid w:val="00F0114A"/>
    <w:rsid w:val="00F1085D"/>
    <w:rsid w:val="00F10D65"/>
    <w:rsid w:val="00F239B2"/>
    <w:rsid w:val="00F444CD"/>
    <w:rsid w:val="00F5231D"/>
    <w:rsid w:val="00F6319B"/>
    <w:rsid w:val="00F67CEE"/>
    <w:rsid w:val="00F74123"/>
    <w:rsid w:val="00F8085D"/>
    <w:rsid w:val="00F82093"/>
    <w:rsid w:val="00F82A91"/>
    <w:rsid w:val="00F85840"/>
    <w:rsid w:val="00F90EB7"/>
    <w:rsid w:val="00F94B92"/>
    <w:rsid w:val="00F97ED0"/>
    <w:rsid w:val="00FA1352"/>
    <w:rsid w:val="00FA3F69"/>
    <w:rsid w:val="00FB014A"/>
    <w:rsid w:val="00FB1FC7"/>
    <w:rsid w:val="00FC1C0C"/>
    <w:rsid w:val="00FC44CC"/>
    <w:rsid w:val="00FD07E1"/>
    <w:rsid w:val="00FD1F78"/>
    <w:rsid w:val="00FD2B19"/>
    <w:rsid w:val="00FF1794"/>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74D"/>
    <w:rPr>
      <w:rFonts w:eastAsiaTheme="minorEastAsia"/>
      <w:lang w:val="ru-RU" w:eastAsia="ru-RU"/>
    </w:rPr>
  </w:style>
  <w:style w:type="paragraph" w:styleId="1">
    <w:name w:val="heading 1"/>
    <w:basedOn w:val="a"/>
    <w:next w:val="a"/>
    <w:link w:val="10"/>
    <w:uiPriority w:val="9"/>
    <w:qFormat/>
    <w:rsid w:val="006F3B3B"/>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uk-UA" w:eastAsia="uk-UA"/>
    </w:rPr>
  </w:style>
  <w:style w:type="paragraph" w:styleId="2">
    <w:name w:val="heading 2"/>
    <w:basedOn w:val="a"/>
    <w:next w:val="a"/>
    <w:link w:val="20"/>
    <w:uiPriority w:val="9"/>
    <w:semiHidden/>
    <w:unhideWhenUsed/>
    <w:qFormat/>
    <w:rsid w:val="001524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101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524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DAA"/>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92A0F"/>
    <w:pPr>
      <w:ind w:left="720"/>
      <w:contextualSpacing/>
    </w:pPr>
    <w:rPr>
      <w:rFonts w:eastAsiaTheme="minorHAnsi"/>
      <w:lang w:eastAsia="en-US"/>
    </w:rPr>
  </w:style>
  <w:style w:type="paragraph" w:customStyle="1" w:styleId="western">
    <w:name w:val="western"/>
    <w:basedOn w:val="a"/>
    <w:rsid w:val="00DA2C5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DA2C57"/>
  </w:style>
  <w:style w:type="paragraph" w:customStyle="1" w:styleId="rvps2">
    <w:name w:val="rvps2"/>
    <w:basedOn w:val="a"/>
    <w:rsid w:val="0078577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Hyperlink"/>
    <w:basedOn w:val="a0"/>
    <w:uiPriority w:val="99"/>
    <w:unhideWhenUsed/>
    <w:rsid w:val="00785777"/>
    <w:rPr>
      <w:color w:val="0000FF"/>
      <w:u w:val="single"/>
    </w:rPr>
  </w:style>
  <w:style w:type="character" w:customStyle="1" w:styleId="lawsitalic">
    <w:name w:val="laws_italic"/>
    <w:basedOn w:val="a0"/>
    <w:rsid w:val="00785777"/>
  </w:style>
  <w:style w:type="paragraph" w:styleId="a6">
    <w:name w:val="Normal (Web)"/>
    <w:basedOn w:val="a"/>
    <w:uiPriority w:val="99"/>
    <w:unhideWhenUsed/>
    <w:rsid w:val="006F3B3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uiPriority w:val="9"/>
    <w:rsid w:val="006F3B3B"/>
    <w:rPr>
      <w:rFonts w:ascii="Arial" w:eastAsia="Times New Roman" w:hAnsi="Arial" w:cs="Arial"/>
      <w:b/>
      <w:bCs/>
      <w:kern w:val="32"/>
      <w:sz w:val="32"/>
      <w:szCs w:val="32"/>
      <w:lang w:eastAsia="uk-UA"/>
    </w:rPr>
  </w:style>
  <w:style w:type="paragraph" w:styleId="a7">
    <w:name w:val="Title"/>
    <w:basedOn w:val="a"/>
    <w:link w:val="a8"/>
    <w:qFormat/>
    <w:rsid w:val="006F3B3B"/>
    <w:pPr>
      <w:spacing w:after="0" w:line="240" w:lineRule="auto"/>
      <w:jc w:val="center"/>
    </w:pPr>
    <w:rPr>
      <w:rFonts w:ascii="Times New Roman" w:eastAsia="Times New Roman" w:hAnsi="Times New Roman" w:cs="Times New Roman"/>
      <w:sz w:val="36"/>
      <w:szCs w:val="36"/>
      <w:lang w:val="uk-UA"/>
    </w:rPr>
  </w:style>
  <w:style w:type="character" w:customStyle="1" w:styleId="a8">
    <w:name w:val="Название Знак"/>
    <w:basedOn w:val="a0"/>
    <w:link w:val="a7"/>
    <w:rsid w:val="006F3B3B"/>
    <w:rPr>
      <w:rFonts w:ascii="Times New Roman" w:eastAsia="Times New Roman" w:hAnsi="Times New Roman" w:cs="Times New Roman"/>
      <w:sz w:val="36"/>
      <w:szCs w:val="36"/>
      <w:lang w:eastAsia="ru-RU"/>
    </w:rPr>
  </w:style>
  <w:style w:type="paragraph" w:styleId="a9">
    <w:name w:val="header"/>
    <w:basedOn w:val="a"/>
    <w:link w:val="aa"/>
    <w:uiPriority w:val="99"/>
    <w:semiHidden/>
    <w:unhideWhenUsed/>
    <w:rsid w:val="006F3B3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F3B3B"/>
    <w:rPr>
      <w:rFonts w:eastAsiaTheme="minorEastAsia"/>
      <w:lang w:val="ru-RU" w:eastAsia="ru-RU"/>
    </w:rPr>
  </w:style>
  <w:style w:type="paragraph" w:styleId="ab">
    <w:name w:val="footer"/>
    <w:basedOn w:val="a"/>
    <w:link w:val="ac"/>
    <w:uiPriority w:val="99"/>
    <w:semiHidden/>
    <w:unhideWhenUsed/>
    <w:rsid w:val="006F3B3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F3B3B"/>
    <w:rPr>
      <w:rFonts w:eastAsiaTheme="minorEastAsia"/>
      <w:lang w:val="ru-RU" w:eastAsia="ru-RU"/>
    </w:rPr>
  </w:style>
  <w:style w:type="character" w:styleId="ad">
    <w:name w:val="footnote reference"/>
    <w:uiPriority w:val="99"/>
    <w:rsid w:val="00E30C80"/>
    <w:rPr>
      <w:rFonts w:cs="Times New Roman"/>
      <w:vertAlign w:val="superscript"/>
    </w:rPr>
  </w:style>
  <w:style w:type="character" w:customStyle="1" w:styleId="30">
    <w:name w:val="Заголовок 3 Знак"/>
    <w:basedOn w:val="a0"/>
    <w:link w:val="3"/>
    <w:uiPriority w:val="9"/>
    <w:rsid w:val="00721013"/>
    <w:rPr>
      <w:rFonts w:asciiTheme="majorHAnsi" w:eastAsiaTheme="majorEastAsia" w:hAnsiTheme="majorHAnsi" w:cstheme="majorBidi"/>
      <w:b/>
      <w:bCs/>
      <w:color w:val="4F81BD" w:themeColor="accent1"/>
      <w:lang w:val="ru-RU" w:eastAsia="ru-RU"/>
    </w:rPr>
  </w:style>
  <w:style w:type="character" w:styleId="ae">
    <w:name w:val="Emphasis"/>
    <w:basedOn w:val="a0"/>
    <w:uiPriority w:val="20"/>
    <w:qFormat/>
    <w:rsid w:val="00721013"/>
    <w:rPr>
      <w:i/>
      <w:iCs/>
    </w:rPr>
  </w:style>
  <w:style w:type="paragraph" w:styleId="af">
    <w:name w:val="No Spacing"/>
    <w:link w:val="af0"/>
    <w:uiPriority w:val="1"/>
    <w:qFormat/>
    <w:rsid w:val="00721013"/>
    <w:pPr>
      <w:spacing w:after="0" w:line="240" w:lineRule="auto"/>
    </w:pPr>
    <w:rPr>
      <w:rFonts w:eastAsiaTheme="minorEastAsia"/>
      <w:lang w:val="ru-RU"/>
    </w:rPr>
  </w:style>
  <w:style w:type="character" w:customStyle="1" w:styleId="af0">
    <w:name w:val="Без интервала Знак"/>
    <w:basedOn w:val="a0"/>
    <w:link w:val="af"/>
    <w:uiPriority w:val="1"/>
    <w:rsid w:val="00721013"/>
    <w:rPr>
      <w:rFonts w:eastAsiaTheme="minorEastAsia"/>
      <w:lang w:val="ru-RU"/>
    </w:rPr>
  </w:style>
  <w:style w:type="paragraph" w:styleId="af1">
    <w:name w:val="footnote text"/>
    <w:basedOn w:val="a"/>
    <w:link w:val="af2"/>
    <w:uiPriority w:val="99"/>
    <w:unhideWhenUsed/>
    <w:rsid w:val="00721013"/>
    <w:pPr>
      <w:spacing w:after="0" w:line="240" w:lineRule="auto"/>
    </w:pPr>
    <w:rPr>
      <w:rFonts w:ascii="Times New Roman" w:eastAsia="Times New Roman" w:hAnsi="Times New Roman" w:cs="Times New Roman"/>
      <w:sz w:val="24"/>
      <w:szCs w:val="24"/>
      <w:lang w:val="uk-UA"/>
    </w:rPr>
  </w:style>
  <w:style w:type="character" w:customStyle="1" w:styleId="af2">
    <w:name w:val="Текст сноски Знак"/>
    <w:basedOn w:val="a0"/>
    <w:link w:val="af1"/>
    <w:uiPriority w:val="99"/>
    <w:rsid w:val="00721013"/>
    <w:rPr>
      <w:rFonts w:ascii="Times New Roman" w:eastAsia="Times New Roman" w:hAnsi="Times New Roman" w:cs="Times New Roman"/>
      <w:sz w:val="24"/>
      <w:szCs w:val="24"/>
      <w:lang w:eastAsia="ru-RU"/>
    </w:rPr>
  </w:style>
  <w:style w:type="paragraph" w:customStyle="1" w:styleId="af3">
    <w:name w:val="Нормальний текст"/>
    <w:basedOn w:val="a"/>
    <w:rsid w:val="00850FAC"/>
    <w:pPr>
      <w:spacing w:before="120" w:after="0" w:line="240" w:lineRule="auto"/>
      <w:ind w:firstLine="567"/>
    </w:pPr>
    <w:rPr>
      <w:rFonts w:ascii="Antiqua" w:eastAsia="Times New Roman" w:hAnsi="Antiqua" w:cs="Times New Roman"/>
      <w:sz w:val="26"/>
      <w:szCs w:val="20"/>
      <w:lang w:val="uk-UA"/>
    </w:rPr>
  </w:style>
  <w:style w:type="character" w:customStyle="1" w:styleId="20">
    <w:name w:val="Заголовок 2 Знак"/>
    <w:basedOn w:val="a0"/>
    <w:link w:val="2"/>
    <w:uiPriority w:val="9"/>
    <w:semiHidden/>
    <w:rsid w:val="00152460"/>
    <w:rPr>
      <w:rFonts w:asciiTheme="majorHAnsi" w:eastAsiaTheme="majorEastAsia" w:hAnsiTheme="majorHAnsi" w:cstheme="majorBidi"/>
      <w:b/>
      <w:bCs/>
      <w:color w:val="4F81BD" w:themeColor="accent1"/>
      <w:sz w:val="26"/>
      <w:szCs w:val="26"/>
      <w:lang w:val="ru-RU" w:eastAsia="ru-RU"/>
    </w:rPr>
  </w:style>
  <w:style w:type="character" w:customStyle="1" w:styleId="40">
    <w:name w:val="Заголовок 4 Знак"/>
    <w:basedOn w:val="a0"/>
    <w:link w:val="4"/>
    <w:uiPriority w:val="9"/>
    <w:semiHidden/>
    <w:rsid w:val="00152460"/>
    <w:rPr>
      <w:rFonts w:asciiTheme="majorHAnsi" w:eastAsiaTheme="majorEastAsia" w:hAnsiTheme="majorHAnsi" w:cstheme="majorBidi"/>
      <w:b/>
      <w:bCs/>
      <w:i/>
      <w:iCs/>
      <w:color w:val="4F81BD" w:themeColor="accent1"/>
      <w:lang w:val="ru-RU" w:eastAsia="ru-RU"/>
    </w:rPr>
  </w:style>
  <w:style w:type="paragraph" w:customStyle="1" w:styleId="11">
    <w:name w:val="Абзац списка1"/>
    <w:basedOn w:val="a"/>
    <w:rsid w:val="00121273"/>
    <w:pPr>
      <w:ind w:left="720"/>
      <w:contextualSpacing/>
    </w:pPr>
    <w:rPr>
      <w:rFonts w:ascii="Calibri" w:eastAsia="Times New Roman" w:hAnsi="Calibri" w:cs="Times New Roman"/>
      <w:lang w:eastAsia="en-US"/>
    </w:rPr>
  </w:style>
  <w:style w:type="table" w:customStyle="1" w:styleId="12">
    <w:name w:val="Сетка таблицы1"/>
    <w:basedOn w:val="a1"/>
    <w:next w:val="a3"/>
    <w:uiPriority w:val="59"/>
    <w:rsid w:val="00DC1FA9"/>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9">
    <w:name w:val="rvts9"/>
    <w:basedOn w:val="a0"/>
    <w:rsid w:val="00293E1C"/>
  </w:style>
  <w:style w:type="paragraph" w:customStyle="1" w:styleId="rvps17">
    <w:name w:val="rvps17"/>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B65BB2"/>
  </w:style>
  <w:style w:type="character" w:customStyle="1" w:styleId="rvts64">
    <w:name w:val="rvts64"/>
    <w:basedOn w:val="a0"/>
    <w:rsid w:val="00B65BB2"/>
  </w:style>
  <w:style w:type="paragraph" w:customStyle="1" w:styleId="rvps7">
    <w:name w:val="rvps7"/>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6">
    <w:name w:val="rvps6"/>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8">
    <w:name w:val="rvps18"/>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ligth">
    <w:name w:val="ligth"/>
    <w:basedOn w:val="a0"/>
    <w:rsid w:val="0008240D"/>
  </w:style>
  <w:style w:type="character" w:customStyle="1" w:styleId="pull-left">
    <w:name w:val="pull-left"/>
    <w:basedOn w:val="a0"/>
    <w:rsid w:val="0008240D"/>
  </w:style>
  <w:style w:type="character" w:customStyle="1" w:styleId="pull-right">
    <w:name w:val="pull-right"/>
    <w:basedOn w:val="a0"/>
    <w:rsid w:val="0008240D"/>
  </w:style>
  <w:style w:type="character" w:customStyle="1" w:styleId="Bodytext2BoldItalic">
    <w:name w:val="Body text (2) + Bold;Italic"/>
    <w:basedOn w:val="a0"/>
    <w:rsid w:val="00D92941"/>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paragraph" w:customStyle="1" w:styleId="drive-viewer-paginated-page-reader-block">
    <w:name w:val="drive-viewer-paginated-page-reader-block"/>
    <w:basedOn w:val="a"/>
    <w:rsid w:val="00F67C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5">
    <w:name w:val="Основной текст (2) + Полужирный5"/>
    <w:basedOn w:val="a0"/>
    <w:rsid w:val="00665423"/>
    <w:rPr>
      <w:rFonts w:ascii="Georgia" w:eastAsia="Times New Roman" w:hAnsi="Georgia"/>
      <w:b/>
      <w:bCs/>
      <w:i/>
      <w:iCs/>
      <w:color w:val="000000"/>
      <w:spacing w:val="0"/>
      <w:w w:val="100"/>
      <w:position w:val="0"/>
      <w:sz w:val="22"/>
      <w:szCs w:val="22"/>
      <w:shd w:val="clear" w:color="auto" w:fill="FFFFFF"/>
      <w:lang w:val="uk-UA" w:eastAsia="uk-UA" w:bidi="ar-SA"/>
    </w:rPr>
  </w:style>
  <w:style w:type="character" w:customStyle="1" w:styleId="24">
    <w:name w:val="Основной текст (2)4"/>
    <w:basedOn w:val="a0"/>
    <w:rsid w:val="00665423"/>
    <w:rPr>
      <w:rFonts w:ascii="Georgia" w:eastAsia="Times New Roman" w:hAnsi="Georgia"/>
      <w:i/>
      <w:iCs/>
      <w:color w:val="000000"/>
      <w:spacing w:val="0"/>
      <w:w w:val="100"/>
      <w:position w:val="0"/>
      <w:sz w:val="22"/>
      <w:szCs w:val="22"/>
      <w:shd w:val="clear" w:color="auto" w:fill="FFFFFF"/>
      <w:lang w:val="uk-UA" w:eastAsia="uk-UA" w:bidi="ar-SA"/>
    </w:rPr>
  </w:style>
  <w:style w:type="paragraph" w:customStyle="1" w:styleId="21">
    <w:name w:val="Основной текст (2)1"/>
    <w:basedOn w:val="a"/>
    <w:rsid w:val="00665423"/>
    <w:pPr>
      <w:widowControl w:val="0"/>
      <w:shd w:val="clear" w:color="auto" w:fill="FFFFFF"/>
      <w:spacing w:after="0" w:line="240" w:lineRule="atLeast"/>
      <w:ind w:hanging="1480"/>
      <w:jc w:val="right"/>
    </w:pPr>
    <w:rPr>
      <w:rFonts w:ascii="Times New Roman" w:eastAsia="Times New Roman" w:hAnsi="Times New Roman" w:cs="Times New Roman"/>
    </w:rPr>
  </w:style>
  <w:style w:type="character" w:customStyle="1" w:styleId="af4">
    <w:name w:val="Основной текст Знак"/>
    <w:link w:val="af5"/>
    <w:rsid w:val="00665423"/>
    <w:rPr>
      <w:rFonts w:ascii="Times New Roman" w:eastAsia="Times New Roman" w:hAnsi="Times New Roman" w:cs="Times New Roman"/>
      <w:sz w:val="20"/>
      <w:lang w:eastAsia="uk-UA"/>
    </w:rPr>
  </w:style>
  <w:style w:type="paragraph" w:styleId="af5">
    <w:name w:val="Body Text"/>
    <w:basedOn w:val="a"/>
    <w:link w:val="af4"/>
    <w:unhideWhenUsed/>
    <w:rsid w:val="00665423"/>
    <w:pPr>
      <w:spacing w:after="0" w:line="240" w:lineRule="auto"/>
    </w:pPr>
    <w:rPr>
      <w:rFonts w:ascii="Times New Roman" w:eastAsia="Times New Roman" w:hAnsi="Times New Roman" w:cs="Times New Roman"/>
      <w:sz w:val="20"/>
      <w:lang w:val="uk-UA" w:eastAsia="uk-UA"/>
    </w:rPr>
  </w:style>
  <w:style w:type="character" w:customStyle="1" w:styleId="13">
    <w:name w:val="Основной текст Знак1"/>
    <w:basedOn w:val="a0"/>
    <w:uiPriority w:val="99"/>
    <w:semiHidden/>
    <w:rsid w:val="00665423"/>
    <w:rPr>
      <w:rFonts w:eastAsiaTheme="minorEastAsia"/>
      <w:lang w:val="ru-RU" w:eastAsia="ru-RU"/>
    </w:rPr>
  </w:style>
  <w:style w:type="paragraph" w:customStyle="1" w:styleId="Default">
    <w:name w:val="Default"/>
    <w:rsid w:val="005206F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2">
    <w:name w:val="Body text (2)_"/>
    <w:basedOn w:val="a0"/>
    <w:link w:val="Bodytext20"/>
    <w:locked/>
    <w:rsid w:val="00E37B2F"/>
    <w:rPr>
      <w:rFonts w:ascii="Calibri" w:eastAsia="Calibri" w:hAnsi="Calibri" w:cs="Calibri"/>
      <w:sz w:val="21"/>
      <w:szCs w:val="21"/>
      <w:shd w:val="clear" w:color="auto" w:fill="FFFFFF"/>
    </w:rPr>
  </w:style>
  <w:style w:type="paragraph" w:customStyle="1" w:styleId="Bodytext20">
    <w:name w:val="Body text (2)_0"/>
    <w:basedOn w:val="a"/>
    <w:link w:val="Bodytext2"/>
    <w:rsid w:val="00E37B2F"/>
    <w:pPr>
      <w:widowControl w:val="0"/>
      <w:shd w:val="clear" w:color="auto" w:fill="FFFFFF"/>
      <w:spacing w:after="0" w:line="256" w:lineRule="exact"/>
    </w:pPr>
    <w:rPr>
      <w:rFonts w:ascii="Calibri" w:eastAsia="Calibri" w:hAnsi="Calibri" w:cs="Calibri"/>
      <w:sz w:val="21"/>
      <w:szCs w:val="21"/>
      <w:lang w:val="uk-UA" w:eastAsia="en-US"/>
    </w:rPr>
  </w:style>
  <w:style w:type="character" w:customStyle="1" w:styleId="Bodytext2Bold">
    <w:name w:val="Body text (2) + Bold"/>
    <w:basedOn w:val="Bodytext2"/>
    <w:rsid w:val="00E37B2F"/>
    <w:rPr>
      <w:rFonts w:ascii="Calibri" w:eastAsia="Calibri" w:hAnsi="Calibri" w:cs="Calibri"/>
      <w:b/>
      <w:bCs/>
      <w:color w:val="000000"/>
      <w:spacing w:val="0"/>
      <w:w w:val="100"/>
      <w:position w:val="0"/>
      <w:sz w:val="21"/>
      <w:szCs w:val="21"/>
      <w:shd w:val="clear" w:color="auto" w:fill="FFFFFF"/>
      <w:lang w:val="en-US" w:eastAsia="en-US" w:bidi="en-US"/>
    </w:rPr>
  </w:style>
  <w:style w:type="character" w:customStyle="1" w:styleId="Bodytext21">
    <w:name w:val="Body text (2)"/>
    <w:basedOn w:val="Bodytext2"/>
    <w:rsid w:val="00E37B2F"/>
    <w:rPr>
      <w:rFonts w:ascii="Calibri" w:eastAsia="Calibri" w:hAnsi="Calibri" w:cs="Calibri"/>
      <w:color w:val="000000"/>
      <w:spacing w:val="0"/>
      <w:w w:val="100"/>
      <w:position w:val="0"/>
      <w:sz w:val="21"/>
      <w:szCs w:val="21"/>
      <w:shd w:val="clear" w:color="auto" w:fill="FFFFFF"/>
      <w:lang w:val="en-US" w:eastAsia="en-US" w:bidi="en-US"/>
    </w:rPr>
  </w:style>
  <w:style w:type="character" w:customStyle="1" w:styleId="Bodytext210pt">
    <w:name w:val="Body text (2) + 10 pt"/>
    <w:aliases w:val="Italic"/>
    <w:basedOn w:val="Bodytext2"/>
    <w:rsid w:val="00E37B2F"/>
    <w:rPr>
      <w:rFonts w:ascii="Calibri" w:eastAsia="Calibri" w:hAnsi="Calibri" w:cs="Calibri"/>
      <w:i/>
      <w:iCs/>
      <w:color w:val="000000"/>
      <w:spacing w:val="0"/>
      <w:w w:val="100"/>
      <w:position w:val="0"/>
      <w:sz w:val="20"/>
      <w:szCs w:val="20"/>
      <w:shd w:val="clear" w:color="auto" w:fill="FFFFFF"/>
      <w:lang w:val="en-US" w:eastAsia="en-US" w:bidi="en-US"/>
    </w:rPr>
  </w:style>
  <w:style w:type="paragraph" w:customStyle="1" w:styleId="centered">
    <w:name w:val="centered"/>
    <w:basedOn w:val="a"/>
    <w:rsid w:val="00966A5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140">
      <w:bodyDiv w:val="1"/>
      <w:marLeft w:val="0"/>
      <w:marRight w:val="0"/>
      <w:marTop w:val="0"/>
      <w:marBottom w:val="0"/>
      <w:divBdr>
        <w:top w:val="none" w:sz="0" w:space="0" w:color="auto"/>
        <w:left w:val="none" w:sz="0" w:space="0" w:color="auto"/>
        <w:bottom w:val="none" w:sz="0" w:space="0" w:color="auto"/>
        <w:right w:val="none" w:sz="0" w:space="0" w:color="auto"/>
      </w:divBdr>
    </w:div>
    <w:div w:id="177620195">
      <w:bodyDiv w:val="1"/>
      <w:marLeft w:val="0"/>
      <w:marRight w:val="0"/>
      <w:marTop w:val="0"/>
      <w:marBottom w:val="0"/>
      <w:divBdr>
        <w:top w:val="none" w:sz="0" w:space="0" w:color="auto"/>
        <w:left w:val="none" w:sz="0" w:space="0" w:color="auto"/>
        <w:bottom w:val="none" w:sz="0" w:space="0" w:color="auto"/>
        <w:right w:val="none" w:sz="0" w:space="0" w:color="auto"/>
      </w:divBdr>
    </w:div>
    <w:div w:id="229193389">
      <w:bodyDiv w:val="1"/>
      <w:marLeft w:val="0"/>
      <w:marRight w:val="0"/>
      <w:marTop w:val="0"/>
      <w:marBottom w:val="0"/>
      <w:divBdr>
        <w:top w:val="none" w:sz="0" w:space="0" w:color="auto"/>
        <w:left w:val="none" w:sz="0" w:space="0" w:color="auto"/>
        <w:bottom w:val="none" w:sz="0" w:space="0" w:color="auto"/>
        <w:right w:val="none" w:sz="0" w:space="0" w:color="auto"/>
      </w:divBdr>
    </w:div>
    <w:div w:id="274404692">
      <w:bodyDiv w:val="1"/>
      <w:marLeft w:val="0"/>
      <w:marRight w:val="0"/>
      <w:marTop w:val="0"/>
      <w:marBottom w:val="0"/>
      <w:divBdr>
        <w:top w:val="none" w:sz="0" w:space="0" w:color="auto"/>
        <w:left w:val="none" w:sz="0" w:space="0" w:color="auto"/>
        <w:bottom w:val="none" w:sz="0" w:space="0" w:color="auto"/>
        <w:right w:val="none" w:sz="0" w:space="0" w:color="auto"/>
      </w:divBdr>
      <w:divsChild>
        <w:div w:id="486097978">
          <w:marLeft w:val="0"/>
          <w:marRight w:val="0"/>
          <w:marTop w:val="0"/>
          <w:marBottom w:val="0"/>
          <w:divBdr>
            <w:top w:val="none" w:sz="0" w:space="0" w:color="auto"/>
            <w:left w:val="none" w:sz="0" w:space="0" w:color="auto"/>
            <w:bottom w:val="none" w:sz="0" w:space="0" w:color="auto"/>
            <w:right w:val="none" w:sz="0" w:space="0" w:color="auto"/>
          </w:divBdr>
          <w:divsChild>
            <w:div w:id="858541629">
              <w:marLeft w:val="0"/>
              <w:marRight w:val="0"/>
              <w:marTop w:val="0"/>
              <w:marBottom w:val="0"/>
              <w:divBdr>
                <w:top w:val="none" w:sz="0" w:space="0" w:color="auto"/>
                <w:left w:val="none" w:sz="0" w:space="0" w:color="auto"/>
                <w:bottom w:val="none" w:sz="0" w:space="0" w:color="auto"/>
                <w:right w:val="none" w:sz="0" w:space="0" w:color="auto"/>
              </w:divBdr>
              <w:divsChild>
                <w:div w:id="68357457">
                  <w:marLeft w:val="0"/>
                  <w:marRight w:val="0"/>
                  <w:marTop w:val="0"/>
                  <w:marBottom w:val="0"/>
                  <w:divBdr>
                    <w:top w:val="none" w:sz="0" w:space="0" w:color="auto"/>
                    <w:left w:val="none" w:sz="0" w:space="0" w:color="auto"/>
                    <w:bottom w:val="none" w:sz="0" w:space="0" w:color="auto"/>
                    <w:right w:val="none" w:sz="0" w:space="0" w:color="auto"/>
                  </w:divBdr>
                </w:div>
                <w:div w:id="1814981321">
                  <w:marLeft w:val="0"/>
                  <w:marRight w:val="0"/>
                  <w:marTop w:val="0"/>
                  <w:marBottom w:val="0"/>
                  <w:divBdr>
                    <w:top w:val="none" w:sz="0" w:space="0" w:color="auto"/>
                    <w:left w:val="none" w:sz="0" w:space="0" w:color="auto"/>
                    <w:bottom w:val="none" w:sz="0" w:space="0" w:color="auto"/>
                    <w:right w:val="none" w:sz="0" w:space="0" w:color="auto"/>
                  </w:divBdr>
                </w:div>
                <w:div w:id="9760338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10087991">
      <w:bodyDiv w:val="1"/>
      <w:marLeft w:val="0"/>
      <w:marRight w:val="0"/>
      <w:marTop w:val="0"/>
      <w:marBottom w:val="0"/>
      <w:divBdr>
        <w:top w:val="none" w:sz="0" w:space="0" w:color="auto"/>
        <w:left w:val="none" w:sz="0" w:space="0" w:color="auto"/>
        <w:bottom w:val="none" w:sz="0" w:space="0" w:color="auto"/>
        <w:right w:val="none" w:sz="0" w:space="0" w:color="auto"/>
      </w:divBdr>
      <w:divsChild>
        <w:div w:id="1114403545">
          <w:marLeft w:val="0"/>
          <w:marRight w:val="0"/>
          <w:marTop w:val="0"/>
          <w:marBottom w:val="150"/>
          <w:divBdr>
            <w:top w:val="none" w:sz="0" w:space="0" w:color="auto"/>
            <w:left w:val="none" w:sz="0" w:space="0" w:color="auto"/>
            <w:bottom w:val="none" w:sz="0" w:space="0" w:color="auto"/>
            <w:right w:val="none" w:sz="0" w:space="0" w:color="auto"/>
          </w:divBdr>
        </w:div>
      </w:divsChild>
    </w:div>
    <w:div w:id="756823838">
      <w:bodyDiv w:val="1"/>
      <w:marLeft w:val="0"/>
      <w:marRight w:val="0"/>
      <w:marTop w:val="0"/>
      <w:marBottom w:val="0"/>
      <w:divBdr>
        <w:top w:val="none" w:sz="0" w:space="0" w:color="auto"/>
        <w:left w:val="none" w:sz="0" w:space="0" w:color="auto"/>
        <w:bottom w:val="none" w:sz="0" w:space="0" w:color="auto"/>
        <w:right w:val="none" w:sz="0" w:space="0" w:color="auto"/>
      </w:divBdr>
    </w:div>
    <w:div w:id="778568561">
      <w:bodyDiv w:val="1"/>
      <w:marLeft w:val="0"/>
      <w:marRight w:val="0"/>
      <w:marTop w:val="0"/>
      <w:marBottom w:val="0"/>
      <w:divBdr>
        <w:top w:val="none" w:sz="0" w:space="0" w:color="auto"/>
        <w:left w:val="none" w:sz="0" w:space="0" w:color="auto"/>
        <w:bottom w:val="none" w:sz="0" w:space="0" w:color="auto"/>
        <w:right w:val="none" w:sz="0" w:space="0" w:color="auto"/>
      </w:divBdr>
    </w:div>
    <w:div w:id="795366951">
      <w:bodyDiv w:val="1"/>
      <w:marLeft w:val="0"/>
      <w:marRight w:val="0"/>
      <w:marTop w:val="0"/>
      <w:marBottom w:val="0"/>
      <w:divBdr>
        <w:top w:val="none" w:sz="0" w:space="0" w:color="auto"/>
        <w:left w:val="none" w:sz="0" w:space="0" w:color="auto"/>
        <w:bottom w:val="none" w:sz="0" w:space="0" w:color="auto"/>
        <w:right w:val="none" w:sz="0" w:space="0" w:color="auto"/>
      </w:divBdr>
    </w:div>
    <w:div w:id="857112168">
      <w:bodyDiv w:val="1"/>
      <w:marLeft w:val="0"/>
      <w:marRight w:val="0"/>
      <w:marTop w:val="0"/>
      <w:marBottom w:val="0"/>
      <w:divBdr>
        <w:top w:val="none" w:sz="0" w:space="0" w:color="auto"/>
        <w:left w:val="none" w:sz="0" w:space="0" w:color="auto"/>
        <w:bottom w:val="none" w:sz="0" w:space="0" w:color="auto"/>
        <w:right w:val="none" w:sz="0" w:space="0" w:color="auto"/>
      </w:divBdr>
    </w:div>
    <w:div w:id="874149858">
      <w:bodyDiv w:val="1"/>
      <w:marLeft w:val="0"/>
      <w:marRight w:val="0"/>
      <w:marTop w:val="0"/>
      <w:marBottom w:val="0"/>
      <w:divBdr>
        <w:top w:val="none" w:sz="0" w:space="0" w:color="auto"/>
        <w:left w:val="none" w:sz="0" w:space="0" w:color="auto"/>
        <w:bottom w:val="none" w:sz="0" w:space="0" w:color="auto"/>
        <w:right w:val="none" w:sz="0" w:space="0" w:color="auto"/>
      </w:divBdr>
    </w:div>
    <w:div w:id="1040664696">
      <w:bodyDiv w:val="1"/>
      <w:marLeft w:val="0"/>
      <w:marRight w:val="0"/>
      <w:marTop w:val="0"/>
      <w:marBottom w:val="0"/>
      <w:divBdr>
        <w:top w:val="none" w:sz="0" w:space="0" w:color="auto"/>
        <w:left w:val="none" w:sz="0" w:space="0" w:color="auto"/>
        <w:bottom w:val="none" w:sz="0" w:space="0" w:color="auto"/>
        <w:right w:val="none" w:sz="0" w:space="0" w:color="auto"/>
      </w:divBdr>
    </w:div>
    <w:div w:id="1042706721">
      <w:bodyDiv w:val="1"/>
      <w:marLeft w:val="0"/>
      <w:marRight w:val="0"/>
      <w:marTop w:val="0"/>
      <w:marBottom w:val="0"/>
      <w:divBdr>
        <w:top w:val="none" w:sz="0" w:space="0" w:color="auto"/>
        <w:left w:val="none" w:sz="0" w:space="0" w:color="auto"/>
        <w:bottom w:val="none" w:sz="0" w:space="0" w:color="auto"/>
        <w:right w:val="none" w:sz="0" w:space="0" w:color="auto"/>
      </w:divBdr>
    </w:div>
    <w:div w:id="1180973074">
      <w:bodyDiv w:val="1"/>
      <w:marLeft w:val="0"/>
      <w:marRight w:val="0"/>
      <w:marTop w:val="0"/>
      <w:marBottom w:val="0"/>
      <w:divBdr>
        <w:top w:val="none" w:sz="0" w:space="0" w:color="auto"/>
        <w:left w:val="none" w:sz="0" w:space="0" w:color="auto"/>
        <w:bottom w:val="none" w:sz="0" w:space="0" w:color="auto"/>
        <w:right w:val="none" w:sz="0" w:space="0" w:color="auto"/>
      </w:divBdr>
    </w:div>
    <w:div w:id="1255480207">
      <w:bodyDiv w:val="1"/>
      <w:marLeft w:val="0"/>
      <w:marRight w:val="0"/>
      <w:marTop w:val="0"/>
      <w:marBottom w:val="0"/>
      <w:divBdr>
        <w:top w:val="none" w:sz="0" w:space="0" w:color="auto"/>
        <w:left w:val="none" w:sz="0" w:space="0" w:color="auto"/>
        <w:bottom w:val="none" w:sz="0" w:space="0" w:color="auto"/>
        <w:right w:val="none" w:sz="0" w:space="0" w:color="auto"/>
      </w:divBdr>
    </w:div>
    <w:div w:id="1363629268">
      <w:bodyDiv w:val="1"/>
      <w:marLeft w:val="0"/>
      <w:marRight w:val="0"/>
      <w:marTop w:val="0"/>
      <w:marBottom w:val="0"/>
      <w:divBdr>
        <w:top w:val="none" w:sz="0" w:space="0" w:color="auto"/>
        <w:left w:val="none" w:sz="0" w:space="0" w:color="auto"/>
        <w:bottom w:val="none" w:sz="0" w:space="0" w:color="auto"/>
        <w:right w:val="none" w:sz="0" w:space="0" w:color="auto"/>
      </w:divBdr>
    </w:div>
    <w:div w:id="1364867667">
      <w:bodyDiv w:val="1"/>
      <w:marLeft w:val="0"/>
      <w:marRight w:val="0"/>
      <w:marTop w:val="0"/>
      <w:marBottom w:val="0"/>
      <w:divBdr>
        <w:top w:val="none" w:sz="0" w:space="0" w:color="auto"/>
        <w:left w:val="none" w:sz="0" w:space="0" w:color="auto"/>
        <w:bottom w:val="none" w:sz="0" w:space="0" w:color="auto"/>
        <w:right w:val="none" w:sz="0" w:space="0" w:color="auto"/>
      </w:divBdr>
    </w:div>
    <w:div w:id="1384787271">
      <w:bodyDiv w:val="1"/>
      <w:marLeft w:val="0"/>
      <w:marRight w:val="0"/>
      <w:marTop w:val="0"/>
      <w:marBottom w:val="0"/>
      <w:divBdr>
        <w:top w:val="none" w:sz="0" w:space="0" w:color="auto"/>
        <w:left w:val="none" w:sz="0" w:space="0" w:color="auto"/>
        <w:bottom w:val="none" w:sz="0" w:space="0" w:color="auto"/>
        <w:right w:val="none" w:sz="0" w:space="0" w:color="auto"/>
      </w:divBdr>
    </w:div>
    <w:div w:id="1557350693">
      <w:bodyDiv w:val="1"/>
      <w:marLeft w:val="0"/>
      <w:marRight w:val="0"/>
      <w:marTop w:val="0"/>
      <w:marBottom w:val="0"/>
      <w:divBdr>
        <w:top w:val="none" w:sz="0" w:space="0" w:color="auto"/>
        <w:left w:val="none" w:sz="0" w:space="0" w:color="auto"/>
        <w:bottom w:val="none" w:sz="0" w:space="0" w:color="auto"/>
        <w:right w:val="none" w:sz="0" w:space="0" w:color="auto"/>
      </w:divBdr>
    </w:div>
    <w:div w:id="1662469998">
      <w:bodyDiv w:val="1"/>
      <w:marLeft w:val="0"/>
      <w:marRight w:val="0"/>
      <w:marTop w:val="0"/>
      <w:marBottom w:val="0"/>
      <w:divBdr>
        <w:top w:val="none" w:sz="0" w:space="0" w:color="auto"/>
        <w:left w:val="none" w:sz="0" w:space="0" w:color="auto"/>
        <w:bottom w:val="none" w:sz="0" w:space="0" w:color="auto"/>
        <w:right w:val="none" w:sz="0" w:space="0" w:color="auto"/>
      </w:divBdr>
    </w:div>
    <w:div w:id="1714382335">
      <w:bodyDiv w:val="1"/>
      <w:marLeft w:val="0"/>
      <w:marRight w:val="0"/>
      <w:marTop w:val="0"/>
      <w:marBottom w:val="0"/>
      <w:divBdr>
        <w:top w:val="none" w:sz="0" w:space="0" w:color="auto"/>
        <w:left w:val="none" w:sz="0" w:space="0" w:color="auto"/>
        <w:bottom w:val="none" w:sz="0" w:space="0" w:color="auto"/>
        <w:right w:val="none" w:sz="0" w:space="0" w:color="auto"/>
      </w:divBdr>
      <w:divsChild>
        <w:div w:id="1390113885">
          <w:marLeft w:val="0"/>
          <w:marRight w:val="0"/>
          <w:marTop w:val="0"/>
          <w:marBottom w:val="0"/>
          <w:divBdr>
            <w:top w:val="none" w:sz="0" w:space="0" w:color="auto"/>
            <w:left w:val="none" w:sz="0" w:space="0" w:color="auto"/>
            <w:bottom w:val="none" w:sz="0" w:space="0" w:color="auto"/>
            <w:right w:val="none" w:sz="0" w:space="0" w:color="auto"/>
          </w:divBdr>
        </w:div>
        <w:div w:id="967122138">
          <w:marLeft w:val="0"/>
          <w:marRight w:val="0"/>
          <w:marTop w:val="300"/>
          <w:marBottom w:val="600"/>
          <w:divBdr>
            <w:top w:val="none" w:sz="0" w:space="0" w:color="auto"/>
            <w:left w:val="none" w:sz="0" w:space="0" w:color="auto"/>
            <w:bottom w:val="none" w:sz="0" w:space="0" w:color="auto"/>
            <w:right w:val="none" w:sz="0" w:space="0" w:color="auto"/>
          </w:divBdr>
        </w:div>
      </w:divsChild>
    </w:div>
    <w:div w:id="1911883824">
      <w:bodyDiv w:val="1"/>
      <w:marLeft w:val="0"/>
      <w:marRight w:val="0"/>
      <w:marTop w:val="0"/>
      <w:marBottom w:val="0"/>
      <w:divBdr>
        <w:top w:val="none" w:sz="0" w:space="0" w:color="auto"/>
        <w:left w:val="none" w:sz="0" w:space="0" w:color="auto"/>
        <w:bottom w:val="none" w:sz="0" w:space="0" w:color="auto"/>
        <w:right w:val="none" w:sz="0" w:space="0" w:color="auto"/>
      </w:divBdr>
    </w:div>
    <w:div w:id="2104259877">
      <w:bodyDiv w:val="1"/>
      <w:marLeft w:val="0"/>
      <w:marRight w:val="0"/>
      <w:marTop w:val="0"/>
      <w:marBottom w:val="0"/>
      <w:divBdr>
        <w:top w:val="none" w:sz="0" w:space="0" w:color="auto"/>
        <w:left w:val="none" w:sz="0" w:space="0" w:color="auto"/>
        <w:bottom w:val="none" w:sz="0" w:space="0" w:color="auto"/>
        <w:right w:val="none" w:sz="0" w:space="0" w:color="auto"/>
      </w:divBdr>
      <w:divsChild>
        <w:div w:id="1963656989">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utt.ly/OyA9z5p" TargetMode="External"/><Relationship Id="rId18" Type="http://schemas.openxmlformats.org/officeDocument/2006/relationships/hyperlink" Target="https://osvita.ua/doc/files/news/768/76886/D1.docx" TargetMode="External"/><Relationship Id="rId26" Type="http://schemas.openxmlformats.org/officeDocument/2006/relationships/hyperlink" Target="https://osvita.ua/doc/files/news/768/76886/D11.docx" TargetMode="External"/><Relationship Id="rId39" Type="http://schemas.openxmlformats.org/officeDocument/2006/relationships/hyperlink" Target="https://osvita.ua/legislation/law/2232/" TargetMode="External"/><Relationship Id="rId21" Type="http://schemas.openxmlformats.org/officeDocument/2006/relationships/hyperlink" Target="https://osvita.ua/doc/files/news/768/76886/D6.docx" TargetMode="External"/><Relationship Id="rId34" Type="http://schemas.openxmlformats.org/officeDocument/2006/relationships/hyperlink" Target="https://osvita.ua/doc/files/news/768/76886/D19.docx" TargetMode="External"/><Relationship Id="rId42" Type="http://schemas.openxmlformats.org/officeDocument/2006/relationships/hyperlink" Target="https://mon.gov.ua/storage/app/media/zagalna%20serednya/Navchalni.prohramy/2021/14.07/Model.navch.prohr.5-9.klas.NUSH-poetap.z.2022/Movno-literat.osv.hal/Ukr.lit.5-6-kl.Arkhypova.Sichkar.Shylo.14.07.pdf" TargetMode="External"/><Relationship Id="rId47" Type="http://schemas.openxmlformats.org/officeDocument/2006/relationships/hyperlink" Target="https://drive.google.com/file/d/1MuHajU0pMiPnv7lNWRvu8rrXoMYz6D7H/view" TargetMode="External"/><Relationship Id="rId50" Type="http://schemas.openxmlformats.org/officeDocument/2006/relationships/hyperlink" Target="https://mon.gov.ua/storage/app/media/zagalna%20serednya/Navchalni.prohramy/2021/14.07/Model.navch.prohr.5-9.klas.NUSH-poetap.z.2022/Movno-literat.osv.hal/Ukr.mova.5-6-kl.Zabolotnyy.ta.in.14.07.21.pdf" TargetMode="External"/><Relationship Id="rId55" Type="http://schemas.openxmlformats.org/officeDocument/2006/relationships/hyperlink" Target="https://lib.imzo.gov.ua/wa-data/public/site/books2/5kl-vidbyr/%D0%9D%D1%96%D0%BA%D0%BE%D0%BB%D0%B5%D0%BD%D0%BA%D0%BE%20%D0%97%D0%B0%D1%80%D1%83%D0%B1%D1%96%D0%B6%D0%BD%D0%B0%20%D0%BB%D1%96%D1%82%D0%B5%D1%80%D0%B0%D1%82%D1%83%D1%80%D0%B0%205%20%D0%BA%D0%BB%D0%B0%D1%81%20%D0%92%D0%A6%20%D0%90%D0%BA%D0%B0%D0%B4%D0%B5%D0%BC%D1%96%D1%8F.pdf" TargetMode="External"/><Relationship Id="rId63" Type="http://schemas.openxmlformats.org/officeDocument/2006/relationships/hyperlink" Target="https://drive.google.com/file/d/1tmA53rTR7bsQLtduONUKceE18wkLFzRZ/view" TargetMode="External"/><Relationship Id="rId68" Type="http://schemas.openxmlformats.org/officeDocument/2006/relationships/hyperlink" Target="https://lib.imzo.gov.ua/wa-data/public/site/books2/5kl-vidbyr/5kl_%D0%95%D1%82%D0%B8%D0%BA%D0%B0_2022_%D0%B4%D0%B0%D0%B2%D0%B8%D0%B4%D1%8E%D0%BA.pdf"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drive.google.com/file/d/1MuHajU0pMiPnv7lNWRvu8rrXoMYz6D7H/view" TargetMode="External"/><Relationship Id="rId2" Type="http://schemas.openxmlformats.org/officeDocument/2006/relationships/numbering" Target="numbering.xml"/><Relationship Id="rId16" Type="http://schemas.openxmlformats.org/officeDocument/2006/relationships/hyperlink" Target="https://zakon.rada.gov.ua/laws/show/538-2013-%D0%BF" TargetMode="External"/><Relationship Id="rId29" Type="http://schemas.openxmlformats.org/officeDocument/2006/relationships/hyperlink" Target="https://osvita.ua/doc/files/news/768/76886/D14.docx" TargetMode="External"/><Relationship Id="rId11" Type="http://schemas.openxmlformats.org/officeDocument/2006/relationships/hyperlink" Target="https://osvita.ua/legislation/law/2231/" TargetMode="External"/><Relationship Id="rId24" Type="http://schemas.openxmlformats.org/officeDocument/2006/relationships/hyperlink" Target="https://osvita.ua/doc/files/news/768/76886/D9.docx" TargetMode="External"/><Relationship Id="rId32" Type="http://schemas.openxmlformats.org/officeDocument/2006/relationships/hyperlink" Target="https://osvita.ua/doc/files/news/768/76886/D17.docx" TargetMode="External"/><Relationship Id="rId37" Type="http://schemas.openxmlformats.org/officeDocument/2006/relationships/hyperlink" Target="https://osvita.ua/doc/files/news/768/76886/D22.docx" TargetMode="External"/><Relationship Id="rId40" Type="http://schemas.openxmlformats.org/officeDocument/2006/relationships/hyperlink" Target="https://osvita.ua/legislation/Ser_osv/76886/" TargetMode="External"/><Relationship Id="rId45" Type="http://schemas.openxmlformats.org/officeDocument/2006/relationships/hyperlink" Target="https://drive.google.com/file/d/1muymLosSummbNqMjk_tsM8pkFNutLF_s/view" TargetMode="External"/><Relationship Id="rId53" Type="http://schemas.openxmlformats.org/officeDocument/2006/relationships/hyperlink" Target="https://lib.imzo.gov.ua/wa-data/public/site/books2/5kl-vidbyr/Ukr_lit_5_kl_2022__avramenko.pdf" TargetMode="External"/><Relationship Id="rId58" Type="http://schemas.openxmlformats.org/officeDocument/2006/relationships/hyperlink" Target="https://drive.google.com/file/d/1W8TXKiWm7gVS3xyLqQhX97yU9zGmrXXc/view" TargetMode="External"/><Relationship Id="rId66" Type="http://schemas.openxmlformats.org/officeDocument/2006/relationships/hyperlink" Target="https://lib.imzo.gov.ua/wa-data/public/site/books2/5kl-vidbyr/shyian-zdorovya-bezpeka-ta-dobrobut-5klas.pdf" TargetMode="External"/><Relationship Id="rId74" Type="http://schemas.openxmlformats.org/officeDocument/2006/relationships/hyperlink" Target="https://chrome.google.com/webstore/detail/google-classroom/mfhehppjhmmnlfbbopchdfldgimhfhfk?hl=uk" TargetMode="External"/><Relationship Id="rId5" Type="http://schemas.openxmlformats.org/officeDocument/2006/relationships/settings" Target="settings.xml"/><Relationship Id="rId15" Type="http://schemas.openxmlformats.org/officeDocument/2006/relationships/hyperlink" Target="https://zakon.rada.gov.ua/laws/show/143-2020-%D0%BF" TargetMode="External"/><Relationship Id="rId23" Type="http://schemas.openxmlformats.org/officeDocument/2006/relationships/hyperlink" Target="https://osvita.ua/doc/files/news/768/76886/D8.docx" TargetMode="External"/><Relationship Id="rId28" Type="http://schemas.openxmlformats.org/officeDocument/2006/relationships/hyperlink" Target="https://osvita.ua/doc/files/news/768/76886/D13.docx" TargetMode="External"/><Relationship Id="rId36" Type="http://schemas.openxmlformats.org/officeDocument/2006/relationships/hyperlink" Target="https://osvita.ua/doc/files/news/768/76886/D21.docx" TargetMode="External"/><Relationship Id="rId49" Type="http://schemas.openxmlformats.org/officeDocument/2006/relationships/hyperlink" Target="https://lib.imzo.gov.ua/wa-data/public/site/books2/5kl-vidbyr/5kl_%D0%95%D1%82%D0%B8%D0%BA%D0%B0_2022_%D0%B4%D0%B0%D0%B2%D0%B8%D0%B4%D1%8E%D0%BA.pdf" TargetMode="External"/><Relationship Id="rId57" Type="http://schemas.openxmlformats.org/officeDocument/2006/relationships/hyperlink" Target="https://lib.imzo.gov.ua/wa-data/public/site/books2/5kl-vidbyr/eng-karp/English_5_Karpyuk_2022.pdf" TargetMode="External"/><Relationship Id="rId61" Type="http://schemas.openxmlformats.org/officeDocument/2006/relationships/hyperlink" Target="https://lib.imzo.gov.ua/wa-data/public/site/books2/5kl-vidbyr/5kl_Piznaemo_prirodu%20%D0%9A%D0%BE%D1%80%D1%88%D0%B5%D0%B2%D0%BD%D1%8E%D0%BA.pdf" TargetMode="External"/><Relationship Id="rId10" Type="http://schemas.openxmlformats.org/officeDocument/2006/relationships/hyperlink" Target="https://osvita.ua/legislation/law/2231/" TargetMode="External"/><Relationship Id="rId19" Type="http://schemas.openxmlformats.org/officeDocument/2006/relationships/hyperlink" Target="https://osvita.ua/doc/files/news/768/76886/D2.docx" TargetMode="External"/><Relationship Id="rId31" Type="http://schemas.openxmlformats.org/officeDocument/2006/relationships/hyperlink" Target="https://osvita.ua/doc/files/news/768/76886/D16.docx" TargetMode="External"/><Relationship Id="rId44" Type="http://schemas.openxmlformats.org/officeDocument/2006/relationships/hyperlink" Target="https://mon.gov.ua/storage/app/media/zagalna%20serednya/Navchalni.prohramy/2021/14.07/Model.navch.prohr.5-9.klas.NUSH-poetap.z.2022/Prirod.osv.galuz/Pizn.pryr.5-6-kl.Korshevnyuk.14.07.pdf" TargetMode="External"/><Relationship Id="rId52" Type="http://schemas.openxmlformats.org/officeDocument/2006/relationships/hyperlink" Target="https://mon.gov.ua/storage/app/media/zagalna%20serednya/Navchalni.prohramy/2021/14.07/Model.navch.prohr.5-9.klas.NUSH-poetap.z.2022/Movno-literat.osv.hal/Ukr.lit.5-6-kl.Arkhypova.Sichkar.Shylo.14.07.pdf" TargetMode="External"/><Relationship Id="rId60" Type="http://schemas.openxmlformats.org/officeDocument/2006/relationships/hyperlink" Target="https://mon.gov.ua/storage/app/media/zagalna%20serednya/Navchalni.prohramy/2021/14.07/Model.navch.prohr.5-9.klas.NUSH-poetap.z.2022/Prirod.osv.galuz/Pizn.pryr.5-6-kl.Korshevnyuk.14.07.pdf" TargetMode="External"/><Relationship Id="rId65" Type="http://schemas.openxmlformats.org/officeDocument/2006/relationships/hyperlink" Target="https://drive.google.com/file/d/17MwEgus-Ahsa_nbw9OaDIoZrM7wYHGZS/view" TargetMode="External"/><Relationship Id="rId73" Type="http://schemas.openxmlformats.org/officeDocument/2006/relationships/hyperlink" Target="https://drive.google.com/file/d/1drw8kG38o9ykGH9IA2IY8cvteQ9LjS5E/view?usp=sharing" TargetMode="External"/><Relationship Id="rId4" Type="http://schemas.microsoft.com/office/2007/relationships/stylesWithEffects" Target="stylesWithEffects.xml"/><Relationship Id="rId9" Type="http://schemas.openxmlformats.org/officeDocument/2006/relationships/hyperlink" Target="mailto:nvk23kamyane@gmail.com,%20%20&#1110;&#1076;&#1077;&#1085;&#1090;&#1080;&#1092;&#1110;&#1082;&#1072;&#1094;&#1110;&#1081;&#1085;&#1080;&#1081;" TargetMode="External"/><Relationship Id="rId14" Type="http://schemas.openxmlformats.org/officeDocument/2006/relationships/hyperlink" Target="https://osvita.ua/legislation/law/2232/" TargetMode="External"/><Relationship Id="rId22" Type="http://schemas.openxmlformats.org/officeDocument/2006/relationships/hyperlink" Target="https://osvita.ua/doc/files/news/768/76886/D7.docx" TargetMode="External"/><Relationship Id="rId27" Type="http://schemas.openxmlformats.org/officeDocument/2006/relationships/hyperlink" Target="https://osvita.ua/doc/files/news/768/76886/D12.docx" TargetMode="External"/><Relationship Id="rId30" Type="http://schemas.openxmlformats.org/officeDocument/2006/relationships/hyperlink" Target="https://osvita.ua/doc/files/news/768/76886/D15.docx" TargetMode="External"/><Relationship Id="rId35" Type="http://schemas.openxmlformats.org/officeDocument/2006/relationships/hyperlink" Target="https://osvita.ua/doc/files/news/768/76886/D20.docx" TargetMode="External"/><Relationship Id="rId43" Type="http://schemas.openxmlformats.org/officeDocument/2006/relationships/hyperlink" Target="https://drive.google.com/file/d/1W8TXKiWm7gVS3xyLqQhX97yU9zGmrXXc/view" TargetMode="External"/><Relationship Id="rId48" Type="http://schemas.openxmlformats.org/officeDocument/2006/relationships/hyperlink" Target="https://drive.google.com/file/d/1rp6JE27MSfGIoJMg5gsDrb_5Ycnn-BPg/view" TargetMode="External"/><Relationship Id="rId56" Type="http://schemas.openxmlformats.org/officeDocument/2006/relationships/hyperlink" Target="https://mon.gov.ua/storage/app/media/zagalna%20serednya/Navchalni.prohramy/2021/14.07/Model.navch.prohr.5-9.klas.NUSH-poetap.z.2022/Inozemni.movy.5-9-kl/Inoz.mov.5-9-kl.Redko.ta.in.14.07.pdf" TargetMode="External"/><Relationship Id="rId64" Type="http://schemas.openxmlformats.org/officeDocument/2006/relationships/hyperlink" Target="https://lib.imzo.gov.ua/wa-data/public/site/books2/5kl-vidbyr/%D0%A0%D0%B8%D0%B2%D0%BA%D1%96%D0%BD%D0%B4_%D0%86%D0%BD%D1%84%D0%BE%D1%80%D0%BC_%D0%9F_5.%D0%A3%D0%BA%D1%80.pdf" TargetMode="External"/><Relationship Id="rId69" Type="http://schemas.openxmlformats.org/officeDocument/2006/relationships/hyperlink" Target="https://drive.google.com/file/d/1muymLosSummbNqMjk_tsM8pkFNutLF_s/view" TargetMode="External"/><Relationship Id="rId8" Type="http://schemas.openxmlformats.org/officeDocument/2006/relationships/endnotes" Target="endnotes.xml"/><Relationship Id="rId51" Type="http://schemas.openxmlformats.org/officeDocument/2006/relationships/hyperlink" Target="https://lib.imzo.gov.ua/wa-data/public/site/books2/5kl-vidbyr/%D0%97%D0%B0%D0%B1%D0%BE%D0%BB%D0%BE%D1%82%D0%BD%D0%B8%D0%B9_%D0%A3%D0%BA%D1%80%D0%9C%D0%BE%D0%B2_%D0%9F_5.%D0%A3%D0%BA%D1%80.pdf" TargetMode="External"/><Relationship Id="rId72" Type="http://schemas.openxmlformats.org/officeDocument/2006/relationships/hyperlink" Target="https://lib.imzo.gov.ua/wa-data/public/site/books2/5kl-vidbyr/5kl_%D0%9C%D0%B8%D1%81%D1%82%D0%B5%D1%86%D1%82%D0%B2%D0%BE2022%20%D0%BC%D0%B0%D1%81%D0%BE%D0%BB.pdf" TargetMode="External"/><Relationship Id="rId3" Type="http://schemas.openxmlformats.org/officeDocument/2006/relationships/styles" Target="styles.xml"/><Relationship Id="rId12" Type="http://schemas.openxmlformats.org/officeDocument/2006/relationships/hyperlink" Target="https://osvita.ua/legislation/law/2234/" TargetMode="External"/><Relationship Id="rId17" Type="http://schemas.openxmlformats.org/officeDocument/2006/relationships/hyperlink" Target="https://zakon.rada.gov.ua/laws/show/143-2020-%D0%BF" TargetMode="External"/><Relationship Id="rId25" Type="http://schemas.openxmlformats.org/officeDocument/2006/relationships/hyperlink" Target="https://osvita.ua/doc/files/news/768/76886/D10.docx" TargetMode="External"/><Relationship Id="rId33" Type="http://schemas.openxmlformats.org/officeDocument/2006/relationships/hyperlink" Target="https://osvita.ua/doc/files/news/768/76886/D18.docx" TargetMode="External"/><Relationship Id="rId38" Type="http://schemas.openxmlformats.org/officeDocument/2006/relationships/hyperlink" Target="https://osvita.ua/legislation/law/2231/" TargetMode="External"/><Relationship Id="rId46" Type="http://schemas.openxmlformats.org/officeDocument/2006/relationships/hyperlink" Target="https://drive.google.com/file/d/1gpXUwsa1rQ0Zll1v65oXabHRqZLlk5G-/view?usp=sharing" TargetMode="External"/><Relationship Id="rId59" Type="http://schemas.openxmlformats.org/officeDocument/2006/relationships/hyperlink" Target="https://lib.imzo.gov.ua/wa-data/public/site/books2/5kl-vidbyr/%D0%86%D1%81%D1%82%D0%B5%D1%80_%D0%9C%D0%B0%D1%82_%D0%9F_5.%D0%A3%D0%BA%D1%80.pdf" TargetMode="External"/><Relationship Id="rId67" Type="http://schemas.openxmlformats.org/officeDocument/2006/relationships/hyperlink" Target="https://drive.google.com/file/d/1rp6JE27MSfGIoJMg5gsDrb_5Ycnn-BPg/view" TargetMode="External"/><Relationship Id="rId20" Type="http://schemas.openxmlformats.org/officeDocument/2006/relationships/hyperlink" Target="https://osvita.ua/doc/files/news/768/76886/D5.docx" TargetMode="External"/><Relationship Id="rId41" Type="http://schemas.openxmlformats.org/officeDocument/2006/relationships/hyperlink" Target="https://mon.gov.ua/storage/app/media/zagalna%20serednya/Navchalni.prohramy/2021/14.07/Model.navch.prohr.5-9.klas.NUSH-poetap.z.2022/Movno-literat.osv.hal/Ukr.mova.5-6-kl.Zabolotnyy.ta.in.14.07.21.pdf" TargetMode="External"/><Relationship Id="rId54" Type="http://schemas.openxmlformats.org/officeDocument/2006/relationships/hyperlink" Target="https://mon.gov.ua/storage/app/media/zagalna%20serednya/Navchalni.prohramy/2021/14.07/Model.navch.prohr.5-9.klas.NUSH-poetap.z.2022/Zar.lit.5-9-kl/Zar.lit.5-6-kl.Nikolenko.ta.in.14.07.pdf" TargetMode="External"/><Relationship Id="rId62" Type="http://schemas.openxmlformats.org/officeDocument/2006/relationships/hyperlink" Target="https://drive.google.com/file/d/1gpXUwsa1rQ0Zll1v65oXabHRqZLlk5G-/view?usp=sharing" TargetMode="External"/><Relationship Id="rId70" Type="http://schemas.openxmlformats.org/officeDocument/2006/relationships/hyperlink" Target="https://lib.imzo.gov.ua/wa-data/public/site/books2/5kl-vidbyr/5_kl_Ukraina_i_svit_%D0%A9%D1%83%D0%BF%D0%B0%D0%BA.pdf"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4BB73-E245-418D-9339-D134EA783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2796</TotalTime>
  <Pages>64</Pages>
  <Words>135429</Words>
  <Characters>77196</Characters>
  <Application>Microsoft Office Word</Application>
  <DocSecurity>0</DocSecurity>
  <Lines>643</Lines>
  <Paragraphs>424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212201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CWorld</cp:lastModifiedBy>
  <cp:revision>108</cp:revision>
  <cp:lastPrinted>2022-05-26T18:30:00Z</cp:lastPrinted>
  <dcterms:created xsi:type="dcterms:W3CDTF">2021-05-20T05:15:00Z</dcterms:created>
  <dcterms:modified xsi:type="dcterms:W3CDTF">2022-08-05T08:17:00Z</dcterms:modified>
</cp:coreProperties>
</file>