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CC1" w:rsidRDefault="00D32419" w:rsidP="003A2C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Зарубіжна література</w:t>
      </w:r>
      <w:r w:rsidR="003A2CC1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-А</w:t>
      </w:r>
      <w:r w:rsidR="003A2CC1">
        <w:rPr>
          <w:rFonts w:ascii="Times New Roman" w:hAnsi="Times New Roman" w:cs="Times New Roman"/>
          <w:sz w:val="28"/>
          <w:szCs w:val="28"/>
        </w:rPr>
        <w:t xml:space="preserve"> клас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56"/>
        <w:gridCol w:w="4713"/>
        <w:gridCol w:w="3260"/>
      </w:tblGrid>
      <w:tr w:rsidR="003A2CC1" w:rsidTr="003A2CC1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CC1" w:rsidRDefault="003A2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CC1" w:rsidRDefault="003A2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CC1" w:rsidRDefault="003A2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 для учнів</w:t>
            </w:r>
          </w:p>
        </w:tc>
      </w:tr>
      <w:tr w:rsidR="003A2CC1" w:rsidTr="006C63A0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CC1" w:rsidRDefault="00D32419" w:rsidP="006C63A0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15</w:t>
            </w:r>
            <w:r w:rsidR="003A2CC1">
              <w:rPr>
                <w:rFonts w:ascii="Times New Roman" w:hAnsi="Times New Roman" w:cs="Times New Roman"/>
                <w:sz w:val="28"/>
                <w:lang w:val="ru-RU"/>
              </w:rPr>
              <w:t>.02.2021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CC1" w:rsidRPr="006C63A0" w:rsidRDefault="00D32419" w:rsidP="006C6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3A0">
              <w:rPr>
                <w:rFonts w:ascii="Times New Roman" w:hAnsi="Times New Roman" w:cs="Times New Roman"/>
                <w:sz w:val="28"/>
                <w:szCs w:val="28"/>
              </w:rPr>
              <w:t xml:space="preserve">Вірші зарубіжних поетів про дружбу і кохання. Р. Бернс. «Любов».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419" w:rsidRDefault="006C63A0" w:rsidP="006C63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матеріал за підручником, ст. 161-163</w:t>
            </w:r>
          </w:p>
        </w:tc>
      </w:tr>
      <w:tr w:rsidR="003A2CC1" w:rsidTr="006C63A0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CC1" w:rsidRDefault="00D32419" w:rsidP="006C63A0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17</w:t>
            </w:r>
            <w:r w:rsidR="003A2CC1">
              <w:rPr>
                <w:rFonts w:ascii="Times New Roman" w:hAnsi="Times New Roman" w:cs="Times New Roman"/>
                <w:sz w:val="28"/>
                <w:lang w:val="ru-RU"/>
              </w:rPr>
              <w:t>.02.2021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CC1" w:rsidRPr="006C63A0" w:rsidRDefault="00D32419" w:rsidP="006C6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3A0">
              <w:rPr>
                <w:rFonts w:ascii="Times New Roman" w:hAnsi="Times New Roman" w:cs="Times New Roman"/>
                <w:sz w:val="28"/>
                <w:szCs w:val="28"/>
              </w:rPr>
              <w:t>Детектив як жанр літератури, характерні ознаки жанру. Жанрове розмаїття детективів. Е. А. По – засновник жанру детективу у світовій літературі.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CC1" w:rsidRDefault="006C63A0" w:rsidP="006C63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 твір (ст. 174-197). Знати сюжет повісті</w:t>
            </w:r>
          </w:p>
        </w:tc>
      </w:tr>
      <w:tr w:rsidR="003A2CC1" w:rsidTr="006C63A0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CC1" w:rsidRDefault="00D32419" w:rsidP="006C63A0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22</w:t>
            </w:r>
            <w:r w:rsidR="003A2CC1">
              <w:rPr>
                <w:rFonts w:ascii="Times New Roman" w:hAnsi="Times New Roman" w:cs="Times New Roman"/>
                <w:sz w:val="28"/>
                <w:lang w:val="ru-RU"/>
              </w:rPr>
              <w:t>.02.2021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CC1" w:rsidRPr="006C63A0" w:rsidRDefault="00D32419" w:rsidP="006C6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63A0">
              <w:rPr>
                <w:rFonts w:ascii="Times New Roman" w:hAnsi="Times New Roman" w:cs="Times New Roman"/>
                <w:sz w:val="28"/>
                <w:szCs w:val="28"/>
              </w:rPr>
              <w:t>Едгар Аллан По (1809-1849). «Золотий жук». Захопливий сюжет повісті «Золотий жук».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CC1" w:rsidRDefault="006C63A0" w:rsidP="006C63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 твір (ст. 174-197). Знати сюжет повісті</w:t>
            </w:r>
          </w:p>
        </w:tc>
      </w:tr>
      <w:tr w:rsidR="003A2CC1" w:rsidTr="006C63A0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CC1" w:rsidRDefault="00D32419" w:rsidP="006C63A0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24</w:t>
            </w:r>
            <w:r w:rsidR="003A2CC1">
              <w:rPr>
                <w:rFonts w:ascii="Times New Roman" w:hAnsi="Times New Roman" w:cs="Times New Roman"/>
                <w:sz w:val="28"/>
                <w:lang w:val="ru-RU"/>
              </w:rPr>
              <w:t>.02.2021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CC1" w:rsidRPr="006C63A0" w:rsidRDefault="00D32419" w:rsidP="006C6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63A0">
              <w:rPr>
                <w:rFonts w:ascii="Times New Roman" w:hAnsi="Times New Roman" w:cs="Times New Roman"/>
                <w:sz w:val="28"/>
                <w:szCs w:val="28"/>
              </w:rPr>
              <w:t xml:space="preserve">Особливості композиційної будови твору – «розповідь у розповіді», її художнє значення (поєднання різних точок зору, створення емоційної напруги, таємничої атмосфери та ін.).  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CC1" w:rsidRDefault="006C63A0" w:rsidP="006C63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Прочитати твір, переказувати зміст прочитаного</w:t>
            </w:r>
          </w:p>
        </w:tc>
      </w:tr>
      <w:tr w:rsidR="003A2CC1" w:rsidTr="006C63A0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CC1" w:rsidRDefault="00D32419" w:rsidP="006C63A0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01.03</w:t>
            </w:r>
            <w:r w:rsidR="003A2CC1">
              <w:rPr>
                <w:rFonts w:ascii="Times New Roman" w:hAnsi="Times New Roman" w:cs="Times New Roman"/>
                <w:sz w:val="28"/>
                <w:lang w:val="ru-RU"/>
              </w:rPr>
              <w:t>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CC1" w:rsidRPr="006C63A0" w:rsidRDefault="00D32419" w:rsidP="006C63A0">
            <w:pPr>
              <w:spacing w:after="0" w:line="240" w:lineRule="auto"/>
              <w:ind w:left="-54" w:right="34"/>
              <w:rPr>
                <w:rStyle w:val="12pt"/>
                <w:sz w:val="28"/>
                <w:szCs w:val="28"/>
                <w:lang w:eastAsia="ru-RU"/>
              </w:rPr>
            </w:pPr>
            <w:r w:rsidRPr="006C63A0">
              <w:rPr>
                <w:rFonts w:ascii="Times New Roman" w:hAnsi="Times New Roman" w:cs="Times New Roman"/>
                <w:sz w:val="28"/>
                <w:szCs w:val="28"/>
              </w:rPr>
              <w:t xml:space="preserve">Образи Вільяма Леграна, Джупітера, оповідача. 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CC1" w:rsidRPr="006C63A0" w:rsidRDefault="006C63A0" w:rsidP="006C63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Відповісти на запитання підручника 1,2,3,4 (ст.198)</w:t>
            </w:r>
          </w:p>
        </w:tc>
      </w:tr>
      <w:tr w:rsidR="003A2CC1" w:rsidTr="006C63A0"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2CC1" w:rsidRDefault="00D32419" w:rsidP="006C63A0">
            <w:pPr>
              <w:spacing w:after="0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03</w:t>
            </w:r>
            <w:r w:rsidR="003A2CC1">
              <w:rPr>
                <w:rFonts w:ascii="Times New Roman" w:hAnsi="Times New Roman" w:cs="Times New Roman"/>
                <w:sz w:val="28"/>
                <w:lang w:val="ru-RU"/>
              </w:rPr>
              <w:t>.03.2021</w:t>
            </w:r>
          </w:p>
        </w:tc>
        <w:tc>
          <w:tcPr>
            <w:tcW w:w="4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CC1" w:rsidRPr="006C63A0" w:rsidRDefault="00D32419" w:rsidP="006C63A0">
            <w:pPr>
              <w:spacing w:after="0" w:line="240" w:lineRule="auto"/>
              <w:ind w:left="-54" w:right="34"/>
              <w:rPr>
                <w:rStyle w:val="12pt"/>
                <w:sz w:val="28"/>
                <w:szCs w:val="28"/>
                <w:lang w:eastAsia="ru-RU"/>
              </w:rPr>
            </w:pPr>
            <w:r w:rsidRPr="006C63A0">
              <w:rPr>
                <w:rFonts w:ascii="Times New Roman" w:hAnsi="Times New Roman" w:cs="Times New Roman"/>
                <w:sz w:val="28"/>
                <w:szCs w:val="28"/>
              </w:rPr>
              <w:t>Артур Конан Дойл (1859–1930). Оповідання про Шерлока Холмса «Пістрява стрічка». А. Конан Дойл – відомий автор детективних циклів,  популярність його героїв у різних країнах. Особливості сюжету і композиції оповідань про Шерлока Холмса.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2CC1" w:rsidRPr="006C63A0" w:rsidRDefault="006C63A0" w:rsidP="006C63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3A0">
              <w:rPr>
                <w:rFonts w:ascii="Times New Roman" w:hAnsi="Times New Roman" w:cs="Times New Roman"/>
                <w:sz w:val="28"/>
                <w:szCs w:val="28"/>
              </w:rPr>
              <w:t xml:space="preserve">Вивчити за підручником біографію письменника (ст.199-200). Прочитати </w:t>
            </w:r>
            <w:bookmarkStart w:id="0" w:name="_GoBack"/>
            <w:bookmarkEnd w:id="0"/>
            <w:r w:rsidRPr="006C63A0">
              <w:rPr>
                <w:rFonts w:ascii="Times New Roman" w:hAnsi="Times New Roman" w:cs="Times New Roman"/>
                <w:sz w:val="28"/>
                <w:szCs w:val="28"/>
              </w:rPr>
              <w:t>оповідання</w:t>
            </w:r>
          </w:p>
        </w:tc>
      </w:tr>
    </w:tbl>
    <w:p w:rsidR="003A2CC1" w:rsidRDefault="003A2CC1" w:rsidP="003A2CC1">
      <w:pPr>
        <w:tabs>
          <w:tab w:val="left" w:pos="61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A2CC1" w:rsidRDefault="003A2CC1" w:rsidP="003A2CC1">
      <w:pPr>
        <w:rPr>
          <w:rFonts w:ascii="Times New Roman" w:hAnsi="Times New Roman" w:cs="Times New Roman"/>
        </w:rPr>
      </w:pPr>
    </w:p>
    <w:p w:rsidR="006A0B5C" w:rsidRPr="003A2CC1" w:rsidRDefault="006A0B5C">
      <w:pPr>
        <w:rPr>
          <w:rFonts w:ascii="Times New Roman" w:hAnsi="Times New Roman" w:cs="Times New Roman"/>
        </w:rPr>
      </w:pPr>
    </w:p>
    <w:sectPr w:rsidR="006A0B5C" w:rsidRPr="003A2C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A5"/>
    <w:rsid w:val="003A2CC1"/>
    <w:rsid w:val="006A0B5C"/>
    <w:rsid w:val="006C63A0"/>
    <w:rsid w:val="00D21DA5"/>
    <w:rsid w:val="00D3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E4481"/>
  <w15:chartTrackingRefBased/>
  <w15:docId w15:val="{EBFAF208-46C6-46B9-97FA-091B6C07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CC1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pt">
    <w:name w:val="Основной текст + 12 pt"/>
    <w:rsid w:val="003A2CC1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/>
    </w:rPr>
  </w:style>
  <w:style w:type="table" w:styleId="a3">
    <w:name w:val="Table Grid"/>
    <w:basedOn w:val="a1"/>
    <w:uiPriority w:val="59"/>
    <w:rsid w:val="003A2CC1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777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2021-03-01T09:34:00Z</dcterms:created>
  <dcterms:modified xsi:type="dcterms:W3CDTF">2021-03-01T09:51:00Z</dcterms:modified>
</cp:coreProperties>
</file>