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A2" w:rsidRPr="00ED0801" w:rsidRDefault="002C4CA2" w:rsidP="002C4C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Українська мова 5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2C4CA2" w:rsidRPr="00ED0801" w:rsidTr="004867DA">
        <w:tc>
          <w:tcPr>
            <w:tcW w:w="1656" w:type="dxa"/>
          </w:tcPr>
          <w:p w:rsidR="002C4CA2" w:rsidRPr="00ED0801" w:rsidRDefault="002C4CA2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2C4CA2" w:rsidRPr="00ED0801" w:rsidRDefault="002C4CA2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2C4CA2" w:rsidRPr="00ED0801" w:rsidRDefault="002C4CA2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2C4CA2" w:rsidRPr="00ED0801" w:rsidTr="004867DA">
        <w:tc>
          <w:tcPr>
            <w:tcW w:w="1656" w:type="dxa"/>
          </w:tcPr>
          <w:p w:rsidR="002C4CA2" w:rsidRPr="00ED0801" w:rsidRDefault="002C4CA2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25.10.2021</w:t>
            </w:r>
          </w:p>
        </w:tc>
        <w:tc>
          <w:tcPr>
            <w:tcW w:w="4713" w:type="dxa"/>
          </w:tcPr>
          <w:p w:rsidR="002C4CA2" w:rsidRPr="00ED0801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префіксів пре-, при-, прі-</w:t>
            </w:r>
          </w:p>
        </w:tc>
        <w:tc>
          <w:tcPr>
            <w:tcW w:w="3260" w:type="dxa"/>
          </w:tcPr>
          <w:p w:rsidR="002C4CA2" w:rsidRPr="00ED0801" w:rsidRDefault="003700C1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r w:rsidR="002C4CA2">
              <w:rPr>
                <w:rFonts w:ascii="Times New Roman" w:hAnsi="Times New Roman" w:cs="Times New Roman"/>
                <w:sz w:val="28"/>
                <w:szCs w:val="28"/>
              </w:rPr>
              <w:t>ити параграф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6C7">
              <w:rPr>
                <w:rFonts w:ascii="Times New Roman" w:hAnsi="Times New Roman" w:cs="Times New Roman"/>
                <w:sz w:val="28"/>
                <w:szCs w:val="28"/>
              </w:rPr>
              <w:t xml:space="preserve"> (с.83), виконати впр.167 </w:t>
            </w:r>
            <w:r w:rsidR="002C4CA2"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D40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4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4CA2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4CA2" w:rsidRPr="00ED0801" w:rsidTr="004867DA">
        <w:tc>
          <w:tcPr>
            <w:tcW w:w="1656" w:type="dxa"/>
          </w:tcPr>
          <w:p w:rsidR="002C4CA2" w:rsidRPr="00ED0801" w:rsidRDefault="002C4CA2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26.10.2021</w:t>
            </w:r>
          </w:p>
        </w:tc>
        <w:tc>
          <w:tcPr>
            <w:tcW w:w="4713" w:type="dxa"/>
          </w:tcPr>
          <w:p w:rsidR="002C4CA2" w:rsidRPr="00ED0801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префіксів пре-, при-, прі-</w:t>
            </w:r>
          </w:p>
        </w:tc>
        <w:tc>
          <w:tcPr>
            <w:tcW w:w="3260" w:type="dxa"/>
          </w:tcPr>
          <w:p w:rsidR="002C4CA2" w:rsidRPr="00ED0801" w:rsidRDefault="00D406C7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(с.83), виконати впр.170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4CA2" w:rsidRPr="00ED0801" w:rsidTr="004867DA">
        <w:tc>
          <w:tcPr>
            <w:tcW w:w="1656" w:type="dxa"/>
          </w:tcPr>
          <w:p w:rsidR="002C4CA2" w:rsidRPr="00ED0801" w:rsidRDefault="002C4CA2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27.10.2021</w:t>
            </w:r>
          </w:p>
        </w:tc>
        <w:tc>
          <w:tcPr>
            <w:tcW w:w="4713" w:type="dxa"/>
          </w:tcPr>
          <w:p w:rsidR="002C4CA2" w:rsidRPr="00ED0801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Контрольна робота. Будова слова. Орфографія</w:t>
            </w:r>
            <w:r w:rsidR="00D406C7">
              <w:rPr>
                <w:rFonts w:ascii="Times New Roman" w:hAnsi="Times New Roman" w:cs="Times New Roman"/>
                <w:sz w:val="28"/>
                <w:lang w:eastAsia="en-US"/>
              </w:rPr>
              <w:t xml:space="preserve"> (тест)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2C4CA2" w:rsidRPr="00ED0801" w:rsidRDefault="00D406C7" w:rsidP="0048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значущі частини слова</w:t>
            </w:r>
          </w:p>
        </w:tc>
      </w:tr>
      <w:tr w:rsidR="002C4CA2" w:rsidRPr="00ED0801" w:rsidTr="004867DA">
        <w:tc>
          <w:tcPr>
            <w:tcW w:w="1656" w:type="dxa"/>
          </w:tcPr>
          <w:p w:rsidR="002C4CA2" w:rsidRPr="00ED0801" w:rsidRDefault="002C4CA2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29.10.2021</w:t>
            </w:r>
          </w:p>
        </w:tc>
        <w:tc>
          <w:tcPr>
            <w:tcW w:w="4713" w:type="dxa"/>
          </w:tcPr>
          <w:p w:rsidR="002C4CA2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Фонетика. Графіка. Орфоепія. Орфографія </w:t>
            </w:r>
          </w:p>
          <w:p w:rsidR="003700C1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Звуки мови й звуки мовлення.</w:t>
            </w:r>
          </w:p>
          <w:p w:rsidR="003700C1" w:rsidRPr="00ED0801" w:rsidRDefault="003700C1" w:rsidP="004867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Голосні й приголосні звуки</w:t>
            </w:r>
          </w:p>
        </w:tc>
        <w:tc>
          <w:tcPr>
            <w:tcW w:w="3260" w:type="dxa"/>
          </w:tcPr>
          <w:p w:rsidR="002C4CA2" w:rsidRPr="00ED0801" w:rsidRDefault="002C4CA2" w:rsidP="00D40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D406C7">
              <w:rPr>
                <w:rFonts w:ascii="Times New Roman" w:hAnsi="Times New Roman" w:cs="Times New Roman"/>
                <w:sz w:val="28"/>
                <w:szCs w:val="28"/>
              </w:rPr>
              <w:t>параграф 15,16 (с.89-93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), 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  <w:r w:rsidR="00D406C7">
              <w:rPr>
                <w:rFonts w:ascii="Times New Roman" w:hAnsi="Times New Roman" w:cs="Times New Roman"/>
                <w:sz w:val="28"/>
                <w:szCs w:val="28"/>
              </w:rPr>
              <w:t>182(с.92</w:t>
            </w:r>
            <w:r w:rsidR="00215D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0"/>
    </w:tbl>
    <w:p w:rsidR="00753CA6" w:rsidRDefault="00753CA6"/>
    <w:sectPr w:rsidR="00753C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60"/>
    <w:rsid w:val="00215D31"/>
    <w:rsid w:val="002C4CA2"/>
    <w:rsid w:val="003700C1"/>
    <w:rsid w:val="006B7D60"/>
    <w:rsid w:val="00753CA6"/>
    <w:rsid w:val="00D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E9A6"/>
  <w15:chartTrackingRefBased/>
  <w15:docId w15:val="{3ACCD1C3-8BFE-47FB-A096-EDD92D3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CA2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2021-11-11T06:48:00Z</dcterms:created>
  <dcterms:modified xsi:type="dcterms:W3CDTF">2021-11-11T07:01:00Z</dcterms:modified>
</cp:coreProperties>
</file>