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C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tbl>
      <w:tblPr>
        <w:tblpPr w:leftFromText="180" w:rightFromText="180" w:horzAnchor="margin" w:tblpXSpec="center" w:tblpY="795"/>
        <w:tblW w:w="1616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7"/>
        <w:gridCol w:w="2320"/>
        <w:gridCol w:w="2408"/>
        <w:gridCol w:w="1919"/>
        <w:gridCol w:w="1731"/>
        <w:gridCol w:w="1154"/>
        <w:gridCol w:w="1011"/>
        <w:gridCol w:w="1010"/>
        <w:gridCol w:w="1154"/>
        <w:gridCol w:w="1541"/>
        <w:gridCol w:w="1055"/>
      </w:tblGrid>
      <w:tr w:rsidR="00EE3408" w:rsidRPr="00160508" w:rsidTr="00EE3408">
        <w:trPr>
          <w:trHeight w:val="412"/>
        </w:trPr>
        <w:tc>
          <w:tcPr>
            <w:tcW w:w="857" w:type="dxa"/>
            <w:vMerge w:val="restart"/>
            <w:tcBorders>
              <w:left w:val="single" w:sz="4" w:space="0" w:color="auto"/>
            </w:tcBorders>
            <w:textDirection w:val="btLr"/>
          </w:tcPr>
          <w:p w:rsidR="00EE3408" w:rsidRDefault="00EE3408" w:rsidP="00EE34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EE3408" w:rsidRPr="00F36083" w:rsidRDefault="00EE3408" w:rsidP="00EE34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sz w:val="24"/>
                <w:lang w:val="uk-UA" w:eastAsia="uk-UA"/>
              </w:rPr>
              <w:t>Дата</w:t>
            </w:r>
          </w:p>
        </w:tc>
        <w:tc>
          <w:tcPr>
            <w:tcW w:w="2320" w:type="dxa"/>
            <w:vMerge w:val="restart"/>
          </w:tcPr>
          <w:p w:rsidR="00EE3408" w:rsidRDefault="00EE3408" w:rsidP="00EE3408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EE3408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Тема  уроку</w:t>
            </w:r>
          </w:p>
        </w:tc>
        <w:tc>
          <w:tcPr>
            <w:tcW w:w="2408" w:type="dxa"/>
            <w:vMerge w:val="restart"/>
          </w:tcPr>
          <w:p w:rsidR="00EE3408" w:rsidRDefault="00EE3408" w:rsidP="00EE3408">
            <w:pPr>
              <w:pStyle w:val="a4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</w:p>
          <w:p w:rsidR="00EE3408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EE3408" w:rsidRDefault="00EE3408" w:rsidP="00EE3408">
            <w:pPr>
              <w:pStyle w:val="a4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Очікувані результати</w:t>
            </w:r>
          </w:p>
        </w:tc>
        <w:tc>
          <w:tcPr>
            <w:tcW w:w="3650" w:type="dxa"/>
            <w:gridSpan w:val="2"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Мовний інвентар</w:t>
            </w:r>
          </w:p>
        </w:tc>
        <w:tc>
          <w:tcPr>
            <w:tcW w:w="4329" w:type="dxa"/>
            <w:gridSpan w:val="4"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Змістові лінії</w:t>
            </w:r>
          </w:p>
        </w:tc>
        <w:tc>
          <w:tcPr>
            <w:tcW w:w="1541" w:type="dxa"/>
            <w:vMerge w:val="restart"/>
          </w:tcPr>
          <w:p w:rsidR="00EE3408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Домашнє завдання</w:t>
            </w:r>
          </w:p>
        </w:tc>
        <w:tc>
          <w:tcPr>
            <w:tcW w:w="1055" w:type="dxa"/>
            <w:vMerge w:val="restart"/>
            <w:textDirection w:val="btLr"/>
          </w:tcPr>
          <w:p w:rsidR="00EE3408" w:rsidRPr="00160508" w:rsidRDefault="00EE3408" w:rsidP="00EE34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uk-UA"/>
              </w:rPr>
              <w:t xml:space="preserve"> </w:t>
            </w: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Примітка</w:t>
            </w:r>
          </w:p>
        </w:tc>
      </w:tr>
      <w:tr w:rsidR="00EE3408" w:rsidRPr="00160508" w:rsidTr="00EE3408">
        <w:trPr>
          <w:trHeight w:val="741"/>
        </w:trPr>
        <w:tc>
          <w:tcPr>
            <w:tcW w:w="857" w:type="dxa"/>
            <w:vMerge/>
            <w:tcBorders>
              <w:left w:val="single" w:sz="4" w:space="0" w:color="auto"/>
            </w:tcBorders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320" w:type="dxa"/>
            <w:vMerge/>
          </w:tcPr>
          <w:p w:rsidR="00EE3408" w:rsidRPr="00F36083" w:rsidRDefault="00EE3408" w:rsidP="00EE3408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408" w:type="dxa"/>
            <w:vMerge/>
          </w:tcPr>
          <w:p w:rsidR="00EE3408" w:rsidRDefault="00EE3408" w:rsidP="00EE3408">
            <w:pPr>
              <w:pStyle w:val="a4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919" w:type="dxa"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91A63">
              <w:rPr>
                <w:rFonts w:ascii="Times New Roman" w:hAnsi="Times New Roman" w:cs="Times New Roman"/>
                <w:b/>
                <w:bCs/>
                <w:sz w:val="20"/>
                <w:lang w:val="uk-UA" w:eastAsia="uk-UA"/>
              </w:rPr>
              <w:t>Лексичний матеріал</w:t>
            </w:r>
          </w:p>
        </w:tc>
        <w:tc>
          <w:tcPr>
            <w:tcW w:w="1731" w:type="dxa"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91A63">
              <w:rPr>
                <w:rFonts w:ascii="Times New Roman" w:hAnsi="Times New Roman" w:cs="Times New Roman"/>
                <w:b/>
                <w:bCs/>
                <w:sz w:val="20"/>
                <w:lang w:val="uk-UA" w:eastAsia="uk-UA"/>
              </w:rPr>
              <w:t>Граматичний матеріал</w:t>
            </w:r>
          </w:p>
        </w:tc>
        <w:tc>
          <w:tcPr>
            <w:tcW w:w="1154" w:type="dxa"/>
          </w:tcPr>
          <w:p w:rsidR="00EE3408" w:rsidRPr="00F36083" w:rsidRDefault="00EE3408" w:rsidP="00EE3408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Еколо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гічна безпека та 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сталий розвиток</w:t>
            </w:r>
          </w:p>
        </w:tc>
        <w:tc>
          <w:tcPr>
            <w:tcW w:w="1011" w:type="dxa"/>
          </w:tcPr>
          <w:p w:rsidR="00EE3408" w:rsidRPr="001C5BC5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Грома-</w:t>
            </w:r>
          </w:p>
          <w:p w:rsidR="00EE3408" w:rsidRPr="00D654CB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дянська відповідаль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-</w:t>
            </w: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ність</w:t>
            </w:r>
          </w:p>
        </w:tc>
        <w:tc>
          <w:tcPr>
            <w:tcW w:w="1010" w:type="dxa"/>
          </w:tcPr>
          <w:p w:rsidR="00EE3408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Здоров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  <w:lang w:val="en-US"/>
              </w:rPr>
              <w:t>’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  <w:t xml:space="preserve">        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та</w:t>
            </w:r>
          </w:p>
          <w:p w:rsidR="00EE3408" w:rsidRPr="00AC0665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безпека</w:t>
            </w:r>
          </w:p>
        </w:tc>
        <w:tc>
          <w:tcPr>
            <w:tcW w:w="1154" w:type="dxa"/>
          </w:tcPr>
          <w:p w:rsidR="00EE3408" w:rsidRPr="00AC0665" w:rsidRDefault="00EE3408" w:rsidP="00EE3408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Підприємли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вість та 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фінансо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ва грамотність </w:t>
            </w:r>
          </w:p>
        </w:tc>
        <w:tc>
          <w:tcPr>
            <w:tcW w:w="1541" w:type="dxa"/>
            <w:vMerge/>
          </w:tcPr>
          <w:p w:rsidR="00EE3408" w:rsidRPr="00F36083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55" w:type="dxa"/>
            <w:vMerge/>
          </w:tcPr>
          <w:p w:rsidR="00EE3408" w:rsidRPr="00160508" w:rsidRDefault="00EE3408" w:rsidP="00EE3408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</w:tbl>
    <w:p w:rsidR="007C0FC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p w:rsidR="007C0FC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p w:rsidR="007C0FC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tbl>
      <w:tblPr>
        <w:tblW w:w="16160" w:type="dxa"/>
        <w:tblInd w:w="-811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"/>
        <w:gridCol w:w="841"/>
        <w:gridCol w:w="2280"/>
        <w:gridCol w:w="2223"/>
        <w:gridCol w:w="1984"/>
        <w:gridCol w:w="1746"/>
        <w:gridCol w:w="1134"/>
        <w:gridCol w:w="993"/>
        <w:gridCol w:w="992"/>
        <w:gridCol w:w="1134"/>
        <w:gridCol w:w="1514"/>
        <w:gridCol w:w="1037"/>
      </w:tblGrid>
      <w:tr w:rsidR="007C0FC9" w:rsidRPr="00C828AA" w:rsidTr="00EE3408">
        <w:trPr>
          <w:trHeight w:val="616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09.03</w:t>
            </w:r>
          </w:p>
        </w:tc>
        <w:tc>
          <w:tcPr>
            <w:tcW w:w="2280" w:type="dxa"/>
            <w:vAlign w:val="center"/>
          </w:tcPr>
          <w:p w:rsidR="007C0FC9" w:rsidRPr="004B47B3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B47B3">
              <w:rPr>
                <w:rFonts w:ascii="Times New Roman" w:hAnsi="Times New Roman"/>
                <w:bCs/>
                <w:lang w:val="uk-UA"/>
              </w:rPr>
              <w:t>Умеблювання. Розвиток комунікативних навичок.</w:t>
            </w:r>
          </w:p>
        </w:tc>
        <w:tc>
          <w:tcPr>
            <w:tcW w:w="2223" w:type="dxa"/>
          </w:tcPr>
          <w:p w:rsidR="007C0FC9" w:rsidRPr="004B47B3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DC270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Розповідати про свою домівку</w:t>
            </w:r>
          </w:p>
        </w:tc>
        <w:tc>
          <w:tcPr>
            <w:tcW w:w="1984" w:type="dxa"/>
            <w:vAlign w:val="center"/>
          </w:tcPr>
          <w:p w:rsidR="007C0FC9" w:rsidRPr="004B47B3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B47B3">
              <w:rPr>
                <w:rFonts w:ascii="Times New Roman" w:hAnsi="Times New Roman"/>
                <w:bCs/>
                <w:lang w:val="en-US"/>
              </w:rPr>
              <w:t>Furniture</w:t>
            </w:r>
          </w:p>
        </w:tc>
        <w:tc>
          <w:tcPr>
            <w:tcW w:w="1746" w:type="dxa"/>
            <w:vAlign w:val="center"/>
          </w:tcPr>
          <w:p w:rsidR="007C0FC9" w:rsidRPr="004B47B3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13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DC2702" w:rsidRDefault="007C0FC9" w:rsidP="00044305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C270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Доповнити текст поданими словами.</w:t>
            </w:r>
          </w:p>
        </w:tc>
        <w:tc>
          <w:tcPr>
            <w:tcW w:w="1037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C828AA" w:rsidTr="00EE3408">
        <w:trPr>
          <w:trHeight w:val="616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11.03</w:t>
            </w:r>
          </w:p>
        </w:tc>
        <w:tc>
          <w:tcPr>
            <w:tcW w:w="2280" w:type="dxa"/>
            <w:vAlign w:val="center"/>
          </w:tcPr>
          <w:p w:rsidR="007C0FC9" w:rsidRPr="000D26F9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D26F9">
              <w:rPr>
                <w:rFonts w:ascii="Times New Roman" w:hAnsi="Times New Roman"/>
                <w:bCs/>
                <w:lang w:val="uk-UA"/>
              </w:rPr>
              <w:t xml:space="preserve">Помешкання. Підсумковий урок з теми «Помешкання». </w:t>
            </w:r>
            <w:r w:rsidRPr="000D26F9">
              <w:rPr>
                <w:rFonts w:ascii="Times New Roman" w:hAnsi="Times New Roman"/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2223" w:type="dxa"/>
          </w:tcPr>
          <w:p w:rsidR="007C0FC9" w:rsidRPr="004B47B3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Перевірити знання з теми</w:t>
            </w:r>
          </w:p>
        </w:tc>
        <w:tc>
          <w:tcPr>
            <w:tcW w:w="1984" w:type="dxa"/>
            <w:vAlign w:val="center"/>
          </w:tcPr>
          <w:p w:rsidR="007C0FC9" w:rsidRPr="000D26F9" w:rsidRDefault="007C0FC9" w:rsidP="00044305">
            <w:pPr>
              <w:rPr>
                <w:rFonts w:ascii="Times New Roman" w:hAnsi="Times New Roman"/>
                <w:bCs/>
                <w:lang w:val="uk-UA"/>
              </w:rPr>
            </w:pPr>
            <w:r w:rsidRPr="000D26F9">
              <w:rPr>
                <w:rFonts w:ascii="Times New Roman" w:hAnsi="Times New Roman"/>
                <w:bCs/>
                <w:lang w:val="uk-UA"/>
              </w:rPr>
              <w:t>Повторення</w:t>
            </w:r>
          </w:p>
        </w:tc>
        <w:tc>
          <w:tcPr>
            <w:tcW w:w="1746" w:type="dxa"/>
            <w:vAlign w:val="center"/>
          </w:tcPr>
          <w:p w:rsidR="007C0FC9" w:rsidRPr="000D26F9" w:rsidRDefault="007C0FC9" w:rsidP="00044305">
            <w:pPr>
              <w:rPr>
                <w:rFonts w:ascii="Times New Roman" w:hAnsi="Times New Roman"/>
                <w:bCs/>
                <w:lang w:val="uk-UA"/>
              </w:rPr>
            </w:pPr>
            <w:r w:rsidRPr="000D26F9">
              <w:rPr>
                <w:rFonts w:ascii="Times New Roman" w:hAnsi="Times New Roman"/>
                <w:bCs/>
                <w:lang w:val="uk-UA"/>
              </w:rPr>
              <w:t>Повторення</w:t>
            </w:r>
          </w:p>
        </w:tc>
        <w:tc>
          <w:tcPr>
            <w:tcW w:w="113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993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DC2702" w:rsidRDefault="007C0FC9" w:rsidP="00044305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C270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Доповни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 речення прийменни-ками місця</w:t>
            </w:r>
          </w:p>
        </w:tc>
        <w:tc>
          <w:tcPr>
            <w:tcW w:w="1037" w:type="dxa"/>
          </w:tcPr>
          <w:p w:rsidR="007C0FC9" w:rsidRPr="00C828AA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160508" w:rsidTr="00EE3408">
        <w:trPr>
          <w:trHeight w:val="412"/>
        </w:trPr>
        <w:tc>
          <w:tcPr>
            <w:tcW w:w="282" w:type="dxa"/>
            <w:vMerge w:val="restart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 w:eastAsia="uk-UA"/>
              </w:rPr>
              <w:t>№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</w:tcBorders>
            <w:textDirection w:val="btLr"/>
          </w:tcPr>
          <w:p w:rsidR="007C0FC9" w:rsidRDefault="007C0FC9" w:rsidP="0004430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sz w:val="24"/>
                <w:lang w:val="uk-UA" w:eastAsia="uk-UA"/>
              </w:rPr>
              <w:t>Дата</w:t>
            </w:r>
          </w:p>
        </w:tc>
        <w:tc>
          <w:tcPr>
            <w:tcW w:w="2280" w:type="dxa"/>
            <w:vMerge w:val="restart"/>
          </w:tcPr>
          <w:p w:rsidR="007C0FC9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Тема  уроку</w:t>
            </w:r>
          </w:p>
        </w:tc>
        <w:tc>
          <w:tcPr>
            <w:tcW w:w="2223" w:type="dxa"/>
            <w:vMerge w:val="restart"/>
          </w:tcPr>
          <w:p w:rsidR="007C0FC9" w:rsidRDefault="007C0FC9" w:rsidP="00044305">
            <w:pPr>
              <w:pStyle w:val="a4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Очікувані результати</w:t>
            </w:r>
          </w:p>
        </w:tc>
        <w:tc>
          <w:tcPr>
            <w:tcW w:w="3730" w:type="dxa"/>
            <w:gridSpan w:val="2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Мовний інвентар</w:t>
            </w:r>
          </w:p>
        </w:tc>
        <w:tc>
          <w:tcPr>
            <w:tcW w:w="4253" w:type="dxa"/>
            <w:gridSpan w:val="4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Змістові лінії</w:t>
            </w:r>
          </w:p>
        </w:tc>
        <w:tc>
          <w:tcPr>
            <w:tcW w:w="1514" w:type="dxa"/>
            <w:vMerge w:val="restart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Домашнє завдання</w:t>
            </w:r>
          </w:p>
        </w:tc>
        <w:tc>
          <w:tcPr>
            <w:tcW w:w="1037" w:type="dxa"/>
            <w:vMerge w:val="restart"/>
            <w:textDirection w:val="btLr"/>
          </w:tcPr>
          <w:p w:rsidR="007C0FC9" w:rsidRPr="00160508" w:rsidRDefault="007C0FC9" w:rsidP="0004430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uk-UA"/>
              </w:rPr>
              <w:t xml:space="preserve"> </w:t>
            </w:r>
            <w:r w:rsidRPr="00795A16">
              <w:rPr>
                <w:rFonts w:ascii="Times New Roman" w:hAnsi="Times New Roman" w:cs="Times New Roman"/>
                <w:b/>
                <w:bCs/>
                <w:lang w:val="uk-UA" w:eastAsia="uk-UA"/>
              </w:rPr>
              <w:t>Примітка</w:t>
            </w:r>
          </w:p>
        </w:tc>
      </w:tr>
      <w:tr w:rsidR="007C0FC9" w:rsidRPr="00160508" w:rsidTr="00EE3408">
        <w:trPr>
          <w:trHeight w:val="741"/>
        </w:trPr>
        <w:tc>
          <w:tcPr>
            <w:tcW w:w="282" w:type="dxa"/>
            <w:vMerge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80" w:type="dxa"/>
            <w:vMerge/>
          </w:tcPr>
          <w:p w:rsidR="007C0FC9" w:rsidRPr="00F36083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23" w:type="dxa"/>
            <w:vMerge/>
          </w:tcPr>
          <w:p w:rsidR="007C0FC9" w:rsidRDefault="007C0FC9" w:rsidP="00044305">
            <w:pPr>
              <w:pStyle w:val="a4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91A63">
              <w:rPr>
                <w:rFonts w:ascii="Times New Roman" w:hAnsi="Times New Roman" w:cs="Times New Roman"/>
                <w:b/>
                <w:bCs/>
                <w:sz w:val="20"/>
                <w:lang w:val="uk-UA" w:eastAsia="uk-UA"/>
              </w:rPr>
              <w:t>Лексичний матеріал</w:t>
            </w:r>
          </w:p>
        </w:tc>
        <w:tc>
          <w:tcPr>
            <w:tcW w:w="1746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991A63">
              <w:rPr>
                <w:rFonts w:ascii="Times New Roman" w:hAnsi="Times New Roman" w:cs="Times New Roman"/>
                <w:b/>
                <w:bCs/>
                <w:sz w:val="20"/>
                <w:lang w:val="uk-UA" w:eastAsia="uk-UA"/>
              </w:rPr>
              <w:t>Граматичний матеріал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Еколо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гічна безпека та 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сталий розвиток</w:t>
            </w:r>
          </w:p>
        </w:tc>
        <w:tc>
          <w:tcPr>
            <w:tcW w:w="993" w:type="dxa"/>
          </w:tcPr>
          <w:p w:rsidR="007C0FC9" w:rsidRPr="001C5BC5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Грома-</w:t>
            </w:r>
          </w:p>
          <w:p w:rsidR="007C0FC9" w:rsidRPr="00D654CB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дянська відповідаль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-</w:t>
            </w:r>
            <w:r w:rsidRPr="001C5BC5">
              <w:rPr>
                <w:rFonts w:ascii="Times New Roman" w:hAnsi="Times New Roman"/>
                <w:b/>
                <w:bCs/>
                <w:sz w:val="16"/>
                <w:szCs w:val="16"/>
              </w:rPr>
              <w:t>ність</w:t>
            </w: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Здоров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  <w:lang w:val="en-US"/>
              </w:rPr>
              <w:t>’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  <w:lang w:val="uk-UA"/>
              </w:rPr>
              <w:t xml:space="preserve">        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та</w:t>
            </w:r>
          </w:p>
          <w:p w:rsidR="007C0FC9" w:rsidRPr="00AC0665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>безпека</w:t>
            </w:r>
          </w:p>
        </w:tc>
        <w:tc>
          <w:tcPr>
            <w:tcW w:w="1134" w:type="dxa"/>
          </w:tcPr>
          <w:p w:rsidR="007C0FC9" w:rsidRPr="00AC0665" w:rsidRDefault="007C0FC9" w:rsidP="00044305">
            <w:pPr>
              <w:pStyle w:val="a4"/>
              <w:jc w:val="both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Підприємли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вість та 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фінансо</w:t>
            </w:r>
            <w:r w:rsidRPr="00D654C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ва грамотність </w:t>
            </w:r>
          </w:p>
        </w:tc>
        <w:tc>
          <w:tcPr>
            <w:tcW w:w="1514" w:type="dxa"/>
            <w:vMerge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037" w:type="dxa"/>
            <w:vMerge/>
          </w:tcPr>
          <w:p w:rsidR="007C0FC9" w:rsidRPr="00160508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160508" w:rsidTr="00044305">
        <w:trPr>
          <w:trHeight w:val="153"/>
        </w:trPr>
        <w:tc>
          <w:tcPr>
            <w:tcW w:w="16160" w:type="dxa"/>
            <w:gridSpan w:val="12"/>
          </w:tcPr>
          <w:p w:rsidR="007C0FC9" w:rsidRPr="00160508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uk-UA" w:eastAsia="uk-UA"/>
              </w:rPr>
              <w:t>ТЕМА</w:t>
            </w:r>
            <w:r w:rsidRPr="00F520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. </w:t>
            </w:r>
            <w:r w:rsidRPr="00F52015">
              <w:rPr>
                <w:rFonts w:ascii="Times New Roman" w:hAnsi="Times New Roman" w:cs="Times New Roman"/>
                <w:b/>
                <w:sz w:val="28"/>
                <w:szCs w:val="28"/>
              </w:rPr>
              <w:t>Я, моя сім’я і друзі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(7</w:t>
            </w:r>
            <w:r w:rsidRPr="00C828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год</w:t>
            </w:r>
            <w:r w:rsidRPr="00F52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7C0FC9" w:rsidRPr="00160508" w:rsidTr="00EE3408">
        <w:trPr>
          <w:trHeight w:val="153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16.03</w:t>
            </w:r>
          </w:p>
        </w:tc>
        <w:tc>
          <w:tcPr>
            <w:tcW w:w="2280" w:type="dxa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Життя у місті. Введення лексичних одиниць теми.</w:t>
            </w:r>
          </w:p>
        </w:tc>
        <w:tc>
          <w:tcPr>
            <w:tcW w:w="2223" w:type="dxa"/>
          </w:tcPr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 w:rsidRPr="0098725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Розповідати про Лондон, називаючи визначні місця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bridge, museum, underground, cit, town, double-decker, the Thames, the Tower Bridge </w:t>
            </w:r>
          </w:p>
        </w:tc>
        <w:tc>
          <w:tcPr>
            <w:tcW w:w="1746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993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1,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2-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1037" w:type="dxa"/>
          </w:tcPr>
          <w:p w:rsidR="007C0FC9" w:rsidRPr="00160508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780BF5" w:rsidTr="00EE3408">
        <w:trPr>
          <w:trHeight w:val="153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18.03</w:t>
            </w:r>
          </w:p>
        </w:tc>
        <w:tc>
          <w:tcPr>
            <w:tcW w:w="2280" w:type="dxa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Громадські споруди. Вдосконалення комунікативних навичок.</w:t>
            </w:r>
          </w:p>
        </w:tc>
        <w:tc>
          <w:tcPr>
            <w:tcW w:w="2223" w:type="dxa"/>
          </w:tcPr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 w:rsidRPr="002127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Вести діалог про будівлі в місті, використовую конструкцію </w:t>
            </w:r>
            <w:r w:rsidRPr="00155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«</w:t>
            </w:r>
            <w:r w:rsidRPr="00155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There</w:t>
            </w:r>
            <w:r w:rsidRPr="007C0F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55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is/are…</w:t>
            </w:r>
            <w:r w:rsidRPr="00155A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»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supermarket, market, cinema, theatre, circus, gallery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en-US"/>
              </w:rPr>
              <w:t>There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is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… / </w:t>
            </w:r>
            <w:r w:rsidRPr="00B003C8">
              <w:rPr>
                <w:rFonts w:ascii="Times New Roman" w:hAnsi="Times New Roman"/>
                <w:bCs/>
                <w:lang w:val="en-US"/>
              </w:rPr>
              <w:t>There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are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…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3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.2-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48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7" w:type="dxa"/>
          </w:tcPr>
          <w:p w:rsidR="007C0FC9" w:rsidRPr="00780BF5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</w:tr>
      <w:tr w:rsidR="007C0FC9" w:rsidRPr="00780BF5" w:rsidTr="00EE3408">
        <w:trPr>
          <w:trHeight w:val="726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80" w:type="dxa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Громадські споруди. Вживання прийменників місця.</w:t>
            </w:r>
          </w:p>
        </w:tc>
        <w:tc>
          <w:tcPr>
            <w:tcW w:w="2223" w:type="dxa"/>
          </w:tcPr>
          <w:p w:rsidR="007C0FC9" w:rsidRPr="00FD773E" w:rsidRDefault="007C0FC9" w:rsidP="00044305">
            <w:pPr>
              <w:widowControl w:val="0"/>
              <w:suppressAutoHyphens/>
              <w:spacing w:after="0"/>
              <w:ind w:right="77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 xml:space="preserve">Називати </w:t>
            </w:r>
            <w:bookmarkStart w:id="0" w:name="_GoBack"/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 xml:space="preserve">будівлі та їх </w:t>
            </w:r>
            <w:bookmarkEnd w:id="0"/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розміщення;</w:t>
            </w:r>
          </w:p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Ставити запитання для уточнення інформації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between, behind, opposite, restaurant, bank, post office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en-US"/>
              </w:rPr>
              <w:t>Prepositions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of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place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3E5EFC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,2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.49</w:t>
            </w:r>
          </w:p>
        </w:tc>
        <w:tc>
          <w:tcPr>
            <w:tcW w:w="1037" w:type="dxa"/>
          </w:tcPr>
          <w:p w:rsidR="007C0FC9" w:rsidRPr="00780BF5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</w:tr>
      <w:tr w:rsidR="007C0FC9" w:rsidRPr="00780BF5" w:rsidTr="00EE3408">
        <w:trPr>
          <w:trHeight w:val="710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80" w:type="dxa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Моя вулиця. Розвиток навичок читання.</w:t>
            </w:r>
          </w:p>
        </w:tc>
        <w:tc>
          <w:tcPr>
            <w:tcW w:w="2223" w:type="dxa"/>
          </w:tcPr>
          <w:p w:rsidR="007C0FC9" w:rsidRPr="00FD773E" w:rsidRDefault="007C0FC9" w:rsidP="00044305">
            <w:pPr>
              <w:widowControl w:val="0"/>
              <w:suppressAutoHyphens/>
              <w:spacing w:after="0"/>
              <w:ind w:right="77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Називати будівлі та їх розміщення;</w:t>
            </w:r>
          </w:p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uk-UA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Ставити запитання для уточнення інформації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en-US"/>
              </w:rPr>
              <w:t>bakery</w:t>
            </w:r>
            <w:r w:rsidRPr="009F42A4">
              <w:rPr>
                <w:rFonts w:ascii="Times New Roman" w:hAnsi="Times New Roman"/>
                <w:bCs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lang w:val="en-US"/>
              </w:rPr>
              <w:t>library</w:t>
            </w:r>
            <w:r w:rsidRPr="009F42A4">
              <w:rPr>
                <w:rFonts w:ascii="Times New Roman" w:hAnsi="Times New Roman"/>
                <w:bCs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lang w:val="en-US"/>
              </w:rPr>
              <w:t xml:space="preserve">bus stop, police station, lollipop 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</w:tcPr>
          <w:p w:rsidR="007C0FC9" w:rsidRPr="00A76214" w:rsidRDefault="007C0FC9" w:rsidP="0004430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F3608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2A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 ex.</w:t>
            </w:r>
            <w:r w:rsidRPr="009F42A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1,2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-p.50</w:t>
            </w:r>
          </w:p>
        </w:tc>
        <w:tc>
          <w:tcPr>
            <w:tcW w:w="1037" w:type="dxa"/>
          </w:tcPr>
          <w:p w:rsidR="007C0FC9" w:rsidRPr="00780BF5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</w:tr>
      <w:tr w:rsidR="007C0FC9" w:rsidRPr="009F42A4" w:rsidTr="00EE3408">
        <w:trPr>
          <w:trHeight w:val="504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lastRenderedPageBreak/>
              <w:t>53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C8030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Шукаємо дорогу в місті. Розвиток комунікативних навичок.</w:t>
            </w:r>
          </w:p>
        </w:tc>
        <w:tc>
          <w:tcPr>
            <w:tcW w:w="2223" w:type="dxa"/>
            <w:shd w:val="clear" w:color="auto" w:fill="auto"/>
          </w:tcPr>
          <w:p w:rsidR="007C0FC9" w:rsidRPr="00490A0E" w:rsidRDefault="007C0FC9" w:rsidP="00044305">
            <w:pPr>
              <w:pStyle w:val="a4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F843F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Надавати інформацію щодо розміщення будівлі, вести діалог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орієнтуватися на карті</w:t>
            </w:r>
          </w:p>
        </w:tc>
        <w:tc>
          <w:tcPr>
            <w:tcW w:w="1984" w:type="dxa"/>
            <w:vAlign w:val="center"/>
          </w:tcPr>
          <w:p w:rsidR="007C0FC9" w:rsidRPr="009F51CC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go down the street, turn left, turn right, cross the street, pass the shop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en-US"/>
              </w:rPr>
              <w:t>Imperatives</w:t>
            </w:r>
          </w:p>
        </w:tc>
        <w:tc>
          <w:tcPr>
            <w:tcW w:w="1134" w:type="dxa"/>
          </w:tcPr>
          <w:p w:rsidR="007C0FC9" w:rsidRPr="009F51CC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3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  <w:p w:rsidR="007C0FC9" w:rsidRPr="007F5DB0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  <w:vAlign w:val="center"/>
          </w:tcPr>
          <w:p w:rsidR="007C0FC9" w:rsidRPr="009F42A4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 ex.1-p.51</w:t>
            </w:r>
          </w:p>
        </w:tc>
        <w:tc>
          <w:tcPr>
            <w:tcW w:w="1037" w:type="dxa"/>
          </w:tcPr>
          <w:p w:rsidR="007C0FC9" w:rsidRPr="009F42A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 w:eastAsia="uk-UA"/>
              </w:rPr>
            </w:pPr>
          </w:p>
        </w:tc>
      </w:tr>
      <w:tr w:rsidR="007C0FC9" w:rsidRPr="005C1B64" w:rsidTr="00EE3408">
        <w:trPr>
          <w:trHeight w:val="504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C8030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Екскурсія у великому місті. Розвиток діалогічного мовлення.</w:t>
            </w:r>
          </w:p>
        </w:tc>
        <w:tc>
          <w:tcPr>
            <w:tcW w:w="2223" w:type="dxa"/>
            <w:shd w:val="clear" w:color="auto" w:fill="auto"/>
          </w:tcPr>
          <w:p w:rsidR="007C0FC9" w:rsidRPr="00FD773E" w:rsidRDefault="007C0FC9" w:rsidP="00044305">
            <w:pPr>
              <w:widowControl w:val="0"/>
              <w:suppressAutoHyphens/>
              <w:spacing w:after="0"/>
              <w:ind w:right="77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Називати будівлі та їх розміщення;</w:t>
            </w:r>
          </w:p>
          <w:p w:rsidR="007C0FC9" w:rsidRPr="00490A0E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FD773E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lang w:val="uk-UA"/>
              </w:rPr>
              <w:t>Ставити запитання для уточнення інформації</w:t>
            </w:r>
          </w:p>
        </w:tc>
        <w:tc>
          <w:tcPr>
            <w:tcW w:w="1984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uk-UA"/>
              </w:rPr>
              <w:t>ЛО теми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003C8">
              <w:rPr>
                <w:rFonts w:ascii="Times New Roman" w:hAnsi="Times New Roman"/>
                <w:bCs/>
                <w:lang w:val="en-US"/>
              </w:rPr>
              <w:t>Present</w:t>
            </w:r>
            <w:r w:rsidRPr="00B003C8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B003C8">
              <w:rPr>
                <w:rFonts w:ascii="Times New Roman" w:hAnsi="Times New Roman"/>
                <w:bCs/>
                <w:lang w:val="en-US"/>
              </w:rPr>
              <w:t>Continuous</w:t>
            </w:r>
          </w:p>
        </w:tc>
        <w:tc>
          <w:tcPr>
            <w:tcW w:w="1134" w:type="dxa"/>
          </w:tcPr>
          <w:p w:rsidR="007C0FC9" w:rsidRPr="009F42A4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7C0FC9" w:rsidRPr="009F42A4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Pr="009F42A4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</w:tcPr>
          <w:p w:rsidR="007C0FC9" w:rsidRPr="009F42A4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7C0FC9" w:rsidRPr="009F42A4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WB</w:t>
            </w: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.1, 2</w:t>
            </w: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- </w:t>
            </w:r>
            <w:r w:rsidRPr="009F42A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.52</w:t>
            </w:r>
          </w:p>
        </w:tc>
        <w:tc>
          <w:tcPr>
            <w:tcW w:w="1037" w:type="dxa"/>
          </w:tcPr>
          <w:p w:rsidR="007C0FC9" w:rsidRPr="005C1B6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5C1B64" w:rsidTr="00EE3408">
        <w:trPr>
          <w:trHeight w:val="504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C8030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7C0FC9" w:rsidRPr="00490A0E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490A0E">
              <w:rPr>
                <w:rFonts w:ascii="Times New Roman" w:hAnsi="Times New Roman"/>
                <w:bCs/>
                <w:lang w:val="uk-UA"/>
              </w:rPr>
              <w:t>Місце проживання. Підсумковий урок з теми «Я, моя сім</w:t>
            </w:r>
            <w:r w:rsidRPr="00490A0E">
              <w:rPr>
                <w:rFonts w:ascii="Times New Roman" w:hAnsi="Times New Roman"/>
                <w:bCs/>
              </w:rPr>
              <w:t>’</w:t>
            </w:r>
            <w:r w:rsidRPr="00490A0E">
              <w:rPr>
                <w:rFonts w:ascii="Times New Roman" w:hAnsi="Times New Roman"/>
                <w:bCs/>
                <w:lang w:val="uk-UA"/>
              </w:rPr>
              <w:t xml:space="preserve">я і друзі». </w:t>
            </w:r>
            <w:r w:rsidRPr="00490A0E">
              <w:rPr>
                <w:rFonts w:ascii="Times New Roman" w:hAnsi="Times New Roman"/>
                <w:b/>
                <w:bCs/>
                <w:lang w:val="uk-UA"/>
              </w:rPr>
              <w:t>Тематичне оцінювання.</w:t>
            </w:r>
          </w:p>
        </w:tc>
        <w:tc>
          <w:tcPr>
            <w:tcW w:w="2223" w:type="dxa"/>
            <w:shd w:val="clear" w:color="auto" w:fill="auto"/>
          </w:tcPr>
          <w:p w:rsidR="007C0FC9" w:rsidRDefault="007C0FC9" w:rsidP="00044305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127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Перевірити знання з теми</w:t>
            </w:r>
          </w:p>
        </w:tc>
        <w:tc>
          <w:tcPr>
            <w:tcW w:w="1984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ЛО теми. Повторення</w:t>
            </w:r>
          </w:p>
        </w:tc>
        <w:tc>
          <w:tcPr>
            <w:tcW w:w="1746" w:type="dxa"/>
            <w:vAlign w:val="center"/>
          </w:tcPr>
          <w:p w:rsidR="007C0FC9" w:rsidRPr="00B003C8" w:rsidRDefault="007C0FC9" w:rsidP="0004430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FC9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  <w:t>V</w:t>
            </w: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</w:tcPr>
          <w:p w:rsidR="007C0FC9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7C0FC9" w:rsidRPr="009F42A4" w:rsidRDefault="007C0FC9" w:rsidP="00044305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 ex.1-p.53</w:t>
            </w:r>
          </w:p>
        </w:tc>
        <w:tc>
          <w:tcPr>
            <w:tcW w:w="1037" w:type="dxa"/>
          </w:tcPr>
          <w:p w:rsidR="007C0FC9" w:rsidRPr="005C1B64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eastAsia="uk-UA"/>
              </w:rPr>
            </w:pPr>
          </w:p>
        </w:tc>
      </w:tr>
      <w:tr w:rsidR="007C0FC9" w:rsidRPr="00583AEE" w:rsidTr="00044305">
        <w:trPr>
          <w:trHeight w:val="501"/>
        </w:trPr>
        <w:tc>
          <w:tcPr>
            <w:tcW w:w="16160" w:type="dxa"/>
            <w:gridSpan w:val="12"/>
          </w:tcPr>
          <w:p w:rsidR="007C0FC9" w:rsidRPr="00583AEE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  <w:r w:rsidRPr="001820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Подорож (15</w:t>
            </w:r>
            <w:r w:rsidRPr="00583A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год).</w:t>
            </w:r>
          </w:p>
        </w:tc>
      </w:tr>
      <w:tr w:rsidR="007C0FC9" w:rsidRPr="00780BF5" w:rsidTr="00EE3408">
        <w:trPr>
          <w:trHeight w:val="501"/>
        </w:trPr>
        <w:tc>
          <w:tcPr>
            <w:tcW w:w="282" w:type="dxa"/>
            <w:tcBorders>
              <w:right w:val="single" w:sz="4" w:space="0" w:color="auto"/>
            </w:tcBorders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7C0FC9" w:rsidRPr="00396AA3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280" w:type="dxa"/>
            <w:shd w:val="clear" w:color="auto" w:fill="auto"/>
          </w:tcPr>
          <w:p w:rsidR="007C0FC9" w:rsidRDefault="007C0FC9" w:rsidP="00044305">
            <w:pPr>
              <w:pStyle w:val="a4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7C0FC9" w:rsidRDefault="007C0FC9" w:rsidP="00044305">
            <w:pPr>
              <w:pStyle w:val="a4"/>
              <w:rPr>
                <w:rFonts w:ascii="Times New Roman" w:hAnsi="Times New Roman" w:cs="Times New Roman"/>
                <w:bCs/>
                <w:lang w:val="uk-UA"/>
              </w:rPr>
            </w:pPr>
            <w:r w:rsidRPr="00233D3C">
              <w:rPr>
                <w:rFonts w:ascii="Times New Roman" w:hAnsi="Times New Roman" w:cs="Times New Roman"/>
                <w:bCs/>
                <w:lang w:val="uk-UA"/>
              </w:rPr>
              <w:t>Види тра</w:t>
            </w:r>
            <w:r>
              <w:rPr>
                <w:rFonts w:ascii="Times New Roman" w:hAnsi="Times New Roman" w:cs="Times New Roman"/>
                <w:bCs/>
                <w:lang w:val="uk-UA"/>
              </w:rPr>
              <w:t>нспорту. Введення ЛО та МЗ теми</w:t>
            </w:r>
          </w:p>
          <w:p w:rsidR="007C0FC9" w:rsidRPr="00233D3C" w:rsidRDefault="007C0FC9" w:rsidP="00044305">
            <w:pPr>
              <w:pStyle w:val="a4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  <w:p w:rsidR="007C0FC9" w:rsidRPr="00844BE4" w:rsidRDefault="007C0FC9" w:rsidP="00044305">
            <w:pPr>
              <w:pStyle w:val="a4"/>
              <w:rPr>
                <w:rFonts w:ascii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223" w:type="dxa"/>
            <w:shd w:val="clear" w:color="auto" w:fill="auto"/>
          </w:tcPr>
          <w:p w:rsidR="007C0FC9" w:rsidRDefault="007C0FC9" w:rsidP="0004430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C0FC9" w:rsidRDefault="007C0FC9" w:rsidP="0004430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7C0FC9" w:rsidRPr="00B04A67" w:rsidRDefault="007C0FC9" w:rsidP="00044305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D4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Розповідати про різні види транспорту, описувати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способи</w:t>
            </w:r>
            <w:r w:rsidRPr="00FD49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подорожування</w:t>
            </w:r>
          </w:p>
        </w:tc>
        <w:tc>
          <w:tcPr>
            <w:tcW w:w="1984" w:type="dxa"/>
            <w:vAlign w:val="center"/>
          </w:tcPr>
          <w:p w:rsidR="007C0FC9" w:rsidRPr="00FD49BD" w:rsidRDefault="007C0FC9" w:rsidP="00044305">
            <w:pPr>
              <w:spacing w:after="0" w:line="240" w:lineRule="auto"/>
              <w:ind w:right="-137"/>
              <w:rPr>
                <w:rFonts w:ascii="Times New Roman" w:hAnsi="Times New Roman"/>
                <w:bCs/>
                <w:lang w:val="en-US"/>
              </w:rPr>
            </w:pPr>
            <w:r w:rsidRPr="00FD49BD">
              <w:rPr>
                <w:rFonts w:ascii="Times New Roman" w:hAnsi="Times New Roman"/>
                <w:bCs/>
                <w:lang w:val="en-US"/>
              </w:rPr>
              <w:t>by plane/ train/ taxi/ car/ boat, on foot, to travel, to stay, trip</w:t>
            </w:r>
          </w:p>
        </w:tc>
        <w:tc>
          <w:tcPr>
            <w:tcW w:w="1746" w:type="dxa"/>
            <w:vAlign w:val="center"/>
          </w:tcPr>
          <w:p w:rsidR="007C0FC9" w:rsidRPr="00FD49BD" w:rsidRDefault="007C0FC9" w:rsidP="00044305">
            <w:pPr>
              <w:spacing w:after="0" w:line="240" w:lineRule="auto"/>
              <w:ind w:right="-85"/>
              <w:rPr>
                <w:rFonts w:ascii="Times New Roman" w:hAnsi="Times New Roman"/>
                <w:bCs/>
                <w:lang w:val="en-US"/>
              </w:rPr>
            </w:pPr>
            <w:r w:rsidRPr="00FD49BD">
              <w:rPr>
                <w:rFonts w:ascii="Times New Roman" w:hAnsi="Times New Roman"/>
                <w:bCs/>
                <w:lang w:val="en-US"/>
              </w:rPr>
              <w:t>Degrees of comparison  of adjec</w:t>
            </w:r>
            <w:r w:rsidRPr="00FD49BD">
              <w:rPr>
                <w:rFonts w:ascii="Times New Roman" w:hAnsi="Times New Roman"/>
                <w:bCs/>
                <w:lang w:val="en-GB"/>
              </w:rPr>
              <w:t>t</w:t>
            </w:r>
            <w:r w:rsidRPr="00FD49BD">
              <w:rPr>
                <w:rFonts w:ascii="Times New Roman" w:hAnsi="Times New Roman"/>
                <w:bCs/>
                <w:lang w:val="en-US"/>
              </w:rPr>
              <w:t>ives</w:t>
            </w:r>
          </w:p>
          <w:p w:rsidR="007C0FC9" w:rsidRPr="00FD49BD" w:rsidRDefault="007C0FC9" w:rsidP="00044305">
            <w:pPr>
              <w:spacing w:after="0" w:line="240" w:lineRule="auto"/>
              <w:ind w:right="-85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993" w:type="dxa"/>
          </w:tcPr>
          <w:p w:rsidR="007C0FC9" w:rsidRPr="00CE360F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  <w:r w:rsidRPr="00647C9D">
              <w:rPr>
                <w:rFonts w:ascii="Times New Roman" w:hAnsi="Times New Roman"/>
                <w:sz w:val="20"/>
                <w:szCs w:val="20"/>
              </w:rPr>
              <w:t>Ѵ</w:t>
            </w:r>
          </w:p>
        </w:tc>
        <w:tc>
          <w:tcPr>
            <w:tcW w:w="992" w:type="dxa"/>
          </w:tcPr>
          <w:p w:rsidR="007C0FC9" w:rsidRPr="00D12DB2" w:rsidRDefault="007C0FC9" w:rsidP="0004430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134" w:type="dxa"/>
          </w:tcPr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514" w:type="dxa"/>
          </w:tcPr>
          <w:p w:rsidR="007C0FC9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  <w:p w:rsidR="007C0FC9" w:rsidRPr="00FD49BD" w:rsidRDefault="007C0FC9" w:rsidP="00044305">
            <w:pPr>
              <w:spacing w:after="0" w:line="240" w:lineRule="auto"/>
              <w:ind w:right="-74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WB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.</w:t>
            </w:r>
            <w:r w:rsidRPr="00FD49B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</w:t>
            </w:r>
          </w:p>
          <w:p w:rsidR="007C0FC9" w:rsidRPr="007F5DB0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uk-UA"/>
              </w:rPr>
            </w:pPr>
          </w:p>
        </w:tc>
        <w:tc>
          <w:tcPr>
            <w:tcW w:w="1037" w:type="dxa"/>
          </w:tcPr>
          <w:p w:rsidR="007C0FC9" w:rsidRPr="00780BF5" w:rsidRDefault="007C0FC9" w:rsidP="00044305">
            <w:pPr>
              <w:pStyle w:val="a4"/>
              <w:jc w:val="center"/>
              <w:rPr>
                <w:rFonts w:ascii="Times New Roman" w:hAnsi="Times New Roman" w:cs="Times New Roman"/>
                <w:bCs/>
                <w:lang w:val="en-US" w:eastAsia="uk-UA"/>
              </w:rPr>
            </w:pPr>
          </w:p>
        </w:tc>
      </w:tr>
    </w:tbl>
    <w:p w:rsidR="007C0FC9" w:rsidRPr="004061D9" w:rsidRDefault="007C0FC9" w:rsidP="00534D14">
      <w:pPr>
        <w:tabs>
          <w:tab w:val="left" w:pos="851"/>
          <w:tab w:val="left" w:pos="993"/>
        </w:tabs>
        <w:spacing w:after="0" w:line="240" w:lineRule="auto"/>
        <w:jc w:val="both"/>
        <w:rPr>
          <w:rFonts w:cs="Arial"/>
          <w:lang w:val="uk-UA"/>
        </w:rPr>
      </w:pPr>
    </w:p>
    <w:sectPr w:rsidR="007C0FC9" w:rsidRPr="004061D9" w:rsidSect="00534D14">
      <w:footerReference w:type="default" r:id="rId7"/>
      <w:pgSz w:w="16838" w:h="11906" w:orient="landscape"/>
      <w:pgMar w:top="284" w:right="1103" w:bottom="142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D9" w:rsidRDefault="00162CD9" w:rsidP="005D789C">
      <w:pPr>
        <w:spacing w:after="0" w:line="240" w:lineRule="auto"/>
      </w:pPr>
      <w:r>
        <w:separator/>
      </w:r>
    </w:p>
  </w:endnote>
  <w:endnote w:type="continuationSeparator" w:id="0">
    <w:p w:rsidR="00162CD9" w:rsidRDefault="00162CD9" w:rsidP="005D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267187"/>
      <w:docPartObj>
        <w:docPartGallery w:val="Page Numbers (Bottom of Page)"/>
        <w:docPartUnique/>
      </w:docPartObj>
    </w:sdtPr>
    <w:sdtEndPr/>
    <w:sdtContent>
      <w:p w:rsidR="00F93690" w:rsidRDefault="00F936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690" w:rsidRDefault="00F93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D9" w:rsidRDefault="00162CD9" w:rsidP="005D789C">
      <w:pPr>
        <w:spacing w:after="0" w:line="240" w:lineRule="auto"/>
      </w:pPr>
      <w:r>
        <w:separator/>
      </w:r>
    </w:p>
  </w:footnote>
  <w:footnote w:type="continuationSeparator" w:id="0">
    <w:p w:rsidR="00162CD9" w:rsidRDefault="00162CD9" w:rsidP="005D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B0748D"/>
    <w:multiLevelType w:val="hybridMultilevel"/>
    <w:tmpl w:val="7CEA66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CE158D"/>
    <w:multiLevelType w:val="hybridMultilevel"/>
    <w:tmpl w:val="7227CF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9D24CE"/>
    <w:multiLevelType w:val="hybridMultilevel"/>
    <w:tmpl w:val="9002FF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CF48CF"/>
    <w:multiLevelType w:val="hybridMultilevel"/>
    <w:tmpl w:val="9DDF5D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989683C"/>
    <w:multiLevelType w:val="hybridMultilevel"/>
    <w:tmpl w:val="681D61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78E3F9"/>
    <w:multiLevelType w:val="hybridMultilevel"/>
    <w:tmpl w:val="E5FB6F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688313"/>
    <w:multiLevelType w:val="hybridMultilevel"/>
    <w:tmpl w:val="C44D83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961119"/>
    <w:multiLevelType w:val="hybridMultilevel"/>
    <w:tmpl w:val="CDB22F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9C7896"/>
    <w:multiLevelType w:val="hybridMultilevel"/>
    <w:tmpl w:val="CB4051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A56801"/>
    <w:multiLevelType w:val="hybridMultilevel"/>
    <w:tmpl w:val="6602E2EE"/>
    <w:lvl w:ilvl="0" w:tplc="7974BEF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1825FD70"/>
    <w:multiLevelType w:val="hybridMultilevel"/>
    <w:tmpl w:val="72944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DA35E8"/>
    <w:multiLevelType w:val="hybridMultilevel"/>
    <w:tmpl w:val="ABBC67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06100B"/>
    <w:multiLevelType w:val="hybridMultilevel"/>
    <w:tmpl w:val="B8C4AF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08B55E5"/>
    <w:multiLevelType w:val="hybridMultilevel"/>
    <w:tmpl w:val="D8027B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DC7A23"/>
    <w:multiLevelType w:val="hybridMultilevel"/>
    <w:tmpl w:val="D63EC9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37281F"/>
    <w:multiLevelType w:val="hybridMultilevel"/>
    <w:tmpl w:val="6602E2EE"/>
    <w:lvl w:ilvl="0" w:tplc="7974BEF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35C15861"/>
    <w:multiLevelType w:val="hybridMultilevel"/>
    <w:tmpl w:val="6602E2EE"/>
    <w:lvl w:ilvl="0" w:tplc="7974BEF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3E33693D"/>
    <w:multiLevelType w:val="hybridMultilevel"/>
    <w:tmpl w:val="92AA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88314"/>
    <w:multiLevelType w:val="hybridMultilevel"/>
    <w:tmpl w:val="7375E3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B6D1F31"/>
    <w:multiLevelType w:val="hybridMultilevel"/>
    <w:tmpl w:val="3112A3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C444E2"/>
    <w:multiLevelType w:val="hybridMultilevel"/>
    <w:tmpl w:val="2BD601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1"/>
  </w:num>
  <w:num w:numId="5">
    <w:abstractNumId w:val="7"/>
  </w:num>
  <w:num w:numId="6">
    <w:abstractNumId w:val="6"/>
  </w:num>
  <w:num w:numId="7">
    <w:abstractNumId w:val="18"/>
  </w:num>
  <w:num w:numId="8">
    <w:abstractNumId w:val="12"/>
  </w:num>
  <w:num w:numId="9">
    <w:abstractNumId w:val="2"/>
  </w:num>
  <w:num w:numId="10">
    <w:abstractNumId w:val="5"/>
  </w:num>
  <w:num w:numId="11">
    <w:abstractNumId w:val="14"/>
  </w:num>
  <w:num w:numId="12">
    <w:abstractNumId w:val="1"/>
  </w:num>
  <w:num w:numId="13">
    <w:abstractNumId w:val="20"/>
  </w:num>
  <w:num w:numId="14">
    <w:abstractNumId w:val="13"/>
  </w:num>
  <w:num w:numId="15">
    <w:abstractNumId w:val="8"/>
  </w:num>
  <w:num w:numId="16">
    <w:abstractNumId w:val="10"/>
  </w:num>
  <w:num w:numId="17">
    <w:abstractNumId w:val="4"/>
  </w:num>
  <w:num w:numId="18">
    <w:abstractNumId w:val="0"/>
  </w:num>
  <w:num w:numId="19">
    <w:abstractNumId w:val="19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14"/>
    <w:rsid w:val="0000685B"/>
    <w:rsid w:val="000209D0"/>
    <w:rsid w:val="00022747"/>
    <w:rsid w:val="00023FD4"/>
    <w:rsid w:val="00027EC4"/>
    <w:rsid w:val="000446DE"/>
    <w:rsid w:val="00064B56"/>
    <w:rsid w:val="0006734B"/>
    <w:rsid w:val="00074C31"/>
    <w:rsid w:val="0008018D"/>
    <w:rsid w:val="00096817"/>
    <w:rsid w:val="000B1696"/>
    <w:rsid w:val="000B2BBB"/>
    <w:rsid w:val="000C2368"/>
    <w:rsid w:val="000D0147"/>
    <w:rsid w:val="000D26F9"/>
    <w:rsid w:val="000E11B3"/>
    <w:rsid w:val="000E6610"/>
    <w:rsid w:val="000F0155"/>
    <w:rsid w:val="00155A42"/>
    <w:rsid w:val="00162CD9"/>
    <w:rsid w:val="00165082"/>
    <w:rsid w:val="00182024"/>
    <w:rsid w:val="001C5BC5"/>
    <w:rsid w:val="001E1D5B"/>
    <w:rsid w:val="001E2FA0"/>
    <w:rsid w:val="001F3F6F"/>
    <w:rsid w:val="00212724"/>
    <w:rsid w:val="002311E2"/>
    <w:rsid w:val="00233D3C"/>
    <w:rsid w:val="0024791F"/>
    <w:rsid w:val="002C1C52"/>
    <w:rsid w:val="002D4A17"/>
    <w:rsid w:val="002D4E81"/>
    <w:rsid w:val="002D5778"/>
    <w:rsid w:val="002E42B7"/>
    <w:rsid w:val="00324421"/>
    <w:rsid w:val="00324610"/>
    <w:rsid w:val="00330F47"/>
    <w:rsid w:val="003327B9"/>
    <w:rsid w:val="00354AB5"/>
    <w:rsid w:val="0035684C"/>
    <w:rsid w:val="00361702"/>
    <w:rsid w:val="00366D78"/>
    <w:rsid w:val="00380147"/>
    <w:rsid w:val="00396AA3"/>
    <w:rsid w:val="003B6056"/>
    <w:rsid w:val="003E5EFC"/>
    <w:rsid w:val="003F1424"/>
    <w:rsid w:val="00410A7B"/>
    <w:rsid w:val="004457B0"/>
    <w:rsid w:val="00453001"/>
    <w:rsid w:val="00471BE5"/>
    <w:rsid w:val="00490016"/>
    <w:rsid w:val="00490A0E"/>
    <w:rsid w:val="004A2C94"/>
    <w:rsid w:val="004A7182"/>
    <w:rsid w:val="004B47B3"/>
    <w:rsid w:val="004B6ED7"/>
    <w:rsid w:val="004F64BA"/>
    <w:rsid w:val="00501B95"/>
    <w:rsid w:val="005228AD"/>
    <w:rsid w:val="00524DFE"/>
    <w:rsid w:val="00534D14"/>
    <w:rsid w:val="00544933"/>
    <w:rsid w:val="00550DD6"/>
    <w:rsid w:val="005610D0"/>
    <w:rsid w:val="00564AD5"/>
    <w:rsid w:val="005731F8"/>
    <w:rsid w:val="00583AEE"/>
    <w:rsid w:val="005B214E"/>
    <w:rsid w:val="005B286B"/>
    <w:rsid w:val="005C48DA"/>
    <w:rsid w:val="005C72AA"/>
    <w:rsid w:val="005D789C"/>
    <w:rsid w:val="0062443D"/>
    <w:rsid w:val="00634229"/>
    <w:rsid w:val="00640603"/>
    <w:rsid w:val="00676141"/>
    <w:rsid w:val="0069497C"/>
    <w:rsid w:val="006A0EE3"/>
    <w:rsid w:val="006C211E"/>
    <w:rsid w:val="006C2727"/>
    <w:rsid w:val="006D0A7F"/>
    <w:rsid w:val="00710643"/>
    <w:rsid w:val="00712334"/>
    <w:rsid w:val="00712960"/>
    <w:rsid w:val="00735E0E"/>
    <w:rsid w:val="00756E3D"/>
    <w:rsid w:val="00774AF5"/>
    <w:rsid w:val="00785DC1"/>
    <w:rsid w:val="00790D31"/>
    <w:rsid w:val="007A1D9F"/>
    <w:rsid w:val="007A5620"/>
    <w:rsid w:val="007B3ECC"/>
    <w:rsid w:val="007C0FC9"/>
    <w:rsid w:val="007C3B75"/>
    <w:rsid w:val="007D32E9"/>
    <w:rsid w:val="007E1604"/>
    <w:rsid w:val="007F1F35"/>
    <w:rsid w:val="007F6572"/>
    <w:rsid w:val="007F7DCF"/>
    <w:rsid w:val="00811393"/>
    <w:rsid w:val="0081323F"/>
    <w:rsid w:val="00821EF2"/>
    <w:rsid w:val="008230D7"/>
    <w:rsid w:val="00826F56"/>
    <w:rsid w:val="00844BE4"/>
    <w:rsid w:val="008548DD"/>
    <w:rsid w:val="00855550"/>
    <w:rsid w:val="00890CAA"/>
    <w:rsid w:val="008B7596"/>
    <w:rsid w:val="008D4076"/>
    <w:rsid w:val="008E0678"/>
    <w:rsid w:val="00912117"/>
    <w:rsid w:val="00912142"/>
    <w:rsid w:val="00912C69"/>
    <w:rsid w:val="00945B96"/>
    <w:rsid w:val="0097479A"/>
    <w:rsid w:val="009804ED"/>
    <w:rsid w:val="00982BEF"/>
    <w:rsid w:val="009852CD"/>
    <w:rsid w:val="00987253"/>
    <w:rsid w:val="00994744"/>
    <w:rsid w:val="0099665F"/>
    <w:rsid w:val="009C7109"/>
    <w:rsid w:val="009D4616"/>
    <w:rsid w:val="009F42A4"/>
    <w:rsid w:val="009F4B9A"/>
    <w:rsid w:val="009F51CC"/>
    <w:rsid w:val="00A60615"/>
    <w:rsid w:val="00A74CF8"/>
    <w:rsid w:val="00A76214"/>
    <w:rsid w:val="00A76930"/>
    <w:rsid w:val="00AA21A4"/>
    <w:rsid w:val="00AC0665"/>
    <w:rsid w:val="00AE7A02"/>
    <w:rsid w:val="00AF7063"/>
    <w:rsid w:val="00B003C8"/>
    <w:rsid w:val="00B02C9C"/>
    <w:rsid w:val="00B04A67"/>
    <w:rsid w:val="00B25600"/>
    <w:rsid w:val="00B25871"/>
    <w:rsid w:val="00B51D71"/>
    <w:rsid w:val="00B61E6B"/>
    <w:rsid w:val="00B90A65"/>
    <w:rsid w:val="00BD6684"/>
    <w:rsid w:val="00BF33D7"/>
    <w:rsid w:val="00BF383A"/>
    <w:rsid w:val="00C02B1E"/>
    <w:rsid w:val="00C02E85"/>
    <w:rsid w:val="00C06406"/>
    <w:rsid w:val="00C80304"/>
    <w:rsid w:val="00C828AA"/>
    <w:rsid w:val="00CA54D5"/>
    <w:rsid w:val="00CD6AA0"/>
    <w:rsid w:val="00CD76D5"/>
    <w:rsid w:val="00CE360F"/>
    <w:rsid w:val="00D12DB2"/>
    <w:rsid w:val="00D3331E"/>
    <w:rsid w:val="00D33E40"/>
    <w:rsid w:val="00D45E99"/>
    <w:rsid w:val="00D46131"/>
    <w:rsid w:val="00D46519"/>
    <w:rsid w:val="00D470CC"/>
    <w:rsid w:val="00D473D0"/>
    <w:rsid w:val="00D6361B"/>
    <w:rsid w:val="00D8397F"/>
    <w:rsid w:val="00DA0294"/>
    <w:rsid w:val="00DB4ED8"/>
    <w:rsid w:val="00DC2702"/>
    <w:rsid w:val="00DD7748"/>
    <w:rsid w:val="00DF64DD"/>
    <w:rsid w:val="00E200B4"/>
    <w:rsid w:val="00E26232"/>
    <w:rsid w:val="00E33616"/>
    <w:rsid w:val="00E414C1"/>
    <w:rsid w:val="00E4248C"/>
    <w:rsid w:val="00E54F7C"/>
    <w:rsid w:val="00E6716A"/>
    <w:rsid w:val="00E7462E"/>
    <w:rsid w:val="00E866A6"/>
    <w:rsid w:val="00E90FC9"/>
    <w:rsid w:val="00EA1802"/>
    <w:rsid w:val="00EE3408"/>
    <w:rsid w:val="00F0122C"/>
    <w:rsid w:val="00F06256"/>
    <w:rsid w:val="00F25B2C"/>
    <w:rsid w:val="00F52015"/>
    <w:rsid w:val="00F843F3"/>
    <w:rsid w:val="00F93690"/>
    <w:rsid w:val="00FD49BD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59C2"/>
  <w15:docId w15:val="{C2C99DD7-9169-41C7-8E45-742C59B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31"/>
    <w:pPr>
      <w:ind w:left="720"/>
      <w:contextualSpacing/>
    </w:pPr>
  </w:style>
  <w:style w:type="paragraph" w:styleId="a4">
    <w:name w:val="No Spacing"/>
    <w:uiPriority w:val="1"/>
    <w:qFormat/>
    <w:rsid w:val="00534D1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34D1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4D14"/>
  </w:style>
  <w:style w:type="paragraph" w:styleId="a7">
    <w:name w:val="footer"/>
    <w:basedOn w:val="a"/>
    <w:link w:val="a8"/>
    <w:uiPriority w:val="99"/>
    <w:unhideWhenUsed/>
    <w:rsid w:val="00534D1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34D14"/>
  </w:style>
  <w:style w:type="paragraph" w:styleId="a9">
    <w:name w:val="Balloon Text"/>
    <w:basedOn w:val="a"/>
    <w:link w:val="aa"/>
    <w:unhideWhenUsed/>
    <w:rsid w:val="0053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4D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4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Без интервала1"/>
    <w:rsid w:val="00534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380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Vision</cp:lastModifiedBy>
  <cp:revision>2</cp:revision>
  <cp:lastPrinted>2018-09-08T08:59:00Z</cp:lastPrinted>
  <dcterms:created xsi:type="dcterms:W3CDTF">2021-03-15T17:38:00Z</dcterms:created>
  <dcterms:modified xsi:type="dcterms:W3CDTF">2021-03-15T17:38:00Z</dcterms:modified>
</cp:coreProperties>
</file>