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75" w:rsidRPr="00155052" w:rsidRDefault="002E7375" w:rsidP="002E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11-клас</w:t>
      </w:r>
    </w:p>
    <w:tbl>
      <w:tblPr>
        <w:tblStyle w:val="a3"/>
        <w:tblpPr w:leftFromText="180" w:rightFromText="180" w:vertAnchor="page" w:horzAnchor="margin" w:tblpXSpec="center" w:tblpY="1647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2E7375" w:rsidRPr="00155052" w:rsidTr="002E7375">
        <w:tc>
          <w:tcPr>
            <w:tcW w:w="959" w:type="dxa"/>
            <w:tcBorders>
              <w:right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2E7375" w:rsidRPr="00155052" w:rsidTr="002E7375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EB4C6A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6A">
              <w:rPr>
                <w:sz w:val="28"/>
                <w:szCs w:val="28"/>
              </w:rPr>
              <w:t>Антропічний вплив на гідросферу.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E7375" w:rsidRPr="00155052" w:rsidTr="002E737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2E7375" w:rsidP="00EB4C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EB4C6A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6A">
              <w:rPr>
                <w:sz w:val="28"/>
                <w:szCs w:val="28"/>
              </w:rPr>
              <w:t>Причини порушення якості природних вод, дефіцит водних ресурсів, принципи оцінки екологічного стану водойм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E7375" w:rsidRPr="00155052" w:rsidTr="002E7375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EB4C6A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6A">
              <w:rPr>
                <w:sz w:val="28"/>
                <w:szCs w:val="28"/>
              </w:rPr>
              <w:t>Охорона водойм.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  <w:tr w:rsidR="002E7375" w:rsidRPr="00155052" w:rsidTr="002E7375">
        <w:trPr>
          <w:trHeight w:val="1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EB4C6A" w:rsidRDefault="00EB4C6A" w:rsidP="002E7375">
            <w:pPr>
              <w:tabs>
                <w:tab w:val="left" w:pos="386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C6A">
              <w:rPr>
                <w:sz w:val="28"/>
                <w:szCs w:val="28"/>
              </w:rPr>
              <w:t>Основні джерела антропічного забруднення ґрунтів, їхні  наслідки.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§ 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E7375" w:rsidRPr="00155052" w:rsidTr="002E7375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EB4C6A" w:rsidP="002E73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EB4C6A" w:rsidRDefault="00EB4C6A" w:rsidP="002E73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4C6A">
              <w:rPr>
                <w:sz w:val="28"/>
                <w:szCs w:val="28"/>
              </w:rPr>
              <w:t>Необхідність охорони ґрунтів.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2E73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E7375"/>
    <w:rsid w:val="002E7375"/>
    <w:rsid w:val="00960F8A"/>
    <w:rsid w:val="00AB4498"/>
    <w:rsid w:val="00B11F82"/>
    <w:rsid w:val="00EB4C6A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7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Computer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2021-03-01T16:39:00Z</dcterms:created>
  <dcterms:modified xsi:type="dcterms:W3CDTF">2021-03-14T17:46:00Z</dcterms:modified>
</cp:coreProperties>
</file>