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8B" w:rsidRDefault="002E1E8B" w:rsidP="002E1E8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Фізика 10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4360"/>
      </w:tblGrid>
      <w:tr w:rsidR="002E1E8B" w:rsidTr="00AC313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8B" w:rsidRPr="005E7174" w:rsidRDefault="002E1E8B" w:rsidP="00AC313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71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8B" w:rsidRPr="005E7174" w:rsidRDefault="002E1E8B" w:rsidP="00AC313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71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8B" w:rsidRPr="005E7174" w:rsidRDefault="002E1E8B" w:rsidP="00AC313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71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2E1E8B" w:rsidRPr="00141620" w:rsidTr="00AC313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8B" w:rsidRPr="005E7174" w:rsidRDefault="002E1E8B" w:rsidP="00AC31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8B" w:rsidRPr="002E1E8B" w:rsidRDefault="002E1E8B" w:rsidP="00AC313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1E8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з теми «Молекулярна фізика».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8B" w:rsidRPr="00163DDD" w:rsidRDefault="002E1E8B" w:rsidP="00AC313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DDD">
              <w:rPr>
                <w:rFonts w:ascii="Times New Roman" w:hAnsi="Times New Roman"/>
                <w:sz w:val="28"/>
                <w:szCs w:val="28"/>
                <w:lang w:val="uk-UA"/>
              </w:rPr>
              <w:t>Повторити § 35. Ст.:206 – 211.</w:t>
            </w:r>
          </w:p>
          <w:p w:rsidR="002E1E8B" w:rsidRPr="005E7174" w:rsidRDefault="002E1E8B" w:rsidP="00AC313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DDD">
              <w:rPr>
                <w:rFonts w:ascii="Times New Roman" w:hAnsi="Times New Roman"/>
                <w:sz w:val="28"/>
                <w:szCs w:val="28"/>
                <w:lang w:val="uk-UA"/>
              </w:rPr>
              <w:t>Вправа 35(4, 5). Ст.:211.</w:t>
            </w:r>
          </w:p>
        </w:tc>
      </w:tr>
      <w:tr w:rsidR="002E1E8B" w:rsidRPr="002E1E8B" w:rsidTr="00AC313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8B" w:rsidRPr="005E7174" w:rsidRDefault="002E1E8B" w:rsidP="00AC31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8B" w:rsidRPr="002E1E8B" w:rsidRDefault="002E1E8B" w:rsidP="00AC31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6E78"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 № 5</w:t>
            </w:r>
            <w:r w:rsidRPr="002E1E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теми «Молекулярна фізика».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8B" w:rsidRDefault="002E1E8B" w:rsidP="00AC313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DDD">
              <w:rPr>
                <w:rFonts w:ascii="Times New Roman" w:hAnsi="Times New Roman"/>
                <w:sz w:val="28"/>
                <w:szCs w:val="28"/>
                <w:lang w:val="uk-UA"/>
              </w:rPr>
              <w:t>Повторити §§</w:t>
            </w:r>
            <w:r w:rsidR="00BF6E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35. </w:t>
            </w:r>
          </w:p>
          <w:p w:rsidR="002E1E8B" w:rsidRPr="005E7174" w:rsidRDefault="00BF6E78" w:rsidP="00AC313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Ст.: 186</w:t>
            </w:r>
            <w:r w:rsidR="002E1E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211.  </w:t>
            </w:r>
          </w:p>
        </w:tc>
      </w:tr>
      <w:tr w:rsidR="002E1E8B" w:rsidRPr="00141620" w:rsidTr="00AC313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8B" w:rsidRPr="005E7174" w:rsidRDefault="002E1E8B" w:rsidP="00AC31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8B" w:rsidRPr="002E1E8B" w:rsidRDefault="002E1E8B" w:rsidP="00AC313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1E8B">
              <w:rPr>
                <w:rFonts w:ascii="Times New Roman" w:hAnsi="Times New Roman"/>
                <w:sz w:val="28"/>
                <w:szCs w:val="28"/>
                <w:lang w:val="uk-UA"/>
              </w:rPr>
              <w:t>Внутрішня енергія. Способи зміни внутрішньої енергії.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8B" w:rsidRPr="00163DDD" w:rsidRDefault="002E1E8B" w:rsidP="002E1E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D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Опрацювати § 36. Ст.:216 – 220. </w:t>
            </w:r>
          </w:p>
          <w:p w:rsidR="002E1E8B" w:rsidRPr="005E7174" w:rsidRDefault="002E1E8B" w:rsidP="002E1E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DDD">
              <w:rPr>
                <w:rFonts w:ascii="Times New Roman" w:hAnsi="Times New Roman"/>
                <w:sz w:val="28"/>
                <w:szCs w:val="28"/>
                <w:lang w:val="uk-UA"/>
              </w:rPr>
              <w:t>Вправа 36(4). Ст.:220.</w:t>
            </w:r>
          </w:p>
        </w:tc>
      </w:tr>
      <w:tr w:rsidR="002E1E8B" w:rsidRPr="00141620" w:rsidTr="00AC313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8B" w:rsidRPr="005E7174" w:rsidRDefault="002E1E8B" w:rsidP="00AC313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8B" w:rsidRPr="002E1E8B" w:rsidRDefault="002E1E8B" w:rsidP="00AC31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E8B">
              <w:rPr>
                <w:rFonts w:ascii="Times New Roman" w:hAnsi="Times New Roman"/>
                <w:sz w:val="28"/>
                <w:szCs w:val="28"/>
                <w:lang w:val="uk-UA"/>
              </w:rPr>
              <w:t>Робота в термодинаміці.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8B" w:rsidRPr="00163DDD" w:rsidRDefault="002E1E8B" w:rsidP="002E1E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DDD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 37. Ст.:221 – 223.</w:t>
            </w:r>
          </w:p>
          <w:p w:rsidR="002E1E8B" w:rsidRPr="005E7174" w:rsidRDefault="002E1E8B" w:rsidP="002E1E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3DDD">
              <w:rPr>
                <w:rFonts w:ascii="Times New Roman" w:hAnsi="Times New Roman"/>
                <w:sz w:val="28"/>
                <w:szCs w:val="28"/>
                <w:lang w:val="uk-UA"/>
              </w:rPr>
              <w:t>Вправа 37(3). Ст.:223.</w:t>
            </w:r>
          </w:p>
        </w:tc>
      </w:tr>
      <w:tr w:rsidR="002E1E8B" w:rsidRPr="00141620" w:rsidTr="00AC313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8B" w:rsidRPr="005E7174" w:rsidRDefault="002E1E8B" w:rsidP="00AC313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8B" w:rsidRPr="002E1E8B" w:rsidRDefault="002E1E8B" w:rsidP="00AC31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E8B">
              <w:rPr>
                <w:rFonts w:ascii="Times New Roman" w:hAnsi="Times New Roman"/>
                <w:sz w:val="28"/>
                <w:szCs w:val="28"/>
                <w:lang w:val="uk-UA"/>
              </w:rPr>
              <w:t>Перший закон термодинаміки. Адіабатний процес.</w:t>
            </w:r>
            <w:bookmarkStart w:id="0" w:name="_GoBack"/>
            <w:bookmarkEnd w:id="0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8B" w:rsidRPr="00163DDD" w:rsidRDefault="002E1E8B" w:rsidP="002E1E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DDD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 38. Ст.: 224 – 228.</w:t>
            </w:r>
          </w:p>
          <w:p w:rsidR="002E1E8B" w:rsidRPr="005E7174" w:rsidRDefault="002E1E8B" w:rsidP="002E1E8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DDD">
              <w:rPr>
                <w:rFonts w:ascii="Times New Roman" w:hAnsi="Times New Roman"/>
                <w:sz w:val="28"/>
                <w:szCs w:val="28"/>
                <w:lang w:val="uk-UA"/>
              </w:rPr>
              <w:t>Вправа 38(1). Ст.:228.</w:t>
            </w:r>
          </w:p>
        </w:tc>
      </w:tr>
      <w:tr w:rsidR="002E1E8B" w:rsidRPr="00141620" w:rsidTr="00AC313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8B" w:rsidRPr="005E7174" w:rsidRDefault="002E1E8B" w:rsidP="00AC313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8B" w:rsidRPr="002E1E8B" w:rsidRDefault="002E1E8B" w:rsidP="00AC313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1E8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перший закон термодинаміки.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8B" w:rsidRPr="00163DDD" w:rsidRDefault="002E1E8B" w:rsidP="002E1E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DDD">
              <w:rPr>
                <w:rFonts w:ascii="Times New Roman" w:hAnsi="Times New Roman"/>
                <w:sz w:val="28"/>
                <w:szCs w:val="28"/>
                <w:lang w:val="uk-UA"/>
              </w:rPr>
              <w:t>Повторити § 38 . Ст.: 224 – 228.</w:t>
            </w:r>
          </w:p>
          <w:p w:rsidR="002E1E8B" w:rsidRPr="005E7174" w:rsidRDefault="002E1E8B" w:rsidP="002E1E8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DDD">
              <w:rPr>
                <w:rFonts w:ascii="Times New Roman" w:hAnsi="Times New Roman"/>
                <w:sz w:val="28"/>
                <w:szCs w:val="28"/>
                <w:lang w:val="uk-UA"/>
              </w:rPr>
              <w:t>Вправа 38(2). Ст.:228.</w:t>
            </w:r>
          </w:p>
        </w:tc>
      </w:tr>
    </w:tbl>
    <w:p w:rsidR="00A32788" w:rsidRPr="00CF332B" w:rsidRDefault="00A32788">
      <w:pPr>
        <w:rPr>
          <w:lang w:val="ru-RU"/>
        </w:rPr>
      </w:pPr>
    </w:p>
    <w:sectPr w:rsidR="00A32788" w:rsidRPr="00CF33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2AF0"/>
    <w:multiLevelType w:val="hybridMultilevel"/>
    <w:tmpl w:val="6570FAC0"/>
    <w:lvl w:ilvl="0" w:tplc="6AD4BB3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3E"/>
    <w:rsid w:val="00031815"/>
    <w:rsid w:val="001A7E8B"/>
    <w:rsid w:val="002E1E8B"/>
    <w:rsid w:val="005E7174"/>
    <w:rsid w:val="005F4EBA"/>
    <w:rsid w:val="0082443E"/>
    <w:rsid w:val="00A32788"/>
    <w:rsid w:val="00BF6E78"/>
    <w:rsid w:val="00C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8B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E8B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7E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8B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E8B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7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2021-03-15T12:16:00Z</dcterms:created>
  <dcterms:modified xsi:type="dcterms:W3CDTF">2021-03-24T06:26:00Z</dcterms:modified>
</cp:coreProperties>
</file>