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2A" w:rsidRDefault="00213656">
      <w:hyperlink r:id="rId4" w:history="1">
        <w:r w:rsidRPr="00B07376">
          <w:rPr>
            <w:rStyle w:val="a3"/>
          </w:rPr>
          <w:t>https://www.youtube.com/watch?v=_EqG4y7u9tk</w:t>
        </w:r>
      </w:hyperlink>
    </w:p>
    <w:p w:rsidR="00213656" w:rsidRDefault="00213656">
      <w:bookmarkStart w:id="0" w:name="_GoBack"/>
      <w:bookmarkEnd w:id="0"/>
    </w:p>
    <w:sectPr w:rsidR="0021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8"/>
    <w:rsid w:val="00213656"/>
    <w:rsid w:val="00AE2F2A"/>
    <w:rsid w:val="00C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D93"/>
  <w15:chartTrackingRefBased/>
  <w15:docId w15:val="{787EEFB7-699E-478F-A45A-61E834AF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EqG4y7u9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2020-05-01T18:04:00Z</dcterms:created>
  <dcterms:modified xsi:type="dcterms:W3CDTF">2020-05-01T18:05:00Z</dcterms:modified>
</cp:coreProperties>
</file>