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47" w:rsidRDefault="00DC462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Українська мова</w:t>
      </w:r>
    </w:p>
    <w:tbl>
      <w:tblPr>
        <w:tblW w:w="1025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6229"/>
        <w:gridCol w:w="2921"/>
      </w:tblGrid>
      <w:tr w:rsidR="00DC462C" w:rsidTr="00DC462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03" w:type="dxa"/>
          </w:tcPr>
          <w:p w:rsidR="00DC462C" w:rsidRDefault="00DC462C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229" w:type="dxa"/>
          </w:tcPr>
          <w:p w:rsidR="00DC462C" w:rsidRDefault="00DC462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Тема уроку</w:t>
            </w:r>
          </w:p>
        </w:tc>
        <w:tc>
          <w:tcPr>
            <w:tcW w:w="2921" w:type="dxa"/>
          </w:tcPr>
          <w:p w:rsidR="00DC462C" w:rsidRDefault="00DC462C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DC462C" w:rsidTr="00DC462C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103" w:type="dxa"/>
          </w:tcPr>
          <w:p w:rsidR="00DC462C" w:rsidRDefault="00DC462C" w:rsidP="00DC462C">
            <w:pPr>
              <w:rPr>
                <w:lang w:val="uk-UA"/>
              </w:rPr>
            </w:pPr>
            <w:r>
              <w:rPr>
                <w:lang w:val="uk-UA"/>
              </w:rPr>
              <w:t>12.02.21</w:t>
            </w:r>
          </w:p>
          <w:p w:rsidR="00044813" w:rsidRDefault="00044813" w:rsidP="00DC462C">
            <w:pPr>
              <w:rPr>
                <w:lang w:val="uk-UA"/>
              </w:rPr>
            </w:pPr>
            <w:r>
              <w:rPr>
                <w:lang w:val="uk-UA"/>
              </w:rPr>
              <w:t>15.02.21</w:t>
            </w:r>
          </w:p>
          <w:p w:rsidR="00044813" w:rsidRDefault="00044813" w:rsidP="00DC462C">
            <w:pPr>
              <w:rPr>
                <w:lang w:val="uk-UA"/>
              </w:rPr>
            </w:pPr>
            <w:r>
              <w:rPr>
                <w:lang w:val="uk-UA"/>
              </w:rPr>
              <w:t>16.02.21</w:t>
            </w:r>
          </w:p>
          <w:p w:rsidR="00044813" w:rsidRDefault="00044813" w:rsidP="00DC462C">
            <w:pPr>
              <w:rPr>
                <w:lang w:val="uk-UA"/>
              </w:rPr>
            </w:pPr>
          </w:p>
          <w:p w:rsidR="00CD77F1" w:rsidRDefault="00CD77F1" w:rsidP="00DC462C">
            <w:pPr>
              <w:rPr>
                <w:lang w:val="uk-UA"/>
              </w:rPr>
            </w:pPr>
          </w:p>
          <w:p w:rsidR="00044813" w:rsidRDefault="00044813" w:rsidP="00DC462C">
            <w:pPr>
              <w:rPr>
                <w:lang w:val="uk-UA"/>
              </w:rPr>
            </w:pPr>
            <w:r>
              <w:rPr>
                <w:lang w:val="uk-UA"/>
              </w:rPr>
              <w:t>17. 02.21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19.02.21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22.02.21</w:t>
            </w:r>
          </w:p>
          <w:p w:rsidR="00CD77F1" w:rsidRDefault="00CD77F1" w:rsidP="00DC462C">
            <w:pPr>
              <w:rPr>
                <w:lang w:val="uk-UA"/>
              </w:rPr>
            </w:pP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23.02.21</w:t>
            </w:r>
          </w:p>
          <w:p w:rsidR="00CD3CC1" w:rsidRDefault="00CD3CC1" w:rsidP="00DC462C">
            <w:pPr>
              <w:rPr>
                <w:lang w:val="uk-UA"/>
              </w:rPr>
            </w:pP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24.02.21</w:t>
            </w: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26.02.21</w:t>
            </w:r>
          </w:p>
          <w:p w:rsidR="00CD3CC1" w:rsidRDefault="00CD3CC1" w:rsidP="00DC462C">
            <w:pPr>
              <w:rPr>
                <w:lang w:val="uk-UA"/>
              </w:rPr>
            </w:pP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01.03.21</w:t>
            </w: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02.03.21</w:t>
            </w:r>
          </w:p>
          <w:p w:rsidR="00DF2B7E" w:rsidRDefault="00DF2B7E" w:rsidP="00DC462C">
            <w:pPr>
              <w:rPr>
                <w:lang w:val="uk-UA"/>
              </w:rPr>
            </w:pPr>
          </w:p>
          <w:p w:rsidR="00DF2B7E" w:rsidRDefault="00DF2B7E" w:rsidP="00DC462C">
            <w:pPr>
              <w:rPr>
                <w:lang w:val="uk-UA"/>
              </w:rPr>
            </w:pP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03.03.21</w:t>
            </w:r>
          </w:p>
          <w:p w:rsidR="00DF2B7E" w:rsidRDefault="00DF2B7E" w:rsidP="00DC462C">
            <w:pPr>
              <w:rPr>
                <w:lang w:val="uk-UA"/>
              </w:rPr>
            </w:pP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05.03.21</w:t>
            </w:r>
          </w:p>
        </w:tc>
        <w:tc>
          <w:tcPr>
            <w:tcW w:w="6229" w:type="dxa"/>
          </w:tcPr>
          <w:p w:rsidR="00044813" w:rsidRDefault="00DC462C" w:rsidP="00DC462C">
            <w:pPr>
              <w:rPr>
                <w:lang w:val="uk-UA"/>
              </w:rPr>
            </w:pPr>
            <w:r>
              <w:rPr>
                <w:lang w:val="uk-UA"/>
              </w:rPr>
              <w:t>Відмінкові форми окремих числівників. Утворення словосполучень із числівниками.</w:t>
            </w:r>
            <w:r w:rsidR="00044813">
              <w:rPr>
                <w:lang w:val="uk-UA"/>
              </w:rPr>
              <w:t xml:space="preserve">                                                                        Словесні формули на  означення  часу протягом доби.                Займенник, як частина  мови. Знаходження  займенників у  тексті. Редагування  тексту.</w:t>
            </w:r>
          </w:p>
          <w:p w:rsidR="00044813" w:rsidRDefault="00044813" w:rsidP="00DC462C">
            <w:pPr>
              <w:rPr>
                <w:lang w:val="uk-UA"/>
              </w:rPr>
            </w:pPr>
          </w:p>
          <w:p w:rsidR="00044813" w:rsidRDefault="00044813" w:rsidP="00DC462C">
            <w:pPr>
              <w:rPr>
                <w:lang w:val="uk-UA"/>
              </w:rPr>
            </w:pPr>
            <w:r>
              <w:rPr>
                <w:lang w:val="uk-UA"/>
              </w:rPr>
              <w:t>Урок розвитку зв’язного  мовлення. Складання есе про прочитаний текст.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 xml:space="preserve">Особові займенники. Вживання особових  займенників у текстах.                                                                                            Відмінювання особових займенників 1-ї, 2-ї особи однини і множини. 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Відмінювання особових  займенників 3-ї особи однини і множини. Робота з прислів’ями.</w:t>
            </w: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Уживання займенників з прийменниками. Усний  переказ тексту.</w:t>
            </w: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Урок розвитку  зв’язного  мовлення. Складання і записування зв’язних речень, які описують  зміст  малюнка.</w:t>
            </w: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Удосконалення  текстів, шляхом використання  займенників. Узагальнення  знань з теми «Займенник».</w:t>
            </w: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Контрольна  робота. Знання й уміння з мови з теми «Числівник, займенник»</w:t>
            </w:r>
          </w:p>
          <w:p w:rsidR="00DF2B7E" w:rsidRDefault="00DF2B7E" w:rsidP="00DC462C">
            <w:pPr>
              <w:rPr>
                <w:lang w:val="uk-UA"/>
              </w:rPr>
            </w:pP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Дієслово, як  частина  мови. Роль дієслів у реченнях.</w:t>
            </w:r>
          </w:p>
          <w:p w:rsidR="00DF2B7E" w:rsidRDefault="00DF2B7E" w:rsidP="00DC462C">
            <w:pPr>
              <w:rPr>
                <w:lang w:val="uk-UA"/>
              </w:rPr>
            </w:pP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Дієслова- синоніми, дієслова-антоніми. Багатозначні  дієслова.</w:t>
            </w:r>
          </w:p>
        </w:tc>
        <w:tc>
          <w:tcPr>
            <w:tcW w:w="2921" w:type="dxa"/>
          </w:tcPr>
          <w:p w:rsidR="00CD77F1" w:rsidRDefault="00DC462C" w:rsidP="00DC462C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</w:t>
            </w:r>
            <w:r w:rsidR="00044813">
              <w:rPr>
                <w:lang w:val="uk-UA"/>
              </w:rPr>
              <w:t xml:space="preserve"> 260, 262, 263.  Д/з: вправа 264.                                 Вправи 266, 267,268.    Д/з: вправа 269.                        Правило стор. 118, вправи 270, 271, 272.  Д/з вправа 273, вивчити правило ст. 118</w:t>
            </w:r>
          </w:p>
          <w:p w:rsidR="00044813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Робота в зошитах з РЗМ стор.36-38.</w:t>
            </w:r>
            <w:r w:rsidR="00044813">
              <w:rPr>
                <w:lang w:val="uk-UA"/>
              </w:rPr>
              <w:t xml:space="preserve"> 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Вправи 275,276, 277. Д/з: вправа 278.                          Вправи 280, 281, 282. 284. Д/з: вправа 283.</w:t>
            </w:r>
          </w:p>
          <w:p w:rsidR="00CD77F1" w:rsidRDefault="00CD77F1" w:rsidP="00DC462C">
            <w:pPr>
              <w:rPr>
                <w:lang w:val="uk-UA"/>
              </w:rPr>
            </w:pPr>
            <w:r>
              <w:rPr>
                <w:lang w:val="uk-UA"/>
              </w:rPr>
              <w:t>Вправи 285, 286, 287. Д/з вправа 288.</w:t>
            </w:r>
          </w:p>
          <w:p w:rsidR="00CD3CC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Вправи 289,290,291. Д/з: вправа 292.</w:t>
            </w:r>
          </w:p>
          <w:p w:rsidR="00CD77F1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>Виконати завдання з РЗМ на  стор. 40-43.</w:t>
            </w:r>
          </w:p>
          <w:p w:rsidR="00DF2B7E" w:rsidRDefault="00CD3CC1" w:rsidP="00DC462C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</w:t>
            </w:r>
            <w:r w:rsidR="00DF2B7E">
              <w:rPr>
                <w:lang w:val="uk-UA"/>
              </w:rPr>
              <w:t>29</w:t>
            </w:r>
            <w:r>
              <w:rPr>
                <w:lang w:val="uk-UA"/>
              </w:rPr>
              <w:t>8, 299, 300.</w:t>
            </w:r>
            <w:r w:rsidR="00DF2B7E">
              <w:rPr>
                <w:lang w:val="uk-UA"/>
              </w:rPr>
              <w:t xml:space="preserve"> Д/з: вправа 301.</w:t>
            </w:r>
          </w:p>
          <w:p w:rsidR="00044813" w:rsidRDefault="00044813" w:rsidP="00DC462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F2B7E">
              <w:rPr>
                <w:lang w:val="uk-UA"/>
              </w:rPr>
              <w:t>Контрольні завдання стор 26, 30 в зошитах для контрольних робіт.</w:t>
            </w: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Вправи 302,303,304. Д/з:Правило стор. 134, 135. Вправа 305</w:t>
            </w:r>
          </w:p>
          <w:p w:rsidR="00DF2B7E" w:rsidRDefault="00DF2B7E" w:rsidP="00DC462C">
            <w:pPr>
              <w:rPr>
                <w:lang w:val="uk-UA"/>
              </w:rPr>
            </w:pPr>
            <w:r>
              <w:rPr>
                <w:lang w:val="uk-UA"/>
              </w:rPr>
              <w:t>Вправа 306, 307, 309. Д/з: вправа 308.</w:t>
            </w:r>
            <w:bookmarkStart w:id="0" w:name="_GoBack"/>
            <w:bookmarkEnd w:id="0"/>
          </w:p>
          <w:p w:rsidR="00044813" w:rsidRDefault="00044813" w:rsidP="00DC462C">
            <w:pPr>
              <w:rPr>
                <w:lang w:val="uk-UA"/>
              </w:rPr>
            </w:pPr>
          </w:p>
        </w:tc>
      </w:tr>
    </w:tbl>
    <w:p w:rsidR="00DC462C" w:rsidRPr="00DC462C" w:rsidRDefault="00DC462C">
      <w:pPr>
        <w:rPr>
          <w:lang w:val="uk-UA"/>
        </w:rPr>
      </w:pPr>
    </w:p>
    <w:sectPr w:rsidR="00DC462C" w:rsidRPr="00DC4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2C"/>
    <w:rsid w:val="00044813"/>
    <w:rsid w:val="00AC7C47"/>
    <w:rsid w:val="00CD3CC1"/>
    <w:rsid w:val="00CD77F1"/>
    <w:rsid w:val="00DC462C"/>
    <w:rsid w:val="00D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2</cp:revision>
  <dcterms:created xsi:type="dcterms:W3CDTF">2021-02-28T15:08:00Z</dcterms:created>
  <dcterms:modified xsi:type="dcterms:W3CDTF">2021-02-28T15:59:00Z</dcterms:modified>
</cp:coreProperties>
</file>