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07" w:rsidRDefault="003A030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Індивідуальний план роботи під час карантину (06.04-24.04.2020) вчителя 1 класу</w:t>
      </w:r>
    </w:p>
    <w:p w:rsidR="003A0307" w:rsidRPr="003A0307" w:rsidRDefault="003A0307">
      <w:p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Ільканич</w:t>
      </w:r>
      <w:proofErr w:type="spellEnd"/>
      <w:r>
        <w:rPr>
          <w:sz w:val="32"/>
          <w:szCs w:val="32"/>
          <w:lang w:val="uk-UA"/>
        </w:rPr>
        <w:t xml:space="preserve"> Ольги Василівни мистецтво: образотворче за </w:t>
      </w:r>
      <w:proofErr w:type="spellStart"/>
      <w:r>
        <w:rPr>
          <w:sz w:val="32"/>
          <w:szCs w:val="32"/>
          <w:lang w:val="uk-UA"/>
        </w:rPr>
        <w:t>підр.О.В.Калініченко</w:t>
      </w:r>
      <w:proofErr w:type="spellEnd"/>
      <w:r>
        <w:rPr>
          <w:sz w:val="32"/>
          <w:szCs w:val="32"/>
          <w:lang w:val="uk-UA"/>
        </w:rPr>
        <w:t>,Л.С.</w:t>
      </w:r>
      <w:proofErr w:type="spellStart"/>
      <w:r>
        <w:rPr>
          <w:sz w:val="32"/>
          <w:szCs w:val="32"/>
          <w:lang w:val="uk-UA"/>
        </w:rPr>
        <w:t>Аристова</w:t>
      </w:r>
      <w:proofErr w:type="spellEnd"/>
    </w:p>
    <w:tbl>
      <w:tblPr>
        <w:tblStyle w:val="a3"/>
        <w:tblW w:w="14846" w:type="dxa"/>
        <w:tblLook w:val="04A0" w:firstRow="1" w:lastRow="0" w:firstColumn="1" w:lastColumn="0" w:noHBand="0" w:noVBand="1"/>
      </w:tblPr>
      <w:tblGrid>
        <w:gridCol w:w="570"/>
        <w:gridCol w:w="6975"/>
        <w:gridCol w:w="1230"/>
        <w:gridCol w:w="6071"/>
      </w:tblGrid>
      <w:tr w:rsidR="003A0307" w:rsidTr="003A0307">
        <w:trPr>
          <w:trHeight w:val="660"/>
        </w:trPr>
        <w:tc>
          <w:tcPr>
            <w:tcW w:w="570" w:type="dxa"/>
          </w:tcPr>
          <w:p w:rsidR="003A0307" w:rsidRDefault="003A030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№</w:t>
            </w:r>
          </w:p>
        </w:tc>
        <w:tc>
          <w:tcPr>
            <w:tcW w:w="6975" w:type="dxa"/>
          </w:tcPr>
          <w:p w:rsidR="003A0307" w:rsidRDefault="003A030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Тема</w:t>
            </w:r>
          </w:p>
        </w:tc>
        <w:tc>
          <w:tcPr>
            <w:tcW w:w="1230" w:type="dxa"/>
          </w:tcPr>
          <w:p w:rsidR="003A0307" w:rsidRDefault="003A030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6071" w:type="dxa"/>
          </w:tcPr>
          <w:p w:rsidR="003A0307" w:rsidRDefault="003A030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Завдання</w:t>
            </w:r>
          </w:p>
        </w:tc>
      </w:tr>
      <w:tr w:rsidR="003A0307" w:rsidTr="00112284">
        <w:trPr>
          <w:trHeight w:val="855"/>
        </w:trPr>
        <w:tc>
          <w:tcPr>
            <w:tcW w:w="570" w:type="dxa"/>
          </w:tcPr>
          <w:p w:rsidR="003A0307" w:rsidRDefault="003A0307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</w:t>
            </w:r>
            <w:r w:rsidR="00112284">
              <w:rPr>
                <w:sz w:val="32"/>
                <w:szCs w:val="32"/>
                <w:lang w:val="uk-UA"/>
              </w:rPr>
              <w:t>-2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6975" w:type="dxa"/>
          </w:tcPr>
          <w:p w:rsidR="003A0307" w:rsidRDefault="003A03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–українці. Вишиванка ,</w:t>
            </w:r>
            <w:proofErr w:type="spellStart"/>
            <w:r>
              <w:rPr>
                <w:sz w:val="28"/>
                <w:szCs w:val="28"/>
                <w:lang w:val="uk-UA"/>
              </w:rPr>
              <w:t>рушник.</w:t>
            </w:r>
            <w:r w:rsidR="00112284">
              <w:rPr>
                <w:sz w:val="28"/>
                <w:szCs w:val="28"/>
                <w:lang w:val="uk-UA"/>
              </w:rPr>
              <w:t>Зображення</w:t>
            </w:r>
            <w:proofErr w:type="spellEnd"/>
            <w:r w:rsidR="001122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2284">
              <w:rPr>
                <w:sz w:val="28"/>
                <w:szCs w:val="28"/>
                <w:lang w:val="uk-UA"/>
              </w:rPr>
              <w:t>козака-</w:t>
            </w:r>
            <w:proofErr w:type="spellEnd"/>
          </w:p>
          <w:p w:rsidR="00112284" w:rsidRPr="003A0307" w:rsidRDefault="001122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хороброго воїна (матеріал на вибір)</w:t>
            </w:r>
          </w:p>
        </w:tc>
        <w:tc>
          <w:tcPr>
            <w:tcW w:w="1230" w:type="dxa"/>
          </w:tcPr>
          <w:p w:rsidR="003A0307" w:rsidRDefault="0011228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09.04</w:t>
            </w:r>
          </w:p>
          <w:p w:rsidR="00112284" w:rsidRDefault="0011228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16.04</w:t>
            </w:r>
          </w:p>
        </w:tc>
        <w:tc>
          <w:tcPr>
            <w:tcW w:w="6071" w:type="dxa"/>
          </w:tcPr>
          <w:p w:rsidR="003A0307" w:rsidRPr="00112284" w:rsidRDefault="001122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Намалюй </w:t>
            </w:r>
            <w:proofErr w:type="spellStart"/>
            <w:r>
              <w:rPr>
                <w:sz w:val="28"/>
                <w:szCs w:val="28"/>
                <w:lang w:val="uk-UA"/>
              </w:rPr>
              <w:t>козака.Розмісти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його в центрі композиції.</w:t>
            </w:r>
          </w:p>
        </w:tc>
      </w:tr>
      <w:tr w:rsidR="00112284" w:rsidTr="00901ACF">
        <w:trPr>
          <w:trHeight w:val="900"/>
        </w:trPr>
        <w:tc>
          <w:tcPr>
            <w:tcW w:w="570" w:type="dxa"/>
          </w:tcPr>
          <w:p w:rsidR="00112284" w:rsidRDefault="00112284" w:rsidP="00112284">
            <w:pPr>
              <w:rPr>
                <w:sz w:val="32"/>
                <w:szCs w:val="32"/>
                <w:lang w:val="uk-UA"/>
              </w:rPr>
            </w:pPr>
            <w:bookmarkStart w:id="0" w:name="_GoBack"/>
            <w:bookmarkEnd w:id="0"/>
            <w:r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6975" w:type="dxa"/>
          </w:tcPr>
          <w:p w:rsidR="00112284" w:rsidRDefault="00112284" w:rsidP="001122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Веселкове </w:t>
            </w:r>
            <w:proofErr w:type="spellStart"/>
            <w:r>
              <w:rPr>
                <w:sz w:val="28"/>
                <w:szCs w:val="28"/>
                <w:lang w:val="uk-UA"/>
              </w:rPr>
              <w:t>диво.Зображення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веселки на вибір:олівці,</w:t>
            </w:r>
          </w:p>
          <w:p w:rsidR="00112284" w:rsidRDefault="00112284" w:rsidP="001122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фломастери, акварель,гуаш.</w:t>
            </w:r>
          </w:p>
        </w:tc>
        <w:tc>
          <w:tcPr>
            <w:tcW w:w="1230" w:type="dxa"/>
          </w:tcPr>
          <w:p w:rsidR="00112284" w:rsidRDefault="00112284" w:rsidP="00112284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23.04</w:t>
            </w:r>
          </w:p>
        </w:tc>
        <w:tc>
          <w:tcPr>
            <w:tcW w:w="6071" w:type="dxa"/>
          </w:tcPr>
          <w:p w:rsidR="00112284" w:rsidRDefault="00901ACF" w:rsidP="001122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Намалюй </w:t>
            </w:r>
            <w:proofErr w:type="spellStart"/>
            <w:r>
              <w:rPr>
                <w:sz w:val="28"/>
                <w:szCs w:val="28"/>
                <w:lang w:val="uk-UA"/>
              </w:rPr>
              <w:t>веселку.За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бажанням домалюй </w:t>
            </w:r>
            <w:proofErr w:type="spellStart"/>
            <w:r>
              <w:rPr>
                <w:sz w:val="28"/>
                <w:szCs w:val="28"/>
                <w:lang w:val="uk-UA"/>
              </w:rPr>
              <w:t>сонеч-ко</w:t>
            </w:r>
            <w:proofErr w:type="spellEnd"/>
            <w:r>
              <w:rPr>
                <w:sz w:val="28"/>
                <w:szCs w:val="28"/>
                <w:lang w:val="uk-UA"/>
              </w:rPr>
              <w:t>,хмаринки,дощик або рослини.</w:t>
            </w:r>
          </w:p>
        </w:tc>
      </w:tr>
      <w:tr w:rsidR="00901ACF" w:rsidTr="003A0307">
        <w:trPr>
          <w:trHeight w:val="4560"/>
        </w:trPr>
        <w:tc>
          <w:tcPr>
            <w:tcW w:w="570" w:type="dxa"/>
          </w:tcPr>
          <w:p w:rsidR="00901ACF" w:rsidRDefault="00901ACF" w:rsidP="00112284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6975" w:type="dxa"/>
          </w:tcPr>
          <w:p w:rsidR="00901ACF" w:rsidRDefault="00901ACF" w:rsidP="0011228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30" w:type="dxa"/>
          </w:tcPr>
          <w:p w:rsidR="00901ACF" w:rsidRDefault="00901ACF" w:rsidP="00112284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6071" w:type="dxa"/>
          </w:tcPr>
          <w:p w:rsidR="00901ACF" w:rsidRDefault="00901ACF" w:rsidP="0011228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A0307" w:rsidRPr="003A0307" w:rsidRDefault="003A0307">
      <w:pPr>
        <w:rPr>
          <w:sz w:val="32"/>
          <w:szCs w:val="32"/>
          <w:lang w:val="uk-UA"/>
        </w:rPr>
      </w:pPr>
    </w:p>
    <w:sectPr w:rsidR="003A0307" w:rsidRPr="003A0307" w:rsidSect="003A03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07"/>
    <w:rsid w:val="00112284"/>
    <w:rsid w:val="003A0307"/>
    <w:rsid w:val="0073426F"/>
    <w:rsid w:val="009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2020-04-05T11:48:00Z</cp:lastPrinted>
  <dcterms:created xsi:type="dcterms:W3CDTF">2020-04-05T11:25:00Z</dcterms:created>
  <dcterms:modified xsi:type="dcterms:W3CDTF">2020-04-05T11:49:00Z</dcterms:modified>
</cp:coreProperties>
</file>