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І. ЗАГАЛЬНІ ПРАВИЛА ПОВЕДІНКИ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Учень приходить в школу за 5-1</w:t>
      </w:r>
      <w:r>
        <w:rPr>
          <w:color w:val="333333"/>
          <w:sz w:val="36"/>
          <w:szCs w:val="36"/>
          <w:bdr w:val="none" w:sz="0" w:space="0" w:color="auto" w:frame="1"/>
        </w:rPr>
        <w:t>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Не можна приносити на територію школи з будь-якою метою і використовувати будь-яким способом зброю,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т.ч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Забороняється вживання непристойних виразів і жестів.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Не можна без дозволу педагогів (за узгодженням з батьками) йти зі школи та її території в урочний час.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11. Учні, які знайшли втрачені або забуті, на їх думку, речі, належить здати черговому вчителю, класному керівнику або шкільній адміністрації.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Булінг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є неприпустимою формою поведінки учнів у школі та за її межами.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13. Не дозволяється жувати гумку, учні можуть користуватися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уроках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гаджетами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лише для навчання.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15. На першу вимогу вчителя учень зобов’язаний давати щоденник.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16. Учень повинен щодня вести записи домашніх завдань у щоденнику.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 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Учні входять до класу за дзвоником. Запізнюватися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поважних причин заборонено.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Учень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зобов'язаний виконувати всі вимоги вчителя.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Під час відповіді на запитання вчителя учень повинен відповідати голосно, виразно, зрозуміло.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8. Якщо учень хоче поставити питання вчителеві або відповісти на питання вчителя, він піднімає руку.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учень має право ставити питання вчителеві, якщо не зрозумів матеріал під час пояснення.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10.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ІІІ. ПОВЕДІНКА УЧНІВ ДО ПОЧАТКУ, НА ПЕРЕРВАХ І ПІСЛЯ УРОКІВ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перерви учень зобов'язаний: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підтримувати чистоту і порядок на своєму робочому місці;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вийти з класу, якщо попросить вчитель;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підкорятися вимо</w:t>
      </w:r>
      <w:r>
        <w:rPr>
          <w:color w:val="333333"/>
          <w:sz w:val="36"/>
          <w:szCs w:val="36"/>
          <w:bdr w:val="none" w:sz="0" w:space="0" w:color="auto" w:frame="1"/>
        </w:rPr>
        <w:t>гам чергового вчителя</w:t>
      </w:r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при зустрічі з вчителями, батьками, дорослими відвідувачами школи учні вітаються і звільняють дорогу;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учням забороняється входити до вчительської без дозволу;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Під час перерви учні можуть вільно пересуватися по школі, окрім тих місць, де їм заборонено знаходитися </w:t>
      </w:r>
      <w:r>
        <w:rPr>
          <w:color w:val="333333"/>
          <w:sz w:val="36"/>
          <w:szCs w:val="36"/>
          <w:bdr w:val="none" w:sz="0" w:space="0" w:color="auto" w:frame="1"/>
        </w:rPr>
        <w:t xml:space="preserve">в цілях безпеки (горище, </w:t>
      </w:r>
      <w:r>
        <w:rPr>
          <w:color w:val="333333"/>
          <w:sz w:val="36"/>
          <w:szCs w:val="36"/>
          <w:bdr w:val="none" w:sz="0" w:space="0" w:color="auto" w:frame="1"/>
        </w:rPr>
        <w:t xml:space="preserve"> кухня).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Під час перерв забороняєт</w:t>
      </w:r>
      <w:r>
        <w:rPr>
          <w:color w:val="333333"/>
          <w:sz w:val="36"/>
          <w:szCs w:val="36"/>
          <w:bdr w:val="none" w:sz="0" w:space="0" w:color="auto" w:frame="1"/>
        </w:rPr>
        <w:t xml:space="preserve">ься бігати по школі, </w:t>
      </w:r>
      <w:r>
        <w:rPr>
          <w:color w:val="333333"/>
          <w:sz w:val="36"/>
          <w:szCs w:val="36"/>
          <w:bdr w:val="none" w:sz="0" w:space="0" w:color="auto" w:frame="1"/>
        </w:rPr>
        <w:t>поблизу віконних отворів, грати в м’яча у класі, коридорах та інших місцях, не пристосованих для ігор.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 школі та на її території категорично забороняється тютюнопаління та вживання алкогольних напоїв.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На перервах школярі можуть звернутися до свого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классного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керівника, чергового вчителя за допомогою, якщо проти них здійснюються протиправні дії.</w:t>
      </w:r>
    </w:p>
    <w:p w:rsidR="00673982" w:rsidRDefault="00673982" w:rsidP="006739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ІV. ПОВЕДІНКА УЧНІВ У ЇДАЛЬНІ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Учні повинні шанобливо ставитись до працівників їдальні.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Слід вживати їжу і напої, придбані тільки в їдальні.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Учні самі прибирають посуд зі столу після вживання їжі.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Учні дбайливо ставляться до майна шкільної їдальні.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8. Забороняється заходити в їдальню у верхньому одязі.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V. РЕКОМЕНДАЦІЇ ДО ЗОВНІШНЬОГО ВИГЛЯДУ УЧНІВ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У школу учні повинні приходити в одязі, який відповідає перебуванню дитини у суспільних місцях. Стиль одягу - </w:t>
      </w:r>
      <w:r>
        <w:rPr>
          <w:color w:val="333333"/>
          <w:sz w:val="36"/>
          <w:szCs w:val="36"/>
          <w:bdr w:val="none" w:sz="0" w:space="0" w:color="auto" w:frame="1"/>
        </w:rPr>
        <w:lastRenderedPageBreak/>
        <w:t>діловий, класичний.</w:t>
      </w:r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</w:rPr>
        <w:t>Для уроків фізичної культури, трудового навчання, хімії обов’язкова спеціальна форма.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Спортивний одяг, призначений для уроків фізкультури, на інших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уроках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недоречний.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Одяг повинен відповідати зросту, виражати пошану господаря до самого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собе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суспільства.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5. Знаходитися в школі у верхньому одязі без особливих на те причин не дозволяється.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6. На урочисті загальношкільні заходи учні приходять у святковій формі.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7. На вечори, концерти учні вибирають одяг по рекомендації батьків та на свій розсуд.</w:t>
      </w:r>
    </w:p>
    <w:p w:rsidR="00673982" w:rsidRDefault="00673982" w:rsidP="006739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VІ. ЧЕРГОВИЙ ПО КЛАСУ І ШКОЛІ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</w:t>
      </w:r>
      <w:bookmarkStart w:id="0" w:name="_GoBack"/>
      <w:bookmarkEnd w:id="0"/>
      <w:r>
        <w:rPr>
          <w:color w:val="333333"/>
          <w:sz w:val="36"/>
          <w:szCs w:val="36"/>
          <w:bdr w:val="none" w:sz="0" w:space="0" w:color="auto" w:frame="1"/>
        </w:rPr>
        <w:t>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673982" w:rsidRDefault="00673982" w:rsidP="006739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VІІ. ПРИКІНЦЕВІ ПОЛОЖЕННЯ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усне зауваження;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запис зауваження в щоденник;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- виклик учня самого або з батьками на засідання Ради профілактики;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- відшкодування завданої учнем матеріальної шкоди його батьками.</w:t>
      </w:r>
    </w:p>
    <w:p w:rsidR="00673982" w:rsidRDefault="00673982" w:rsidP="0067398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6C16B7" w:rsidRDefault="006C16B7"/>
    <w:sectPr w:rsidR="006C16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C8"/>
    <w:rsid w:val="003755C8"/>
    <w:rsid w:val="00673982"/>
    <w:rsid w:val="006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739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73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5137</Words>
  <Characters>2929</Characters>
  <Application>Microsoft Office Word</Application>
  <DocSecurity>0</DocSecurity>
  <Lines>24</Lines>
  <Paragraphs>16</Paragraphs>
  <ScaleCrop>false</ScaleCrop>
  <Company>HP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2023-02-20T12:51:00Z</dcterms:created>
  <dcterms:modified xsi:type="dcterms:W3CDTF">2023-02-20T13:00:00Z</dcterms:modified>
</cp:coreProperties>
</file>