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79" w:rsidRPr="00804CC1" w:rsidRDefault="00594679" w:rsidP="00594679">
      <w:pPr>
        <w:shd w:val="clear" w:color="auto" w:fill="FFFFFF"/>
        <w:spacing w:after="129" w:line="389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804CC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Контрольна</w:t>
      </w:r>
      <w:proofErr w:type="spellEnd"/>
      <w:r w:rsidRPr="00804CC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робота </w:t>
      </w:r>
      <w:proofErr w:type="spellStart"/>
      <w:r w:rsidRPr="00804CC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</w:t>
      </w:r>
      <w:proofErr w:type="spellEnd"/>
      <w:r w:rsidRPr="00804CC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59467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природознавства</w:t>
      </w:r>
      <w:proofErr w:type="spellEnd"/>
      <w:r w:rsidRPr="00804CC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за ІІ семестр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rPr>
          <w:lang w:val="uk-UA"/>
        </w:rPr>
      </w:pPr>
      <w:proofErr w:type="spellStart"/>
      <w:proofErr w:type="gramStart"/>
      <w:r>
        <w:t>Пр</w:t>
      </w:r>
      <w:proofErr w:type="gramEnd"/>
      <w:r>
        <w:t>ізвище</w:t>
      </w:r>
      <w:proofErr w:type="spellEnd"/>
      <w:r>
        <w:t>,</w:t>
      </w:r>
      <w:r>
        <w:rPr>
          <w:lang w:val="uk-UA"/>
        </w:rPr>
        <w:t xml:space="preserve"> </w:t>
      </w:r>
      <w:r w:rsidRPr="00594679">
        <w:t>ім’я_______________________________________________________________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  <w:lang w:val="uk-UA"/>
        </w:rPr>
      </w:pP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proofErr w:type="spellStart"/>
      <w:r>
        <w:rPr>
          <w:b/>
          <w:bCs/>
          <w:i/>
          <w:iCs/>
          <w:color w:val="000000"/>
        </w:rPr>
        <w:t>Початковий</w:t>
      </w:r>
      <w:proofErr w:type="spellEnd"/>
      <w:r>
        <w:rPr>
          <w:b/>
          <w:bCs/>
          <w:i/>
          <w:iCs/>
          <w:color w:val="000000"/>
        </w:rPr>
        <w:t xml:space="preserve"> </w:t>
      </w:r>
      <w:proofErr w:type="spellStart"/>
      <w:proofErr w:type="gramStart"/>
      <w:r>
        <w:rPr>
          <w:b/>
          <w:bCs/>
          <w:i/>
          <w:iCs/>
          <w:color w:val="000000"/>
        </w:rPr>
        <w:t>р</w:t>
      </w:r>
      <w:proofErr w:type="gramEnd"/>
      <w:r>
        <w:rPr>
          <w:b/>
          <w:bCs/>
          <w:i/>
          <w:iCs/>
          <w:color w:val="000000"/>
        </w:rPr>
        <w:t>івень</w:t>
      </w:r>
      <w:proofErr w:type="spellEnd"/>
      <w:r>
        <w:rPr>
          <w:b/>
          <w:bCs/>
          <w:i/>
          <w:iCs/>
          <w:color w:val="000000"/>
        </w:rPr>
        <w:t xml:space="preserve"> (</w:t>
      </w:r>
      <w:r>
        <w:rPr>
          <w:b/>
          <w:bCs/>
          <w:i/>
          <w:iCs/>
          <w:color w:val="000000"/>
          <w:lang w:val="uk-UA"/>
        </w:rPr>
        <w:t>3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b/>
          <w:bCs/>
          <w:i/>
          <w:iCs/>
          <w:color w:val="000000"/>
        </w:rPr>
        <w:t>бал</w:t>
      </w:r>
      <w:r>
        <w:rPr>
          <w:b/>
          <w:bCs/>
          <w:i/>
          <w:iCs/>
          <w:color w:val="000000"/>
          <w:lang w:val="uk-UA"/>
        </w:rPr>
        <w:t>и</w:t>
      </w:r>
      <w:r>
        <w:rPr>
          <w:b/>
          <w:bCs/>
          <w:i/>
          <w:iCs/>
          <w:color w:val="000000"/>
        </w:rPr>
        <w:t>)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i/>
          <w:iCs/>
          <w:color w:val="000000"/>
          <w:lang w:val="uk-UA"/>
        </w:rPr>
        <w:t>У завданнях 1 – 6 виберіть одну правильну відповідь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1.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Ознакою відмінності живих організмів від тіл неживої природи є: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color w:val="000000"/>
          <w:lang w:val="uk-UA"/>
        </w:rPr>
        <w:t>А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маса тіла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>Б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обмін речовин і енергії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color w:val="000000"/>
          <w:lang w:val="uk-UA"/>
        </w:rPr>
        <w:t>В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здатність до зміни форми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>Г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розширення при нагріванні.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2.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Найменшою одиницею будови живих організмів є: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color w:val="000000"/>
          <w:lang w:val="uk-UA"/>
        </w:rPr>
        <w:t>А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клітина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>Б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орган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color w:val="000000"/>
          <w:lang w:val="uk-UA"/>
        </w:rPr>
        <w:t>В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кістки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>Г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насіння.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3.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До одноклітинних організмів належить: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color w:val="000000"/>
          <w:lang w:val="uk-UA"/>
        </w:rPr>
        <w:t>А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морська капуста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>Б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хламідомонада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color w:val="000000"/>
          <w:lang w:val="uk-UA"/>
        </w:rPr>
        <w:t>В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комар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>Г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 xml:space="preserve">дощовий черв’як 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4.</w:t>
      </w:r>
      <w:r>
        <w:rPr>
          <w:rStyle w:val="apple-converted-space"/>
          <w:b/>
          <w:bCs/>
          <w:color w:val="000000"/>
          <w:lang w:val="uk-UA"/>
        </w:rPr>
        <w:t> </w:t>
      </w:r>
      <w:r>
        <w:rPr>
          <w:color w:val="000000"/>
          <w:lang w:val="uk-UA"/>
        </w:rPr>
        <w:t>Необхідною умовою утворення рослинами органічних речовин з неорганічних є наявність: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color w:val="000000"/>
          <w:lang w:val="uk-UA"/>
        </w:rPr>
        <w:t>А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світла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>Б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ґрунту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color w:val="000000"/>
          <w:lang w:val="uk-UA"/>
        </w:rPr>
        <w:t>В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коренів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>Г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чистого повітря.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5.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Рослини, що встигають протягом одного року утворити насіння, називаються: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color w:val="000000"/>
          <w:lang w:val="uk-UA"/>
        </w:rPr>
        <w:t>А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швидкорослими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>Б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однорічними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color w:val="000000"/>
          <w:lang w:val="uk-UA"/>
        </w:rPr>
        <w:t>В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одноразовими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>Г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вічнозеленими.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6.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До хребетних тварин належить: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color w:val="000000"/>
          <w:lang w:val="uk-UA"/>
        </w:rPr>
        <w:t>А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павук-хрестовик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>Б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рак річковий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color w:val="000000"/>
          <w:lang w:val="uk-UA"/>
        </w:rPr>
        <w:t>В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дощовий черв’як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>Г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гадюка звичайна.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r>
        <w:rPr>
          <w:b/>
          <w:bCs/>
          <w:i/>
          <w:iCs/>
          <w:color w:val="000000"/>
          <w:lang w:val="uk-UA"/>
        </w:rPr>
        <w:t>Середній рівень (3 бали)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i/>
          <w:iCs/>
          <w:color w:val="000000"/>
          <w:lang w:val="uk-UA"/>
        </w:rPr>
        <w:t>У завданнях 7 – 8 виберіть дві правильні відповіді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7.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Верхній ярус лісу утворюють: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color w:val="000000"/>
          <w:lang w:val="uk-UA"/>
        </w:rPr>
        <w:t>А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шипшина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>Б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дуб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color w:val="000000"/>
          <w:lang w:val="uk-UA"/>
        </w:rPr>
        <w:t>В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ліщина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>Г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граб.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8.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Пристосуванням водних тварин до активного руху є: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color w:val="000000"/>
          <w:lang w:val="uk-UA"/>
        </w:rPr>
        <w:t>А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обтічна форма тіла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>Б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перетинки між пальцями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color w:val="000000"/>
          <w:lang w:val="uk-UA"/>
        </w:rPr>
        <w:t>В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великі очі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>Г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добре розвинений нюх.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i/>
          <w:iCs/>
          <w:color w:val="000000"/>
          <w:lang w:val="uk-UA"/>
        </w:rPr>
        <w:t>У завданнях 9 – 10 встановіть відповідність (до слова, позначеного цифрою доберіть відповідний йому термін чи опис , позначені буквою)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9.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Встановіть відповідність між твариною та її способом живлення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i/>
          <w:iCs/>
          <w:color w:val="000000"/>
          <w:u w:val="single"/>
          <w:lang w:val="uk-UA"/>
        </w:rPr>
        <w:t>Тварини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i/>
          <w:iCs/>
          <w:color w:val="000000"/>
          <w:u w:val="single"/>
          <w:lang w:val="uk-UA"/>
        </w:rPr>
        <w:t>Спосіб живлення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color w:val="000000"/>
          <w:lang w:val="uk-UA"/>
        </w:rPr>
        <w:t>1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кінь;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>А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рослиноїдні;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color w:val="000000"/>
          <w:lang w:val="uk-UA"/>
        </w:rPr>
        <w:t>2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сова;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>Б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паразити;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>3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ведмідь.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>В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м’ясоїдні;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left="1415" w:firstLine="709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>Г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всеїдні.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>10.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Встановіть відповідність між частиною гриба та її описом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i/>
          <w:iCs/>
          <w:color w:val="000000"/>
          <w:u w:val="single"/>
          <w:lang w:val="uk-UA"/>
        </w:rPr>
        <w:t>Частини гриба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>
        <w:rPr>
          <w:i/>
          <w:iCs/>
          <w:color w:val="000000"/>
          <w:u w:val="single"/>
          <w:lang w:val="uk-UA"/>
        </w:rPr>
        <w:t>Опис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color w:val="000000"/>
          <w:lang w:val="uk-UA"/>
        </w:rPr>
        <w:t>1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грибниця;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>А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складається із шапинки та ніжки;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color w:val="000000"/>
          <w:lang w:val="uk-UA"/>
        </w:rPr>
        <w:t>2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шапинка;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>Б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довгі, тонкі,дуже розгалужені нитки;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color w:val="000000"/>
          <w:lang w:val="uk-UA"/>
        </w:rPr>
        <w:lastRenderedPageBreak/>
        <w:t>3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плодове тіло.</w:t>
      </w:r>
      <w:r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>В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служать для утворення органічних речовин з неорганічних;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left="2831" w:firstLine="709"/>
        <w:rPr>
          <w:color w:val="000000"/>
        </w:rPr>
      </w:pPr>
      <w:r>
        <w:rPr>
          <w:b/>
          <w:bCs/>
          <w:color w:val="000000"/>
          <w:lang w:val="uk-UA"/>
        </w:rPr>
        <w:t>Г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в нижній частині утворюються спори, що служать для розмноження.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r>
        <w:rPr>
          <w:b/>
          <w:bCs/>
          <w:i/>
          <w:iCs/>
          <w:color w:val="000000"/>
          <w:lang w:val="uk-UA"/>
        </w:rPr>
        <w:t>Достатній рівень (3 бали)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i/>
          <w:iCs/>
          <w:color w:val="000000"/>
          <w:lang w:val="uk-UA"/>
        </w:rPr>
        <w:t>У завданнях 11 – 16 вставте пропущені слова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11.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Екосистеми, створені людиною називають ________________________ .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12.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На ріст і розвиток рослин найбільше впливають такі чинники неживої природи: _______________ , _______________ , ________________ .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13.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Споживачами в екосистемах є _________________ .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14.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Сигналом для скидання листя рослинами восени є __________________________.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15.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Основною відмінною рисою бактерій є відсутність у їхніх клітинах ___________.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16.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Пристосуванням рослин посушливих місцезростань до зменшення втрати води є перетворення листків на ____________.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r>
        <w:rPr>
          <w:b/>
          <w:bCs/>
          <w:i/>
          <w:iCs/>
          <w:color w:val="000000"/>
          <w:lang w:val="uk-UA"/>
        </w:rPr>
        <w:t>Високий рівень (3 бали)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i/>
          <w:iCs/>
          <w:color w:val="000000"/>
          <w:lang w:val="uk-UA"/>
        </w:rPr>
        <w:t>Дайте повну відповідь</w:t>
      </w:r>
    </w:p>
    <w:p w:rsidR="00594679" w:rsidRDefault="00594679" w:rsidP="0059467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17.</w:t>
      </w:r>
      <w:r>
        <w:rPr>
          <w:rStyle w:val="apple-converted-space"/>
          <w:color w:val="000000"/>
          <w:lang w:val="uk-UA"/>
        </w:rPr>
        <w:t> </w:t>
      </w:r>
      <w:r>
        <w:rPr>
          <w:color w:val="000000"/>
          <w:lang w:val="uk-UA"/>
        </w:rPr>
        <w:t>Опишіть групи рослин по відношенню до різної температури.</w:t>
      </w:r>
    </w:p>
    <w:p w:rsidR="0045076B" w:rsidRDefault="0045076B"/>
    <w:sectPr w:rsidR="0045076B" w:rsidSect="0045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679"/>
    <w:rsid w:val="0045076B"/>
    <w:rsid w:val="0059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4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2020-05-11T18:06:00Z</dcterms:created>
  <dcterms:modified xsi:type="dcterms:W3CDTF">2020-05-11T18:12:00Z</dcterms:modified>
</cp:coreProperties>
</file>