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E21A" w14:textId="77777777" w:rsidR="00760042" w:rsidRPr="00760042" w:rsidRDefault="00760042" w:rsidP="00760042">
      <w:pPr>
        <w:spacing w:after="0" w:line="360" w:lineRule="auto"/>
        <w:jc w:val="center"/>
        <w:rPr>
          <w:rFonts w:ascii="Times New Roman" w:eastAsia="Times New Roman" w:hAnsi="Times New Roman" w:cs="Times New Roman"/>
          <w:b/>
          <w:sz w:val="28"/>
          <w:lang w:val="ru-RU" w:eastAsia="ru-RU"/>
        </w:rPr>
      </w:pPr>
      <w:r w:rsidRPr="00760042">
        <w:rPr>
          <w:rFonts w:ascii="Times New Roman" w:eastAsia="Times New Roman" w:hAnsi="Times New Roman" w:cs="Times New Roman"/>
          <w:b/>
          <w:noProof/>
          <w:lang w:eastAsia="uk-UA"/>
        </w:rPr>
        <w:drawing>
          <wp:inline distT="0" distB="0" distL="0" distR="0" wp14:anchorId="21029916" wp14:editId="7BB7AB65">
            <wp:extent cx="4191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p>
    <w:p w14:paraId="3A43E661" w14:textId="77777777" w:rsidR="00760042" w:rsidRPr="00760042" w:rsidRDefault="00760042" w:rsidP="00760042">
      <w:pPr>
        <w:spacing w:after="0" w:line="360" w:lineRule="auto"/>
        <w:jc w:val="center"/>
        <w:rPr>
          <w:rFonts w:ascii="Times New Roman" w:eastAsia="Times New Roman" w:hAnsi="Times New Roman" w:cs="Times New Roman"/>
          <w:b/>
          <w:sz w:val="24"/>
          <w:szCs w:val="24"/>
          <w:lang w:val="ru-RU" w:eastAsia="ru-RU"/>
        </w:rPr>
      </w:pPr>
      <w:r w:rsidRPr="00760042">
        <w:rPr>
          <w:rFonts w:ascii="Times New Roman" w:eastAsia="Times New Roman" w:hAnsi="Times New Roman" w:cs="Times New Roman"/>
          <w:b/>
          <w:sz w:val="24"/>
          <w:szCs w:val="24"/>
          <w:lang w:val="ru-RU" w:eastAsia="ru-RU"/>
        </w:rPr>
        <w:t>У К Р А Ї Н А</w:t>
      </w:r>
    </w:p>
    <w:p w14:paraId="59E9E89C" w14:textId="77777777" w:rsidR="00760042" w:rsidRPr="00760042" w:rsidRDefault="00760042" w:rsidP="00760042">
      <w:pPr>
        <w:keepNext/>
        <w:spacing w:after="0" w:line="360" w:lineRule="auto"/>
        <w:ind w:right="894" w:firstLine="900"/>
        <w:jc w:val="center"/>
        <w:outlineLvl w:val="0"/>
        <w:rPr>
          <w:rFonts w:ascii="Times New Roman" w:eastAsia="Times New Roman" w:hAnsi="Times New Roman" w:cs="Times New Roman"/>
          <w:b/>
          <w:sz w:val="24"/>
          <w:szCs w:val="24"/>
          <w:lang w:eastAsia="ru-RU"/>
        </w:rPr>
      </w:pPr>
      <w:r w:rsidRPr="00760042">
        <w:rPr>
          <w:rFonts w:ascii="Times New Roman" w:eastAsia="Times New Roman" w:hAnsi="Times New Roman" w:cs="Times New Roman"/>
          <w:b/>
          <w:sz w:val="24"/>
          <w:szCs w:val="24"/>
          <w:lang w:val="ru-RU" w:eastAsia="ru-RU"/>
        </w:rPr>
        <w:t>КОМУНАЛЬНИЙ ЗАКЛАД «</w:t>
      </w:r>
      <w:proofErr w:type="gramStart"/>
      <w:r w:rsidRPr="00760042">
        <w:rPr>
          <w:rFonts w:ascii="Times New Roman" w:eastAsia="Times New Roman" w:hAnsi="Times New Roman" w:cs="Times New Roman"/>
          <w:b/>
          <w:sz w:val="24"/>
          <w:szCs w:val="24"/>
          <w:lang w:val="ru-RU" w:eastAsia="ru-RU"/>
        </w:rPr>
        <w:t>КАЛИНІВСЬКА  ЗАГАЛЬНООСВІТНЯ</w:t>
      </w:r>
      <w:proofErr w:type="gramEnd"/>
      <w:r w:rsidRPr="00760042">
        <w:rPr>
          <w:rFonts w:ascii="Times New Roman" w:eastAsia="Times New Roman" w:hAnsi="Times New Roman" w:cs="Times New Roman"/>
          <w:b/>
          <w:sz w:val="24"/>
          <w:szCs w:val="24"/>
          <w:lang w:val="ru-RU" w:eastAsia="ru-RU"/>
        </w:rPr>
        <w:t xml:space="preserve">  </w:t>
      </w:r>
      <w:r w:rsidRPr="00760042">
        <w:rPr>
          <w:rFonts w:ascii="Times New Roman" w:eastAsia="Times New Roman" w:hAnsi="Times New Roman" w:cs="Times New Roman"/>
          <w:b/>
          <w:sz w:val="24"/>
          <w:szCs w:val="24"/>
          <w:lang w:eastAsia="ru-RU"/>
        </w:rPr>
        <w:t xml:space="preserve">  </w:t>
      </w:r>
    </w:p>
    <w:p w14:paraId="7D8D8C8C" w14:textId="77777777" w:rsidR="00760042" w:rsidRPr="00760042" w:rsidRDefault="00760042" w:rsidP="00760042">
      <w:pPr>
        <w:keepNext/>
        <w:spacing w:after="0" w:line="360" w:lineRule="auto"/>
        <w:ind w:right="894" w:firstLine="900"/>
        <w:jc w:val="center"/>
        <w:outlineLvl w:val="0"/>
        <w:rPr>
          <w:rFonts w:ascii="Times New Roman" w:eastAsia="Times New Roman" w:hAnsi="Times New Roman" w:cs="Times New Roman"/>
          <w:b/>
          <w:sz w:val="24"/>
          <w:szCs w:val="24"/>
          <w:lang w:eastAsia="ru-RU"/>
        </w:rPr>
      </w:pPr>
      <w:r w:rsidRPr="00760042">
        <w:rPr>
          <w:rFonts w:ascii="Times New Roman" w:eastAsia="Times New Roman" w:hAnsi="Times New Roman" w:cs="Times New Roman"/>
          <w:b/>
          <w:sz w:val="24"/>
          <w:szCs w:val="24"/>
          <w:lang w:eastAsia="ru-RU"/>
        </w:rPr>
        <w:t xml:space="preserve">ШКОЛА І-ІІІ СТУПЕНІВ ЧКАЛОВСЬКОЇ СІЛЬСЬКОЇ РАДИ </w:t>
      </w:r>
    </w:p>
    <w:p w14:paraId="3A55DBEF" w14:textId="77777777" w:rsidR="00760042" w:rsidRPr="00760042" w:rsidRDefault="00760042" w:rsidP="00760042">
      <w:pPr>
        <w:keepNext/>
        <w:spacing w:after="0" w:line="360" w:lineRule="auto"/>
        <w:ind w:right="894" w:firstLine="900"/>
        <w:jc w:val="center"/>
        <w:outlineLvl w:val="0"/>
        <w:rPr>
          <w:rFonts w:ascii="Times New Roman" w:eastAsia="Times New Roman" w:hAnsi="Times New Roman" w:cs="Times New Roman"/>
          <w:b/>
          <w:sz w:val="24"/>
          <w:szCs w:val="24"/>
          <w:lang w:val="ru-RU" w:eastAsia="ru-RU"/>
        </w:rPr>
      </w:pPr>
      <w:r w:rsidRPr="00760042">
        <w:rPr>
          <w:rFonts w:ascii="Times New Roman" w:eastAsia="Times New Roman" w:hAnsi="Times New Roman" w:cs="Times New Roman"/>
          <w:b/>
          <w:sz w:val="24"/>
          <w:szCs w:val="24"/>
          <w:lang w:val="ru-RU" w:eastAsia="ru-RU"/>
        </w:rPr>
        <w:t>ВЕСЕЛІВСЬКОГО РАЙОНУ ЗАПОРІЗЬКОЇ ОБЛАСТІ»</w:t>
      </w:r>
    </w:p>
    <w:p w14:paraId="0AE32A15" w14:textId="77777777" w:rsidR="00760042" w:rsidRPr="00760042" w:rsidRDefault="00760042" w:rsidP="00760042">
      <w:pPr>
        <w:spacing w:after="0" w:line="360" w:lineRule="auto"/>
        <w:ind w:right="894" w:firstLine="900"/>
        <w:jc w:val="center"/>
        <w:rPr>
          <w:rFonts w:ascii="Times New Roman" w:eastAsia="Times New Roman" w:hAnsi="Times New Roman" w:cs="Times New Roman"/>
          <w:b/>
          <w:sz w:val="20"/>
          <w:szCs w:val="20"/>
          <w:u w:val="single"/>
          <w:lang w:val="ru-RU" w:eastAsia="ru-RU"/>
        </w:rPr>
      </w:pPr>
      <w:proofErr w:type="gramStart"/>
      <w:r w:rsidRPr="00760042">
        <w:rPr>
          <w:rFonts w:ascii="Times New Roman" w:eastAsia="Times New Roman" w:hAnsi="Times New Roman" w:cs="Times New Roman"/>
          <w:b/>
          <w:sz w:val="20"/>
          <w:szCs w:val="20"/>
          <w:u w:val="single"/>
          <w:lang w:val="ru-RU" w:eastAsia="ru-RU"/>
        </w:rPr>
        <w:t xml:space="preserve">72210  </w:t>
      </w:r>
      <w:proofErr w:type="spellStart"/>
      <w:r w:rsidRPr="00760042">
        <w:rPr>
          <w:rFonts w:ascii="Times New Roman" w:eastAsia="Times New Roman" w:hAnsi="Times New Roman" w:cs="Times New Roman"/>
          <w:b/>
          <w:sz w:val="20"/>
          <w:szCs w:val="20"/>
          <w:u w:val="single"/>
          <w:lang w:val="ru-RU" w:eastAsia="ru-RU"/>
        </w:rPr>
        <w:t>Вул</w:t>
      </w:r>
      <w:proofErr w:type="spellEnd"/>
      <w:proofErr w:type="gramEnd"/>
      <w:r w:rsidRPr="00760042">
        <w:rPr>
          <w:rFonts w:ascii="Times New Roman" w:eastAsia="Times New Roman" w:hAnsi="Times New Roman" w:cs="Times New Roman"/>
          <w:b/>
          <w:sz w:val="20"/>
          <w:szCs w:val="20"/>
          <w:u w:val="single"/>
          <w:lang w:val="ru-RU" w:eastAsia="ru-RU"/>
        </w:rPr>
        <w:t xml:space="preserve">. Молодіжна,17., </w:t>
      </w:r>
      <w:proofErr w:type="spellStart"/>
      <w:r w:rsidRPr="00760042">
        <w:rPr>
          <w:rFonts w:ascii="Times New Roman" w:eastAsia="Times New Roman" w:hAnsi="Times New Roman" w:cs="Times New Roman"/>
          <w:b/>
          <w:sz w:val="20"/>
          <w:szCs w:val="20"/>
          <w:u w:val="single"/>
          <w:lang w:val="ru-RU" w:eastAsia="ru-RU"/>
        </w:rPr>
        <w:t>с.Калинівка</w:t>
      </w:r>
      <w:proofErr w:type="spellEnd"/>
      <w:r w:rsidRPr="00760042">
        <w:rPr>
          <w:rFonts w:ascii="Times New Roman" w:eastAsia="Times New Roman" w:hAnsi="Times New Roman" w:cs="Times New Roman"/>
          <w:b/>
          <w:sz w:val="20"/>
          <w:szCs w:val="20"/>
          <w:u w:val="single"/>
          <w:lang w:val="ru-RU" w:eastAsia="ru-RU"/>
        </w:rPr>
        <w:t xml:space="preserve">, </w:t>
      </w:r>
      <w:proofErr w:type="spellStart"/>
      <w:r w:rsidRPr="00760042">
        <w:rPr>
          <w:rFonts w:ascii="Times New Roman" w:eastAsia="Times New Roman" w:hAnsi="Times New Roman" w:cs="Times New Roman"/>
          <w:b/>
          <w:sz w:val="20"/>
          <w:szCs w:val="20"/>
          <w:u w:val="single"/>
          <w:lang w:val="ru-RU" w:eastAsia="ru-RU"/>
        </w:rPr>
        <w:t>Веселівський</w:t>
      </w:r>
      <w:proofErr w:type="spellEnd"/>
      <w:r w:rsidRPr="00760042">
        <w:rPr>
          <w:rFonts w:ascii="Times New Roman" w:eastAsia="Times New Roman" w:hAnsi="Times New Roman" w:cs="Times New Roman"/>
          <w:b/>
          <w:sz w:val="20"/>
          <w:szCs w:val="20"/>
          <w:u w:val="single"/>
          <w:lang w:val="ru-RU" w:eastAsia="ru-RU"/>
        </w:rPr>
        <w:t xml:space="preserve"> район, </w:t>
      </w:r>
      <w:proofErr w:type="spellStart"/>
      <w:r w:rsidRPr="00760042">
        <w:rPr>
          <w:rFonts w:ascii="Times New Roman" w:eastAsia="Times New Roman" w:hAnsi="Times New Roman" w:cs="Times New Roman"/>
          <w:b/>
          <w:sz w:val="20"/>
          <w:szCs w:val="20"/>
          <w:u w:val="single"/>
          <w:lang w:val="ru-RU" w:eastAsia="ru-RU"/>
        </w:rPr>
        <w:t>Запорізька</w:t>
      </w:r>
      <w:proofErr w:type="spellEnd"/>
      <w:r w:rsidRPr="00760042">
        <w:rPr>
          <w:rFonts w:ascii="Times New Roman" w:eastAsia="Times New Roman" w:hAnsi="Times New Roman" w:cs="Times New Roman"/>
          <w:b/>
          <w:sz w:val="20"/>
          <w:szCs w:val="20"/>
          <w:u w:val="single"/>
          <w:lang w:val="ru-RU" w:eastAsia="ru-RU"/>
        </w:rPr>
        <w:t xml:space="preserve"> область. </w:t>
      </w:r>
    </w:p>
    <w:p w14:paraId="47D21B54" w14:textId="77777777" w:rsidR="00760042" w:rsidRPr="00760042" w:rsidRDefault="00760042" w:rsidP="00760042">
      <w:pPr>
        <w:spacing w:after="0" w:line="360" w:lineRule="auto"/>
        <w:ind w:right="894" w:firstLine="900"/>
        <w:jc w:val="center"/>
        <w:rPr>
          <w:rFonts w:ascii="Times New Roman" w:eastAsia="Times New Roman" w:hAnsi="Times New Roman" w:cs="Times New Roman"/>
          <w:b/>
          <w:sz w:val="20"/>
          <w:szCs w:val="20"/>
          <w:lang w:val="en-US" w:eastAsia="ru-RU"/>
        </w:rPr>
      </w:pPr>
      <w:r w:rsidRPr="00760042">
        <w:rPr>
          <w:rFonts w:ascii="Times New Roman" w:eastAsia="Times New Roman" w:hAnsi="Times New Roman" w:cs="Times New Roman"/>
          <w:b/>
          <w:sz w:val="20"/>
          <w:szCs w:val="20"/>
          <w:lang w:val="ru-RU" w:eastAsia="ru-RU"/>
        </w:rPr>
        <w:t>Тел</w:t>
      </w:r>
      <w:r w:rsidRPr="00760042">
        <w:rPr>
          <w:rFonts w:ascii="Times New Roman" w:eastAsia="Times New Roman" w:hAnsi="Times New Roman" w:cs="Times New Roman"/>
          <w:b/>
          <w:sz w:val="20"/>
          <w:szCs w:val="20"/>
          <w:lang w:val="en-US" w:eastAsia="ru-RU"/>
        </w:rPr>
        <w:t xml:space="preserve">. 72-5-25 /E-mail: </w:t>
      </w:r>
      <w:hyperlink r:id="rId7" w:history="1">
        <w:r w:rsidRPr="00760042">
          <w:rPr>
            <w:rFonts w:ascii="Times New Roman" w:eastAsia="Times New Roman" w:hAnsi="Times New Roman" w:cs="Times New Roman"/>
            <w:b/>
            <w:sz w:val="20"/>
            <w:szCs w:val="20"/>
            <w:u w:val="single"/>
            <w:lang w:val="en-US" w:eastAsia="ru-RU"/>
          </w:rPr>
          <w:t>kalinowka.16@</w:t>
        </w:r>
      </w:hyperlink>
      <w:r w:rsidRPr="00760042">
        <w:rPr>
          <w:rFonts w:ascii="Times New Roman" w:eastAsia="Times New Roman" w:hAnsi="Times New Roman" w:cs="Times New Roman"/>
          <w:b/>
          <w:sz w:val="20"/>
          <w:szCs w:val="20"/>
          <w:u w:val="single"/>
          <w:lang w:val="en-US" w:eastAsia="ru-RU"/>
        </w:rPr>
        <w:t>ukr.net</w:t>
      </w:r>
      <w:r w:rsidRPr="00760042">
        <w:rPr>
          <w:rFonts w:ascii="Times New Roman" w:eastAsia="Times New Roman" w:hAnsi="Times New Roman" w:cs="Times New Roman"/>
          <w:b/>
          <w:sz w:val="20"/>
          <w:szCs w:val="20"/>
          <w:lang w:val="en-US" w:eastAsia="ru-RU"/>
        </w:rPr>
        <w:t xml:space="preserve"> </w:t>
      </w:r>
    </w:p>
    <w:p w14:paraId="626F4C17" w14:textId="77777777" w:rsidR="00760042" w:rsidRPr="007B58D7" w:rsidRDefault="00760042" w:rsidP="00760042">
      <w:pPr>
        <w:spacing w:after="0" w:line="360" w:lineRule="auto"/>
        <w:ind w:right="894" w:firstLine="900"/>
        <w:jc w:val="center"/>
        <w:rPr>
          <w:rFonts w:ascii="Times New Roman" w:eastAsia="Times New Roman" w:hAnsi="Times New Roman" w:cs="Times New Roman"/>
          <w:b/>
          <w:sz w:val="20"/>
          <w:szCs w:val="20"/>
          <w:lang w:val="ru-RU" w:eastAsia="ru-RU"/>
        </w:rPr>
      </w:pPr>
      <w:proofErr w:type="gramStart"/>
      <w:r w:rsidRPr="00760042">
        <w:rPr>
          <w:rFonts w:ascii="Times New Roman" w:eastAsia="Times New Roman" w:hAnsi="Times New Roman" w:cs="Times New Roman"/>
          <w:b/>
          <w:sz w:val="20"/>
          <w:szCs w:val="20"/>
          <w:lang w:val="ru-RU" w:eastAsia="ru-RU"/>
        </w:rPr>
        <w:t>Код</w:t>
      </w:r>
      <w:r w:rsidRPr="007B58D7">
        <w:rPr>
          <w:rFonts w:ascii="Times New Roman" w:eastAsia="Times New Roman" w:hAnsi="Times New Roman" w:cs="Times New Roman"/>
          <w:b/>
          <w:sz w:val="20"/>
          <w:szCs w:val="20"/>
          <w:lang w:val="ru-RU" w:eastAsia="ru-RU"/>
        </w:rPr>
        <w:t xml:space="preserve">  </w:t>
      </w:r>
      <w:r w:rsidRPr="00760042">
        <w:rPr>
          <w:rFonts w:ascii="Times New Roman" w:eastAsia="Times New Roman" w:hAnsi="Times New Roman" w:cs="Times New Roman"/>
          <w:b/>
          <w:sz w:val="20"/>
          <w:szCs w:val="20"/>
          <w:lang w:val="ru-RU" w:eastAsia="ru-RU"/>
        </w:rPr>
        <w:t>ЄДРПОУ</w:t>
      </w:r>
      <w:proofErr w:type="gramEnd"/>
      <w:r w:rsidRPr="007B58D7">
        <w:rPr>
          <w:rFonts w:ascii="Times New Roman" w:eastAsia="Times New Roman" w:hAnsi="Times New Roman" w:cs="Times New Roman"/>
          <w:b/>
          <w:sz w:val="20"/>
          <w:szCs w:val="20"/>
          <w:lang w:val="ru-RU" w:eastAsia="ru-RU"/>
        </w:rPr>
        <w:t>: 26318121</w:t>
      </w:r>
    </w:p>
    <w:p w14:paraId="62C701BE" w14:textId="77777777" w:rsidR="00760042" w:rsidRPr="007B58D7" w:rsidRDefault="00760042" w:rsidP="00760042">
      <w:pPr>
        <w:spacing w:after="0" w:line="360" w:lineRule="auto"/>
        <w:rPr>
          <w:rFonts w:ascii="Times New Roman" w:eastAsia="Times New Roman" w:hAnsi="Times New Roman" w:cs="Times New Roman"/>
          <w:sz w:val="28"/>
          <w:szCs w:val="28"/>
          <w:lang w:val="ru-RU" w:eastAsia="ru-RU"/>
        </w:rPr>
      </w:pPr>
      <w:r w:rsidRPr="00760042">
        <w:rPr>
          <w:rFonts w:ascii="Calibri" w:eastAsia="Calibri" w:hAnsi="Calibri" w:cs="Times New Roman"/>
          <w:noProof/>
          <w:lang w:eastAsia="uk-UA"/>
        </w:rPr>
        <mc:AlternateContent>
          <mc:Choice Requires="wps">
            <w:drawing>
              <wp:anchor distT="0" distB="0" distL="114300" distR="114300" simplePos="0" relativeHeight="251659264" behindDoc="0" locked="0" layoutInCell="1" allowOverlap="1" wp14:anchorId="503729B1" wp14:editId="6F4749A2">
                <wp:simplePos x="0" y="0"/>
                <wp:positionH relativeFrom="column">
                  <wp:posOffset>0</wp:posOffset>
                </wp:positionH>
                <wp:positionV relativeFrom="paragraph">
                  <wp:posOffset>37465</wp:posOffset>
                </wp:positionV>
                <wp:extent cx="5760720" cy="0"/>
                <wp:effectExtent l="0" t="19050" r="11430" b="38100"/>
                <wp:wrapNone/>
                <wp:docPr id="4"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D4C4A" id="Пряма сполучна ліні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53.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" strokeweight="4.5pt">
                <v:stroke linestyle="thickThin"/>
              </v:line>
            </w:pict>
          </mc:Fallback>
        </mc:AlternateContent>
      </w:r>
      <w:r w:rsidRPr="007B58D7">
        <w:rPr>
          <w:rFonts w:ascii="Times New Roman" w:eastAsia="Times New Roman" w:hAnsi="Times New Roman" w:cs="Times New Roman"/>
          <w:sz w:val="28"/>
          <w:szCs w:val="28"/>
          <w:lang w:val="ru-RU" w:eastAsia="ru-RU"/>
        </w:rPr>
        <w:t xml:space="preserve"> </w:t>
      </w:r>
    </w:p>
    <w:p w14:paraId="079ACBBD" w14:textId="77777777" w:rsidR="00760042" w:rsidRPr="00D43DBD" w:rsidRDefault="00760042" w:rsidP="00760042">
      <w:pPr>
        <w:spacing w:after="0"/>
        <w:rPr>
          <w:rFonts w:ascii="Times New Roman" w:hAnsi="Times New Roman" w:cs="Times New Roman"/>
          <w:sz w:val="28"/>
          <w:szCs w:val="28"/>
        </w:rPr>
      </w:pPr>
      <w:r w:rsidRPr="00D43DBD">
        <w:rPr>
          <w:rFonts w:ascii="Times New Roman" w:hAnsi="Times New Roman" w:cs="Times New Roman"/>
          <w:sz w:val="28"/>
          <w:szCs w:val="28"/>
        </w:rPr>
        <w:t>ПРОТОКОЛ</w:t>
      </w:r>
    </w:p>
    <w:p w14:paraId="5886D2D9" w14:textId="77777777" w:rsidR="00760042" w:rsidRPr="00D43DBD" w:rsidRDefault="00760042" w:rsidP="00760042">
      <w:pPr>
        <w:spacing w:after="0"/>
        <w:rPr>
          <w:rFonts w:ascii="Times New Roman" w:hAnsi="Times New Roman" w:cs="Times New Roman"/>
          <w:sz w:val="28"/>
          <w:szCs w:val="28"/>
        </w:rPr>
      </w:pPr>
    </w:p>
    <w:p w14:paraId="4753A9B8" w14:textId="77777777" w:rsidR="00760042" w:rsidRPr="00D43DBD" w:rsidRDefault="00760042" w:rsidP="00760042">
      <w:pPr>
        <w:spacing w:after="0"/>
        <w:rPr>
          <w:rFonts w:ascii="Times New Roman" w:hAnsi="Times New Roman" w:cs="Times New Roman"/>
          <w:sz w:val="28"/>
          <w:szCs w:val="28"/>
        </w:rPr>
      </w:pPr>
      <w:r w:rsidRPr="00D43DBD">
        <w:rPr>
          <w:rFonts w:ascii="Times New Roman" w:hAnsi="Times New Roman" w:cs="Times New Roman"/>
          <w:sz w:val="28"/>
          <w:szCs w:val="28"/>
        </w:rPr>
        <w:t>засідання педагогічної ради</w:t>
      </w:r>
    </w:p>
    <w:p w14:paraId="6FA2DE58" w14:textId="77777777" w:rsidR="00760042" w:rsidRPr="00D43DBD" w:rsidRDefault="00760042" w:rsidP="00760042">
      <w:pPr>
        <w:spacing w:after="0"/>
        <w:rPr>
          <w:rFonts w:ascii="Times New Roman" w:hAnsi="Times New Roman" w:cs="Times New Roman"/>
          <w:sz w:val="28"/>
          <w:szCs w:val="28"/>
        </w:rPr>
      </w:pPr>
    </w:p>
    <w:p w14:paraId="5638C264" w14:textId="47CEDABF" w:rsidR="00760042" w:rsidRPr="00D43DBD" w:rsidRDefault="00F000FD" w:rsidP="00760042">
      <w:pPr>
        <w:spacing w:after="0"/>
        <w:rPr>
          <w:rFonts w:ascii="Times New Roman" w:hAnsi="Times New Roman" w:cs="Times New Roman"/>
          <w:sz w:val="28"/>
          <w:szCs w:val="28"/>
        </w:rPr>
      </w:pPr>
      <w:r w:rsidRPr="00D43DBD">
        <w:rPr>
          <w:rFonts w:ascii="Times New Roman" w:hAnsi="Times New Roman" w:cs="Times New Roman"/>
          <w:sz w:val="28"/>
          <w:szCs w:val="28"/>
        </w:rPr>
        <w:t>28</w:t>
      </w:r>
      <w:r w:rsidR="00760042" w:rsidRPr="00D43DBD">
        <w:rPr>
          <w:rFonts w:ascii="Times New Roman" w:hAnsi="Times New Roman" w:cs="Times New Roman"/>
          <w:sz w:val="28"/>
          <w:szCs w:val="28"/>
        </w:rPr>
        <w:t>.08.202</w:t>
      </w:r>
      <w:r w:rsidRPr="00D43DBD">
        <w:rPr>
          <w:rFonts w:ascii="Times New Roman" w:hAnsi="Times New Roman" w:cs="Times New Roman"/>
          <w:sz w:val="28"/>
          <w:szCs w:val="28"/>
        </w:rPr>
        <w:t>1</w:t>
      </w:r>
      <w:r w:rsidR="00760042" w:rsidRPr="00D43DBD">
        <w:rPr>
          <w:rFonts w:ascii="Times New Roman" w:hAnsi="Times New Roman" w:cs="Times New Roman"/>
          <w:sz w:val="28"/>
          <w:szCs w:val="28"/>
        </w:rPr>
        <w:t xml:space="preserve"> № 1</w:t>
      </w:r>
    </w:p>
    <w:p w14:paraId="5A8649DF" w14:textId="77777777" w:rsidR="00760042" w:rsidRPr="00D43DBD" w:rsidRDefault="00760042" w:rsidP="00760042">
      <w:pPr>
        <w:spacing w:after="0"/>
        <w:rPr>
          <w:rFonts w:ascii="Times New Roman" w:hAnsi="Times New Roman" w:cs="Times New Roman"/>
          <w:sz w:val="28"/>
          <w:szCs w:val="28"/>
        </w:rPr>
      </w:pPr>
    </w:p>
    <w:p w14:paraId="6CCCDE27" w14:textId="77777777" w:rsidR="00760042" w:rsidRPr="00D43DBD" w:rsidRDefault="00760042" w:rsidP="00760042">
      <w:pPr>
        <w:spacing w:after="0"/>
        <w:rPr>
          <w:rFonts w:ascii="Times New Roman" w:hAnsi="Times New Roman" w:cs="Times New Roman"/>
          <w:sz w:val="28"/>
          <w:szCs w:val="28"/>
        </w:rPr>
      </w:pPr>
      <w:r w:rsidRPr="00D43DBD">
        <w:rPr>
          <w:rFonts w:ascii="Times New Roman" w:hAnsi="Times New Roman" w:cs="Times New Roman"/>
          <w:sz w:val="28"/>
          <w:szCs w:val="28"/>
        </w:rPr>
        <w:t>Черга денна:</w:t>
      </w:r>
    </w:p>
    <w:p w14:paraId="0A737ED3" w14:textId="77777777" w:rsidR="00760042" w:rsidRPr="00D43DBD" w:rsidRDefault="00760042" w:rsidP="00760042">
      <w:pPr>
        <w:spacing w:after="0"/>
        <w:jc w:val="both"/>
        <w:rPr>
          <w:rFonts w:ascii="Times New Roman" w:hAnsi="Times New Roman" w:cs="Times New Roman"/>
          <w:sz w:val="28"/>
          <w:szCs w:val="28"/>
        </w:rPr>
      </w:pPr>
    </w:p>
    <w:p w14:paraId="0BD5137C" w14:textId="74EBA725" w:rsidR="00760042" w:rsidRPr="00D43DBD" w:rsidRDefault="00760042"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Аналіз виконання річного плану роботи за 20</w:t>
      </w:r>
      <w:r w:rsidR="00F000FD" w:rsidRPr="00D43DBD">
        <w:rPr>
          <w:rFonts w:ascii="Times New Roman" w:hAnsi="Times New Roman" w:cs="Times New Roman"/>
          <w:sz w:val="28"/>
          <w:szCs w:val="28"/>
        </w:rPr>
        <w:t>20</w:t>
      </w:r>
      <w:r w:rsidRPr="00D43DBD">
        <w:rPr>
          <w:rFonts w:ascii="Times New Roman" w:hAnsi="Times New Roman" w:cs="Times New Roman"/>
          <w:sz w:val="28"/>
          <w:szCs w:val="28"/>
        </w:rPr>
        <w:t>/202</w:t>
      </w:r>
      <w:r w:rsidR="00F000FD" w:rsidRPr="00D43DBD">
        <w:rPr>
          <w:rFonts w:ascii="Times New Roman" w:hAnsi="Times New Roman" w:cs="Times New Roman"/>
          <w:sz w:val="28"/>
          <w:szCs w:val="28"/>
        </w:rPr>
        <w:t>1</w:t>
      </w:r>
      <w:r w:rsidRPr="00D43DBD">
        <w:rPr>
          <w:rFonts w:ascii="Times New Roman" w:hAnsi="Times New Roman" w:cs="Times New Roman"/>
          <w:sz w:val="28"/>
          <w:szCs w:val="28"/>
        </w:rPr>
        <w:t xml:space="preserve"> н. р. та схвалення плану роботи закладу освіти на наступний навчальний рік.</w:t>
      </w:r>
    </w:p>
    <w:p w14:paraId="0F782B68" w14:textId="004C986C" w:rsidR="00F000FD" w:rsidRPr="00D43DBD" w:rsidRDefault="00F000FD" w:rsidP="00F000FD">
      <w:pPr>
        <w:pStyle w:val="a5"/>
        <w:numPr>
          <w:ilvl w:val="0"/>
          <w:numId w:val="1"/>
        </w:numPr>
        <w:rPr>
          <w:rFonts w:ascii="Times New Roman" w:hAnsi="Times New Roman" w:cs="Times New Roman"/>
          <w:sz w:val="28"/>
          <w:szCs w:val="28"/>
        </w:rPr>
      </w:pPr>
      <w:r w:rsidRPr="00D43DBD">
        <w:rPr>
          <w:rFonts w:ascii="Times New Roman" w:hAnsi="Times New Roman" w:cs="Times New Roman"/>
          <w:sz w:val="28"/>
          <w:szCs w:val="28"/>
        </w:rPr>
        <w:t>Про розподіл годин варіативної складової навчального плану на 2021/2022 навчальний рік</w:t>
      </w:r>
    </w:p>
    <w:p w14:paraId="2EE80FAD" w14:textId="002FC1CB" w:rsidR="00760042" w:rsidRPr="00D43DBD" w:rsidRDefault="00F000FD"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Внесення змін до </w:t>
      </w:r>
      <w:r w:rsidR="00760042" w:rsidRPr="00D43DBD">
        <w:rPr>
          <w:rFonts w:ascii="Times New Roman" w:hAnsi="Times New Roman" w:cs="Times New Roman"/>
          <w:sz w:val="28"/>
          <w:szCs w:val="28"/>
        </w:rPr>
        <w:t>Освітн</w:t>
      </w:r>
      <w:r w:rsidRPr="00D43DBD">
        <w:rPr>
          <w:rFonts w:ascii="Times New Roman" w:hAnsi="Times New Roman" w:cs="Times New Roman"/>
          <w:sz w:val="28"/>
          <w:szCs w:val="28"/>
        </w:rPr>
        <w:t>ьої програми ЗЗСО та її схвалення</w:t>
      </w:r>
    </w:p>
    <w:p w14:paraId="17AE1FC4" w14:textId="77777777" w:rsidR="00760042" w:rsidRPr="00D43DBD" w:rsidRDefault="00760042"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Правила внутрішнього трудового розпорядку</w:t>
      </w:r>
    </w:p>
    <w:p w14:paraId="0E05535C" w14:textId="77777777" w:rsidR="00760042" w:rsidRPr="00D43DBD" w:rsidRDefault="00760042"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Протиепідемічні заходи у закладі освіти на період карантину у зв'язку з поширенням </w:t>
      </w:r>
      <w:proofErr w:type="spellStart"/>
      <w:r w:rsidRPr="00D43DBD">
        <w:rPr>
          <w:rFonts w:ascii="Times New Roman" w:hAnsi="Times New Roman" w:cs="Times New Roman"/>
          <w:sz w:val="28"/>
          <w:szCs w:val="28"/>
        </w:rPr>
        <w:t>коронавірусної</w:t>
      </w:r>
      <w:proofErr w:type="spellEnd"/>
      <w:r w:rsidRPr="00D43DBD">
        <w:rPr>
          <w:rFonts w:ascii="Times New Roman" w:hAnsi="Times New Roman" w:cs="Times New Roman"/>
          <w:sz w:val="28"/>
          <w:szCs w:val="28"/>
        </w:rPr>
        <w:t xml:space="preserve"> хвороби (СОVID-19​)</w:t>
      </w:r>
    </w:p>
    <w:p w14:paraId="7D5BA9E3" w14:textId="77777777" w:rsidR="00760042" w:rsidRPr="00D43DBD" w:rsidRDefault="00760042"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Режим роботи школи</w:t>
      </w:r>
    </w:p>
    <w:p w14:paraId="409175E1" w14:textId="77777777" w:rsidR="00760042" w:rsidRPr="00D43DBD" w:rsidRDefault="00760042"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Харчування учнів</w:t>
      </w:r>
    </w:p>
    <w:p w14:paraId="276421DD" w14:textId="29577D01" w:rsidR="00760042" w:rsidRPr="00D43DBD" w:rsidRDefault="00760042"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Методичні рекомендації щодо викладання предметів у 202</w:t>
      </w:r>
      <w:r w:rsidR="00F000FD" w:rsidRPr="00D43DBD">
        <w:rPr>
          <w:rFonts w:ascii="Times New Roman" w:hAnsi="Times New Roman" w:cs="Times New Roman"/>
          <w:sz w:val="28"/>
          <w:szCs w:val="28"/>
        </w:rPr>
        <w:t>1</w:t>
      </w:r>
      <w:r w:rsidRPr="00D43DBD">
        <w:rPr>
          <w:rFonts w:ascii="Times New Roman" w:hAnsi="Times New Roman" w:cs="Times New Roman"/>
          <w:sz w:val="28"/>
          <w:szCs w:val="28"/>
        </w:rPr>
        <w:t>/ 202</w:t>
      </w:r>
      <w:r w:rsidR="00F000FD" w:rsidRPr="00D43DBD">
        <w:rPr>
          <w:rFonts w:ascii="Times New Roman" w:hAnsi="Times New Roman" w:cs="Times New Roman"/>
          <w:sz w:val="28"/>
          <w:szCs w:val="28"/>
        </w:rPr>
        <w:t>2</w:t>
      </w:r>
      <w:r w:rsidRPr="00D43DBD">
        <w:rPr>
          <w:rFonts w:ascii="Times New Roman" w:hAnsi="Times New Roman" w:cs="Times New Roman"/>
          <w:sz w:val="28"/>
          <w:szCs w:val="28"/>
        </w:rPr>
        <w:t xml:space="preserve"> н. р.</w:t>
      </w:r>
    </w:p>
    <w:p w14:paraId="5EACFD25" w14:textId="77777777" w:rsidR="00F000FD" w:rsidRPr="00D43DBD" w:rsidRDefault="00F000FD" w:rsidP="00760042">
      <w:pPr>
        <w:pStyle w:val="a5"/>
        <w:numPr>
          <w:ilvl w:val="0"/>
          <w:numId w:val="1"/>
        </w:numPr>
        <w:spacing w:after="0"/>
        <w:jc w:val="both"/>
        <w:rPr>
          <w:rFonts w:ascii="Times New Roman" w:hAnsi="Times New Roman" w:cs="Times New Roman"/>
          <w:sz w:val="28"/>
          <w:szCs w:val="28"/>
        </w:rPr>
      </w:pPr>
      <w:bookmarkStart w:id="0" w:name="_Hlk82508718"/>
      <w:r w:rsidRPr="00D43DBD">
        <w:rPr>
          <w:rFonts w:ascii="Times New Roman" w:hAnsi="Times New Roman" w:cs="Times New Roman"/>
          <w:sz w:val="28"/>
          <w:szCs w:val="28"/>
        </w:rPr>
        <w:t>Про облік дітей та контроль за відвідуванням здобувачами освіти навчального закладу.</w:t>
      </w:r>
    </w:p>
    <w:p w14:paraId="3CC224F4" w14:textId="77777777" w:rsidR="00F000FD" w:rsidRPr="00D43DBD" w:rsidRDefault="00F000FD"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Затвердження режиму ГПД</w:t>
      </w:r>
    </w:p>
    <w:p w14:paraId="1C635952" w14:textId="367DCA59" w:rsidR="00F000FD" w:rsidRPr="00D43DBD" w:rsidRDefault="00F000FD"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Про оцінювання учнів. </w:t>
      </w:r>
    </w:p>
    <w:bookmarkEnd w:id="0"/>
    <w:p w14:paraId="45A6C8C6" w14:textId="041323C7" w:rsidR="00760042" w:rsidRDefault="00760042" w:rsidP="00760042">
      <w:pPr>
        <w:pStyle w:val="a5"/>
        <w:numPr>
          <w:ilvl w:val="0"/>
          <w:numId w:val="1"/>
        </w:num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Запобігання </w:t>
      </w:r>
      <w:proofErr w:type="spellStart"/>
      <w:r w:rsidRPr="00D43DBD">
        <w:rPr>
          <w:rFonts w:ascii="Times New Roman" w:hAnsi="Times New Roman" w:cs="Times New Roman"/>
          <w:sz w:val="28"/>
          <w:szCs w:val="28"/>
        </w:rPr>
        <w:t>булінгу</w:t>
      </w:r>
      <w:proofErr w:type="spellEnd"/>
      <w:r w:rsidRPr="00D43DBD">
        <w:rPr>
          <w:rFonts w:ascii="Times New Roman" w:hAnsi="Times New Roman" w:cs="Times New Roman"/>
          <w:sz w:val="28"/>
          <w:szCs w:val="28"/>
        </w:rPr>
        <w:t xml:space="preserve"> у освітньому середовищі.</w:t>
      </w:r>
    </w:p>
    <w:p w14:paraId="6D504C5A" w14:textId="442A4478" w:rsidR="00866470" w:rsidRPr="00D43DBD" w:rsidRDefault="00866470" w:rsidP="00760042">
      <w:pPr>
        <w:pStyle w:val="a5"/>
        <w:numPr>
          <w:ilvl w:val="0"/>
          <w:numId w:val="1"/>
        </w:numPr>
        <w:spacing w:after="0"/>
        <w:jc w:val="both"/>
        <w:rPr>
          <w:rFonts w:ascii="Times New Roman" w:hAnsi="Times New Roman" w:cs="Times New Roman"/>
          <w:sz w:val="28"/>
          <w:szCs w:val="28"/>
        </w:rPr>
      </w:pPr>
      <w:r w:rsidRPr="00866470">
        <w:rPr>
          <w:rFonts w:ascii="Times New Roman" w:hAnsi="Times New Roman" w:cs="Times New Roman"/>
          <w:sz w:val="28"/>
          <w:szCs w:val="28"/>
        </w:rPr>
        <w:t>Визнання результатів підвищення кваліфікації педагогічних працівників</w:t>
      </w:r>
    </w:p>
    <w:p w14:paraId="2A7121DB" w14:textId="77777777" w:rsidR="00760042" w:rsidRPr="00D43DBD" w:rsidRDefault="00760042" w:rsidP="00760042">
      <w:pPr>
        <w:pStyle w:val="a5"/>
        <w:spacing w:after="0"/>
        <w:jc w:val="both"/>
        <w:rPr>
          <w:rFonts w:ascii="Times New Roman" w:hAnsi="Times New Roman" w:cs="Times New Roman"/>
          <w:sz w:val="28"/>
          <w:szCs w:val="28"/>
        </w:rPr>
      </w:pPr>
    </w:p>
    <w:p w14:paraId="512CA4CD" w14:textId="77777777" w:rsidR="00760042" w:rsidRPr="00D43DBD" w:rsidRDefault="00760042" w:rsidP="00760042">
      <w:pPr>
        <w:pStyle w:val="a5"/>
        <w:numPr>
          <w:ilvl w:val="0"/>
          <w:numId w:val="2"/>
        </w:numPr>
        <w:spacing w:after="0"/>
        <w:jc w:val="both"/>
        <w:rPr>
          <w:rFonts w:ascii="Times New Roman" w:hAnsi="Times New Roman" w:cs="Times New Roman"/>
          <w:sz w:val="28"/>
          <w:szCs w:val="28"/>
        </w:rPr>
      </w:pPr>
      <w:r w:rsidRPr="00D43DBD">
        <w:rPr>
          <w:rFonts w:ascii="Times New Roman" w:hAnsi="Times New Roman" w:cs="Times New Roman"/>
          <w:sz w:val="28"/>
          <w:szCs w:val="28"/>
        </w:rPr>
        <w:t>СЛУХАЛИ:</w:t>
      </w:r>
    </w:p>
    <w:p w14:paraId="38BB28EF" w14:textId="319F9814" w:rsidR="00760042" w:rsidRPr="00D43DBD" w:rsidRDefault="00760042" w:rsidP="00760042">
      <w:pPr>
        <w:spacing w:after="0"/>
        <w:jc w:val="both"/>
        <w:rPr>
          <w:rFonts w:ascii="Times New Roman" w:hAnsi="Times New Roman" w:cs="Times New Roman"/>
          <w:sz w:val="28"/>
          <w:szCs w:val="28"/>
        </w:rPr>
      </w:pPr>
      <w:proofErr w:type="spellStart"/>
      <w:r w:rsidRPr="00D43DBD">
        <w:rPr>
          <w:rFonts w:ascii="Times New Roman" w:hAnsi="Times New Roman" w:cs="Times New Roman"/>
          <w:sz w:val="28"/>
          <w:szCs w:val="28"/>
        </w:rPr>
        <w:lastRenderedPageBreak/>
        <w:t>Остроконь</w:t>
      </w:r>
      <w:proofErr w:type="spellEnd"/>
      <w:r w:rsidRPr="00D43DBD">
        <w:rPr>
          <w:rFonts w:ascii="Times New Roman" w:hAnsi="Times New Roman" w:cs="Times New Roman"/>
          <w:sz w:val="28"/>
          <w:szCs w:val="28"/>
        </w:rPr>
        <w:t xml:space="preserve"> І. А. , директора школи, яка проаналізувала  роботу закладу освіти у 20</w:t>
      </w:r>
      <w:r w:rsidR="0000570B" w:rsidRPr="00D43DBD">
        <w:rPr>
          <w:rFonts w:ascii="Times New Roman" w:hAnsi="Times New Roman" w:cs="Times New Roman"/>
          <w:sz w:val="28"/>
          <w:szCs w:val="28"/>
        </w:rPr>
        <w:t>20</w:t>
      </w:r>
      <w:r w:rsidRPr="00D43DBD">
        <w:rPr>
          <w:rFonts w:ascii="Times New Roman" w:hAnsi="Times New Roman" w:cs="Times New Roman"/>
          <w:sz w:val="28"/>
          <w:szCs w:val="28"/>
        </w:rPr>
        <w:t>/202</w:t>
      </w:r>
      <w:r w:rsidR="0000570B" w:rsidRPr="00D43DBD">
        <w:rPr>
          <w:rFonts w:ascii="Times New Roman" w:hAnsi="Times New Roman" w:cs="Times New Roman"/>
          <w:sz w:val="28"/>
          <w:szCs w:val="28"/>
        </w:rPr>
        <w:t>1</w:t>
      </w:r>
      <w:r w:rsidRPr="00D43DBD">
        <w:rPr>
          <w:rFonts w:ascii="Times New Roman" w:hAnsi="Times New Roman" w:cs="Times New Roman"/>
          <w:sz w:val="28"/>
          <w:szCs w:val="28"/>
        </w:rPr>
        <w:t xml:space="preserve"> н. р. та ознайомила присутніх з </w:t>
      </w:r>
      <w:proofErr w:type="spellStart"/>
      <w:r w:rsidRPr="00D43DBD">
        <w:rPr>
          <w:rFonts w:ascii="Times New Roman" w:hAnsi="Times New Roman" w:cs="Times New Roman"/>
          <w:sz w:val="28"/>
          <w:szCs w:val="28"/>
        </w:rPr>
        <w:t>проєктом</w:t>
      </w:r>
      <w:proofErr w:type="spellEnd"/>
      <w:r w:rsidRPr="00D43DBD">
        <w:rPr>
          <w:rFonts w:ascii="Times New Roman" w:hAnsi="Times New Roman" w:cs="Times New Roman"/>
          <w:sz w:val="28"/>
          <w:szCs w:val="28"/>
        </w:rPr>
        <w:t xml:space="preserve"> плану роботи на наступний навчальний рік.</w:t>
      </w:r>
    </w:p>
    <w:p w14:paraId="7F1E3834"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w:t>
      </w:r>
    </w:p>
    <w:p w14:paraId="455F2BDC"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6F227242" w14:textId="3E44425D"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1.1 Вважати роботу закладу освіти у 20</w:t>
      </w:r>
      <w:r w:rsidR="0000570B" w:rsidRPr="00D43DBD">
        <w:rPr>
          <w:rFonts w:ascii="Times New Roman" w:hAnsi="Times New Roman" w:cs="Times New Roman"/>
          <w:sz w:val="28"/>
          <w:szCs w:val="28"/>
        </w:rPr>
        <w:t>20</w:t>
      </w:r>
      <w:r w:rsidRPr="00D43DBD">
        <w:rPr>
          <w:rFonts w:ascii="Times New Roman" w:hAnsi="Times New Roman" w:cs="Times New Roman"/>
          <w:sz w:val="28"/>
          <w:szCs w:val="28"/>
        </w:rPr>
        <w:t>/202</w:t>
      </w:r>
      <w:r w:rsidR="0000570B" w:rsidRPr="00D43DBD">
        <w:rPr>
          <w:rFonts w:ascii="Times New Roman" w:hAnsi="Times New Roman" w:cs="Times New Roman"/>
          <w:sz w:val="28"/>
          <w:szCs w:val="28"/>
        </w:rPr>
        <w:t>1</w:t>
      </w:r>
      <w:r w:rsidRPr="00D43DBD">
        <w:rPr>
          <w:rFonts w:ascii="Times New Roman" w:hAnsi="Times New Roman" w:cs="Times New Roman"/>
          <w:sz w:val="28"/>
          <w:szCs w:val="28"/>
        </w:rPr>
        <w:t xml:space="preserve"> н. р. задовільною</w:t>
      </w:r>
    </w:p>
    <w:p w14:paraId="178637EE" w14:textId="425DE96F"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1.2 Схвалити план роботи закладу освіти на 202</w:t>
      </w:r>
      <w:r w:rsidR="0000570B" w:rsidRPr="00D43DBD">
        <w:rPr>
          <w:rFonts w:ascii="Times New Roman" w:hAnsi="Times New Roman" w:cs="Times New Roman"/>
          <w:sz w:val="28"/>
          <w:szCs w:val="28"/>
        </w:rPr>
        <w:t>1</w:t>
      </w:r>
      <w:r w:rsidRPr="00D43DBD">
        <w:rPr>
          <w:rFonts w:ascii="Times New Roman" w:hAnsi="Times New Roman" w:cs="Times New Roman"/>
          <w:sz w:val="28"/>
          <w:szCs w:val="28"/>
        </w:rPr>
        <w:t>/202</w:t>
      </w:r>
      <w:r w:rsidR="0000570B" w:rsidRPr="00D43DBD">
        <w:rPr>
          <w:rFonts w:ascii="Times New Roman" w:hAnsi="Times New Roman" w:cs="Times New Roman"/>
          <w:sz w:val="28"/>
          <w:szCs w:val="28"/>
        </w:rPr>
        <w:t>2</w:t>
      </w:r>
      <w:r w:rsidRPr="00D43DBD">
        <w:rPr>
          <w:rFonts w:ascii="Times New Roman" w:hAnsi="Times New Roman" w:cs="Times New Roman"/>
          <w:sz w:val="28"/>
          <w:szCs w:val="28"/>
        </w:rPr>
        <w:t xml:space="preserve"> навчальний рік</w:t>
      </w:r>
    </w:p>
    <w:p w14:paraId="131C52F2" w14:textId="77777777" w:rsidR="00760042" w:rsidRPr="00D43DBD" w:rsidRDefault="00760042" w:rsidP="00760042">
      <w:pPr>
        <w:spacing w:after="0"/>
        <w:jc w:val="both"/>
        <w:rPr>
          <w:rFonts w:ascii="Times New Roman" w:hAnsi="Times New Roman" w:cs="Times New Roman"/>
          <w:sz w:val="28"/>
          <w:szCs w:val="28"/>
        </w:rPr>
      </w:pPr>
    </w:p>
    <w:p w14:paraId="1547E1B7" w14:textId="77777777" w:rsidR="0000570B" w:rsidRPr="00D43DBD" w:rsidRDefault="0000570B" w:rsidP="0000570B">
      <w:pPr>
        <w:pStyle w:val="a5"/>
        <w:numPr>
          <w:ilvl w:val="0"/>
          <w:numId w:val="3"/>
        </w:numPr>
        <w:shd w:val="clear" w:color="auto" w:fill="FFFFFF"/>
        <w:spacing w:after="0" w:line="360" w:lineRule="auto"/>
        <w:jc w:val="both"/>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СЛУХАЛИ:</w:t>
      </w:r>
    </w:p>
    <w:p w14:paraId="01AADBD6" w14:textId="77777777" w:rsidR="0000570B" w:rsidRPr="00D43DBD" w:rsidRDefault="0000570B" w:rsidP="0000570B">
      <w:pPr>
        <w:tabs>
          <w:tab w:val="left" w:pos="567"/>
        </w:tabs>
        <w:spacing w:after="0"/>
        <w:jc w:val="both"/>
        <w:rPr>
          <w:rFonts w:ascii="Times New Roman" w:eastAsia="Times New Roman" w:hAnsi="Times New Roman"/>
          <w:sz w:val="28"/>
          <w:szCs w:val="28"/>
          <w:lang w:eastAsia="ru-RU"/>
        </w:rPr>
      </w:pPr>
      <w:r w:rsidRPr="00D43DBD">
        <w:rPr>
          <w:rFonts w:ascii="Times New Roman" w:eastAsiaTheme="minorEastAsia" w:hAnsi="Times New Roman"/>
          <w:sz w:val="28"/>
          <w:szCs w:val="28"/>
          <w:lang w:eastAsia="ru-RU"/>
        </w:rPr>
        <w:t>Савченко Т. В., заступника директора з навчально-виховної роботи,</w:t>
      </w:r>
      <w:r w:rsidRPr="00D43DBD">
        <w:rPr>
          <w:rFonts w:ascii="Times New Roman" w:hAnsi="Times New Roman"/>
          <w:sz w:val="28"/>
          <w:szCs w:val="28"/>
        </w:rPr>
        <w:t xml:space="preserve"> Про </w:t>
      </w:r>
      <w:bookmarkStart w:id="1" w:name="_Hlk81423717"/>
      <w:r w:rsidRPr="00D43DBD">
        <w:rPr>
          <w:rFonts w:ascii="Times New Roman" w:hAnsi="Times New Roman"/>
          <w:sz w:val="28"/>
          <w:szCs w:val="28"/>
        </w:rPr>
        <w:t>розподіл годин варіативної складової навчального плану на 2021/2022 навчальний рік.</w:t>
      </w:r>
      <w:bookmarkEnd w:id="1"/>
      <w:r w:rsidRPr="00D43DBD">
        <w:rPr>
          <w:rFonts w:ascii="Times New Roman" w:eastAsia="Times New Roman" w:hAnsi="Times New Roman"/>
          <w:sz w:val="28"/>
          <w:szCs w:val="28"/>
          <w:lang w:eastAsia="ru-RU"/>
        </w:rPr>
        <w:t xml:space="preserve"> Індивідуально-групові заняття, додаткові години, факультативи вводяться до навчального плану на підставі анкетування та опитування батьків і учнів, з урахуванням інтересів та потреб учнів  і спрямовані на поглиблення предметів інваріантної складової,  розширення загальнокультурного кругозору дітей та розвитку основних </w:t>
      </w:r>
      <w:proofErr w:type="spellStart"/>
      <w:r w:rsidRPr="00D43DBD">
        <w:rPr>
          <w:rFonts w:ascii="Times New Roman" w:eastAsia="Times New Roman" w:hAnsi="Times New Roman"/>
          <w:sz w:val="28"/>
          <w:szCs w:val="28"/>
          <w:lang w:eastAsia="ru-RU"/>
        </w:rPr>
        <w:t>компетентностей</w:t>
      </w:r>
      <w:proofErr w:type="spellEnd"/>
      <w:r w:rsidRPr="00D43DBD">
        <w:rPr>
          <w:rFonts w:ascii="Times New Roman" w:eastAsia="Times New Roman" w:hAnsi="Times New Roman"/>
          <w:sz w:val="28"/>
          <w:szCs w:val="28"/>
          <w:lang w:eastAsia="ru-RU"/>
        </w:rPr>
        <w:t xml:space="preserve"> та творчих здібностей. </w:t>
      </w:r>
    </w:p>
    <w:p w14:paraId="12C0569E" w14:textId="77777777" w:rsidR="0000570B" w:rsidRPr="00D43DBD" w:rsidRDefault="0000570B" w:rsidP="0000570B">
      <w:pPr>
        <w:tabs>
          <w:tab w:val="left" w:pos="567"/>
        </w:tabs>
        <w:spacing w:after="0"/>
        <w:jc w:val="both"/>
        <w:rPr>
          <w:rFonts w:ascii="Times New Roman" w:eastAsia="Times New Roman" w:hAnsi="Times New Roman"/>
          <w:sz w:val="28"/>
          <w:szCs w:val="28"/>
          <w:lang w:eastAsia="ru-RU"/>
        </w:rPr>
      </w:pPr>
    </w:p>
    <w:p w14:paraId="77C7B5E0" w14:textId="77777777" w:rsidR="0000570B" w:rsidRPr="00D43DBD" w:rsidRDefault="0000570B" w:rsidP="0000570B">
      <w:pPr>
        <w:pStyle w:val="a5"/>
        <w:spacing w:after="0"/>
        <w:ind w:left="0"/>
        <w:rPr>
          <w:rFonts w:ascii="Times New Roman" w:eastAsiaTheme="minorEastAsia" w:hAnsi="Times New Roman"/>
          <w:sz w:val="28"/>
          <w:szCs w:val="28"/>
          <w:lang w:eastAsia="ru-RU"/>
        </w:rPr>
      </w:pPr>
      <w:r w:rsidRPr="00D43DBD">
        <w:rPr>
          <w:rFonts w:ascii="Times New Roman" w:eastAsiaTheme="minorEastAsia" w:hAnsi="Times New Roman"/>
          <w:sz w:val="28"/>
          <w:szCs w:val="28"/>
          <w:lang w:eastAsia="ru-RU"/>
        </w:rPr>
        <w:t>ВИРІШИЛИ:</w:t>
      </w:r>
    </w:p>
    <w:p w14:paraId="43995859" w14:textId="77777777" w:rsidR="0000570B" w:rsidRPr="00D43DBD" w:rsidRDefault="0000570B" w:rsidP="0000570B">
      <w:pPr>
        <w:pStyle w:val="a5"/>
        <w:spacing w:after="0"/>
        <w:ind w:left="0"/>
        <w:rPr>
          <w:rFonts w:ascii="Times New Roman" w:eastAsiaTheme="minorEastAsia" w:hAnsi="Times New Roman"/>
          <w:sz w:val="28"/>
          <w:szCs w:val="28"/>
          <w:lang w:eastAsia="ru-RU"/>
        </w:rPr>
      </w:pPr>
    </w:p>
    <w:p w14:paraId="6CDF1F7A" w14:textId="77777777" w:rsidR="0000570B" w:rsidRPr="00D43DBD" w:rsidRDefault="0000570B" w:rsidP="0000570B">
      <w:pPr>
        <w:pStyle w:val="a5"/>
        <w:numPr>
          <w:ilvl w:val="1"/>
          <w:numId w:val="3"/>
        </w:numPr>
        <w:spacing w:after="0"/>
        <w:rPr>
          <w:rFonts w:ascii="Times New Roman" w:hAnsi="Times New Roman"/>
          <w:sz w:val="28"/>
          <w:szCs w:val="28"/>
        </w:rPr>
      </w:pPr>
      <w:r w:rsidRPr="00D43DBD">
        <w:rPr>
          <w:rFonts w:ascii="Times New Roman" w:eastAsiaTheme="minorEastAsia" w:hAnsi="Times New Roman"/>
          <w:sz w:val="28"/>
          <w:szCs w:val="28"/>
          <w:lang w:eastAsia="ru-RU"/>
        </w:rPr>
        <w:t xml:space="preserve">Схвалити </w:t>
      </w:r>
      <w:r w:rsidRPr="00D43DBD">
        <w:rPr>
          <w:rFonts w:ascii="Times New Roman" w:hAnsi="Times New Roman"/>
          <w:sz w:val="28"/>
          <w:szCs w:val="28"/>
        </w:rPr>
        <w:t>розподіл годин варіативної складової навчального плану на 2021/2022 навчальний рік.</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3048"/>
        <w:gridCol w:w="1134"/>
        <w:gridCol w:w="992"/>
        <w:gridCol w:w="992"/>
        <w:gridCol w:w="822"/>
      </w:tblGrid>
      <w:tr w:rsidR="0000570B" w:rsidRPr="00D43DBD" w14:paraId="6E9F9840" w14:textId="77777777" w:rsidTr="00630D31">
        <w:trPr>
          <w:trHeight w:val="405"/>
        </w:trPr>
        <w:tc>
          <w:tcPr>
            <w:tcW w:w="10031" w:type="dxa"/>
            <w:gridSpan w:val="6"/>
            <w:tcBorders>
              <w:top w:val="single" w:sz="4" w:space="0" w:color="auto"/>
              <w:left w:val="single" w:sz="4" w:space="0" w:color="auto"/>
              <w:bottom w:val="single" w:sz="4" w:space="0" w:color="auto"/>
              <w:right w:val="single" w:sz="4" w:space="0" w:color="auto"/>
            </w:tcBorders>
          </w:tcPr>
          <w:p w14:paraId="46C780A8" w14:textId="77777777" w:rsidR="0000570B" w:rsidRPr="00D43DBD" w:rsidRDefault="0000570B" w:rsidP="00630D31">
            <w:pPr>
              <w:widowControl w:val="0"/>
              <w:snapToGrid w:val="0"/>
              <w:spacing w:after="0" w:line="240" w:lineRule="auto"/>
              <w:jc w:val="both"/>
              <w:rPr>
                <w:rFonts w:ascii="Times New Roman" w:eastAsia="Times New Roman" w:hAnsi="Times New Roman"/>
                <w:b/>
                <w:bCs/>
                <w:i/>
                <w:sz w:val="28"/>
                <w:szCs w:val="28"/>
                <w:lang w:eastAsia="ru-RU"/>
              </w:rPr>
            </w:pPr>
            <w:r w:rsidRPr="00D43DBD">
              <w:rPr>
                <w:rFonts w:ascii="Times New Roman" w:eastAsia="Times New Roman" w:hAnsi="Times New Roman"/>
                <w:b/>
                <w:bCs/>
                <w:i/>
                <w:sz w:val="28"/>
                <w:szCs w:val="28"/>
                <w:lang w:eastAsia="ru-RU"/>
              </w:rPr>
              <w:t>Варіативний складник (Початкова школа)</w:t>
            </w:r>
          </w:p>
        </w:tc>
      </w:tr>
      <w:tr w:rsidR="0000570B" w:rsidRPr="00D43DBD" w14:paraId="783386CB" w14:textId="77777777" w:rsidTr="00630D31">
        <w:trPr>
          <w:trHeight w:val="375"/>
        </w:trPr>
        <w:tc>
          <w:tcPr>
            <w:tcW w:w="6091" w:type="dxa"/>
            <w:gridSpan w:val="2"/>
            <w:tcBorders>
              <w:top w:val="single" w:sz="4" w:space="0" w:color="auto"/>
              <w:left w:val="single" w:sz="4" w:space="0" w:color="auto"/>
              <w:bottom w:val="single" w:sz="4" w:space="0" w:color="auto"/>
              <w:right w:val="single" w:sz="4" w:space="0" w:color="auto"/>
            </w:tcBorders>
          </w:tcPr>
          <w:p w14:paraId="7BA0CCAD" w14:textId="77777777" w:rsidR="0000570B" w:rsidRPr="00D43DBD" w:rsidRDefault="0000570B" w:rsidP="00630D31">
            <w:pPr>
              <w:widowControl w:val="0"/>
              <w:snapToGrid w:val="0"/>
              <w:spacing w:after="0" w:line="240" w:lineRule="auto"/>
              <w:rPr>
                <w:rFonts w:ascii="Times New Roman" w:eastAsia="Times New Roman" w:hAnsi="Times New Roman"/>
                <w:i/>
                <w:iCs/>
                <w:sz w:val="28"/>
                <w:szCs w:val="28"/>
                <w:lang w:eastAsia="ru-RU"/>
              </w:rPr>
            </w:pPr>
            <w:r w:rsidRPr="00D43DBD">
              <w:rPr>
                <w:rFonts w:ascii="Times New Roman" w:eastAsia="Times New Roman" w:hAnsi="Times New Roman"/>
                <w:i/>
                <w:iCs/>
                <w:sz w:val="28"/>
                <w:szCs w:val="28"/>
                <w:lang w:eastAsia="ru-RU"/>
              </w:rPr>
              <w:t>Індивідуальні консультації та групові заняття:</w:t>
            </w:r>
          </w:p>
        </w:tc>
        <w:tc>
          <w:tcPr>
            <w:tcW w:w="1134" w:type="dxa"/>
            <w:tcBorders>
              <w:top w:val="single" w:sz="4" w:space="0" w:color="auto"/>
              <w:left w:val="single" w:sz="4" w:space="0" w:color="auto"/>
              <w:bottom w:val="single" w:sz="4" w:space="0" w:color="auto"/>
              <w:right w:val="single" w:sz="4" w:space="0" w:color="auto"/>
            </w:tcBorders>
            <w:vAlign w:val="center"/>
          </w:tcPr>
          <w:p w14:paraId="62D90BBF"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1 клас</w:t>
            </w:r>
          </w:p>
        </w:tc>
        <w:tc>
          <w:tcPr>
            <w:tcW w:w="992" w:type="dxa"/>
            <w:tcBorders>
              <w:top w:val="single" w:sz="4" w:space="0" w:color="auto"/>
              <w:left w:val="single" w:sz="4" w:space="0" w:color="auto"/>
              <w:bottom w:val="single" w:sz="4" w:space="0" w:color="auto"/>
              <w:right w:val="single" w:sz="4" w:space="0" w:color="auto"/>
            </w:tcBorders>
            <w:vAlign w:val="center"/>
          </w:tcPr>
          <w:p w14:paraId="3BA484D0"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2 клас</w:t>
            </w:r>
          </w:p>
        </w:tc>
        <w:tc>
          <w:tcPr>
            <w:tcW w:w="992" w:type="dxa"/>
            <w:tcBorders>
              <w:top w:val="single" w:sz="4" w:space="0" w:color="auto"/>
              <w:left w:val="single" w:sz="4" w:space="0" w:color="auto"/>
              <w:right w:val="single" w:sz="4" w:space="0" w:color="auto"/>
            </w:tcBorders>
            <w:vAlign w:val="center"/>
          </w:tcPr>
          <w:p w14:paraId="31880504"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3 клас</w:t>
            </w:r>
          </w:p>
        </w:tc>
        <w:tc>
          <w:tcPr>
            <w:tcW w:w="822" w:type="dxa"/>
            <w:tcBorders>
              <w:top w:val="single" w:sz="4" w:space="0" w:color="auto"/>
              <w:left w:val="single" w:sz="4" w:space="0" w:color="auto"/>
              <w:right w:val="single" w:sz="4" w:space="0" w:color="auto"/>
            </w:tcBorders>
            <w:vAlign w:val="center"/>
          </w:tcPr>
          <w:p w14:paraId="4A35420B"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b/>
                <w:sz w:val="28"/>
                <w:szCs w:val="28"/>
                <w:lang w:eastAsia="ru-RU"/>
              </w:rPr>
            </w:pPr>
          </w:p>
        </w:tc>
      </w:tr>
      <w:tr w:rsidR="0000570B" w:rsidRPr="00D43DBD" w14:paraId="52612BEF" w14:textId="77777777" w:rsidTr="00630D31">
        <w:trPr>
          <w:trHeight w:val="375"/>
        </w:trPr>
        <w:tc>
          <w:tcPr>
            <w:tcW w:w="3043" w:type="dxa"/>
            <w:tcBorders>
              <w:top w:val="single" w:sz="4" w:space="0" w:color="auto"/>
              <w:left w:val="single" w:sz="4" w:space="0" w:color="auto"/>
              <w:bottom w:val="single" w:sz="4" w:space="0" w:color="auto"/>
              <w:right w:val="single" w:sz="4" w:space="0" w:color="auto"/>
            </w:tcBorders>
            <w:hideMark/>
          </w:tcPr>
          <w:p w14:paraId="6BC7220A" w14:textId="77777777" w:rsidR="0000570B" w:rsidRPr="00D43DBD" w:rsidRDefault="0000570B" w:rsidP="00630D31">
            <w:pPr>
              <w:widowControl w:val="0"/>
              <w:snapToGrid w:val="0"/>
              <w:spacing w:after="0" w:line="240" w:lineRule="auto"/>
              <w:ind w:firstLine="34"/>
              <w:jc w:val="both"/>
              <w:rPr>
                <w:rFonts w:ascii="Times New Roman" w:eastAsia="Times New Roman" w:hAnsi="Times New Roman"/>
                <w:color w:val="C00000"/>
                <w:sz w:val="28"/>
                <w:szCs w:val="28"/>
                <w:lang w:eastAsia="ru-RU"/>
              </w:rPr>
            </w:pPr>
            <w:r w:rsidRPr="00D43DBD">
              <w:rPr>
                <w:rFonts w:ascii="Times New Roman" w:eastAsia="Times New Roman" w:hAnsi="Times New Roman"/>
                <w:sz w:val="28"/>
                <w:szCs w:val="28"/>
                <w:lang w:eastAsia="ru-RU"/>
              </w:rPr>
              <w:t>Мовно-літературна</w:t>
            </w:r>
          </w:p>
        </w:tc>
        <w:tc>
          <w:tcPr>
            <w:tcW w:w="3048" w:type="dxa"/>
            <w:tcBorders>
              <w:top w:val="single" w:sz="4" w:space="0" w:color="auto"/>
              <w:left w:val="single" w:sz="4" w:space="0" w:color="auto"/>
              <w:bottom w:val="single" w:sz="4" w:space="0" w:color="auto"/>
              <w:right w:val="single" w:sz="4" w:space="0" w:color="auto"/>
            </w:tcBorders>
          </w:tcPr>
          <w:p w14:paraId="5171C30E" w14:textId="77777777" w:rsidR="0000570B" w:rsidRPr="00D43DBD" w:rsidRDefault="0000570B" w:rsidP="00630D31">
            <w:pPr>
              <w:widowControl w:val="0"/>
              <w:snapToGrid w:val="0"/>
              <w:spacing w:after="0" w:line="240" w:lineRule="auto"/>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Українська мова</w:t>
            </w:r>
          </w:p>
        </w:tc>
        <w:tc>
          <w:tcPr>
            <w:tcW w:w="1134" w:type="dxa"/>
            <w:tcBorders>
              <w:top w:val="single" w:sz="4" w:space="0" w:color="auto"/>
              <w:left w:val="single" w:sz="4" w:space="0" w:color="auto"/>
              <w:bottom w:val="single" w:sz="4" w:space="0" w:color="auto"/>
              <w:right w:val="single" w:sz="4" w:space="0" w:color="auto"/>
            </w:tcBorders>
            <w:vAlign w:val="center"/>
          </w:tcPr>
          <w:p w14:paraId="1454DFCF"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val="en-US" w:eastAsia="ru-RU"/>
              </w:rPr>
            </w:pPr>
            <w:r w:rsidRPr="00D43DBD">
              <w:rPr>
                <w:rFonts w:ascii="Times New Roman" w:eastAsia="Times New Roman" w:hAnsi="Times New Roman"/>
                <w:sz w:val="28"/>
                <w:szCs w:val="28"/>
                <w:lang w:val="en-US"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14:paraId="171AB502"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eastAsia="ru-RU"/>
              </w:rPr>
            </w:pPr>
          </w:p>
        </w:tc>
        <w:tc>
          <w:tcPr>
            <w:tcW w:w="992" w:type="dxa"/>
            <w:tcBorders>
              <w:top w:val="single" w:sz="4" w:space="0" w:color="auto"/>
              <w:left w:val="single" w:sz="4" w:space="0" w:color="auto"/>
              <w:right w:val="single" w:sz="4" w:space="0" w:color="auto"/>
            </w:tcBorders>
            <w:vAlign w:val="center"/>
          </w:tcPr>
          <w:p w14:paraId="769ED907"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eastAsia="ru-RU"/>
              </w:rPr>
            </w:pPr>
          </w:p>
        </w:tc>
        <w:tc>
          <w:tcPr>
            <w:tcW w:w="822" w:type="dxa"/>
            <w:tcBorders>
              <w:top w:val="single" w:sz="4" w:space="0" w:color="auto"/>
              <w:left w:val="single" w:sz="4" w:space="0" w:color="auto"/>
              <w:right w:val="single" w:sz="4" w:space="0" w:color="auto"/>
            </w:tcBorders>
            <w:vAlign w:val="center"/>
          </w:tcPr>
          <w:p w14:paraId="46F8D070"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b/>
                <w:sz w:val="28"/>
                <w:szCs w:val="28"/>
                <w:lang w:eastAsia="ru-RU"/>
              </w:rPr>
            </w:pPr>
          </w:p>
        </w:tc>
      </w:tr>
      <w:tr w:rsidR="0000570B" w:rsidRPr="00D43DBD" w14:paraId="3641417D" w14:textId="77777777" w:rsidTr="00630D31">
        <w:trPr>
          <w:trHeight w:val="427"/>
        </w:trPr>
        <w:tc>
          <w:tcPr>
            <w:tcW w:w="3043" w:type="dxa"/>
            <w:tcBorders>
              <w:top w:val="single" w:sz="4" w:space="0" w:color="auto"/>
              <w:left w:val="single" w:sz="4" w:space="0" w:color="auto"/>
              <w:bottom w:val="single" w:sz="4" w:space="0" w:color="auto"/>
              <w:right w:val="single" w:sz="4" w:space="0" w:color="auto"/>
            </w:tcBorders>
          </w:tcPr>
          <w:p w14:paraId="74DF4218" w14:textId="77777777" w:rsidR="0000570B" w:rsidRPr="00D43DBD" w:rsidRDefault="0000570B" w:rsidP="00630D31">
            <w:pPr>
              <w:widowControl w:val="0"/>
              <w:snapToGrid w:val="0"/>
              <w:spacing w:after="0" w:line="240" w:lineRule="auto"/>
              <w:ind w:firstLine="29"/>
              <w:jc w:val="both"/>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Математична</w:t>
            </w:r>
          </w:p>
        </w:tc>
        <w:tc>
          <w:tcPr>
            <w:tcW w:w="3048" w:type="dxa"/>
            <w:tcBorders>
              <w:top w:val="single" w:sz="4" w:space="0" w:color="auto"/>
              <w:left w:val="single" w:sz="4" w:space="0" w:color="auto"/>
              <w:bottom w:val="single" w:sz="4" w:space="0" w:color="auto"/>
              <w:right w:val="single" w:sz="4" w:space="0" w:color="auto"/>
            </w:tcBorders>
          </w:tcPr>
          <w:p w14:paraId="33F77D7E" w14:textId="77777777" w:rsidR="0000570B" w:rsidRPr="00D43DBD" w:rsidRDefault="0000570B" w:rsidP="00630D31">
            <w:pPr>
              <w:spacing w:after="0" w:line="240" w:lineRule="auto"/>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14:paraId="38961E78"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val="en-US"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721BB74F"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1</w:t>
            </w:r>
          </w:p>
        </w:tc>
        <w:tc>
          <w:tcPr>
            <w:tcW w:w="992" w:type="dxa"/>
            <w:tcBorders>
              <w:top w:val="single" w:sz="4" w:space="0" w:color="auto"/>
              <w:left w:val="single" w:sz="4" w:space="0" w:color="auto"/>
              <w:right w:val="single" w:sz="4" w:space="0" w:color="auto"/>
            </w:tcBorders>
            <w:vAlign w:val="center"/>
          </w:tcPr>
          <w:p w14:paraId="2C544A1C"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sz w:val="28"/>
                <w:szCs w:val="28"/>
                <w:lang w:eastAsia="ru-RU"/>
              </w:rPr>
            </w:pPr>
            <w:r w:rsidRPr="00D43DBD">
              <w:rPr>
                <w:rFonts w:ascii="Times New Roman" w:eastAsia="Times New Roman" w:hAnsi="Times New Roman"/>
                <w:sz w:val="28"/>
                <w:szCs w:val="28"/>
                <w:lang w:eastAsia="ru-RU"/>
              </w:rPr>
              <w:t>1</w:t>
            </w:r>
          </w:p>
        </w:tc>
        <w:tc>
          <w:tcPr>
            <w:tcW w:w="822" w:type="dxa"/>
            <w:tcBorders>
              <w:top w:val="single" w:sz="4" w:space="0" w:color="auto"/>
              <w:left w:val="single" w:sz="4" w:space="0" w:color="auto"/>
              <w:right w:val="single" w:sz="4" w:space="0" w:color="auto"/>
            </w:tcBorders>
            <w:vAlign w:val="center"/>
          </w:tcPr>
          <w:p w14:paraId="38ABEA1E" w14:textId="77777777" w:rsidR="0000570B" w:rsidRPr="00D43DBD" w:rsidRDefault="0000570B" w:rsidP="00630D31">
            <w:pPr>
              <w:widowControl w:val="0"/>
              <w:snapToGrid w:val="0"/>
              <w:spacing w:after="0" w:line="240" w:lineRule="auto"/>
              <w:ind w:firstLine="34"/>
              <w:jc w:val="center"/>
              <w:rPr>
                <w:rFonts w:ascii="Times New Roman" w:eastAsia="Times New Roman" w:hAnsi="Times New Roman"/>
                <w:b/>
                <w:sz w:val="28"/>
                <w:szCs w:val="28"/>
                <w:lang w:eastAsia="ru-RU"/>
              </w:rPr>
            </w:pPr>
          </w:p>
        </w:tc>
      </w:tr>
    </w:tbl>
    <w:p w14:paraId="6873EF1D" w14:textId="54C74DA5" w:rsidR="0000570B" w:rsidRPr="00D43DBD" w:rsidRDefault="0000570B" w:rsidP="000F61F2">
      <w:pPr>
        <w:spacing w:after="0" w:line="240" w:lineRule="auto"/>
        <w:rPr>
          <w:rFonts w:ascii="Times New Roman" w:eastAsiaTheme="minorEastAsia" w:hAnsi="Times New Roman"/>
          <w:sz w:val="28"/>
          <w:szCs w:val="28"/>
          <w:lang w:eastAsia="ru-RU"/>
        </w:rPr>
      </w:pPr>
    </w:p>
    <w:tbl>
      <w:tblPr>
        <w:tblpPr w:leftFromText="180" w:rightFromText="180" w:vertAnchor="text" w:horzAnchor="margin" w:tblpX="-135" w:tblpY="25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7"/>
        <w:gridCol w:w="1134"/>
        <w:gridCol w:w="992"/>
        <w:gridCol w:w="992"/>
        <w:gridCol w:w="992"/>
        <w:gridCol w:w="1134"/>
      </w:tblGrid>
      <w:tr w:rsidR="0000570B" w:rsidRPr="00D43DBD" w14:paraId="6B95F61C" w14:textId="77777777" w:rsidTr="00630D31">
        <w:trPr>
          <w:trHeight w:val="195"/>
        </w:trPr>
        <w:tc>
          <w:tcPr>
            <w:tcW w:w="10201" w:type="dxa"/>
            <w:gridSpan w:val="6"/>
            <w:tcBorders>
              <w:top w:val="single" w:sz="4" w:space="0" w:color="auto"/>
              <w:left w:val="single" w:sz="4" w:space="0" w:color="auto"/>
              <w:bottom w:val="single" w:sz="4" w:space="0" w:color="auto"/>
              <w:right w:val="single" w:sz="4" w:space="0" w:color="auto"/>
            </w:tcBorders>
          </w:tcPr>
          <w:p w14:paraId="42A914F6" w14:textId="77777777" w:rsidR="0000570B" w:rsidRPr="00D43DBD" w:rsidRDefault="0000570B" w:rsidP="00630D31">
            <w:pPr>
              <w:spacing w:after="0"/>
              <w:rPr>
                <w:rFonts w:ascii="Times New Roman" w:hAnsi="Times New Roman"/>
                <w:b/>
                <w:bCs/>
                <w:sz w:val="28"/>
                <w:szCs w:val="28"/>
                <w:lang w:eastAsia="ru-RU"/>
              </w:rPr>
            </w:pPr>
            <w:r w:rsidRPr="00D43DBD">
              <w:rPr>
                <w:rFonts w:ascii="Times New Roman" w:eastAsia="Times New Roman" w:hAnsi="Times New Roman"/>
                <w:b/>
                <w:bCs/>
                <w:i/>
                <w:sz w:val="28"/>
                <w:szCs w:val="28"/>
                <w:lang w:eastAsia="ru-RU"/>
              </w:rPr>
              <w:t>Варіативний складник (5 – 9 класи)</w:t>
            </w:r>
          </w:p>
        </w:tc>
      </w:tr>
      <w:tr w:rsidR="0000570B" w:rsidRPr="00D43DBD" w14:paraId="29A231B9"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730F7AB8" w14:textId="77777777" w:rsidR="0000570B" w:rsidRPr="00D43DBD" w:rsidRDefault="0000570B" w:rsidP="00630D31">
            <w:pPr>
              <w:spacing w:after="0" w:line="240" w:lineRule="auto"/>
              <w:jc w:val="both"/>
              <w:rPr>
                <w:rFonts w:ascii="Times New Roman" w:hAnsi="Times New Roman"/>
                <w:bCs/>
                <w:i/>
                <w:iCs/>
                <w:sz w:val="28"/>
                <w:szCs w:val="28"/>
                <w:lang w:eastAsia="ru-RU"/>
              </w:rPr>
            </w:pPr>
            <w:r w:rsidRPr="00D43DBD">
              <w:rPr>
                <w:rFonts w:ascii="Times New Roman" w:hAnsi="Times New Roman"/>
                <w:bCs/>
                <w:i/>
                <w:iCs/>
                <w:sz w:val="28"/>
                <w:szCs w:val="28"/>
                <w:lang w:eastAsia="ru-RU"/>
              </w:rPr>
              <w:t>Додатковий час на предмети, індивідуальні заняття та консультації</w:t>
            </w:r>
          </w:p>
          <w:p w14:paraId="33E3CA13" w14:textId="77777777" w:rsidR="0000570B" w:rsidRPr="00D43DBD" w:rsidRDefault="0000570B" w:rsidP="00630D31">
            <w:pPr>
              <w:spacing w:after="0" w:line="240" w:lineRule="auto"/>
              <w:jc w:val="both"/>
              <w:rPr>
                <w:rFonts w:ascii="Times New Roman" w:hAnsi="Times New Roman"/>
                <w:sz w:val="28"/>
                <w:szCs w:val="28"/>
                <w:lang w:eastAsia="ru-RU"/>
              </w:rPr>
            </w:pPr>
          </w:p>
        </w:tc>
        <w:tc>
          <w:tcPr>
            <w:tcW w:w="1134" w:type="dxa"/>
            <w:tcBorders>
              <w:left w:val="single" w:sz="4" w:space="0" w:color="auto"/>
              <w:right w:val="single" w:sz="4" w:space="0" w:color="auto"/>
            </w:tcBorders>
          </w:tcPr>
          <w:p w14:paraId="44CBFDAA"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5 клас</w:t>
            </w:r>
          </w:p>
        </w:tc>
        <w:tc>
          <w:tcPr>
            <w:tcW w:w="992" w:type="dxa"/>
            <w:tcBorders>
              <w:left w:val="single" w:sz="4" w:space="0" w:color="auto"/>
              <w:right w:val="single" w:sz="4" w:space="0" w:color="auto"/>
            </w:tcBorders>
          </w:tcPr>
          <w:p w14:paraId="60CF3687" w14:textId="77777777" w:rsidR="0000570B" w:rsidRPr="00D43DBD" w:rsidRDefault="0000570B" w:rsidP="00630D31">
            <w:pPr>
              <w:spacing w:after="0"/>
              <w:jc w:val="center"/>
              <w:rPr>
                <w:rFonts w:ascii="Times New Roman" w:eastAsiaTheme="minorEastAsia" w:hAnsi="Times New Roman"/>
                <w:sz w:val="28"/>
                <w:szCs w:val="28"/>
                <w:lang w:eastAsia="ru-RU"/>
              </w:rPr>
            </w:pPr>
            <w:r w:rsidRPr="00D43DBD">
              <w:rPr>
                <w:rFonts w:ascii="Times New Roman" w:eastAsiaTheme="minorEastAsia" w:hAnsi="Times New Roman"/>
                <w:sz w:val="28"/>
                <w:szCs w:val="28"/>
                <w:lang w:eastAsia="ru-RU"/>
              </w:rPr>
              <w:t>6 клас</w:t>
            </w:r>
          </w:p>
        </w:tc>
        <w:tc>
          <w:tcPr>
            <w:tcW w:w="992" w:type="dxa"/>
            <w:tcBorders>
              <w:left w:val="single" w:sz="4" w:space="0" w:color="auto"/>
              <w:right w:val="single" w:sz="4" w:space="0" w:color="auto"/>
            </w:tcBorders>
          </w:tcPr>
          <w:p w14:paraId="086BB5BC" w14:textId="77777777" w:rsidR="0000570B" w:rsidRPr="00D43DBD" w:rsidRDefault="0000570B" w:rsidP="00630D31">
            <w:pPr>
              <w:spacing w:after="0"/>
              <w:jc w:val="center"/>
              <w:rPr>
                <w:rFonts w:ascii="Times New Roman" w:eastAsiaTheme="minorEastAsia" w:hAnsi="Times New Roman"/>
                <w:sz w:val="28"/>
                <w:szCs w:val="28"/>
                <w:lang w:eastAsia="ru-RU"/>
              </w:rPr>
            </w:pPr>
            <w:r w:rsidRPr="00D43DBD">
              <w:rPr>
                <w:rFonts w:ascii="Times New Roman" w:eastAsiaTheme="minorEastAsia" w:hAnsi="Times New Roman"/>
                <w:sz w:val="28"/>
                <w:szCs w:val="28"/>
                <w:lang w:eastAsia="ru-RU"/>
              </w:rPr>
              <w:t>7 клас</w:t>
            </w:r>
          </w:p>
        </w:tc>
        <w:tc>
          <w:tcPr>
            <w:tcW w:w="992" w:type="dxa"/>
            <w:tcBorders>
              <w:left w:val="single" w:sz="4" w:space="0" w:color="auto"/>
              <w:right w:val="single" w:sz="4" w:space="0" w:color="auto"/>
            </w:tcBorders>
          </w:tcPr>
          <w:p w14:paraId="272794DC" w14:textId="77777777" w:rsidR="0000570B" w:rsidRPr="00D43DBD" w:rsidRDefault="0000570B" w:rsidP="00630D31">
            <w:pPr>
              <w:spacing w:after="0"/>
              <w:jc w:val="center"/>
              <w:rPr>
                <w:rFonts w:ascii="Times New Roman" w:eastAsiaTheme="minorEastAsia" w:hAnsi="Times New Roman"/>
                <w:sz w:val="28"/>
                <w:szCs w:val="28"/>
                <w:lang w:eastAsia="ru-RU"/>
              </w:rPr>
            </w:pPr>
            <w:r w:rsidRPr="00D43DBD">
              <w:rPr>
                <w:rFonts w:ascii="Times New Roman" w:eastAsiaTheme="minorEastAsia" w:hAnsi="Times New Roman"/>
                <w:sz w:val="28"/>
                <w:szCs w:val="28"/>
                <w:lang w:eastAsia="ru-RU"/>
              </w:rPr>
              <w:t>8 клас</w:t>
            </w:r>
          </w:p>
        </w:tc>
        <w:tc>
          <w:tcPr>
            <w:tcW w:w="1134" w:type="dxa"/>
            <w:tcBorders>
              <w:left w:val="single" w:sz="4" w:space="0" w:color="auto"/>
              <w:right w:val="single" w:sz="4" w:space="0" w:color="auto"/>
            </w:tcBorders>
          </w:tcPr>
          <w:p w14:paraId="3486922A" w14:textId="77777777" w:rsidR="0000570B" w:rsidRPr="00D43DBD" w:rsidRDefault="0000570B" w:rsidP="00630D31">
            <w:pPr>
              <w:spacing w:after="0"/>
              <w:jc w:val="center"/>
              <w:rPr>
                <w:rFonts w:ascii="Times New Roman" w:hAnsi="Times New Roman"/>
                <w:sz w:val="28"/>
                <w:szCs w:val="28"/>
                <w:lang w:eastAsia="ru-RU"/>
              </w:rPr>
            </w:pPr>
            <w:r w:rsidRPr="00D43DBD">
              <w:rPr>
                <w:rFonts w:ascii="Times New Roman" w:hAnsi="Times New Roman"/>
                <w:sz w:val="28"/>
                <w:szCs w:val="28"/>
                <w:lang w:eastAsia="ru-RU"/>
              </w:rPr>
              <w:t>9 клас</w:t>
            </w:r>
          </w:p>
        </w:tc>
      </w:tr>
      <w:tr w:rsidR="0000570B" w:rsidRPr="00D43DBD" w14:paraId="24B7B5F8"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4E5A3F3A"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Українська мова</w:t>
            </w:r>
          </w:p>
        </w:tc>
        <w:tc>
          <w:tcPr>
            <w:tcW w:w="1134" w:type="dxa"/>
            <w:tcBorders>
              <w:left w:val="single" w:sz="4" w:space="0" w:color="auto"/>
              <w:right w:val="single" w:sz="4" w:space="0" w:color="auto"/>
            </w:tcBorders>
          </w:tcPr>
          <w:p w14:paraId="773876AC"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4C2DA62F" w14:textId="77777777" w:rsidR="0000570B" w:rsidRPr="00D43DBD" w:rsidRDefault="0000570B" w:rsidP="00630D31">
            <w:pPr>
              <w:spacing w:after="0"/>
              <w:jc w:val="center"/>
              <w:rPr>
                <w:rFonts w:eastAsiaTheme="minorEastAsia"/>
                <w:sz w:val="28"/>
                <w:szCs w:val="28"/>
                <w:lang w:eastAsia="ru-RU"/>
              </w:rPr>
            </w:pPr>
          </w:p>
        </w:tc>
        <w:tc>
          <w:tcPr>
            <w:tcW w:w="992" w:type="dxa"/>
            <w:tcBorders>
              <w:left w:val="single" w:sz="4" w:space="0" w:color="auto"/>
              <w:right w:val="single" w:sz="4" w:space="0" w:color="auto"/>
            </w:tcBorders>
          </w:tcPr>
          <w:p w14:paraId="0E4D431A" w14:textId="77777777" w:rsidR="0000570B" w:rsidRPr="00D43DBD" w:rsidRDefault="0000570B" w:rsidP="00630D31">
            <w:pPr>
              <w:spacing w:after="0"/>
              <w:jc w:val="center"/>
              <w:rPr>
                <w:rFonts w:eastAsiaTheme="minorEastAsia"/>
                <w:sz w:val="28"/>
                <w:szCs w:val="28"/>
                <w:lang w:eastAsia="ru-RU"/>
              </w:rPr>
            </w:pPr>
          </w:p>
        </w:tc>
        <w:tc>
          <w:tcPr>
            <w:tcW w:w="992" w:type="dxa"/>
            <w:tcBorders>
              <w:left w:val="single" w:sz="4" w:space="0" w:color="auto"/>
              <w:right w:val="single" w:sz="4" w:space="0" w:color="auto"/>
            </w:tcBorders>
          </w:tcPr>
          <w:p w14:paraId="4513F0BF" w14:textId="77777777" w:rsidR="0000570B" w:rsidRPr="00D43DBD" w:rsidRDefault="0000570B" w:rsidP="00630D31">
            <w:pPr>
              <w:spacing w:after="0"/>
              <w:jc w:val="center"/>
              <w:rPr>
                <w:rFonts w:ascii="Times New Roman" w:eastAsiaTheme="minorEastAsia" w:hAnsi="Times New Roman"/>
                <w:sz w:val="28"/>
                <w:szCs w:val="28"/>
                <w:lang w:eastAsia="ru-RU"/>
              </w:rPr>
            </w:pPr>
          </w:p>
        </w:tc>
        <w:tc>
          <w:tcPr>
            <w:tcW w:w="1134" w:type="dxa"/>
            <w:tcBorders>
              <w:left w:val="single" w:sz="4" w:space="0" w:color="auto"/>
              <w:right w:val="single" w:sz="4" w:space="0" w:color="auto"/>
            </w:tcBorders>
          </w:tcPr>
          <w:p w14:paraId="2907A0FC" w14:textId="77777777" w:rsidR="0000570B" w:rsidRPr="00D43DBD" w:rsidRDefault="0000570B" w:rsidP="00630D31">
            <w:pPr>
              <w:spacing w:after="0"/>
              <w:jc w:val="center"/>
              <w:rPr>
                <w:rFonts w:eastAsiaTheme="minorEastAsia"/>
                <w:sz w:val="28"/>
                <w:szCs w:val="28"/>
                <w:lang w:eastAsia="ru-RU"/>
              </w:rPr>
            </w:pPr>
            <w:r w:rsidRPr="00D43DBD">
              <w:rPr>
                <w:rFonts w:ascii="Times New Roman" w:hAnsi="Times New Roman"/>
                <w:sz w:val="28"/>
                <w:szCs w:val="28"/>
                <w:lang w:eastAsia="ru-RU"/>
              </w:rPr>
              <w:t>0,5</w:t>
            </w:r>
          </w:p>
        </w:tc>
      </w:tr>
      <w:tr w:rsidR="0000570B" w:rsidRPr="00D43DBD" w14:paraId="15E46425"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36CCBD71"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Англійська мова</w:t>
            </w:r>
          </w:p>
        </w:tc>
        <w:tc>
          <w:tcPr>
            <w:tcW w:w="1134" w:type="dxa"/>
            <w:tcBorders>
              <w:left w:val="single" w:sz="4" w:space="0" w:color="auto"/>
              <w:right w:val="single" w:sz="4" w:space="0" w:color="auto"/>
            </w:tcBorders>
          </w:tcPr>
          <w:p w14:paraId="678C636D"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0FCF4277"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1D3577FE"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27491DEC"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1134" w:type="dxa"/>
            <w:tcBorders>
              <w:left w:val="single" w:sz="4" w:space="0" w:color="auto"/>
              <w:right w:val="single" w:sz="4" w:space="0" w:color="auto"/>
            </w:tcBorders>
          </w:tcPr>
          <w:p w14:paraId="3B0DA79F"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r>
      <w:tr w:rsidR="0000570B" w:rsidRPr="00D43DBD" w14:paraId="4211D591"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75E289B3"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 xml:space="preserve">Математика </w:t>
            </w:r>
          </w:p>
        </w:tc>
        <w:tc>
          <w:tcPr>
            <w:tcW w:w="1134" w:type="dxa"/>
            <w:tcBorders>
              <w:left w:val="single" w:sz="4" w:space="0" w:color="auto"/>
              <w:right w:val="single" w:sz="4" w:space="0" w:color="auto"/>
            </w:tcBorders>
          </w:tcPr>
          <w:p w14:paraId="0EC982F4"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63B185E8"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2C6B091F"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2149BD0F"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1134" w:type="dxa"/>
            <w:tcBorders>
              <w:left w:val="single" w:sz="4" w:space="0" w:color="auto"/>
              <w:right w:val="single" w:sz="4" w:space="0" w:color="auto"/>
            </w:tcBorders>
          </w:tcPr>
          <w:p w14:paraId="24E6B747"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r>
      <w:tr w:rsidR="0000570B" w:rsidRPr="00D43DBD" w14:paraId="5B7B70C2"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413AED0C"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Фізична культура</w:t>
            </w:r>
          </w:p>
        </w:tc>
        <w:tc>
          <w:tcPr>
            <w:tcW w:w="1134" w:type="dxa"/>
            <w:tcBorders>
              <w:left w:val="single" w:sz="4" w:space="0" w:color="auto"/>
              <w:right w:val="single" w:sz="4" w:space="0" w:color="auto"/>
            </w:tcBorders>
          </w:tcPr>
          <w:p w14:paraId="0CA4C93E"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1</w:t>
            </w:r>
          </w:p>
        </w:tc>
        <w:tc>
          <w:tcPr>
            <w:tcW w:w="992" w:type="dxa"/>
            <w:tcBorders>
              <w:left w:val="single" w:sz="4" w:space="0" w:color="auto"/>
              <w:right w:val="single" w:sz="4" w:space="0" w:color="auto"/>
            </w:tcBorders>
          </w:tcPr>
          <w:p w14:paraId="28C907DF"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433FC044"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7FBFCAC3"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1134" w:type="dxa"/>
            <w:tcBorders>
              <w:left w:val="single" w:sz="4" w:space="0" w:color="auto"/>
              <w:right w:val="single" w:sz="4" w:space="0" w:color="auto"/>
            </w:tcBorders>
          </w:tcPr>
          <w:p w14:paraId="7BD2A7C7"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r>
      <w:tr w:rsidR="0000570B" w:rsidRPr="00D43DBD" w14:paraId="2FFA74EC"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29A198DF"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 xml:space="preserve">Історія </w:t>
            </w:r>
          </w:p>
        </w:tc>
        <w:tc>
          <w:tcPr>
            <w:tcW w:w="1134" w:type="dxa"/>
            <w:tcBorders>
              <w:left w:val="single" w:sz="4" w:space="0" w:color="auto"/>
              <w:right w:val="single" w:sz="4" w:space="0" w:color="auto"/>
            </w:tcBorders>
          </w:tcPr>
          <w:p w14:paraId="3772670C"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3AE80E80"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738127DA"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3CE2D0DA"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1134" w:type="dxa"/>
            <w:tcBorders>
              <w:left w:val="single" w:sz="4" w:space="0" w:color="auto"/>
              <w:right w:val="single" w:sz="4" w:space="0" w:color="auto"/>
            </w:tcBorders>
          </w:tcPr>
          <w:p w14:paraId="6473225F"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r>
      <w:tr w:rsidR="0000570B" w:rsidRPr="00D43DBD" w14:paraId="0BE35F1A"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3664567B" w14:textId="77777777" w:rsidR="0000570B" w:rsidRPr="00D43DBD" w:rsidRDefault="0000570B" w:rsidP="00630D31">
            <w:pPr>
              <w:spacing w:after="0" w:line="240" w:lineRule="auto"/>
              <w:jc w:val="both"/>
              <w:rPr>
                <w:rFonts w:ascii="Times New Roman" w:hAnsi="Times New Roman"/>
                <w:bCs/>
                <w:i/>
                <w:iCs/>
                <w:sz w:val="28"/>
                <w:szCs w:val="28"/>
                <w:lang w:eastAsia="ru-RU"/>
              </w:rPr>
            </w:pPr>
            <w:r w:rsidRPr="00D43DBD">
              <w:rPr>
                <w:rFonts w:ascii="Times New Roman" w:hAnsi="Times New Roman"/>
                <w:bCs/>
                <w:i/>
                <w:iCs/>
                <w:sz w:val="28"/>
                <w:szCs w:val="28"/>
                <w:lang w:eastAsia="ru-RU"/>
              </w:rPr>
              <w:t>Факультативні курси</w:t>
            </w:r>
          </w:p>
        </w:tc>
        <w:tc>
          <w:tcPr>
            <w:tcW w:w="1134" w:type="dxa"/>
            <w:tcBorders>
              <w:left w:val="single" w:sz="4" w:space="0" w:color="auto"/>
              <w:right w:val="single" w:sz="4" w:space="0" w:color="auto"/>
            </w:tcBorders>
          </w:tcPr>
          <w:p w14:paraId="425670DE"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0934D9BB"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4B918FAF"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2A42019F"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1134" w:type="dxa"/>
            <w:tcBorders>
              <w:left w:val="single" w:sz="4" w:space="0" w:color="auto"/>
              <w:right w:val="single" w:sz="4" w:space="0" w:color="auto"/>
            </w:tcBorders>
          </w:tcPr>
          <w:p w14:paraId="4144EA75" w14:textId="77777777" w:rsidR="0000570B" w:rsidRPr="00D43DBD" w:rsidRDefault="0000570B" w:rsidP="00630D31">
            <w:pPr>
              <w:spacing w:after="0" w:line="240" w:lineRule="auto"/>
              <w:jc w:val="center"/>
              <w:rPr>
                <w:rFonts w:ascii="Times New Roman" w:hAnsi="Times New Roman"/>
                <w:sz w:val="28"/>
                <w:szCs w:val="28"/>
                <w:lang w:eastAsia="ru-RU"/>
              </w:rPr>
            </w:pPr>
          </w:p>
        </w:tc>
      </w:tr>
      <w:tr w:rsidR="0000570B" w:rsidRPr="00D43DBD" w14:paraId="43E3A828"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2CC41EB2"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Сторінками дитячої літератури</w:t>
            </w:r>
          </w:p>
        </w:tc>
        <w:tc>
          <w:tcPr>
            <w:tcW w:w="1134" w:type="dxa"/>
            <w:tcBorders>
              <w:left w:val="single" w:sz="4" w:space="0" w:color="auto"/>
              <w:right w:val="single" w:sz="4" w:space="0" w:color="auto"/>
            </w:tcBorders>
          </w:tcPr>
          <w:p w14:paraId="7ADA599E"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25AD0321"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795DBEDC"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1C6FEEC4"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1134" w:type="dxa"/>
            <w:tcBorders>
              <w:left w:val="single" w:sz="4" w:space="0" w:color="auto"/>
              <w:right w:val="single" w:sz="4" w:space="0" w:color="auto"/>
            </w:tcBorders>
          </w:tcPr>
          <w:p w14:paraId="0D279DF6" w14:textId="77777777" w:rsidR="0000570B" w:rsidRPr="00D43DBD" w:rsidRDefault="0000570B" w:rsidP="00630D31">
            <w:pPr>
              <w:spacing w:after="0" w:line="240" w:lineRule="auto"/>
              <w:jc w:val="center"/>
              <w:rPr>
                <w:rFonts w:ascii="Times New Roman" w:hAnsi="Times New Roman"/>
                <w:sz w:val="28"/>
                <w:szCs w:val="28"/>
                <w:lang w:eastAsia="ru-RU"/>
              </w:rPr>
            </w:pPr>
          </w:p>
        </w:tc>
      </w:tr>
      <w:tr w:rsidR="0000570B" w:rsidRPr="00D43DBD" w14:paraId="30198862"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0FB6CC71"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Фізика дивовижного</w:t>
            </w:r>
          </w:p>
        </w:tc>
        <w:tc>
          <w:tcPr>
            <w:tcW w:w="1134" w:type="dxa"/>
            <w:tcBorders>
              <w:left w:val="single" w:sz="4" w:space="0" w:color="auto"/>
              <w:right w:val="single" w:sz="4" w:space="0" w:color="auto"/>
            </w:tcBorders>
          </w:tcPr>
          <w:p w14:paraId="72CDD095"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5CC7D38C"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790B7F97"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492ACCF9"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1134" w:type="dxa"/>
            <w:tcBorders>
              <w:left w:val="single" w:sz="4" w:space="0" w:color="auto"/>
              <w:right w:val="single" w:sz="4" w:space="0" w:color="auto"/>
            </w:tcBorders>
          </w:tcPr>
          <w:p w14:paraId="0A0655E2" w14:textId="77777777" w:rsidR="0000570B" w:rsidRPr="00D43DBD" w:rsidRDefault="0000570B" w:rsidP="00630D31">
            <w:pPr>
              <w:spacing w:after="0" w:line="240" w:lineRule="auto"/>
              <w:jc w:val="center"/>
              <w:rPr>
                <w:rFonts w:ascii="Times New Roman" w:hAnsi="Times New Roman"/>
                <w:sz w:val="28"/>
                <w:szCs w:val="28"/>
                <w:lang w:eastAsia="ru-RU"/>
              </w:rPr>
            </w:pPr>
          </w:p>
        </w:tc>
      </w:tr>
      <w:tr w:rsidR="0000570B" w:rsidRPr="00D43DBD" w14:paraId="7733D02B"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5E91E3CD"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 xml:space="preserve">Цифрова та </w:t>
            </w:r>
            <w:proofErr w:type="spellStart"/>
            <w:r w:rsidRPr="00D43DBD">
              <w:rPr>
                <w:rFonts w:ascii="Times New Roman" w:hAnsi="Times New Roman"/>
                <w:sz w:val="28"/>
                <w:szCs w:val="28"/>
                <w:lang w:eastAsia="ru-RU"/>
              </w:rPr>
              <w:t>медіаграмотність</w:t>
            </w:r>
            <w:proofErr w:type="spellEnd"/>
          </w:p>
        </w:tc>
        <w:tc>
          <w:tcPr>
            <w:tcW w:w="1134" w:type="dxa"/>
            <w:tcBorders>
              <w:left w:val="single" w:sz="4" w:space="0" w:color="auto"/>
              <w:right w:val="single" w:sz="4" w:space="0" w:color="auto"/>
            </w:tcBorders>
          </w:tcPr>
          <w:p w14:paraId="1DDD2543"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1</w:t>
            </w:r>
          </w:p>
        </w:tc>
        <w:tc>
          <w:tcPr>
            <w:tcW w:w="992" w:type="dxa"/>
            <w:tcBorders>
              <w:left w:val="single" w:sz="4" w:space="0" w:color="auto"/>
              <w:right w:val="single" w:sz="4" w:space="0" w:color="auto"/>
            </w:tcBorders>
          </w:tcPr>
          <w:p w14:paraId="47EB437F"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1</w:t>
            </w:r>
          </w:p>
        </w:tc>
        <w:tc>
          <w:tcPr>
            <w:tcW w:w="992" w:type="dxa"/>
            <w:tcBorders>
              <w:left w:val="single" w:sz="4" w:space="0" w:color="auto"/>
              <w:right w:val="single" w:sz="4" w:space="0" w:color="auto"/>
            </w:tcBorders>
          </w:tcPr>
          <w:p w14:paraId="278935E8"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1</w:t>
            </w:r>
          </w:p>
        </w:tc>
        <w:tc>
          <w:tcPr>
            <w:tcW w:w="992" w:type="dxa"/>
            <w:tcBorders>
              <w:left w:val="single" w:sz="4" w:space="0" w:color="auto"/>
              <w:right w:val="single" w:sz="4" w:space="0" w:color="auto"/>
            </w:tcBorders>
          </w:tcPr>
          <w:p w14:paraId="55E5C5CB"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1</w:t>
            </w:r>
          </w:p>
        </w:tc>
        <w:tc>
          <w:tcPr>
            <w:tcW w:w="1134" w:type="dxa"/>
            <w:tcBorders>
              <w:left w:val="single" w:sz="4" w:space="0" w:color="auto"/>
              <w:right w:val="single" w:sz="4" w:space="0" w:color="auto"/>
            </w:tcBorders>
          </w:tcPr>
          <w:p w14:paraId="6AE1E5A5"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r>
      <w:tr w:rsidR="0000570B" w:rsidRPr="00D43DBD" w14:paraId="5BB2B92F" w14:textId="77777777" w:rsidTr="00630D31">
        <w:trPr>
          <w:trHeight w:val="195"/>
        </w:trPr>
        <w:tc>
          <w:tcPr>
            <w:tcW w:w="4957" w:type="dxa"/>
            <w:tcBorders>
              <w:top w:val="single" w:sz="4" w:space="0" w:color="auto"/>
              <w:left w:val="single" w:sz="4" w:space="0" w:color="auto"/>
              <w:bottom w:val="single" w:sz="4" w:space="0" w:color="auto"/>
              <w:right w:val="single" w:sz="4" w:space="0" w:color="auto"/>
            </w:tcBorders>
          </w:tcPr>
          <w:p w14:paraId="19C5EAC0" w14:textId="77777777" w:rsidR="0000570B" w:rsidRPr="00D43DBD" w:rsidRDefault="0000570B" w:rsidP="00630D31">
            <w:pPr>
              <w:spacing w:after="0" w:line="240" w:lineRule="auto"/>
              <w:jc w:val="both"/>
              <w:rPr>
                <w:rFonts w:ascii="Times New Roman" w:hAnsi="Times New Roman"/>
                <w:sz w:val="28"/>
                <w:szCs w:val="28"/>
                <w:lang w:eastAsia="ru-RU"/>
              </w:rPr>
            </w:pPr>
            <w:r w:rsidRPr="00D43DBD">
              <w:rPr>
                <w:rFonts w:ascii="Times New Roman" w:hAnsi="Times New Roman"/>
                <w:sz w:val="28"/>
                <w:szCs w:val="28"/>
                <w:lang w:eastAsia="ru-RU"/>
              </w:rPr>
              <w:t>Екологічна абетка</w:t>
            </w:r>
          </w:p>
        </w:tc>
        <w:tc>
          <w:tcPr>
            <w:tcW w:w="1134" w:type="dxa"/>
            <w:tcBorders>
              <w:left w:val="single" w:sz="4" w:space="0" w:color="auto"/>
              <w:right w:val="single" w:sz="4" w:space="0" w:color="auto"/>
            </w:tcBorders>
          </w:tcPr>
          <w:p w14:paraId="58CB753B"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105D3C17" w14:textId="77777777" w:rsidR="0000570B" w:rsidRPr="00D43DBD" w:rsidRDefault="0000570B" w:rsidP="00630D31">
            <w:pPr>
              <w:spacing w:after="0" w:line="240" w:lineRule="auto"/>
              <w:jc w:val="center"/>
              <w:rPr>
                <w:rFonts w:ascii="Times New Roman" w:hAnsi="Times New Roman"/>
                <w:sz w:val="28"/>
                <w:szCs w:val="28"/>
                <w:lang w:eastAsia="ru-RU"/>
              </w:rPr>
            </w:pPr>
            <w:r w:rsidRPr="00D43DBD">
              <w:rPr>
                <w:rFonts w:ascii="Times New Roman" w:hAnsi="Times New Roman"/>
                <w:sz w:val="28"/>
                <w:szCs w:val="28"/>
                <w:lang w:eastAsia="ru-RU"/>
              </w:rPr>
              <w:t>0,5</w:t>
            </w:r>
          </w:p>
        </w:tc>
        <w:tc>
          <w:tcPr>
            <w:tcW w:w="992" w:type="dxa"/>
            <w:tcBorders>
              <w:left w:val="single" w:sz="4" w:space="0" w:color="auto"/>
              <w:right w:val="single" w:sz="4" w:space="0" w:color="auto"/>
            </w:tcBorders>
          </w:tcPr>
          <w:p w14:paraId="63D70828"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992" w:type="dxa"/>
            <w:tcBorders>
              <w:left w:val="single" w:sz="4" w:space="0" w:color="auto"/>
              <w:right w:val="single" w:sz="4" w:space="0" w:color="auto"/>
            </w:tcBorders>
          </w:tcPr>
          <w:p w14:paraId="4B60E383" w14:textId="77777777" w:rsidR="0000570B" w:rsidRPr="00D43DBD" w:rsidRDefault="0000570B" w:rsidP="00630D31">
            <w:pPr>
              <w:spacing w:after="0" w:line="240" w:lineRule="auto"/>
              <w:jc w:val="center"/>
              <w:rPr>
                <w:rFonts w:ascii="Times New Roman" w:hAnsi="Times New Roman"/>
                <w:sz w:val="28"/>
                <w:szCs w:val="28"/>
                <w:lang w:eastAsia="ru-RU"/>
              </w:rPr>
            </w:pPr>
          </w:p>
        </w:tc>
        <w:tc>
          <w:tcPr>
            <w:tcW w:w="1134" w:type="dxa"/>
            <w:tcBorders>
              <w:left w:val="single" w:sz="4" w:space="0" w:color="auto"/>
              <w:right w:val="single" w:sz="4" w:space="0" w:color="auto"/>
            </w:tcBorders>
          </w:tcPr>
          <w:p w14:paraId="5F04F187" w14:textId="77777777" w:rsidR="0000570B" w:rsidRPr="00D43DBD" w:rsidRDefault="0000570B" w:rsidP="00630D31">
            <w:pPr>
              <w:spacing w:after="0" w:line="240" w:lineRule="auto"/>
              <w:jc w:val="center"/>
              <w:rPr>
                <w:rFonts w:ascii="Times New Roman" w:hAnsi="Times New Roman"/>
                <w:sz w:val="28"/>
                <w:szCs w:val="28"/>
                <w:lang w:eastAsia="ru-RU"/>
              </w:rPr>
            </w:pPr>
          </w:p>
        </w:tc>
      </w:tr>
    </w:tbl>
    <w:p w14:paraId="5FC22550" w14:textId="77777777" w:rsidR="0000570B" w:rsidRPr="00D43DBD" w:rsidRDefault="0000570B" w:rsidP="0000570B">
      <w:pPr>
        <w:pStyle w:val="a5"/>
        <w:numPr>
          <w:ilvl w:val="0"/>
          <w:numId w:val="3"/>
        </w:numPr>
        <w:spacing w:after="0"/>
        <w:rPr>
          <w:rFonts w:ascii="Times New Roman" w:eastAsiaTheme="minorEastAsia" w:hAnsi="Times New Roman"/>
          <w:sz w:val="28"/>
          <w:szCs w:val="28"/>
          <w:lang w:eastAsia="ru-RU"/>
        </w:rPr>
      </w:pPr>
      <w:bookmarkStart w:id="2" w:name="_Hlk82509752"/>
      <w:r w:rsidRPr="00D43DBD">
        <w:rPr>
          <w:rFonts w:ascii="Times New Roman" w:eastAsiaTheme="minorEastAsia" w:hAnsi="Times New Roman"/>
          <w:sz w:val="28"/>
          <w:szCs w:val="28"/>
          <w:lang w:eastAsia="ru-RU"/>
        </w:rPr>
        <w:lastRenderedPageBreak/>
        <w:t>CЛУХАЛИ:</w:t>
      </w:r>
    </w:p>
    <w:p w14:paraId="361E6413" w14:textId="1323D659" w:rsidR="0000570B" w:rsidRPr="00D43DBD" w:rsidRDefault="0000570B" w:rsidP="0000570B">
      <w:pPr>
        <w:shd w:val="clear" w:color="auto" w:fill="FFFFFF"/>
        <w:spacing w:after="0" w:line="360" w:lineRule="auto"/>
        <w:jc w:val="both"/>
        <w:textAlignment w:val="baseline"/>
        <w:rPr>
          <w:rFonts w:ascii="Times New Roman" w:eastAsia="Times New Roman" w:hAnsi="Times New Roman"/>
          <w:sz w:val="28"/>
          <w:szCs w:val="28"/>
          <w:lang w:eastAsia="ru-RU"/>
        </w:rPr>
      </w:pPr>
      <w:bookmarkStart w:id="3" w:name="_Hlk81423007"/>
      <w:r w:rsidRPr="00D43DBD">
        <w:rPr>
          <w:rFonts w:ascii="Times New Roman" w:eastAsiaTheme="minorEastAsia" w:hAnsi="Times New Roman"/>
          <w:sz w:val="28"/>
          <w:szCs w:val="28"/>
          <w:lang w:eastAsia="ru-RU"/>
        </w:rPr>
        <w:t xml:space="preserve">Савченко Т. В., заступника директора з навчально-виховної роботи, </w:t>
      </w:r>
      <w:bookmarkEnd w:id="3"/>
      <w:r w:rsidRPr="00D43DBD">
        <w:rPr>
          <w:rFonts w:ascii="Times New Roman" w:eastAsiaTheme="minorEastAsia" w:hAnsi="Times New Roman"/>
          <w:sz w:val="28"/>
          <w:szCs w:val="28"/>
          <w:lang w:eastAsia="ru-RU"/>
        </w:rPr>
        <w:t>яка ознайомила присутніх з</w:t>
      </w:r>
      <w:r w:rsidR="00BA44AF" w:rsidRPr="00D43DBD">
        <w:rPr>
          <w:rFonts w:ascii="Times New Roman" w:eastAsiaTheme="minorEastAsia" w:hAnsi="Times New Roman"/>
          <w:sz w:val="28"/>
          <w:szCs w:val="28"/>
          <w:lang w:eastAsia="ru-RU"/>
        </w:rPr>
        <w:t>і змінами в</w:t>
      </w:r>
      <w:r w:rsidRPr="00D43DBD">
        <w:rPr>
          <w:rFonts w:ascii="Times New Roman" w:eastAsiaTheme="minorEastAsia" w:hAnsi="Times New Roman"/>
          <w:sz w:val="28"/>
          <w:szCs w:val="28"/>
          <w:lang w:eastAsia="ru-RU"/>
        </w:rPr>
        <w:t xml:space="preserve"> Освітн</w:t>
      </w:r>
      <w:r w:rsidR="00BA44AF" w:rsidRPr="00D43DBD">
        <w:rPr>
          <w:rFonts w:ascii="Times New Roman" w:eastAsiaTheme="minorEastAsia" w:hAnsi="Times New Roman"/>
          <w:sz w:val="28"/>
          <w:szCs w:val="28"/>
          <w:lang w:eastAsia="ru-RU"/>
        </w:rPr>
        <w:t>ій</w:t>
      </w:r>
      <w:r w:rsidRPr="00D43DBD">
        <w:rPr>
          <w:rFonts w:ascii="Times New Roman" w:eastAsiaTheme="minorEastAsia" w:hAnsi="Times New Roman"/>
          <w:sz w:val="28"/>
          <w:szCs w:val="28"/>
          <w:lang w:eastAsia="ru-RU"/>
        </w:rPr>
        <w:t xml:space="preserve"> програм</w:t>
      </w:r>
      <w:r w:rsidR="00BA44AF" w:rsidRPr="00D43DBD">
        <w:rPr>
          <w:rFonts w:ascii="Times New Roman" w:eastAsiaTheme="minorEastAsia" w:hAnsi="Times New Roman"/>
          <w:sz w:val="28"/>
          <w:szCs w:val="28"/>
          <w:lang w:eastAsia="ru-RU"/>
        </w:rPr>
        <w:t>і</w:t>
      </w:r>
      <w:r w:rsidRPr="00D43DBD">
        <w:rPr>
          <w:rFonts w:ascii="Times New Roman" w:eastAsiaTheme="minorEastAsia" w:hAnsi="Times New Roman"/>
          <w:sz w:val="28"/>
          <w:szCs w:val="28"/>
          <w:lang w:eastAsia="ru-RU"/>
        </w:rPr>
        <w:t xml:space="preserve"> закладу освіти на 2021/2022 навчальний рік</w:t>
      </w:r>
      <w:r w:rsidR="00BA44AF" w:rsidRPr="00D43DBD">
        <w:rPr>
          <w:rFonts w:ascii="Times New Roman" w:eastAsiaTheme="minorEastAsia" w:hAnsi="Times New Roman"/>
          <w:sz w:val="28"/>
          <w:szCs w:val="28"/>
          <w:lang w:eastAsia="ru-RU"/>
        </w:rPr>
        <w:t xml:space="preserve"> згідно </w:t>
      </w:r>
      <w:r w:rsidR="00912774" w:rsidRPr="00D43DBD">
        <w:rPr>
          <w:rFonts w:ascii="Times New Roman" w:eastAsia="Times New Roman" w:hAnsi="Times New Roman"/>
          <w:sz w:val="28"/>
          <w:szCs w:val="28"/>
          <w:lang w:eastAsia="ru-RU"/>
        </w:rPr>
        <w:t>методичних рекомендацій «Щодо організації навчання осіб з особливими освітніми потребами у закладах загальної середньої освіти у 2020/2021 навчальному році»</w:t>
      </w:r>
      <w:r w:rsidR="00BA44AF" w:rsidRPr="00D43DBD">
        <w:rPr>
          <w:rFonts w:ascii="Times New Roman" w:eastAsia="Times New Roman" w:hAnsi="Times New Roman"/>
          <w:sz w:val="28"/>
          <w:szCs w:val="28"/>
          <w:lang w:eastAsia="ru-RU"/>
        </w:rPr>
        <w:t>. У закладі освіти сформовано чотири інклюзивних класи: 2 клас, 5 клас, 6 клас, 7 клас.</w:t>
      </w:r>
    </w:p>
    <w:p w14:paraId="46F209F7" w14:textId="77777777" w:rsidR="0000570B" w:rsidRPr="00D43DBD" w:rsidRDefault="0000570B" w:rsidP="0000570B">
      <w:pPr>
        <w:shd w:val="clear" w:color="auto" w:fill="FFFFFF"/>
        <w:spacing w:after="0" w:line="360" w:lineRule="auto"/>
        <w:ind w:firstLine="426"/>
        <w:jc w:val="both"/>
        <w:textAlignment w:val="baseline"/>
        <w:rPr>
          <w:rFonts w:ascii="Times New Roman" w:eastAsia="Times New Roman" w:hAnsi="Times New Roman"/>
          <w:sz w:val="28"/>
          <w:szCs w:val="28"/>
          <w:lang w:eastAsia="ru-RU"/>
        </w:rPr>
      </w:pPr>
    </w:p>
    <w:p w14:paraId="4E751322" w14:textId="77777777" w:rsidR="0000570B" w:rsidRPr="00D43DBD" w:rsidRDefault="0000570B" w:rsidP="0000570B">
      <w:pPr>
        <w:pStyle w:val="a5"/>
        <w:spacing w:after="0"/>
        <w:ind w:left="0"/>
        <w:rPr>
          <w:rFonts w:ascii="Times New Roman" w:eastAsiaTheme="minorEastAsia" w:hAnsi="Times New Roman"/>
          <w:sz w:val="28"/>
          <w:szCs w:val="28"/>
          <w:lang w:eastAsia="ru-RU"/>
        </w:rPr>
      </w:pPr>
      <w:bookmarkStart w:id="4" w:name="_Hlk81423674"/>
      <w:r w:rsidRPr="00D43DBD">
        <w:rPr>
          <w:rFonts w:ascii="Times New Roman" w:eastAsiaTheme="minorEastAsia" w:hAnsi="Times New Roman"/>
          <w:sz w:val="28"/>
          <w:szCs w:val="28"/>
          <w:lang w:eastAsia="ru-RU"/>
        </w:rPr>
        <w:t>ВИРІШИЛИ:</w:t>
      </w:r>
    </w:p>
    <w:p w14:paraId="7C6BE759" w14:textId="1FFB7C14" w:rsidR="0000570B" w:rsidRPr="00D43DBD" w:rsidRDefault="0000570B" w:rsidP="000D7465">
      <w:pPr>
        <w:pStyle w:val="a5"/>
        <w:numPr>
          <w:ilvl w:val="1"/>
          <w:numId w:val="3"/>
        </w:numPr>
        <w:spacing w:after="0"/>
        <w:rPr>
          <w:rFonts w:ascii="Times New Roman" w:eastAsiaTheme="minorEastAsia" w:hAnsi="Times New Roman"/>
          <w:sz w:val="28"/>
          <w:szCs w:val="28"/>
          <w:lang w:eastAsia="ru-RU"/>
        </w:rPr>
      </w:pPr>
      <w:r w:rsidRPr="00D43DBD">
        <w:rPr>
          <w:rFonts w:ascii="Times New Roman" w:eastAsiaTheme="minorEastAsia" w:hAnsi="Times New Roman"/>
          <w:sz w:val="28"/>
          <w:szCs w:val="28"/>
          <w:lang w:eastAsia="ru-RU"/>
        </w:rPr>
        <w:t>Схвалити Освітню програму</w:t>
      </w:r>
      <w:r w:rsidR="000D7465" w:rsidRPr="00D43DBD">
        <w:rPr>
          <w:rFonts w:ascii="Times New Roman" w:eastAsiaTheme="minorEastAsia" w:hAnsi="Times New Roman"/>
          <w:sz w:val="28"/>
          <w:szCs w:val="28"/>
          <w:lang w:eastAsia="ru-RU"/>
        </w:rPr>
        <w:t xml:space="preserve"> (зі змінами)</w:t>
      </w:r>
      <w:r w:rsidRPr="00D43DBD">
        <w:rPr>
          <w:rFonts w:ascii="Times New Roman" w:eastAsiaTheme="minorEastAsia" w:hAnsi="Times New Roman"/>
          <w:sz w:val="28"/>
          <w:szCs w:val="28"/>
          <w:lang w:eastAsia="ru-RU"/>
        </w:rPr>
        <w:t xml:space="preserve"> на 2021/2022 навчальний рік</w:t>
      </w:r>
    </w:p>
    <w:bookmarkEnd w:id="4"/>
    <w:p w14:paraId="52974607" w14:textId="77777777" w:rsidR="0000570B" w:rsidRPr="00D43DBD" w:rsidRDefault="0000570B" w:rsidP="0000570B">
      <w:pPr>
        <w:pStyle w:val="a5"/>
        <w:spacing w:after="0"/>
        <w:ind w:left="0"/>
        <w:rPr>
          <w:rFonts w:ascii="Times New Roman" w:eastAsiaTheme="minorEastAsia" w:hAnsi="Times New Roman"/>
          <w:sz w:val="28"/>
          <w:szCs w:val="28"/>
          <w:lang w:eastAsia="ru-RU"/>
        </w:rPr>
      </w:pPr>
    </w:p>
    <w:bookmarkEnd w:id="2"/>
    <w:p w14:paraId="100EAB54" w14:textId="77777777" w:rsidR="00760042" w:rsidRPr="00D43DBD" w:rsidRDefault="00760042" w:rsidP="00760042">
      <w:pPr>
        <w:spacing w:after="0"/>
        <w:jc w:val="both"/>
        <w:rPr>
          <w:rFonts w:ascii="Times New Roman" w:hAnsi="Times New Roman" w:cs="Times New Roman"/>
          <w:sz w:val="28"/>
          <w:szCs w:val="28"/>
        </w:rPr>
      </w:pPr>
    </w:p>
    <w:p w14:paraId="37E5FD2D" w14:textId="47B022DA" w:rsidR="00760042" w:rsidRPr="00D43DBD" w:rsidRDefault="00760042" w:rsidP="000D7465">
      <w:pPr>
        <w:pStyle w:val="a5"/>
        <w:numPr>
          <w:ilvl w:val="0"/>
          <w:numId w:val="3"/>
        </w:numPr>
        <w:spacing w:after="0"/>
        <w:jc w:val="both"/>
        <w:rPr>
          <w:rFonts w:ascii="Times New Roman" w:hAnsi="Times New Roman" w:cs="Times New Roman"/>
          <w:sz w:val="28"/>
          <w:szCs w:val="28"/>
        </w:rPr>
      </w:pPr>
      <w:r w:rsidRPr="00D43DBD">
        <w:rPr>
          <w:rFonts w:ascii="Times New Roman" w:hAnsi="Times New Roman" w:cs="Times New Roman"/>
          <w:sz w:val="28"/>
          <w:szCs w:val="28"/>
        </w:rPr>
        <w:t>СЛУХАЛИ:</w:t>
      </w:r>
    </w:p>
    <w:p w14:paraId="0D2E688A" w14:textId="77777777" w:rsidR="00760042" w:rsidRPr="00D43DBD" w:rsidRDefault="00760042" w:rsidP="00760042">
      <w:pPr>
        <w:spacing w:after="0"/>
        <w:jc w:val="both"/>
        <w:rPr>
          <w:rFonts w:ascii="Times New Roman" w:hAnsi="Times New Roman" w:cs="Times New Roman"/>
          <w:sz w:val="28"/>
          <w:szCs w:val="28"/>
        </w:rPr>
      </w:pPr>
      <w:proofErr w:type="spellStart"/>
      <w:r w:rsidRPr="00D43DBD">
        <w:rPr>
          <w:rFonts w:ascii="Times New Roman" w:hAnsi="Times New Roman" w:cs="Times New Roman"/>
          <w:sz w:val="28"/>
          <w:szCs w:val="28"/>
        </w:rPr>
        <w:t>Остроконь</w:t>
      </w:r>
      <w:proofErr w:type="spellEnd"/>
      <w:r w:rsidRPr="00D43DBD">
        <w:rPr>
          <w:rFonts w:ascii="Times New Roman" w:hAnsi="Times New Roman" w:cs="Times New Roman"/>
          <w:sz w:val="28"/>
          <w:szCs w:val="28"/>
        </w:rPr>
        <w:t xml:space="preserve"> І. А. , директора школи, яка ознайомила присутніх з Правилами внутрішнього трудового розпорядку</w:t>
      </w:r>
    </w:p>
    <w:p w14:paraId="486D2AA8" w14:textId="77777777" w:rsidR="00760042" w:rsidRPr="00D43DBD" w:rsidRDefault="00760042" w:rsidP="00760042">
      <w:pPr>
        <w:spacing w:after="0"/>
        <w:jc w:val="both"/>
        <w:rPr>
          <w:rFonts w:ascii="Times New Roman" w:hAnsi="Times New Roman" w:cs="Times New Roman"/>
          <w:sz w:val="28"/>
          <w:szCs w:val="28"/>
        </w:rPr>
      </w:pPr>
    </w:p>
    <w:p w14:paraId="1F0A5589"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6A802ED3" w14:textId="6B9ABADF"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4</w:t>
      </w:r>
      <w:r w:rsidR="00760042" w:rsidRPr="00D43DBD">
        <w:rPr>
          <w:rFonts w:ascii="Times New Roman" w:hAnsi="Times New Roman" w:cs="Times New Roman"/>
          <w:sz w:val="28"/>
          <w:szCs w:val="28"/>
        </w:rPr>
        <w:t>.1 Інформацію прийняти до відома</w:t>
      </w:r>
    </w:p>
    <w:p w14:paraId="52914E7C" w14:textId="77777777" w:rsidR="00760042" w:rsidRPr="00D43DBD" w:rsidRDefault="00760042" w:rsidP="00760042">
      <w:pPr>
        <w:spacing w:after="0"/>
        <w:jc w:val="both"/>
        <w:rPr>
          <w:rFonts w:ascii="Times New Roman" w:hAnsi="Times New Roman" w:cs="Times New Roman"/>
          <w:sz w:val="28"/>
          <w:szCs w:val="28"/>
        </w:rPr>
      </w:pPr>
    </w:p>
    <w:p w14:paraId="2B7CD23A" w14:textId="69F4B32D" w:rsidR="00760042" w:rsidRPr="00D43DBD" w:rsidRDefault="0009215B" w:rsidP="000D7465">
      <w:pPr>
        <w:pStyle w:val="a5"/>
        <w:numPr>
          <w:ilvl w:val="0"/>
          <w:numId w:val="3"/>
        </w:num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w:t>
      </w:r>
      <w:r w:rsidR="00760042" w:rsidRPr="00D43DBD">
        <w:rPr>
          <w:rFonts w:ascii="Times New Roman" w:hAnsi="Times New Roman" w:cs="Times New Roman"/>
          <w:sz w:val="28"/>
          <w:szCs w:val="28"/>
        </w:rPr>
        <w:t>СЛУХАЛИ:</w:t>
      </w:r>
    </w:p>
    <w:p w14:paraId="6E99B31D" w14:textId="77777777" w:rsidR="00760042" w:rsidRPr="00D43DBD" w:rsidRDefault="00760042" w:rsidP="00760042">
      <w:pPr>
        <w:spacing w:after="0"/>
        <w:jc w:val="both"/>
        <w:rPr>
          <w:rFonts w:ascii="Times New Roman" w:hAnsi="Times New Roman" w:cs="Times New Roman"/>
          <w:sz w:val="28"/>
          <w:szCs w:val="28"/>
        </w:rPr>
      </w:pPr>
      <w:proofErr w:type="spellStart"/>
      <w:r w:rsidRPr="00D43DBD">
        <w:rPr>
          <w:rFonts w:ascii="Times New Roman" w:hAnsi="Times New Roman" w:cs="Times New Roman"/>
          <w:sz w:val="28"/>
          <w:szCs w:val="28"/>
        </w:rPr>
        <w:t>Остроконь</w:t>
      </w:r>
      <w:proofErr w:type="spellEnd"/>
      <w:r w:rsidRPr="00D43DBD">
        <w:rPr>
          <w:rFonts w:ascii="Times New Roman" w:hAnsi="Times New Roman" w:cs="Times New Roman"/>
          <w:sz w:val="28"/>
          <w:szCs w:val="28"/>
        </w:rPr>
        <w:t xml:space="preserve"> І. А., директора школи, яка ознайомила присутніх з протиепідемічними заходами у закладі освіти на період карантину у зв'язку з поширенням </w:t>
      </w:r>
      <w:proofErr w:type="spellStart"/>
      <w:r w:rsidRPr="00D43DBD">
        <w:rPr>
          <w:rFonts w:ascii="Times New Roman" w:hAnsi="Times New Roman" w:cs="Times New Roman"/>
          <w:sz w:val="28"/>
          <w:szCs w:val="28"/>
        </w:rPr>
        <w:t>коронавірусної</w:t>
      </w:r>
      <w:proofErr w:type="spellEnd"/>
      <w:r w:rsidRPr="00D43DBD">
        <w:rPr>
          <w:rFonts w:ascii="Times New Roman" w:hAnsi="Times New Roman" w:cs="Times New Roman"/>
          <w:sz w:val="28"/>
          <w:szCs w:val="28"/>
        </w:rPr>
        <w:t xml:space="preserve"> хвороби (СОVID-19​) та алгоритмом дій на випадок НС, пов’язаних з реєстрацією випадків захворювань на корона вірусну інфекцію. Також Ірина Анатоліївна довела до відома присутніх про можливість переходу на дистанційне навчання при погіршенні </w:t>
      </w:r>
      <w:proofErr w:type="spellStart"/>
      <w:r w:rsidRPr="00D43DBD">
        <w:rPr>
          <w:rFonts w:ascii="Times New Roman" w:hAnsi="Times New Roman" w:cs="Times New Roman"/>
          <w:sz w:val="28"/>
          <w:szCs w:val="28"/>
        </w:rPr>
        <w:t>епідситуації</w:t>
      </w:r>
      <w:proofErr w:type="spellEnd"/>
      <w:r w:rsidRPr="00D43DBD">
        <w:rPr>
          <w:rFonts w:ascii="Times New Roman" w:hAnsi="Times New Roman" w:cs="Times New Roman"/>
          <w:sz w:val="28"/>
          <w:szCs w:val="28"/>
        </w:rPr>
        <w:t>.</w:t>
      </w:r>
    </w:p>
    <w:p w14:paraId="19795AA5" w14:textId="77777777" w:rsidR="00760042" w:rsidRPr="00D43DBD" w:rsidRDefault="00760042" w:rsidP="00760042">
      <w:pPr>
        <w:spacing w:after="0"/>
        <w:jc w:val="both"/>
        <w:rPr>
          <w:rFonts w:ascii="Times New Roman" w:hAnsi="Times New Roman" w:cs="Times New Roman"/>
          <w:sz w:val="28"/>
          <w:szCs w:val="28"/>
        </w:rPr>
      </w:pPr>
    </w:p>
    <w:p w14:paraId="5F973033"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46210093" w14:textId="72CBFF20"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5</w:t>
      </w:r>
      <w:r w:rsidR="00760042" w:rsidRPr="00D43DBD">
        <w:rPr>
          <w:rFonts w:ascii="Times New Roman" w:hAnsi="Times New Roman" w:cs="Times New Roman"/>
          <w:sz w:val="28"/>
          <w:szCs w:val="28"/>
        </w:rPr>
        <w:t>.1 Інформацію прийняти до відома, схвалити план протиепідемічних заходів та неухильно його дотримуватися.</w:t>
      </w:r>
    </w:p>
    <w:p w14:paraId="7B1FDE64" w14:textId="11172514"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5</w:t>
      </w:r>
      <w:r w:rsidR="00760042" w:rsidRPr="00D43DBD">
        <w:rPr>
          <w:rFonts w:ascii="Times New Roman" w:hAnsi="Times New Roman" w:cs="Times New Roman"/>
          <w:sz w:val="28"/>
          <w:szCs w:val="28"/>
        </w:rPr>
        <w:t>.2 Схвалити Правила організації освітнього процесу (рекомендації для учнів, батьків, працівників закладу), графіки допуску учнів до закладу, графіки чергування для вчителів та адміністрації, графік проведення провітрювань та прибирань приміщень закладу, маршрути руху для здобувачів освіти.</w:t>
      </w:r>
    </w:p>
    <w:p w14:paraId="10A39E1D" w14:textId="62DF8982"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5</w:t>
      </w:r>
      <w:r w:rsidR="00760042" w:rsidRPr="00D43DBD">
        <w:rPr>
          <w:rFonts w:ascii="Times New Roman" w:hAnsi="Times New Roman" w:cs="Times New Roman"/>
          <w:sz w:val="28"/>
          <w:szCs w:val="28"/>
        </w:rPr>
        <w:t>.3 Схвалити та дотримуватися алгоритму дій на випадок захворювань на СОVID-19​</w:t>
      </w:r>
    </w:p>
    <w:p w14:paraId="6FF574B5" w14:textId="2840F43B"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lastRenderedPageBreak/>
        <w:t>5</w:t>
      </w:r>
      <w:r w:rsidR="00760042" w:rsidRPr="00D43DBD">
        <w:rPr>
          <w:rFonts w:ascii="Times New Roman" w:hAnsi="Times New Roman" w:cs="Times New Roman"/>
          <w:sz w:val="28"/>
          <w:szCs w:val="28"/>
        </w:rPr>
        <w:t>.4 Схвалити інструкцію для класного керівника та вчителя під час організації освітнього процесу на початку навчального дня, інструкції для чергових вчителів, вчителів-</w:t>
      </w:r>
      <w:proofErr w:type="spellStart"/>
      <w:r w:rsidR="00760042" w:rsidRPr="00D43DBD">
        <w:rPr>
          <w:rFonts w:ascii="Times New Roman" w:hAnsi="Times New Roman" w:cs="Times New Roman"/>
          <w:sz w:val="28"/>
          <w:szCs w:val="28"/>
        </w:rPr>
        <w:t>предметників</w:t>
      </w:r>
      <w:proofErr w:type="spellEnd"/>
      <w:r w:rsidR="00760042" w:rsidRPr="00D43DBD">
        <w:rPr>
          <w:rFonts w:ascii="Times New Roman" w:hAnsi="Times New Roman" w:cs="Times New Roman"/>
          <w:sz w:val="28"/>
          <w:szCs w:val="28"/>
        </w:rPr>
        <w:t>, працівників харчоблоку, техпрацівників.</w:t>
      </w:r>
    </w:p>
    <w:p w14:paraId="368B2A1B" w14:textId="42517368"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5</w:t>
      </w:r>
      <w:r w:rsidR="00760042" w:rsidRPr="00D43DBD">
        <w:rPr>
          <w:rFonts w:ascii="Times New Roman" w:hAnsi="Times New Roman" w:cs="Times New Roman"/>
          <w:sz w:val="28"/>
          <w:szCs w:val="28"/>
        </w:rPr>
        <w:t>.5 Провести інструктаж для учнів, працівників закладу.</w:t>
      </w:r>
    </w:p>
    <w:p w14:paraId="13DB2C72" w14:textId="2F9C0E9D"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5</w:t>
      </w:r>
      <w:r w:rsidR="00760042" w:rsidRPr="00D43DBD">
        <w:rPr>
          <w:rFonts w:ascii="Times New Roman" w:hAnsi="Times New Roman" w:cs="Times New Roman"/>
          <w:sz w:val="28"/>
          <w:szCs w:val="28"/>
        </w:rPr>
        <w:t>.6 Провести навчання щодо одягання, використання, зняття засобів індивідуального захисту, їх утилізації.</w:t>
      </w:r>
    </w:p>
    <w:p w14:paraId="1DA0B537" w14:textId="3E547A12"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5.7</w:t>
      </w:r>
      <w:r w:rsidR="00760042" w:rsidRPr="00D43DBD">
        <w:rPr>
          <w:rFonts w:ascii="Times New Roman" w:hAnsi="Times New Roman" w:cs="Times New Roman"/>
          <w:sz w:val="28"/>
          <w:szCs w:val="28"/>
        </w:rPr>
        <w:t xml:space="preserve"> Рекомендувати батькам учнів із певними захворюваннями перевести дитину на домашнє навчання.</w:t>
      </w:r>
    </w:p>
    <w:p w14:paraId="3954BED2" w14:textId="217B82EB" w:rsidR="00760042" w:rsidRPr="00D43DBD" w:rsidRDefault="000D7465"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5.8</w:t>
      </w:r>
      <w:r w:rsidR="00760042" w:rsidRPr="00D43DBD">
        <w:rPr>
          <w:rFonts w:ascii="Times New Roman" w:hAnsi="Times New Roman" w:cs="Times New Roman"/>
          <w:sz w:val="28"/>
          <w:szCs w:val="28"/>
        </w:rPr>
        <w:t xml:space="preserve"> Вчителям-</w:t>
      </w:r>
      <w:proofErr w:type="spellStart"/>
      <w:r w:rsidR="00760042" w:rsidRPr="00D43DBD">
        <w:rPr>
          <w:rFonts w:ascii="Times New Roman" w:hAnsi="Times New Roman" w:cs="Times New Roman"/>
          <w:sz w:val="28"/>
          <w:szCs w:val="28"/>
        </w:rPr>
        <w:t>предметникам</w:t>
      </w:r>
      <w:proofErr w:type="spellEnd"/>
      <w:r w:rsidR="00760042" w:rsidRPr="00D43DBD">
        <w:rPr>
          <w:rFonts w:ascii="Times New Roman" w:hAnsi="Times New Roman" w:cs="Times New Roman"/>
          <w:sz w:val="28"/>
          <w:szCs w:val="28"/>
        </w:rPr>
        <w:t xml:space="preserve"> бути готовими до переходу на дистанційне, змішане навчання.</w:t>
      </w:r>
    </w:p>
    <w:p w14:paraId="03294ED7" w14:textId="77777777" w:rsidR="00760042" w:rsidRPr="00D43DBD" w:rsidRDefault="00760042" w:rsidP="00760042">
      <w:pPr>
        <w:spacing w:after="0"/>
        <w:jc w:val="both"/>
        <w:rPr>
          <w:rFonts w:ascii="Times New Roman" w:hAnsi="Times New Roman" w:cs="Times New Roman"/>
          <w:sz w:val="28"/>
          <w:szCs w:val="28"/>
        </w:rPr>
      </w:pPr>
    </w:p>
    <w:p w14:paraId="62C24BB2" w14:textId="77777777" w:rsidR="00760042" w:rsidRPr="00D43DBD" w:rsidRDefault="00760042" w:rsidP="000D7465">
      <w:pPr>
        <w:pStyle w:val="a5"/>
        <w:numPr>
          <w:ilvl w:val="0"/>
          <w:numId w:val="3"/>
        </w:numPr>
        <w:spacing w:after="0"/>
        <w:jc w:val="both"/>
        <w:rPr>
          <w:rFonts w:ascii="Times New Roman" w:hAnsi="Times New Roman" w:cs="Times New Roman"/>
          <w:sz w:val="28"/>
          <w:szCs w:val="28"/>
        </w:rPr>
      </w:pPr>
      <w:r w:rsidRPr="00D43DBD">
        <w:rPr>
          <w:rFonts w:ascii="Times New Roman" w:hAnsi="Times New Roman" w:cs="Times New Roman"/>
          <w:sz w:val="28"/>
          <w:szCs w:val="28"/>
        </w:rPr>
        <w:t>СЛУХАЛИ:</w:t>
      </w:r>
    </w:p>
    <w:p w14:paraId="52DED158" w14:textId="005CCD49" w:rsidR="00760042" w:rsidRPr="00D43DBD" w:rsidRDefault="00760042" w:rsidP="00760042">
      <w:pPr>
        <w:spacing w:after="0"/>
        <w:jc w:val="both"/>
        <w:rPr>
          <w:rFonts w:ascii="Times New Roman" w:hAnsi="Times New Roman" w:cs="Times New Roman"/>
          <w:sz w:val="28"/>
          <w:szCs w:val="28"/>
        </w:rPr>
      </w:pPr>
      <w:proofErr w:type="spellStart"/>
      <w:r w:rsidRPr="00D43DBD">
        <w:rPr>
          <w:rFonts w:ascii="Times New Roman" w:hAnsi="Times New Roman" w:cs="Times New Roman"/>
          <w:sz w:val="28"/>
          <w:szCs w:val="28"/>
        </w:rPr>
        <w:t>Остроконь</w:t>
      </w:r>
      <w:proofErr w:type="spellEnd"/>
      <w:r w:rsidRPr="00D43DBD">
        <w:rPr>
          <w:rFonts w:ascii="Times New Roman" w:hAnsi="Times New Roman" w:cs="Times New Roman"/>
          <w:sz w:val="28"/>
          <w:szCs w:val="28"/>
        </w:rPr>
        <w:t xml:space="preserve"> І. А. , директора школи, про режим роботи школи у 2020/2021 навчальному році.</w:t>
      </w:r>
      <w:r w:rsidR="0009215B" w:rsidRPr="00D43DBD">
        <w:rPr>
          <w:rFonts w:ascii="Times New Roman" w:hAnsi="Times New Roman" w:cs="Times New Roman"/>
          <w:sz w:val="28"/>
          <w:szCs w:val="28"/>
        </w:rPr>
        <w:t xml:space="preserve"> </w:t>
      </w:r>
      <w:r w:rsidRPr="00D43DBD">
        <w:rPr>
          <w:rFonts w:ascii="Times New Roman" w:hAnsi="Times New Roman" w:cs="Times New Roman"/>
          <w:sz w:val="28"/>
          <w:szCs w:val="28"/>
        </w:rPr>
        <w:t xml:space="preserve">Вона повідомила, що у зв’язку з </w:t>
      </w:r>
      <w:proofErr w:type="spellStart"/>
      <w:r w:rsidRPr="00D43DBD">
        <w:rPr>
          <w:rFonts w:ascii="Times New Roman" w:hAnsi="Times New Roman" w:cs="Times New Roman"/>
          <w:sz w:val="28"/>
          <w:szCs w:val="28"/>
        </w:rPr>
        <w:t>коронавірусною</w:t>
      </w:r>
      <w:proofErr w:type="spellEnd"/>
      <w:r w:rsidRPr="00D43DBD">
        <w:rPr>
          <w:rFonts w:ascii="Times New Roman" w:hAnsi="Times New Roman" w:cs="Times New Roman"/>
          <w:sz w:val="28"/>
          <w:szCs w:val="28"/>
        </w:rPr>
        <w:t xml:space="preserve"> інфекцією структура навчального року буде гнучкою з можливістю внесення змін до термінів проведення канікул, початку та завершення навчальних семестрів.</w:t>
      </w:r>
      <w:r w:rsidR="0009215B" w:rsidRPr="00D43DBD">
        <w:rPr>
          <w:rFonts w:ascii="Times New Roman" w:hAnsi="Times New Roman" w:cs="Times New Roman"/>
          <w:sz w:val="28"/>
          <w:szCs w:val="28"/>
        </w:rPr>
        <w:t xml:space="preserve"> </w:t>
      </w:r>
    </w:p>
    <w:p w14:paraId="4911FA1B" w14:textId="77777777" w:rsidR="00760042" w:rsidRPr="00D43DBD" w:rsidRDefault="00760042" w:rsidP="00760042">
      <w:pPr>
        <w:spacing w:after="0"/>
        <w:jc w:val="both"/>
        <w:rPr>
          <w:rFonts w:ascii="Times New Roman" w:hAnsi="Times New Roman" w:cs="Times New Roman"/>
          <w:sz w:val="28"/>
          <w:szCs w:val="28"/>
        </w:rPr>
      </w:pPr>
    </w:p>
    <w:p w14:paraId="51B4AF2E"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1BB15B98" w14:textId="2D49812E" w:rsidR="00760042" w:rsidRDefault="00760042" w:rsidP="00866470">
      <w:pPr>
        <w:pStyle w:val="a5"/>
        <w:numPr>
          <w:ilvl w:val="1"/>
          <w:numId w:val="3"/>
        </w:numPr>
        <w:spacing w:after="0"/>
        <w:jc w:val="both"/>
        <w:rPr>
          <w:rFonts w:ascii="Times New Roman" w:hAnsi="Times New Roman" w:cs="Times New Roman"/>
          <w:sz w:val="28"/>
          <w:szCs w:val="28"/>
        </w:rPr>
      </w:pPr>
      <w:r w:rsidRPr="00866470">
        <w:rPr>
          <w:rFonts w:ascii="Times New Roman" w:hAnsi="Times New Roman" w:cs="Times New Roman"/>
          <w:sz w:val="28"/>
          <w:szCs w:val="28"/>
        </w:rPr>
        <w:t>Інформацію прийняти до відома</w:t>
      </w:r>
    </w:p>
    <w:p w14:paraId="77ED95ED" w14:textId="5C5B9A95" w:rsidR="00866470" w:rsidRDefault="00866470" w:rsidP="00866470">
      <w:pPr>
        <w:pStyle w:val="a5"/>
        <w:numPr>
          <w:ilvl w:val="1"/>
          <w:numId w:val="3"/>
        </w:numPr>
        <w:spacing w:after="0"/>
        <w:jc w:val="both"/>
        <w:rPr>
          <w:rFonts w:ascii="Times New Roman" w:hAnsi="Times New Roman" w:cs="Times New Roman"/>
          <w:sz w:val="28"/>
          <w:szCs w:val="28"/>
        </w:rPr>
      </w:pPr>
      <w:r>
        <w:rPr>
          <w:rFonts w:ascii="Times New Roman" w:hAnsi="Times New Roman" w:cs="Times New Roman"/>
          <w:sz w:val="28"/>
          <w:szCs w:val="28"/>
        </w:rPr>
        <w:t>Затвердити структуру навчального року</w:t>
      </w:r>
    </w:p>
    <w:p w14:paraId="41461AF3" w14:textId="348FFC93" w:rsidR="00866470" w:rsidRDefault="00866470" w:rsidP="00866470">
      <w:pPr>
        <w:pStyle w:val="a5"/>
        <w:spacing w:after="0"/>
        <w:ind w:left="780"/>
        <w:jc w:val="both"/>
        <w:rPr>
          <w:rFonts w:ascii="Times New Roman" w:hAnsi="Times New Roman" w:cs="Times New Roman"/>
          <w:sz w:val="28"/>
          <w:szCs w:val="28"/>
        </w:rPr>
      </w:pPr>
      <w:r>
        <w:rPr>
          <w:rFonts w:ascii="Times New Roman" w:hAnsi="Times New Roman" w:cs="Times New Roman"/>
          <w:sz w:val="28"/>
          <w:szCs w:val="28"/>
        </w:rPr>
        <w:t>І семестр – з 01 вересня по 2</w:t>
      </w:r>
      <w:r w:rsidR="009064E1">
        <w:rPr>
          <w:rFonts w:ascii="Times New Roman" w:hAnsi="Times New Roman" w:cs="Times New Roman"/>
          <w:sz w:val="28"/>
          <w:szCs w:val="28"/>
        </w:rPr>
        <w:t>3</w:t>
      </w:r>
      <w:r>
        <w:rPr>
          <w:rFonts w:ascii="Times New Roman" w:hAnsi="Times New Roman" w:cs="Times New Roman"/>
          <w:sz w:val="28"/>
          <w:szCs w:val="28"/>
        </w:rPr>
        <w:t xml:space="preserve"> грудня</w:t>
      </w:r>
    </w:p>
    <w:p w14:paraId="3EF47943" w14:textId="37D6B100" w:rsidR="00866470" w:rsidRDefault="00866470" w:rsidP="00866470">
      <w:pPr>
        <w:pStyle w:val="a5"/>
        <w:spacing w:after="0"/>
        <w:ind w:left="780"/>
        <w:jc w:val="both"/>
        <w:rPr>
          <w:rFonts w:ascii="Times New Roman" w:hAnsi="Times New Roman" w:cs="Times New Roman"/>
          <w:sz w:val="28"/>
          <w:szCs w:val="28"/>
        </w:rPr>
      </w:pPr>
      <w:r>
        <w:rPr>
          <w:rFonts w:ascii="Times New Roman" w:hAnsi="Times New Roman" w:cs="Times New Roman"/>
          <w:sz w:val="28"/>
          <w:szCs w:val="28"/>
        </w:rPr>
        <w:t>ІІ семестр – з 12 січня по 0</w:t>
      </w:r>
      <w:r w:rsidR="009064E1">
        <w:rPr>
          <w:rFonts w:ascii="Times New Roman" w:hAnsi="Times New Roman" w:cs="Times New Roman"/>
          <w:sz w:val="28"/>
          <w:szCs w:val="28"/>
        </w:rPr>
        <w:t>1</w:t>
      </w:r>
      <w:r>
        <w:rPr>
          <w:rFonts w:ascii="Times New Roman" w:hAnsi="Times New Roman" w:cs="Times New Roman"/>
          <w:sz w:val="28"/>
          <w:szCs w:val="28"/>
        </w:rPr>
        <w:t xml:space="preserve"> червня</w:t>
      </w:r>
    </w:p>
    <w:p w14:paraId="46BEB42C" w14:textId="77777777" w:rsidR="00866470" w:rsidRDefault="00866470" w:rsidP="00866470">
      <w:pPr>
        <w:pStyle w:val="a5"/>
        <w:spacing w:after="0"/>
        <w:ind w:left="780"/>
        <w:jc w:val="both"/>
        <w:rPr>
          <w:rFonts w:ascii="Times New Roman" w:hAnsi="Times New Roman" w:cs="Times New Roman"/>
          <w:sz w:val="28"/>
          <w:szCs w:val="28"/>
        </w:rPr>
      </w:pPr>
      <w:r>
        <w:rPr>
          <w:rFonts w:ascii="Times New Roman" w:hAnsi="Times New Roman" w:cs="Times New Roman"/>
          <w:sz w:val="28"/>
          <w:szCs w:val="28"/>
        </w:rPr>
        <w:t xml:space="preserve">Канікули: </w:t>
      </w:r>
    </w:p>
    <w:p w14:paraId="5CBB673E" w14:textId="77777777" w:rsidR="00866470" w:rsidRPr="00481684" w:rsidRDefault="00866470" w:rsidP="00866470">
      <w:pPr>
        <w:spacing w:after="0"/>
        <w:ind w:left="284"/>
        <w:jc w:val="both"/>
        <w:rPr>
          <w:rFonts w:ascii="Times New Roman" w:eastAsia="Calibri" w:hAnsi="Times New Roman" w:cs="Times New Roman"/>
          <w:sz w:val="28"/>
          <w:szCs w:val="28"/>
        </w:rPr>
      </w:pPr>
      <w:r w:rsidRPr="00481684">
        <w:rPr>
          <w:rFonts w:ascii="Times New Roman" w:eastAsia="Calibri" w:hAnsi="Times New Roman" w:cs="Times New Roman"/>
          <w:i/>
          <w:iCs/>
          <w:sz w:val="28"/>
          <w:szCs w:val="28"/>
        </w:rPr>
        <w:t>осінні</w:t>
      </w:r>
      <w:r w:rsidRPr="00481684">
        <w:rPr>
          <w:rFonts w:ascii="Times New Roman" w:eastAsia="Calibri" w:hAnsi="Times New Roman" w:cs="Times New Roman"/>
          <w:sz w:val="28"/>
          <w:szCs w:val="28"/>
        </w:rPr>
        <w:t xml:space="preserve"> – 25.10.2021 – 31.10.2021 </w:t>
      </w:r>
      <w:r w:rsidRPr="00481684">
        <w:rPr>
          <w:rFonts w:ascii="Times New Roman" w:eastAsia="Calibri" w:hAnsi="Times New Roman" w:cs="Times New Roman"/>
          <w:i/>
          <w:iCs/>
          <w:sz w:val="28"/>
          <w:szCs w:val="28"/>
        </w:rPr>
        <w:t>(7 днів)</w:t>
      </w:r>
      <w:r w:rsidRPr="00481684">
        <w:rPr>
          <w:rFonts w:ascii="Times New Roman" w:eastAsia="Calibri" w:hAnsi="Times New Roman" w:cs="Times New Roman"/>
          <w:sz w:val="28"/>
          <w:szCs w:val="28"/>
        </w:rPr>
        <w:t>;</w:t>
      </w:r>
    </w:p>
    <w:p w14:paraId="1C74AE03" w14:textId="01520B07" w:rsidR="00866470" w:rsidRPr="00481684" w:rsidRDefault="00866470" w:rsidP="00866470">
      <w:pPr>
        <w:spacing w:after="0"/>
        <w:ind w:left="284"/>
        <w:jc w:val="both"/>
        <w:rPr>
          <w:rFonts w:ascii="Times New Roman" w:eastAsia="Calibri" w:hAnsi="Times New Roman" w:cs="Times New Roman"/>
          <w:sz w:val="28"/>
          <w:szCs w:val="28"/>
        </w:rPr>
      </w:pPr>
      <w:r w:rsidRPr="00481684">
        <w:rPr>
          <w:rFonts w:ascii="Times New Roman" w:eastAsia="Calibri" w:hAnsi="Times New Roman" w:cs="Times New Roman"/>
          <w:i/>
          <w:iCs/>
          <w:sz w:val="28"/>
          <w:szCs w:val="28"/>
        </w:rPr>
        <w:t>зимові</w:t>
      </w:r>
      <w:r w:rsidRPr="00481684">
        <w:rPr>
          <w:rFonts w:ascii="Times New Roman" w:eastAsia="Calibri" w:hAnsi="Times New Roman" w:cs="Times New Roman"/>
          <w:sz w:val="28"/>
          <w:szCs w:val="28"/>
        </w:rPr>
        <w:t xml:space="preserve"> – 2</w:t>
      </w:r>
      <w:r w:rsidR="009064E1">
        <w:rPr>
          <w:rFonts w:ascii="Times New Roman" w:eastAsia="Calibri" w:hAnsi="Times New Roman" w:cs="Times New Roman"/>
          <w:sz w:val="28"/>
          <w:szCs w:val="28"/>
        </w:rPr>
        <w:t>4</w:t>
      </w:r>
      <w:r w:rsidRPr="00481684">
        <w:rPr>
          <w:rFonts w:ascii="Times New Roman" w:eastAsia="Calibri" w:hAnsi="Times New Roman" w:cs="Times New Roman"/>
          <w:sz w:val="28"/>
          <w:szCs w:val="28"/>
        </w:rPr>
        <w:t xml:space="preserve">.12.2021 – </w:t>
      </w:r>
      <w:r w:rsidR="009064E1">
        <w:rPr>
          <w:rFonts w:ascii="Times New Roman" w:eastAsia="Calibri" w:hAnsi="Times New Roman" w:cs="Times New Roman"/>
          <w:sz w:val="28"/>
          <w:szCs w:val="28"/>
        </w:rPr>
        <w:t>09</w:t>
      </w:r>
      <w:r w:rsidRPr="00481684">
        <w:rPr>
          <w:rFonts w:ascii="Times New Roman" w:eastAsia="Calibri" w:hAnsi="Times New Roman" w:cs="Times New Roman"/>
          <w:sz w:val="28"/>
          <w:szCs w:val="28"/>
        </w:rPr>
        <w:t xml:space="preserve">.01.2022 </w:t>
      </w:r>
      <w:r w:rsidRPr="00481684">
        <w:rPr>
          <w:rFonts w:ascii="Times New Roman" w:eastAsia="Calibri" w:hAnsi="Times New Roman" w:cs="Times New Roman"/>
          <w:i/>
          <w:iCs/>
          <w:sz w:val="28"/>
          <w:szCs w:val="28"/>
        </w:rPr>
        <w:t>(16 днів)</w:t>
      </w:r>
      <w:r w:rsidRPr="00481684">
        <w:rPr>
          <w:rFonts w:ascii="Times New Roman" w:eastAsia="Calibri" w:hAnsi="Times New Roman" w:cs="Times New Roman"/>
          <w:sz w:val="28"/>
          <w:szCs w:val="28"/>
        </w:rPr>
        <w:t>;</w:t>
      </w:r>
    </w:p>
    <w:p w14:paraId="43445F90" w14:textId="77777777" w:rsidR="00866470" w:rsidRPr="00481684" w:rsidRDefault="00866470" w:rsidP="00866470">
      <w:pPr>
        <w:spacing w:after="0"/>
        <w:ind w:left="284"/>
        <w:jc w:val="both"/>
        <w:rPr>
          <w:rFonts w:ascii="Times New Roman" w:eastAsia="Calibri" w:hAnsi="Times New Roman" w:cs="Times New Roman"/>
          <w:sz w:val="28"/>
          <w:szCs w:val="28"/>
        </w:rPr>
      </w:pPr>
      <w:r w:rsidRPr="00481684">
        <w:rPr>
          <w:rFonts w:ascii="Times New Roman" w:eastAsia="Calibri" w:hAnsi="Times New Roman" w:cs="Times New Roman"/>
          <w:i/>
          <w:iCs/>
          <w:sz w:val="28"/>
          <w:szCs w:val="28"/>
        </w:rPr>
        <w:t>весняні</w:t>
      </w:r>
      <w:r w:rsidRPr="00481684">
        <w:rPr>
          <w:rFonts w:ascii="Times New Roman" w:eastAsia="Calibri" w:hAnsi="Times New Roman" w:cs="Times New Roman"/>
          <w:sz w:val="28"/>
          <w:szCs w:val="28"/>
        </w:rPr>
        <w:t xml:space="preserve"> – 21.03.2022 – 27.03.2022 </w:t>
      </w:r>
      <w:r w:rsidRPr="00481684">
        <w:rPr>
          <w:rFonts w:ascii="Times New Roman" w:eastAsia="Calibri" w:hAnsi="Times New Roman" w:cs="Times New Roman"/>
          <w:i/>
          <w:iCs/>
          <w:sz w:val="28"/>
          <w:szCs w:val="28"/>
        </w:rPr>
        <w:t>(7 днів)</w:t>
      </w:r>
      <w:r w:rsidRPr="00481684">
        <w:rPr>
          <w:rFonts w:ascii="Times New Roman" w:eastAsia="Calibri" w:hAnsi="Times New Roman" w:cs="Times New Roman"/>
          <w:sz w:val="28"/>
          <w:szCs w:val="28"/>
        </w:rPr>
        <w:t xml:space="preserve">. </w:t>
      </w:r>
    </w:p>
    <w:p w14:paraId="4F511AEE" w14:textId="2AE85BBE" w:rsidR="00760042" w:rsidRPr="00D43DBD" w:rsidRDefault="00866470" w:rsidP="0076004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9215B" w:rsidRPr="00D43DBD">
        <w:rPr>
          <w:rFonts w:ascii="Times New Roman" w:hAnsi="Times New Roman" w:cs="Times New Roman"/>
          <w:sz w:val="28"/>
          <w:szCs w:val="28"/>
        </w:rPr>
        <w:t>6.</w:t>
      </w:r>
      <w:r>
        <w:rPr>
          <w:rFonts w:ascii="Times New Roman" w:hAnsi="Times New Roman" w:cs="Times New Roman"/>
          <w:sz w:val="28"/>
          <w:szCs w:val="28"/>
        </w:rPr>
        <w:t>3</w:t>
      </w:r>
      <w:r w:rsidR="00760042" w:rsidRPr="00D43DBD">
        <w:rPr>
          <w:rFonts w:ascii="Times New Roman" w:hAnsi="Times New Roman" w:cs="Times New Roman"/>
          <w:sz w:val="28"/>
          <w:szCs w:val="28"/>
        </w:rPr>
        <w:t xml:space="preserve"> Навчальні екскурсії та навчальну практику не проводити</w:t>
      </w:r>
    </w:p>
    <w:p w14:paraId="7582F699" w14:textId="77777777" w:rsidR="00760042" w:rsidRPr="00D43DBD" w:rsidRDefault="00760042" w:rsidP="00760042">
      <w:pPr>
        <w:spacing w:after="0"/>
        <w:jc w:val="both"/>
        <w:rPr>
          <w:rFonts w:ascii="Times New Roman" w:hAnsi="Times New Roman" w:cs="Times New Roman"/>
          <w:sz w:val="28"/>
          <w:szCs w:val="28"/>
        </w:rPr>
      </w:pPr>
    </w:p>
    <w:p w14:paraId="3C3B3921" w14:textId="77777777" w:rsidR="00760042" w:rsidRPr="00D43DBD" w:rsidRDefault="00760042" w:rsidP="000D7465">
      <w:pPr>
        <w:pStyle w:val="a5"/>
        <w:numPr>
          <w:ilvl w:val="0"/>
          <w:numId w:val="3"/>
        </w:numPr>
        <w:spacing w:after="0"/>
        <w:jc w:val="both"/>
        <w:rPr>
          <w:rFonts w:ascii="Times New Roman" w:hAnsi="Times New Roman" w:cs="Times New Roman"/>
          <w:sz w:val="28"/>
          <w:szCs w:val="28"/>
        </w:rPr>
      </w:pPr>
      <w:r w:rsidRPr="00D43DBD">
        <w:rPr>
          <w:rFonts w:ascii="Times New Roman" w:hAnsi="Times New Roman" w:cs="Times New Roman"/>
          <w:sz w:val="28"/>
          <w:szCs w:val="28"/>
        </w:rPr>
        <w:t>СЛУХАЛИ:</w:t>
      </w:r>
    </w:p>
    <w:p w14:paraId="470B700B" w14:textId="19333231" w:rsidR="00760042" w:rsidRPr="00D43DBD" w:rsidRDefault="00760042" w:rsidP="00760042">
      <w:pPr>
        <w:spacing w:after="0"/>
        <w:jc w:val="both"/>
        <w:rPr>
          <w:rFonts w:ascii="Times New Roman" w:hAnsi="Times New Roman" w:cs="Times New Roman"/>
          <w:sz w:val="28"/>
          <w:szCs w:val="28"/>
        </w:rPr>
      </w:pPr>
      <w:proofErr w:type="spellStart"/>
      <w:r w:rsidRPr="00D43DBD">
        <w:rPr>
          <w:rFonts w:ascii="Times New Roman" w:hAnsi="Times New Roman" w:cs="Times New Roman"/>
          <w:sz w:val="28"/>
          <w:szCs w:val="28"/>
        </w:rPr>
        <w:t>Остроконь</w:t>
      </w:r>
      <w:proofErr w:type="spellEnd"/>
      <w:r w:rsidRPr="00D43DBD">
        <w:rPr>
          <w:rFonts w:ascii="Times New Roman" w:hAnsi="Times New Roman" w:cs="Times New Roman"/>
          <w:sz w:val="28"/>
          <w:szCs w:val="28"/>
        </w:rPr>
        <w:t xml:space="preserve"> І. А. , директора школи, про організацію харчування учнів у 202</w:t>
      </w:r>
      <w:r w:rsidR="0009215B" w:rsidRPr="00D43DBD">
        <w:rPr>
          <w:rFonts w:ascii="Times New Roman" w:hAnsi="Times New Roman" w:cs="Times New Roman"/>
          <w:sz w:val="28"/>
          <w:szCs w:val="28"/>
        </w:rPr>
        <w:t>1</w:t>
      </w:r>
      <w:r w:rsidRPr="00D43DBD">
        <w:rPr>
          <w:rFonts w:ascii="Times New Roman" w:hAnsi="Times New Roman" w:cs="Times New Roman"/>
          <w:sz w:val="28"/>
          <w:szCs w:val="28"/>
        </w:rPr>
        <w:t>/202</w:t>
      </w:r>
      <w:r w:rsidR="0009215B" w:rsidRPr="00D43DBD">
        <w:rPr>
          <w:rFonts w:ascii="Times New Roman" w:hAnsi="Times New Roman" w:cs="Times New Roman"/>
          <w:sz w:val="28"/>
          <w:szCs w:val="28"/>
        </w:rPr>
        <w:t>2</w:t>
      </w:r>
      <w:r w:rsidRPr="00D43DBD">
        <w:rPr>
          <w:rFonts w:ascii="Times New Roman" w:hAnsi="Times New Roman" w:cs="Times New Roman"/>
          <w:sz w:val="28"/>
          <w:szCs w:val="28"/>
        </w:rPr>
        <w:t xml:space="preserve"> навчальному році</w:t>
      </w:r>
      <w:r w:rsidR="0009215B" w:rsidRPr="00D43DBD">
        <w:rPr>
          <w:rFonts w:ascii="Times New Roman" w:hAnsi="Times New Roman" w:cs="Times New Roman"/>
          <w:sz w:val="28"/>
          <w:szCs w:val="28"/>
        </w:rPr>
        <w:t>.</w:t>
      </w:r>
    </w:p>
    <w:p w14:paraId="1CD633A9" w14:textId="77777777" w:rsidR="00760042" w:rsidRPr="00D43DBD" w:rsidRDefault="00760042" w:rsidP="00760042">
      <w:pPr>
        <w:spacing w:after="0"/>
        <w:jc w:val="both"/>
        <w:rPr>
          <w:rFonts w:ascii="Times New Roman" w:hAnsi="Times New Roman" w:cs="Times New Roman"/>
          <w:sz w:val="28"/>
          <w:szCs w:val="28"/>
        </w:rPr>
      </w:pPr>
    </w:p>
    <w:p w14:paraId="60888FD1"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72023251" w14:textId="5084DACA" w:rsidR="00760042" w:rsidRPr="00D43DBD" w:rsidRDefault="0009215B"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7</w:t>
      </w:r>
      <w:r w:rsidR="00760042" w:rsidRPr="00D43DBD">
        <w:rPr>
          <w:rFonts w:ascii="Times New Roman" w:hAnsi="Times New Roman" w:cs="Times New Roman"/>
          <w:sz w:val="28"/>
          <w:szCs w:val="28"/>
        </w:rPr>
        <w:t>.1 Інформацію прийняти до відома</w:t>
      </w:r>
    </w:p>
    <w:p w14:paraId="5951551F" w14:textId="77777777" w:rsidR="00760042" w:rsidRPr="00D43DBD" w:rsidRDefault="00760042" w:rsidP="00760042">
      <w:pPr>
        <w:spacing w:after="0"/>
        <w:jc w:val="both"/>
        <w:rPr>
          <w:rFonts w:ascii="Times New Roman" w:hAnsi="Times New Roman" w:cs="Times New Roman"/>
          <w:sz w:val="28"/>
          <w:szCs w:val="28"/>
        </w:rPr>
      </w:pPr>
    </w:p>
    <w:p w14:paraId="203B5E4E" w14:textId="77777777" w:rsidR="00760042" w:rsidRPr="00D43DBD" w:rsidRDefault="00760042" w:rsidP="000D7465">
      <w:pPr>
        <w:pStyle w:val="a5"/>
        <w:numPr>
          <w:ilvl w:val="0"/>
          <w:numId w:val="3"/>
        </w:numPr>
        <w:spacing w:after="0"/>
        <w:jc w:val="both"/>
        <w:rPr>
          <w:rFonts w:ascii="Times New Roman" w:hAnsi="Times New Roman" w:cs="Times New Roman"/>
          <w:sz w:val="28"/>
          <w:szCs w:val="28"/>
        </w:rPr>
      </w:pPr>
      <w:r w:rsidRPr="00D43DBD">
        <w:rPr>
          <w:rFonts w:ascii="Times New Roman" w:hAnsi="Times New Roman" w:cs="Times New Roman"/>
          <w:sz w:val="28"/>
          <w:szCs w:val="28"/>
        </w:rPr>
        <w:t>CЛУХАЛИ:</w:t>
      </w:r>
    </w:p>
    <w:p w14:paraId="209D9A39"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Савченко Т. В., заступника директора з навчально-виховної роботи, про методичні рекомендації щодо викладання предметів інваріантної складової навчального плану (Методичні рекомендації про викладання навчальних предметів у закладах загальної середньої освіти у 2020/2021 навчальному році Лист Міністерства освіти і науки України № 1/9-430 від 11.08.2020)</w:t>
      </w:r>
    </w:p>
    <w:p w14:paraId="593245E9" w14:textId="77777777" w:rsidR="00760042" w:rsidRPr="00D43DBD" w:rsidRDefault="00760042" w:rsidP="00760042">
      <w:pPr>
        <w:spacing w:after="0"/>
        <w:jc w:val="both"/>
        <w:rPr>
          <w:rFonts w:ascii="Times New Roman" w:hAnsi="Times New Roman" w:cs="Times New Roman"/>
          <w:sz w:val="28"/>
          <w:szCs w:val="28"/>
        </w:rPr>
      </w:pPr>
    </w:p>
    <w:p w14:paraId="78B0E73D"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35A40912" w14:textId="7F9B3F65" w:rsidR="00760042" w:rsidRPr="00D43DBD" w:rsidRDefault="0009215B"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8</w:t>
      </w:r>
      <w:r w:rsidR="00760042" w:rsidRPr="00D43DBD">
        <w:rPr>
          <w:rFonts w:ascii="Times New Roman" w:hAnsi="Times New Roman" w:cs="Times New Roman"/>
          <w:sz w:val="28"/>
          <w:szCs w:val="28"/>
        </w:rPr>
        <w:t>.1 Інформацію прийняти до відома</w:t>
      </w:r>
    </w:p>
    <w:p w14:paraId="70FCBF65" w14:textId="70EF131B" w:rsidR="00760042" w:rsidRPr="00D43DBD" w:rsidRDefault="0009215B"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8</w:t>
      </w:r>
      <w:r w:rsidR="00760042" w:rsidRPr="00D43DBD">
        <w:rPr>
          <w:rFonts w:ascii="Times New Roman" w:hAnsi="Times New Roman" w:cs="Times New Roman"/>
          <w:sz w:val="28"/>
          <w:szCs w:val="28"/>
        </w:rPr>
        <w:t>.2 На початку 202</w:t>
      </w:r>
      <w:r w:rsidRPr="00D43DBD">
        <w:rPr>
          <w:rFonts w:ascii="Times New Roman" w:hAnsi="Times New Roman" w:cs="Times New Roman"/>
          <w:sz w:val="28"/>
          <w:szCs w:val="28"/>
        </w:rPr>
        <w:t>1</w:t>
      </w:r>
      <w:r w:rsidR="00760042" w:rsidRPr="00D43DBD">
        <w:rPr>
          <w:rFonts w:ascii="Times New Roman" w:hAnsi="Times New Roman" w:cs="Times New Roman"/>
          <w:sz w:val="28"/>
          <w:szCs w:val="28"/>
        </w:rPr>
        <w:t>-202</w:t>
      </w:r>
      <w:r w:rsidRPr="00D43DBD">
        <w:rPr>
          <w:rFonts w:ascii="Times New Roman" w:hAnsi="Times New Roman" w:cs="Times New Roman"/>
          <w:sz w:val="28"/>
          <w:szCs w:val="28"/>
        </w:rPr>
        <w:t>2</w:t>
      </w:r>
      <w:r w:rsidR="00760042" w:rsidRPr="00D43DBD">
        <w:rPr>
          <w:rFonts w:ascii="Times New Roman" w:hAnsi="Times New Roman" w:cs="Times New Roman"/>
          <w:sz w:val="28"/>
          <w:szCs w:val="28"/>
        </w:rPr>
        <w:t xml:space="preserve"> навчального року, задля забезпечення якісного виконання освітніх програм, приділити більше уваги традиційному повторенню вивченого матеріалу за минулий рік</w:t>
      </w:r>
      <w:r w:rsidRPr="00D43DBD">
        <w:rPr>
          <w:rFonts w:ascii="Times New Roman" w:hAnsi="Times New Roman" w:cs="Times New Roman"/>
          <w:sz w:val="28"/>
          <w:szCs w:val="28"/>
        </w:rPr>
        <w:t>.</w:t>
      </w:r>
    </w:p>
    <w:p w14:paraId="2B4766F3" w14:textId="77777777" w:rsidR="00760042" w:rsidRPr="00D43DBD" w:rsidRDefault="00760042" w:rsidP="00760042">
      <w:pPr>
        <w:spacing w:after="0"/>
        <w:jc w:val="both"/>
        <w:rPr>
          <w:rFonts w:ascii="Times New Roman" w:hAnsi="Times New Roman" w:cs="Times New Roman"/>
          <w:sz w:val="28"/>
          <w:szCs w:val="28"/>
        </w:rPr>
      </w:pPr>
    </w:p>
    <w:p w14:paraId="6D45496C" w14:textId="77777777" w:rsidR="00760042" w:rsidRPr="00D43DBD" w:rsidRDefault="00760042" w:rsidP="000D7465">
      <w:pPr>
        <w:pStyle w:val="a5"/>
        <w:numPr>
          <w:ilvl w:val="0"/>
          <w:numId w:val="3"/>
        </w:num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CЛУХАЛИ:</w:t>
      </w:r>
    </w:p>
    <w:p w14:paraId="72CF0A4A" w14:textId="76E806CF" w:rsidR="0009215B" w:rsidRPr="00D43DBD" w:rsidRDefault="0009215B" w:rsidP="0009215B">
      <w:pPr>
        <w:spacing w:after="0"/>
        <w:jc w:val="both"/>
        <w:rPr>
          <w:rFonts w:ascii="Times New Roman" w:hAnsi="Times New Roman" w:cs="Times New Roman"/>
          <w:sz w:val="28"/>
          <w:szCs w:val="28"/>
        </w:rPr>
      </w:pPr>
      <w:proofErr w:type="spellStart"/>
      <w:r w:rsidRPr="00D43DBD">
        <w:rPr>
          <w:rFonts w:ascii="Times New Roman" w:hAnsi="Times New Roman" w:cs="Times New Roman"/>
          <w:sz w:val="28"/>
          <w:szCs w:val="28"/>
        </w:rPr>
        <w:t>Остроконь</w:t>
      </w:r>
      <w:proofErr w:type="spellEnd"/>
      <w:r w:rsidRPr="00D43DBD">
        <w:rPr>
          <w:rFonts w:ascii="Times New Roman" w:hAnsi="Times New Roman" w:cs="Times New Roman"/>
          <w:sz w:val="28"/>
          <w:szCs w:val="28"/>
        </w:rPr>
        <w:t xml:space="preserve"> І. А., директора школи про облік дітей та контроль за відвідуванням здобувачами освіти навчального закладу. Вона ознайомила присутніх  з Порядком ведення обліку дітей дошкільного шкільного віку  та учнів, затвердженого постановою КМУ від 13.09.2017 р №</w:t>
      </w:r>
      <w:r w:rsidR="00A52072" w:rsidRPr="00D43DBD">
        <w:rPr>
          <w:rFonts w:ascii="Times New Roman" w:hAnsi="Times New Roman" w:cs="Times New Roman"/>
          <w:sz w:val="28"/>
          <w:szCs w:val="28"/>
        </w:rPr>
        <w:t xml:space="preserve"> 684 та нагадала, що ЗО, </w:t>
      </w:r>
      <w:bookmarkStart w:id="5" w:name="_Hlk82509506"/>
      <w:r w:rsidR="00A52072" w:rsidRPr="00D43DBD">
        <w:rPr>
          <w:rFonts w:ascii="Times New Roman" w:hAnsi="Times New Roman" w:cs="Times New Roman"/>
          <w:sz w:val="28"/>
          <w:szCs w:val="28"/>
        </w:rPr>
        <w:t xml:space="preserve">у разі відсутності учня протягом 10 робочих днів підряд без поважних причин </w:t>
      </w:r>
      <w:bookmarkStart w:id="6" w:name="_Hlk82509577"/>
      <w:bookmarkEnd w:id="5"/>
      <w:r w:rsidR="00A52072" w:rsidRPr="00D43DBD">
        <w:rPr>
          <w:rFonts w:ascii="Times New Roman" w:hAnsi="Times New Roman" w:cs="Times New Roman"/>
          <w:sz w:val="28"/>
          <w:szCs w:val="28"/>
        </w:rPr>
        <w:t>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w:t>
      </w:r>
    </w:p>
    <w:bookmarkEnd w:id="6"/>
    <w:p w14:paraId="5DE4DD6C" w14:textId="77777777" w:rsidR="00A52072" w:rsidRPr="00D43DBD" w:rsidRDefault="00A52072" w:rsidP="00760042">
      <w:pPr>
        <w:spacing w:after="0"/>
        <w:jc w:val="both"/>
        <w:rPr>
          <w:rFonts w:ascii="Times New Roman" w:hAnsi="Times New Roman" w:cs="Times New Roman"/>
          <w:sz w:val="28"/>
          <w:szCs w:val="28"/>
        </w:rPr>
      </w:pPr>
    </w:p>
    <w:p w14:paraId="38DAAE68" w14:textId="74E3B006"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3861A82B" w14:textId="685308BB" w:rsidR="00760042" w:rsidRPr="00D43DBD" w:rsidRDefault="00A5207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9</w:t>
      </w:r>
      <w:r w:rsidR="00760042" w:rsidRPr="00D43DBD">
        <w:rPr>
          <w:rFonts w:ascii="Times New Roman" w:hAnsi="Times New Roman" w:cs="Times New Roman"/>
          <w:sz w:val="28"/>
          <w:szCs w:val="28"/>
        </w:rPr>
        <w:t>.1 Інформацію прийняти до відома</w:t>
      </w:r>
    </w:p>
    <w:p w14:paraId="157D520A" w14:textId="4832DD5E" w:rsidR="00760042" w:rsidRPr="00D43DBD" w:rsidRDefault="00A5207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9</w:t>
      </w:r>
      <w:r w:rsidR="00760042" w:rsidRPr="00D43DBD">
        <w:rPr>
          <w:rFonts w:ascii="Times New Roman" w:hAnsi="Times New Roman" w:cs="Times New Roman"/>
          <w:sz w:val="28"/>
          <w:szCs w:val="28"/>
        </w:rPr>
        <w:t xml:space="preserve">.2 </w:t>
      </w:r>
      <w:r w:rsidRPr="00D43DBD">
        <w:rPr>
          <w:rFonts w:ascii="Times New Roman" w:hAnsi="Times New Roman" w:cs="Times New Roman"/>
          <w:sz w:val="28"/>
          <w:szCs w:val="28"/>
        </w:rPr>
        <w:t>Вести щоденний контроль за відвідуванням учнями ЗО, одразу  виясняти причину відсутності, проводити просвітницьку роботу з батьками з даного питання.</w:t>
      </w:r>
    </w:p>
    <w:p w14:paraId="20FA0164" w14:textId="7A796AA8" w:rsidR="00A52072" w:rsidRPr="00D43DBD" w:rsidRDefault="00A5207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9.3 У разі відсутності учня протягом 10 робочих днів підряд без поважних причин, класний керівник повідомляє керівника закладу, керівник</w:t>
      </w:r>
      <w:r w:rsidRPr="00D43DBD">
        <w:rPr>
          <w:sz w:val="28"/>
          <w:szCs w:val="28"/>
        </w:rPr>
        <w:t xml:space="preserve"> </w:t>
      </w:r>
      <w:r w:rsidRPr="00D43DBD">
        <w:rPr>
          <w:rFonts w:ascii="Times New Roman" w:hAnsi="Times New Roman" w:cs="Times New Roman"/>
          <w:sz w:val="28"/>
          <w:szCs w:val="28"/>
        </w:rPr>
        <w:t>надає відповідному територіальному органу Національної поліції та службі у справах дітей дані таких учнів для провадження діяльності відповідно до законодавства.</w:t>
      </w:r>
    </w:p>
    <w:p w14:paraId="4A575004" w14:textId="77777777" w:rsidR="00A52072" w:rsidRPr="00D43DBD" w:rsidRDefault="00A52072" w:rsidP="00760042">
      <w:pPr>
        <w:spacing w:after="0"/>
        <w:jc w:val="both"/>
        <w:rPr>
          <w:rFonts w:ascii="Times New Roman" w:hAnsi="Times New Roman" w:cs="Times New Roman"/>
          <w:sz w:val="28"/>
          <w:szCs w:val="28"/>
        </w:rPr>
      </w:pPr>
    </w:p>
    <w:p w14:paraId="7473A22D" w14:textId="164E2B6F" w:rsidR="003002D3" w:rsidRPr="00D43DBD" w:rsidRDefault="003002D3" w:rsidP="003002D3">
      <w:pPr>
        <w:spacing w:after="0"/>
        <w:jc w:val="both"/>
        <w:rPr>
          <w:rFonts w:ascii="Times New Roman" w:hAnsi="Times New Roman" w:cs="Times New Roman"/>
          <w:sz w:val="28"/>
          <w:szCs w:val="28"/>
        </w:rPr>
      </w:pPr>
      <w:bookmarkStart w:id="7" w:name="_Hlk82510003"/>
      <w:r w:rsidRPr="00D43DBD">
        <w:rPr>
          <w:rFonts w:ascii="Times New Roman" w:hAnsi="Times New Roman" w:cs="Times New Roman"/>
          <w:sz w:val="28"/>
          <w:szCs w:val="28"/>
        </w:rPr>
        <w:t>10.</w:t>
      </w:r>
      <w:r w:rsidRPr="00D43DBD">
        <w:rPr>
          <w:rFonts w:ascii="Times New Roman" w:hAnsi="Times New Roman" w:cs="Times New Roman"/>
          <w:sz w:val="28"/>
          <w:szCs w:val="28"/>
        </w:rPr>
        <w:tab/>
        <w:t>CЛУХАЛИ:</w:t>
      </w:r>
    </w:p>
    <w:p w14:paraId="0AF1AA75" w14:textId="04D1EF89"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Савченко Т. В., заступника директора з навчально-виховної роботи, яка ознайомила присутніх з режимом групи продовженого дня у 2021-2022 </w:t>
      </w:r>
      <w:proofErr w:type="spellStart"/>
      <w:r w:rsidRPr="00D43DBD">
        <w:rPr>
          <w:rFonts w:ascii="Times New Roman" w:hAnsi="Times New Roman" w:cs="Times New Roman"/>
          <w:sz w:val="28"/>
          <w:szCs w:val="28"/>
        </w:rPr>
        <w:t>н.р</w:t>
      </w:r>
      <w:proofErr w:type="spellEnd"/>
      <w:r w:rsidRPr="00D43DBD">
        <w:rPr>
          <w:rFonts w:ascii="Times New Roman" w:hAnsi="Times New Roman" w:cs="Times New Roman"/>
          <w:sz w:val="28"/>
          <w:szCs w:val="28"/>
        </w:rPr>
        <w:t>.</w:t>
      </w:r>
    </w:p>
    <w:p w14:paraId="04DF0A34" w14:textId="77777777" w:rsidR="003002D3" w:rsidRPr="00D43DBD" w:rsidRDefault="003002D3" w:rsidP="003002D3">
      <w:pPr>
        <w:spacing w:after="0"/>
        <w:jc w:val="both"/>
        <w:rPr>
          <w:rFonts w:ascii="Times New Roman" w:hAnsi="Times New Roman" w:cs="Times New Roman"/>
          <w:sz w:val="28"/>
          <w:szCs w:val="28"/>
        </w:rPr>
      </w:pPr>
    </w:p>
    <w:p w14:paraId="7424F403"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3F9ADA41"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10.1</w:t>
      </w:r>
      <w:r w:rsidRPr="00D43DBD">
        <w:rPr>
          <w:rFonts w:ascii="Times New Roman" w:hAnsi="Times New Roman" w:cs="Times New Roman"/>
          <w:sz w:val="28"/>
          <w:szCs w:val="28"/>
        </w:rPr>
        <w:tab/>
        <w:t xml:space="preserve">Затвердити режим роботи групи продовженого дня (з 13.05 по 16.05 год.) </w:t>
      </w:r>
    </w:p>
    <w:p w14:paraId="32B3CBA0"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13.05 – 13.15 прийом дітей</w:t>
      </w:r>
    </w:p>
    <w:p w14:paraId="36979510"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13.15 – 14.15 спортивні ігри, екскурсії</w:t>
      </w:r>
    </w:p>
    <w:p w14:paraId="703E5BC7"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14.15. – 15.15 самопідготовка</w:t>
      </w:r>
    </w:p>
    <w:p w14:paraId="2353E0C0"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15.15 – 16.00 виховний захід</w:t>
      </w:r>
    </w:p>
    <w:p w14:paraId="63E1D82D"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16.00 – 16.05 відправка дітей додому</w:t>
      </w:r>
    </w:p>
    <w:p w14:paraId="6A2F198D" w14:textId="26E0F44B"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  10.2  Визначити вихователя ГПД відповідальним  за :</w:t>
      </w:r>
    </w:p>
    <w:p w14:paraId="2BF422F2" w14:textId="0E9E521F"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стан і організацію навчально-виховного процесу в закріпленій групі  продовженого дня;</w:t>
      </w:r>
    </w:p>
    <w:p w14:paraId="4FED66E5"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lastRenderedPageBreak/>
        <w:t>- охорону життя та здоров’я дітей ;</w:t>
      </w:r>
    </w:p>
    <w:p w14:paraId="619135E2"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ведення журналів груп продовженого дня ;</w:t>
      </w:r>
    </w:p>
    <w:p w14:paraId="767C676B" w14:textId="1ACCFF03"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облік руху учнів в ГПД.</w:t>
      </w:r>
    </w:p>
    <w:bookmarkEnd w:id="7"/>
    <w:p w14:paraId="7D2B28C0" w14:textId="77777777" w:rsidR="003002D3" w:rsidRPr="00D43DBD" w:rsidRDefault="003002D3" w:rsidP="00A52072">
      <w:pPr>
        <w:spacing w:after="0"/>
        <w:jc w:val="both"/>
        <w:rPr>
          <w:rFonts w:ascii="Times New Roman" w:hAnsi="Times New Roman" w:cs="Times New Roman"/>
          <w:sz w:val="28"/>
          <w:szCs w:val="28"/>
        </w:rPr>
      </w:pPr>
    </w:p>
    <w:p w14:paraId="2DA6C0F1" w14:textId="04A8E1EF"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11.</w:t>
      </w:r>
      <w:r w:rsidRPr="00D43DBD">
        <w:rPr>
          <w:rFonts w:ascii="Times New Roman" w:hAnsi="Times New Roman" w:cs="Times New Roman"/>
          <w:sz w:val="28"/>
          <w:szCs w:val="28"/>
        </w:rPr>
        <w:tab/>
        <w:t>CЛУХАЛИ:</w:t>
      </w:r>
    </w:p>
    <w:p w14:paraId="7144A15C" w14:textId="437DC9F5"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Савченко Т. В., заступника директора з навчально-виховної роботи, яка ознайомила присутніх з </w:t>
      </w:r>
      <w:r w:rsidR="00F32C36" w:rsidRPr="00D43DBD">
        <w:rPr>
          <w:rFonts w:ascii="Times New Roman" w:hAnsi="Times New Roman" w:cs="Times New Roman"/>
          <w:sz w:val="28"/>
          <w:szCs w:val="28"/>
        </w:rPr>
        <w:t>наказом МОН України від 13.04.2011 №329 «Про затвердження критеріїв оцінювання навчальних досягнень учнів (вихованців) у системі загальної середньої освіти»;  з наказом МОН України № 813 від 13.07.2021р. «Про затвердження методичних рекомендацій щодо оцінювання результатів навчання учнів 1-4 класів закладів загальної середньої освіти».</w:t>
      </w:r>
    </w:p>
    <w:p w14:paraId="70EF2F05" w14:textId="77777777" w:rsidR="003002D3" w:rsidRPr="00D43DBD" w:rsidRDefault="003002D3" w:rsidP="003002D3">
      <w:pPr>
        <w:spacing w:after="0"/>
        <w:jc w:val="both"/>
        <w:rPr>
          <w:rFonts w:ascii="Times New Roman" w:hAnsi="Times New Roman" w:cs="Times New Roman"/>
          <w:sz w:val="28"/>
          <w:szCs w:val="28"/>
        </w:rPr>
      </w:pPr>
    </w:p>
    <w:p w14:paraId="22EBC289" w14:textId="77777777"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31B2B219" w14:textId="0F0CD878" w:rsidR="003002D3"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11.1 </w:t>
      </w:r>
      <w:r w:rsidR="00F32C36" w:rsidRPr="00D43DBD">
        <w:rPr>
          <w:rFonts w:ascii="Times New Roman" w:hAnsi="Times New Roman" w:cs="Times New Roman"/>
          <w:sz w:val="28"/>
          <w:szCs w:val="28"/>
        </w:rPr>
        <w:t>Критерії оцінювання навчальних досягнень з предметів навчального плану оновити на сайті школи</w:t>
      </w:r>
      <w:r w:rsidRPr="00D43DBD">
        <w:rPr>
          <w:rFonts w:ascii="Times New Roman" w:hAnsi="Times New Roman" w:cs="Times New Roman"/>
          <w:sz w:val="28"/>
          <w:szCs w:val="28"/>
        </w:rPr>
        <w:t>; ознайомити учнів, батьків з даною інформацією</w:t>
      </w:r>
      <w:r w:rsidRPr="00D43DBD">
        <w:rPr>
          <w:rFonts w:ascii="Times New Roman" w:hAnsi="Times New Roman" w:cs="Times New Roman"/>
          <w:sz w:val="28"/>
          <w:szCs w:val="28"/>
        </w:rPr>
        <w:tab/>
      </w:r>
    </w:p>
    <w:p w14:paraId="7A042797" w14:textId="4C1C531A" w:rsidR="00A52072" w:rsidRPr="00D43DBD" w:rsidRDefault="003002D3"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11.2 </w:t>
      </w:r>
      <w:r w:rsidR="00F32C36" w:rsidRPr="00D43DBD">
        <w:rPr>
          <w:rFonts w:ascii="Times New Roman" w:hAnsi="Times New Roman" w:cs="Times New Roman"/>
          <w:sz w:val="28"/>
          <w:szCs w:val="28"/>
        </w:rPr>
        <w:t>Надавати інформацію</w:t>
      </w:r>
      <w:r w:rsidRPr="00D43DBD">
        <w:rPr>
          <w:rFonts w:ascii="Times New Roman" w:hAnsi="Times New Roman" w:cs="Times New Roman"/>
          <w:sz w:val="28"/>
          <w:szCs w:val="28"/>
        </w:rPr>
        <w:t xml:space="preserve"> </w:t>
      </w:r>
      <w:r w:rsidR="00F32C36" w:rsidRPr="00D43DBD">
        <w:rPr>
          <w:rFonts w:ascii="Times New Roman" w:hAnsi="Times New Roman" w:cs="Times New Roman"/>
          <w:sz w:val="28"/>
          <w:szCs w:val="28"/>
        </w:rPr>
        <w:t>здобувачам освіти</w:t>
      </w:r>
      <w:r w:rsidR="00F32C36" w:rsidRPr="00D43DBD">
        <w:rPr>
          <w:sz w:val="28"/>
          <w:szCs w:val="28"/>
        </w:rPr>
        <w:t xml:space="preserve"> </w:t>
      </w:r>
      <w:r w:rsidR="00F32C36" w:rsidRPr="00D43DBD">
        <w:rPr>
          <w:rFonts w:ascii="Times New Roman" w:hAnsi="Times New Roman" w:cs="Times New Roman"/>
          <w:sz w:val="28"/>
          <w:szCs w:val="28"/>
        </w:rPr>
        <w:t>про критерії оцінювання в усній або іншій формі при виконанні окремих видів робіт.</w:t>
      </w:r>
    </w:p>
    <w:p w14:paraId="75ACF4E4" w14:textId="2F052F30" w:rsidR="00F32C36" w:rsidRPr="00D43DBD" w:rsidRDefault="00F32C36"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11.3 З метою адаптації протягом першого місяця навчання учням 5 класу не ставити оцінки початкового рівня</w:t>
      </w:r>
    </w:p>
    <w:p w14:paraId="74F010C9" w14:textId="6104B4F5" w:rsidR="00F32C36" w:rsidRPr="00D43DBD" w:rsidRDefault="00F32C36" w:rsidP="003002D3">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11.4 </w:t>
      </w:r>
      <w:r w:rsidR="00200A37" w:rsidRPr="00D43DBD">
        <w:rPr>
          <w:rFonts w:ascii="Times New Roman" w:hAnsi="Times New Roman" w:cs="Times New Roman"/>
          <w:sz w:val="28"/>
          <w:szCs w:val="28"/>
        </w:rPr>
        <w:t xml:space="preserve">Навчальні досягнення учнів початкових класів підлягають формувальному і підсумковому (тематичному та завершальному) оцінюванню. Оцінювання результатів навчання учнів у перших та  других класах здійснюється вербально, у третьому – </w:t>
      </w:r>
      <w:proofErr w:type="spellStart"/>
      <w:r w:rsidR="00200A37" w:rsidRPr="00D43DBD">
        <w:rPr>
          <w:rFonts w:ascii="Times New Roman" w:hAnsi="Times New Roman" w:cs="Times New Roman"/>
          <w:sz w:val="28"/>
          <w:szCs w:val="28"/>
        </w:rPr>
        <w:t>рівневе</w:t>
      </w:r>
      <w:proofErr w:type="spellEnd"/>
      <w:r w:rsidR="00200A37" w:rsidRPr="00D43DBD">
        <w:rPr>
          <w:rFonts w:ascii="Times New Roman" w:hAnsi="Times New Roman" w:cs="Times New Roman"/>
          <w:sz w:val="28"/>
          <w:szCs w:val="28"/>
        </w:rPr>
        <w:t xml:space="preserve"> оцінювання.</w:t>
      </w:r>
    </w:p>
    <w:p w14:paraId="3E6C190D" w14:textId="77777777" w:rsidR="00760042" w:rsidRPr="00D43DBD" w:rsidRDefault="00760042" w:rsidP="00760042">
      <w:pPr>
        <w:spacing w:after="0"/>
        <w:jc w:val="both"/>
        <w:rPr>
          <w:rFonts w:ascii="Times New Roman" w:hAnsi="Times New Roman" w:cs="Times New Roman"/>
          <w:sz w:val="28"/>
          <w:szCs w:val="28"/>
        </w:rPr>
      </w:pPr>
    </w:p>
    <w:p w14:paraId="5409F006" w14:textId="3A2B541E" w:rsidR="00760042" w:rsidRPr="00D43DBD" w:rsidRDefault="003002D3" w:rsidP="003002D3">
      <w:pPr>
        <w:spacing w:after="0"/>
        <w:ind w:left="360"/>
        <w:jc w:val="both"/>
        <w:rPr>
          <w:rFonts w:ascii="Times New Roman" w:hAnsi="Times New Roman" w:cs="Times New Roman"/>
          <w:sz w:val="28"/>
          <w:szCs w:val="28"/>
        </w:rPr>
      </w:pPr>
      <w:r w:rsidRPr="00D43DBD">
        <w:rPr>
          <w:rFonts w:ascii="Times New Roman" w:hAnsi="Times New Roman" w:cs="Times New Roman"/>
          <w:sz w:val="28"/>
          <w:szCs w:val="28"/>
        </w:rPr>
        <w:t>12.</w:t>
      </w:r>
      <w:r w:rsidR="00760042" w:rsidRPr="00D43DBD">
        <w:rPr>
          <w:rFonts w:ascii="Times New Roman" w:hAnsi="Times New Roman" w:cs="Times New Roman"/>
          <w:sz w:val="28"/>
          <w:szCs w:val="28"/>
        </w:rPr>
        <w:t xml:space="preserve"> CЛУХАЛИ:</w:t>
      </w:r>
    </w:p>
    <w:p w14:paraId="1C49EA07"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 xml:space="preserve">Шило О. Д. , педагога-організатора, про запобігання </w:t>
      </w:r>
      <w:proofErr w:type="spellStart"/>
      <w:r w:rsidRPr="00D43DBD">
        <w:rPr>
          <w:rFonts w:ascii="Times New Roman" w:hAnsi="Times New Roman" w:cs="Times New Roman"/>
          <w:sz w:val="28"/>
          <w:szCs w:val="28"/>
        </w:rPr>
        <w:t>булінгу</w:t>
      </w:r>
      <w:proofErr w:type="spellEnd"/>
      <w:r w:rsidRPr="00D43DBD">
        <w:rPr>
          <w:rFonts w:ascii="Times New Roman" w:hAnsi="Times New Roman" w:cs="Times New Roman"/>
          <w:sz w:val="28"/>
          <w:szCs w:val="28"/>
        </w:rPr>
        <w:t xml:space="preserve"> у освітньому середовищі. Вона ознайомила присутніх з планом заходів щодо запобігання </w:t>
      </w:r>
      <w:proofErr w:type="spellStart"/>
      <w:r w:rsidRPr="00D43DBD">
        <w:rPr>
          <w:rFonts w:ascii="Times New Roman" w:hAnsi="Times New Roman" w:cs="Times New Roman"/>
          <w:sz w:val="28"/>
          <w:szCs w:val="28"/>
        </w:rPr>
        <w:t>булінгу</w:t>
      </w:r>
      <w:proofErr w:type="spellEnd"/>
      <w:r w:rsidRPr="00D43DBD">
        <w:rPr>
          <w:rFonts w:ascii="Times New Roman" w:hAnsi="Times New Roman" w:cs="Times New Roman"/>
          <w:sz w:val="28"/>
          <w:szCs w:val="28"/>
        </w:rPr>
        <w:t xml:space="preserve">, порядком розгляду заяв щодо випадків </w:t>
      </w:r>
      <w:proofErr w:type="spellStart"/>
      <w:r w:rsidRPr="00D43DBD">
        <w:rPr>
          <w:rFonts w:ascii="Times New Roman" w:hAnsi="Times New Roman" w:cs="Times New Roman"/>
          <w:sz w:val="28"/>
          <w:szCs w:val="28"/>
        </w:rPr>
        <w:t>булінгу</w:t>
      </w:r>
      <w:proofErr w:type="spellEnd"/>
      <w:r w:rsidRPr="00D43DBD">
        <w:rPr>
          <w:rFonts w:ascii="Times New Roman" w:hAnsi="Times New Roman" w:cs="Times New Roman"/>
          <w:sz w:val="28"/>
          <w:szCs w:val="28"/>
        </w:rPr>
        <w:t xml:space="preserve"> та алгоритмом дій щодо реагування на випадки </w:t>
      </w:r>
      <w:proofErr w:type="spellStart"/>
      <w:r w:rsidRPr="00D43DBD">
        <w:rPr>
          <w:rFonts w:ascii="Times New Roman" w:hAnsi="Times New Roman" w:cs="Times New Roman"/>
          <w:sz w:val="28"/>
          <w:szCs w:val="28"/>
        </w:rPr>
        <w:t>булінгу</w:t>
      </w:r>
      <w:proofErr w:type="spellEnd"/>
      <w:r w:rsidRPr="00D43DBD">
        <w:rPr>
          <w:rFonts w:ascii="Times New Roman" w:hAnsi="Times New Roman" w:cs="Times New Roman"/>
          <w:sz w:val="28"/>
          <w:szCs w:val="28"/>
        </w:rPr>
        <w:t>.</w:t>
      </w:r>
    </w:p>
    <w:p w14:paraId="5AA3CBD5" w14:textId="77777777" w:rsidR="00760042" w:rsidRPr="00D43DBD" w:rsidRDefault="00760042" w:rsidP="00760042">
      <w:pPr>
        <w:spacing w:after="0"/>
        <w:jc w:val="both"/>
        <w:rPr>
          <w:rFonts w:ascii="Times New Roman" w:hAnsi="Times New Roman" w:cs="Times New Roman"/>
          <w:sz w:val="28"/>
          <w:szCs w:val="28"/>
        </w:rPr>
      </w:pPr>
    </w:p>
    <w:p w14:paraId="58CF9A8C" w14:textId="77777777"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ВИРІШИЛИ:</w:t>
      </w:r>
    </w:p>
    <w:p w14:paraId="2F68C37A" w14:textId="59D101D9" w:rsidR="00760042" w:rsidRPr="00D43DB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1</w:t>
      </w:r>
      <w:r w:rsidR="003002D3" w:rsidRPr="00D43DBD">
        <w:rPr>
          <w:rFonts w:ascii="Times New Roman" w:hAnsi="Times New Roman" w:cs="Times New Roman"/>
          <w:sz w:val="28"/>
          <w:szCs w:val="28"/>
        </w:rPr>
        <w:t>2</w:t>
      </w:r>
      <w:r w:rsidRPr="00D43DBD">
        <w:rPr>
          <w:rFonts w:ascii="Times New Roman" w:hAnsi="Times New Roman" w:cs="Times New Roman"/>
          <w:sz w:val="28"/>
          <w:szCs w:val="28"/>
        </w:rPr>
        <w:t>.1 Інформацію прийняти до відома</w:t>
      </w:r>
    </w:p>
    <w:p w14:paraId="611FF842" w14:textId="5812B065" w:rsidR="00C37FFD" w:rsidRDefault="00760042" w:rsidP="00760042">
      <w:pPr>
        <w:spacing w:after="0"/>
        <w:jc w:val="both"/>
        <w:rPr>
          <w:rFonts w:ascii="Times New Roman" w:hAnsi="Times New Roman" w:cs="Times New Roman"/>
          <w:sz w:val="28"/>
          <w:szCs w:val="28"/>
        </w:rPr>
      </w:pPr>
      <w:r w:rsidRPr="00D43DBD">
        <w:rPr>
          <w:rFonts w:ascii="Times New Roman" w:hAnsi="Times New Roman" w:cs="Times New Roman"/>
          <w:sz w:val="28"/>
          <w:szCs w:val="28"/>
        </w:rPr>
        <w:t>1</w:t>
      </w:r>
      <w:r w:rsidR="003002D3" w:rsidRPr="00D43DBD">
        <w:rPr>
          <w:rFonts w:ascii="Times New Roman" w:hAnsi="Times New Roman" w:cs="Times New Roman"/>
          <w:sz w:val="28"/>
          <w:szCs w:val="28"/>
        </w:rPr>
        <w:t>2</w:t>
      </w:r>
      <w:r w:rsidRPr="00D43DBD">
        <w:rPr>
          <w:rFonts w:ascii="Times New Roman" w:hAnsi="Times New Roman" w:cs="Times New Roman"/>
          <w:sz w:val="28"/>
          <w:szCs w:val="28"/>
        </w:rPr>
        <w:t xml:space="preserve">.2 Схвалити план заходів щодо запобіганню </w:t>
      </w:r>
      <w:proofErr w:type="spellStart"/>
      <w:r w:rsidRPr="00D43DBD">
        <w:rPr>
          <w:rFonts w:ascii="Times New Roman" w:hAnsi="Times New Roman" w:cs="Times New Roman"/>
          <w:sz w:val="28"/>
          <w:szCs w:val="28"/>
        </w:rPr>
        <w:t>булінгу</w:t>
      </w:r>
      <w:proofErr w:type="spellEnd"/>
      <w:r w:rsidRPr="00D43DBD">
        <w:rPr>
          <w:rFonts w:ascii="Times New Roman" w:hAnsi="Times New Roman" w:cs="Times New Roman"/>
          <w:sz w:val="28"/>
          <w:szCs w:val="28"/>
        </w:rPr>
        <w:t xml:space="preserve"> у освітньому середовищі.</w:t>
      </w:r>
    </w:p>
    <w:p w14:paraId="6005EE8D" w14:textId="5E9D8B96" w:rsidR="00866470" w:rsidRDefault="00866470" w:rsidP="00760042">
      <w:pPr>
        <w:spacing w:after="0"/>
        <w:jc w:val="both"/>
        <w:rPr>
          <w:rFonts w:ascii="Times New Roman" w:hAnsi="Times New Roman" w:cs="Times New Roman"/>
          <w:sz w:val="28"/>
          <w:szCs w:val="28"/>
        </w:rPr>
      </w:pPr>
    </w:p>
    <w:p w14:paraId="0A65EFAE" w14:textId="28D25220" w:rsidR="00866470" w:rsidRPr="00866470" w:rsidRDefault="00866470" w:rsidP="00866470">
      <w:pPr>
        <w:shd w:val="clear" w:color="auto" w:fill="FFFFFF" w:themeFill="background1"/>
        <w:spacing w:after="295"/>
        <w:ind w:left="360"/>
        <w:jc w:val="both"/>
        <w:rPr>
          <w:rFonts w:ascii="Times New Roman" w:hAnsi="Times New Roman" w:cs="Times New Roman"/>
          <w:sz w:val="28"/>
          <w:szCs w:val="28"/>
        </w:rPr>
      </w:pPr>
      <w:r>
        <w:rPr>
          <w:rFonts w:ascii="Times New Roman" w:hAnsi="Times New Roman" w:cs="Times New Roman"/>
          <w:sz w:val="28"/>
          <w:szCs w:val="28"/>
        </w:rPr>
        <w:t>13.</w:t>
      </w:r>
      <w:r w:rsidRPr="00866470">
        <w:rPr>
          <w:rFonts w:ascii="Times New Roman" w:hAnsi="Times New Roman" w:cs="Times New Roman"/>
          <w:sz w:val="28"/>
          <w:szCs w:val="28"/>
        </w:rPr>
        <w:t xml:space="preserve"> СЛУХАЛИ:</w:t>
      </w:r>
    </w:p>
    <w:p w14:paraId="03A88C0E" w14:textId="7AFFE805" w:rsidR="00866470" w:rsidRPr="00866470" w:rsidRDefault="00866470" w:rsidP="00866470">
      <w:pPr>
        <w:shd w:val="clear" w:color="auto" w:fill="FFFFFF" w:themeFill="background1"/>
        <w:spacing w:after="295"/>
        <w:jc w:val="both"/>
        <w:rPr>
          <w:rFonts w:ascii="Times New Roman" w:hAnsi="Times New Roman" w:cs="Times New Roman"/>
          <w:sz w:val="28"/>
          <w:szCs w:val="28"/>
        </w:rPr>
      </w:pPr>
      <w:proofErr w:type="spellStart"/>
      <w:r w:rsidRPr="00866470">
        <w:rPr>
          <w:rFonts w:ascii="Times New Roman" w:hAnsi="Times New Roman" w:cs="Times New Roman"/>
          <w:sz w:val="28"/>
          <w:szCs w:val="28"/>
        </w:rPr>
        <w:t>Остроконь</w:t>
      </w:r>
      <w:proofErr w:type="spellEnd"/>
      <w:r w:rsidRPr="00866470">
        <w:rPr>
          <w:rFonts w:ascii="Times New Roman" w:hAnsi="Times New Roman" w:cs="Times New Roman"/>
          <w:sz w:val="28"/>
          <w:szCs w:val="28"/>
        </w:rPr>
        <w:t xml:space="preserve"> І. А., директора закладу освіти, яка ознайомила присутніх з клопотаннями </w:t>
      </w:r>
      <w:r w:rsidRPr="009064E1">
        <w:rPr>
          <w:rFonts w:ascii="Times New Roman" w:hAnsi="Times New Roman" w:cs="Times New Roman"/>
          <w:sz w:val="28"/>
          <w:szCs w:val="28"/>
        </w:rPr>
        <w:t xml:space="preserve">Василенко С. І., </w:t>
      </w:r>
      <w:proofErr w:type="spellStart"/>
      <w:r w:rsidR="009064E1" w:rsidRPr="009064E1">
        <w:rPr>
          <w:rFonts w:ascii="Times New Roman" w:hAnsi="Times New Roman" w:cs="Times New Roman"/>
          <w:sz w:val="28"/>
          <w:szCs w:val="28"/>
        </w:rPr>
        <w:t>Мраки</w:t>
      </w:r>
      <w:proofErr w:type="spellEnd"/>
      <w:r w:rsidR="009064E1" w:rsidRPr="009064E1">
        <w:rPr>
          <w:rFonts w:ascii="Times New Roman" w:hAnsi="Times New Roman" w:cs="Times New Roman"/>
          <w:sz w:val="28"/>
          <w:szCs w:val="28"/>
        </w:rPr>
        <w:t xml:space="preserve"> М. В., Назарової О. М</w:t>
      </w:r>
      <w:r w:rsidR="009064E1">
        <w:rPr>
          <w:rFonts w:ascii="Times New Roman" w:hAnsi="Times New Roman" w:cs="Times New Roman"/>
          <w:color w:val="FF0000"/>
          <w:sz w:val="28"/>
          <w:szCs w:val="28"/>
        </w:rPr>
        <w:t>.</w:t>
      </w:r>
      <w:r w:rsidRPr="00866470">
        <w:rPr>
          <w:rFonts w:ascii="Times New Roman" w:hAnsi="Times New Roman" w:cs="Times New Roman"/>
          <w:color w:val="FF0000"/>
          <w:sz w:val="28"/>
          <w:szCs w:val="28"/>
        </w:rPr>
        <w:t xml:space="preserve"> </w:t>
      </w:r>
      <w:r w:rsidRPr="00866470">
        <w:rPr>
          <w:rFonts w:ascii="Times New Roman" w:hAnsi="Times New Roman" w:cs="Times New Roman"/>
          <w:sz w:val="28"/>
          <w:szCs w:val="28"/>
        </w:rPr>
        <w:t>про визнання результатів підвищення кваліфікації педагогічних працівників.</w:t>
      </w:r>
    </w:p>
    <w:p w14:paraId="447F04EF" w14:textId="77777777" w:rsidR="00866470" w:rsidRPr="00B14CE8" w:rsidRDefault="00866470" w:rsidP="00866470">
      <w:pPr>
        <w:pStyle w:val="a5"/>
        <w:shd w:val="clear" w:color="auto" w:fill="FFFFFF" w:themeFill="background1"/>
        <w:spacing w:after="0"/>
        <w:ind w:left="1353"/>
        <w:jc w:val="both"/>
        <w:rPr>
          <w:rFonts w:ascii="Times New Roman" w:hAnsi="Times New Roman" w:cs="Times New Roman"/>
          <w:sz w:val="28"/>
          <w:szCs w:val="28"/>
        </w:rPr>
      </w:pPr>
      <w:r w:rsidRPr="00B14CE8">
        <w:rPr>
          <w:rFonts w:ascii="Times New Roman" w:hAnsi="Times New Roman" w:cs="Times New Roman"/>
          <w:sz w:val="28"/>
          <w:szCs w:val="28"/>
          <w:shd w:val="clear" w:color="auto" w:fill="FFFFFF"/>
        </w:rPr>
        <w:lastRenderedPageBreak/>
        <w:t>ВИРІШИЛИ:</w:t>
      </w:r>
    </w:p>
    <w:p w14:paraId="57ED2601" w14:textId="08A14D1B" w:rsidR="00866470" w:rsidRDefault="00866470" w:rsidP="00866470">
      <w:pPr>
        <w:shd w:val="clear" w:color="auto" w:fill="FFFFFF" w:themeFill="background1"/>
        <w:spacing w:after="0"/>
        <w:ind w:left="1355"/>
        <w:jc w:val="both"/>
        <w:rPr>
          <w:rFonts w:ascii="Times New Roman" w:hAnsi="Times New Roman" w:cs="Times New Roman"/>
          <w:sz w:val="28"/>
          <w:szCs w:val="28"/>
        </w:rPr>
      </w:pPr>
      <w:r>
        <w:rPr>
          <w:rFonts w:ascii="Times New Roman" w:hAnsi="Times New Roman" w:cs="Times New Roman"/>
          <w:sz w:val="28"/>
          <w:szCs w:val="28"/>
        </w:rPr>
        <w:t xml:space="preserve">13.1 </w:t>
      </w:r>
      <w:r w:rsidRPr="00AC33D3">
        <w:rPr>
          <w:rFonts w:ascii="Times New Roman" w:hAnsi="Times New Roman" w:cs="Times New Roman"/>
          <w:sz w:val="28"/>
          <w:szCs w:val="28"/>
        </w:rPr>
        <w:t xml:space="preserve"> Інформацію прийняти до відома</w:t>
      </w:r>
    </w:p>
    <w:p w14:paraId="3FD7E4C2" w14:textId="4722C779" w:rsidR="00866470" w:rsidRDefault="00866470" w:rsidP="00866470">
      <w:pPr>
        <w:shd w:val="clear" w:color="auto" w:fill="FFFFFF" w:themeFill="background1"/>
        <w:spacing w:after="0"/>
        <w:ind w:left="1355"/>
        <w:jc w:val="both"/>
        <w:rPr>
          <w:rFonts w:ascii="Times New Roman" w:hAnsi="Times New Roman" w:cs="Times New Roman"/>
          <w:sz w:val="28"/>
          <w:szCs w:val="28"/>
        </w:rPr>
      </w:pPr>
      <w:r>
        <w:rPr>
          <w:rFonts w:ascii="Times New Roman" w:hAnsi="Times New Roman" w:cs="Times New Roman"/>
          <w:sz w:val="28"/>
          <w:szCs w:val="28"/>
        </w:rPr>
        <w:t>13.2 Визнати</w:t>
      </w:r>
      <w:r w:rsidRPr="00804C44">
        <w:rPr>
          <w:rFonts w:ascii="Times New Roman" w:hAnsi="Times New Roman" w:cs="Times New Roman"/>
          <w:sz w:val="28"/>
          <w:szCs w:val="28"/>
        </w:rPr>
        <w:t xml:space="preserve"> </w:t>
      </w:r>
      <w:r w:rsidRPr="001C0ECA">
        <w:rPr>
          <w:rFonts w:ascii="Times New Roman" w:hAnsi="Times New Roman" w:cs="Times New Roman"/>
          <w:sz w:val="28"/>
          <w:szCs w:val="28"/>
        </w:rPr>
        <w:t>результат</w:t>
      </w:r>
      <w:r>
        <w:rPr>
          <w:rFonts w:ascii="Times New Roman" w:hAnsi="Times New Roman" w:cs="Times New Roman"/>
          <w:sz w:val="28"/>
          <w:szCs w:val="28"/>
        </w:rPr>
        <w:t>и</w:t>
      </w:r>
      <w:r w:rsidRPr="001C0ECA">
        <w:rPr>
          <w:rFonts w:ascii="Times New Roman" w:hAnsi="Times New Roman" w:cs="Times New Roman"/>
          <w:sz w:val="28"/>
          <w:szCs w:val="28"/>
        </w:rPr>
        <w:t xml:space="preserve"> підвищення кваліфікації</w:t>
      </w:r>
      <w:r>
        <w:rPr>
          <w:rFonts w:ascii="Times New Roman" w:hAnsi="Times New Roman" w:cs="Times New Roman"/>
          <w:sz w:val="28"/>
          <w:szCs w:val="28"/>
        </w:rPr>
        <w:t xml:space="preserve"> педагогічних працівників</w:t>
      </w:r>
      <w:r w:rsidR="00573B1B">
        <w:rPr>
          <w:rFonts w:ascii="Times New Roman" w:hAnsi="Times New Roman" w:cs="Times New Roman"/>
          <w:sz w:val="28"/>
          <w:szCs w:val="28"/>
        </w:rPr>
        <w:t xml:space="preserve"> </w:t>
      </w:r>
      <w:proofErr w:type="spellStart"/>
      <w:r w:rsidR="00C3296F">
        <w:rPr>
          <w:rFonts w:ascii="Times New Roman" w:hAnsi="Times New Roman" w:cs="Times New Roman"/>
          <w:sz w:val="28"/>
          <w:szCs w:val="28"/>
        </w:rPr>
        <w:t>Мраки</w:t>
      </w:r>
      <w:proofErr w:type="spellEnd"/>
      <w:r w:rsidR="00C3296F">
        <w:rPr>
          <w:rFonts w:ascii="Times New Roman" w:hAnsi="Times New Roman" w:cs="Times New Roman"/>
          <w:sz w:val="28"/>
          <w:szCs w:val="28"/>
        </w:rPr>
        <w:t xml:space="preserve"> М. В., Назарової О. М.</w:t>
      </w:r>
    </w:p>
    <w:tbl>
      <w:tblPr>
        <w:tblStyle w:val="a6"/>
        <w:tblW w:w="10456" w:type="dxa"/>
        <w:tblLayout w:type="fixed"/>
        <w:tblLook w:val="04A0" w:firstRow="1" w:lastRow="0" w:firstColumn="1" w:lastColumn="0" w:noHBand="0" w:noVBand="1"/>
      </w:tblPr>
      <w:tblGrid>
        <w:gridCol w:w="1809"/>
        <w:gridCol w:w="1276"/>
        <w:gridCol w:w="4135"/>
        <w:gridCol w:w="993"/>
        <w:gridCol w:w="2243"/>
      </w:tblGrid>
      <w:tr w:rsidR="00573B1B" w14:paraId="539F6490" w14:textId="77777777" w:rsidTr="00BE34D5">
        <w:tc>
          <w:tcPr>
            <w:tcW w:w="1809" w:type="dxa"/>
            <w:tcBorders>
              <w:top w:val="single" w:sz="4" w:space="0" w:color="auto"/>
              <w:left w:val="single" w:sz="4" w:space="0" w:color="auto"/>
              <w:bottom w:val="single" w:sz="4" w:space="0" w:color="auto"/>
              <w:right w:val="single" w:sz="4" w:space="0" w:color="auto"/>
            </w:tcBorders>
            <w:hideMark/>
          </w:tcPr>
          <w:p w14:paraId="52A97166" w14:textId="77777777" w:rsidR="00573B1B" w:rsidRDefault="00573B1B" w:rsidP="00BE34D5">
            <w:pPr>
              <w:rPr>
                <w:lang w:val="uk-UA"/>
              </w:rPr>
            </w:pPr>
            <w:r>
              <w:rPr>
                <w:lang w:val="uk-UA"/>
              </w:rPr>
              <w:t>П.І.П</w:t>
            </w:r>
          </w:p>
        </w:tc>
        <w:tc>
          <w:tcPr>
            <w:tcW w:w="1276" w:type="dxa"/>
            <w:tcBorders>
              <w:top w:val="single" w:sz="4" w:space="0" w:color="auto"/>
              <w:left w:val="single" w:sz="4" w:space="0" w:color="auto"/>
              <w:bottom w:val="single" w:sz="4" w:space="0" w:color="auto"/>
              <w:right w:val="single" w:sz="4" w:space="0" w:color="auto"/>
            </w:tcBorders>
            <w:hideMark/>
          </w:tcPr>
          <w:p w14:paraId="49703EF4" w14:textId="77777777" w:rsidR="00573B1B" w:rsidRDefault="00573B1B" w:rsidP="00BE34D5">
            <w:pPr>
              <w:rPr>
                <w:lang w:val="uk-UA"/>
              </w:rPr>
            </w:pPr>
            <w:r>
              <w:rPr>
                <w:lang w:val="uk-UA"/>
              </w:rPr>
              <w:t>Дата курсів</w:t>
            </w:r>
          </w:p>
        </w:tc>
        <w:tc>
          <w:tcPr>
            <w:tcW w:w="4135" w:type="dxa"/>
            <w:tcBorders>
              <w:top w:val="single" w:sz="4" w:space="0" w:color="auto"/>
              <w:left w:val="single" w:sz="4" w:space="0" w:color="auto"/>
              <w:bottom w:val="single" w:sz="4" w:space="0" w:color="auto"/>
              <w:right w:val="single" w:sz="4" w:space="0" w:color="auto"/>
            </w:tcBorders>
            <w:hideMark/>
          </w:tcPr>
          <w:p w14:paraId="722BFBDE" w14:textId="77777777" w:rsidR="00573B1B" w:rsidRDefault="00573B1B" w:rsidP="00BE34D5">
            <w:pPr>
              <w:rPr>
                <w:lang w:val="uk-UA"/>
              </w:rPr>
            </w:pPr>
            <w:r>
              <w:rPr>
                <w:lang w:val="uk-UA"/>
              </w:rPr>
              <w:t xml:space="preserve">Назва тренінгу, </w:t>
            </w:r>
            <w:proofErr w:type="spellStart"/>
            <w:r>
              <w:rPr>
                <w:lang w:val="uk-UA"/>
              </w:rPr>
              <w:t>вебінару</w:t>
            </w:r>
            <w:proofErr w:type="spellEnd"/>
            <w:r>
              <w:rPr>
                <w:lang w:val="uk-UA"/>
              </w:rPr>
              <w:t xml:space="preserve"> тощо</w:t>
            </w:r>
          </w:p>
        </w:tc>
        <w:tc>
          <w:tcPr>
            <w:tcW w:w="993" w:type="dxa"/>
            <w:tcBorders>
              <w:top w:val="single" w:sz="4" w:space="0" w:color="auto"/>
              <w:left w:val="single" w:sz="4" w:space="0" w:color="auto"/>
              <w:bottom w:val="single" w:sz="4" w:space="0" w:color="auto"/>
              <w:right w:val="single" w:sz="4" w:space="0" w:color="auto"/>
            </w:tcBorders>
            <w:hideMark/>
          </w:tcPr>
          <w:p w14:paraId="1C6A5CB3" w14:textId="77777777" w:rsidR="00573B1B" w:rsidRDefault="00573B1B" w:rsidP="00BE34D5">
            <w:pPr>
              <w:rPr>
                <w:lang w:val="uk-UA"/>
              </w:rPr>
            </w:pPr>
            <w:r>
              <w:rPr>
                <w:lang w:val="uk-UA"/>
              </w:rPr>
              <w:t>Кількість годин</w:t>
            </w:r>
          </w:p>
        </w:tc>
        <w:tc>
          <w:tcPr>
            <w:tcW w:w="2243" w:type="dxa"/>
            <w:tcBorders>
              <w:top w:val="single" w:sz="4" w:space="0" w:color="auto"/>
              <w:left w:val="single" w:sz="4" w:space="0" w:color="auto"/>
              <w:bottom w:val="single" w:sz="4" w:space="0" w:color="auto"/>
              <w:right w:val="single" w:sz="4" w:space="0" w:color="auto"/>
            </w:tcBorders>
            <w:hideMark/>
          </w:tcPr>
          <w:p w14:paraId="37730BFB" w14:textId="77777777" w:rsidR="00573B1B" w:rsidRDefault="00573B1B" w:rsidP="00BE34D5">
            <w:pPr>
              <w:rPr>
                <w:lang w:val="uk-UA"/>
              </w:rPr>
            </w:pPr>
            <w:r>
              <w:rPr>
                <w:lang w:val="uk-UA"/>
              </w:rPr>
              <w:t>Місце проведення</w:t>
            </w:r>
          </w:p>
        </w:tc>
      </w:tr>
      <w:tr w:rsidR="00573B1B" w14:paraId="79858AD7" w14:textId="77777777" w:rsidTr="00BE34D5">
        <w:tc>
          <w:tcPr>
            <w:tcW w:w="1809" w:type="dxa"/>
            <w:tcBorders>
              <w:top w:val="single" w:sz="4" w:space="0" w:color="auto"/>
              <w:left w:val="single" w:sz="4" w:space="0" w:color="auto"/>
              <w:bottom w:val="single" w:sz="4" w:space="0" w:color="auto"/>
              <w:right w:val="single" w:sz="4" w:space="0" w:color="auto"/>
            </w:tcBorders>
          </w:tcPr>
          <w:p w14:paraId="24E1D3FD" w14:textId="77777777" w:rsidR="00573B1B" w:rsidRDefault="00573B1B" w:rsidP="00BE34D5">
            <w:pPr>
              <w:rPr>
                <w:lang w:val="uk-UA"/>
              </w:rPr>
            </w:pPr>
            <w:proofErr w:type="spellStart"/>
            <w:r>
              <w:rPr>
                <w:lang w:val="uk-UA"/>
              </w:rPr>
              <w:t>Мрака</w:t>
            </w:r>
            <w:proofErr w:type="spellEnd"/>
            <w:r>
              <w:rPr>
                <w:lang w:val="uk-UA"/>
              </w:rPr>
              <w:t xml:space="preserve"> М. В.</w:t>
            </w:r>
          </w:p>
        </w:tc>
        <w:tc>
          <w:tcPr>
            <w:tcW w:w="1276" w:type="dxa"/>
            <w:tcBorders>
              <w:top w:val="single" w:sz="4" w:space="0" w:color="auto"/>
              <w:left w:val="single" w:sz="4" w:space="0" w:color="auto"/>
              <w:bottom w:val="single" w:sz="4" w:space="0" w:color="auto"/>
              <w:right w:val="single" w:sz="4" w:space="0" w:color="auto"/>
            </w:tcBorders>
          </w:tcPr>
          <w:p w14:paraId="068E4510" w14:textId="77777777" w:rsidR="00573B1B" w:rsidRPr="005C5876" w:rsidRDefault="00573B1B" w:rsidP="00BE34D5">
            <w:pPr>
              <w:rPr>
                <w:lang w:val="uk-UA"/>
              </w:rPr>
            </w:pPr>
            <w:r w:rsidRPr="009064E1">
              <w:rPr>
                <w:lang w:val="uk-UA"/>
              </w:rPr>
              <w:t>12.03.2021</w:t>
            </w:r>
          </w:p>
        </w:tc>
        <w:tc>
          <w:tcPr>
            <w:tcW w:w="4135" w:type="dxa"/>
            <w:tcBorders>
              <w:top w:val="single" w:sz="4" w:space="0" w:color="auto"/>
              <w:left w:val="single" w:sz="4" w:space="0" w:color="auto"/>
              <w:bottom w:val="single" w:sz="4" w:space="0" w:color="auto"/>
              <w:right w:val="single" w:sz="4" w:space="0" w:color="auto"/>
            </w:tcBorders>
          </w:tcPr>
          <w:p w14:paraId="1AFC3A7A" w14:textId="77777777" w:rsidR="00573B1B" w:rsidRPr="009064E1" w:rsidRDefault="00573B1B" w:rsidP="00BE34D5">
            <w:pPr>
              <w:rPr>
                <w:lang w:val="uk-UA"/>
              </w:rPr>
            </w:pPr>
            <w:proofErr w:type="spellStart"/>
            <w:r w:rsidRPr="009064E1">
              <w:rPr>
                <w:lang w:val="uk-UA"/>
              </w:rPr>
              <w:t>Вебінар</w:t>
            </w:r>
            <w:proofErr w:type="spellEnd"/>
            <w:r w:rsidRPr="009064E1">
              <w:rPr>
                <w:lang w:val="uk-UA"/>
              </w:rPr>
              <w:t xml:space="preserve"> «Практичний кейс: використання </w:t>
            </w:r>
            <w:proofErr w:type="spellStart"/>
            <w:r w:rsidRPr="009064E1">
              <w:rPr>
                <w:lang w:val="uk-UA"/>
              </w:rPr>
              <w:t>флешкарток</w:t>
            </w:r>
            <w:proofErr w:type="spellEnd"/>
            <w:r w:rsidRPr="009064E1">
              <w:rPr>
                <w:lang w:val="uk-UA"/>
              </w:rPr>
              <w:t xml:space="preserve"> та карток пам’яті для підвищення якості процесу навчання» № 000981 МП «Світ філолога»</w:t>
            </w:r>
          </w:p>
        </w:tc>
        <w:tc>
          <w:tcPr>
            <w:tcW w:w="993" w:type="dxa"/>
            <w:tcBorders>
              <w:top w:val="single" w:sz="4" w:space="0" w:color="auto"/>
              <w:left w:val="single" w:sz="4" w:space="0" w:color="auto"/>
              <w:bottom w:val="single" w:sz="4" w:space="0" w:color="auto"/>
              <w:right w:val="single" w:sz="4" w:space="0" w:color="auto"/>
            </w:tcBorders>
          </w:tcPr>
          <w:p w14:paraId="595C0E9E" w14:textId="77777777" w:rsidR="00573B1B" w:rsidRPr="009064E1" w:rsidRDefault="00573B1B" w:rsidP="00BE34D5">
            <w:pPr>
              <w:rPr>
                <w:lang w:val="uk-UA"/>
              </w:rPr>
            </w:pPr>
            <w:r>
              <w:rPr>
                <w:lang w:val="uk-UA"/>
              </w:rPr>
              <w:t>3 год</w:t>
            </w:r>
          </w:p>
        </w:tc>
        <w:tc>
          <w:tcPr>
            <w:tcW w:w="2243" w:type="dxa"/>
            <w:tcBorders>
              <w:top w:val="single" w:sz="4" w:space="0" w:color="auto"/>
              <w:left w:val="single" w:sz="4" w:space="0" w:color="auto"/>
              <w:bottom w:val="single" w:sz="4" w:space="0" w:color="auto"/>
              <w:right w:val="single" w:sz="4" w:space="0" w:color="auto"/>
            </w:tcBorders>
          </w:tcPr>
          <w:p w14:paraId="3BA9BB5C" w14:textId="77777777" w:rsidR="00573B1B" w:rsidRPr="009064E1" w:rsidRDefault="00573B1B" w:rsidP="00BE34D5">
            <w:pPr>
              <w:rPr>
                <w:lang w:val="uk-UA"/>
              </w:rPr>
            </w:pPr>
            <w:r w:rsidRPr="009064E1">
              <w:rPr>
                <w:lang w:val="uk-UA"/>
              </w:rPr>
              <w:t>МП «Світ філолога»</w:t>
            </w:r>
          </w:p>
        </w:tc>
      </w:tr>
      <w:tr w:rsidR="00573B1B" w14:paraId="5F2128BC" w14:textId="77777777" w:rsidTr="00BE34D5">
        <w:tc>
          <w:tcPr>
            <w:tcW w:w="1809" w:type="dxa"/>
            <w:tcBorders>
              <w:top w:val="single" w:sz="4" w:space="0" w:color="auto"/>
              <w:left w:val="single" w:sz="4" w:space="0" w:color="auto"/>
              <w:bottom w:val="single" w:sz="4" w:space="0" w:color="auto"/>
              <w:right w:val="single" w:sz="4" w:space="0" w:color="auto"/>
            </w:tcBorders>
          </w:tcPr>
          <w:p w14:paraId="132C52D1" w14:textId="77777777" w:rsidR="00573B1B" w:rsidRDefault="00573B1B" w:rsidP="00BE34D5">
            <w:pPr>
              <w:rPr>
                <w:lang w:val="uk-UA"/>
              </w:rPr>
            </w:pPr>
          </w:p>
        </w:tc>
        <w:tc>
          <w:tcPr>
            <w:tcW w:w="1276" w:type="dxa"/>
            <w:tcBorders>
              <w:top w:val="single" w:sz="4" w:space="0" w:color="auto"/>
              <w:left w:val="single" w:sz="4" w:space="0" w:color="auto"/>
              <w:bottom w:val="single" w:sz="4" w:space="0" w:color="auto"/>
              <w:right w:val="single" w:sz="4" w:space="0" w:color="auto"/>
            </w:tcBorders>
          </w:tcPr>
          <w:p w14:paraId="2671E761" w14:textId="77777777" w:rsidR="00573B1B" w:rsidRPr="009064E1" w:rsidRDefault="00573B1B" w:rsidP="00BE34D5">
            <w:pPr>
              <w:rPr>
                <w:lang w:val="uk-UA"/>
              </w:rPr>
            </w:pPr>
            <w:r w:rsidRPr="009064E1">
              <w:rPr>
                <w:lang w:val="uk-UA"/>
              </w:rPr>
              <w:t>12.03.2021</w:t>
            </w:r>
          </w:p>
        </w:tc>
        <w:tc>
          <w:tcPr>
            <w:tcW w:w="4135" w:type="dxa"/>
            <w:tcBorders>
              <w:top w:val="single" w:sz="4" w:space="0" w:color="auto"/>
              <w:left w:val="single" w:sz="4" w:space="0" w:color="auto"/>
              <w:bottom w:val="single" w:sz="4" w:space="0" w:color="auto"/>
              <w:right w:val="single" w:sz="4" w:space="0" w:color="auto"/>
            </w:tcBorders>
          </w:tcPr>
          <w:p w14:paraId="7AC64AB4" w14:textId="77777777" w:rsidR="00573B1B" w:rsidRPr="009064E1" w:rsidRDefault="00573B1B" w:rsidP="00BE34D5">
            <w:pPr>
              <w:rPr>
                <w:lang w:val="uk-UA"/>
              </w:rPr>
            </w:pPr>
            <w:proofErr w:type="spellStart"/>
            <w:r w:rsidRPr="009064E1">
              <w:rPr>
                <w:lang w:val="uk-UA"/>
              </w:rPr>
              <w:t>Вебінар</w:t>
            </w:r>
            <w:proofErr w:type="spellEnd"/>
            <w:r w:rsidRPr="009064E1">
              <w:rPr>
                <w:lang w:val="uk-UA"/>
              </w:rPr>
              <w:t xml:space="preserve"> «Від «А» до «Я»: використання освітніх онлайн-інструментів як ефективна організація навчального співробітництва» № 000982  МП «Світ філолога»</w:t>
            </w:r>
          </w:p>
        </w:tc>
        <w:tc>
          <w:tcPr>
            <w:tcW w:w="993" w:type="dxa"/>
            <w:tcBorders>
              <w:top w:val="single" w:sz="4" w:space="0" w:color="auto"/>
              <w:left w:val="single" w:sz="4" w:space="0" w:color="auto"/>
              <w:bottom w:val="single" w:sz="4" w:space="0" w:color="auto"/>
              <w:right w:val="single" w:sz="4" w:space="0" w:color="auto"/>
            </w:tcBorders>
          </w:tcPr>
          <w:p w14:paraId="242CCCC2" w14:textId="77777777" w:rsidR="00573B1B" w:rsidRPr="009064E1" w:rsidRDefault="00573B1B" w:rsidP="00BE34D5">
            <w:pPr>
              <w:rPr>
                <w:lang w:val="uk-UA"/>
              </w:rPr>
            </w:pPr>
            <w:r>
              <w:rPr>
                <w:lang w:val="uk-UA"/>
              </w:rPr>
              <w:t>4 год</w:t>
            </w:r>
          </w:p>
        </w:tc>
        <w:tc>
          <w:tcPr>
            <w:tcW w:w="2243" w:type="dxa"/>
            <w:tcBorders>
              <w:top w:val="single" w:sz="4" w:space="0" w:color="auto"/>
              <w:left w:val="single" w:sz="4" w:space="0" w:color="auto"/>
              <w:bottom w:val="single" w:sz="4" w:space="0" w:color="auto"/>
              <w:right w:val="single" w:sz="4" w:space="0" w:color="auto"/>
            </w:tcBorders>
          </w:tcPr>
          <w:p w14:paraId="65B80192" w14:textId="77777777" w:rsidR="00573B1B" w:rsidRPr="009064E1" w:rsidRDefault="00573B1B" w:rsidP="00BE34D5">
            <w:pPr>
              <w:rPr>
                <w:lang w:val="uk-UA"/>
              </w:rPr>
            </w:pPr>
            <w:r w:rsidRPr="009064E1">
              <w:rPr>
                <w:lang w:val="uk-UA"/>
              </w:rPr>
              <w:t>МП «Світ філолога»</w:t>
            </w:r>
          </w:p>
        </w:tc>
      </w:tr>
      <w:tr w:rsidR="00573B1B" w14:paraId="3A97100C" w14:textId="77777777" w:rsidTr="00BE34D5">
        <w:tc>
          <w:tcPr>
            <w:tcW w:w="1809" w:type="dxa"/>
            <w:tcBorders>
              <w:top w:val="single" w:sz="4" w:space="0" w:color="auto"/>
              <w:left w:val="single" w:sz="4" w:space="0" w:color="auto"/>
              <w:bottom w:val="single" w:sz="4" w:space="0" w:color="auto"/>
              <w:right w:val="single" w:sz="4" w:space="0" w:color="auto"/>
            </w:tcBorders>
          </w:tcPr>
          <w:p w14:paraId="1624A751" w14:textId="77777777" w:rsidR="00573B1B" w:rsidRDefault="00573B1B" w:rsidP="00BE34D5">
            <w:pPr>
              <w:rPr>
                <w:lang w:val="uk-UA"/>
              </w:rPr>
            </w:pPr>
          </w:p>
        </w:tc>
        <w:tc>
          <w:tcPr>
            <w:tcW w:w="1276" w:type="dxa"/>
            <w:tcBorders>
              <w:top w:val="single" w:sz="4" w:space="0" w:color="auto"/>
              <w:left w:val="single" w:sz="4" w:space="0" w:color="auto"/>
              <w:bottom w:val="single" w:sz="4" w:space="0" w:color="auto"/>
              <w:right w:val="single" w:sz="4" w:space="0" w:color="auto"/>
            </w:tcBorders>
          </w:tcPr>
          <w:p w14:paraId="17337AF0" w14:textId="77777777" w:rsidR="00573B1B" w:rsidRPr="009064E1" w:rsidRDefault="00573B1B" w:rsidP="00BE34D5">
            <w:pPr>
              <w:rPr>
                <w:lang w:val="uk-UA"/>
              </w:rPr>
            </w:pPr>
            <w:r w:rsidRPr="009064E1">
              <w:rPr>
                <w:lang w:val="uk-UA"/>
              </w:rPr>
              <w:t>12.03.2021</w:t>
            </w:r>
          </w:p>
        </w:tc>
        <w:tc>
          <w:tcPr>
            <w:tcW w:w="4135" w:type="dxa"/>
            <w:tcBorders>
              <w:top w:val="single" w:sz="4" w:space="0" w:color="auto"/>
              <w:left w:val="single" w:sz="4" w:space="0" w:color="auto"/>
              <w:bottom w:val="single" w:sz="4" w:space="0" w:color="auto"/>
              <w:right w:val="single" w:sz="4" w:space="0" w:color="auto"/>
            </w:tcBorders>
          </w:tcPr>
          <w:p w14:paraId="2CFFF89E" w14:textId="77777777" w:rsidR="00573B1B" w:rsidRPr="009064E1" w:rsidRDefault="00573B1B" w:rsidP="00BE34D5">
            <w:pPr>
              <w:rPr>
                <w:lang w:val="uk-UA"/>
              </w:rPr>
            </w:pPr>
            <w:proofErr w:type="spellStart"/>
            <w:r w:rsidRPr="009064E1">
              <w:rPr>
                <w:lang w:val="uk-UA"/>
              </w:rPr>
              <w:t>Вебінар</w:t>
            </w:r>
            <w:proofErr w:type="spellEnd"/>
            <w:r w:rsidRPr="009064E1">
              <w:rPr>
                <w:lang w:val="uk-UA"/>
              </w:rPr>
              <w:t xml:space="preserve"> «Примусити не можна зацікавити. Захопливий урок для сучасних дітей: від </w:t>
            </w:r>
            <w:proofErr w:type="spellStart"/>
            <w:r w:rsidRPr="009064E1">
              <w:rPr>
                <w:lang w:val="uk-UA"/>
              </w:rPr>
              <w:t>суперідеї</w:t>
            </w:r>
            <w:proofErr w:type="spellEnd"/>
            <w:r w:rsidRPr="009064E1">
              <w:rPr>
                <w:lang w:val="uk-UA"/>
              </w:rPr>
              <w:t xml:space="preserve"> до втілення»  № 000983 </w:t>
            </w:r>
          </w:p>
        </w:tc>
        <w:tc>
          <w:tcPr>
            <w:tcW w:w="993" w:type="dxa"/>
            <w:tcBorders>
              <w:top w:val="single" w:sz="4" w:space="0" w:color="auto"/>
              <w:left w:val="single" w:sz="4" w:space="0" w:color="auto"/>
              <w:bottom w:val="single" w:sz="4" w:space="0" w:color="auto"/>
              <w:right w:val="single" w:sz="4" w:space="0" w:color="auto"/>
            </w:tcBorders>
          </w:tcPr>
          <w:p w14:paraId="72F19E69" w14:textId="77777777" w:rsidR="00573B1B" w:rsidRPr="009064E1" w:rsidRDefault="00573B1B" w:rsidP="00BE34D5">
            <w:pPr>
              <w:rPr>
                <w:lang w:val="uk-UA"/>
              </w:rPr>
            </w:pPr>
            <w:r>
              <w:rPr>
                <w:lang w:val="uk-UA"/>
              </w:rPr>
              <w:t>6 год</w:t>
            </w:r>
          </w:p>
        </w:tc>
        <w:tc>
          <w:tcPr>
            <w:tcW w:w="2243" w:type="dxa"/>
            <w:tcBorders>
              <w:top w:val="single" w:sz="4" w:space="0" w:color="auto"/>
              <w:left w:val="single" w:sz="4" w:space="0" w:color="auto"/>
              <w:bottom w:val="single" w:sz="4" w:space="0" w:color="auto"/>
              <w:right w:val="single" w:sz="4" w:space="0" w:color="auto"/>
            </w:tcBorders>
          </w:tcPr>
          <w:p w14:paraId="3A571A41" w14:textId="77777777" w:rsidR="00573B1B" w:rsidRPr="009064E1" w:rsidRDefault="00573B1B" w:rsidP="00BE34D5">
            <w:pPr>
              <w:rPr>
                <w:lang w:val="uk-UA"/>
              </w:rPr>
            </w:pPr>
            <w:r w:rsidRPr="00913D64">
              <w:t>МП «</w:t>
            </w:r>
            <w:proofErr w:type="spellStart"/>
            <w:r w:rsidRPr="00913D64">
              <w:t>Світ</w:t>
            </w:r>
            <w:proofErr w:type="spellEnd"/>
            <w:r w:rsidRPr="00913D64">
              <w:t xml:space="preserve"> </w:t>
            </w:r>
            <w:proofErr w:type="spellStart"/>
            <w:r w:rsidRPr="00913D64">
              <w:t>філолога</w:t>
            </w:r>
            <w:proofErr w:type="spellEnd"/>
            <w:r w:rsidRPr="00913D64">
              <w:t>»</w:t>
            </w:r>
          </w:p>
        </w:tc>
      </w:tr>
      <w:tr w:rsidR="00573B1B" w14:paraId="44A7422A" w14:textId="77777777" w:rsidTr="00BE34D5">
        <w:tc>
          <w:tcPr>
            <w:tcW w:w="1809" w:type="dxa"/>
            <w:tcBorders>
              <w:top w:val="single" w:sz="4" w:space="0" w:color="auto"/>
              <w:left w:val="single" w:sz="4" w:space="0" w:color="auto"/>
              <w:bottom w:val="single" w:sz="4" w:space="0" w:color="auto"/>
              <w:right w:val="single" w:sz="4" w:space="0" w:color="auto"/>
            </w:tcBorders>
          </w:tcPr>
          <w:p w14:paraId="504F6D6E" w14:textId="77777777" w:rsidR="00573B1B" w:rsidRDefault="00573B1B" w:rsidP="00BE34D5">
            <w:pPr>
              <w:rPr>
                <w:lang w:val="uk-UA"/>
              </w:rPr>
            </w:pPr>
          </w:p>
        </w:tc>
        <w:tc>
          <w:tcPr>
            <w:tcW w:w="1276" w:type="dxa"/>
            <w:tcBorders>
              <w:top w:val="single" w:sz="4" w:space="0" w:color="auto"/>
              <w:left w:val="single" w:sz="4" w:space="0" w:color="auto"/>
              <w:bottom w:val="single" w:sz="4" w:space="0" w:color="auto"/>
              <w:right w:val="single" w:sz="4" w:space="0" w:color="auto"/>
            </w:tcBorders>
          </w:tcPr>
          <w:p w14:paraId="12260355" w14:textId="77777777" w:rsidR="00573B1B" w:rsidRPr="009064E1" w:rsidRDefault="00573B1B" w:rsidP="00BE34D5">
            <w:pPr>
              <w:rPr>
                <w:lang w:val="uk-UA"/>
              </w:rPr>
            </w:pPr>
            <w:r w:rsidRPr="009064E1">
              <w:rPr>
                <w:lang w:val="uk-UA"/>
              </w:rPr>
              <w:t>12.03.2021</w:t>
            </w:r>
          </w:p>
        </w:tc>
        <w:tc>
          <w:tcPr>
            <w:tcW w:w="4135" w:type="dxa"/>
            <w:tcBorders>
              <w:top w:val="single" w:sz="4" w:space="0" w:color="auto"/>
              <w:left w:val="single" w:sz="4" w:space="0" w:color="auto"/>
              <w:bottom w:val="single" w:sz="4" w:space="0" w:color="auto"/>
              <w:right w:val="single" w:sz="4" w:space="0" w:color="auto"/>
            </w:tcBorders>
          </w:tcPr>
          <w:p w14:paraId="575A9CB5" w14:textId="77777777" w:rsidR="00573B1B" w:rsidRPr="009064E1" w:rsidRDefault="00573B1B" w:rsidP="00BE34D5">
            <w:pPr>
              <w:rPr>
                <w:lang w:val="uk-UA"/>
              </w:rPr>
            </w:pPr>
            <w:proofErr w:type="spellStart"/>
            <w:r w:rsidRPr="009064E1">
              <w:rPr>
                <w:lang w:val="uk-UA"/>
              </w:rPr>
              <w:t>Вебінар</w:t>
            </w:r>
            <w:proofErr w:type="spellEnd"/>
            <w:r w:rsidRPr="009064E1">
              <w:rPr>
                <w:lang w:val="uk-UA"/>
              </w:rPr>
              <w:t xml:space="preserve"> «Шляхи практичного розвитку критичного та креативного мислення учнів» № 000984 МП «Світ філолога»</w:t>
            </w:r>
          </w:p>
        </w:tc>
        <w:tc>
          <w:tcPr>
            <w:tcW w:w="993" w:type="dxa"/>
            <w:tcBorders>
              <w:top w:val="single" w:sz="4" w:space="0" w:color="auto"/>
              <w:left w:val="single" w:sz="4" w:space="0" w:color="auto"/>
              <w:bottom w:val="single" w:sz="4" w:space="0" w:color="auto"/>
              <w:right w:val="single" w:sz="4" w:space="0" w:color="auto"/>
            </w:tcBorders>
          </w:tcPr>
          <w:p w14:paraId="4A3ABADF" w14:textId="77777777" w:rsidR="00573B1B" w:rsidRPr="009064E1" w:rsidRDefault="00573B1B" w:rsidP="00BE34D5">
            <w:pPr>
              <w:rPr>
                <w:lang w:val="uk-UA"/>
              </w:rPr>
            </w:pPr>
            <w:r>
              <w:rPr>
                <w:lang w:val="uk-UA"/>
              </w:rPr>
              <w:t>5 год</w:t>
            </w:r>
          </w:p>
        </w:tc>
        <w:tc>
          <w:tcPr>
            <w:tcW w:w="2243" w:type="dxa"/>
            <w:tcBorders>
              <w:top w:val="single" w:sz="4" w:space="0" w:color="auto"/>
              <w:left w:val="single" w:sz="4" w:space="0" w:color="auto"/>
              <w:bottom w:val="single" w:sz="4" w:space="0" w:color="auto"/>
              <w:right w:val="single" w:sz="4" w:space="0" w:color="auto"/>
            </w:tcBorders>
          </w:tcPr>
          <w:p w14:paraId="4A1FE529" w14:textId="77777777" w:rsidR="00573B1B" w:rsidRPr="009064E1" w:rsidRDefault="00573B1B" w:rsidP="00BE34D5">
            <w:pPr>
              <w:rPr>
                <w:lang w:val="uk-UA"/>
              </w:rPr>
            </w:pPr>
            <w:r w:rsidRPr="00913D64">
              <w:t>МП «</w:t>
            </w:r>
            <w:proofErr w:type="spellStart"/>
            <w:r w:rsidRPr="00913D64">
              <w:t>Світ</w:t>
            </w:r>
            <w:proofErr w:type="spellEnd"/>
            <w:r w:rsidRPr="00913D64">
              <w:t xml:space="preserve"> </w:t>
            </w:r>
            <w:proofErr w:type="spellStart"/>
            <w:r w:rsidRPr="00913D64">
              <w:t>філолога</w:t>
            </w:r>
            <w:proofErr w:type="spellEnd"/>
            <w:r w:rsidRPr="00913D64">
              <w:t>»</w:t>
            </w:r>
          </w:p>
        </w:tc>
      </w:tr>
      <w:tr w:rsidR="00573B1B" w14:paraId="7618EB61" w14:textId="77777777" w:rsidTr="00BE34D5">
        <w:tc>
          <w:tcPr>
            <w:tcW w:w="1809" w:type="dxa"/>
            <w:tcBorders>
              <w:top w:val="single" w:sz="4" w:space="0" w:color="auto"/>
              <w:left w:val="single" w:sz="4" w:space="0" w:color="auto"/>
              <w:bottom w:val="single" w:sz="4" w:space="0" w:color="auto"/>
              <w:right w:val="single" w:sz="4" w:space="0" w:color="auto"/>
            </w:tcBorders>
          </w:tcPr>
          <w:p w14:paraId="5FA23127" w14:textId="77777777" w:rsidR="00573B1B" w:rsidRDefault="00573B1B" w:rsidP="00BE34D5"/>
        </w:tc>
        <w:tc>
          <w:tcPr>
            <w:tcW w:w="1276" w:type="dxa"/>
            <w:tcBorders>
              <w:top w:val="single" w:sz="4" w:space="0" w:color="auto"/>
              <w:left w:val="single" w:sz="4" w:space="0" w:color="auto"/>
              <w:bottom w:val="single" w:sz="4" w:space="0" w:color="auto"/>
              <w:right w:val="single" w:sz="4" w:space="0" w:color="auto"/>
            </w:tcBorders>
          </w:tcPr>
          <w:p w14:paraId="6C449495" w14:textId="77777777" w:rsidR="00573B1B" w:rsidRPr="009064E1" w:rsidRDefault="00573B1B" w:rsidP="00BE34D5">
            <w:r w:rsidRPr="009064E1">
              <w:t>12.03.2021</w:t>
            </w:r>
          </w:p>
        </w:tc>
        <w:tc>
          <w:tcPr>
            <w:tcW w:w="4135" w:type="dxa"/>
            <w:tcBorders>
              <w:top w:val="single" w:sz="4" w:space="0" w:color="auto"/>
              <w:left w:val="single" w:sz="4" w:space="0" w:color="auto"/>
              <w:bottom w:val="single" w:sz="4" w:space="0" w:color="auto"/>
              <w:right w:val="single" w:sz="4" w:space="0" w:color="auto"/>
            </w:tcBorders>
          </w:tcPr>
          <w:p w14:paraId="1E051C28" w14:textId="77777777" w:rsidR="00573B1B" w:rsidRPr="009064E1" w:rsidRDefault="00573B1B" w:rsidP="00BE34D5">
            <w:proofErr w:type="spellStart"/>
            <w:r w:rsidRPr="009064E1">
              <w:t>Вебінар</w:t>
            </w:r>
            <w:proofErr w:type="spellEnd"/>
            <w:r w:rsidRPr="009064E1">
              <w:t xml:space="preserve"> «</w:t>
            </w:r>
            <w:proofErr w:type="spellStart"/>
            <w:r w:rsidRPr="009064E1">
              <w:t>Простір</w:t>
            </w:r>
            <w:proofErr w:type="spellEnd"/>
            <w:r w:rsidRPr="009064E1">
              <w:t xml:space="preserve"> </w:t>
            </w:r>
            <w:proofErr w:type="spellStart"/>
            <w:r w:rsidRPr="009064E1">
              <w:t>цікавих</w:t>
            </w:r>
            <w:proofErr w:type="spellEnd"/>
            <w:r w:rsidRPr="009064E1">
              <w:t xml:space="preserve"> </w:t>
            </w:r>
            <w:proofErr w:type="spellStart"/>
            <w:r w:rsidRPr="009064E1">
              <w:t>ідей</w:t>
            </w:r>
            <w:proofErr w:type="spellEnd"/>
            <w:r w:rsidRPr="009064E1">
              <w:t xml:space="preserve">: </w:t>
            </w:r>
            <w:proofErr w:type="spellStart"/>
            <w:r w:rsidRPr="009064E1">
              <w:t>формування</w:t>
            </w:r>
            <w:proofErr w:type="spellEnd"/>
            <w:r w:rsidRPr="009064E1">
              <w:t xml:space="preserve"> </w:t>
            </w:r>
            <w:proofErr w:type="spellStart"/>
            <w:r w:rsidRPr="009064E1">
              <w:t>життєвих</w:t>
            </w:r>
            <w:proofErr w:type="spellEnd"/>
            <w:r w:rsidRPr="009064E1">
              <w:t xml:space="preserve"> компетентностей </w:t>
            </w:r>
            <w:proofErr w:type="spellStart"/>
            <w:r w:rsidRPr="009064E1">
              <w:t>учнів</w:t>
            </w:r>
            <w:proofErr w:type="spellEnd"/>
            <w:r w:rsidRPr="009064E1">
              <w:t xml:space="preserve"> </w:t>
            </w:r>
            <w:proofErr w:type="spellStart"/>
            <w:r w:rsidRPr="009064E1">
              <w:t>засобами</w:t>
            </w:r>
            <w:proofErr w:type="spellEnd"/>
            <w:r w:rsidRPr="009064E1">
              <w:t xml:space="preserve"> ІКТ на уроках </w:t>
            </w:r>
            <w:proofErr w:type="spellStart"/>
            <w:proofErr w:type="gramStart"/>
            <w:r w:rsidRPr="009064E1">
              <w:t>словесності</w:t>
            </w:r>
            <w:proofErr w:type="spellEnd"/>
            <w:r w:rsidRPr="009064E1">
              <w:t>»  №</w:t>
            </w:r>
            <w:proofErr w:type="gramEnd"/>
            <w:r w:rsidRPr="009064E1">
              <w:t xml:space="preserve"> 000985  </w:t>
            </w:r>
          </w:p>
        </w:tc>
        <w:tc>
          <w:tcPr>
            <w:tcW w:w="993" w:type="dxa"/>
            <w:tcBorders>
              <w:top w:val="single" w:sz="4" w:space="0" w:color="auto"/>
              <w:left w:val="single" w:sz="4" w:space="0" w:color="auto"/>
              <w:bottom w:val="single" w:sz="4" w:space="0" w:color="auto"/>
              <w:right w:val="single" w:sz="4" w:space="0" w:color="auto"/>
            </w:tcBorders>
          </w:tcPr>
          <w:p w14:paraId="4515E01B" w14:textId="77777777" w:rsidR="00573B1B" w:rsidRPr="009064E1" w:rsidRDefault="00573B1B" w:rsidP="00BE34D5">
            <w:r>
              <w:t>5 год</w:t>
            </w:r>
          </w:p>
        </w:tc>
        <w:tc>
          <w:tcPr>
            <w:tcW w:w="2243" w:type="dxa"/>
            <w:tcBorders>
              <w:top w:val="single" w:sz="4" w:space="0" w:color="auto"/>
              <w:left w:val="single" w:sz="4" w:space="0" w:color="auto"/>
              <w:bottom w:val="single" w:sz="4" w:space="0" w:color="auto"/>
              <w:right w:val="single" w:sz="4" w:space="0" w:color="auto"/>
            </w:tcBorders>
          </w:tcPr>
          <w:p w14:paraId="734340C6" w14:textId="77777777" w:rsidR="00573B1B" w:rsidRPr="00913D64" w:rsidRDefault="00573B1B" w:rsidP="00BE34D5">
            <w:r w:rsidRPr="009064E1">
              <w:t>МП «</w:t>
            </w:r>
            <w:proofErr w:type="spellStart"/>
            <w:r w:rsidRPr="009064E1">
              <w:t>Світ</w:t>
            </w:r>
            <w:proofErr w:type="spellEnd"/>
            <w:r w:rsidRPr="009064E1">
              <w:t xml:space="preserve"> </w:t>
            </w:r>
            <w:proofErr w:type="spellStart"/>
            <w:r w:rsidRPr="009064E1">
              <w:t>філолога</w:t>
            </w:r>
            <w:proofErr w:type="spellEnd"/>
            <w:r w:rsidRPr="009064E1">
              <w:t>»</w:t>
            </w:r>
          </w:p>
        </w:tc>
      </w:tr>
      <w:tr w:rsidR="00573B1B" w14:paraId="39FF504C" w14:textId="77777777" w:rsidTr="00BE34D5">
        <w:tc>
          <w:tcPr>
            <w:tcW w:w="1809" w:type="dxa"/>
            <w:tcBorders>
              <w:top w:val="single" w:sz="4" w:space="0" w:color="auto"/>
              <w:left w:val="single" w:sz="4" w:space="0" w:color="auto"/>
              <w:bottom w:val="single" w:sz="4" w:space="0" w:color="auto"/>
              <w:right w:val="single" w:sz="4" w:space="0" w:color="auto"/>
            </w:tcBorders>
          </w:tcPr>
          <w:p w14:paraId="350AE765" w14:textId="77777777" w:rsidR="00573B1B" w:rsidRDefault="00573B1B" w:rsidP="00BE34D5"/>
        </w:tc>
        <w:tc>
          <w:tcPr>
            <w:tcW w:w="1276" w:type="dxa"/>
            <w:tcBorders>
              <w:top w:val="single" w:sz="4" w:space="0" w:color="auto"/>
              <w:left w:val="single" w:sz="4" w:space="0" w:color="auto"/>
              <w:bottom w:val="single" w:sz="4" w:space="0" w:color="auto"/>
              <w:right w:val="single" w:sz="4" w:space="0" w:color="auto"/>
            </w:tcBorders>
          </w:tcPr>
          <w:p w14:paraId="7E5BCA9B" w14:textId="77777777" w:rsidR="00573B1B" w:rsidRPr="009064E1" w:rsidRDefault="00573B1B" w:rsidP="00BE34D5">
            <w:r w:rsidRPr="00C3296F">
              <w:t xml:space="preserve">16.03.2021 </w:t>
            </w:r>
          </w:p>
        </w:tc>
        <w:tc>
          <w:tcPr>
            <w:tcW w:w="4135" w:type="dxa"/>
            <w:tcBorders>
              <w:top w:val="single" w:sz="4" w:space="0" w:color="auto"/>
              <w:left w:val="single" w:sz="4" w:space="0" w:color="auto"/>
              <w:bottom w:val="single" w:sz="4" w:space="0" w:color="auto"/>
              <w:right w:val="single" w:sz="4" w:space="0" w:color="auto"/>
            </w:tcBorders>
          </w:tcPr>
          <w:p w14:paraId="22789000" w14:textId="77777777" w:rsidR="00573B1B" w:rsidRPr="009064E1" w:rsidRDefault="00573B1B" w:rsidP="00BE34D5">
            <w:proofErr w:type="spellStart"/>
            <w:r w:rsidRPr="00C3296F">
              <w:t>Вебінар</w:t>
            </w:r>
            <w:proofErr w:type="spellEnd"/>
            <w:r w:rsidRPr="00C3296F">
              <w:t xml:space="preserve"> «</w:t>
            </w:r>
            <w:proofErr w:type="spellStart"/>
            <w:r w:rsidRPr="00C3296F">
              <w:t>Усвідомлене</w:t>
            </w:r>
            <w:proofErr w:type="spellEnd"/>
            <w:r w:rsidRPr="00C3296F">
              <w:t xml:space="preserve"> </w:t>
            </w:r>
            <w:proofErr w:type="spellStart"/>
            <w:r w:rsidRPr="00C3296F">
              <w:t>читання</w:t>
            </w:r>
            <w:proofErr w:type="spellEnd"/>
            <w:r w:rsidRPr="00C3296F">
              <w:t xml:space="preserve"> - </w:t>
            </w:r>
            <w:proofErr w:type="spellStart"/>
            <w:r w:rsidRPr="00C3296F">
              <w:t>skills</w:t>
            </w:r>
            <w:proofErr w:type="spellEnd"/>
            <w:r w:rsidRPr="00C3296F">
              <w:t xml:space="preserve"> на все </w:t>
            </w:r>
            <w:proofErr w:type="spellStart"/>
            <w:r w:rsidRPr="00C3296F">
              <w:t>життя</w:t>
            </w:r>
            <w:proofErr w:type="spellEnd"/>
            <w:r w:rsidRPr="00C3296F">
              <w:t xml:space="preserve">» 4469-6176- 3413 </w:t>
            </w:r>
          </w:p>
        </w:tc>
        <w:tc>
          <w:tcPr>
            <w:tcW w:w="993" w:type="dxa"/>
            <w:tcBorders>
              <w:top w:val="single" w:sz="4" w:space="0" w:color="auto"/>
              <w:left w:val="single" w:sz="4" w:space="0" w:color="auto"/>
              <w:bottom w:val="single" w:sz="4" w:space="0" w:color="auto"/>
              <w:right w:val="single" w:sz="4" w:space="0" w:color="auto"/>
            </w:tcBorders>
          </w:tcPr>
          <w:p w14:paraId="063914DD" w14:textId="77777777" w:rsidR="00573B1B" w:rsidRDefault="00573B1B" w:rsidP="00BE34D5">
            <w:r>
              <w:t>2 год</w:t>
            </w:r>
          </w:p>
        </w:tc>
        <w:tc>
          <w:tcPr>
            <w:tcW w:w="2243" w:type="dxa"/>
            <w:tcBorders>
              <w:top w:val="single" w:sz="4" w:space="0" w:color="auto"/>
              <w:left w:val="single" w:sz="4" w:space="0" w:color="auto"/>
              <w:bottom w:val="single" w:sz="4" w:space="0" w:color="auto"/>
              <w:right w:val="single" w:sz="4" w:space="0" w:color="auto"/>
            </w:tcBorders>
          </w:tcPr>
          <w:p w14:paraId="56E212FD" w14:textId="77777777" w:rsidR="00573B1B" w:rsidRPr="009064E1" w:rsidRDefault="00573B1B" w:rsidP="00BE34D5">
            <w:r w:rsidRPr="00C3296F">
              <w:t>«</w:t>
            </w:r>
            <w:proofErr w:type="spellStart"/>
            <w:r w:rsidRPr="00C3296F">
              <w:t>Дистанційна</w:t>
            </w:r>
            <w:proofErr w:type="spellEnd"/>
            <w:r w:rsidRPr="00C3296F">
              <w:t xml:space="preserve"> </w:t>
            </w:r>
            <w:proofErr w:type="spellStart"/>
            <w:r w:rsidRPr="00C3296F">
              <w:t>академія</w:t>
            </w:r>
            <w:proofErr w:type="spellEnd"/>
            <w:r w:rsidRPr="00C3296F">
              <w:t>»</w:t>
            </w:r>
          </w:p>
        </w:tc>
      </w:tr>
      <w:tr w:rsidR="00573B1B" w:rsidRPr="002E1906" w14:paraId="0272051F" w14:textId="77777777" w:rsidTr="00BE34D5">
        <w:tc>
          <w:tcPr>
            <w:tcW w:w="1809" w:type="dxa"/>
            <w:tcBorders>
              <w:top w:val="single" w:sz="4" w:space="0" w:color="auto"/>
              <w:left w:val="single" w:sz="4" w:space="0" w:color="auto"/>
              <w:bottom w:val="single" w:sz="4" w:space="0" w:color="auto"/>
              <w:right w:val="single" w:sz="4" w:space="0" w:color="auto"/>
            </w:tcBorders>
          </w:tcPr>
          <w:p w14:paraId="12B84C07" w14:textId="77777777" w:rsidR="00573B1B" w:rsidRDefault="00573B1B" w:rsidP="00BE34D5">
            <w:pPr>
              <w:rPr>
                <w:lang w:val="uk-UA"/>
              </w:rPr>
            </w:pPr>
            <w:r>
              <w:rPr>
                <w:lang w:val="uk-UA"/>
              </w:rPr>
              <w:t>Назарова О. М.</w:t>
            </w:r>
          </w:p>
        </w:tc>
        <w:tc>
          <w:tcPr>
            <w:tcW w:w="1276" w:type="dxa"/>
            <w:tcBorders>
              <w:top w:val="single" w:sz="4" w:space="0" w:color="auto"/>
              <w:left w:val="single" w:sz="4" w:space="0" w:color="auto"/>
              <w:bottom w:val="single" w:sz="4" w:space="0" w:color="auto"/>
              <w:right w:val="single" w:sz="4" w:space="0" w:color="auto"/>
            </w:tcBorders>
          </w:tcPr>
          <w:p w14:paraId="434968E8" w14:textId="77777777" w:rsidR="00573B1B" w:rsidRPr="002E1906" w:rsidRDefault="00573B1B" w:rsidP="00BE34D5">
            <w:pPr>
              <w:rPr>
                <w:lang w:val="uk-UA"/>
              </w:rPr>
            </w:pPr>
            <w:r>
              <w:rPr>
                <w:lang w:val="uk-UA"/>
              </w:rPr>
              <w:t>07.09.2021</w:t>
            </w:r>
          </w:p>
        </w:tc>
        <w:tc>
          <w:tcPr>
            <w:tcW w:w="4135" w:type="dxa"/>
            <w:tcBorders>
              <w:top w:val="single" w:sz="4" w:space="0" w:color="auto"/>
              <w:left w:val="single" w:sz="4" w:space="0" w:color="auto"/>
              <w:bottom w:val="single" w:sz="4" w:space="0" w:color="auto"/>
              <w:right w:val="single" w:sz="4" w:space="0" w:color="auto"/>
            </w:tcBorders>
          </w:tcPr>
          <w:p w14:paraId="724A673E" w14:textId="77777777" w:rsidR="00573B1B" w:rsidRPr="002E1906" w:rsidRDefault="00573B1B" w:rsidP="00BE34D5">
            <w:pPr>
              <w:rPr>
                <w:lang w:val="uk-UA"/>
              </w:rPr>
            </w:pPr>
            <w:r>
              <w:rPr>
                <w:lang w:val="uk-UA"/>
              </w:rPr>
              <w:t>Онлайн-курс про організацію інклюзивного освітнього середовища «Школа для всіх»</w:t>
            </w:r>
          </w:p>
        </w:tc>
        <w:tc>
          <w:tcPr>
            <w:tcW w:w="993" w:type="dxa"/>
            <w:tcBorders>
              <w:top w:val="single" w:sz="4" w:space="0" w:color="auto"/>
              <w:left w:val="single" w:sz="4" w:space="0" w:color="auto"/>
              <w:bottom w:val="single" w:sz="4" w:space="0" w:color="auto"/>
              <w:right w:val="single" w:sz="4" w:space="0" w:color="auto"/>
            </w:tcBorders>
          </w:tcPr>
          <w:p w14:paraId="2B67A2FF" w14:textId="77777777" w:rsidR="00573B1B" w:rsidRPr="002E1906" w:rsidRDefault="00573B1B" w:rsidP="00BE34D5">
            <w:pPr>
              <w:rPr>
                <w:lang w:val="uk-UA"/>
              </w:rPr>
            </w:pPr>
            <w:r>
              <w:rPr>
                <w:lang w:val="uk-UA"/>
              </w:rPr>
              <w:t>30</w:t>
            </w:r>
            <w:r w:rsidRPr="00372F5A">
              <w:rPr>
                <w:lang w:val="uk-UA"/>
              </w:rPr>
              <w:t>год</w:t>
            </w:r>
          </w:p>
        </w:tc>
        <w:tc>
          <w:tcPr>
            <w:tcW w:w="2243" w:type="dxa"/>
            <w:tcBorders>
              <w:top w:val="single" w:sz="4" w:space="0" w:color="auto"/>
              <w:left w:val="single" w:sz="4" w:space="0" w:color="auto"/>
              <w:bottom w:val="single" w:sz="4" w:space="0" w:color="auto"/>
              <w:right w:val="single" w:sz="4" w:space="0" w:color="auto"/>
            </w:tcBorders>
          </w:tcPr>
          <w:p w14:paraId="41E4D2A6" w14:textId="77777777" w:rsidR="00573B1B" w:rsidRPr="002E1906" w:rsidRDefault="00573B1B" w:rsidP="00BE34D5">
            <w:pPr>
              <w:rPr>
                <w:lang w:val="uk-UA"/>
              </w:rPr>
            </w:pPr>
            <w:r w:rsidRPr="00372F5A">
              <w:rPr>
                <w:lang w:val="uk-UA"/>
              </w:rPr>
              <w:t>ЕДЕРА</w:t>
            </w:r>
          </w:p>
        </w:tc>
      </w:tr>
      <w:tr w:rsidR="00573B1B" w:rsidRPr="002E1906" w14:paraId="676AC051" w14:textId="77777777" w:rsidTr="00BE34D5">
        <w:tc>
          <w:tcPr>
            <w:tcW w:w="1809" w:type="dxa"/>
            <w:tcBorders>
              <w:top w:val="single" w:sz="4" w:space="0" w:color="auto"/>
              <w:left w:val="single" w:sz="4" w:space="0" w:color="auto"/>
              <w:bottom w:val="single" w:sz="4" w:space="0" w:color="auto"/>
              <w:right w:val="single" w:sz="4" w:space="0" w:color="auto"/>
            </w:tcBorders>
          </w:tcPr>
          <w:p w14:paraId="6B3B2F6E" w14:textId="77777777" w:rsidR="00573B1B" w:rsidRPr="002E1906" w:rsidRDefault="00573B1B" w:rsidP="00BE34D5">
            <w:pPr>
              <w:rPr>
                <w:lang w:val="uk-UA"/>
              </w:rPr>
            </w:pPr>
          </w:p>
        </w:tc>
        <w:tc>
          <w:tcPr>
            <w:tcW w:w="1276" w:type="dxa"/>
            <w:tcBorders>
              <w:top w:val="single" w:sz="4" w:space="0" w:color="auto"/>
              <w:left w:val="single" w:sz="4" w:space="0" w:color="auto"/>
              <w:bottom w:val="single" w:sz="4" w:space="0" w:color="auto"/>
              <w:right w:val="single" w:sz="4" w:space="0" w:color="auto"/>
            </w:tcBorders>
          </w:tcPr>
          <w:p w14:paraId="58977F81" w14:textId="77777777" w:rsidR="00573B1B" w:rsidRPr="002E1906" w:rsidRDefault="00573B1B" w:rsidP="00BE34D5">
            <w:pPr>
              <w:rPr>
                <w:lang w:val="uk-UA"/>
              </w:rPr>
            </w:pPr>
            <w:r>
              <w:rPr>
                <w:lang w:val="uk-UA"/>
              </w:rPr>
              <w:t>06.09.2021</w:t>
            </w:r>
          </w:p>
        </w:tc>
        <w:tc>
          <w:tcPr>
            <w:tcW w:w="4135" w:type="dxa"/>
            <w:tcBorders>
              <w:top w:val="single" w:sz="4" w:space="0" w:color="auto"/>
              <w:left w:val="single" w:sz="4" w:space="0" w:color="auto"/>
              <w:bottom w:val="single" w:sz="4" w:space="0" w:color="auto"/>
              <w:right w:val="single" w:sz="4" w:space="0" w:color="auto"/>
            </w:tcBorders>
          </w:tcPr>
          <w:p w14:paraId="47036209" w14:textId="77777777" w:rsidR="00573B1B" w:rsidRPr="002E1906" w:rsidRDefault="00573B1B" w:rsidP="00BE34D5">
            <w:pPr>
              <w:rPr>
                <w:lang w:val="uk-UA"/>
              </w:rPr>
            </w:pPr>
            <w:r>
              <w:rPr>
                <w:lang w:val="uk-UA"/>
              </w:rPr>
              <w:t>Онлайн-курс з екології про відновлювальну енергетику «Зелене світло для Землі»</w:t>
            </w:r>
          </w:p>
        </w:tc>
        <w:tc>
          <w:tcPr>
            <w:tcW w:w="993" w:type="dxa"/>
            <w:tcBorders>
              <w:top w:val="single" w:sz="4" w:space="0" w:color="auto"/>
              <w:left w:val="single" w:sz="4" w:space="0" w:color="auto"/>
              <w:bottom w:val="single" w:sz="4" w:space="0" w:color="auto"/>
              <w:right w:val="single" w:sz="4" w:space="0" w:color="auto"/>
            </w:tcBorders>
          </w:tcPr>
          <w:p w14:paraId="67D4DBDE" w14:textId="77777777" w:rsidR="00573B1B" w:rsidRPr="002E1906" w:rsidRDefault="00573B1B" w:rsidP="00BE34D5">
            <w:pPr>
              <w:rPr>
                <w:lang w:val="uk-UA"/>
              </w:rPr>
            </w:pPr>
            <w:r>
              <w:rPr>
                <w:lang w:val="uk-UA"/>
              </w:rPr>
              <w:t>1</w:t>
            </w:r>
            <w:r w:rsidRPr="00372F5A">
              <w:rPr>
                <w:lang w:val="uk-UA"/>
              </w:rPr>
              <w:t>0год</w:t>
            </w:r>
          </w:p>
        </w:tc>
        <w:tc>
          <w:tcPr>
            <w:tcW w:w="2243" w:type="dxa"/>
            <w:tcBorders>
              <w:top w:val="single" w:sz="4" w:space="0" w:color="auto"/>
              <w:left w:val="single" w:sz="4" w:space="0" w:color="auto"/>
              <w:bottom w:val="single" w:sz="4" w:space="0" w:color="auto"/>
              <w:right w:val="single" w:sz="4" w:space="0" w:color="auto"/>
            </w:tcBorders>
          </w:tcPr>
          <w:p w14:paraId="6C03C35D" w14:textId="77777777" w:rsidR="00573B1B" w:rsidRPr="002E1906" w:rsidRDefault="00573B1B" w:rsidP="00BE34D5">
            <w:pPr>
              <w:rPr>
                <w:lang w:val="uk-UA"/>
              </w:rPr>
            </w:pPr>
            <w:r w:rsidRPr="00372F5A">
              <w:rPr>
                <w:lang w:val="uk-UA"/>
              </w:rPr>
              <w:t>ЕДЕРА</w:t>
            </w:r>
          </w:p>
        </w:tc>
      </w:tr>
      <w:tr w:rsidR="00573B1B" w:rsidRPr="002E1906" w14:paraId="393B28E9" w14:textId="77777777" w:rsidTr="00BE34D5">
        <w:tc>
          <w:tcPr>
            <w:tcW w:w="1809" w:type="dxa"/>
            <w:tcBorders>
              <w:top w:val="single" w:sz="4" w:space="0" w:color="auto"/>
              <w:left w:val="single" w:sz="4" w:space="0" w:color="auto"/>
              <w:bottom w:val="single" w:sz="4" w:space="0" w:color="auto"/>
              <w:right w:val="single" w:sz="4" w:space="0" w:color="auto"/>
            </w:tcBorders>
          </w:tcPr>
          <w:p w14:paraId="0560D53F" w14:textId="77777777" w:rsidR="00573B1B" w:rsidRPr="002E1906" w:rsidRDefault="00573B1B" w:rsidP="00BE34D5">
            <w:pPr>
              <w:rPr>
                <w:lang w:val="uk-UA"/>
              </w:rPr>
            </w:pPr>
          </w:p>
        </w:tc>
        <w:tc>
          <w:tcPr>
            <w:tcW w:w="1276" w:type="dxa"/>
            <w:tcBorders>
              <w:top w:val="single" w:sz="4" w:space="0" w:color="auto"/>
              <w:left w:val="single" w:sz="4" w:space="0" w:color="auto"/>
              <w:bottom w:val="single" w:sz="4" w:space="0" w:color="auto"/>
              <w:right w:val="single" w:sz="4" w:space="0" w:color="auto"/>
            </w:tcBorders>
          </w:tcPr>
          <w:p w14:paraId="6EE181FD" w14:textId="77777777" w:rsidR="00573B1B" w:rsidRPr="002E1906" w:rsidRDefault="00573B1B" w:rsidP="00BE34D5">
            <w:pPr>
              <w:rPr>
                <w:lang w:val="uk-UA"/>
              </w:rPr>
            </w:pPr>
            <w:r>
              <w:rPr>
                <w:lang w:val="uk-UA"/>
              </w:rPr>
              <w:t>05.09.2021</w:t>
            </w:r>
          </w:p>
        </w:tc>
        <w:tc>
          <w:tcPr>
            <w:tcW w:w="4135" w:type="dxa"/>
            <w:tcBorders>
              <w:top w:val="single" w:sz="4" w:space="0" w:color="auto"/>
              <w:left w:val="single" w:sz="4" w:space="0" w:color="auto"/>
              <w:bottom w:val="single" w:sz="4" w:space="0" w:color="auto"/>
              <w:right w:val="single" w:sz="4" w:space="0" w:color="auto"/>
            </w:tcBorders>
          </w:tcPr>
          <w:p w14:paraId="5C44B846" w14:textId="77777777" w:rsidR="00573B1B" w:rsidRPr="00372F5A" w:rsidRDefault="00573B1B" w:rsidP="00BE34D5">
            <w:pPr>
              <w:rPr>
                <w:lang w:val="uk-UA"/>
              </w:rPr>
            </w:pPr>
            <w:r>
              <w:rPr>
                <w:lang w:val="uk-UA"/>
              </w:rPr>
              <w:t>Онлайн-курс «</w:t>
            </w:r>
            <w:proofErr w:type="spellStart"/>
            <w:r>
              <w:rPr>
                <w:lang w:val="uk-UA"/>
              </w:rPr>
              <w:t>Домедична</w:t>
            </w:r>
            <w:proofErr w:type="spellEnd"/>
            <w:r>
              <w:rPr>
                <w:lang w:val="uk-UA"/>
              </w:rPr>
              <w:t xml:space="preserve"> допомога»</w:t>
            </w:r>
          </w:p>
        </w:tc>
        <w:tc>
          <w:tcPr>
            <w:tcW w:w="993" w:type="dxa"/>
            <w:tcBorders>
              <w:top w:val="single" w:sz="4" w:space="0" w:color="auto"/>
              <w:left w:val="single" w:sz="4" w:space="0" w:color="auto"/>
              <w:bottom w:val="single" w:sz="4" w:space="0" w:color="auto"/>
              <w:right w:val="single" w:sz="4" w:space="0" w:color="auto"/>
            </w:tcBorders>
          </w:tcPr>
          <w:p w14:paraId="535E4EE3" w14:textId="77777777" w:rsidR="00573B1B" w:rsidRPr="00372F5A" w:rsidRDefault="00573B1B" w:rsidP="00BE34D5">
            <w:pPr>
              <w:rPr>
                <w:lang w:val="uk-UA"/>
              </w:rPr>
            </w:pPr>
            <w:r>
              <w:rPr>
                <w:lang w:val="uk-UA"/>
              </w:rPr>
              <w:t>3</w:t>
            </w:r>
            <w:r w:rsidRPr="00372F5A">
              <w:rPr>
                <w:lang w:val="uk-UA"/>
              </w:rPr>
              <w:t>год</w:t>
            </w:r>
          </w:p>
        </w:tc>
        <w:tc>
          <w:tcPr>
            <w:tcW w:w="2243" w:type="dxa"/>
            <w:tcBorders>
              <w:top w:val="single" w:sz="4" w:space="0" w:color="auto"/>
              <w:left w:val="single" w:sz="4" w:space="0" w:color="auto"/>
              <w:bottom w:val="single" w:sz="4" w:space="0" w:color="auto"/>
              <w:right w:val="single" w:sz="4" w:space="0" w:color="auto"/>
            </w:tcBorders>
          </w:tcPr>
          <w:p w14:paraId="64054529" w14:textId="77777777" w:rsidR="00573B1B" w:rsidRPr="00372F5A" w:rsidRDefault="00573B1B" w:rsidP="00BE34D5">
            <w:pPr>
              <w:rPr>
                <w:lang w:val="uk-UA"/>
              </w:rPr>
            </w:pPr>
            <w:r w:rsidRPr="00372F5A">
              <w:rPr>
                <w:lang w:val="uk-UA"/>
              </w:rPr>
              <w:t>«На Урок»</w:t>
            </w:r>
          </w:p>
        </w:tc>
      </w:tr>
      <w:tr w:rsidR="00E040EB" w:rsidRPr="002E1906" w14:paraId="33B86A80" w14:textId="77777777" w:rsidTr="00BE34D5">
        <w:tc>
          <w:tcPr>
            <w:tcW w:w="1809" w:type="dxa"/>
            <w:tcBorders>
              <w:top w:val="single" w:sz="4" w:space="0" w:color="auto"/>
              <w:left w:val="single" w:sz="4" w:space="0" w:color="auto"/>
              <w:bottom w:val="single" w:sz="4" w:space="0" w:color="auto"/>
              <w:right w:val="single" w:sz="4" w:space="0" w:color="auto"/>
            </w:tcBorders>
          </w:tcPr>
          <w:p w14:paraId="076E6DA2" w14:textId="41AECC80" w:rsidR="00E040EB" w:rsidRPr="002E1906" w:rsidRDefault="00E040EB" w:rsidP="00BE34D5">
            <w:r>
              <w:t>Шило О. Д.</w:t>
            </w:r>
          </w:p>
        </w:tc>
        <w:tc>
          <w:tcPr>
            <w:tcW w:w="1276" w:type="dxa"/>
            <w:tcBorders>
              <w:top w:val="single" w:sz="4" w:space="0" w:color="auto"/>
              <w:left w:val="single" w:sz="4" w:space="0" w:color="auto"/>
              <w:bottom w:val="single" w:sz="4" w:space="0" w:color="auto"/>
              <w:right w:val="single" w:sz="4" w:space="0" w:color="auto"/>
            </w:tcBorders>
          </w:tcPr>
          <w:p w14:paraId="32709534" w14:textId="402BA1CC" w:rsidR="00E040EB" w:rsidRDefault="00E040EB" w:rsidP="00BE34D5">
            <w:r>
              <w:t>06.09.2021</w:t>
            </w:r>
          </w:p>
        </w:tc>
        <w:tc>
          <w:tcPr>
            <w:tcW w:w="4135" w:type="dxa"/>
            <w:tcBorders>
              <w:top w:val="single" w:sz="4" w:space="0" w:color="auto"/>
              <w:left w:val="single" w:sz="4" w:space="0" w:color="auto"/>
              <w:bottom w:val="single" w:sz="4" w:space="0" w:color="auto"/>
              <w:right w:val="single" w:sz="4" w:space="0" w:color="auto"/>
            </w:tcBorders>
          </w:tcPr>
          <w:p w14:paraId="4F00A0D6" w14:textId="5BBFFD1F" w:rsidR="00E040EB" w:rsidRDefault="00E040EB" w:rsidP="00E040EB">
            <w:proofErr w:type="spellStart"/>
            <w:r>
              <w:t>Вебінар</w:t>
            </w:r>
            <w:proofErr w:type="spellEnd"/>
            <w:r>
              <w:t xml:space="preserve"> «</w:t>
            </w:r>
            <w:proofErr w:type="spellStart"/>
            <w:r>
              <w:t>Безпека</w:t>
            </w:r>
            <w:proofErr w:type="spellEnd"/>
            <w:r>
              <w:t xml:space="preserve"> </w:t>
            </w:r>
            <w:proofErr w:type="spellStart"/>
            <w:r>
              <w:t>дітей</w:t>
            </w:r>
            <w:proofErr w:type="spellEnd"/>
            <w:r>
              <w:t xml:space="preserve"> в </w:t>
            </w:r>
            <w:proofErr w:type="spellStart"/>
            <w:r>
              <w:t>інтернеті</w:t>
            </w:r>
            <w:proofErr w:type="spellEnd"/>
            <w:r>
              <w:t xml:space="preserve">: як </w:t>
            </w:r>
            <w:proofErr w:type="spellStart"/>
            <w:r>
              <w:t>навчитися</w:t>
            </w:r>
            <w:proofErr w:type="spellEnd"/>
            <w:r>
              <w:t xml:space="preserve"> </w:t>
            </w:r>
            <w:proofErr w:type="spellStart"/>
            <w:r>
              <w:t>виявляти</w:t>
            </w:r>
            <w:proofErr w:type="spellEnd"/>
            <w:r>
              <w:t xml:space="preserve"> </w:t>
            </w:r>
            <w:proofErr w:type="spellStart"/>
            <w:r>
              <w:t>загрози</w:t>
            </w:r>
            <w:proofErr w:type="spellEnd"/>
            <w:r>
              <w:t xml:space="preserve"> та </w:t>
            </w:r>
            <w:proofErr w:type="spellStart"/>
            <w:r>
              <w:t>протидіяти</w:t>
            </w:r>
            <w:proofErr w:type="spellEnd"/>
            <w:r>
              <w:t xml:space="preserve"> </w:t>
            </w:r>
            <w:proofErr w:type="spellStart"/>
            <w:r>
              <w:t>їм</w:t>
            </w:r>
            <w:proofErr w:type="spellEnd"/>
            <w:r>
              <w:t>»</w:t>
            </w:r>
          </w:p>
          <w:p w14:paraId="2418ABF5" w14:textId="170B39BF" w:rsidR="00E040EB" w:rsidRDefault="00E040EB" w:rsidP="00E040EB">
            <w:r>
              <w:t xml:space="preserve"> №В487-1847523</w:t>
            </w:r>
          </w:p>
        </w:tc>
        <w:tc>
          <w:tcPr>
            <w:tcW w:w="993" w:type="dxa"/>
            <w:tcBorders>
              <w:top w:val="single" w:sz="4" w:space="0" w:color="auto"/>
              <w:left w:val="single" w:sz="4" w:space="0" w:color="auto"/>
              <w:bottom w:val="single" w:sz="4" w:space="0" w:color="auto"/>
              <w:right w:val="single" w:sz="4" w:space="0" w:color="auto"/>
            </w:tcBorders>
          </w:tcPr>
          <w:p w14:paraId="61899518" w14:textId="76DEBCE3" w:rsidR="00E040EB" w:rsidRDefault="00E040EB" w:rsidP="00BE34D5">
            <w:r>
              <w:t>2 год</w:t>
            </w:r>
          </w:p>
        </w:tc>
        <w:tc>
          <w:tcPr>
            <w:tcW w:w="2243" w:type="dxa"/>
            <w:tcBorders>
              <w:top w:val="single" w:sz="4" w:space="0" w:color="auto"/>
              <w:left w:val="single" w:sz="4" w:space="0" w:color="auto"/>
              <w:bottom w:val="single" w:sz="4" w:space="0" w:color="auto"/>
              <w:right w:val="single" w:sz="4" w:space="0" w:color="auto"/>
            </w:tcBorders>
          </w:tcPr>
          <w:p w14:paraId="7629914F" w14:textId="2FCD778F" w:rsidR="00E040EB" w:rsidRPr="00372F5A" w:rsidRDefault="00E040EB" w:rsidP="00BE34D5">
            <w:r w:rsidRPr="00E040EB">
              <w:t xml:space="preserve">«На </w:t>
            </w:r>
            <w:proofErr w:type="gramStart"/>
            <w:r w:rsidRPr="00E040EB">
              <w:t xml:space="preserve">Урок»   </w:t>
            </w:r>
            <w:proofErr w:type="gramEnd"/>
          </w:p>
        </w:tc>
      </w:tr>
      <w:tr w:rsidR="00E040EB" w:rsidRPr="002E1906" w14:paraId="2D53FDDC" w14:textId="77777777" w:rsidTr="00BE34D5">
        <w:tc>
          <w:tcPr>
            <w:tcW w:w="1809" w:type="dxa"/>
            <w:tcBorders>
              <w:top w:val="single" w:sz="4" w:space="0" w:color="auto"/>
              <w:left w:val="single" w:sz="4" w:space="0" w:color="auto"/>
              <w:bottom w:val="single" w:sz="4" w:space="0" w:color="auto"/>
              <w:right w:val="single" w:sz="4" w:space="0" w:color="auto"/>
            </w:tcBorders>
          </w:tcPr>
          <w:p w14:paraId="2420A0CC" w14:textId="77777777" w:rsidR="00E040EB" w:rsidRDefault="00E040EB" w:rsidP="00BE34D5"/>
        </w:tc>
        <w:tc>
          <w:tcPr>
            <w:tcW w:w="1276" w:type="dxa"/>
            <w:tcBorders>
              <w:top w:val="single" w:sz="4" w:space="0" w:color="auto"/>
              <w:left w:val="single" w:sz="4" w:space="0" w:color="auto"/>
              <w:bottom w:val="single" w:sz="4" w:space="0" w:color="auto"/>
              <w:right w:val="single" w:sz="4" w:space="0" w:color="auto"/>
            </w:tcBorders>
          </w:tcPr>
          <w:p w14:paraId="12C567C3" w14:textId="582A074D" w:rsidR="00E040EB" w:rsidRDefault="00E040EB" w:rsidP="00BE34D5">
            <w:r>
              <w:t>07.06.2021</w:t>
            </w:r>
          </w:p>
        </w:tc>
        <w:tc>
          <w:tcPr>
            <w:tcW w:w="4135" w:type="dxa"/>
            <w:tcBorders>
              <w:top w:val="single" w:sz="4" w:space="0" w:color="auto"/>
              <w:left w:val="single" w:sz="4" w:space="0" w:color="auto"/>
              <w:bottom w:val="single" w:sz="4" w:space="0" w:color="auto"/>
              <w:right w:val="single" w:sz="4" w:space="0" w:color="auto"/>
            </w:tcBorders>
          </w:tcPr>
          <w:p w14:paraId="495C50ED" w14:textId="165FBD16" w:rsidR="00E040EB" w:rsidRDefault="00E040EB" w:rsidP="00E040EB">
            <w:proofErr w:type="spellStart"/>
            <w:r>
              <w:t>Вебінар</w:t>
            </w:r>
            <w:proofErr w:type="spellEnd"/>
            <w:r>
              <w:t xml:space="preserve"> «</w:t>
            </w:r>
            <w:proofErr w:type="spellStart"/>
            <w:r>
              <w:t>Виховна</w:t>
            </w:r>
            <w:proofErr w:type="spellEnd"/>
            <w:r>
              <w:t xml:space="preserve"> робота </w:t>
            </w:r>
            <w:proofErr w:type="spellStart"/>
            <w:r>
              <w:t>класного</w:t>
            </w:r>
            <w:proofErr w:type="spellEnd"/>
            <w:r>
              <w:t xml:space="preserve"> </w:t>
            </w:r>
            <w:proofErr w:type="spellStart"/>
            <w:r>
              <w:t>керівника</w:t>
            </w:r>
            <w:proofErr w:type="spellEnd"/>
            <w:r>
              <w:t xml:space="preserve"> та </w:t>
            </w:r>
            <w:proofErr w:type="spellStart"/>
            <w:r>
              <w:t>завершення</w:t>
            </w:r>
            <w:proofErr w:type="spellEnd"/>
            <w:r>
              <w:t xml:space="preserve"> </w:t>
            </w:r>
            <w:proofErr w:type="spellStart"/>
            <w:r>
              <w:t>навчального</w:t>
            </w:r>
            <w:proofErr w:type="spellEnd"/>
            <w:r>
              <w:t xml:space="preserve"> року в </w:t>
            </w:r>
            <w:proofErr w:type="spellStart"/>
            <w:r>
              <w:t>умовах</w:t>
            </w:r>
            <w:proofErr w:type="spellEnd"/>
            <w:r>
              <w:t xml:space="preserve"> </w:t>
            </w:r>
            <w:proofErr w:type="spellStart"/>
            <w:r>
              <w:t>дистанційного</w:t>
            </w:r>
            <w:proofErr w:type="spellEnd"/>
            <w:r>
              <w:t xml:space="preserve"> </w:t>
            </w:r>
            <w:proofErr w:type="spellStart"/>
            <w:r>
              <w:t>навчання</w:t>
            </w:r>
            <w:proofErr w:type="spellEnd"/>
            <w:r>
              <w:t xml:space="preserve">» </w:t>
            </w:r>
          </w:p>
          <w:p w14:paraId="3A2A596A" w14:textId="160383AA" w:rsidR="00E040EB" w:rsidRDefault="00E040EB" w:rsidP="00E040EB">
            <w:r>
              <w:t>№В489-1847523</w:t>
            </w:r>
          </w:p>
        </w:tc>
        <w:tc>
          <w:tcPr>
            <w:tcW w:w="993" w:type="dxa"/>
            <w:tcBorders>
              <w:top w:val="single" w:sz="4" w:space="0" w:color="auto"/>
              <w:left w:val="single" w:sz="4" w:space="0" w:color="auto"/>
              <w:bottom w:val="single" w:sz="4" w:space="0" w:color="auto"/>
              <w:right w:val="single" w:sz="4" w:space="0" w:color="auto"/>
            </w:tcBorders>
          </w:tcPr>
          <w:p w14:paraId="05B50C7B" w14:textId="41335A46" w:rsidR="00E040EB" w:rsidRDefault="00E040EB" w:rsidP="00BE34D5">
            <w:r>
              <w:t>2 год</w:t>
            </w:r>
          </w:p>
        </w:tc>
        <w:tc>
          <w:tcPr>
            <w:tcW w:w="2243" w:type="dxa"/>
            <w:tcBorders>
              <w:top w:val="single" w:sz="4" w:space="0" w:color="auto"/>
              <w:left w:val="single" w:sz="4" w:space="0" w:color="auto"/>
              <w:bottom w:val="single" w:sz="4" w:space="0" w:color="auto"/>
              <w:right w:val="single" w:sz="4" w:space="0" w:color="auto"/>
            </w:tcBorders>
          </w:tcPr>
          <w:p w14:paraId="0DAC7D6A" w14:textId="4FC11769" w:rsidR="00E040EB" w:rsidRPr="00E040EB" w:rsidRDefault="00E040EB" w:rsidP="00BE34D5">
            <w:r w:rsidRPr="00E040EB">
              <w:t>«На Урок»</w:t>
            </w:r>
          </w:p>
        </w:tc>
      </w:tr>
      <w:tr w:rsidR="00E040EB" w:rsidRPr="002E1906" w14:paraId="1AFA2CCE" w14:textId="77777777" w:rsidTr="00BE34D5">
        <w:tc>
          <w:tcPr>
            <w:tcW w:w="1809" w:type="dxa"/>
            <w:tcBorders>
              <w:top w:val="single" w:sz="4" w:space="0" w:color="auto"/>
              <w:left w:val="single" w:sz="4" w:space="0" w:color="auto"/>
              <w:bottom w:val="single" w:sz="4" w:space="0" w:color="auto"/>
              <w:right w:val="single" w:sz="4" w:space="0" w:color="auto"/>
            </w:tcBorders>
          </w:tcPr>
          <w:p w14:paraId="538425CC" w14:textId="77777777" w:rsidR="00E040EB" w:rsidRDefault="00E040EB" w:rsidP="00BE34D5"/>
        </w:tc>
        <w:tc>
          <w:tcPr>
            <w:tcW w:w="1276" w:type="dxa"/>
            <w:tcBorders>
              <w:top w:val="single" w:sz="4" w:space="0" w:color="auto"/>
              <w:left w:val="single" w:sz="4" w:space="0" w:color="auto"/>
              <w:bottom w:val="single" w:sz="4" w:space="0" w:color="auto"/>
              <w:right w:val="single" w:sz="4" w:space="0" w:color="auto"/>
            </w:tcBorders>
          </w:tcPr>
          <w:p w14:paraId="0FAADA41" w14:textId="63D0BE9B" w:rsidR="00E040EB" w:rsidRDefault="00E040EB" w:rsidP="00BE34D5">
            <w:r w:rsidRPr="00E040EB">
              <w:t>23.06.2021</w:t>
            </w:r>
          </w:p>
        </w:tc>
        <w:tc>
          <w:tcPr>
            <w:tcW w:w="4135" w:type="dxa"/>
            <w:tcBorders>
              <w:top w:val="single" w:sz="4" w:space="0" w:color="auto"/>
              <w:left w:val="single" w:sz="4" w:space="0" w:color="auto"/>
              <w:bottom w:val="single" w:sz="4" w:space="0" w:color="auto"/>
              <w:right w:val="single" w:sz="4" w:space="0" w:color="auto"/>
            </w:tcBorders>
          </w:tcPr>
          <w:p w14:paraId="2883AC9B" w14:textId="1358E70D" w:rsidR="00E040EB" w:rsidRDefault="00E040EB" w:rsidP="00E040EB">
            <w:proofErr w:type="spellStart"/>
            <w:r>
              <w:t>Дистанційні</w:t>
            </w:r>
            <w:proofErr w:type="spellEnd"/>
            <w:r>
              <w:t xml:space="preserve"> </w:t>
            </w:r>
            <w:proofErr w:type="spellStart"/>
            <w:r>
              <w:t>курси</w:t>
            </w:r>
            <w:proofErr w:type="spellEnd"/>
            <w:r>
              <w:t xml:space="preserve"> «</w:t>
            </w:r>
            <w:proofErr w:type="spellStart"/>
            <w:r>
              <w:t>Протидія</w:t>
            </w:r>
            <w:proofErr w:type="spellEnd"/>
            <w:r>
              <w:t xml:space="preserve"> та </w:t>
            </w:r>
            <w:proofErr w:type="spellStart"/>
            <w:r>
              <w:t>попередження</w:t>
            </w:r>
            <w:proofErr w:type="spellEnd"/>
            <w:r>
              <w:t xml:space="preserve"> </w:t>
            </w:r>
            <w:proofErr w:type="spellStart"/>
            <w:r>
              <w:t>булінгу</w:t>
            </w:r>
            <w:proofErr w:type="spellEnd"/>
            <w:r>
              <w:t xml:space="preserve"> (</w:t>
            </w:r>
            <w:proofErr w:type="spellStart"/>
            <w:r>
              <w:t>цькуванню</w:t>
            </w:r>
            <w:proofErr w:type="spellEnd"/>
            <w:r>
              <w:t xml:space="preserve">) в закладах </w:t>
            </w:r>
            <w:proofErr w:type="spellStart"/>
            <w:r>
              <w:t>освіти</w:t>
            </w:r>
            <w:proofErr w:type="spellEnd"/>
          </w:p>
        </w:tc>
        <w:tc>
          <w:tcPr>
            <w:tcW w:w="993" w:type="dxa"/>
            <w:tcBorders>
              <w:top w:val="single" w:sz="4" w:space="0" w:color="auto"/>
              <w:left w:val="single" w:sz="4" w:space="0" w:color="auto"/>
              <w:bottom w:val="single" w:sz="4" w:space="0" w:color="auto"/>
              <w:right w:val="single" w:sz="4" w:space="0" w:color="auto"/>
            </w:tcBorders>
          </w:tcPr>
          <w:p w14:paraId="5E818A9A" w14:textId="16B08BEC" w:rsidR="00E040EB" w:rsidRDefault="00E040EB" w:rsidP="00BE34D5">
            <w:r>
              <w:t>80 год</w:t>
            </w:r>
          </w:p>
        </w:tc>
        <w:tc>
          <w:tcPr>
            <w:tcW w:w="2243" w:type="dxa"/>
            <w:tcBorders>
              <w:top w:val="single" w:sz="4" w:space="0" w:color="auto"/>
              <w:left w:val="single" w:sz="4" w:space="0" w:color="auto"/>
              <w:bottom w:val="single" w:sz="4" w:space="0" w:color="auto"/>
              <w:right w:val="single" w:sz="4" w:space="0" w:color="auto"/>
            </w:tcBorders>
          </w:tcPr>
          <w:p w14:paraId="2AAF1D0C" w14:textId="6D7EBA04" w:rsidR="00E040EB" w:rsidRPr="00E040EB" w:rsidRDefault="00E040EB" w:rsidP="00BE34D5">
            <w:r>
              <w:t>«</w:t>
            </w:r>
            <w:proofErr w:type="spellStart"/>
            <w:r>
              <w:t>Прометеус</w:t>
            </w:r>
            <w:proofErr w:type="spellEnd"/>
            <w:r>
              <w:t>»</w:t>
            </w:r>
          </w:p>
        </w:tc>
      </w:tr>
      <w:tr w:rsidR="00E040EB" w:rsidRPr="002E1906" w14:paraId="19234E23" w14:textId="77777777" w:rsidTr="00BE34D5">
        <w:tc>
          <w:tcPr>
            <w:tcW w:w="1809" w:type="dxa"/>
            <w:tcBorders>
              <w:top w:val="single" w:sz="4" w:space="0" w:color="auto"/>
              <w:left w:val="single" w:sz="4" w:space="0" w:color="auto"/>
              <w:bottom w:val="single" w:sz="4" w:space="0" w:color="auto"/>
              <w:right w:val="single" w:sz="4" w:space="0" w:color="auto"/>
            </w:tcBorders>
          </w:tcPr>
          <w:p w14:paraId="6F0565F6" w14:textId="77777777" w:rsidR="00E040EB" w:rsidRDefault="00E040EB" w:rsidP="00BE34D5"/>
        </w:tc>
        <w:tc>
          <w:tcPr>
            <w:tcW w:w="1276" w:type="dxa"/>
            <w:tcBorders>
              <w:top w:val="single" w:sz="4" w:space="0" w:color="auto"/>
              <w:left w:val="single" w:sz="4" w:space="0" w:color="auto"/>
              <w:bottom w:val="single" w:sz="4" w:space="0" w:color="auto"/>
              <w:right w:val="single" w:sz="4" w:space="0" w:color="auto"/>
            </w:tcBorders>
          </w:tcPr>
          <w:p w14:paraId="3D257937" w14:textId="4982B4F5" w:rsidR="00E040EB" w:rsidRPr="00E040EB" w:rsidRDefault="00E040EB" w:rsidP="00BE34D5">
            <w:r w:rsidRPr="00E040EB">
              <w:t>02.07.2021</w:t>
            </w:r>
          </w:p>
        </w:tc>
        <w:tc>
          <w:tcPr>
            <w:tcW w:w="4135" w:type="dxa"/>
            <w:tcBorders>
              <w:top w:val="single" w:sz="4" w:space="0" w:color="auto"/>
              <w:left w:val="single" w:sz="4" w:space="0" w:color="auto"/>
              <w:bottom w:val="single" w:sz="4" w:space="0" w:color="auto"/>
              <w:right w:val="single" w:sz="4" w:space="0" w:color="auto"/>
            </w:tcBorders>
          </w:tcPr>
          <w:p w14:paraId="61A80DB8" w14:textId="29091690" w:rsidR="00E040EB" w:rsidRDefault="00E040EB" w:rsidP="00E040EB">
            <w:proofErr w:type="spellStart"/>
            <w:r>
              <w:t>Дистанційні</w:t>
            </w:r>
            <w:proofErr w:type="spellEnd"/>
            <w:r>
              <w:t xml:space="preserve"> </w:t>
            </w:r>
            <w:proofErr w:type="spellStart"/>
            <w:r>
              <w:t>курси</w:t>
            </w:r>
            <w:proofErr w:type="spellEnd"/>
            <w:r>
              <w:t xml:space="preserve"> «Школа для </w:t>
            </w:r>
            <w:proofErr w:type="spellStart"/>
            <w:r>
              <w:t>всіх</w:t>
            </w:r>
            <w:proofErr w:type="spellEnd"/>
            <w:r>
              <w:t>»</w:t>
            </w:r>
          </w:p>
        </w:tc>
        <w:tc>
          <w:tcPr>
            <w:tcW w:w="993" w:type="dxa"/>
            <w:tcBorders>
              <w:top w:val="single" w:sz="4" w:space="0" w:color="auto"/>
              <w:left w:val="single" w:sz="4" w:space="0" w:color="auto"/>
              <w:bottom w:val="single" w:sz="4" w:space="0" w:color="auto"/>
              <w:right w:val="single" w:sz="4" w:space="0" w:color="auto"/>
            </w:tcBorders>
          </w:tcPr>
          <w:p w14:paraId="0723246A" w14:textId="12F2B36A" w:rsidR="00E040EB" w:rsidRDefault="00396A62" w:rsidP="00BE34D5">
            <w:r>
              <w:t>30 год</w:t>
            </w:r>
          </w:p>
        </w:tc>
        <w:tc>
          <w:tcPr>
            <w:tcW w:w="2243" w:type="dxa"/>
            <w:tcBorders>
              <w:top w:val="single" w:sz="4" w:space="0" w:color="auto"/>
              <w:left w:val="single" w:sz="4" w:space="0" w:color="auto"/>
              <w:bottom w:val="single" w:sz="4" w:space="0" w:color="auto"/>
              <w:right w:val="single" w:sz="4" w:space="0" w:color="auto"/>
            </w:tcBorders>
          </w:tcPr>
          <w:p w14:paraId="6A389E71" w14:textId="35FC99C5" w:rsidR="00E040EB" w:rsidRDefault="00396A62" w:rsidP="00BE34D5">
            <w:r w:rsidRPr="00396A62">
              <w:t>ЕДЕРА</w:t>
            </w:r>
          </w:p>
        </w:tc>
      </w:tr>
    </w:tbl>
    <w:p w14:paraId="2D9D4584" w14:textId="77777777" w:rsidR="00573B1B" w:rsidRDefault="00573B1B" w:rsidP="00573B1B"/>
    <w:p w14:paraId="1C4B3C62" w14:textId="77777777" w:rsidR="00573B1B" w:rsidRDefault="00573B1B" w:rsidP="00866470">
      <w:pPr>
        <w:shd w:val="clear" w:color="auto" w:fill="FFFFFF" w:themeFill="background1"/>
        <w:spacing w:after="0"/>
        <w:ind w:left="1355"/>
        <w:jc w:val="both"/>
        <w:rPr>
          <w:rFonts w:ascii="Times New Roman" w:hAnsi="Times New Roman" w:cs="Times New Roman"/>
          <w:sz w:val="28"/>
          <w:szCs w:val="28"/>
        </w:rPr>
      </w:pPr>
    </w:p>
    <w:p w14:paraId="586FABA2" w14:textId="77777777" w:rsidR="00866470" w:rsidRPr="002E1906" w:rsidRDefault="00866470" w:rsidP="00866470"/>
    <w:p w14:paraId="2F4BD8B1" w14:textId="77777777" w:rsidR="00866470" w:rsidRPr="00D43DBD" w:rsidRDefault="00866470" w:rsidP="00760042">
      <w:pPr>
        <w:spacing w:after="0"/>
        <w:jc w:val="both"/>
        <w:rPr>
          <w:rFonts w:ascii="Times New Roman" w:hAnsi="Times New Roman" w:cs="Times New Roman"/>
          <w:sz w:val="28"/>
          <w:szCs w:val="28"/>
        </w:rPr>
      </w:pPr>
    </w:p>
    <w:p w14:paraId="2283ED1F" w14:textId="77777777" w:rsidR="007B58D7" w:rsidRPr="00D43DBD" w:rsidRDefault="007B58D7" w:rsidP="00760042">
      <w:pPr>
        <w:spacing w:after="0"/>
        <w:jc w:val="both"/>
        <w:rPr>
          <w:rFonts w:ascii="Times New Roman" w:hAnsi="Times New Roman" w:cs="Times New Roman"/>
          <w:sz w:val="28"/>
          <w:szCs w:val="28"/>
        </w:rPr>
      </w:pPr>
    </w:p>
    <w:p w14:paraId="3A2C7C61" w14:textId="77777777" w:rsidR="007B58D7" w:rsidRPr="00D43DBD" w:rsidRDefault="007B58D7" w:rsidP="007B58D7">
      <w:pPr>
        <w:tabs>
          <w:tab w:val="num" w:pos="142"/>
        </w:tabs>
        <w:ind w:left="142"/>
        <w:rPr>
          <w:rFonts w:ascii="Times New Roman" w:hAnsi="Times New Roman" w:cs="Times New Roman"/>
          <w:sz w:val="28"/>
          <w:szCs w:val="28"/>
        </w:rPr>
      </w:pPr>
      <w:r w:rsidRPr="00D43DBD">
        <w:rPr>
          <w:rFonts w:ascii="Times New Roman" w:hAnsi="Times New Roman" w:cs="Times New Roman"/>
          <w:sz w:val="28"/>
          <w:szCs w:val="28"/>
        </w:rPr>
        <w:t>Голова педагогічної ради:</w:t>
      </w:r>
    </w:p>
    <w:p w14:paraId="57AC5EF7" w14:textId="77777777" w:rsidR="007B58D7" w:rsidRPr="00D43DBD" w:rsidRDefault="007B58D7" w:rsidP="007B58D7">
      <w:pPr>
        <w:tabs>
          <w:tab w:val="num" w:pos="142"/>
        </w:tabs>
        <w:ind w:left="142"/>
        <w:rPr>
          <w:rFonts w:ascii="Times New Roman" w:hAnsi="Times New Roman" w:cs="Times New Roman"/>
          <w:sz w:val="28"/>
          <w:szCs w:val="28"/>
        </w:rPr>
      </w:pPr>
      <w:r w:rsidRPr="00D43DBD">
        <w:rPr>
          <w:rFonts w:ascii="Times New Roman" w:hAnsi="Times New Roman" w:cs="Times New Roman"/>
          <w:sz w:val="28"/>
          <w:szCs w:val="28"/>
        </w:rPr>
        <w:t>Секретар:</w:t>
      </w:r>
    </w:p>
    <w:p w14:paraId="0AC41FBF" w14:textId="77777777" w:rsidR="007B58D7" w:rsidRPr="00D43DBD" w:rsidRDefault="007B58D7" w:rsidP="00760042">
      <w:pPr>
        <w:spacing w:after="0"/>
        <w:jc w:val="both"/>
        <w:rPr>
          <w:rFonts w:ascii="Times New Roman" w:hAnsi="Times New Roman" w:cs="Times New Roman"/>
          <w:sz w:val="28"/>
          <w:szCs w:val="28"/>
        </w:rPr>
      </w:pPr>
    </w:p>
    <w:sectPr w:rsidR="007B58D7" w:rsidRPr="00D43D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42A2D"/>
    <w:multiLevelType w:val="multilevel"/>
    <w:tmpl w:val="B9EC2188"/>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440" w:hanging="1080"/>
      </w:pPr>
      <w:rPr>
        <w:rFonts w:eastAsiaTheme="minorEastAsia" w:hint="default"/>
      </w:rPr>
    </w:lvl>
    <w:lvl w:ilvl="4">
      <w:start w:val="1"/>
      <w:numFmt w:val="decimal"/>
      <w:isLgl/>
      <w:lvlText w:val="%1.%2.%3.%4.%5"/>
      <w:lvlJc w:val="left"/>
      <w:pPr>
        <w:ind w:left="1440" w:hanging="1080"/>
      </w:pPr>
      <w:rPr>
        <w:rFonts w:eastAsiaTheme="minorEastAsia" w:hint="default"/>
      </w:rPr>
    </w:lvl>
    <w:lvl w:ilvl="5">
      <w:start w:val="1"/>
      <w:numFmt w:val="decimal"/>
      <w:isLgl/>
      <w:lvlText w:val="%1.%2.%3.%4.%5.%6"/>
      <w:lvlJc w:val="left"/>
      <w:pPr>
        <w:ind w:left="1800" w:hanging="1440"/>
      </w:pPr>
      <w:rPr>
        <w:rFonts w:eastAsiaTheme="minorEastAsia" w:hint="default"/>
      </w:rPr>
    </w:lvl>
    <w:lvl w:ilvl="6">
      <w:start w:val="1"/>
      <w:numFmt w:val="decimal"/>
      <w:isLgl/>
      <w:lvlText w:val="%1.%2.%3.%4.%5.%6.%7"/>
      <w:lvlJc w:val="left"/>
      <w:pPr>
        <w:ind w:left="1800" w:hanging="1440"/>
      </w:pPr>
      <w:rPr>
        <w:rFonts w:eastAsiaTheme="minorEastAsia" w:hint="default"/>
      </w:rPr>
    </w:lvl>
    <w:lvl w:ilvl="7">
      <w:start w:val="1"/>
      <w:numFmt w:val="decimal"/>
      <w:isLgl/>
      <w:lvlText w:val="%1.%2.%3.%4.%5.%6.%7.%8"/>
      <w:lvlJc w:val="left"/>
      <w:pPr>
        <w:ind w:left="2160" w:hanging="1800"/>
      </w:pPr>
      <w:rPr>
        <w:rFonts w:eastAsiaTheme="minorEastAsia" w:hint="default"/>
      </w:rPr>
    </w:lvl>
    <w:lvl w:ilvl="8">
      <w:start w:val="1"/>
      <w:numFmt w:val="decimal"/>
      <w:isLgl/>
      <w:lvlText w:val="%1.%2.%3.%4.%5.%6.%7.%8.%9"/>
      <w:lvlJc w:val="left"/>
      <w:pPr>
        <w:ind w:left="2520" w:hanging="2160"/>
      </w:pPr>
      <w:rPr>
        <w:rFonts w:eastAsiaTheme="minorEastAsia" w:hint="default"/>
      </w:rPr>
    </w:lvl>
  </w:abstractNum>
  <w:abstractNum w:abstractNumId="1" w15:restartNumberingAfterBreak="0">
    <w:nsid w:val="4EDB5BB9"/>
    <w:multiLevelType w:val="hybridMultilevel"/>
    <w:tmpl w:val="102819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04F0250"/>
    <w:multiLevelType w:val="hybridMultilevel"/>
    <w:tmpl w:val="F25674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9E5562F"/>
    <w:multiLevelType w:val="hybridMultilevel"/>
    <w:tmpl w:val="C1741C08"/>
    <w:lvl w:ilvl="0" w:tplc="74100142">
      <w:start w:val="1"/>
      <w:numFmt w:val="decimal"/>
      <w:lvlText w:val="%1."/>
      <w:lvlJc w:val="left"/>
      <w:pPr>
        <w:ind w:left="1353" w:hanging="360"/>
      </w:pPr>
      <w:rPr>
        <w:rFonts w:ascii="Times New Roman" w:hAnsi="Times New Roman" w:cs="Times New Roman" w:hint="default"/>
        <w:color w:val="auto"/>
        <w:sz w:val="28"/>
      </w:rPr>
    </w:lvl>
    <w:lvl w:ilvl="1" w:tplc="04220019">
      <w:start w:val="1"/>
      <w:numFmt w:val="lowerLetter"/>
      <w:lvlText w:val="%2."/>
      <w:lvlJc w:val="left"/>
      <w:pPr>
        <w:ind w:left="1778"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475"/>
    <w:rsid w:val="0000570B"/>
    <w:rsid w:val="0009215B"/>
    <w:rsid w:val="000D7465"/>
    <w:rsid w:val="000F61F2"/>
    <w:rsid w:val="00200A37"/>
    <w:rsid w:val="00244475"/>
    <w:rsid w:val="003002D3"/>
    <w:rsid w:val="00396A62"/>
    <w:rsid w:val="00573B1B"/>
    <w:rsid w:val="00691374"/>
    <w:rsid w:val="00760042"/>
    <w:rsid w:val="007B58D7"/>
    <w:rsid w:val="00866470"/>
    <w:rsid w:val="009064E1"/>
    <w:rsid w:val="00912774"/>
    <w:rsid w:val="00A52072"/>
    <w:rsid w:val="00BA44AF"/>
    <w:rsid w:val="00C3296F"/>
    <w:rsid w:val="00C37FFD"/>
    <w:rsid w:val="00D43DBD"/>
    <w:rsid w:val="00E040EB"/>
    <w:rsid w:val="00F000FD"/>
    <w:rsid w:val="00F32C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23BBA"/>
  <w15:docId w15:val="{4670A428-58A5-4980-BC49-6031600A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00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0042"/>
    <w:rPr>
      <w:rFonts w:ascii="Tahoma" w:hAnsi="Tahoma" w:cs="Tahoma"/>
      <w:sz w:val="16"/>
      <w:szCs w:val="16"/>
    </w:rPr>
  </w:style>
  <w:style w:type="paragraph" w:styleId="a5">
    <w:name w:val="List Paragraph"/>
    <w:basedOn w:val="a"/>
    <w:uiPriority w:val="34"/>
    <w:qFormat/>
    <w:rsid w:val="00760042"/>
    <w:pPr>
      <w:ind w:left="720"/>
      <w:contextualSpacing/>
    </w:pPr>
  </w:style>
  <w:style w:type="table" w:styleId="a6">
    <w:name w:val="Table Grid"/>
    <w:basedOn w:val="a1"/>
    <w:uiPriority w:val="39"/>
    <w:rsid w:val="0086647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022">
      <w:bodyDiv w:val="1"/>
      <w:marLeft w:val="0"/>
      <w:marRight w:val="0"/>
      <w:marTop w:val="0"/>
      <w:marBottom w:val="0"/>
      <w:divBdr>
        <w:top w:val="none" w:sz="0" w:space="0" w:color="auto"/>
        <w:left w:val="none" w:sz="0" w:space="0" w:color="auto"/>
        <w:bottom w:val="none" w:sz="0" w:space="0" w:color="auto"/>
        <w:right w:val="none" w:sz="0" w:space="0" w:color="auto"/>
      </w:divBdr>
    </w:div>
    <w:div w:id="156240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linowka.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5FCF2-8803-496A-81AF-5586C8F5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1749</Words>
  <Characters>9975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cp:lastPrinted>2021-09-24T07:59:00Z</cp:lastPrinted>
  <dcterms:created xsi:type="dcterms:W3CDTF">2021-01-24T12:17:00Z</dcterms:created>
  <dcterms:modified xsi:type="dcterms:W3CDTF">2021-09-24T07:59:00Z</dcterms:modified>
</cp:coreProperties>
</file>