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B9" w:rsidRPr="00B771B9" w:rsidRDefault="00B771B9" w:rsidP="00B771B9">
      <w:pPr>
        <w:rPr>
          <w:rFonts w:ascii="Times New Roman" w:hAnsi="Times New Roman" w:cs="Times New Roman"/>
          <w:sz w:val="28"/>
          <w:szCs w:val="28"/>
        </w:rPr>
      </w:pPr>
      <w:r w:rsidRPr="00B771B9">
        <w:rPr>
          <w:rFonts w:ascii="Times New Roman" w:hAnsi="Times New Roman" w:cs="Times New Roman"/>
          <w:sz w:val="28"/>
          <w:szCs w:val="28"/>
        </w:rPr>
        <w:t xml:space="preserve">Перебудуйте </w:t>
      </w:r>
      <w:r w:rsidRPr="00B771B9">
        <w:rPr>
          <w:rFonts w:ascii="Times New Roman" w:hAnsi="Times New Roman" w:cs="Times New Roman"/>
          <w:sz w:val="28"/>
          <w:szCs w:val="28"/>
        </w:rPr>
        <w:t xml:space="preserve"> кожне речення на 3-4 нових, доповнивши часткою.</w:t>
      </w:r>
    </w:p>
    <w:p w:rsidR="00B771B9" w:rsidRPr="00B771B9" w:rsidRDefault="00B771B9" w:rsidP="00B771B9">
      <w:pPr>
        <w:rPr>
          <w:rFonts w:ascii="Times New Roman" w:hAnsi="Times New Roman" w:cs="Times New Roman"/>
          <w:i/>
          <w:sz w:val="28"/>
          <w:szCs w:val="28"/>
        </w:rPr>
      </w:pPr>
      <w:r w:rsidRPr="00B771B9">
        <w:rPr>
          <w:rFonts w:ascii="Times New Roman" w:hAnsi="Times New Roman" w:cs="Times New Roman"/>
          <w:b/>
          <w:sz w:val="28"/>
          <w:szCs w:val="28"/>
        </w:rPr>
        <w:t>ЗРАЗОК.</w:t>
      </w:r>
      <w:r w:rsidRPr="00B771B9">
        <w:rPr>
          <w:rFonts w:ascii="Times New Roman" w:hAnsi="Times New Roman" w:cs="Times New Roman"/>
          <w:sz w:val="28"/>
          <w:szCs w:val="28"/>
        </w:rPr>
        <w:t xml:space="preserve"> </w:t>
      </w:r>
      <w:r w:rsidRPr="00B771B9">
        <w:rPr>
          <w:rFonts w:ascii="Times New Roman" w:hAnsi="Times New Roman" w:cs="Times New Roman"/>
          <w:i/>
          <w:sz w:val="28"/>
          <w:szCs w:val="28"/>
        </w:rPr>
        <w:t>Купи мені хліба. - Купи ж мені хліба. Чи не купив би ти мені хліба? Купи й мені хліба. Купи мені лише хліба. Купи мені таки хліба. Ну купи мені хліба. Купи мені саме хліба.</w:t>
      </w:r>
    </w:p>
    <w:p w:rsidR="00B00C23" w:rsidRPr="00B771B9" w:rsidRDefault="00B771B9" w:rsidP="00B771B9">
      <w:pPr>
        <w:rPr>
          <w:rFonts w:ascii="Times New Roman" w:hAnsi="Times New Roman" w:cs="Times New Roman"/>
          <w:sz w:val="28"/>
          <w:szCs w:val="28"/>
        </w:rPr>
      </w:pPr>
      <w:r w:rsidRPr="00B771B9">
        <w:rPr>
          <w:rFonts w:ascii="Times New Roman" w:hAnsi="Times New Roman" w:cs="Times New Roman"/>
          <w:sz w:val="28"/>
          <w:szCs w:val="28"/>
        </w:rPr>
        <w:t>1. Зачини, будь ласка, вікно. 2. Допоможи мені зробити географію.</w:t>
      </w:r>
      <w:bookmarkStart w:id="0" w:name="_GoBack"/>
      <w:bookmarkEnd w:id="0"/>
    </w:p>
    <w:sectPr w:rsidR="00B00C23" w:rsidRPr="00B77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F3"/>
    <w:rsid w:val="00B00C23"/>
    <w:rsid w:val="00B253F3"/>
    <w:rsid w:val="00B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2020-05-04T18:11:00Z</dcterms:created>
  <dcterms:modified xsi:type="dcterms:W3CDTF">2020-05-04T18:12:00Z</dcterms:modified>
</cp:coreProperties>
</file>