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61" w:rsidRDefault="00075661" w:rsidP="00075661">
      <w:pPr>
        <w:shd w:val="clear" w:color="auto" w:fill="FFFFFF"/>
        <w:spacing w:before="38"/>
      </w:pPr>
      <w:r>
        <w:rPr>
          <w:rFonts w:eastAsia="Times New Roman"/>
          <w:b/>
          <w:bCs/>
          <w:sz w:val="28"/>
          <w:szCs w:val="28"/>
          <w:lang w:val="uk-UA"/>
        </w:rPr>
        <w:t>ПОГОДЖЕНО</w:t>
      </w:r>
    </w:p>
    <w:p w:rsidR="00075661" w:rsidRDefault="00075661" w:rsidP="00075661">
      <w:pPr>
        <w:shd w:val="clear" w:color="auto" w:fill="FFFFFF"/>
        <w:spacing w:before="317"/>
        <w:ind w:left="72"/>
      </w:pPr>
      <w:r>
        <w:rPr>
          <w:rFonts w:eastAsia="Times New Roman"/>
          <w:sz w:val="28"/>
          <w:szCs w:val="28"/>
          <w:lang w:val="uk-UA"/>
        </w:rPr>
        <w:t>Методист</w:t>
      </w:r>
    </w:p>
    <w:p w:rsidR="00075661" w:rsidRDefault="006B5F2E" w:rsidP="00281B37">
      <w:pPr>
        <w:shd w:val="clear" w:color="auto" w:fill="FFFFFF"/>
        <w:spacing w:before="149"/>
      </w:pPr>
      <w:r>
        <w:rPr>
          <w:rFonts w:eastAsia="Times New Roman"/>
          <w:spacing w:val="-2"/>
          <w:sz w:val="28"/>
          <w:szCs w:val="28"/>
          <w:lang w:val="uk-UA"/>
        </w:rPr>
        <w:t>______________</w:t>
      </w:r>
    </w:p>
    <w:p w:rsidR="00075661" w:rsidRDefault="00075661" w:rsidP="00075661">
      <w:pPr>
        <w:shd w:val="clear" w:color="auto" w:fill="FFFFFF"/>
        <w:ind w:left="1301"/>
      </w:pPr>
      <w:r>
        <w:br w:type="column"/>
      </w:r>
      <w:r>
        <w:rPr>
          <w:rFonts w:eastAsia="Times New Roman"/>
          <w:b/>
          <w:bCs/>
          <w:sz w:val="28"/>
          <w:szCs w:val="28"/>
          <w:lang w:val="uk-UA"/>
        </w:rPr>
        <w:lastRenderedPageBreak/>
        <w:t>ЗАТВЕРДЖЕНО</w:t>
      </w:r>
    </w:p>
    <w:p w:rsidR="00075661" w:rsidRDefault="00075661" w:rsidP="00075661">
      <w:pPr>
        <w:shd w:val="clear" w:color="auto" w:fill="FFFFFF"/>
        <w:spacing w:before="197" w:line="475" w:lineRule="exact"/>
        <w:ind w:left="346" w:hanging="346"/>
      </w:pPr>
      <w:r>
        <w:rPr>
          <w:rFonts w:eastAsia="Times New Roman"/>
          <w:sz w:val="28"/>
          <w:szCs w:val="28"/>
          <w:lang w:val="uk-UA"/>
        </w:rPr>
        <w:t>на засіданні педагогічної ради НВ</w:t>
      </w:r>
      <w:r w:rsidR="00D00A7D">
        <w:rPr>
          <w:rFonts w:eastAsia="Times New Roman"/>
          <w:sz w:val="28"/>
          <w:szCs w:val="28"/>
          <w:lang w:val="uk-UA"/>
        </w:rPr>
        <w:t>О</w:t>
      </w:r>
      <w:r w:rsidR="00281B37">
        <w:rPr>
          <w:rFonts w:eastAsia="Times New Roman"/>
          <w:sz w:val="28"/>
          <w:szCs w:val="28"/>
          <w:lang w:val="uk-UA"/>
        </w:rPr>
        <w:t xml:space="preserve"> (протокол № 1   від 30.08.2019</w:t>
      </w:r>
      <w:r>
        <w:rPr>
          <w:rFonts w:eastAsia="Times New Roman"/>
          <w:sz w:val="28"/>
          <w:szCs w:val="28"/>
          <w:lang w:val="uk-UA"/>
        </w:rPr>
        <w:t xml:space="preserve"> р.)</w:t>
      </w:r>
    </w:p>
    <w:p w:rsidR="00075661" w:rsidRDefault="00075661" w:rsidP="00075661">
      <w:pPr>
        <w:shd w:val="clear" w:color="auto" w:fill="FFFFFF"/>
        <w:spacing w:before="197" w:line="475" w:lineRule="exact"/>
        <w:ind w:left="346" w:hanging="346"/>
        <w:sectPr w:rsidR="00075661" w:rsidSect="00075661">
          <w:pgSz w:w="11909" w:h="16834"/>
          <w:pgMar w:top="1440" w:right="991" w:bottom="720" w:left="2234" w:header="720" w:footer="720" w:gutter="0"/>
          <w:cols w:num="2" w:space="720" w:equalWidth="0">
            <w:col w:w="3216" w:space="1056"/>
            <w:col w:w="4411"/>
          </w:cols>
          <w:noEndnote/>
        </w:sectPr>
      </w:pPr>
    </w:p>
    <w:p w:rsidR="00075661" w:rsidRPr="006B5F2E" w:rsidRDefault="00075661" w:rsidP="006B5F2E">
      <w:pPr>
        <w:shd w:val="clear" w:color="auto" w:fill="FFFFFF"/>
        <w:spacing w:before="2486" w:line="826" w:lineRule="exact"/>
        <w:ind w:right="749"/>
        <w:jc w:val="center"/>
        <w:rPr>
          <w:rFonts w:eastAsia="Times New Roman"/>
          <w:spacing w:val="-10"/>
          <w:sz w:val="74"/>
          <w:szCs w:val="74"/>
          <w:lang w:val="uk-UA"/>
        </w:rPr>
      </w:pPr>
      <w:r>
        <w:rPr>
          <w:rFonts w:eastAsia="Times New Roman"/>
          <w:sz w:val="74"/>
          <w:szCs w:val="74"/>
          <w:lang w:val="uk-UA"/>
        </w:rPr>
        <w:lastRenderedPageBreak/>
        <w:t xml:space="preserve">Річний план </w:t>
      </w:r>
      <w:r>
        <w:rPr>
          <w:rFonts w:eastAsia="Times New Roman"/>
          <w:spacing w:val="-10"/>
          <w:sz w:val="74"/>
          <w:szCs w:val="74"/>
          <w:lang w:val="uk-UA"/>
        </w:rPr>
        <w:t xml:space="preserve">роботи </w:t>
      </w:r>
      <w:r w:rsidR="00281B37">
        <w:rPr>
          <w:rFonts w:eastAsia="Times New Roman"/>
          <w:spacing w:val="-10"/>
          <w:sz w:val="74"/>
          <w:szCs w:val="74"/>
          <w:lang w:val="uk-UA"/>
        </w:rPr>
        <w:t>закладу дошкільної</w:t>
      </w:r>
      <w:r>
        <w:rPr>
          <w:rFonts w:eastAsia="Times New Roman"/>
          <w:spacing w:val="-10"/>
          <w:sz w:val="74"/>
          <w:szCs w:val="74"/>
          <w:lang w:val="uk-UA"/>
        </w:rPr>
        <w:t xml:space="preserve"> </w:t>
      </w:r>
      <w:r w:rsidR="00281B37">
        <w:rPr>
          <w:rFonts w:eastAsia="Times New Roman"/>
          <w:spacing w:val="-10"/>
          <w:sz w:val="74"/>
          <w:szCs w:val="74"/>
          <w:lang w:val="uk-UA"/>
        </w:rPr>
        <w:t>освіти</w:t>
      </w:r>
      <w:r>
        <w:rPr>
          <w:rFonts w:eastAsia="Times New Roman"/>
          <w:spacing w:val="-10"/>
          <w:sz w:val="74"/>
          <w:szCs w:val="74"/>
          <w:lang w:val="uk-UA"/>
        </w:rPr>
        <w:t xml:space="preserve"> </w:t>
      </w:r>
      <w:proofErr w:type="spellStart"/>
      <w:r>
        <w:rPr>
          <w:rFonts w:eastAsia="Times New Roman"/>
          <w:spacing w:val="-14"/>
          <w:sz w:val="74"/>
          <w:szCs w:val="74"/>
          <w:lang w:val="uk-UA"/>
        </w:rPr>
        <w:t>Калинівського</w:t>
      </w:r>
      <w:proofErr w:type="spellEnd"/>
      <w:r>
        <w:rPr>
          <w:rFonts w:eastAsia="Times New Roman"/>
          <w:spacing w:val="-14"/>
          <w:sz w:val="74"/>
          <w:szCs w:val="74"/>
          <w:lang w:val="uk-UA"/>
        </w:rPr>
        <w:t xml:space="preserve"> навчально-</w:t>
      </w:r>
      <w:r>
        <w:rPr>
          <w:rFonts w:eastAsia="Times New Roman"/>
          <w:spacing w:val="-10"/>
          <w:sz w:val="74"/>
          <w:szCs w:val="74"/>
          <w:lang w:val="uk-UA"/>
        </w:rPr>
        <w:t xml:space="preserve">виховного </w:t>
      </w:r>
      <w:r w:rsidR="00281B37">
        <w:rPr>
          <w:rFonts w:eastAsia="Times New Roman"/>
          <w:spacing w:val="-10"/>
          <w:sz w:val="74"/>
          <w:szCs w:val="74"/>
          <w:lang w:val="uk-UA"/>
        </w:rPr>
        <w:t>об’єднання</w:t>
      </w:r>
      <w:r>
        <w:rPr>
          <w:rFonts w:eastAsia="Times New Roman"/>
          <w:spacing w:val="-10"/>
          <w:sz w:val="74"/>
          <w:szCs w:val="74"/>
          <w:lang w:val="uk-UA"/>
        </w:rPr>
        <w:t xml:space="preserve"> </w:t>
      </w:r>
      <w:r w:rsidR="00281B37">
        <w:rPr>
          <w:rFonts w:eastAsia="Times New Roman"/>
          <w:spacing w:val="-13"/>
          <w:sz w:val="74"/>
          <w:szCs w:val="74"/>
          <w:lang w:val="uk-UA"/>
        </w:rPr>
        <w:t>на 2019-2020</w:t>
      </w:r>
      <w:r>
        <w:rPr>
          <w:rFonts w:eastAsia="Times New Roman"/>
          <w:spacing w:val="-13"/>
          <w:sz w:val="74"/>
          <w:szCs w:val="74"/>
          <w:lang w:val="uk-UA"/>
        </w:rPr>
        <w:t>н.р.</w:t>
      </w:r>
    </w:p>
    <w:p w:rsidR="00075661" w:rsidRDefault="00075661" w:rsidP="00075661">
      <w:pPr>
        <w:shd w:val="clear" w:color="auto" w:fill="FFFFFF"/>
        <w:spacing w:before="461"/>
        <w:ind w:left="1378"/>
      </w:pPr>
      <w:r>
        <w:rPr>
          <w:rFonts w:eastAsia="Times New Roman"/>
          <w:b/>
          <w:bCs/>
          <w:sz w:val="28"/>
          <w:szCs w:val="28"/>
          <w:lang w:val="uk-UA"/>
        </w:rPr>
        <w:t>Додаток до річного плану   роботи НВ</w:t>
      </w:r>
      <w:r w:rsidR="00281B37">
        <w:rPr>
          <w:rFonts w:eastAsia="Times New Roman"/>
          <w:b/>
          <w:bCs/>
          <w:sz w:val="28"/>
          <w:szCs w:val="28"/>
          <w:lang w:val="uk-UA"/>
        </w:rPr>
        <w:t>О</w:t>
      </w:r>
    </w:p>
    <w:p w:rsidR="001B5152" w:rsidRDefault="001B5152"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7B2C57" w:rsidRDefault="007B2C57" w:rsidP="00075661">
      <w:pPr>
        <w:jc w:val="center"/>
        <w:rPr>
          <w:sz w:val="28"/>
          <w:szCs w:val="28"/>
          <w:lang w:val="uk-UA"/>
        </w:rPr>
      </w:pPr>
    </w:p>
    <w:p w:rsidR="00B02E11" w:rsidRDefault="00B02E11" w:rsidP="00075661">
      <w:pPr>
        <w:jc w:val="center"/>
        <w:rPr>
          <w:sz w:val="28"/>
          <w:szCs w:val="28"/>
          <w:lang w:val="uk-UA"/>
        </w:rPr>
      </w:pPr>
    </w:p>
    <w:p w:rsidR="00B02E11" w:rsidRDefault="00B02E11" w:rsidP="00075661">
      <w:pPr>
        <w:jc w:val="center"/>
        <w:rPr>
          <w:sz w:val="28"/>
          <w:szCs w:val="28"/>
          <w:lang w:val="uk-UA"/>
        </w:rPr>
      </w:pPr>
    </w:p>
    <w:p w:rsidR="007B2C57" w:rsidRDefault="007B2C57" w:rsidP="00075661">
      <w:pPr>
        <w:jc w:val="center"/>
        <w:rPr>
          <w:sz w:val="28"/>
          <w:szCs w:val="28"/>
          <w:lang w:val="uk-UA"/>
        </w:rPr>
      </w:pPr>
    </w:p>
    <w:p w:rsidR="007B2C57" w:rsidRPr="00281B37" w:rsidRDefault="00281B37" w:rsidP="002E4BD6">
      <w:pPr>
        <w:shd w:val="clear" w:color="auto" w:fill="FFFFFF"/>
        <w:spacing w:line="499" w:lineRule="exact"/>
        <w:ind w:right="125" w:firstLine="284"/>
        <w:jc w:val="both"/>
        <w:rPr>
          <w:lang w:val="uk-UA"/>
        </w:rPr>
      </w:pPr>
      <w:proofErr w:type="spellStart"/>
      <w:r>
        <w:rPr>
          <w:rFonts w:eastAsia="Times New Roman"/>
          <w:sz w:val="28"/>
          <w:szCs w:val="28"/>
          <w:lang w:val="uk-UA"/>
        </w:rPr>
        <w:lastRenderedPageBreak/>
        <w:t>Калинівське</w:t>
      </w:r>
      <w:proofErr w:type="spellEnd"/>
      <w:r w:rsidR="006B5F2E">
        <w:rPr>
          <w:rFonts w:eastAsia="Times New Roman"/>
          <w:sz w:val="28"/>
          <w:szCs w:val="28"/>
          <w:lang w:val="uk-UA"/>
        </w:rPr>
        <w:t xml:space="preserve"> навчально-ви</w:t>
      </w:r>
      <w:r>
        <w:rPr>
          <w:rFonts w:eastAsia="Times New Roman"/>
          <w:sz w:val="28"/>
          <w:szCs w:val="28"/>
          <w:lang w:val="uk-UA"/>
        </w:rPr>
        <w:t>ховне</w:t>
      </w:r>
      <w:r w:rsidR="007B2C57">
        <w:rPr>
          <w:rFonts w:eastAsia="Times New Roman"/>
          <w:sz w:val="28"/>
          <w:szCs w:val="28"/>
          <w:lang w:val="uk-UA"/>
        </w:rPr>
        <w:t xml:space="preserve"> </w:t>
      </w:r>
      <w:r>
        <w:rPr>
          <w:rFonts w:eastAsia="Times New Roman"/>
          <w:sz w:val="28"/>
          <w:szCs w:val="28"/>
          <w:lang w:val="uk-UA"/>
        </w:rPr>
        <w:t xml:space="preserve">об’єднання </w:t>
      </w:r>
      <w:r w:rsidR="007B2C57">
        <w:rPr>
          <w:rFonts w:eastAsia="Times New Roman"/>
          <w:sz w:val="28"/>
          <w:szCs w:val="28"/>
          <w:lang w:val="uk-UA"/>
        </w:rPr>
        <w:t xml:space="preserve"> забезпечує потреби дітей </w:t>
      </w:r>
      <w:bookmarkStart w:id="0" w:name="_GoBack"/>
      <w:bookmarkEnd w:id="0"/>
      <w:r w:rsidR="007B2C57">
        <w:rPr>
          <w:rFonts w:eastAsia="Times New Roman"/>
          <w:spacing w:val="-1"/>
          <w:sz w:val="28"/>
          <w:szCs w:val="28"/>
          <w:lang w:val="uk-UA"/>
        </w:rPr>
        <w:t>дошкільного віку у розвитку, вихованні, навчанні та оздоровленні.</w:t>
      </w:r>
    </w:p>
    <w:p w:rsidR="007B2C57" w:rsidRDefault="007B2C57" w:rsidP="00A57224">
      <w:pPr>
        <w:shd w:val="clear" w:color="auto" w:fill="FFFFFF"/>
        <w:spacing w:line="499" w:lineRule="exact"/>
        <w:ind w:left="19" w:right="96" w:firstLine="701"/>
        <w:jc w:val="both"/>
      </w:pPr>
      <w:r>
        <w:rPr>
          <w:rFonts w:eastAsia="Times New Roman"/>
          <w:sz w:val="28"/>
          <w:szCs w:val="28"/>
          <w:lang w:val="uk-UA"/>
        </w:rPr>
        <w:t>В своїй діяльності керується Конституцією України, Конвенцією 00Н про права дитини, Законами України «Про освіту», «Про загальну середню освіту», положеннями «Про загальноосвітній навчальний заклад», «Про дошкільний виховний заклад України», рішеннями місцевих органів виконавчої влади.</w:t>
      </w:r>
    </w:p>
    <w:p w:rsidR="007B2C57" w:rsidRDefault="00281B37" w:rsidP="00A57224">
      <w:pPr>
        <w:shd w:val="clear" w:color="auto" w:fill="FFFFFF"/>
        <w:spacing w:line="499" w:lineRule="exact"/>
        <w:ind w:left="43" w:right="77" w:firstLine="696"/>
        <w:jc w:val="both"/>
      </w:pPr>
      <w:r>
        <w:rPr>
          <w:rFonts w:eastAsia="Times New Roman"/>
          <w:sz w:val="28"/>
          <w:szCs w:val="28"/>
          <w:lang w:val="uk-UA"/>
        </w:rPr>
        <w:t>В 2018-2019</w:t>
      </w:r>
      <w:r w:rsidR="007B2C57">
        <w:rPr>
          <w:rFonts w:eastAsia="Times New Roman"/>
          <w:sz w:val="28"/>
          <w:szCs w:val="28"/>
          <w:lang w:val="uk-UA"/>
        </w:rPr>
        <w:t xml:space="preserve"> навчальному році в дошкільному навчальному закладі </w:t>
      </w:r>
      <w:proofErr w:type="spellStart"/>
      <w:r w:rsidR="007B2C57">
        <w:rPr>
          <w:rFonts w:eastAsia="Times New Roman"/>
          <w:sz w:val="28"/>
          <w:szCs w:val="28"/>
          <w:lang w:val="uk-UA"/>
        </w:rPr>
        <w:t>Калин</w:t>
      </w:r>
      <w:r w:rsidR="00AF1A45">
        <w:rPr>
          <w:rFonts w:eastAsia="Times New Roman"/>
          <w:sz w:val="28"/>
          <w:szCs w:val="28"/>
          <w:lang w:val="uk-UA"/>
        </w:rPr>
        <w:t>івського</w:t>
      </w:r>
      <w:proofErr w:type="spellEnd"/>
      <w:r w:rsidR="00AF1A45">
        <w:rPr>
          <w:rFonts w:eastAsia="Times New Roman"/>
          <w:sz w:val="28"/>
          <w:szCs w:val="28"/>
          <w:lang w:val="uk-UA"/>
        </w:rPr>
        <w:t xml:space="preserve"> НВО</w:t>
      </w:r>
      <w:r w:rsidR="007B2C57">
        <w:rPr>
          <w:rFonts w:eastAsia="Times New Roman"/>
          <w:sz w:val="28"/>
          <w:szCs w:val="28"/>
          <w:lang w:val="uk-UA"/>
        </w:rPr>
        <w:t xml:space="preserve"> виховувалось 10 ді</w:t>
      </w:r>
      <w:r w:rsidR="00A57224">
        <w:rPr>
          <w:rFonts w:eastAsia="Times New Roman"/>
          <w:sz w:val="28"/>
          <w:szCs w:val="28"/>
          <w:lang w:val="uk-UA"/>
        </w:rPr>
        <w:t xml:space="preserve">тей 2-6 річного віку. З них </w:t>
      </w:r>
      <w:r w:rsidR="00AF1A45">
        <w:rPr>
          <w:rFonts w:eastAsia="Times New Roman"/>
          <w:sz w:val="28"/>
          <w:szCs w:val="28"/>
          <w:lang w:val="uk-UA"/>
        </w:rPr>
        <w:t>одна</w:t>
      </w:r>
      <w:r w:rsidR="007B2C57">
        <w:rPr>
          <w:rFonts w:eastAsia="Times New Roman"/>
          <w:sz w:val="28"/>
          <w:szCs w:val="28"/>
          <w:lang w:val="uk-UA"/>
        </w:rPr>
        <w:t xml:space="preserve"> дитина з багатодітної </w:t>
      </w:r>
      <w:r w:rsidR="00A57224">
        <w:rPr>
          <w:rFonts w:eastAsia="Times New Roman"/>
          <w:sz w:val="28"/>
          <w:szCs w:val="28"/>
          <w:lang w:val="uk-UA"/>
        </w:rPr>
        <w:t>сім’ї</w:t>
      </w:r>
      <w:r w:rsidR="007B2C57">
        <w:rPr>
          <w:rFonts w:eastAsia="Times New Roman"/>
          <w:sz w:val="28"/>
          <w:szCs w:val="28"/>
          <w:lang w:val="uk-UA"/>
        </w:rPr>
        <w:t>. Працював 1 вихователь і 1 помічник вихователя.</w:t>
      </w:r>
    </w:p>
    <w:p w:rsidR="007B2C57" w:rsidRDefault="007B2C57" w:rsidP="00A57224">
      <w:pPr>
        <w:shd w:val="clear" w:color="auto" w:fill="FFFFFF"/>
        <w:spacing w:line="499" w:lineRule="exact"/>
        <w:ind w:left="62" w:right="62" w:firstLine="696"/>
        <w:jc w:val="both"/>
      </w:pPr>
      <w:r>
        <w:rPr>
          <w:rFonts w:eastAsia="Times New Roman"/>
          <w:sz w:val="28"/>
          <w:szCs w:val="28"/>
          <w:lang w:val="uk-UA"/>
        </w:rPr>
        <w:t>З метою підвищення теоретичного рівня та фахової підготовки вихователя були придбані новинки методичної літератури, проведена підписка на періодичне видання «</w:t>
      </w:r>
      <w:proofErr w:type="spellStart"/>
      <w:r>
        <w:rPr>
          <w:rFonts w:eastAsia="Times New Roman"/>
          <w:sz w:val="28"/>
          <w:szCs w:val="28"/>
          <w:lang w:val="uk-UA"/>
        </w:rPr>
        <w:t>Дошкілля</w:t>
      </w:r>
      <w:proofErr w:type="spellEnd"/>
      <w:r>
        <w:rPr>
          <w:rFonts w:eastAsia="Times New Roman"/>
          <w:sz w:val="28"/>
          <w:szCs w:val="28"/>
          <w:lang w:val="uk-UA"/>
        </w:rPr>
        <w:t>».</w:t>
      </w:r>
    </w:p>
    <w:p w:rsidR="007B2C57" w:rsidRDefault="00A57224" w:rsidP="00A57224">
      <w:pPr>
        <w:shd w:val="clear" w:color="auto" w:fill="FFFFFF"/>
        <w:spacing w:line="499" w:lineRule="exact"/>
        <w:ind w:left="62" w:right="53" w:firstLine="710"/>
        <w:jc w:val="both"/>
      </w:pPr>
      <w:r>
        <w:rPr>
          <w:rFonts w:eastAsia="Times New Roman"/>
          <w:sz w:val="28"/>
          <w:szCs w:val="28"/>
          <w:lang w:val="uk-UA"/>
        </w:rPr>
        <w:t xml:space="preserve">Вихователь </w:t>
      </w:r>
      <w:proofErr w:type="spellStart"/>
      <w:r w:rsidR="00AF1A45">
        <w:rPr>
          <w:rFonts w:eastAsia="Times New Roman"/>
          <w:sz w:val="28"/>
          <w:szCs w:val="28"/>
          <w:lang w:val="uk-UA"/>
        </w:rPr>
        <w:t>Мінченко</w:t>
      </w:r>
      <w:proofErr w:type="spellEnd"/>
      <w:r w:rsidR="00AF1A45">
        <w:rPr>
          <w:rFonts w:eastAsia="Times New Roman"/>
          <w:sz w:val="28"/>
          <w:szCs w:val="28"/>
          <w:lang w:val="uk-UA"/>
        </w:rPr>
        <w:t xml:space="preserve"> Н.П.</w:t>
      </w:r>
      <w:r w:rsidR="007B2C57">
        <w:rPr>
          <w:rFonts w:eastAsia="Times New Roman"/>
          <w:sz w:val="28"/>
          <w:szCs w:val="28"/>
          <w:lang w:val="uk-UA"/>
        </w:rPr>
        <w:t>. працювала над проблемою «Розвиток творчих здібностей дошкільнят через наочно-практичну діяльність».</w:t>
      </w:r>
    </w:p>
    <w:p w:rsidR="007B2C57" w:rsidRDefault="007B2C57" w:rsidP="00A57224">
      <w:pPr>
        <w:shd w:val="clear" w:color="auto" w:fill="FFFFFF"/>
        <w:spacing w:line="499" w:lineRule="exact"/>
        <w:ind w:left="82" w:right="43" w:firstLine="701"/>
        <w:jc w:val="both"/>
      </w:pPr>
      <w:r>
        <w:rPr>
          <w:rFonts w:eastAsia="Times New Roman"/>
          <w:sz w:val="28"/>
          <w:szCs w:val="28"/>
          <w:lang w:val="uk-UA"/>
        </w:rPr>
        <w:t>В мину</w:t>
      </w:r>
      <w:r w:rsidR="00AF1A45">
        <w:rPr>
          <w:rFonts w:eastAsia="Times New Roman"/>
          <w:sz w:val="28"/>
          <w:szCs w:val="28"/>
          <w:lang w:val="uk-UA"/>
        </w:rPr>
        <w:t>лому році силами працівників НВО</w:t>
      </w:r>
      <w:r>
        <w:rPr>
          <w:rFonts w:eastAsia="Times New Roman"/>
          <w:sz w:val="28"/>
          <w:szCs w:val="28"/>
          <w:lang w:val="uk-UA"/>
        </w:rPr>
        <w:t xml:space="preserve"> та батьків проведено ремонт групової та спальної кімнати дошкільного навчального закладу. За батьківські кошти пофарбовано обладнання на ігровому майданчику.</w:t>
      </w:r>
    </w:p>
    <w:p w:rsidR="007B2C57" w:rsidRDefault="007B2C57" w:rsidP="00A57224">
      <w:pPr>
        <w:shd w:val="clear" w:color="auto" w:fill="FFFFFF"/>
        <w:spacing w:line="499" w:lineRule="exact"/>
        <w:ind w:left="792"/>
        <w:jc w:val="both"/>
      </w:pPr>
      <w:r>
        <w:rPr>
          <w:rFonts w:eastAsia="Times New Roman"/>
          <w:sz w:val="28"/>
          <w:szCs w:val="28"/>
          <w:lang w:val="uk-UA"/>
        </w:rPr>
        <w:t xml:space="preserve">Вихователь брала участь у районних </w:t>
      </w:r>
      <w:proofErr w:type="spellStart"/>
      <w:r>
        <w:rPr>
          <w:rFonts w:eastAsia="Times New Roman"/>
          <w:sz w:val="28"/>
          <w:szCs w:val="28"/>
          <w:lang w:val="uk-UA"/>
        </w:rPr>
        <w:t>семінарах-</w:t>
      </w:r>
      <w:proofErr w:type="spellEnd"/>
      <w:r>
        <w:rPr>
          <w:rFonts w:eastAsia="Times New Roman"/>
          <w:sz w:val="28"/>
          <w:szCs w:val="28"/>
          <w:lang w:val="uk-UA"/>
        </w:rPr>
        <w:t xml:space="preserve"> практикумах.</w:t>
      </w:r>
    </w:p>
    <w:p w:rsidR="007B2C57" w:rsidRDefault="007B2C57" w:rsidP="00A57224">
      <w:pPr>
        <w:shd w:val="clear" w:color="auto" w:fill="FFFFFF"/>
        <w:spacing w:line="499" w:lineRule="exact"/>
        <w:ind w:left="797"/>
        <w:jc w:val="both"/>
      </w:pPr>
      <w:r>
        <w:rPr>
          <w:rFonts w:eastAsia="Times New Roman"/>
          <w:sz w:val="28"/>
          <w:szCs w:val="28"/>
          <w:lang w:val="uk-UA"/>
        </w:rPr>
        <w:t>Основним за</w:t>
      </w:r>
      <w:r w:rsidR="00AF1A45">
        <w:rPr>
          <w:rFonts w:eastAsia="Times New Roman"/>
          <w:sz w:val="28"/>
          <w:szCs w:val="28"/>
          <w:lang w:val="uk-UA"/>
        </w:rPr>
        <w:t>вданням змісту роботи ДНЗ в 2018-2019</w:t>
      </w:r>
      <w:r>
        <w:rPr>
          <w:rFonts w:eastAsia="Times New Roman"/>
          <w:sz w:val="28"/>
          <w:szCs w:val="28"/>
          <w:lang w:val="uk-UA"/>
        </w:rPr>
        <w:t>н.р. були:</w:t>
      </w:r>
    </w:p>
    <w:p w:rsidR="007B2C57" w:rsidRDefault="007B2C57" w:rsidP="00A57224">
      <w:pPr>
        <w:shd w:val="clear" w:color="auto" w:fill="FFFFFF"/>
        <w:spacing w:line="552" w:lineRule="exact"/>
        <w:ind w:left="106" w:right="29" w:firstLine="691"/>
        <w:jc w:val="both"/>
      </w:pPr>
      <w:r>
        <w:rPr>
          <w:sz w:val="28"/>
          <w:szCs w:val="28"/>
          <w:lang w:val="uk-UA"/>
        </w:rPr>
        <w:t xml:space="preserve">- </w:t>
      </w:r>
      <w:r>
        <w:rPr>
          <w:rFonts w:eastAsia="Times New Roman"/>
          <w:sz w:val="28"/>
          <w:szCs w:val="28"/>
          <w:lang w:val="uk-UA"/>
        </w:rPr>
        <w:t>методи, прийоми та форми роботи ДНЗ із впровадження Базового компонента дошкільної освіти;</w:t>
      </w:r>
    </w:p>
    <w:p w:rsidR="007B2C57" w:rsidRDefault="007B2C57" w:rsidP="00A57224">
      <w:pPr>
        <w:shd w:val="clear" w:color="auto" w:fill="FFFFFF"/>
        <w:spacing w:before="86"/>
        <w:ind w:left="806"/>
        <w:jc w:val="both"/>
      </w:pPr>
      <w:r>
        <w:rPr>
          <w:sz w:val="28"/>
          <w:szCs w:val="28"/>
          <w:lang w:val="uk-UA"/>
        </w:rPr>
        <w:t>-</w:t>
      </w:r>
      <w:r w:rsidR="00B02E11">
        <w:rPr>
          <w:sz w:val="28"/>
          <w:szCs w:val="28"/>
          <w:lang w:val="uk-UA"/>
        </w:rPr>
        <w:t xml:space="preserve"> </w:t>
      </w:r>
      <w:r>
        <w:rPr>
          <w:rFonts w:eastAsia="Times New Roman"/>
          <w:sz w:val="28"/>
          <w:szCs w:val="28"/>
          <w:lang w:val="uk-UA"/>
        </w:rPr>
        <w:t>забезпечення фізичного та психічного здоров'я дітей, їх повноцінний</w:t>
      </w:r>
    </w:p>
    <w:p w:rsidR="007B2C57" w:rsidRDefault="007B2C57" w:rsidP="00A57224">
      <w:pPr>
        <w:shd w:val="clear" w:color="auto" w:fill="FFFFFF"/>
        <w:spacing w:before="182"/>
        <w:ind w:left="106"/>
        <w:jc w:val="both"/>
      </w:pPr>
      <w:r>
        <w:rPr>
          <w:rFonts w:eastAsia="Times New Roman"/>
          <w:sz w:val="28"/>
          <w:szCs w:val="28"/>
          <w:lang w:val="uk-UA"/>
        </w:rPr>
        <w:t>та гармонійний розвиток.</w:t>
      </w:r>
    </w:p>
    <w:p w:rsidR="00A57224" w:rsidRDefault="007B2C57" w:rsidP="00A57224">
      <w:pPr>
        <w:shd w:val="clear" w:color="auto" w:fill="FFFFFF"/>
        <w:spacing w:before="101"/>
        <w:ind w:left="142" w:firstLine="679"/>
        <w:jc w:val="both"/>
        <w:rPr>
          <w:lang w:val="uk-UA"/>
        </w:rPr>
      </w:pPr>
      <w:r>
        <w:rPr>
          <w:rFonts w:eastAsia="Times New Roman"/>
          <w:sz w:val="28"/>
          <w:szCs w:val="28"/>
          <w:lang w:val="uk-UA"/>
        </w:rPr>
        <w:t>Вся система роботи навчально-виховного комплексу була орієнтована</w:t>
      </w:r>
    </w:p>
    <w:p w:rsidR="007B2C57" w:rsidRDefault="007B2C57" w:rsidP="00A57224">
      <w:pPr>
        <w:shd w:val="clear" w:color="auto" w:fill="FFFFFF"/>
        <w:spacing w:before="101"/>
        <w:ind w:left="142"/>
        <w:jc w:val="both"/>
      </w:pPr>
      <w:r>
        <w:rPr>
          <w:rFonts w:eastAsia="Times New Roman"/>
          <w:sz w:val="28"/>
          <w:szCs w:val="28"/>
          <w:lang w:val="uk-UA"/>
        </w:rPr>
        <w:t>на інтереси та запити дітей.</w:t>
      </w:r>
    </w:p>
    <w:p w:rsidR="007B2C57" w:rsidRDefault="007B2C57" w:rsidP="00A57224">
      <w:pPr>
        <w:shd w:val="clear" w:color="auto" w:fill="FFFFFF"/>
        <w:spacing w:before="106"/>
        <w:ind w:left="816"/>
        <w:jc w:val="both"/>
      </w:pPr>
      <w:r>
        <w:rPr>
          <w:rFonts w:eastAsia="Times New Roman"/>
          <w:sz w:val="28"/>
          <w:szCs w:val="28"/>
          <w:lang w:val="uk-UA"/>
        </w:rPr>
        <w:t>Але не завжди вдавалося забезпечувати здійснення індивідуального</w:t>
      </w:r>
    </w:p>
    <w:p w:rsidR="007B2C57" w:rsidRDefault="007B2C57" w:rsidP="00A57224">
      <w:pPr>
        <w:shd w:val="clear" w:color="auto" w:fill="FFFFFF"/>
        <w:spacing w:before="192"/>
        <w:ind w:left="134"/>
        <w:jc w:val="both"/>
      </w:pPr>
      <w:r>
        <w:rPr>
          <w:rFonts w:eastAsia="Times New Roman"/>
          <w:sz w:val="28"/>
          <w:szCs w:val="28"/>
          <w:lang w:val="uk-UA"/>
        </w:rPr>
        <w:t>підходу до кожного вихованця.</w:t>
      </w:r>
    </w:p>
    <w:p w:rsidR="006B5F2E" w:rsidRDefault="006B5F2E" w:rsidP="00A57224">
      <w:pPr>
        <w:shd w:val="clear" w:color="auto" w:fill="FFFFFF"/>
        <w:spacing w:line="490" w:lineRule="exact"/>
        <w:ind w:firstLine="480"/>
        <w:jc w:val="both"/>
        <w:rPr>
          <w:rFonts w:eastAsia="Times New Roman"/>
          <w:sz w:val="28"/>
          <w:szCs w:val="28"/>
          <w:lang w:val="uk-UA"/>
        </w:rPr>
      </w:pPr>
    </w:p>
    <w:p w:rsidR="007B2C57" w:rsidRDefault="007B2C57" w:rsidP="00A57224">
      <w:pPr>
        <w:shd w:val="clear" w:color="auto" w:fill="FFFFFF"/>
        <w:spacing w:line="490" w:lineRule="exact"/>
        <w:ind w:firstLine="480"/>
        <w:jc w:val="both"/>
      </w:pPr>
      <w:r>
        <w:rPr>
          <w:rFonts w:eastAsia="Times New Roman"/>
          <w:sz w:val="28"/>
          <w:szCs w:val="28"/>
          <w:lang w:val="uk-UA"/>
        </w:rPr>
        <w:lastRenderedPageBreak/>
        <w:t xml:space="preserve">Проаналізувавши проведену роботу, враховуючи всі недоліки, працівники </w:t>
      </w:r>
      <w:r w:rsidR="00AF1A45">
        <w:rPr>
          <w:rFonts w:eastAsia="Times New Roman"/>
          <w:sz w:val="28"/>
          <w:szCs w:val="28"/>
          <w:lang w:val="uk-UA"/>
        </w:rPr>
        <w:t>ЗДО в 2019-2020</w:t>
      </w:r>
      <w:r>
        <w:rPr>
          <w:rFonts w:eastAsia="Times New Roman"/>
          <w:sz w:val="28"/>
          <w:szCs w:val="28"/>
          <w:lang w:val="uk-UA"/>
        </w:rPr>
        <w:t xml:space="preserve">н.р. продовжать працювати над проблемою: </w:t>
      </w:r>
      <w:r>
        <w:rPr>
          <w:rFonts w:eastAsia="Times New Roman"/>
          <w:b/>
          <w:bCs/>
          <w:sz w:val="28"/>
          <w:szCs w:val="28"/>
          <w:lang w:val="uk-UA"/>
        </w:rPr>
        <w:t xml:space="preserve">"Розвиток </w:t>
      </w:r>
      <w:r>
        <w:rPr>
          <w:rFonts w:eastAsia="Times New Roman"/>
          <w:b/>
          <w:bCs/>
          <w:spacing w:val="-1"/>
          <w:sz w:val="28"/>
          <w:szCs w:val="28"/>
          <w:lang w:val="uk-UA"/>
        </w:rPr>
        <w:t xml:space="preserve">особистості. Впровадження </w:t>
      </w:r>
      <w:proofErr w:type="spellStart"/>
      <w:r>
        <w:rPr>
          <w:rFonts w:eastAsia="Times New Roman"/>
          <w:b/>
          <w:bCs/>
          <w:spacing w:val="-1"/>
          <w:sz w:val="28"/>
          <w:szCs w:val="28"/>
          <w:lang w:val="uk-UA"/>
        </w:rPr>
        <w:t>особистісноорієнтованих</w:t>
      </w:r>
      <w:proofErr w:type="spellEnd"/>
      <w:r>
        <w:rPr>
          <w:rFonts w:eastAsia="Times New Roman"/>
          <w:b/>
          <w:bCs/>
          <w:spacing w:val="-1"/>
          <w:sz w:val="28"/>
          <w:szCs w:val="28"/>
          <w:lang w:val="uk-UA"/>
        </w:rPr>
        <w:t xml:space="preserve"> технологій навчання та </w:t>
      </w:r>
      <w:r>
        <w:rPr>
          <w:rFonts w:eastAsia="Times New Roman"/>
          <w:b/>
          <w:bCs/>
          <w:sz w:val="28"/>
          <w:szCs w:val="28"/>
          <w:lang w:val="uk-UA"/>
        </w:rPr>
        <w:t>виховання дошкільнят".</w:t>
      </w:r>
    </w:p>
    <w:p w:rsidR="007B2C57" w:rsidRDefault="00AF1A45" w:rsidP="00A57224">
      <w:pPr>
        <w:shd w:val="clear" w:color="auto" w:fill="FFFFFF"/>
        <w:spacing w:before="624"/>
        <w:ind w:left="14"/>
        <w:jc w:val="center"/>
      </w:pPr>
      <w:r>
        <w:rPr>
          <w:rFonts w:eastAsia="Times New Roman"/>
          <w:b/>
          <w:bCs/>
          <w:spacing w:val="-3"/>
          <w:sz w:val="28"/>
          <w:szCs w:val="28"/>
          <w:lang w:val="uk-UA"/>
        </w:rPr>
        <w:t>Завдання на 2019-2020</w:t>
      </w:r>
      <w:r w:rsidR="007B2C57">
        <w:rPr>
          <w:rFonts w:eastAsia="Times New Roman"/>
          <w:b/>
          <w:bCs/>
          <w:spacing w:val="-3"/>
          <w:sz w:val="28"/>
          <w:szCs w:val="28"/>
          <w:lang w:val="uk-UA"/>
        </w:rPr>
        <w:t>н.р.:</w:t>
      </w:r>
    </w:p>
    <w:p w:rsidR="007B2C57" w:rsidRDefault="007B2C57" w:rsidP="007B2C57">
      <w:pPr>
        <w:numPr>
          <w:ilvl w:val="0"/>
          <w:numId w:val="1"/>
        </w:numPr>
        <w:shd w:val="clear" w:color="auto" w:fill="FFFFFF"/>
        <w:tabs>
          <w:tab w:val="left" w:pos="744"/>
        </w:tabs>
        <w:spacing w:before="130"/>
        <w:ind w:left="384"/>
        <w:rPr>
          <w:b/>
          <w:bCs/>
          <w:spacing w:val="-19"/>
          <w:sz w:val="28"/>
          <w:szCs w:val="28"/>
          <w:lang w:val="uk-UA"/>
        </w:rPr>
      </w:pPr>
      <w:r>
        <w:rPr>
          <w:rFonts w:eastAsia="Times New Roman"/>
          <w:spacing w:val="-3"/>
          <w:sz w:val="28"/>
          <w:szCs w:val="28"/>
          <w:lang w:val="uk-UA"/>
        </w:rPr>
        <w:t>Формувати патріотичне виховання дитини в дошкільному віці.</w:t>
      </w:r>
    </w:p>
    <w:p w:rsidR="007B2C57" w:rsidRDefault="007B2C57" w:rsidP="007B2C57">
      <w:pPr>
        <w:numPr>
          <w:ilvl w:val="0"/>
          <w:numId w:val="1"/>
        </w:numPr>
        <w:shd w:val="clear" w:color="auto" w:fill="FFFFFF"/>
        <w:tabs>
          <w:tab w:val="left" w:pos="744"/>
        </w:tabs>
        <w:spacing w:line="509" w:lineRule="exact"/>
        <w:ind w:left="744" w:right="518" w:hanging="360"/>
        <w:rPr>
          <w:spacing w:val="-8"/>
          <w:sz w:val="28"/>
          <w:szCs w:val="28"/>
          <w:lang w:val="uk-UA"/>
        </w:rPr>
      </w:pPr>
      <w:r>
        <w:rPr>
          <w:rFonts w:eastAsia="Times New Roman"/>
          <w:spacing w:val="-4"/>
          <w:sz w:val="28"/>
          <w:szCs w:val="28"/>
          <w:lang w:val="uk-UA"/>
        </w:rPr>
        <w:t xml:space="preserve">Залучення дошкільнят до різноманітних видів праці з метою збереження </w:t>
      </w:r>
      <w:r>
        <w:rPr>
          <w:rFonts w:eastAsia="Times New Roman"/>
          <w:sz w:val="28"/>
          <w:szCs w:val="28"/>
          <w:lang w:val="uk-UA"/>
        </w:rPr>
        <w:t>екологічного середовище.</w:t>
      </w: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7B2C57" w:rsidRDefault="007B2C57" w:rsidP="007B2C57">
      <w:pPr>
        <w:jc w:val="both"/>
        <w:rPr>
          <w:sz w:val="28"/>
          <w:szCs w:val="28"/>
          <w:lang w:val="uk-UA"/>
        </w:rPr>
      </w:pPr>
    </w:p>
    <w:p w:rsidR="006B5F2E" w:rsidRDefault="006B5F2E" w:rsidP="007B2C57">
      <w:pPr>
        <w:jc w:val="both"/>
        <w:rPr>
          <w:sz w:val="28"/>
          <w:szCs w:val="28"/>
          <w:lang w:val="uk-UA"/>
        </w:rPr>
      </w:pPr>
    </w:p>
    <w:p w:rsidR="006B5F2E" w:rsidRDefault="006B5F2E" w:rsidP="007B2C57">
      <w:pPr>
        <w:jc w:val="both"/>
        <w:rPr>
          <w:sz w:val="28"/>
          <w:szCs w:val="28"/>
          <w:lang w:val="uk-UA"/>
        </w:rPr>
      </w:pPr>
    </w:p>
    <w:tbl>
      <w:tblPr>
        <w:tblW w:w="10039" w:type="dxa"/>
        <w:tblInd w:w="-386" w:type="dxa"/>
        <w:tblLayout w:type="fixed"/>
        <w:tblCellMar>
          <w:left w:w="40" w:type="dxa"/>
          <w:right w:w="40" w:type="dxa"/>
        </w:tblCellMar>
        <w:tblLook w:val="0000"/>
      </w:tblPr>
      <w:tblGrid>
        <w:gridCol w:w="422"/>
        <w:gridCol w:w="571"/>
        <w:gridCol w:w="5189"/>
        <w:gridCol w:w="1899"/>
        <w:gridCol w:w="1608"/>
        <w:gridCol w:w="350"/>
      </w:tblGrid>
      <w:tr w:rsidR="00F533F8" w:rsidTr="00F533F8">
        <w:trPr>
          <w:trHeight w:val="1421"/>
        </w:trPr>
        <w:tc>
          <w:tcPr>
            <w:tcW w:w="422" w:type="dxa"/>
            <w:tcBorders>
              <w:top w:val="nil"/>
              <w:left w:val="nil"/>
              <w:bottom w:val="nil"/>
              <w:right w:val="nil"/>
            </w:tcBorders>
            <w:shd w:val="clear" w:color="auto" w:fill="FFFFFF"/>
          </w:tcPr>
          <w:p w:rsidR="00F533F8" w:rsidRDefault="00F533F8">
            <w:pPr>
              <w:widowControl/>
              <w:shd w:val="clear" w:color="auto" w:fill="FFFFFF"/>
              <w:rPr>
                <w:rFonts w:eastAsiaTheme="minorHAnsi"/>
                <w:sz w:val="24"/>
                <w:szCs w:val="24"/>
                <w:lang w:eastAsia="en-US"/>
              </w:rPr>
            </w:pPr>
          </w:p>
        </w:tc>
        <w:tc>
          <w:tcPr>
            <w:tcW w:w="9267" w:type="dxa"/>
            <w:gridSpan w:val="4"/>
            <w:tcBorders>
              <w:top w:val="nil"/>
              <w:left w:val="nil"/>
              <w:bottom w:val="single" w:sz="6" w:space="0" w:color="auto"/>
              <w:right w:val="nil"/>
            </w:tcBorders>
            <w:shd w:val="clear" w:color="auto" w:fill="FFFFFF"/>
          </w:tcPr>
          <w:p w:rsidR="00F533F8" w:rsidRDefault="00F533F8">
            <w:pPr>
              <w:widowControl/>
              <w:shd w:val="clear" w:color="auto" w:fill="FFFFFF"/>
              <w:rPr>
                <w:rFonts w:eastAsiaTheme="minorHAnsi"/>
                <w:sz w:val="24"/>
                <w:szCs w:val="24"/>
                <w:lang w:eastAsia="en-US"/>
              </w:rPr>
            </w:pPr>
            <w:r>
              <w:rPr>
                <w:rFonts w:eastAsiaTheme="minorHAnsi"/>
                <w:b/>
                <w:bCs/>
                <w:color w:val="000000"/>
                <w:sz w:val="28"/>
                <w:szCs w:val="28"/>
                <w:lang w:val="en-US" w:eastAsia="en-US"/>
              </w:rPr>
              <w:t>II</w:t>
            </w:r>
            <w:r w:rsidRPr="00F533F8">
              <w:rPr>
                <w:rFonts w:eastAsiaTheme="minorHAnsi"/>
                <w:b/>
                <w:bCs/>
                <w:color w:val="000000"/>
                <w:sz w:val="28"/>
                <w:szCs w:val="28"/>
                <w:lang w:eastAsia="en-US"/>
              </w:rPr>
              <w:t xml:space="preserve">. </w:t>
            </w:r>
            <w:r>
              <w:rPr>
                <w:rFonts w:eastAsia="Times New Roman"/>
                <w:b/>
                <w:bCs/>
                <w:color w:val="000000"/>
                <w:sz w:val="28"/>
                <w:szCs w:val="28"/>
                <w:lang w:val="uk-UA" w:eastAsia="en-US"/>
              </w:rPr>
              <w:t>ПІДВИЩЕННЯ КВАЛІФІКАЦІЙНОГО РІВНЯ ПЕДАГОГІВ</w:t>
            </w:r>
          </w:p>
        </w:tc>
        <w:tc>
          <w:tcPr>
            <w:tcW w:w="350" w:type="dxa"/>
            <w:tcBorders>
              <w:top w:val="nil"/>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r>
      <w:tr w:rsidR="00F533F8" w:rsidTr="00A57224">
        <w:trPr>
          <w:trHeight w:val="622"/>
        </w:trPr>
        <w:tc>
          <w:tcPr>
            <w:tcW w:w="422" w:type="dxa"/>
            <w:tcBorders>
              <w:top w:val="nil"/>
              <w:left w:val="nil"/>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b/>
                <w:bCs/>
                <w:color w:val="000000"/>
                <w:sz w:val="28"/>
                <w:szCs w:val="28"/>
                <w:lang w:val="uk-UA" w:eastAsia="en-US"/>
              </w:rPr>
              <w:t xml:space="preserve">№ </w:t>
            </w:r>
            <w:r>
              <w:rPr>
                <w:rFonts w:eastAsia="Times New Roman"/>
                <w:color w:val="000000"/>
                <w:sz w:val="28"/>
                <w:szCs w:val="28"/>
                <w:lang w:val="uk-UA" w:eastAsia="en-US"/>
              </w:rPr>
              <w:t>за/п</w:t>
            </w:r>
          </w:p>
        </w:tc>
        <w:tc>
          <w:tcPr>
            <w:tcW w:w="5189"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b/>
                <w:bCs/>
                <w:color w:val="000000"/>
                <w:sz w:val="28"/>
                <w:szCs w:val="28"/>
                <w:lang w:val="uk-UA" w:eastAsia="en-US"/>
              </w:rPr>
              <w:t>Зміст роботи</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b/>
                <w:bCs/>
                <w:color w:val="000000"/>
                <w:sz w:val="28"/>
                <w:szCs w:val="28"/>
                <w:lang w:val="uk-UA" w:eastAsia="en-US"/>
              </w:rPr>
              <w:t>Термін виконання</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b/>
                <w:bCs/>
                <w:color w:val="000000"/>
                <w:sz w:val="28"/>
                <w:szCs w:val="28"/>
                <w:lang w:val="uk-UA" w:eastAsia="en-US"/>
              </w:rPr>
              <w:t>Примітка</w:t>
            </w:r>
          </w:p>
        </w:tc>
        <w:tc>
          <w:tcPr>
            <w:tcW w:w="350" w:type="dxa"/>
            <w:tcBorders>
              <w:top w:val="nil"/>
              <w:left w:val="single" w:sz="6" w:space="0" w:color="auto"/>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r>
      <w:tr w:rsidR="00F533F8" w:rsidTr="00A57224">
        <w:trPr>
          <w:trHeight w:val="376"/>
        </w:trPr>
        <w:tc>
          <w:tcPr>
            <w:tcW w:w="422" w:type="dxa"/>
            <w:tcBorders>
              <w:top w:val="nil"/>
              <w:left w:val="nil"/>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571" w:type="dxa"/>
            <w:tcBorders>
              <w:top w:val="single" w:sz="6" w:space="0" w:color="auto"/>
              <w:left w:val="single" w:sz="6" w:space="0" w:color="auto"/>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heme="minorHAnsi"/>
                <w:color w:val="000000"/>
                <w:sz w:val="28"/>
                <w:szCs w:val="28"/>
                <w:lang w:val="uk-UA" w:eastAsia="en-US"/>
              </w:rPr>
              <w:t>1</w:t>
            </w:r>
          </w:p>
        </w:tc>
        <w:tc>
          <w:tcPr>
            <w:tcW w:w="5189" w:type="dxa"/>
            <w:tcBorders>
              <w:top w:val="single" w:sz="6" w:space="0" w:color="auto"/>
              <w:left w:val="single" w:sz="6" w:space="0" w:color="auto"/>
              <w:bottom w:val="nil"/>
              <w:right w:val="single" w:sz="6" w:space="0" w:color="auto"/>
            </w:tcBorders>
            <w:shd w:val="clear" w:color="auto" w:fill="FFFFFF"/>
          </w:tcPr>
          <w:p w:rsidR="00F533F8" w:rsidRPr="00AF1A45" w:rsidRDefault="00F533F8" w:rsidP="00AF1A45">
            <w:pPr>
              <w:widowControl/>
              <w:shd w:val="clear" w:color="auto" w:fill="FFFFFF"/>
              <w:rPr>
                <w:rFonts w:eastAsiaTheme="minorHAnsi"/>
                <w:sz w:val="24"/>
                <w:szCs w:val="24"/>
                <w:lang w:val="uk-UA" w:eastAsia="en-US"/>
              </w:rPr>
            </w:pPr>
            <w:r>
              <w:rPr>
                <w:rFonts w:eastAsiaTheme="minorHAnsi"/>
                <w:color w:val="000000"/>
                <w:sz w:val="28"/>
                <w:szCs w:val="28"/>
                <w:lang w:val="uk-UA" w:eastAsia="en-US"/>
              </w:rPr>
              <w:t xml:space="preserve">3 </w:t>
            </w:r>
            <w:r>
              <w:rPr>
                <w:rFonts w:eastAsia="Times New Roman"/>
                <w:color w:val="000000"/>
                <w:sz w:val="28"/>
                <w:szCs w:val="28"/>
                <w:lang w:val="uk-UA" w:eastAsia="en-US"/>
              </w:rPr>
              <w:t>метою підвищення фахового рівня та</w:t>
            </w:r>
          </w:p>
        </w:tc>
        <w:tc>
          <w:tcPr>
            <w:tcW w:w="1899" w:type="dxa"/>
            <w:tcBorders>
              <w:top w:val="single" w:sz="6" w:space="0" w:color="auto"/>
              <w:left w:val="single" w:sz="6" w:space="0" w:color="auto"/>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Протягом року.</w:t>
            </w:r>
          </w:p>
        </w:tc>
        <w:tc>
          <w:tcPr>
            <w:tcW w:w="1608" w:type="dxa"/>
            <w:tcBorders>
              <w:top w:val="single" w:sz="6" w:space="0" w:color="auto"/>
              <w:left w:val="single" w:sz="6" w:space="0" w:color="auto"/>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350" w:type="dxa"/>
            <w:tcBorders>
              <w:top w:val="nil"/>
              <w:left w:val="single" w:sz="6" w:space="0" w:color="auto"/>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r>
      <w:tr w:rsidR="001B44CE" w:rsidRPr="00D00A7D" w:rsidTr="00281B37">
        <w:trPr>
          <w:trHeight w:val="2186"/>
        </w:trPr>
        <w:tc>
          <w:tcPr>
            <w:tcW w:w="422" w:type="dxa"/>
            <w:vMerge w:val="restart"/>
            <w:tcBorders>
              <w:top w:val="nil"/>
              <w:left w:val="nil"/>
              <w:right w:val="single" w:sz="6" w:space="0" w:color="auto"/>
            </w:tcBorders>
            <w:shd w:val="clear" w:color="auto" w:fill="FFFFFF"/>
          </w:tcPr>
          <w:p w:rsidR="001B44CE" w:rsidRDefault="001B44CE">
            <w:pPr>
              <w:widowControl/>
              <w:shd w:val="clear" w:color="auto" w:fill="FFFFFF"/>
              <w:rPr>
                <w:rFonts w:eastAsiaTheme="minorHAnsi"/>
                <w:sz w:val="24"/>
                <w:szCs w:val="24"/>
                <w:lang w:eastAsia="en-US"/>
              </w:rPr>
            </w:pPr>
            <w:r>
              <w:rPr>
                <w:rFonts w:eastAsiaTheme="minorHAnsi"/>
                <w:color w:val="000000"/>
                <w:sz w:val="8"/>
                <w:szCs w:val="8"/>
                <w:lang w:val="uk-UA" w:eastAsia="en-US"/>
              </w:rPr>
              <w:t>4</w:t>
            </w:r>
          </w:p>
        </w:tc>
        <w:tc>
          <w:tcPr>
            <w:tcW w:w="571" w:type="dxa"/>
            <w:tcBorders>
              <w:top w:val="nil"/>
              <w:left w:val="single" w:sz="6" w:space="0" w:color="auto"/>
              <w:bottom w:val="single" w:sz="4" w:space="0" w:color="auto"/>
              <w:right w:val="single" w:sz="6" w:space="0" w:color="auto"/>
            </w:tcBorders>
            <w:shd w:val="clear" w:color="auto" w:fill="FFFFFF"/>
          </w:tcPr>
          <w:p w:rsidR="001B44CE" w:rsidRDefault="001B44CE">
            <w:pPr>
              <w:widowControl/>
              <w:shd w:val="clear" w:color="auto" w:fill="FFFFFF"/>
              <w:rPr>
                <w:rFonts w:eastAsiaTheme="minorHAnsi"/>
                <w:sz w:val="24"/>
                <w:szCs w:val="24"/>
                <w:lang w:val="uk-UA" w:eastAsia="en-US"/>
              </w:rPr>
            </w:pPr>
          </w:p>
          <w:p w:rsidR="001B44CE" w:rsidRDefault="001B44CE">
            <w:pPr>
              <w:widowControl/>
              <w:shd w:val="clear" w:color="auto" w:fill="FFFFFF"/>
              <w:rPr>
                <w:rFonts w:eastAsiaTheme="minorHAnsi"/>
                <w:sz w:val="24"/>
                <w:szCs w:val="24"/>
                <w:lang w:val="uk-UA" w:eastAsia="en-US"/>
              </w:rPr>
            </w:pPr>
          </w:p>
          <w:p w:rsidR="001B44CE" w:rsidRDefault="001B44CE">
            <w:pPr>
              <w:widowControl/>
              <w:shd w:val="clear" w:color="auto" w:fill="FFFFFF"/>
              <w:rPr>
                <w:rFonts w:eastAsiaTheme="minorHAnsi"/>
                <w:sz w:val="24"/>
                <w:szCs w:val="24"/>
                <w:lang w:val="uk-UA" w:eastAsia="en-US"/>
              </w:rPr>
            </w:pPr>
          </w:p>
          <w:p w:rsidR="001B44CE" w:rsidRDefault="001B44CE">
            <w:pPr>
              <w:widowControl/>
              <w:shd w:val="clear" w:color="auto" w:fill="FFFFFF"/>
              <w:rPr>
                <w:rFonts w:eastAsiaTheme="minorHAnsi"/>
                <w:sz w:val="24"/>
                <w:szCs w:val="24"/>
                <w:lang w:val="uk-UA" w:eastAsia="en-US"/>
              </w:rPr>
            </w:pPr>
          </w:p>
          <w:p w:rsidR="001B44CE" w:rsidRDefault="001B44CE">
            <w:pPr>
              <w:widowControl/>
              <w:shd w:val="clear" w:color="auto" w:fill="FFFFFF"/>
              <w:rPr>
                <w:rFonts w:eastAsiaTheme="minorHAnsi"/>
                <w:sz w:val="24"/>
                <w:szCs w:val="24"/>
                <w:lang w:val="uk-UA" w:eastAsia="en-US"/>
              </w:rPr>
            </w:pPr>
          </w:p>
          <w:p w:rsidR="001B44CE" w:rsidRDefault="001B44CE">
            <w:pPr>
              <w:widowControl/>
              <w:shd w:val="clear" w:color="auto" w:fill="FFFFFF"/>
              <w:rPr>
                <w:rFonts w:eastAsiaTheme="minorHAnsi"/>
                <w:sz w:val="24"/>
                <w:szCs w:val="24"/>
                <w:lang w:val="uk-UA" w:eastAsia="en-US"/>
              </w:rPr>
            </w:pPr>
          </w:p>
          <w:p w:rsidR="001B44CE" w:rsidRDefault="001B44CE">
            <w:pPr>
              <w:widowControl/>
              <w:shd w:val="clear" w:color="auto" w:fill="FFFFFF"/>
              <w:rPr>
                <w:rFonts w:eastAsiaTheme="minorHAnsi"/>
                <w:sz w:val="24"/>
                <w:szCs w:val="24"/>
                <w:lang w:val="uk-UA" w:eastAsia="en-US"/>
              </w:rPr>
            </w:pPr>
          </w:p>
          <w:p w:rsidR="001B44CE" w:rsidRPr="00F533F8" w:rsidRDefault="001B44CE">
            <w:pPr>
              <w:widowControl/>
              <w:shd w:val="clear" w:color="auto" w:fill="FFFFFF"/>
              <w:rPr>
                <w:rFonts w:eastAsiaTheme="minorHAnsi"/>
                <w:sz w:val="24"/>
                <w:szCs w:val="24"/>
                <w:lang w:val="uk-UA" w:eastAsia="en-US"/>
              </w:rPr>
            </w:pPr>
          </w:p>
        </w:tc>
        <w:tc>
          <w:tcPr>
            <w:tcW w:w="5189" w:type="dxa"/>
            <w:tcBorders>
              <w:top w:val="nil"/>
              <w:left w:val="single" w:sz="6" w:space="0" w:color="auto"/>
              <w:bottom w:val="single" w:sz="4" w:space="0" w:color="auto"/>
              <w:right w:val="single" w:sz="6" w:space="0" w:color="auto"/>
            </w:tcBorders>
            <w:shd w:val="clear" w:color="auto" w:fill="FFFFFF"/>
          </w:tcPr>
          <w:p w:rsidR="001B44CE" w:rsidRPr="006B5F2E" w:rsidRDefault="001B44CE">
            <w:pPr>
              <w:widowControl/>
              <w:shd w:val="clear" w:color="auto" w:fill="FFFFFF"/>
              <w:rPr>
                <w:rFonts w:eastAsiaTheme="minorHAnsi"/>
                <w:sz w:val="24"/>
                <w:szCs w:val="24"/>
                <w:lang w:val="uk-UA" w:eastAsia="en-US"/>
              </w:rPr>
            </w:pPr>
            <w:r>
              <w:rPr>
                <w:rFonts w:eastAsia="Times New Roman"/>
                <w:color w:val="000000"/>
                <w:sz w:val="28"/>
                <w:szCs w:val="28"/>
                <w:lang w:val="uk-UA" w:eastAsia="en-US"/>
              </w:rPr>
              <w:t xml:space="preserve">компетентності    педагогів,    зобов'язати відвідати районні методичні об'єднання, теоретичні семінари та </w:t>
            </w:r>
            <w:proofErr w:type="spellStart"/>
            <w:r>
              <w:rPr>
                <w:rFonts w:eastAsia="Times New Roman"/>
                <w:color w:val="000000"/>
                <w:sz w:val="28"/>
                <w:szCs w:val="28"/>
                <w:lang w:val="uk-UA" w:eastAsia="en-US"/>
              </w:rPr>
              <w:t>семінари-практи-куми</w:t>
            </w:r>
            <w:proofErr w:type="spellEnd"/>
            <w:r>
              <w:rPr>
                <w:rFonts w:eastAsia="Times New Roman"/>
                <w:color w:val="000000"/>
                <w:sz w:val="28"/>
                <w:szCs w:val="28"/>
                <w:lang w:val="uk-UA" w:eastAsia="en-US"/>
              </w:rPr>
              <w:t xml:space="preserve"> з наступним обговоренням:</w:t>
            </w:r>
          </w:p>
          <w:p w:rsidR="001B44CE" w:rsidRPr="00AF1A45" w:rsidRDefault="001B44CE" w:rsidP="00AF1A45">
            <w:pPr>
              <w:shd w:val="clear" w:color="auto" w:fill="FFFFFF"/>
              <w:rPr>
                <w:rFonts w:eastAsiaTheme="minorHAnsi"/>
                <w:sz w:val="24"/>
                <w:szCs w:val="24"/>
                <w:lang w:val="uk-UA" w:eastAsia="en-US"/>
              </w:rPr>
            </w:pPr>
            <w:r>
              <w:rPr>
                <w:rFonts w:eastAsiaTheme="minorHAnsi"/>
                <w:color w:val="000000"/>
                <w:sz w:val="28"/>
                <w:szCs w:val="28"/>
                <w:lang w:val="uk-UA" w:eastAsia="en-US"/>
              </w:rPr>
              <w:t xml:space="preserve">1. </w:t>
            </w:r>
            <w:r w:rsidR="006B5F2E">
              <w:rPr>
                <w:rFonts w:eastAsia="Times New Roman"/>
                <w:color w:val="000000"/>
                <w:sz w:val="28"/>
                <w:szCs w:val="28"/>
                <w:lang w:val="uk-UA" w:eastAsia="en-US"/>
              </w:rPr>
              <w:t>Кухарська  О.І</w:t>
            </w:r>
            <w:r>
              <w:rPr>
                <w:rFonts w:eastAsia="Times New Roman"/>
                <w:color w:val="000000"/>
                <w:sz w:val="28"/>
                <w:szCs w:val="28"/>
                <w:lang w:val="uk-UA" w:eastAsia="en-US"/>
              </w:rPr>
              <w:t xml:space="preserve">. - постійно діючий семінар           для           вихователів </w:t>
            </w:r>
            <w:r w:rsidR="00AF1A45">
              <w:rPr>
                <w:rFonts w:eastAsia="Times New Roman"/>
                <w:color w:val="000000"/>
                <w:sz w:val="28"/>
                <w:szCs w:val="28"/>
                <w:lang w:val="uk-UA" w:eastAsia="en-US"/>
              </w:rPr>
              <w:t>закладів дошкільної освіти</w:t>
            </w:r>
            <w:r>
              <w:rPr>
                <w:rFonts w:eastAsia="Times New Roman"/>
                <w:color w:val="000000"/>
                <w:sz w:val="28"/>
                <w:szCs w:val="28"/>
                <w:lang w:val="uk-UA" w:eastAsia="en-US"/>
              </w:rPr>
              <w:t>.</w:t>
            </w:r>
          </w:p>
        </w:tc>
        <w:tc>
          <w:tcPr>
            <w:tcW w:w="1899" w:type="dxa"/>
            <w:tcBorders>
              <w:top w:val="nil"/>
              <w:left w:val="single" w:sz="6" w:space="0" w:color="auto"/>
              <w:bottom w:val="single" w:sz="4" w:space="0" w:color="auto"/>
              <w:right w:val="single" w:sz="6" w:space="0" w:color="auto"/>
            </w:tcBorders>
            <w:shd w:val="clear" w:color="auto" w:fill="FFFFFF"/>
          </w:tcPr>
          <w:p w:rsidR="001B44CE" w:rsidRPr="00AF1A45" w:rsidRDefault="001B44CE">
            <w:pPr>
              <w:widowControl/>
              <w:shd w:val="clear" w:color="auto" w:fill="FFFFFF"/>
              <w:rPr>
                <w:rFonts w:eastAsiaTheme="minorHAnsi"/>
                <w:sz w:val="24"/>
                <w:szCs w:val="24"/>
                <w:lang w:val="uk-UA" w:eastAsia="en-US"/>
              </w:rPr>
            </w:pPr>
          </w:p>
        </w:tc>
        <w:tc>
          <w:tcPr>
            <w:tcW w:w="1608" w:type="dxa"/>
            <w:tcBorders>
              <w:top w:val="nil"/>
              <w:left w:val="single" w:sz="6" w:space="0" w:color="auto"/>
              <w:bottom w:val="single" w:sz="4" w:space="0" w:color="auto"/>
              <w:right w:val="single" w:sz="6" w:space="0" w:color="auto"/>
            </w:tcBorders>
            <w:shd w:val="clear" w:color="auto" w:fill="FFFFFF"/>
          </w:tcPr>
          <w:p w:rsidR="001B44CE" w:rsidRPr="00AF1A45" w:rsidRDefault="001B44CE">
            <w:pPr>
              <w:widowControl/>
              <w:shd w:val="clear" w:color="auto" w:fill="FFFFFF"/>
              <w:rPr>
                <w:rFonts w:eastAsiaTheme="minorHAnsi"/>
                <w:sz w:val="24"/>
                <w:szCs w:val="24"/>
                <w:lang w:val="uk-UA" w:eastAsia="en-US"/>
              </w:rPr>
            </w:pPr>
          </w:p>
        </w:tc>
        <w:tc>
          <w:tcPr>
            <w:tcW w:w="350" w:type="dxa"/>
            <w:vMerge w:val="restart"/>
            <w:tcBorders>
              <w:top w:val="nil"/>
              <w:left w:val="single" w:sz="6" w:space="0" w:color="auto"/>
              <w:right w:val="nil"/>
            </w:tcBorders>
            <w:vAlign w:val="center"/>
          </w:tcPr>
          <w:p w:rsidR="001B44CE" w:rsidRPr="00AF1A45" w:rsidRDefault="001B44CE">
            <w:pPr>
              <w:widowControl/>
              <w:rPr>
                <w:rFonts w:eastAsiaTheme="minorHAnsi"/>
                <w:sz w:val="24"/>
                <w:szCs w:val="24"/>
                <w:lang w:val="uk-UA" w:eastAsia="en-US"/>
              </w:rPr>
            </w:pPr>
          </w:p>
          <w:p w:rsidR="001B44CE" w:rsidRPr="00AF1A45" w:rsidRDefault="001B44CE">
            <w:pPr>
              <w:widowControl/>
              <w:rPr>
                <w:rFonts w:eastAsiaTheme="minorHAnsi"/>
                <w:sz w:val="24"/>
                <w:szCs w:val="24"/>
                <w:lang w:val="uk-UA" w:eastAsia="en-US"/>
              </w:rPr>
            </w:pPr>
          </w:p>
        </w:tc>
      </w:tr>
      <w:tr w:rsidR="001B44CE" w:rsidTr="00281B37">
        <w:trPr>
          <w:trHeight w:val="4605"/>
        </w:trPr>
        <w:tc>
          <w:tcPr>
            <w:tcW w:w="422" w:type="dxa"/>
            <w:vMerge/>
            <w:tcBorders>
              <w:left w:val="nil"/>
              <w:bottom w:val="nil"/>
              <w:right w:val="single" w:sz="6" w:space="0" w:color="auto"/>
            </w:tcBorders>
            <w:shd w:val="clear" w:color="auto" w:fill="FFFFFF"/>
          </w:tcPr>
          <w:p w:rsidR="001B44CE" w:rsidRDefault="001B44CE">
            <w:pPr>
              <w:widowControl/>
              <w:shd w:val="clear" w:color="auto" w:fill="FFFFFF"/>
              <w:rPr>
                <w:rFonts w:eastAsiaTheme="minorHAnsi"/>
                <w:color w:val="000000"/>
                <w:sz w:val="8"/>
                <w:szCs w:val="8"/>
                <w:lang w:val="uk-UA" w:eastAsia="en-US"/>
              </w:rPr>
            </w:pP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1B44CE" w:rsidRDefault="001B44CE">
            <w:pPr>
              <w:widowControl/>
              <w:shd w:val="clear" w:color="auto" w:fill="FFFFFF"/>
              <w:rPr>
                <w:rFonts w:eastAsiaTheme="minorHAnsi"/>
                <w:sz w:val="24"/>
                <w:szCs w:val="24"/>
                <w:lang w:val="uk-UA" w:eastAsia="en-US"/>
              </w:rPr>
            </w:pPr>
          </w:p>
          <w:p w:rsidR="001B44CE" w:rsidRDefault="001B44CE" w:rsidP="001B44CE">
            <w:pPr>
              <w:shd w:val="clear" w:color="auto" w:fill="FFFFFF"/>
              <w:rPr>
                <w:rFonts w:eastAsiaTheme="minorHAnsi"/>
                <w:sz w:val="24"/>
                <w:szCs w:val="24"/>
                <w:lang w:val="uk-UA" w:eastAsia="en-US"/>
              </w:rPr>
            </w:pPr>
            <w:r>
              <w:rPr>
                <w:rFonts w:eastAsiaTheme="minorHAnsi"/>
                <w:sz w:val="24"/>
                <w:szCs w:val="24"/>
                <w:lang w:val="uk-UA" w:eastAsia="en-US"/>
              </w:rPr>
              <w:t>2</w:t>
            </w:r>
          </w:p>
        </w:tc>
        <w:tc>
          <w:tcPr>
            <w:tcW w:w="5189" w:type="dxa"/>
            <w:tcBorders>
              <w:top w:val="single" w:sz="4" w:space="0" w:color="auto"/>
              <w:left w:val="single" w:sz="6" w:space="0" w:color="auto"/>
              <w:bottom w:val="single" w:sz="6" w:space="0" w:color="auto"/>
              <w:right w:val="single" w:sz="6" w:space="0" w:color="auto"/>
            </w:tcBorders>
            <w:shd w:val="clear" w:color="auto" w:fill="FFFFFF"/>
          </w:tcPr>
          <w:p w:rsidR="001B44CE" w:rsidRPr="001B44CE" w:rsidRDefault="001B44CE">
            <w:pPr>
              <w:widowControl/>
              <w:shd w:val="clear" w:color="auto" w:fill="FFFFFF"/>
              <w:rPr>
                <w:rFonts w:eastAsiaTheme="minorHAnsi"/>
                <w:sz w:val="24"/>
                <w:szCs w:val="24"/>
                <w:lang w:val="uk-UA" w:eastAsia="en-US"/>
              </w:rPr>
            </w:pPr>
          </w:p>
          <w:p w:rsidR="001B44CE" w:rsidRPr="001B44CE" w:rsidRDefault="001B44CE">
            <w:pPr>
              <w:widowControl/>
              <w:shd w:val="clear" w:color="auto" w:fill="FFFFFF"/>
              <w:rPr>
                <w:rFonts w:eastAsiaTheme="minorHAnsi"/>
                <w:sz w:val="24"/>
                <w:szCs w:val="24"/>
                <w:lang w:val="uk-UA" w:eastAsia="en-US"/>
              </w:rPr>
            </w:pPr>
            <w:r>
              <w:rPr>
                <w:rFonts w:eastAsia="Times New Roman"/>
                <w:color w:val="000000"/>
                <w:sz w:val="28"/>
                <w:szCs w:val="28"/>
                <w:lang w:val="uk-UA" w:eastAsia="en-US"/>
              </w:rPr>
              <w:t>Курси          підвищення          кваліфікації</w:t>
            </w:r>
          </w:p>
          <w:p w:rsidR="001B44CE" w:rsidRPr="001B44CE" w:rsidRDefault="001B44CE">
            <w:pPr>
              <w:widowControl/>
              <w:shd w:val="clear" w:color="auto" w:fill="FFFFFF"/>
              <w:rPr>
                <w:rFonts w:eastAsiaTheme="minorHAnsi"/>
                <w:sz w:val="24"/>
                <w:szCs w:val="24"/>
                <w:lang w:val="uk-UA" w:eastAsia="en-US"/>
              </w:rPr>
            </w:pPr>
            <w:r>
              <w:rPr>
                <w:rFonts w:eastAsia="Times New Roman"/>
                <w:color w:val="000000"/>
                <w:sz w:val="28"/>
                <w:szCs w:val="28"/>
                <w:lang w:val="uk-UA" w:eastAsia="en-US"/>
              </w:rPr>
              <w:t>педагогічних працівників при ЧОІПОІШ:</w:t>
            </w:r>
          </w:p>
          <w:p w:rsidR="001B44CE" w:rsidRDefault="001B44CE" w:rsidP="006B5F2E">
            <w:pPr>
              <w:shd w:val="clear" w:color="auto" w:fill="FFFFFF"/>
              <w:rPr>
                <w:rFonts w:eastAsia="Times New Roman"/>
                <w:color w:val="000000"/>
                <w:sz w:val="28"/>
                <w:szCs w:val="28"/>
                <w:lang w:val="uk-UA" w:eastAsia="en-US"/>
              </w:rPr>
            </w:pPr>
            <w:r>
              <w:rPr>
                <w:rFonts w:eastAsiaTheme="minorHAnsi"/>
                <w:color w:val="000000"/>
                <w:sz w:val="28"/>
                <w:szCs w:val="28"/>
                <w:lang w:val="uk-UA" w:eastAsia="en-US"/>
              </w:rPr>
              <w:t>1.</w:t>
            </w:r>
            <w:r w:rsidR="006B5F2E">
              <w:rPr>
                <w:rFonts w:eastAsia="Times New Roman"/>
                <w:color w:val="000000"/>
                <w:sz w:val="28"/>
                <w:szCs w:val="28"/>
                <w:lang w:val="uk-UA" w:eastAsia="en-US"/>
              </w:rPr>
              <w:t xml:space="preserve"> Кухарська  О.І.</w:t>
            </w:r>
            <w:r>
              <w:rPr>
                <w:rFonts w:eastAsia="Times New Roman"/>
                <w:color w:val="000000"/>
                <w:sz w:val="28"/>
                <w:szCs w:val="28"/>
                <w:lang w:val="uk-UA" w:eastAsia="en-US"/>
              </w:rPr>
              <w:t xml:space="preserve">, вихователь </w:t>
            </w:r>
            <w:r w:rsidR="00AF1A45">
              <w:rPr>
                <w:rFonts w:eastAsia="Times New Roman"/>
                <w:sz w:val="28"/>
                <w:szCs w:val="28"/>
                <w:lang w:val="uk-UA"/>
              </w:rPr>
              <w:t>ЗДО</w:t>
            </w:r>
            <w:r>
              <w:rPr>
                <w:rFonts w:eastAsia="Times New Roman"/>
                <w:color w:val="000000"/>
                <w:sz w:val="28"/>
                <w:szCs w:val="28"/>
                <w:lang w:val="uk-UA" w:eastAsia="en-US"/>
              </w:rPr>
              <w:t>.</w:t>
            </w:r>
          </w:p>
        </w:tc>
        <w:tc>
          <w:tcPr>
            <w:tcW w:w="1899" w:type="dxa"/>
            <w:tcBorders>
              <w:top w:val="single" w:sz="4" w:space="0" w:color="auto"/>
              <w:left w:val="single" w:sz="6" w:space="0" w:color="auto"/>
              <w:bottom w:val="single" w:sz="6" w:space="0" w:color="auto"/>
              <w:right w:val="single" w:sz="6" w:space="0" w:color="auto"/>
            </w:tcBorders>
            <w:shd w:val="clear" w:color="auto" w:fill="FFFFFF"/>
          </w:tcPr>
          <w:p w:rsidR="001B44CE" w:rsidRDefault="001B44CE">
            <w:pPr>
              <w:widowControl/>
              <w:shd w:val="clear" w:color="auto" w:fill="FFFFFF"/>
              <w:rPr>
                <w:rFonts w:eastAsiaTheme="minorHAnsi"/>
                <w:sz w:val="24"/>
                <w:szCs w:val="24"/>
                <w:lang w:eastAsia="en-US"/>
              </w:rPr>
            </w:pPr>
          </w:p>
        </w:tc>
        <w:tc>
          <w:tcPr>
            <w:tcW w:w="1608" w:type="dxa"/>
            <w:tcBorders>
              <w:top w:val="single" w:sz="4" w:space="0" w:color="auto"/>
              <w:left w:val="single" w:sz="6" w:space="0" w:color="auto"/>
              <w:bottom w:val="single" w:sz="6" w:space="0" w:color="auto"/>
              <w:right w:val="single" w:sz="6" w:space="0" w:color="auto"/>
            </w:tcBorders>
            <w:shd w:val="clear" w:color="auto" w:fill="FFFFFF"/>
          </w:tcPr>
          <w:p w:rsidR="001B44CE" w:rsidRDefault="001B44CE">
            <w:pPr>
              <w:widowControl/>
              <w:shd w:val="clear" w:color="auto" w:fill="FFFFFF"/>
              <w:rPr>
                <w:rFonts w:eastAsiaTheme="minorHAnsi"/>
                <w:sz w:val="24"/>
                <w:szCs w:val="24"/>
                <w:lang w:eastAsia="en-US"/>
              </w:rPr>
            </w:pPr>
          </w:p>
        </w:tc>
        <w:tc>
          <w:tcPr>
            <w:tcW w:w="350" w:type="dxa"/>
            <w:vMerge/>
            <w:tcBorders>
              <w:left w:val="single" w:sz="6" w:space="0" w:color="auto"/>
              <w:bottom w:val="nil"/>
              <w:right w:val="nil"/>
            </w:tcBorders>
            <w:vAlign w:val="center"/>
          </w:tcPr>
          <w:p w:rsidR="001B44CE" w:rsidRDefault="001B44CE">
            <w:pPr>
              <w:widowControl/>
              <w:rPr>
                <w:rFonts w:eastAsiaTheme="minorHAnsi"/>
                <w:sz w:val="24"/>
                <w:szCs w:val="24"/>
                <w:lang w:eastAsia="en-US"/>
              </w:rPr>
            </w:pPr>
          </w:p>
        </w:tc>
      </w:tr>
      <w:tr w:rsidR="00F533F8" w:rsidTr="00F533F8">
        <w:trPr>
          <w:trHeight w:val="427"/>
        </w:trPr>
        <w:tc>
          <w:tcPr>
            <w:tcW w:w="422" w:type="dxa"/>
            <w:tcBorders>
              <w:top w:val="nil"/>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571" w:type="dxa"/>
            <w:tcBorders>
              <w:top w:val="single" w:sz="6" w:space="0" w:color="auto"/>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5189" w:type="dxa"/>
            <w:tcBorders>
              <w:top w:val="single" w:sz="6" w:space="0" w:color="auto"/>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1899" w:type="dxa"/>
            <w:tcBorders>
              <w:top w:val="single" w:sz="6" w:space="0" w:color="auto"/>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1608" w:type="dxa"/>
            <w:tcBorders>
              <w:top w:val="single" w:sz="6" w:space="0" w:color="auto"/>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350" w:type="dxa"/>
            <w:tcBorders>
              <w:top w:val="nil"/>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r>
    </w:tbl>
    <w:p w:rsidR="007B2C57" w:rsidRPr="00F533F8" w:rsidRDefault="007B2C57" w:rsidP="007B2C57">
      <w:pPr>
        <w:rPr>
          <w:sz w:val="28"/>
          <w:szCs w:val="28"/>
        </w:rPr>
      </w:pPr>
    </w:p>
    <w:p w:rsidR="007B2C57" w:rsidRPr="007B2C57" w:rsidRDefault="007B2C57" w:rsidP="007B2C57">
      <w:pPr>
        <w:rPr>
          <w:sz w:val="28"/>
          <w:szCs w:val="28"/>
          <w:lang w:val="uk-UA"/>
        </w:rPr>
      </w:pPr>
    </w:p>
    <w:p w:rsidR="007B2C57" w:rsidRPr="007B2C57" w:rsidRDefault="007B2C57" w:rsidP="007B2C57">
      <w:pPr>
        <w:rPr>
          <w:sz w:val="28"/>
          <w:szCs w:val="28"/>
          <w:lang w:val="uk-UA"/>
        </w:rPr>
      </w:pPr>
    </w:p>
    <w:p w:rsidR="007B2C57" w:rsidRPr="007B2C57" w:rsidRDefault="007B2C57" w:rsidP="007B2C57">
      <w:pPr>
        <w:rPr>
          <w:sz w:val="28"/>
          <w:szCs w:val="28"/>
          <w:lang w:val="uk-UA"/>
        </w:rPr>
      </w:pPr>
    </w:p>
    <w:p w:rsidR="007B2C57" w:rsidRPr="007B2C57" w:rsidRDefault="007B2C57" w:rsidP="007B2C57">
      <w:pPr>
        <w:rPr>
          <w:sz w:val="28"/>
          <w:szCs w:val="28"/>
          <w:lang w:val="uk-UA"/>
        </w:rPr>
      </w:pPr>
    </w:p>
    <w:p w:rsidR="007B2C57" w:rsidRPr="007B2C57" w:rsidRDefault="007B2C57" w:rsidP="007B2C57">
      <w:pPr>
        <w:rPr>
          <w:sz w:val="28"/>
          <w:szCs w:val="28"/>
          <w:lang w:val="uk-UA"/>
        </w:rPr>
      </w:pPr>
    </w:p>
    <w:p w:rsidR="007B2C57" w:rsidRPr="007B2C57" w:rsidRDefault="007B2C57" w:rsidP="007B2C57">
      <w:pPr>
        <w:rPr>
          <w:sz w:val="28"/>
          <w:szCs w:val="28"/>
          <w:lang w:val="uk-UA"/>
        </w:rPr>
      </w:pPr>
    </w:p>
    <w:p w:rsidR="007B2C57" w:rsidRPr="007B2C57" w:rsidRDefault="007B2C57" w:rsidP="007B2C57">
      <w:pPr>
        <w:rPr>
          <w:sz w:val="28"/>
          <w:szCs w:val="28"/>
          <w:lang w:val="uk-UA"/>
        </w:rPr>
      </w:pPr>
    </w:p>
    <w:p w:rsidR="007B2C57" w:rsidRDefault="007B2C57" w:rsidP="007B2C57">
      <w:pPr>
        <w:rPr>
          <w:sz w:val="28"/>
          <w:szCs w:val="28"/>
          <w:lang w:val="uk-UA"/>
        </w:rPr>
      </w:pPr>
    </w:p>
    <w:p w:rsidR="00A57224" w:rsidRPr="007B2C57" w:rsidRDefault="00A57224" w:rsidP="007B2C57">
      <w:pPr>
        <w:rPr>
          <w:sz w:val="28"/>
          <w:szCs w:val="28"/>
          <w:lang w:val="uk-UA"/>
        </w:rPr>
      </w:pPr>
    </w:p>
    <w:p w:rsidR="007B2C57" w:rsidRPr="007B2C57" w:rsidRDefault="007B2C57" w:rsidP="007B2C57">
      <w:pPr>
        <w:rPr>
          <w:sz w:val="28"/>
          <w:szCs w:val="28"/>
          <w:lang w:val="uk-UA"/>
        </w:rPr>
      </w:pPr>
    </w:p>
    <w:p w:rsidR="007B2C57" w:rsidRPr="007B2C57" w:rsidRDefault="007B2C57" w:rsidP="007B2C57">
      <w:pPr>
        <w:rPr>
          <w:sz w:val="28"/>
          <w:szCs w:val="28"/>
          <w:lang w:val="uk-UA"/>
        </w:rPr>
      </w:pPr>
    </w:p>
    <w:tbl>
      <w:tblPr>
        <w:tblpPr w:leftFromText="180" w:rightFromText="180" w:vertAnchor="text" w:tblpY="-22"/>
        <w:tblW w:w="0" w:type="auto"/>
        <w:tblLayout w:type="fixed"/>
        <w:tblCellMar>
          <w:left w:w="40" w:type="dxa"/>
          <w:right w:w="40" w:type="dxa"/>
        </w:tblCellMar>
        <w:tblLook w:val="0000"/>
      </w:tblPr>
      <w:tblGrid>
        <w:gridCol w:w="709"/>
        <w:gridCol w:w="5419"/>
        <w:gridCol w:w="1685"/>
      </w:tblGrid>
      <w:tr w:rsidR="00A57224" w:rsidTr="00A57224">
        <w:trPr>
          <w:trHeight w:val="538"/>
        </w:trPr>
        <w:tc>
          <w:tcPr>
            <w:tcW w:w="709" w:type="dxa"/>
            <w:tcBorders>
              <w:top w:val="nil"/>
              <w:left w:val="nil"/>
              <w:bottom w:val="nil"/>
              <w:right w:val="nil"/>
            </w:tcBorders>
            <w:shd w:val="clear" w:color="auto" w:fill="FFFFFF"/>
          </w:tcPr>
          <w:p w:rsidR="00A57224" w:rsidRPr="00223F29" w:rsidRDefault="00A57224" w:rsidP="00A57224">
            <w:pPr>
              <w:widowControl/>
              <w:shd w:val="clear" w:color="auto" w:fill="FFFFFF"/>
              <w:jc w:val="center"/>
              <w:rPr>
                <w:rFonts w:eastAsiaTheme="minorHAnsi"/>
                <w:sz w:val="28"/>
                <w:szCs w:val="28"/>
                <w:lang w:eastAsia="en-US"/>
              </w:rPr>
            </w:pPr>
            <w:r w:rsidRPr="00223F29">
              <w:rPr>
                <w:rFonts w:eastAsiaTheme="minorHAnsi"/>
                <w:b/>
                <w:bCs/>
                <w:color w:val="000000"/>
                <w:sz w:val="28"/>
                <w:szCs w:val="28"/>
                <w:lang w:val="en-US" w:eastAsia="en-US"/>
              </w:rPr>
              <w:lastRenderedPageBreak/>
              <w:t>III.</w:t>
            </w:r>
          </w:p>
        </w:tc>
        <w:tc>
          <w:tcPr>
            <w:tcW w:w="5419" w:type="dxa"/>
            <w:tcBorders>
              <w:top w:val="nil"/>
              <w:left w:val="nil"/>
              <w:bottom w:val="nil"/>
              <w:right w:val="nil"/>
            </w:tcBorders>
            <w:shd w:val="clear" w:color="auto" w:fill="FFFFFF"/>
          </w:tcPr>
          <w:p w:rsidR="00A57224" w:rsidRPr="00223F29" w:rsidRDefault="00A57224" w:rsidP="00A57224">
            <w:pPr>
              <w:widowControl/>
              <w:shd w:val="clear" w:color="auto" w:fill="FFFFFF"/>
              <w:jc w:val="center"/>
              <w:rPr>
                <w:rFonts w:eastAsiaTheme="minorHAnsi"/>
                <w:sz w:val="28"/>
                <w:szCs w:val="28"/>
                <w:lang w:eastAsia="en-US"/>
              </w:rPr>
            </w:pPr>
            <w:r w:rsidRPr="00223F29">
              <w:rPr>
                <w:rFonts w:eastAsia="Times New Roman"/>
                <w:b/>
                <w:bCs/>
                <w:color w:val="000000"/>
                <w:sz w:val="28"/>
                <w:szCs w:val="28"/>
                <w:lang w:val="uk-UA" w:eastAsia="en-US"/>
              </w:rPr>
              <w:t>ОРГАНІЗАЦІЙНО-ПЕДАГОГІЧНА</w:t>
            </w:r>
          </w:p>
        </w:tc>
        <w:tc>
          <w:tcPr>
            <w:tcW w:w="1685" w:type="dxa"/>
            <w:tcBorders>
              <w:top w:val="nil"/>
              <w:left w:val="nil"/>
              <w:bottom w:val="nil"/>
              <w:right w:val="nil"/>
            </w:tcBorders>
            <w:shd w:val="clear" w:color="auto" w:fill="FFFFFF"/>
          </w:tcPr>
          <w:p w:rsidR="00A57224" w:rsidRPr="00223F29" w:rsidRDefault="00A57224" w:rsidP="00A57224">
            <w:pPr>
              <w:widowControl/>
              <w:shd w:val="clear" w:color="auto" w:fill="FFFFFF"/>
              <w:jc w:val="center"/>
              <w:rPr>
                <w:rFonts w:eastAsiaTheme="minorHAnsi"/>
                <w:sz w:val="28"/>
                <w:szCs w:val="28"/>
                <w:lang w:eastAsia="en-US"/>
              </w:rPr>
            </w:pPr>
            <w:r w:rsidRPr="00223F29">
              <w:rPr>
                <w:rFonts w:eastAsia="Times New Roman"/>
                <w:b/>
                <w:bCs/>
                <w:color w:val="000000"/>
                <w:sz w:val="28"/>
                <w:szCs w:val="28"/>
                <w:lang w:val="uk-UA" w:eastAsia="en-US"/>
              </w:rPr>
              <w:t>РОБОТА</w:t>
            </w:r>
          </w:p>
        </w:tc>
      </w:tr>
    </w:tbl>
    <w:p w:rsidR="007B2C57" w:rsidRPr="007B2C57" w:rsidRDefault="007B2C57" w:rsidP="007B2C57">
      <w:pPr>
        <w:rPr>
          <w:sz w:val="28"/>
          <w:szCs w:val="28"/>
          <w:lang w:val="uk-UA"/>
        </w:rPr>
      </w:pPr>
    </w:p>
    <w:p w:rsidR="007B2C57" w:rsidRDefault="007B2C57" w:rsidP="007B2C57">
      <w:pPr>
        <w:tabs>
          <w:tab w:val="left" w:pos="1140"/>
        </w:tabs>
        <w:rPr>
          <w:sz w:val="28"/>
          <w:szCs w:val="28"/>
          <w:lang w:val="uk-UA"/>
        </w:rPr>
      </w:pPr>
    </w:p>
    <w:tbl>
      <w:tblPr>
        <w:tblW w:w="10447" w:type="dxa"/>
        <w:tblInd w:w="-879" w:type="dxa"/>
        <w:tblLayout w:type="fixed"/>
        <w:tblCellMar>
          <w:left w:w="40" w:type="dxa"/>
          <w:right w:w="40" w:type="dxa"/>
        </w:tblCellMar>
        <w:tblLook w:val="0000"/>
      </w:tblPr>
      <w:tblGrid>
        <w:gridCol w:w="305"/>
        <w:gridCol w:w="676"/>
        <w:gridCol w:w="4049"/>
        <w:gridCol w:w="1730"/>
        <w:gridCol w:w="2239"/>
        <w:gridCol w:w="1448"/>
      </w:tblGrid>
      <w:tr w:rsidR="007B2C57" w:rsidRPr="007B2C57" w:rsidTr="00F533F8">
        <w:trPr>
          <w:trHeight w:hRule="exact" w:val="265"/>
        </w:trPr>
        <w:tc>
          <w:tcPr>
            <w:tcW w:w="305" w:type="dxa"/>
            <w:tcBorders>
              <w:top w:val="nil"/>
              <w:left w:val="nil"/>
              <w:bottom w:val="nil"/>
              <w:right w:val="nil"/>
            </w:tcBorders>
            <w:shd w:val="clear" w:color="auto" w:fill="FFFFFF"/>
          </w:tcPr>
          <w:p w:rsidR="007B2C57" w:rsidRPr="007B2C57" w:rsidRDefault="007B2C57" w:rsidP="007B2C57">
            <w:pPr>
              <w:shd w:val="clear" w:color="auto" w:fill="FFFFFF"/>
            </w:pPr>
          </w:p>
        </w:tc>
        <w:tc>
          <w:tcPr>
            <w:tcW w:w="676" w:type="dxa"/>
            <w:tcBorders>
              <w:top w:val="nil"/>
              <w:left w:val="nil"/>
              <w:bottom w:val="single" w:sz="6" w:space="0" w:color="auto"/>
              <w:right w:val="nil"/>
            </w:tcBorders>
            <w:shd w:val="clear" w:color="auto" w:fill="FFFFFF"/>
          </w:tcPr>
          <w:p w:rsidR="007B2C57" w:rsidRPr="007B2C57" w:rsidRDefault="007B2C57" w:rsidP="007B2C57">
            <w:pPr>
              <w:shd w:val="clear" w:color="auto" w:fill="FFFFFF"/>
            </w:pPr>
          </w:p>
        </w:tc>
        <w:tc>
          <w:tcPr>
            <w:tcW w:w="4049" w:type="dxa"/>
            <w:tcBorders>
              <w:top w:val="nil"/>
              <w:left w:val="nil"/>
              <w:bottom w:val="single" w:sz="6" w:space="0" w:color="auto"/>
              <w:right w:val="nil"/>
            </w:tcBorders>
            <w:shd w:val="clear" w:color="auto" w:fill="FFFFFF"/>
          </w:tcPr>
          <w:p w:rsidR="007B2C57" w:rsidRPr="007B2C57" w:rsidRDefault="007B2C57" w:rsidP="007B2C57">
            <w:pPr>
              <w:shd w:val="clear" w:color="auto" w:fill="FFFFFF"/>
            </w:pPr>
          </w:p>
        </w:tc>
        <w:tc>
          <w:tcPr>
            <w:tcW w:w="1730" w:type="dxa"/>
            <w:tcBorders>
              <w:top w:val="nil"/>
              <w:left w:val="nil"/>
              <w:bottom w:val="single" w:sz="6" w:space="0" w:color="auto"/>
              <w:right w:val="nil"/>
            </w:tcBorders>
            <w:shd w:val="clear" w:color="auto" w:fill="FFFFFF"/>
          </w:tcPr>
          <w:p w:rsidR="007B2C57" w:rsidRPr="007B2C57" w:rsidRDefault="007B2C57" w:rsidP="007B2C57">
            <w:pPr>
              <w:shd w:val="clear" w:color="auto" w:fill="FFFFFF"/>
            </w:pPr>
          </w:p>
        </w:tc>
        <w:tc>
          <w:tcPr>
            <w:tcW w:w="2239" w:type="dxa"/>
            <w:tcBorders>
              <w:top w:val="nil"/>
              <w:left w:val="nil"/>
              <w:bottom w:val="single" w:sz="6" w:space="0" w:color="auto"/>
              <w:right w:val="nil"/>
            </w:tcBorders>
            <w:shd w:val="clear" w:color="auto" w:fill="FFFFFF"/>
          </w:tcPr>
          <w:p w:rsidR="007B2C57" w:rsidRPr="007B2C57" w:rsidRDefault="007B2C57" w:rsidP="007B2C57">
            <w:pPr>
              <w:shd w:val="clear" w:color="auto" w:fill="FFFFFF"/>
            </w:pPr>
          </w:p>
        </w:tc>
        <w:tc>
          <w:tcPr>
            <w:tcW w:w="1448" w:type="dxa"/>
            <w:tcBorders>
              <w:top w:val="nil"/>
              <w:left w:val="nil"/>
              <w:bottom w:val="single" w:sz="6" w:space="0" w:color="auto"/>
              <w:right w:val="nil"/>
            </w:tcBorders>
            <w:shd w:val="clear" w:color="auto" w:fill="FFFFFF"/>
          </w:tcPr>
          <w:p w:rsidR="007B2C57" w:rsidRPr="007B2C57" w:rsidRDefault="007B2C57" w:rsidP="007B2C57">
            <w:pPr>
              <w:shd w:val="clear" w:color="auto" w:fill="FFFFFF"/>
            </w:pPr>
          </w:p>
        </w:tc>
      </w:tr>
      <w:tr w:rsidR="007B2C57" w:rsidRPr="007B2C57" w:rsidTr="00F533F8">
        <w:trPr>
          <w:trHeight w:hRule="exact" w:val="636"/>
        </w:trPr>
        <w:tc>
          <w:tcPr>
            <w:tcW w:w="305" w:type="dxa"/>
            <w:tcBorders>
              <w:top w:val="nil"/>
              <w:left w:val="nil"/>
              <w:bottom w:val="nil"/>
              <w:right w:val="single" w:sz="6" w:space="0" w:color="auto"/>
            </w:tcBorders>
            <w:shd w:val="clear" w:color="auto" w:fill="FFFFFF"/>
          </w:tcPr>
          <w:p w:rsidR="007B2C57" w:rsidRPr="007B2C57" w:rsidRDefault="007B2C57" w:rsidP="007B2C57">
            <w:pPr>
              <w:shd w:val="clear" w:color="auto" w:fill="FFFFFF"/>
            </w:pPr>
          </w:p>
        </w:tc>
        <w:tc>
          <w:tcPr>
            <w:tcW w:w="676"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2" w:lineRule="exact"/>
              <w:ind w:right="38" w:firstLine="101"/>
            </w:pPr>
            <w:r w:rsidRPr="007B2C57">
              <w:rPr>
                <w:rFonts w:eastAsia="Times New Roman"/>
                <w:b/>
                <w:bCs/>
                <w:sz w:val="28"/>
                <w:szCs w:val="28"/>
                <w:lang w:val="uk-UA"/>
              </w:rPr>
              <w:t xml:space="preserve">№ </w:t>
            </w:r>
            <w:r w:rsidRPr="007B2C57">
              <w:rPr>
                <w:rFonts w:eastAsia="Times New Roman"/>
                <w:b/>
                <w:bCs/>
                <w:spacing w:val="-7"/>
                <w:sz w:val="28"/>
                <w:szCs w:val="28"/>
                <w:lang w:val="uk-UA"/>
              </w:rPr>
              <w:t>за/п</w:t>
            </w:r>
          </w:p>
        </w:tc>
        <w:tc>
          <w:tcPr>
            <w:tcW w:w="404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left="1291"/>
            </w:pPr>
            <w:r w:rsidRPr="007B2C57">
              <w:rPr>
                <w:rFonts w:eastAsia="Times New Roman"/>
                <w:b/>
                <w:bCs/>
                <w:sz w:val="28"/>
                <w:szCs w:val="28"/>
                <w:lang w:val="uk-UA"/>
              </w:rPr>
              <w:t>Зміст роботи</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2" w:lineRule="exact"/>
              <w:ind w:left="96" w:right="158" w:firstLine="235"/>
            </w:pPr>
            <w:r w:rsidRPr="007B2C57">
              <w:rPr>
                <w:rFonts w:eastAsia="Times New Roman"/>
                <w:b/>
                <w:bCs/>
                <w:sz w:val="28"/>
                <w:szCs w:val="28"/>
                <w:lang w:val="uk-UA"/>
              </w:rPr>
              <w:t xml:space="preserve">Термін </w:t>
            </w:r>
            <w:r w:rsidRPr="007B2C57">
              <w:rPr>
                <w:rFonts w:eastAsia="Times New Roman"/>
                <w:b/>
                <w:bCs/>
                <w:spacing w:val="-7"/>
                <w:sz w:val="28"/>
                <w:szCs w:val="28"/>
                <w:lang w:val="uk-UA"/>
              </w:rPr>
              <w:t>виконання</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right="43"/>
              <w:jc w:val="right"/>
            </w:pPr>
            <w:r w:rsidRPr="007B2C57">
              <w:rPr>
                <w:rFonts w:eastAsia="Times New Roman"/>
                <w:b/>
                <w:bCs/>
                <w:spacing w:val="-2"/>
                <w:sz w:val="28"/>
                <w:szCs w:val="28"/>
                <w:lang w:val="uk-UA"/>
              </w:rPr>
              <w:t>Відповідальний</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pPr>
            <w:r w:rsidRPr="007B2C57">
              <w:rPr>
                <w:rFonts w:eastAsia="Times New Roman"/>
                <w:b/>
                <w:bCs/>
                <w:spacing w:val="-5"/>
                <w:sz w:val="28"/>
                <w:szCs w:val="28"/>
                <w:lang w:val="uk-UA"/>
              </w:rPr>
              <w:t>Примітка</w:t>
            </w:r>
          </w:p>
        </w:tc>
      </w:tr>
      <w:tr w:rsidR="007B2C57" w:rsidRPr="007B2C57" w:rsidTr="00FC3233">
        <w:trPr>
          <w:trHeight w:hRule="exact" w:val="1091"/>
        </w:trPr>
        <w:tc>
          <w:tcPr>
            <w:tcW w:w="305" w:type="dxa"/>
            <w:tcBorders>
              <w:top w:val="nil"/>
              <w:left w:val="nil"/>
              <w:bottom w:val="nil"/>
              <w:right w:val="single" w:sz="6" w:space="0" w:color="auto"/>
            </w:tcBorders>
            <w:shd w:val="clear" w:color="auto" w:fill="FFFFFF"/>
          </w:tcPr>
          <w:p w:rsidR="007B2C57" w:rsidRPr="007B2C57" w:rsidRDefault="007B2C57" w:rsidP="007B2C57">
            <w:pPr>
              <w:shd w:val="clear" w:color="auto" w:fill="FFFFFF"/>
            </w:pPr>
          </w:p>
        </w:tc>
        <w:tc>
          <w:tcPr>
            <w:tcW w:w="676"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left="182"/>
            </w:pPr>
            <w:r w:rsidRPr="007B2C57">
              <w:rPr>
                <w:b/>
                <w:bCs/>
                <w:spacing w:val="-27"/>
                <w:sz w:val="28"/>
                <w:szCs w:val="28"/>
                <w:lang w:val="uk-UA"/>
              </w:rPr>
              <w:t>1   .</w:t>
            </w:r>
          </w:p>
          <w:p w:rsidR="007B2C57" w:rsidRDefault="007B2C57" w:rsidP="00FC3233">
            <w:pPr>
              <w:shd w:val="clear" w:color="auto" w:fill="FFFFFF"/>
              <w:rPr>
                <w:rFonts w:eastAsia="Times New Roman"/>
                <w:b/>
                <w:bCs/>
                <w:lang w:val="uk-UA"/>
              </w:rPr>
            </w:pPr>
          </w:p>
          <w:p w:rsidR="00FC3233" w:rsidRDefault="00FC3233" w:rsidP="00FC3233">
            <w:pPr>
              <w:shd w:val="clear" w:color="auto" w:fill="FFFFFF"/>
              <w:rPr>
                <w:rFonts w:eastAsia="Times New Roman"/>
                <w:b/>
                <w:bCs/>
                <w:lang w:val="uk-UA"/>
              </w:rPr>
            </w:pPr>
          </w:p>
          <w:p w:rsidR="00FC3233" w:rsidRDefault="00FC3233" w:rsidP="00FC3233">
            <w:pPr>
              <w:shd w:val="clear" w:color="auto" w:fill="FFFFFF"/>
              <w:rPr>
                <w:rFonts w:eastAsia="Times New Roman"/>
                <w:b/>
                <w:bCs/>
                <w:lang w:val="uk-UA"/>
              </w:rPr>
            </w:pPr>
          </w:p>
          <w:p w:rsidR="00FC3233" w:rsidRDefault="00FC3233" w:rsidP="00FC3233">
            <w:pPr>
              <w:shd w:val="clear" w:color="auto" w:fill="FFFFFF"/>
              <w:rPr>
                <w:rFonts w:eastAsia="Times New Roman"/>
                <w:b/>
                <w:bCs/>
                <w:lang w:val="uk-UA"/>
              </w:rPr>
            </w:pPr>
          </w:p>
          <w:p w:rsidR="00FC3233" w:rsidRDefault="00FC3233" w:rsidP="00FC3233">
            <w:pPr>
              <w:shd w:val="clear" w:color="auto" w:fill="FFFFFF"/>
              <w:rPr>
                <w:rFonts w:eastAsia="Times New Roman"/>
                <w:b/>
                <w:bCs/>
                <w:lang w:val="uk-UA"/>
              </w:rPr>
            </w:pPr>
          </w:p>
          <w:p w:rsidR="00FC3233" w:rsidRPr="007B2C57" w:rsidRDefault="00FC3233" w:rsidP="00FC3233">
            <w:pPr>
              <w:shd w:val="clear" w:color="auto" w:fill="FFFFFF"/>
            </w:pPr>
          </w:p>
        </w:tc>
        <w:tc>
          <w:tcPr>
            <w:tcW w:w="404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6" w:lineRule="exact"/>
              <w:ind w:right="163"/>
            </w:pPr>
            <w:r w:rsidRPr="007B2C57">
              <w:rPr>
                <w:rFonts w:eastAsia="Times New Roman"/>
                <w:spacing w:val="-3"/>
                <w:sz w:val="28"/>
                <w:szCs w:val="28"/>
                <w:lang w:val="uk-UA"/>
              </w:rPr>
              <w:t xml:space="preserve">Провести оперативний облік дітей </w:t>
            </w:r>
            <w:r w:rsidRPr="007B2C57">
              <w:rPr>
                <w:rFonts w:eastAsia="Times New Roman"/>
                <w:spacing w:val="-1"/>
                <w:sz w:val="28"/>
                <w:szCs w:val="28"/>
                <w:lang w:val="uk-UA"/>
              </w:rPr>
              <w:t xml:space="preserve">дошкільного віку, охоплення їх </w:t>
            </w:r>
            <w:r w:rsidRPr="007B2C57">
              <w:rPr>
                <w:rFonts w:eastAsia="Times New Roman"/>
                <w:sz w:val="28"/>
                <w:szCs w:val="28"/>
                <w:lang w:val="uk-UA"/>
              </w:rPr>
              <w:t>навчанням.</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left="19"/>
            </w:pPr>
            <w:r w:rsidRPr="007B2C57">
              <w:rPr>
                <w:rFonts w:eastAsia="Times New Roman"/>
                <w:sz w:val="28"/>
                <w:szCs w:val="28"/>
                <w:lang w:val="uk-UA"/>
              </w:rPr>
              <w:t>До</w:t>
            </w:r>
          </w:p>
          <w:p w:rsidR="007B2C57" w:rsidRPr="007B2C57" w:rsidRDefault="00AF1A45" w:rsidP="007B2C57">
            <w:pPr>
              <w:shd w:val="clear" w:color="auto" w:fill="FFFFFF"/>
              <w:ind w:left="19"/>
            </w:pPr>
            <w:r>
              <w:rPr>
                <w:spacing w:val="-5"/>
                <w:sz w:val="28"/>
                <w:szCs w:val="28"/>
                <w:lang w:val="uk-UA"/>
              </w:rPr>
              <w:t>01.09.2019</w:t>
            </w:r>
            <w:r w:rsidR="007B2C57" w:rsidRPr="007B2C57">
              <w:rPr>
                <w:rFonts w:eastAsia="Times New Roman"/>
                <w:spacing w:val="-5"/>
                <w:sz w:val="28"/>
                <w:szCs w:val="28"/>
                <w:lang w:val="uk-UA"/>
              </w:rPr>
              <w:t>р.</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right="43"/>
              <w:jc w:val="right"/>
            </w:pPr>
            <w:r w:rsidRPr="007B2C57">
              <w:rPr>
                <w:rFonts w:eastAsia="Times New Roman"/>
                <w:spacing w:val="-2"/>
                <w:sz w:val="28"/>
                <w:szCs w:val="28"/>
                <w:lang w:val="uk-UA"/>
              </w:rPr>
              <w:t xml:space="preserve">Вихователь </w:t>
            </w:r>
            <w:r w:rsidR="00AF1A45">
              <w:rPr>
                <w:rFonts w:eastAsia="Times New Roman"/>
                <w:sz w:val="28"/>
                <w:szCs w:val="28"/>
                <w:lang w:val="uk-UA"/>
              </w:rPr>
              <w:t>ЗДО</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pPr>
          </w:p>
        </w:tc>
      </w:tr>
      <w:tr w:rsidR="007B2C57" w:rsidRPr="007B2C57" w:rsidTr="00F533F8">
        <w:trPr>
          <w:trHeight w:hRule="exact" w:val="636"/>
        </w:trPr>
        <w:tc>
          <w:tcPr>
            <w:tcW w:w="305" w:type="dxa"/>
            <w:tcBorders>
              <w:top w:val="nil"/>
              <w:left w:val="nil"/>
              <w:bottom w:val="nil"/>
              <w:right w:val="single" w:sz="6" w:space="0" w:color="auto"/>
            </w:tcBorders>
            <w:shd w:val="clear" w:color="auto" w:fill="FFFFFF"/>
          </w:tcPr>
          <w:p w:rsidR="007B2C57" w:rsidRPr="007B2C57" w:rsidRDefault="007B2C57" w:rsidP="007B2C57">
            <w:pPr>
              <w:shd w:val="clear" w:color="auto" w:fill="FFFFFF"/>
            </w:pPr>
          </w:p>
        </w:tc>
        <w:tc>
          <w:tcPr>
            <w:tcW w:w="676"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left="168"/>
            </w:pPr>
            <w:r w:rsidRPr="007B2C57">
              <w:rPr>
                <w:b/>
                <w:bCs/>
                <w:sz w:val="28"/>
                <w:szCs w:val="28"/>
                <w:lang w:val="uk-UA"/>
              </w:rPr>
              <w:t>2</w:t>
            </w:r>
          </w:p>
        </w:tc>
        <w:tc>
          <w:tcPr>
            <w:tcW w:w="404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pPr>
            <w:r w:rsidRPr="007B2C57">
              <w:rPr>
                <w:rFonts w:eastAsia="Times New Roman"/>
                <w:spacing w:val="-3"/>
                <w:sz w:val="28"/>
                <w:szCs w:val="28"/>
                <w:lang w:val="uk-UA"/>
              </w:rPr>
              <w:t>Організувати харчування дітей.</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left="34"/>
            </w:pPr>
            <w:r w:rsidRPr="007B2C57">
              <w:rPr>
                <w:rFonts w:eastAsia="Times New Roman"/>
                <w:sz w:val="28"/>
                <w:szCs w:val="28"/>
                <w:lang w:val="uk-UA"/>
              </w:rPr>
              <w:t>До</w:t>
            </w:r>
          </w:p>
          <w:p w:rsidR="007B2C57" w:rsidRPr="007B2C57" w:rsidRDefault="00AF1A45" w:rsidP="007B2C57">
            <w:pPr>
              <w:shd w:val="clear" w:color="auto" w:fill="FFFFFF"/>
              <w:ind w:left="34"/>
            </w:pPr>
            <w:r>
              <w:rPr>
                <w:spacing w:val="-6"/>
                <w:sz w:val="28"/>
                <w:szCs w:val="28"/>
                <w:lang w:val="uk-UA"/>
              </w:rPr>
              <w:t>01.09.2019</w:t>
            </w:r>
            <w:r w:rsidR="007B2C57" w:rsidRPr="007B2C57">
              <w:rPr>
                <w:rFonts w:eastAsia="Times New Roman"/>
                <w:spacing w:val="-6"/>
                <w:sz w:val="28"/>
                <w:szCs w:val="28"/>
                <w:lang w:val="uk-UA"/>
              </w:rPr>
              <w:t>р.</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AF1A45">
            <w:pPr>
              <w:shd w:val="clear" w:color="auto" w:fill="FFFFFF"/>
              <w:ind w:left="62"/>
            </w:pPr>
            <w:r w:rsidRPr="007B2C57">
              <w:rPr>
                <w:rFonts w:eastAsia="Times New Roman"/>
                <w:sz w:val="28"/>
                <w:szCs w:val="28"/>
                <w:lang w:val="uk-UA"/>
              </w:rPr>
              <w:t>Директор НВ</w:t>
            </w:r>
            <w:r w:rsidR="00AF1A45">
              <w:rPr>
                <w:rFonts w:eastAsia="Times New Roman"/>
                <w:sz w:val="28"/>
                <w:szCs w:val="28"/>
                <w:lang w:val="uk-UA"/>
              </w:rPr>
              <w:t>О</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pPr>
          </w:p>
        </w:tc>
      </w:tr>
      <w:tr w:rsidR="007B2C57" w:rsidRPr="007B2C57" w:rsidTr="00FC3233">
        <w:trPr>
          <w:trHeight w:hRule="exact" w:val="1356"/>
        </w:trPr>
        <w:tc>
          <w:tcPr>
            <w:tcW w:w="305" w:type="dxa"/>
            <w:tcBorders>
              <w:top w:val="nil"/>
              <w:left w:val="nil"/>
              <w:bottom w:val="nil"/>
              <w:right w:val="single" w:sz="6" w:space="0" w:color="auto"/>
            </w:tcBorders>
            <w:shd w:val="clear" w:color="auto" w:fill="FFFFFF"/>
          </w:tcPr>
          <w:p w:rsidR="007B2C57" w:rsidRPr="007B2C57" w:rsidRDefault="007B2C57" w:rsidP="007B2C57">
            <w:pPr>
              <w:shd w:val="clear" w:color="auto" w:fill="FFFFFF"/>
            </w:pPr>
          </w:p>
        </w:tc>
        <w:tc>
          <w:tcPr>
            <w:tcW w:w="676"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left="182"/>
            </w:pPr>
            <w:r w:rsidRPr="007B2C57">
              <w:rPr>
                <w:i/>
                <w:iCs/>
                <w:sz w:val="10"/>
                <w:szCs w:val="10"/>
                <w:lang w:val="uk-UA"/>
              </w:rPr>
              <w:t>-</w:t>
            </w:r>
            <w:r w:rsidRPr="007B2C57">
              <w:rPr>
                <w:rFonts w:eastAsia="Times New Roman"/>
                <w:i/>
                <w:iCs/>
                <w:sz w:val="10"/>
                <w:szCs w:val="10"/>
                <w:lang w:val="uk-UA"/>
              </w:rPr>
              <w:t>і</w:t>
            </w:r>
          </w:p>
        </w:tc>
        <w:tc>
          <w:tcPr>
            <w:tcW w:w="404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2" w:lineRule="exact"/>
              <w:ind w:right="259"/>
            </w:pPr>
            <w:r w:rsidRPr="007B2C57">
              <w:rPr>
                <w:rFonts w:eastAsia="Times New Roman"/>
                <w:sz w:val="28"/>
                <w:szCs w:val="28"/>
                <w:lang w:val="uk-UA"/>
              </w:rPr>
              <w:t xml:space="preserve">Організувати за рахунок </w:t>
            </w:r>
            <w:r w:rsidRPr="007B2C57">
              <w:rPr>
                <w:rFonts w:eastAsia="Times New Roman"/>
                <w:spacing w:val="-3"/>
                <w:sz w:val="28"/>
                <w:szCs w:val="28"/>
                <w:lang w:val="uk-UA"/>
              </w:rPr>
              <w:t xml:space="preserve">спонсорської допомоги новорічні </w:t>
            </w:r>
            <w:r w:rsidRPr="007B2C57">
              <w:rPr>
                <w:rFonts w:eastAsia="Times New Roman"/>
                <w:sz w:val="28"/>
                <w:szCs w:val="28"/>
                <w:lang w:val="uk-UA"/>
              </w:rPr>
              <w:t>вітання, подарунки для дошкільнят.</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AF1A45" w:rsidP="007B2C57">
            <w:pPr>
              <w:shd w:val="clear" w:color="auto" w:fill="FFFFFF"/>
              <w:spacing w:line="326" w:lineRule="exact"/>
              <w:ind w:left="302" w:right="326"/>
            </w:pPr>
            <w:r>
              <w:rPr>
                <w:rFonts w:eastAsia="Times New Roman"/>
                <w:sz w:val="28"/>
                <w:szCs w:val="28"/>
                <w:lang w:val="uk-UA"/>
              </w:rPr>
              <w:t>Грудень 2019</w:t>
            </w:r>
            <w:r w:rsidR="007B2C57" w:rsidRPr="007B2C57">
              <w:rPr>
                <w:rFonts w:eastAsia="Times New Roman"/>
                <w:sz w:val="28"/>
                <w:szCs w:val="28"/>
                <w:lang w:val="uk-UA"/>
              </w:rPr>
              <w:t xml:space="preserve"> р.</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2" w:lineRule="exact"/>
              <w:ind w:left="130"/>
            </w:pPr>
            <w:r w:rsidRPr="007B2C57">
              <w:rPr>
                <w:rFonts w:eastAsia="Times New Roman"/>
                <w:sz w:val="28"/>
                <w:szCs w:val="28"/>
                <w:lang w:val="uk-UA"/>
              </w:rPr>
              <w:t>Сільський</w:t>
            </w:r>
          </w:p>
          <w:p w:rsidR="007B2C57" w:rsidRPr="007B2C57" w:rsidRDefault="007B2C57" w:rsidP="007B2C57">
            <w:pPr>
              <w:shd w:val="clear" w:color="auto" w:fill="FFFFFF"/>
              <w:spacing w:line="322" w:lineRule="exact"/>
              <w:ind w:left="130"/>
            </w:pPr>
            <w:r w:rsidRPr="007B2C57">
              <w:rPr>
                <w:rFonts w:eastAsia="Times New Roman"/>
                <w:sz w:val="28"/>
                <w:szCs w:val="28"/>
                <w:lang w:val="uk-UA"/>
              </w:rPr>
              <w:t>голова,</w:t>
            </w:r>
          </w:p>
          <w:p w:rsidR="007B2C57" w:rsidRPr="007B2C57" w:rsidRDefault="007B2C57" w:rsidP="007B2C57">
            <w:pPr>
              <w:shd w:val="clear" w:color="auto" w:fill="FFFFFF"/>
              <w:spacing w:line="322" w:lineRule="exact"/>
              <w:ind w:left="130"/>
            </w:pPr>
            <w:r w:rsidRPr="007B2C57">
              <w:rPr>
                <w:rFonts w:eastAsia="Times New Roman"/>
                <w:spacing w:val="-4"/>
                <w:sz w:val="28"/>
                <w:szCs w:val="28"/>
                <w:lang w:val="uk-UA"/>
              </w:rPr>
              <w:t>директор НВ</w:t>
            </w:r>
            <w:r w:rsidR="00AF1A45">
              <w:rPr>
                <w:rFonts w:eastAsia="Times New Roman"/>
                <w:spacing w:val="-4"/>
                <w:sz w:val="28"/>
                <w:szCs w:val="28"/>
                <w:lang w:val="uk-UA"/>
              </w:rPr>
              <w:t>О</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pPr>
          </w:p>
        </w:tc>
      </w:tr>
      <w:tr w:rsidR="007B2C57" w:rsidRPr="007B2C57" w:rsidTr="006B5F2E">
        <w:trPr>
          <w:trHeight w:hRule="exact" w:val="1953"/>
        </w:trPr>
        <w:tc>
          <w:tcPr>
            <w:tcW w:w="305" w:type="dxa"/>
            <w:tcBorders>
              <w:top w:val="nil"/>
              <w:left w:val="nil"/>
              <w:bottom w:val="nil"/>
              <w:right w:val="single" w:sz="6" w:space="0" w:color="auto"/>
            </w:tcBorders>
            <w:shd w:val="clear" w:color="auto" w:fill="FFFFFF"/>
          </w:tcPr>
          <w:p w:rsidR="007B2C57" w:rsidRPr="007B2C57" w:rsidRDefault="007B2C57" w:rsidP="007B2C57">
            <w:pPr>
              <w:shd w:val="clear" w:color="auto" w:fill="FFFFFF"/>
            </w:pPr>
          </w:p>
        </w:tc>
        <w:tc>
          <w:tcPr>
            <w:tcW w:w="676"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left="182"/>
            </w:pPr>
            <w:r w:rsidRPr="007B2C57">
              <w:rPr>
                <w:b/>
                <w:bCs/>
                <w:sz w:val="28"/>
                <w:szCs w:val="28"/>
                <w:lang w:val="uk-UA"/>
              </w:rPr>
              <w:t>4</w:t>
            </w:r>
          </w:p>
        </w:tc>
        <w:tc>
          <w:tcPr>
            <w:tcW w:w="404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2" w:lineRule="exact"/>
            </w:pPr>
            <w:r w:rsidRPr="007B2C57">
              <w:rPr>
                <w:rFonts w:eastAsia="Times New Roman"/>
                <w:sz w:val="28"/>
                <w:szCs w:val="28"/>
                <w:lang w:val="uk-UA"/>
              </w:rPr>
              <w:t>Провести ранки, свята: виставка</w:t>
            </w:r>
          </w:p>
          <w:p w:rsidR="007B2C57" w:rsidRPr="007B2C57" w:rsidRDefault="007B2C57" w:rsidP="006B5F2E">
            <w:pPr>
              <w:shd w:val="clear" w:color="auto" w:fill="FFFFFF"/>
              <w:spacing w:line="322" w:lineRule="exact"/>
              <w:ind w:right="-40"/>
            </w:pPr>
            <w:r w:rsidRPr="007B2C57">
              <w:rPr>
                <w:rFonts w:eastAsia="Times New Roman"/>
                <w:sz w:val="28"/>
                <w:szCs w:val="28"/>
                <w:lang w:val="uk-UA"/>
              </w:rPr>
              <w:t>«Осінній ярмарок», «Діду, діду</w:t>
            </w:r>
            <w:r w:rsidR="00AF1A45">
              <w:rPr>
                <w:rFonts w:eastAsia="Times New Roman"/>
                <w:sz w:val="28"/>
                <w:szCs w:val="28"/>
                <w:lang w:val="uk-UA"/>
              </w:rPr>
              <w:t xml:space="preserve"> </w:t>
            </w:r>
            <w:r w:rsidRPr="007B2C57">
              <w:rPr>
                <w:rFonts w:eastAsia="Times New Roman"/>
                <w:spacing w:val="-3"/>
                <w:sz w:val="28"/>
                <w:szCs w:val="28"/>
                <w:lang w:val="uk-UA"/>
              </w:rPr>
              <w:t xml:space="preserve">Калиту кусати їду», новорічний </w:t>
            </w:r>
            <w:r w:rsidRPr="007B2C57">
              <w:rPr>
                <w:rFonts w:eastAsia="Times New Roman"/>
                <w:spacing w:val="-1"/>
                <w:sz w:val="28"/>
                <w:szCs w:val="28"/>
                <w:lang w:val="uk-UA"/>
              </w:rPr>
              <w:t xml:space="preserve">ранок «Здрастуй Новий рік», «Матусь вітаємо із святом»», </w:t>
            </w:r>
            <w:r w:rsidRPr="007B2C57">
              <w:rPr>
                <w:rFonts w:eastAsia="Times New Roman"/>
                <w:sz w:val="28"/>
                <w:szCs w:val="28"/>
                <w:lang w:val="uk-UA"/>
              </w:rPr>
              <w:t xml:space="preserve">«Випускний </w:t>
            </w:r>
            <w:r w:rsidR="006B5F2E">
              <w:rPr>
                <w:rFonts w:eastAsia="Times New Roman"/>
                <w:sz w:val="28"/>
                <w:szCs w:val="28"/>
                <w:lang w:val="uk-UA"/>
              </w:rPr>
              <w:t xml:space="preserve"> б</w:t>
            </w:r>
            <w:r w:rsidRPr="007B2C57">
              <w:rPr>
                <w:rFonts w:eastAsia="Times New Roman"/>
                <w:sz w:val="28"/>
                <w:szCs w:val="28"/>
                <w:lang w:val="uk-UA"/>
              </w:rPr>
              <w:t>ал».</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6" w:lineRule="exact"/>
              <w:ind w:left="221" w:right="230"/>
            </w:pPr>
            <w:r w:rsidRPr="007B2C57">
              <w:rPr>
                <w:rFonts w:eastAsia="Times New Roman"/>
                <w:spacing w:val="-4"/>
                <w:sz w:val="28"/>
                <w:szCs w:val="28"/>
                <w:lang w:val="uk-UA"/>
              </w:rPr>
              <w:t xml:space="preserve">Протягом </w:t>
            </w:r>
            <w:r w:rsidRPr="007B2C57">
              <w:rPr>
                <w:rFonts w:eastAsia="Times New Roman"/>
                <w:sz w:val="28"/>
                <w:szCs w:val="28"/>
                <w:lang w:val="uk-UA"/>
              </w:rPr>
              <w:t>року</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right="19"/>
              <w:jc w:val="right"/>
            </w:pPr>
            <w:r w:rsidRPr="007B2C57">
              <w:rPr>
                <w:rFonts w:eastAsia="Times New Roman"/>
                <w:spacing w:val="-4"/>
                <w:sz w:val="28"/>
                <w:szCs w:val="28"/>
                <w:lang w:val="uk-UA"/>
              </w:rPr>
              <w:t xml:space="preserve">Вихователь </w:t>
            </w:r>
            <w:r w:rsidR="00AF1A45">
              <w:rPr>
                <w:rFonts w:eastAsia="Times New Roman"/>
                <w:sz w:val="28"/>
                <w:szCs w:val="28"/>
                <w:lang w:val="uk-UA"/>
              </w:rPr>
              <w:t>ЗДО</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pPr>
          </w:p>
        </w:tc>
      </w:tr>
      <w:tr w:rsidR="007B2C57" w:rsidRPr="007B2C57" w:rsidTr="006B5F2E">
        <w:trPr>
          <w:trHeight w:hRule="exact" w:val="1287"/>
        </w:trPr>
        <w:tc>
          <w:tcPr>
            <w:tcW w:w="305" w:type="dxa"/>
            <w:tcBorders>
              <w:top w:val="nil"/>
              <w:left w:val="nil"/>
              <w:bottom w:val="nil"/>
              <w:right w:val="single" w:sz="6" w:space="0" w:color="auto"/>
            </w:tcBorders>
            <w:shd w:val="clear" w:color="auto" w:fill="FFFFFF"/>
          </w:tcPr>
          <w:p w:rsidR="007B2C57" w:rsidRPr="007B2C57" w:rsidRDefault="007B2C57" w:rsidP="007B2C57">
            <w:pPr>
              <w:shd w:val="clear" w:color="auto" w:fill="FFFFFF"/>
            </w:pPr>
          </w:p>
        </w:tc>
        <w:tc>
          <w:tcPr>
            <w:tcW w:w="676"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left="206"/>
            </w:pPr>
            <w:r w:rsidRPr="007B2C57">
              <w:rPr>
                <w:b/>
                <w:bCs/>
                <w:sz w:val="28"/>
                <w:szCs w:val="28"/>
                <w:lang w:val="uk-UA"/>
              </w:rPr>
              <w:t>5</w:t>
            </w:r>
          </w:p>
        </w:tc>
        <w:tc>
          <w:tcPr>
            <w:tcW w:w="404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2" w:lineRule="exact"/>
              <w:ind w:left="14" w:right="53"/>
            </w:pPr>
            <w:r w:rsidRPr="007B2C57">
              <w:rPr>
                <w:rFonts w:eastAsia="Times New Roman"/>
                <w:spacing w:val="-3"/>
                <w:sz w:val="28"/>
                <w:szCs w:val="28"/>
                <w:lang w:val="uk-UA"/>
              </w:rPr>
              <w:t xml:space="preserve">Поповнити оснащення </w:t>
            </w:r>
            <w:proofErr w:type="spellStart"/>
            <w:r w:rsidRPr="007B2C57">
              <w:rPr>
                <w:rFonts w:eastAsia="Times New Roman"/>
                <w:spacing w:val="-3"/>
                <w:sz w:val="28"/>
                <w:szCs w:val="28"/>
                <w:lang w:val="uk-UA"/>
              </w:rPr>
              <w:t>педпроцесу</w:t>
            </w:r>
            <w:proofErr w:type="spellEnd"/>
            <w:r w:rsidR="00AF1A45">
              <w:rPr>
                <w:rFonts w:eastAsia="Times New Roman"/>
                <w:spacing w:val="-3"/>
                <w:sz w:val="28"/>
                <w:szCs w:val="28"/>
                <w:lang w:val="uk-UA"/>
              </w:rPr>
              <w:t xml:space="preserve"> </w:t>
            </w:r>
            <w:r w:rsidRPr="007B2C57">
              <w:rPr>
                <w:rFonts w:eastAsia="Times New Roman"/>
                <w:spacing w:val="-1"/>
                <w:sz w:val="28"/>
                <w:szCs w:val="28"/>
                <w:lang w:val="uk-UA"/>
              </w:rPr>
              <w:t>дидактичними матеріалами, зони -</w:t>
            </w:r>
            <w:r w:rsidR="00AF1A45">
              <w:rPr>
                <w:rFonts w:eastAsia="Times New Roman"/>
                <w:spacing w:val="-1"/>
                <w:sz w:val="28"/>
                <w:szCs w:val="28"/>
                <w:lang w:val="uk-UA"/>
              </w:rPr>
              <w:t xml:space="preserve"> </w:t>
            </w:r>
            <w:r w:rsidRPr="007B2C57">
              <w:rPr>
                <w:rFonts w:eastAsia="Times New Roman"/>
                <w:sz w:val="28"/>
                <w:szCs w:val="28"/>
                <w:lang w:val="uk-UA"/>
              </w:rPr>
              <w:t>новими іграшками.</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6" w:lineRule="exact"/>
              <w:ind w:left="235" w:right="221"/>
            </w:pPr>
            <w:r w:rsidRPr="007B2C57">
              <w:rPr>
                <w:rFonts w:eastAsia="Times New Roman"/>
                <w:spacing w:val="-5"/>
                <w:sz w:val="28"/>
                <w:szCs w:val="28"/>
                <w:lang w:val="uk-UA"/>
              </w:rPr>
              <w:t xml:space="preserve">Протягом </w:t>
            </w:r>
            <w:r w:rsidRPr="007B2C57">
              <w:rPr>
                <w:rFonts w:eastAsia="Times New Roman"/>
                <w:sz w:val="28"/>
                <w:szCs w:val="28"/>
                <w:lang w:val="uk-UA"/>
              </w:rPr>
              <w:t>року</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right="5"/>
              <w:jc w:val="right"/>
            </w:pPr>
            <w:r w:rsidRPr="007B2C57">
              <w:rPr>
                <w:rFonts w:eastAsia="Times New Roman"/>
                <w:spacing w:val="-4"/>
                <w:sz w:val="28"/>
                <w:szCs w:val="28"/>
                <w:lang w:val="uk-UA"/>
              </w:rPr>
              <w:t xml:space="preserve">Вихователь </w:t>
            </w:r>
            <w:r w:rsidR="00AF1A45">
              <w:rPr>
                <w:rFonts w:eastAsia="Times New Roman"/>
                <w:sz w:val="28"/>
                <w:szCs w:val="28"/>
                <w:lang w:val="uk-UA"/>
              </w:rPr>
              <w:t>ЗДО</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pPr>
          </w:p>
        </w:tc>
      </w:tr>
      <w:tr w:rsidR="007B2C57" w:rsidRPr="007B2C57" w:rsidTr="00F533F8">
        <w:trPr>
          <w:trHeight w:hRule="exact" w:val="951"/>
        </w:trPr>
        <w:tc>
          <w:tcPr>
            <w:tcW w:w="305" w:type="dxa"/>
            <w:tcBorders>
              <w:top w:val="nil"/>
              <w:left w:val="nil"/>
              <w:bottom w:val="nil"/>
              <w:right w:val="single" w:sz="6" w:space="0" w:color="auto"/>
            </w:tcBorders>
            <w:shd w:val="clear" w:color="auto" w:fill="FFFFFF"/>
          </w:tcPr>
          <w:p w:rsidR="007B2C57" w:rsidRPr="007B2C57" w:rsidRDefault="007B2C57" w:rsidP="007B2C57">
            <w:pPr>
              <w:shd w:val="clear" w:color="auto" w:fill="FFFFFF"/>
            </w:pPr>
          </w:p>
        </w:tc>
        <w:tc>
          <w:tcPr>
            <w:tcW w:w="676"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ind w:left="211"/>
            </w:pPr>
            <w:r w:rsidRPr="007B2C57">
              <w:rPr>
                <w:b/>
                <w:bCs/>
                <w:sz w:val="28"/>
                <w:szCs w:val="28"/>
                <w:lang w:val="uk-UA"/>
              </w:rPr>
              <w:t>6</w:t>
            </w:r>
          </w:p>
        </w:tc>
        <w:tc>
          <w:tcPr>
            <w:tcW w:w="404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31" w:lineRule="exact"/>
              <w:ind w:left="24" w:right="725"/>
            </w:pPr>
            <w:r w:rsidRPr="007B2C57">
              <w:rPr>
                <w:rFonts w:eastAsia="Times New Roman"/>
                <w:spacing w:val="-2"/>
                <w:sz w:val="28"/>
                <w:szCs w:val="28"/>
                <w:lang w:val="uk-UA"/>
              </w:rPr>
              <w:t xml:space="preserve">Взяти участь у виставці ППД </w:t>
            </w:r>
            <w:r w:rsidRPr="007B2C57">
              <w:rPr>
                <w:rFonts w:eastAsia="Times New Roman"/>
                <w:sz w:val="28"/>
                <w:szCs w:val="28"/>
                <w:lang w:val="uk-UA"/>
              </w:rPr>
              <w:t>педагогів району.</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spacing w:line="322" w:lineRule="exact"/>
              <w:ind w:left="312"/>
            </w:pPr>
            <w:r w:rsidRPr="007B2C57">
              <w:rPr>
                <w:rFonts w:eastAsia="Times New Roman"/>
                <w:sz w:val="28"/>
                <w:szCs w:val="28"/>
                <w:lang w:val="uk-UA"/>
              </w:rPr>
              <w:t>Лютий -</w:t>
            </w:r>
          </w:p>
          <w:p w:rsidR="007B2C57" w:rsidRPr="007B2C57" w:rsidRDefault="007B2C57" w:rsidP="007B2C57">
            <w:pPr>
              <w:shd w:val="clear" w:color="auto" w:fill="FFFFFF"/>
              <w:spacing w:line="322" w:lineRule="exact"/>
              <w:ind w:left="312"/>
            </w:pPr>
            <w:r w:rsidRPr="007B2C57">
              <w:rPr>
                <w:rFonts w:eastAsia="Times New Roman"/>
                <w:sz w:val="28"/>
                <w:szCs w:val="28"/>
                <w:lang w:val="uk-UA"/>
              </w:rPr>
              <w:t>березень</w:t>
            </w:r>
          </w:p>
          <w:p w:rsidR="007B2C57" w:rsidRPr="007B2C57" w:rsidRDefault="00AF1A45" w:rsidP="007B2C57">
            <w:pPr>
              <w:shd w:val="clear" w:color="auto" w:fill="FFFFFF"/>
              <w:spacing w:line="322" w:lineRule="exact"/>
              <w:ind w:left="312"/>
            </w:pPr>
            <w:r>
              <w:rPr>
                <w:sz w:val="28"/>
                <w:szCs w:val="28"/>
                <w:lang w:val="uk-UA"/>
              </w:rPr>
              <w:t>2020</w:t>
            </w:r>
            <w:r w:rsidR="007B2C57" w:rsidRPr="007B2C57">
              <w:rPr>
                <w:rFonts w:eastAsia="Times New Roman"/>
                <w:sz w:val="28"/>
                <w:szCs w:val="28"/>
                <w:lang w:val="uk-UA"/>
              </w:rPr>
              <w:t>р.</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jc w:val="right"/>
            </w:pPr>
            <w:r w:rsidRPr="007B2C57">
              <w:rPr>
                <w:rFonts w:eastAsia="Times New Roman"/>
                <w:spacing w:val="-4"/>
                <w:sz w:val="28"/>
                <w:szCs w:val="28"/>
                <w:lang w:val="uk-UA"/>
              </w:rPr>
              <w:t xml:space="preserve">Вихователь </w:t>
            </w:r>
            <w:r w:rsidR="00AF1A45">
              <w:rPr>
                <w:rFonts w:eastAsia="Times New Roman"/>
                <w:sz w:val="28"/>
                <w:szCs w:val="28"/>
                <w:lang w:val="uk-UA"/>
              </w:rPr>
              <w:t>ЗДО</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B2C57" w:rsidRPr="007B2C57" w:rsidRDefault="007B2C57" w:rsidP="007B2C57">
            <w:pPr>
              <w:shd w:val="clear" w:color="auto" w:fill="FFFFFF"/>
            </w:pPr>
          </w:p>
        </w:tc>
      </w:tr>
      <w:tr w:rsidR="007B2C57" w:rsidRPr="007B2C57" w:rsidTr="00F533F8">
        <w:trPr>
          <w:trHeight w:hRule="exact" w:val="265"/>
        </w:trPr>
        <w:tc>
          <w:tcPr>
            <w:tcW w:w="305" w:type="dxa"/>
            <w:tcBorders>
              <w:top w:val="nil"/>
              <w:left w:val="nil"/>
              <w:bottom w:val="nil"/>
              <w:right w:val="nil"/>
            </w:tcBorders>
            <w:shd w:val="clear" w:color="auto" w:fill="FFFFFF"/>
          </w:tcPr>
          <w:p w:rsidR="007B2C57" w:rsidRPr="007B2C57" w:rsidRDefault="007B2C57" w:rsidP="007B2C57">
            <w:pPr>
              <w:shd w:val="clear" w:color="auto" w:fill="FFFFFF"/>
            </w:pPr>
          </w:p>
        </w:tc>
        <w:tc>
          <w:tcPr>
            <w:tcW w:w="676" w:type="dxa"/>
            <w:tcBorders>
              <w:top w:val="single" w:sz="6" w:space="0" w:color="auto"/>
              <w:left w:val="nil"/>
              <w:bottom w:val="nil"/>
              <w:right w:val="nil"/>
            </w:tcBorders>
            <w:shd w:val="clear" w:color="auto" w:fill="FFFFFF"/>
          </w:tcPr>
          <w:p w:rsidR="007B2C57" w:rsidRPr="007B2C57" w:rsidRDefault="007B2C57" w:rsidP="007B2C57">
            <w:pPr>
              <w:shd w:val="clear" w:color="auto" w:fill="FFFFFF"/>
            </w:pPr>
          </w:p>
        </w:tc>
        <w:tc>
          <w:tcPr>
            <w:tcW w:w="4049" w:type="dxa"/>
            <w:tcBorders>
              <w:top w:val="single" w:sz="6" w:space="0" w:color="auto"/>
              <w:left w:val="nil"/>
              <w:bottom w:val="nil"/>
              <w:right w:val="nil"/>
            </w:tcBorders>
            <w:shd w:val="clear" w:color="auto" w:fill="FFFFFF"/>
          </w:tcPr>
          <w:p w:rsidR="007B2C57" w:rsidRPr="007B2C57" w:rsidRDefault="007B2C57" w:rsidP="007B2C57">
            <w:pPr>
              <w:shd w:val="clear" w:color="auto" w:fill="FFFFFF"/>
            </w:pPr>
          </w:p>
        </w:tc>
        <w:tc>
          <w:tcPr>
            <w:tcW w:w="1730" w:type="dxa"/>
            <w:tcBorders>
              <w:top w:val="single" w:sz="6" w:space="0" w:color="auto"/>
              <w:left w:val="nil"/>
              <w:bottom w:val="nil"/>
              <w:right w:val="nil"/>
            </w:tcBorders>
            <w:shd w:val="clear" w:color="auto" w:fill="FFFFFF"/>
          </w:tcPr>
          <w:p w:rsidR="007B2C57" w:rsidRPr="007B2C57" w:rsidRDefault="007B2C57" w:rsidP="007B2C57">
            <w:pPr>
              <w:shd w:val="clear" w:color="auto" w:fill="FFFFFF"/>
            </w:pPr>
          </w:p>
        </w:tc>
        <w:tc>
          <w:tcPr>
            <w:tcW w:w="2239" w:type="dxa"/>
            <w:tcBorders>
              <w:top w:val="single" w:sz="6" w:space="0" w:color="auto"/>
              <w:left w:val="nil"/>
              <w:bottom w:val="nil"/>
              <w:right w:val="nil"/>
            </w:tcBorders>
            <w:shd w:val="clear" w:color="auto" w:fill="FFFFFF"/>
          </w:tcPr>
          <w:p w:rsidR="007B2C57" w:rsidRPr="007B2C57" w:rsidRDefault="007B2C57" w:rsidP="007B2C57">
            <w:pPr>
              <w:shd w:val="clear" w:color="auto" w:fill="FFFFFF"/>
            </w:pPr>
          </w:p>
        </w:tc>
        <w:tc>
          <w:tcPr>
            <w:tcW w:w="1448" w:type="dxa"/>
            <w:tcBorders>
              <w:top w:val="single" w:sz="6" w:space="0" w:color="auto"/>
              <w:left w:val="nil"/>
              <w:bottom w:val="nil"/>
              <w:right w:val="nil"/>
            </w:tcBorders>
            <w:shd w:val="clear" w:color="auto" w:fill="FFFFFF"/>
          </w:tcPr>
          <w:p w:rsidR="007B2C57" w:rsidRPr="007B2C57" w:rsidRDefault="007B2C57" w:rsidP="007B2C57">
            <w:pPr>
              <w:shd w:val="clear" w:color="auto" w:fill="FFFFFF"/>
            </w:pPr>
          </w:p>
        </w:tc>
      </w:tr>
    </w:tbl>
    <w:p w:rsidR="007B2C57" w:rsidRDefault="007B2C57" w:rsidP="007B2C57">
      <w:pPr>
        <w:tabs>
          <w:tab w:val="left" w:pos="1140"/>
        </w:tabs>
        <w:rPr>
          <w:sz w:val="28"/>
          <w:szCs w:val="28"/>
          <w:lang w:val="uk-UA"/>
        </w:rPr>
      </w:pPr>
    </w:p>
    <w:p w:rsidR="007B2C57" w:rsidRDefault="007B2C57"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tbl>
      <w:tblPr>
        <w:tblW w:w="10112" w:type="dxa"/>
        <w:tblInd w:w="-527" w:type="dxa"/>
        <w:tblLayout w:type="fixed"/>
        <w:tblCellMar>
          <w:left w:w="40" w:type="dxa"/>
          <w:right w:w="40" w:type="dxa"/>
        </w:tblCellMar>
        <w:tblLook w:val="0000"/>
      </w:tblPr>
      <w:tblGrid>
        <w:gridCol w:w="259"/>
        <w:gridCol w:w="1003"/>
        <w:gridCol w:w="5542"/>
        <w:gridCol w:w="1613"/>
        <w:gridCol w:w="1417"/>
        <w:gridCol w:w="278"/>
      </w:tblGrid>
      <w:tr w:rsidR="00F533F8" w:rsidTr="00FC3233">
        <w:trPr>
          <w:trHeight w:val="1845"/>
        </w:trPr>
        <w:tc>
          <w:tcPr>
            <w:tcW w:w="259" w:type="dxa"/>
            <w:tcBorders>
              <w:top w:val="nil"/>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9853" w:type="dxa"/>
            <w:gridSpan w:val="5"/>
            <w:tcBorders>
              <w:top w:val="nil"/>
              <w:left w:val="nil"/>
              <w:bottom w:val="nil"/>
            </w:tcBorders>
            <w:shd w:val="clear" w:color="auto" w:fill="FFFFFF"/>
          </w:tcPr>
          <w:p w:rsidR="00F533F8" w:rsidRPr="00223F29" w:rsidRDefault="00F533F8" w:rsidP="00A57224">
            <w:pPr>
              <w:widowControl/>
              <w:shd w:val="clear" w:color="auto" w:fill="FFFFFF"/>
              <w:jc w:val="center"/>
              <w:rPr>
                <w:rFonts w:eastAsiaTheme="minorHAnsi"/>
                <w:b/>
                <w:sz w:val="28"/>
                <w:szCs w:val="28"/>
                <w:lang w:eastAsia="en-US"/>
              </w:rPr>
            </w:pPr>
            <w:r w:rsidRPr="00223F29">
              <w:rPr>
                <w:rFonts w:eastAsiaTheme="minorHAnsi"/>
                <w:b/>
                <w:color w:val="000000"/>
                <w:sz w:val="28"/>
                <w:szCs w:val="28"/>
                <w:lang w:val="en-US" w:eastAsia="en-US"/>
              </w:rPr>
              <w:t>IV</w:t>
            </w:r>
            <w:r w:rsidRPr="00223F29">
              <w:rPr>
                <w:rFonts w:eastAsiaTheme="minorHAnsi"/>
                <w:b/>
                <w:color w:val="000000"/>
                <w:sz w:val="28"/>
                <w:szCs w:val="28"/>
                <w:lang w:eastAsia="en-US"/>
              </w:rPr>
              <w:t xml:space="preserve">. </w:t>
            </w:r>
            <w:r w:rsidRPr="00223F29">
              <w:rPr>
                <w:rFonts w:eastAsia="Times New Roman"/>
                <w:b/>
                <w:color w:val="000000"/>
                <w:sz w:val="28"/>
                <w:szCs w:val="28"/>
                <w:lang w:val="uk-UA" w:eastAsia="en-US"/>
              </w:rPr>
              <w:t>КЕРІВНИЦТВО ПЕДАГОГІЧНИМ ПРОЦЕСОМ</w:t>
            </w:r>
          </w:p>
          <w:p w:rsidR="00F533F8" w:rsidRDefault="00F533F8">
            <w:pPr>
              <w:widowControl/>
              <w:shd w:val="clear" w:color="auto" w:fill="FFFFFF"/>
              <w:rPr>
                <w:rFonts w:eastAsia="Times New Roman"/>
                <w:color w:val="000000"/>
                <w:sz w:val="32"/>
                <w:szCs w:val="32"/>
                <w:lang w:val="uk-UA" w:eastAsia="en-US"/>
              </w:rPr>
            </w:pPr>
          </w:p>
          <w:p w:rsidR="00F533F8" w:rsidRDefault="00F533F8">
            <w:pPr>
              <w:widowControl/>
              <w:shd w:val="clear" w:color="auto" w:fill="FFFFFF"/>
              <w:rPr>
                <w:rFonts w:eastAsiaTheme="minorHAnsi"/>
                <w:sz w:val="24"/>
                <w:szCs w:val="24"/>
                <w:lang w:eastAsia="en-US"/>
              </w:rPr>
            </w:pPr>
            <w:r>
              <w:rPr>
                <w:rFonts w:eastAsia="Times New Roman"/>
                <w:color w:val="000000"/>
                <w:sz w:val="32"/>
                <w:szCs w:val="32"/>
                <w:lang w:val="uk-UA" w:eastAsia="en-US"/>
              </w:rPr>
              <w:t>Розглянути на засіданнях педагогічної ради навчально-виховного</w:t>
            </w:r>
          </w:p>
          <w:p w:rsidR="00F533F8" w:rsidRDefault="00F533F8">
            <w:pPr>
              <w:widowControl/>
              <w:shd w:val="clear" w:color="auto" w:fill="FFFFFF"/>
              <w:rPr>
                <w:rFonts w:eastAsiaTheme="minorHAnsi"/>
                <w:sz w:val="24"/>
                <w:szCs w:val="24"/>
                <w:lang w:eastAsia="en-US"/>
              </w:rPr>
            </w:pPr>
            <w:r>
              <w:rPr>
                <w:rFonts w:eastAsia="Times New Roman"/>
                <w:color w:val="000000"/>
                <w:sz w:val="32"/>
                <w:szCs w:val="32"/>
                <w:lang w:val="uk-UA" w:eastAsia="en-US"/>
              </w:rPr>
              <w:t>комплексу:</w:t>
            </w:r>
          </w:p>
          <w:p w:rsidR="00F533F8" w:rsidRPr="00FC3233" w:rsidRDefault="00F533F8">
            <w:pPr>
              <w:widowControl/>
              <w:rPr>
                <w:rFonts w:eastAsiaTheme="minorHAnsi"/>
                <w:sz w:val="24"/>
                <w:szCs w:val="24"/>
                <w:lang w:val="uk-UA" w:eastAsia="en-US"/>
              </w:rPr>
            </w:pPr>
          </w:p>
        </w:tc>
      </w:tr>
      <w:tr w:rsidR="00F533F8" w:rsidTr="00F533F8">
        <w:trPr>
          <w:trHeight w:val="994"/>
        </w:trPr>
        <w:tc>
          <w:tcPr>
            <w:tcW w:w="259" w:type="dxa"/>
            <w:tcBorders>
              <w:top w:val="nil"/>
              <w:left w:val="nil"/>
              <w:bottom w:val="nil"/>
              <w:right w:val="single" w:sz="6" w:space="0" w:color="auto"/>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1003" w:type="dxa"/>
            <w:tcBorders>
              <w:top w:val="single" w:sz="4"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b/>
                <w:bCs/>
                <w:color w:val="000000"/>
                <w:sz w:val="28"/>
                <w:szCs w:val="28"/>
                <w:lang w:val="uk-UA" w:eastAsia="en-US"/>
              </w:rPr>
              <w:t>№ за/п</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b/>
                <w:bCs/>
                <w:color w:val="000000"/>
                <w:sz w:val="28"/>
                <w:szCs w:val="28"/>
                <w:lang w:val="uk-UA" w:eastAsia="en-US"/>
              </w:rPr>
              <w:t>Зміст роботи</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b/>
                <w:bCs/>
                <w:color w:val="000000"/>
                <w:sz w:val="28"/>
                <w:szCs w:val="28"/>
                <w:lang w:val="uk-UA" w:eastAsia="en-US"/>
              </w:rPr>
              <w:t>Термін виконання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b/>
                <w:bCs/>
                <w:color w:val="000000"/>
                <w:sz w:val="28"/>
                <w:szCs w:val="28"/>
                <w:lang w:val="uk-UA" w:eastAsia="en-US"/>
              </w:rPr>
              <w:t>Примітка</w:t>
            </w:r>
          </w:p>
        </w:tc>
        <w:tc>
          <w:tcPr>
            <w:tcW w:w="278" w:type="dxa"/>
            <w:tcBorders>
              <w:top w:val="nil"/>
              <w:left w:val="single" w:sz="6" w:space="0" w:color="auto"/>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r>
      <w:tr w:rsidR="00F533F8" w:rsidTr="00F533F8">
        <w:trPr>
          <w:trHeight w:val="965"/>
        </w:trPr>
        <w:tc>
          <w:tcPr>
            <w:tcW w:w="259" w:type="dxa"/>
            <w:tcBorders>
              <w:top w:val="nil"/>
              <w:left w:val="nil"/>
              <w:bottom w:val="nil"/>
              <w:right w:val="single" w:sz="6" w:space="0" w:color="auto"/>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heme="minorHAnsi"/>
                <w:b/>
                <w:bCs/>
                <w:color w:val="000000"/>
                <w:sz w:val="28"/>
                <w:szCs w:val="28"/>
                <w:lang w:val="uk-UA" w:eastAsia="en-US"/>
              </w:rPr>
              <w:t>1</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rsidP="00AF1A45">
            <w:pPr>
              <w:widowControl/>
              <w:shd w:val="clear" w:color="auto" w:fill="FFFFFF"/>
              <w:rPr>
                <w:rFonts w:eastAsiaTheme="minorHAnsi"/>
                <w:sz w:val="24"/>
                <w:szCs w:val="24"/>
                <w:lang w:eastAsia="en-US"/>
              </w:rPr>
            </w:pPr>
            <w:r>
              <w:rPr>
                <w:rFonts w:eastAsia="Times New Roman"/>
                <w:color w:val="000000"/>
                <w:sz w:val="28"/>
                <w:szCs w:val="28"/>
                <w:lang w:val="uk-UA" w:eastAsia="en-US"/>
              </w:rPr>
              <w:t>Ан</w:t>
            </w:r>
            <w:r w:rsidR="00AF1A45">
              <w:rPr>
                <w:rFonts w:eastAsia="Times New Roman"/>
                <w:color w:val="000000"/>
                <w:sz w:val="28"/>
                <w:szCs w:val="28"/>
                <w:lang w:val="uk-UA" w:eastAsia="en-US"/>
              </w:rPr>
              <w:t xml:space="preserve">аліз роботи </w:t>
            </w:r>
            <w:proofErr w:type="spellStart"/>
            <w:r w:rsidR="00AF1A45">
              <w:rPr>
                <w:rFonts w:eastAsia="Times New Roman"/>
                <w:color w:val="000000"/>
                <w:sz w:val="28"/>
                <w:szCs w:val="28"/>
                <w:lang w:val="uk-UA" w:eastAsia="en-US"/>
              </w:rPr>
              <w:t>педколективу</w:t>
            </w:r>
            <w:proofErr w:type="spellEnd"/>
            <w:r w:rsidR="00AF1A45">
              <w:rPr>
                <w:rFonts w:eastAsia="Times New Roman"/>
                <w:color w:val="000000"/>
                <w:sz w:val="28"/>
                <w:szCs w:val="28"/>
                <w:lang w:val="uk-UA" w:eastAsia="en-US"/>
              </w:rPr>
              <w:t xml:space="preserve"> за 2018-2019н.р. та завдання на 2019-2020</w:t>
            </w:r>
            <w:r>
              <w:rPr>
                <w:rFonts w:eastAsia="Times New Roman"/>
                <w:color w:val="000000"/>
                <w:sz w:val="28"/>
                <w:szCs w:val="28"/>
                <w:lang w:val="uk-UA" w:eastAsia="en-US"/>
              </w:rPr>
              <w:t>н.р.</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Серпень</w:t>
            </w:r>
          </w:p>
          <w:p w:rsidR="00F533F8" w:rsidRDefault="00AF1A45">
            <w:pPr>
              <w:widowControl/>
              <w:shd w:val="clear" w:color="auto" w:fill="FFFFFF"/>
              <w:rPr>
                <w:rFonts w:eastAsiaTheme="minorHAnsi"/>
                <w:sz w:val="24"/>
                <w:szCs w:val="24"/>
                <w:lang w:eastAsia="en-US"/>
              </w:rPr>
            </w:pPr>
            <w:r>
              <w:rPr>
                <w:rFonts w:eastAsiaTheme="minorHAnsi"/>
                <w:color w:val="000000"/>
                <w:sz w:val="28"/>
                <w:szCs w:val="28"/>
                <w:lang w:val="uk-UA" w:eastAsia="en-US"/>
              </w:rPr>
              <w:t>2019</w:t>
            </w:r>
            <w:r w:rsidR="00F533F8">
              <w:rPr>
                <w:rFonts w:eastAsia="Times New Roman"/>
                <w:color w:val="000000"/>
                <w:sz w:val="28"/>
                <w:szCs w:val="28"/>
                <w:lang w:val="uk-UA" w:eastAsia="en-US"/>
              </w:rPr>
              <w:t>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278" w:type="dxa"/>
            <w:tcBorders>
              <w:top w:val="nil"/>
              <w:left w:val="single" w:sz="6" w:space="0" w:color="auto"/>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r>
      <w:tr w:rsidR="00F533F8" w:rsidTr="00F533F8">
        <w:trPr>
          <w:trHeight w:val="1454"/>
        </w:trPr>
        <w:tc>
          <w:tcPr>
            <w:tcW w:w="259" w:type="dxa"/>
            <w:tcBorders>
              <w:top w:val="nil"/>
              <w:left w:val="nil"/>
              <w:bottom w:val="nil"/>
              <w:right w:val="single" w:sz="6" w:space="0" w:color="auto"/>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heme="minorHAnsi"/>
                <w:b/>
                <w:bCs/>
                <w:color w:val="000000"/>
                <w:sz w:val="28"/>
                <w:szCs w:val="28"/>
                <w:lang w:val="uk-UA" w:eastAsia="en-US"/>
              </w:rPr>
              <w:t>2</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Реалізація        принципів        наступності        і перспективності    у    діяльності    дошкільного навчального закладу та початкової школи.</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Жовтень</w:t>
            </w:r>
          </w:p>
          <w:p w:rsidR="00F533F8" w:rsidRDefault="00AF1A45">
            <w:pPr>
              <w:widowControl/>
              <w:shd w:val="clear" w:color="auto" w:fill="FFFFFF"/>
              <w:rPr>
                <w:rFonts w:eastAsiaTheme="minorHAnsi"/>
                <w:sz w:val="24"/>
                <w:szCs w:val="24"/>
                <w:lang w:eastAsia="en-US"/>
              </w:rPr>
            </w:pPr>
            <w:r>
              <w:rPr>
                <w:rFonts w:eastAsiaTheme="minorHAnsi"/>
                <w:color w:val="000000"/>
                <w:sz w:val="28"/>
                <w:szCs w:val="28"/>
                <w:lang w:val="uk-UA" w:eastAsia="en-US"/>
              </w:rPr>
              <w:t>2019</w:t>
            </w:r>
            <w:r w:rsidR="00F533F8">
              <w:rPr>
                <w:rFonts w:eastAsia="Times New Roman"/>
                <w:color w:val="000000"/>
                <w:sz w:val="28"/>
                <w:szCs w:val="28"/>
                <w:lang w:val="uk-UA" w:eastAsia="en-US"/>
              </w:rPr>
              <w:t>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278" w:type="dxa"/>
            <w:tcBorders>
              <w:top w:val="nil"/>
              <w:left w:val="single" w:sz="6" w:space="0" w:color="auto"/>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r>
      <w:tr w:rsidR="00F533F8" w:rsidTr="00F533F8">
        <w:trPr>
          <w:trHeight w:val="994"/>
        </w:trPr>
        <w:tc>
          <w:tcPr>
            <w:tcW w:w="259" w:type="dxa"/>
            <w:tcBorders>
              <w:top w:val="nil"/>
              <w:left w:val="nil"/>
              <w:bottom w:val="nil"/>
              <w:right w:val="single" w:sz="6" w:space="0" w:color="auto"/>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heme="minorHAnsi"/>
                <w:b/>
                <w:bCs/>
                <w:color w:val="000000"/>
                <w:sz w:val="28"/>
                <w:szCs w:val="28"/>
                <w:lang w:val="uk-UA" w:eastAsia="en-US"/>
              </w:rPr>
              <w:t>3</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Про роботу дошкільного закладу по вихованню патріотизму вихованців.</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533F8" w:rsidRDefault="00AF1A45">
            <w:pPr>
              <w:widowControl/>
              <w:shd w:val="clear" w:color="auto" w:fill="FFFFFF"/>
              <w:rPr>
                <w:rFonts w:eastAsiaTheme="minorHAnsi"/>
                <w:sz w:val="24"/>
                <w:szCs w:val="24"/>
                <w:lang w:eastAsia="en-US"/>
              </w:rPr>
            </w:pPr>
            <w:r>
              <w:rPr>
                <w:rFonts w:eastAsia="Times New Roman"/>
                <w:color w:val="000000"/>
                <w:sz w:val="28"/>
                <w:szCs w:val="28"/>
                <w:lang w:val="uk-UA" w:eastAsia="en-US"/>
              </w:rPr>
              <w:t>Березень 2020</w:t>
            </w:r>
            <w:r w:rsidR="00F533F8">
              <w:rPr>
                <w:rFonts w:eastAsia="Times New Roman"/>
                <w:color w:val="000000"/>
                <w:sz w:val="28"/>
                <w:szCs w:val="28"/>
                <w:lang w:val="uk-UA" w:eastAsia="en-US"/>
              </w:rPr>
              <w:t xml:space="preserve"> 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278" w:type="dxa"/>
            <w:tcBorders>
              <w:top w:val="nil"/>
              <w:left w:val="single" w:sz="6" w:space="0" w:color="auto"/>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r>
      <w:tr w:rsidR="00F533F8" w:rsidTr="00F533F8">
        <w:trPr>
          <w:trHeight w:val="451"/>
        </w:trPr>
        <w:tc>
          <w:tcPr>
            <w:tcW w:w="259" w:type="dxa"/>
            <w:tcBorders>
              <w:top w:val="nil"/>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c>
          <w:tcPr>
            <w:tcW w:w="1003" w:type="dxa"/>
            <w:tcBorders>
              <w:top w:val="single" w:sz="6" w:space="0" w:color="auto"/>
              <w:left w:val="nil"/>
              <w:bottom w:val="nil"/>
              <w:right w:val="nil"/>
            </w:tcBorders>
            <w:shd w:val="clear" w:color="auto" w:fill="FFFFFF"/>
          </w:tcPr>
          <w:p w:rsidR="00F533F8" w:rsidRDefault="00F533F8">
            <w:pPr>
              <w:widowControl/>
              <w:shd w:val="clear" w:color="auto" w:fill="FFFFFF"/>
              <w:rPr>
                <w:rFonts w:eastAsiaTheme="minorHAnsi"/>
                <w:sz w:val="24"/>
                <w:szCs w:val="24"/>
                <w:lang w:eastAsia="en-US"/>
              </w:rPr>
            </w:pPr>
          </w:p>
        </w:tc>
        <w:tc>
          <w:tcPr>
            <w:tcW w:w="5542" w:type="dxa"/>
            <w:tcBorders>
              <w:top w:val="single" w:sz="6" w:space="0" w:color="auto"/>
              <w:left w:val="nil"/>
              <w:bottom w:val="nil"/>
              <w:right w:val="nil"/>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i/>
                <w:iCs/>
                <w:smallCaps/>
                <w:color w:val="000000"/>
                <w:sz w:val="8"/>
                <w:szCs w:val="8"/>
                <w:lang w:val="uk-UA" w:eastAsia="en-US"/>
              </w:rPr>
              <w:t>і</w:t>
            </w:r>
          </w:p>
        </w:tc>
        <w:tc>
          <w:tcPr>
            <w:tcW w:w="1613" w:type="dxa"/>
            <w:tcBorders>
              <w:top w:val="single" w:sz="6" w:space="0" w:color="auto"/>
              <w:left w:val="nil"/>
              <w:bottom w:val="nil"/>
              <w:right w:val="nil"/>
            </w:tcBorders>
            <w:shd w:val="clear" w:color="auto" w:fill="FFFFFF"/>
          </w:tcPr>
          <w:p w:rsidR="00F533F8" w:rsidRDefault="00F533F8">
            <w:pPr>
              <w:widowControl/>
              <w:shd w:val="clear" w:color="auto" w:fill="FFFFFF"/>
              <w:rPr>
                <w:rFonts w:eastAsiaTheme="minorHAnsi"/>
                <w:sz w:val="24"/>
                <w:szCs w:val="24"/>
                <w:lang w:eastAsia="en-US"/>
              </w:rPr>
            </w:pPr>
          </w:p>
        </w:tc>
        <w:tc>
          <w:tcPr>
            <w:tcW w:w="1417" w:type="dxa"/>
            <w:tcBorders>
              <w:top w:val="single" w:sz="6" w:space="0" w:color="auto"/>
              <w:left w:val="nil"/>
              <w:bottom w:val="nil"/>
              <w:right w:val="nil"/>
            </w:tcBorders>
            <w:shd w:val="clear" w:color="auto" w:fill="FFFFFF"/>
          </w:tcPr>
          <w:p w:rsidR="00F533F8" w:rsidRDefault="00F533F8">
            <w:pPr>
              <w:widowControl/>
              <w:shd w:val="clear" w:color="auto" w:fill="FFFFFF"/>
              <w:rPr>
                <w:rFonts w:eastAsiaTheme="minorHAnsi"/>
                <w:sz w:val="24"/>
                <w:szCs w:val="24"/>
                <w:lang w:eastAsia="en-US"/>
              </w:rPr>
            </w:pPr>
          </w:p>
        </w:tc>
        <w:tc>
          <w:tcPr>
            <w:tcW w:w="278" w:type="dxa"/>
            <w:tcBorders>
              <w:top w:val="nil"/>
              <w:left w:val="nil"/>
              <w:bottom w:val="nil"/>
              <w:right w:val="nil"/>
            </w:tcBorders>
            <w:vAlign w:val="center"/>
          </w:tcPr>
          <w:p w:rsidR="00F533F8" w:rsidRDefault="00F533F8">
            <w:pPr>
              <w:widowControl/>
              <w:rPr>
                <w:rFonts w:eastAsiaTheme="minorHAnsi"/>
                <w:sz w:val="24"/>
                <w:szCs w:val="24"/>
                <w:lang w:eastAsia="en-US"/>
              </w:rPr>
            </w:pPr>
          </w:p>
          <w:p w:rsidR="00F533F8" w:rsidRDefault="00F533F8">
            <w:pPr>
              <w:widowControl/>
              <w:rPr>
                <w:rFonts w:eastAsiaTheme="minorHAnsi"/>
                <w:sz w:val="24"/>
                <w:szCs w:val="24"/>
                <w:lang w:eastAsia="en-US"/>
              </w:rPr>
            </w:pPr>
          </w:p>
        </w:tc>
      </w:tr>
    </w:tbl>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C3233" w:rsidRDefault="00FC3233" w:rsidP="007B2C57">
      <w:pPr>
        <w:tabs>
          <w:tab w:val="left" w:pos="1140"/>
        </w:tabs>
        <w:rPr>
          <w:sz w:val="28"/>
          <w:szCs w:val="28"/>
          <w:lang w:val="uk-UA"/>
        </w:rPr>
      </w:pPr>
    </w:p>
    <w:p w:rsidR="00FC3233" w:rsidRDefault="00FC3233" w:rsidP="007B2C57">
      <w:pPr>
        <w:tabs>
          <w:tab w:val="left" w:pos="1140"/>
        </w:tabs>
        <w:rPr>
          <w:sz w:val="28"/>
          <w:szCs w:val="28"/>
          <w:lang w:val="uk-UA"/>
        </w:rPr>
      </w:pPr>
    </w:p>
    <w:p w:rsidR="00F533F8" w:rsidRDefault="00F533F8" w:rsidP="007B2C57">
      <w:pPr>
        <w:tabs>
          <w:tab w:val="left" w:pos="1140"/>
        </w:tabs>
        <w:rPr>
          <w:sz w:val="28"/>
          <w:szCs w:val="28"/>
          <w:lang w:val="uk-UA"/>
        </w:rPr>
      </w:pPr>
    </w:p>
    <w:tbl>
      <w:tblPr>
        <w:tblW w:w="9923" w:type="dxa"/>
        <w:tblInd w:w="-527" w:type="dxa"/>
        <w:tblLayout w:type="fixed"/>
        <w:tblCellMar>
          <w:left w:w="40" w:type="dxa"/>
          <w:right w:w="40" w:type="dxa"/>
        </w:tblCellMar>
        <w:tblLook w:val="0000"/>
      </w:tblPr>
      <w:tblGrid>
        <w:gridCol w:w="394"/>
        <w:gridCol w:w="835"/>
        <w:gridCol w:w="3192"/>
        <w:gridCol w:w="2021"/>
        <w:gridCol w:w="1213"/>
        <w:gridCol w:w="2268"/>
      </w:tblGrid>
      <w:tr w:rsidR="001B44CE" w:rsidTr="007E7F04">
        <w:trPr>
          <w:trHeight w:val="670"/>
        </w:trPr>
        <w:tc>
          <w:tcPr>
            <w:tcW w:w="9923" w:type="dxa"/>
            <w:gridSpan w:val="6"/>
            <w:tcBorders>
              <w:top w:val="nil"/>
              <w:left w:val="nil"/>
              <w:bottom w:val="nil"/>
            </w:tcBorders>
            <w:shd w:val="clear" w:color="auto" w:fill="FFFFFF"/>
          </w:tcPr>
          <w:p w:rsidR="001B44CE" w:rsidRPr="007E7F04" w:rsidRDefault="003E5BA5" w:rsidP="007E7F04">
            <w:pPr>
              <w:widowControl/>
              <w:shd w:val="clear" w:color="auto" w:fill="FFFFFF"/>
              <w:jc w:val="center"/>
              <w:rPr>
                <w:rFonts w:eastAsiaTheme="minorHAnsi"/>
                <w:b/>
                <w:sz w:val="24"/>
                <w:szCs w:val="24"/>
                <w:lang w:val="uk-UA" w:eastAsia="en-US"/>
              </w:rPr>
            </w:pPr>
            <w:r w:rsidRPr="003E5BA5">
              <w:rPr>
                <w:rFonts w:eastAsia="Times New Roman"/>
                <w:b/>
                <w:color w:val="000000"/>
                <w:sz w:val="28"/>
                <w:szCs w:val="28"/>
                <w:lang w:val="en-US" w:eastAsia="en-US"/>
              </w:rPr>
              <w:t>V</w:t>
            </w:r>
            <w:r w:rsidR="00FC3233" w:rsidRPr="003E5BA5">
              <w:rPr>
                <w:rFonts w:eastAsia="Times New Roman"/>
                <w:b/>
                <w:color w:val="000000"/>
                <w:sz w:val="28"/>
                <w:szCs w:val="28"/>
                <w:lang w:val="uk-UA" w:eastAsia="en-US"/>
              </w:rPr>
              <w:t>. КОНТ</w:t>
            </w:r>
            <w:r w:rsidR="001B44CE" w:rsidRPr="003E5BA5">
              <w:rPr>
                <w:rFonts w:eastAsia="Times New Roman"/>
                <w:b/>
                <w:color w:val="000000"/>
                <w:sz w:val="28"/>
                <w:szCs w:val="28"/>
                <w:lang w:val="uk-UA" w:eastAsia="en-US"/>
              </w:rPr>
              <w:t>РОЛЬ ЗА НАВЧАЛЬНО - ВИХОВНИМ ПРОЦЕСОМ</w:t>
            </w:r>
          </w:p>
        </w:tc>
      </w:tr>
      <w:tr w:rsidR="00F533F8" w:rsidTr="00FC3233">
        <w:trPr>
          <w:trHeight w:val="1128"/>
        </w:trPr>
        <w:tc>
          <w:tcPr>
            <w:tcW w:w="394" w:type="dxa"/>
            <w:tcBorders>
              <w:top w:val="nil"/>
              <w:left w:val="nil"/>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835" w:type="dxa"/>
            <w:tcBorders>
              <w:top w:val="single" w:sz="6" w:space="0" w:color="auto"/>
              <w:left w:val="single" w:sz="6" w:space="0" w:color="auto"/>
              <w:bottom w:val="single" w:sz="4" w:space="0" w:color="auto"/>
              <w:right w:val="single" w:sz="4" w:space="0" w:color="auto"/>
            </w:tcBorders>
            <w:shd w:val="clear" w:color="auto" w:fill="FFFFFF"/>
          </w:tcPr>
          <w:p w:rsidR="00F533F8" w:rsidRPr="00FC3233" w:rsidRDefault="00F533F8">
            <w:pPr>
              <w:widowControl/>
              <w:shd w:val="clear" w:color="auto" w:fill="FFFFFF"/>
              <w:rPr>
                <w:rFonts w:eastAsiaTheme="minorHAnsi"/>
                <w:sz w:val="28"/>
                <w:szCs w:val="28"/>
                <w:lang w:eastAsia="en-US"/>
              </w:rPr>
            </w:pPr>
            <w:r w:rsidRPr="00FC3233">
              <w:rPr>
                <w:rFonts w:eastAsia="Times New Roman"/>
                <w:color w:val="000000"/>
                <w:sz w:val="28"/>
                <w:szCs w:val="28"/>
                <w:lang w:val="uk-UA" w:eastAsia="en-US"/>
              </w:rPr>
              <w:t>№</w:t>
            </w:r>
          </w:p>
        </w:tc>
        <w:tc>
          <w:tcPr>
            <w:tcW w:w="3192" w:type="dxa"/>
            <w:tcBorders>
              <w:top w:val="single" w:sz="6" w:space="0" w:color="auto"/>
              <w:left w:val="single" w:sz="4" w:space="0" w:color="auto"/>
              <w:bottom w:val="single" w:sz="4" w:space="0" w:color="auto"/>
              <w:right w:val="single" w:sz="6" w:space="0" w:color="auto"/>
            </w:tcBorders>
            <w:shd w:val="clear" w:color="auto" w:fill="FFFFFF"/>
          </w:tcPr>
          <w:p w:rsidR="00F533F8" w:rsidRPr="00FC3233" w:rsidRDefault="00FC3233">
            <w:pPr>
              <w:widowControl/>
              <w:shd w:val="clear" w:color="auto" w:fill="FFFFFF"/>
              <w:rPr>
                <w:rFonts w:eastAsiaTheme="minorHAnsi"/>
                <w:sz w:val="28"/>
                <w:szCs w:val="28"/>
                <w:lang w:eastAsia="en-US"/>
              </w:rPr>
            </w:pPr>
            <w:r w:rsidRPr="00FC3233">
              <w:rPr>
                <w:rFonts w:eastAsia="Times New Roman"/>
                <w:bCs/>
                <w:color w:val="000000"/>
                <w:sz w:val="28"/>
                <w:szCs w:val="28"/>
                <w:lang w:val="uk-UA" w:eastAsia="en-US"/>
              </w:rPr>
              <w:t>Тема</w:t>
            </w:r>
          </w:p>
          <w:p w:rsidR="00F533F8" w:rsidRPr="00FC3233" w:rsidRDefault="00F533F8">
            <w:pPr>
              <w:widowControl/>
              <w:shd w:val="clear" w:color="auto" w:fill="FFFFFF"/>
              <w:rPr>
                <w:rFonts w:eastAsiaTheme="minorHAnsi"/>
                <w:sz w:val="28"/>
                <w:szCs w:val="28"/>
                <w:lang w:eastAsia="en-US"/>
              </w:rPr>
            </w:pP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F533F8" w:rsidRPr="00FC3233" w:rsidRDefault="00F533F8">
            <w:pPr>
              <w:widowControl/>
              <w:shd w:val="clear" w:color="auto" w:fill="FFFFFF"/>
              <w:rPr>
                <w:rFonts w:eastAsiaTheme="minorHAnsi"/>
                <w:sz w:val="28"/>
                <w:szCs w:val="28"/>
                <w:lang w:eastAsia="en-US"/>
              </w:rPr>
            </w:pPr>
            <w:r w:rsidRPr="00FC3233">
              <w:rPr>
                <w:rFonts w:eastAsia="Times New Roman"/>
                <w:color w:val="000000"/>
                <w:sz w:val="28"/>
                <w:szCs w:val="28"/>
                <w:lang w:val="uk-UA" w:eastAsia="en-US"/>
              </w:rPr>
              <w:t>Форма контролю</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F533F8" w:rsidRPr="00FC3233" w:rsidRDefault="00F533F8">
            <w:pPr>
              <w:widowControl/>
              <w:shd w:val="clear" w:color="auto" w:fill="FFFFFF"/>
              <w:rPr>
                <w:rFonts w:eastAsiaTheme="minorHAnsi"/>
                <w:sz w:val="28"/>
                <w:szCs w:val="28"/>
                <w:lang w:eastAsia="en-US"/>
              </w:rPr>
            </w:pPr>
            <w:r w:rsidRPr="00FC3233">
              <w:rPr>
                <w:rFonts w:eastAsia="Times New Roman"/>
                <w:bCs/>
                <w:color w:val="000000"/>
                <w:sz w:val="28"/>
                <w:szCs w:val="28"/>
                <w:lang w:val="uk-UA" w:eastAsia="en-US"/>
              </w:rPr>
              <w:t>Форма відбиття</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533F8" w:rsidRPr="00FC3233" w:rsidRDefault="00F533F8">
            <w:pPr>
              <w:widowControl/>
              <w:shd w:val="clear" w:color="auto" w:fill="FFFFFF"/>
              <w:rPr>
                <w:rFonts w:eastAsiaTheme="minorHAnsi"/>
                <w:sz w:val="28"/>
                <w:szCs w:val="28"/>
                <w:lang w:eastAsia="en-US"/>
              </w:rPr>
            </w:pPr>
            <w:r w:rsidRPr="00FC3233">
              <w:rPr>
                <w:rFonts w:eastAsia="Times New Roman"/>
                <w:bCs/>
                <w:color w:val="000000"/>
                <w:sz w:val="28"/>
                <w:szCs w:val="28"/>
                <w:lang w:val="uk-UA" w:eastAsia="en-US"/>
              </w:rPr>
              <w:t>Відповідальний,</w:t>
            </w:r>
          </w:p>
          <w:p w:rsidR="00F533F8" w:rsidRPr="00FC3233" w:rsidRDefault="00F533F8">
            <w:pPr>
              <w:widowControl/>
              <w:shd w:val="clear" w:color="auto" w:fill="FFFFFF"/>
              <w:rPr>
                <w:rFonts w:eastAsiaTheme="minorHAnsi"/>
                <w:sz w:val="28"/>
                <w:szCs w:val="28"/>
                <w:lang w:eastAsia="en-US"/>
              </w:rPr>
            </w:pPr>
            <w:r w:rsidRPr="00FC3233">
              <w:rPr>
                <w:rFonts w:eastAsia="Times New Roman"/>
                <w:bCs/>
                <w:color w:val="000000"/>
                <w:sz w:val="28"/>
                <w:szCs w:val="28"/>
                <w:lang w:val="uk-UA" w:eastAsia="en-US"/>
              </w:rPr>
              <w:t>термін</w:t>
            </w:r>
          </w:p>
          <w:p w:rsidR="00F533F8" w:rsidRPr="00FC3233" w:rsidRDefault="00F533F8">
            <w:pPr>
              <w:widowControl/>
              <w:shd w:val="clear" w:color="auto" w:fill="FFFFFF"/>
              <w:rPr>
                <w:rFonts w:eastAsiaTheme="minorHAnsi"/>
                <w:sz w:val="28"/>
                <w:szCs w:val="28"/>
                <w:lang w:eastAsia="en-US"/>
              </w:rPr>
            </w:pPr>
            <w:r w:rsidRPr="00FC3233">
              <w:rPr>
                <w:rFonts w:eastAsia="Times New Roman"/>
                <w:bCs/>
                <w:color w:val="000000"/>
                <w:sz w:val="28"/>
                <w:szCs w:val="28"/>
                <w:lang w:val="uk-UA" w:eastAsia="en-US"/>
              </w:rPr>
              <w:t>виконання</w:t>
            </w:r>
          </w:p>
        </w:tc>
      </w:tr>
      <w:tr w:rsidR="00F533F8" w:rsidTr="00FC3233">
        <w:trPr>
          <w:trHeight w:val="1694"/>
        </w:trPr>
        <w:tc>
          <w:tcPr>
            <w:tcW w:w="394" w:type="dxa"/>
            <w:tcBorders>
              <w:top w:val="nil"/>
              <w:left w:val="nil"/>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835" w:type="dxa"/>
            <w:tcBorders>
              <w:top w:val="single" w:sz="4" w:space="0" w:color="auto"/>
              <w:left w:val="single" w:sz="6" w:space="0" w:color="auto"/>
              <w:bottom w:val="single" w:sz="4"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heme="minorHAnsi"/>
                <w:color w:val="000000"/>
                <w:sz w:val="28"/>
                <w:szCs w:val="28"/>
                <w:lang w:val="uk-UA" w:eastAsia="en-US"/>
              </w:rPr>
              <w:t>1</w:t>
            </w:r>
          </w:p>
        </w:tc>
        <w:tc>
          <w:tcPr>
            <w:tcW w:w="3192" w:type="dxa"/>
            <w:tcBorders>
              <w:top w:val="single" w:sz="4"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 xml:space="preserve">Перевірка готовності </w:t>
            </w:r>
            <w:r w:rsidR="00AF1A45">
              <w:rPr>
                <w:rFonts w:eastAsia="Times New Roman"/>
                <w:sz w:val="28"/>
                <w:szCs w:val="28"/>
                <w:lang w:val="uk-UA"/>
              </w:rPr>
              <w:t>ЗДО</w:t>
            </w:r>
            <w:r>
              <w:rPr>
                <w:rFonts w:eastAsia="Times New Roman"/>
                <w:color w:val="000000"/>
                <w:sz w:val="28"/>
                <w:szCs w:val="28"/>
                <w:lang w:val="uk-UA" w:eastAsia="en-US"/>
              </w:rPr>
              <w:t xml:space="preserve"> до прийому дітей, занять (огляд приміщення, санітарний</w:t>
            </w:r>
          </w:p>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стан.)</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Оперативний</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533F8" w:rsidRDefault="00F533F8" w:rsidP="00AF1A45">
            <w:pPr>
              <w:widowControl/>
              <w:shd w:val="clear" w:color="auto" w:fill="FFFFFF"/>
              <w:rPr>
                <w:rFonts w:eastAsiaTheme="minorHAnsi"/>
                <w:sz w:val="24"/>
                <w:szCs w:val="24"/>
                <w:lang w:eastAsia="en-US"/>
              </w:rPr>
            </w:pPr>
            <w:r>
              <w:rPr>
                <w:rFonts w:eastAsia="Times New Roman"/>
                <w:color w:val="000000"/>
                <w:sz w:val="32"/>
                <w:szCs w:val="32"/>
                <w:lang w:val="uk-UA" w:eastAsia="en-US"/>
              </w:rPr>
              <w:t>Директор НВ</w:t>
            </w:r>
            <w:r w:rsidR="00AF1A45">
              <w:rPr>
                <w:rFonts w:eastAsia="Times New Roman"/>
                <w:color w:val="000000"/>
                <w:sz w:val="32"/>
                <w:szCs w:val="32"/>
                <w:lang w:val="uk-UA" w:eastAsia="en-US"/>
              </w:rPr>
              <w:t>О</w:t>
            </w:r>
            <w:r>
              <w:rPr>
                <w:rFonts w:eastAsia="Times New Roman"/>
                <w:color w:val="000000"/>
                <w:sz w:val="32"/>
                <w:szCs w:val="32"/>
                <w:lang w:val="uk-UA" w:eastAsia="en-US"/>
              </w:rPr>
              <w:t xml:space="preserve"> Щотижня</w:t>
            </w:r>
          </w:p>
        </w:tc>
      </w:tr>
      <w:tr w:rsidR="00F533F8" w:rsidTr="00FC3233">
        <w:trPr>
          <w:trHeight w:val="854"/>
        </w:trPr>
        <w:tc>
          <w:tcPr>
            <w:tcW w:w="394" w:type="dxa"/>
            <w:tcBorders>
              <w:top w:val="nil"/>
              <w:left w:val="nil"/>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F533F8" w:rsidRPr="00FC3233" w:rsidRDefault="00FC3233">
            <w:pPr>
              <w:widowControl/>
              <w:shd w:val="clear" w:color="auto" w:fill="FFFFFF"/>
              <w:rPr>
                <w:rFonts w:eastAsiaTheme="minorHAnsi"/>
                <w:sz w:val="24"/>
                <w:szCs w:val="24"/>
                <w:lang w:eastAsia="en-US"/>
              </w:rPr>
            </w:pPr>
            <w:r w:rsidRPr="00FC3233">
              <w:rPr>
                <w:rFonts w:eastAsiaTheme="minorHAnsi"/>
                <w:bCs/>
                <w:iCs/>
                <w:color w:val="000000"/>
                <w:sz w:val="28"/>
                <w:szCs w:val="28"/>
                <w:lang w:val="uk-UA" w:eastAsia="en-US"/>
              </w:rPr>
              <w:t>2</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 xml:space="preserve">Дотримання режиму </w:t>
            </w:r>
            <w:r w:rsidR="00AF1A45">
              <w:rPr>
                <w:rFonts w:eastAsia="Times New Roman"/>
                <w:sz w:val="28"/>
                <w:szCs w:val="28"/>
                <w:lang w:val="uk-UA"/>
              </w:rPr>
              <w:t>ЗДО</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Оперативний</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533F8" w:rsidRDefault="00F533F8" w:rsidP="00AF1A45">
            <w:pPr>
              <w:widowControl/>
              <w:shd w:val="clear" w:color="auto" w:fill="FFFFFF"/>
              <w:rPr>
                <w:rFonts w:eastAsiaTheme="minorHAnsi"/>
                <w:sz w:val="24"/>
                <w:szCs w:val="24"/>
                <w:lang w:eastAsia="en-US"/>
              </w:rPr>
            </w:pPr>
            <w:r>
              <w:rPr>
                <w:rFonts w:eastAsia="Times New Roman"/>
                <w:color w:val="000000"/>
                <w:sz w:val="32"/>
                <w:szCs w:val="32"/>
                <w:lang w:val="uk-UA" w:eastAsia="en-US"/>
              </w:rPr>
              <w:t>Директор НВ</w:t>
            </w:r>
            <w:r w:rsidR="00AF1A45">
              <w:rPr>
                <w:rFonts w:eastAsia="Times New Roman"/>
                <w:color w:val="000000"/>
                <w:sz w:val="32"/>
                <w:szCs w:val="32"/>
                <w:lang w:val="uk-UA" w:eastAsia="en-US"/>
              </w:rPr>
              <w:t>О</w:t>
            </w:r>
            <w:r>
              <w:rPr>
                <w:rFonts w:eastAsia="Times New Roman"/>
                <w:color w:val="000000"/>
                <w:sz w:val="32"/>
                <w:szCs w:val="32"/>
                <w:lang w:val="uk-UA" w:eastAsia="en-US"/>
              </w:rPr>
              <w:t xml:space="preserve"> Щотижня</w:t>
            </w:r>
          </w:p>
        </w:tc>
      </w:tr>
      <w:tr w:rsidR="00F533F8" w:rsidTr="00FC3233">
        <w:trPr>
          <w:trHeight w:val="1013"/>
        </w:trPr>
        <w:tc>
          <w:tcPr>
            <w:tcW w:w="394" w:type="dxa"/>
            <w:tcBorders>
              <w:top w:val="nil"/>
              <w:left w:val="nil"/>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835" w:type="dxa"/>
            <w:tcBorders>
              <w:top w:val="single" w:sz="6" w:space="0" w:color="auto"/>
              <w:left w:val="single" w:sz="6" w:space="0" w:color="auto"/>
              <w:bottom w:val="single" w:sz="4"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heme="minorHAnsi"/>
                <w:color w:val="000000"/>
                <w:sz w:val="28"/>
                <w:szCs w:val="28"/>
                <w:lang w:val="uk-UA" w:eastAsia="en-US"/>
              </w:rPr>
              <w:t>3</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Рухова активність дітей у режимі дня</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Оперативний</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533F8" w:rsidRDefault="00AF1A45">
            <w:pPr>
              <w:widowControl/>
              <w:shd w:val="clear" w:color="auto" w:fill="FFFFFF"/>
              <w:rPr>
                <w:rFonts w:eastAsiaTheme="minorHAnsi"/>
                <w:sz w:val="24"/>
                <w:szCs w:val="24"/>
                <w:lang w:eastAsia="en-US"/>
              </w:rPr>
            </w:pPr>
            <w:r>
              <w:rPr>
                <w:rFonts w:eastAsia="Times New Roman"/>
                <w:color w:val="000000"/>
                <w:sz w:val="32"/>
                <w:szCs w:val="32"/>
                <w:lang w:val="uk-UA" w:eastAsia="en-US"/>
              </w:rPr>
              <w:t>Директор НВО</w:t>
            </w:r>
            <w:r w:rsidR="00F533F8">
              <w:rPr>
                <w:rFonts w:eastAsia="Times New Roman"/>
                <w:color w:val="000000"/>
                <w:sz w:val="32"/>
                <w:szCs w:val="32"/>
                <w:lang w:val="uk-UA" w:eastAsia="en-US"/>
              </w:rPr>
              <w:t xml:space="preserve"> Щомісяця</w:t>
            </w:r>
          </w:p>
        </w:tc>
      </w:tr>
      <w:tr w:rsidR="00F533F8" w:rsidTr="007E7F04">
        <w:trPr>
          <w:trHeight w:val="1249"/>
        </w:trPr>
        <w:tc>
          <w:tcPr>
            <w:tcW w:w="394" w:type="dxa"/>
            <w:tcBorders>
              <w:top w:val="nil"/>
              <w:left w:val="nil"/>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835" w:type="dxa"/>
            <w:tcBorders>
              <w:top w:val="single" w:sz="4" w:space="0" w:color="auto"/>
              <w:left w:val="single" w:sz="6" w:space="0" w:color="auto"/>
              <w:bottom w:val="single" w:sz="4"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heme="minorHAnsi"/>
                <w:color w:val="000000"/>
                <w:sz w:val="28"/>
                <w:szCs w:val="28"/>
                <w:lang w:val="uk-UA" w:eastAsia="en-US"/>
              </w:rPr>
              <w:t>4</w:t>
            </w:r>
          </w:p>
          <w:p w:rsidR="00F533F8" w:rsidRDefault="00F533F8">
            <w:pPr>
              <w:widowControl/>
              <w:shd w:val="clear" w:color="auto" w:fill="FFFFFF"/>
              <w:rPr>
                <w:rFonts w:eastAsiaTheme="minorHAnsi"/>
                <w:sz w:val="24"/>
                <w:szCs w:val="24"/>
                <w:lang w:eastAsia="en-US"/>
              </w:rPr>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Розвиток творчої особистості в системі дошкільного закладу</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Тематичний</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32"/>
                <w:szCs w:val="32"/>
                <w:lang w:val="uk-UA" w:eastAsia="en-US"/>
              </w:rPr>
              <w:t>Директор НВ</w:t>
            </w:r>
            <w:r w:rsidR="00AF1A45">
              <w:rPr>
                <w:rFonts w:eastAsia="Times New Roman"/>
                <w:color w:val="000000"/>
                <w:sz w:val="32"/>
                <w:szCs w:val="32"/>
                <w:lang w:val="uk-UA" w:eastAsia="en-US"/>
              </w:rPr>
              <w:t>О</w:t>
            </w:r>
          </w:p>
          <w:p w:rsidR="00F533F8" w:rsidRDefault="00F533F8">
            <w:pPr>
              <w:widowControl/>
              <w:shd w:val="clear" w:color="auto" w:fill="FFFFFF"/>
              <w:rPr>
                <w:rFonts w:eastAsiaTheme="minorHAnsi"/>
                <w:sz w:val="24"/>
                <w:szCs w:val="24"/>
                <w:lang w:eastAsia="en-US"/>
              </w:rPr>
            </w:pPr>
            <w:r>
              <w:rPr>
                <w:rFonts w:eastAsia="Times New Roman"/>
                <w:color w:val="000000"/>
                <w:sz w:val="32"/>
                <w:szCs w:val="32"/>
                <w:lang w:val="uk-UA" w:eastAsia="en-US"/>
              </w:rPr>
              <w:t>Березень</w:t>
            </w:r>
          </w:p>
          <w:p w:rsidR="00F533F8" w:rsidRDefault="00AF1A45">
            <w:pPr>
              <w:widowControl/>
              <w:shd w:val="clear" w:color="auto" w:fill="FFFFFF"/>
              <w:rPr>
                <w:rFonts w:eastAsiaTheme="minorHAnsi"/>
                <w:sz w:val="24"/>
                <w:szCs w:val="24"/>
                <w:lang w:eastAsia="en-US"/>
              </w:rPr>
            </w:pPr>
            <w:r>
              <w:rPr>
                <w:rFonts w:eastAsiaTheme="minorHAnsi"/>
                <w:color w:val="000000"/>
                <w:sz w:val="32"/>
                <w:szCs w:val="32"/>
                <w:lang w:val="uk-UA" w:eastAsia="en-US"/>
              </w:rPr>
              <w:t>2020</w:t>
            </w:r>
            <w:r w:rsidR="00F533F8">
              <w:rPr>
                <w:rFonts w:eastAsia="Times New Roman"/>
                <w:color w:val="000000"/>
                <w:sz w:val="32"/>
                <w:szCs w:val="32"/>
                <w:lang w:val="uk-UA" w:eastAsia="en-US"/>
              </w:rPr>
              <w:t>рік</w:t>
            </w:r>
          </w:p>
        </w:tc>
      </w:tr>
      <w:tr w:rsidR="00F533F8" w:rsidTr="00FC3233">
        <w:trPr>
          <w:trHeight w:val="1982"/>
        </w:trPr>
        <w:tc>
          <w:tcPr>
            <w:tcW w:w="394" w:type="dxa"/>
            <w:tcBorders>
              <w:top w:val="nil"/>
              <w:left w:val="nil"/>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835" w:type="dxa"/>
            <w:tcBorders>
              <w:top w:val="single" w:sz="4" w:space="0" w:color="auto"/>
              <w:left w:val="single" w:sz="6" w:space="0" w:color="auto"/>
              <w:bottom w:val="single" w:sz="4"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p w:rsidR="00F533F8" w:rsidRPr="00FC3233" w:rsidRDefault="00FC3233">
            <w:pPr>
              <w:widowControl/>
              <w:shd w:val="clear" w:color="auto" w:fill="FFFFFF"/>
              <w:rPr>
                <w:rFonts w:eastAsiaTheme="minorHAnsi"/>
                <w:sz w:val="24"/>
                <w:szCs w:val="24"/>
                <w:lang w:val="uk-UA" w:eastAsia="en-US"/>
              </w:rPr>
            </w:pPr>
            <w:r>
              <w:rPr>
                <w:rFonts w:eastAsiaTheme="minorHAnsi"/>
                <w:sz w:val="24"/>
                <w:szCs w:val="24"/>
                <w:lang w:val="uk-UA" w:eastAsia="en-US"/>
              </w:rPr>
              <w:t>5</w:t>
            </w:r>
          </w:p>
        </w:tc>
        <w:tc>
          <w:tcPr>
            <w:tcW w:w="3192" w:type="dxa"/>
            <w:tcBorders>
              <w:top w:val="single" w:sz="6" w:space="0" w:color="auto"/>
              <w:left w:val="single" w:sz="6" w:space="0" w:color="auto"/>
              <w:bottom w:val="single" w:sz="4" w:space="0" w:color="auto"/>
              <w:right w:val="single" w:sz="6" w:space="0" w:color="auto"/>
            </w:tcBorders>
            <w:shd w:val="clear" w:color="auto" w:fill="FFFFFF"/>
          </w:tcPr>
          <w:p w:rsidR="00F533F8" w:rsidRPr="001B44CE" w:rsidRDefault="00FC3233" w:rsidP="00FC3233">
            <w:pPr>
              <w:widowControl/>
              <w:shd w:val="clear" w:color="auto" w:fill="FFFFFF"/>
              <w:rPr>
                <w:rFonts w:eastAsiaTheme="minorHAnsi"/>
                <w:sz w:val="24"/>
                <w:szCs w:val="24"/>
                <w:lang w:val="uk-UA" w:eastAsia="en-US"/>
              </w:rPr>
            </w:pPr>
            <w:r>
              <w:rPr>
                <w:rFonts w:eastAsia="Times New Roman"/>
                <w:color w:val="000000"/>
                <w:sz w:val="28"/>
                <w:szCs w:val="28"/>
                <w:lang w:val="uk-UA" w:eastAsia="en-US"/>
              </w:rPr>
              <w:t>Підготовка</w:t>
            </w:r>
            <w:r w:rsidR="00F533F8">
              <w:rPr>
                <w:rFonts w:eastAsia="Times New Roman"/>
                <w:color w:val="000000"/>
                <w:sz w:val="28"/>
                <w:szCs w:val="28"/>
                <w:lang w:val="uk-UA" w:eastAsia="en-US"/>
              </w:rPr>
              <w:t xml:space="preserve"> до проведення цільових прогулянок і екскурсій піл час ознайомлення дітей, з навколишнім у </w:t>
            </w:r>
            <w:r w:rsidR="00AF1A45">
              <w:rPr>
                <w:rFonts w:eastAsia="Times New Roman"/>
                <w:sz w:val="28"/>
                <w:szCs w:val="28"/>
                <w:lang w:val="uk-UA"/>
              </w:rPr>
              <w:t>ЗДО</w:t>
            </w:r>
            <w:r w:rsidR="00F533F8">
              <w:rPr>
                <w:rFonts w:eastAsia="Times New Roman"/>
                <w:color w:val="000000"/>
                <w:sz w:val="28"/>
                <w:szCs w:val="28"/>
                <w:lang w:val="uk-UA" w:eastAsia="en-US"/>
              </w:rPr>
              <w:t xml:space="preserve">.                     </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Оперативний</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32"/>
                <w:szCs w:val="32"/>
                <w:lang w:val="uk-UA" w:eastAsia="en-US"/>
              </w:rPr>
              <w:t>Директор Постійно</w:t>
            </w:r>
          </w:p>
        </w:tc>
      </w:tr>
      <w:tr w:rsidR="00F533F8" w:rsidTr="007E7F04">
        <w:trPr>
          <w:trHeight w:val="1097"/>
        </w:trPr>
        <w:tc>
          <w:tcPr>
            <w:tcW w:w="394" w:type="dxa"/>
            <w:tcBorders>
              <w:top w:val="nil"/>
              <w:left w:val="nil"/>
              <w:bottom w:val="nil"/>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p w:rsidR="00F533F8" w:rsidRPr="00FC3233" w:rsidRDefault="00FC3233">
            <w:pPr>
              <w:widowControl/>
              <w:shd w:val="clear" w:color="auto" w:fill="FFFFFF"/>
              <w:rPr>
                <w:rFonts w:eastAsiaTheme="minorHAnsi"/>
                <w:sz w:val="24"/>
                <w:szCs w:val="24"/>
                <w:lang w:val="uk-UA" w:eastAsia="en-US"/>
              </w:rPr>
            </w:pPr>
            <w:r>
              <w:rPr>
                <w:rFonts w:eastAsiaTheme="minorHAnsi"/>
                <w:sz w:val="24"/>
                <w:szCs w:val="24"/>
                <w:lang w:val="uk-UA" w:eastAsia="en-US"/>
              </w:rPr>
              <w:t>6</w:t>
            </w:r>
          </w:p>
        </w:tc>
        <w:tc>
          <w:tcPr>
            <w:tcW w:w="3192" w:type="dxa"/>
            <w:tcBorders>
              <w:top w:val="single" w:sz="4" w:space="0" w:color="auto"/>
              <w:left w:val="single" w:sz="6" w:space="0" w:color="auto"/>
              <w:bottom w:val="single" w:sz="6" w:space="0" w:color="auto"/>
              <w:right w:val="single" w:sz="6" w:space="0" w:color="auto"/>
            </w:tcBorders>
            <w:shd w:val="clear" w:color="auto" w:fill="FFFFFF"/>
          </w:tcPr>
          <w:p w:rsidR="00F533F8" w:rsidRDefault="00FC3233">
            <w:pPr>
              <w:widowControl/>
              <w:shd w:val="clear" w:color="auto" w:fill="FFFFFF"/>
              <w:rPr>
                <w:rFonts w:eastAsiaTheme="minorHAnsi"/>
                <w:sz w:val="24"/>
                <w:szCs w:val="24"/>
                <w:lang w:eastAsia="en-US"/>
              </w:rPr>
            </w:pPr>
            <w:r>
              <w:rPr>
                <w:rFonts w:eastAsia="Times New Roman"/>
                <w:color w:val="000000"/>
                <w:sz w:val="28"/>
                <w:szCs w:val="28"/>
                <w:lang w:val="uk-UA" w:eastAsia="en-US"/>
              </w:rPr>
              <w:t xml:space="preserve">Перевірка готовності вихователя </w:t>
            </w:r>
            <w:r w:rsidR="00AF1A45">
              <w:rPr>
                <w:rFonts w:eastAsia="Times New Roman"/>
                <w:sz w:val="28"/>
                <w:szCs w:val="28"/>
                <w:lang w:val="uk-UA"/>
              </w:rPr>
              <w:t>ЗДО</w:t>
            </w:r>
            <w:r>
              <w:rPr>
                <w:rFonts w:eastAsia="Times New Roman"/>
                <w:color w:val="000000"/>
                <w:sz w:val="28"/>
                <w:szCs w:val="28"/>
                <w:lang w:val="uk-UA" w:eastAsia="en-US"/>
              </w:rPr>
              <w:t xml:space="preserve"> до проведення занять.</w:t>
            </w:r>
          </w:p>
          <w:p w:rsidR="00F533F8" w:rsidRDefault="00F533F8">
            <w:pPr>
              <w:widowControl/>
              <w:shd w:val="clear" w:color="auto" w:fill="FFFFFF"/>
              <w:rPr>
                <w:rFonts w:eastAsiaTheme="minorHAnsi"/>
                <w:sz w:val="24"/>
                <w:szCs w:val="24"/>
                <w:lang w:eastAsia="en-US"/>
              </w:rPr>
            </w:pP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28"/>
                <w:szCs w:val="28"/>
                <w:lang w:val="uk-UA" w:eastAsia="en-US"/>
              </w:rPr>
              <w:t>Оперативний</w:t>
            </w:r>
          </w:p>
          <w:p w:rsidR="00F533F8" w:rsidRDefault="00F533F8">
            <w:pPr>
              <w:widowControl/>
              <w:shd w:val="clear" w:color="auto" w:fill="FFFFFF"/>
              <w:rPr>
                <w:rFonts w:eastAsiaTheme="minorHAnsi"/>
                <w:sz w:val="24"/>
                <w:szCs w:val="24"/>
                <w:lang w:eastAsia="en-US"/>
              </w:rPr>
            </w:pP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F533F8" w:rsidRDefault="00F533F8">
            <w:pPr>
              <w:widowControl/>
              <w:shd w:val="clear" w:color="auto" w:fill="FFFFFF"/>
              <w:rPr>
                <w:rFonts w:eastAsiaTheme="minorHAnsi"/>
                <w:sz w:val="24"/>
                <w:szCs w:val="24"/>
                <w:lang w:eastAsia="en-US"/>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533F8" w:rsidRDefault="00F533F8">
            <w:pPr>
              <w:widowControl/>
              <w:shd w:val="clear" w:color="auto" w:fill="FFFFFF"/>
              <w:rPr>
                <w:rFonts w:eastAsiaTheme="minorHAnsi"/>
                <w:sz w:val="24"/>
                <w:szCs w:val="24"/>
                <w:lang w:eastAsia="en-US"/>
              </w:rPr>
            </w:pPr>
            <w:r>
              <w:rPr>
                <w:rFonts w:eastAsia="Times New Roman"/>
                <w:color w:val="000000"/>
                <w:sz w:val="32"/>
                <w:szCs w:val="32"/>
                <w:lang w:val="uk-UA" w:eastAsia="en-US"/>
              </w:rPr>
              <w:t>Директор Постійно</w:t>
            </w:r>
          </w:p>
        </w:tc>
      </w:tr>
    </w:tbl>
    <w:p w:rsidR="00F533F8" w:rsidRDefault="00F533F8" w:rsidP="007B2C57">
      <w:pPr>
        <w:tabs>
          <w:tab w:val="left" w:pos="1140"/>
        </w:tabs>
        <w:rPr>
          <w:sz w:val="28"/>
          <w:szCs w:val="28"/>
          <w:lang w:val="uk-UA"/>
        </w:rPr>
      </w:pPr>
    </w:p>
    <w:p w:rsidR="00F533F8" w:rsidRDefault="00F533F8"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Default="00F35D84" w:rsidP="007B2C57">
      <w:pPr>
        <w:tabs>
          <w:tab w:val="left" w:pos="1140"/>
        </w:tabs>
        <w:rPr>
          <w:sz w:val="28"/>
          <w:szCs w:val="28"/>
          <w:lang w:val="uk-UA"/>
        </w:rPr>
      </w:pPr>
    </w:p>
    <w:p w:rsidR="00FC3233" w:rsidRDefault="00FC3233" w:rsidP="007B2C57">
      <w:pPr>
        <w:tabs>
          <w:tab w:val="left" w:pos="1140"/>
        </w:tabs>
        <w:rPr>
          <w:sz w:val="28"/>
          <w:szCs w:val="28"/>
          <w:lang w:val="uk-UA"/>
        </w:rPr>
      </w:pPr>
    </w:p>
    <w:p w:rsidR="00FC3233" w:rsidRDefault="00FC3233" w:rsidP="007B2C57">
      <w:pPr>
        <w:tabs>
          <w:tab w:val="left" w:pos="1140"/>
        </w:tabs>
        <w:rPr>
          <w:sz w:val="28"/>
          <w:szCs w:val="28"/>
          <w:lang w:val="uk-UA"/>
        </w:rPr>
      </w:pPr>
    </w:p>
    <w:p w:rsidR="00FC3233" w:rsidRDefault="00FC3233" w:rsidP="007B2C57">
      <w:pPr>
        <w:tabs>
          <w:tab w:val="left" w:pos="1140"/>
        </w:tabs>
        <w:rPr>
          <w:sz w:val="28"/>
          <w:szCs w:val="28"/>
          <w:lang w:val="uk-UA"/>
        </w:rPr>
      </w:pPr>
    </w:p>
    <w:p w:rsidR="00FC3233" w:rsidRDefault="00FC3233" w:rsidP="007B2C57">
      <w:pPr>
        <w:tabs>
          <w:tab w:val="left" w:pos="1140"/>
        </w:tabs>
        <w:rPr>
          <w:sz w:val="28"/>
          <w:szCs w:val="28"/>
          <w:lang w:val="uk-UA"/>
        </w:rPr>
      </w:pPr>
    </w:p>
    <w:p w:rsidR="007E7F04" w:rsidRDefault="007E7F04" w:rsidP="007B2C57">
      <w:pPr>
        <w:tabs>
          <w:tab w:val="left" w:pos="1140"/>
        </w:tabs>
        <w:rPr>
          <w:sz w:val="28"/>
          <w:szCs w:val="28"/>
          <w:lang w:val="uk-UA"/>
        </w:rPr>
      </w:pPr>
    </w:p>
    <w:p w:rsidR="007E7F04" w:rsidRDefault="007E7F04" w:rsidP="007B2C57">
      <w:pPr>
        <w:tabs>
          <w:tab w:val="left" w:pos="1140"/>
        </w:tabs>
        <w:rPr>
          <w:sz w:val="28"/>
          <w:szCs w:val="28"/>
          <w:lang w:val="uk-UA"/>
        </w:rPr>
      </w:pPr>
    </w:p>
    <w:p w:rsidR="007E7F04" w:rsidRDefault="007E7F04" w:rsidP="007B2C57">
      <w:pPr>
        <w:tabs>
          <w:tab w:val="left" w:pos="1140"/>
        </w:tabs>
        <w:rPr>
          <w:sz w:val="28"/>
          <w:szCs w:val="28"/>
          <w:lang w:val="uk-UA"/>
        </w:rPr>
      </w:pPr>
    </w:p>
    <w:p w:rsidR="007E7F04" w:rsidRDefault="007E7F04" w:rsidP="007B2C57">
      <w:pPr>
        <w:tabs>
          <w:tab w:val="left" w:pos="1140"/>
        </w:tabs>
        <w:rPr>
          <w:sz w:val="28"/>
          <w:szCs w:val="28"/>
          <w:lang w:val="uk-UA"/>
        </w:rPr>
      </w:pPr>
    </w:p>
    <w:p w:rsidR="00F35D84" w:rsidRDefault="00F35D84" w:rsidP="007B2C57">
      <w:pPr>
        <w:tabs>
          <w:tab w:val="left" w:pos="1140"/>
        </w:tabs>
        <w:rPr>
          <w:sz w:val="28"/>
          <w:szCs w:val="28"/>
          <w:lang w:val="uk-UA"/>
        </w:rPr>
      </w:pPr>
    </w:p>
    <w:tbl>
      <w:tblPr>
        <w:tblW w:w="9923" w:type="dxa"/>
        <w:tblInd w:w="-527" w:type="dxa"/>
        <w:tblLayout w:type="fixed"/>
        <w:tblCellMar>
          <w:left w:w="40" w:type="dxa"/>
          <w:right w:w="40" w:type="dxa"/>
        </w:tblCellMar>
        <w:tblLook w:val="0000"/>
      </w:tblPr>
      <w:tblGrid>
        <w:gridCol w:w="185"/>
        <w:gridCol w:w="1472"/>
        <w:gridCol w:w="4722"/>
        <w:gridCol w:w="1985"/>
        <w:gridCol w:w="1507"/>
        <w:gridCol w:w="52"/>
      </w:tblGrid>
      <w:tr w:rsidR="00D4780A" w:rsidTr="00D4780A">
        <w:trPr>
          <w:gridAfter w:val="1"/>
          <w:wAfter w:w="52" w:type="dxa"/>
          <w:trHeight w:val="167"/>
        </w:trPr>
        <w:tc>
          <w:tcPr>
            <w:tcW w:w="1657" w:type="dxa"/>
            <w:gridSpan w:val="2"/>
            <w:tcBorders>
              <w:top w:val="nil"/>
              <w:left w:val="nil"/>
              <w:bottom w:val="nil"/>
              <w:right w:val="nil"/>
            </w:tcBorders>
            <w:shd w:val="clear" w:color="auto" w:fill="FFFFFF"/>
          </w:tcPr>
          <w:p w:rsidR="00D4780A" w:rsidRPr="003E5BA5" w:rsidRDefault="00D4780A" w:rsidP="003E5BA5">
            <w:pPr>
              <w:widowControl/>
              <w:shd w:val="clear" w:color="auto" w:fill="FFFFFF"/>
              <w:jc w:val="center"/>
              <w:rPr>
                <w:rFonts w:eastAsiaTheme="minorHAnsi"/>
                <w:b/>
                <w:sz w:val="24"/>
                <w:szCs w:val="24"/>
                <w:lang w:eastAsia="en-US"/>
              </w:rPr>
            </w:pPr>
            <w:r w:rsidRPr="003E5BA5">
              <w:rPr>
                <w:rFonts w:eastAsiaTheme="minorHAnsi"/>
                <w:b/>
                <w:color w:val="000000"/>
                <w:sz w:val="32"/>
                <w:szCs w:val="32"/>
                <w:lang w:val="en-US" w:eastAsia="en-US"/>
              </w:rPr>
              <w:lastRenderedPageBreak/>
              <w:t>VI.</w:t>
            </w:r>
          </w:p>
        </w:tc>
        <w:tc>
          <w:tcPr>
            <w:tcW w:w="8214" w:type="dxa"/>
            <w:gridSpan w:val="3"/>
            <w:tcBorders>
              <w:top w:val="nil"/>
              <w:left w:val="nil"/>
              <w:bottom w:val="nil"/>
              <w:right w:val="nil"/>
            </w:tcBorders>
            <w:shd w:val="clear" w:color="auto" w:fill="FFFFFF"/>
          </w:tcPr>
          <w:p w:rsidR="00D4780A" w:rsidRPr="003E5BA5" w:rsidRDefault="00D4780A" w:rsidP="00AF1A45">
            <w:pPr>
              <w:widowControl/>
              <w:shd w:val="clear" w:color="auto" w:fill="FFFFFF"/>
              <w:jc w:val="center"/>
              <w:rPr>
                <w:rFonts w:eastAsiaTheme="minorHAnsi"/>
                <w:b/>
                <w:sz w:val="28"/>
                <w:szCs w:val="28"/>
                <w:lang w:eastAsia="en-US"/>
              </w:rPr>
            </w:pPr>
            <w:r w:rsidRPr="003E5BA5">
              <w:rPr>
                <w:rFonts w:eastAsia="Times New Roman"/>
                <w:b/>
                <w:color w:val="000000"/>
                <w:sz w:val="28"/>
                <w:szCs w:val="28"/>
                <w:lang w:val="uk-UA" w:eastAsia="en-US"/>
              </w:rPr>
              <w:t xml:space="preserve">ВЗАЄМОДІЯ </w:t>
            </w:r>
            <w:r w:rsidR="00AF1A45" w:rsidRPr="003E5BA5">
              <w:rPr>
                <w:rFonts w:eastAsia="Times New Roman"/>
                <w:b/>
                <w:color w:val="000000"/>
                <w:sz w:val="28"/>
                <w:szCs w:val="28"/>
                <w:lang w:val="uk-UA" w:eastAsia="en-US"/>
              </w:rPr>
              <w:t xml:space="preserve">ЗАКЛАДУ </w:t>
            </w:r>
            <w:r w:rsidRPr="003E5BA5">
              <w:rPr>
                <w:rFonts w:eastAsia="Times New Roman"/>
                <w:b/>
                <w:color w:val="000000"/>
                <w:sz w:val="28"/>
                <w:szCs w:val="28"/>
                <w:lang w:val="uk-UA" w:eastAsia="en-US"/>
              </w:rPr>
              <w:t>ДОШКІЛЬНО</w:t>
            </w:r>
            <w:r w:rsidR="00AF1A45">
              <w:rPr>
                <w:rFonts w:eastAsia="Times New Roman"/>
                <w:b/>
                <w:color w:val="000000"/>
                <w:sz w:val="28"/>
                <w:szCs w:val="28"/>
                <w:lang w:val="uk-UA" w:eastAsia="en-US"/>
              </w:rPr>
              <w:t>Ї ОСВІТИ</w:t>
            </w:r>
            <w:r w:rsidRPr="003E5BA5">
              <w:rPr>
                <w:rFonts w:eastAsia="Times New Roman"/>
                <w:b/>
                <w:color w:val="000000"/>
                <w:sz w:val="28"/>
                <w:szCs w:val="28"/>
                <w:lang w:val="uk-UA" w:eastAsia="en-US"/>
              </w:rPr>
              <w:t xml:space="preserve"> </w:t>
            </w:r>
          </w:p>
        </w:tc>
      </w:tr>
      <w:tr w:rsidR="00D4780A" w:rsidTr="00D4780A">
        <w:trPr>
          <w:gridAfter w:val="1"/>
          <w:wAfter w:w="52" w:type="dxa"/>
          <w:trHeight w:val="280"/>
        </w:trPr>
        <w:tc>
          <w:tcPr>
            <w:tcW w:w="1657" w:type="dxa"/>
            <w:gridSpan w:val="2"/>
            <w:tcBorders>
              <w:top w:val="nil"/>
              <w:left w:val="nil"/>
              <w:bottom w:val="single" w:sz="6" w:space="0" w:color="auto"/>
              <w:right w:val="nil"/>
            </w:tcBorders>
            <w:shd w:val="clear" w:color="auto" w:fill="FFFFFF"/>
          </w:tcPr>
          <w:p w:rsidR="00D4780A" w:rsidRPr="003E5BA5" w:rsidRDefault="00D4780A" w:rsidP="003E5BA5">
            <w:pPr>
              <w:widowControl/>
              <w:shd w:val="clear" w:color="auto" w:fill="FFFFFF"/>
              <w:jc w:val="center"/>
              <w:rPr>
                <w:rFonts w:eastAsiaTheme="minorHAnsi"/>
                <w:b/>
                <w:sz w:val="24"/>
                <w:szCs w:val="24"/>
                <w:lang w:eastAsia="en-US"/>
              </w:rPr>
            </w:pPr>
          </w:p>
        </w:tc>
        <w:tc>
          <w:tcPr>
            <w:tcW w:w="8214" w:type="dxa"/>
            <w:gridSpan w:val="3"/>
            <w:tcBorders>
              <w:top w:val="nil"/>
              <w:left w:val="nil"/>
              <w:bottom w:val="single" w:sz="6" w:space="0" w:color="auto"/>
              <w:right w:val="nil"/>
            </w:tcBorders>
            <w:shd w:val="clear" w:color="auto" w:fill="FFFFFF"/>
          </w:tcPr>
          <w:p w:rsidR="00D4780A" w:rsidRPr="003E5BA5" w:rsidRDefault="00D4780A" w:rsidP="003E5BA5">
            <w:pPr>
              <w:widowControl/>
              <w:shd w:val="clear" w:color="auto" w:fill="FFFFFF"/>
              <w:jc w:val="center"/>
              <w:rPr>
                <w:rFonts w:eastAsiaTheme="minorHAnsi"/>
                <w:b/>
                <w:sz w:val="28"/>
                <w:szCs w:val="28"/>
                <w:lang w:eastAsia="en-US"/>
              </w:rPr>
            </w:pPr>
            <w:r w:rsidRPr="003E5BA5">
              <w:rPr>
                <w:rFonts w:eastAsia="Times New Roman"/>
                <w:b/>
                <w:color w:val="000000"/>
                <w:sz w:val="28"/>
                <w:szCs w:val="28"/>
                <w:lang w:val="uk-UA" w:eastAsia="en-US"/>
              </w:rPr>
              <w:t>ІЗ СІМ'ЄЮ І ГРОМАДСЬКІСТЮ</w:t>
            </w:r>
          </w:p>
        </w:tc>
      </w:tr>
      <w:tr w:rsidR="00D4780A" w:rsidTr="00D4780A">
        <w:trPr>
          <w:trHeight w:val="100"/>
        </w:trPr>
        <w:tc>
          <w:tcPr>
            <w:tcW w:w="1657" w:type="dxa"/>
            <w:gridSpan w:val="2"/>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b/>
                <w:bCs/>
                <w:color w:val="000000"/>
                <w:sz w:val="28"/>
                <w:szCs w:val="28"/>
                <w:lang w:val="uk-UA" w:eastAsia="en-US"/>
              </w:rPr>
              <w:t>№</w:t>
            </w:r>
          </w:p>
        </w:tc>
        <w:tc>
          <w:tcPr>
            <w:tcW w:w="4722" w:type="dxa"/>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b/>
                <w:bCs/>
                <w:color w:val="000000"/>
                <w:sz w:val="28"/>
                <w:szCs w:val="28"/>
                <w:lang w:val="uk-UA" w:eastAsia="en-US"/>
              </w:rPr>
              <w:t>Зміст роботи</w:t>
            </w:r>
          </w:p>
        </w:tc>
        <w:tc>
          <w:tcPr>
            <w:tcW w:w="1985" w:type="dxa"/>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b/>
                <w:bCs/>
                <w:color w:val="000000"/>
                <w:sz w:val="28"/>
                <w:szCs w:val="28"/>
                <w:lang w:val="uk-UA" w:eastAsia="en-US"/>
              </w:rPr>
              <w:t>Термін</w:t>
            </w:r>
          </w:p>
        </w:tc>
        <w:tc>
          <w:tcPr>
            <w:tcW w:w="1559" w:type="dxa"/>
            <w:gridSpan w:val="2"/>
            <w:tcBorders>
              <w:top w:val="single" w:sz="6" w:space="0" w:color="auto"/>
              <w:left w:val="single" w:sz="6" w:space="0" w:color="auto"/>
              <w:bottom w:val="nil"/>
              <w:right w:val="single" w:sz="6" w:space="0" w:color="auto"/>
            </w:tcBorders>
            <w:shd w:val="clear" w:color="auto" w:fill="FFFFFF"/>
          </w:tcPr>
          <w:p w:rsidR="00D4780A" w:rsidRPr="00F35D84" w:rsidRDefault="00D4780A">
            <w:pPr>
              <w:widowControl/>
              <w:shd w:val="clear" w:color="auto" w:fill="FFFFFF"/>
              <w:rPr>
                <w:rFonts w:eastAsia="Times New Roman"/>
                <w:b/>
                <w:bCs/>
                <w:color w:val="000000"/>
                <w:sz w:val="28"/>
                <w:szCs w:val="28"/>
                <w:lang w:val="uk-UA" w:eastAsia="en-US"/>
              </w:rPr>
            </w:pPr>
            <w:r>
              <w:rPr>
                <w:rFonts w:eastAsia="Times New Roman"/>
                <w:b/>
                <w:bCs/>
                <w:color w:val="000000"/>
                <w:sz w:val="28"/>
                <w:szCs w:val="28"/>
                <w:lang w:val="uk-UA" w:eastAsia="en-US"/>
              </w:rPr>
              <w:t>Примітка</w:t>
            </w:r>
          </w:p>
        </w:tc>
      </w:tr>
      <w:tr w:rsidR="00D4780A" w:rsidTr="00D4780A">
        <w:trPr>
          <w:trHeight w:val="111"/>
        </w:trPr>
        <w:tc>
          <w:tcPr>
            <w:tcW w:w="1657" w:type="dxa"/>
            <w:gridSpan w:val="2"/>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b/>
                <w:bCs/>
                <w:color w:val="000000"/>
                <w:sz w:val="28"/>
                <w:szCs w:val="28"/>
                <w:lang w:val="uk-UA" w:eastAsia="en-US"/>
              </w:rPr>
              <w:t>за/п</w:t>
            </w:r>
          </w:p>
        </w:tc>
        <w:tc>
          <w:tcPr>
            <w:tcW w:w="4722" w:type="dxa"/>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c>
          <w:tcPr>
            <w:tcW w:w="1985" w:type="dxa"/>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b/>
                <w:bCs/>
                <w:color w:val="000000"/>
                <w:sz w:val="28"/>
                <w:szCs w:val="28"/>
                <w:lang w:val="uk-UA" w:eastAsia="en-US"/>
              </w:rPr>
              <w:t>виконання</w:t>
            </w:r>
          </w:p>
        </w:tc>
        <w:tc>
          <w:tcPr>
            <w:tcW w:w="1559" w:type="dxa"/>
            <w:gridSpan w:val="2"/>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trHeight w:val="148"/>
        </w:trPr>
        <w:tc>
          <w:tcPr>
            <w:tcW w:w="1657" w:type="dxa"/>
            <w:gridSpan w:val="2"/>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heme="minorHAnsi"/>
                <w:b/>
                <w:bCs/>
                <w:color w:val="000000"/>
                <w:sz w:val="28"/>
                <w:szCs w:val="28"/>
                <w:lang w:val="uk-UA" w:eastAsia="en-US"/>
              </w:rPr>
              <w:t>1</w:t>
            </w:r>
          </w:p>
        </w:tc>
        <w:tc>
          <w:tcPr>
            <w:tcW w:w="4722" w:type="dxa"/>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Відвідати батьків вихованців з метою вивчення їх</w:t>
            </w:r>
          </w:p>
        </w:tc>
        <w:tc>
          <w:tcPr>
            <w:tcW w:w="1985" w:type="dxa"/>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Протягом</w:t>
            </w:r>
          </w:p>
        </w:tc>
        <w:tc>
          <w:tcPr>
            <w:tcW w:w="1559" w:type="dxa"/>
            <w:gridSpan w:val="2"/>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trHeight w:val="233"/>
        </w:trPr>
        <w:tc>
          <w:tcPr>
            <w:tcW w:w="1657" w:type="dxa"/>
            <w:gridSpan w:val="2"/>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c>
          <w:tcPr>
            <w:tcW w:w="4722" w:type="dxa"/>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умов життя, навчання та розвитку; мікроклімат в сім'ї; стан харчування дітей.</w:t>
            </w:r>
          </w:p>
        </w:tc>
        <w:tc>
          <w:tcPr>
            <w:tcW w:w="1985" w:type="dxa"/>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року</w:t>
            </w:r>
          </w:p>
        </w:tc>
        <w:tc>
          <w:tcPr>
            <w:tcW w:w="1559" w:type="dxa"/>
            <w:gridSpan w:val="2"/>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trHeight w:val="382"/>
        </w:trPr>
        <w:tc>
          <w:tcPr>
            <w:tcW w:w="1657" w:type="dxa"/>
            <w:gridSpan w:val="2"/>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heme="minorHAnsi"/>
                <w:b/>
                <w:bCs/>
                <w:color w:val="000000"/>
                <w:sz w:val="28"/>
                <w:szCs w:val="28"/>
                <w:lang w:val="uk-UA" w:eastAsia="en-US"/>
              </w:rPr>
              <w:t>2</w:t>
            </w:r>
          </w:p>
        </w:tc>
        <w:tc>
          <w:tcPr>
            <w:tcW w:w="4722" w:type="dxa"/>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 xml:space="preserve">Спільно       з       батьками       взяти       участь       у загальношкільній   виставці    «Осінній   ярмарок», провести свято для випускників </w:t>
            </w:r>
            <w:r w:rsidR="00AF1A45">
              <w:rPr>
                <w:rFonts w:eastAsia="Times New Roman"/>
                <w:sz w:val="28"/>
                <w:szCs w:val="28"/>
                <w:lang w:val="uk-UA"/>
              </w:rPr>
              <w:t>ЗДО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Протягом року</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trHeight w:val="762"/>
        </w:trPr>
        <w:tc>
          <w:tcPr>
            <w:tcW w:w="1657" w:type="dxa"/>
            <w:gridSpan w:val="2"/>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heme="minorHAnsi"/>
                <w:b/>
                <w:bCs/>
                <w:color w:val="000000"/>
                <w:sz w:val="28"/>
                <w:szCs w:val="28"/>
                <w:lang w:val="uk-UA" w:eastAsia="en-US"/>
              </w:rPr>
              <w:t>3</w:t>
            </w:r>
          </w:p>
        </w:tc>
        <w:tc>
          <w:tcPr>
            <w:tcW w:w="4722" w:type="dxa"/>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b/>
                <w:bCs/>
                <w:color w:val="000000"/>
                <w:sz w:val="28"/>
                <w:szCs w:val="28"/>
                <w:lang w:val="uk-UA" w:eastAsia="en-US"/>
              </w:rPr>
              <w:t>Лекції для батьків:</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1. </w:t>
            </w:r>
            <w:r>
              <w:rPr>
                <w:rFonts w:eastAsia="Times New Roman"/>
                <w:color w:val="000000"/>
                <w:sz w:val="28"/>
                <w:szCs w:val="28"/>
                <w:lang w:val="uk-UA" w:eastAsia="en-US"/>
              </w:rPr>
              <w:t>Батьки - перші вихователі дитячих душ.</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2. </w:t>
            </w:r>
            <w:r>
              <w:rPr>
                <w:rFonts w:eastAsia="Times New Roman"/>
                <w:color w:val="000000"/>
                <w:sz w:val="28"/>
                <w:szCs w:val="28"/>
                <w:lang w:val="uk-UA" w:eastAsia="en-US"/>
              </w:rPr>
              <w:t>Трудове виховання дітей в сім'ї.</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3.   </w:t>
            </w:r>
            <w:r>
              <w:rPr>
                <w:rFonts w:eastAsia="Times New Roman"/>
                <w:color w:val="000000"/>
                <w:sz w:val="28"/>
                <w:szCs w:val="28"/>
                <w:lang w:val="uk-UA" w:eastAsia="en-US"/>
              </w:rPr>
              <w:t>Патріотичне   виховання   дитини   дошкільного віку.</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4.  </w:t>
            </w:r>
            <w:r>
              <w:rPr>
                <w:rFonts w:eastAsia="Times New Roman"/>
                <w:color w:val="000000"/>
                <w:sz w:val="28"/>
                <w:szCs w:val="28"/>
                <w:lang w:val="uk-UA" w:eastAsia="en-US"/>
              </w:rPr>
              <w:t>Слово до слова складеться мова.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Протягом року</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trHeight w:val="1014"/>
        </w:trPr>
        <w:tc>
          <w:tcPr>
            <w:tcW w:w="1657" w:type="dxa"/>
            <w:gridSpan w:val="2"/>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heme="minorHAnsi"/>
                <w:b/>
                <w:bCs/>
                <w:color w:val="000000"/>
                <w:sz w:val="28"/>
                <w:szCs w:val="28"/>
                <w:lang w:val="uk-UA" w:eastAsia="en-US"/>
              </w:rPr>
              <w:t>4</w:t>
            </w:r>
          </w:p>
        </w:tc>
        <w:tc>
          <w:tcPr>
            <w:tcW w:w="4722" w:type="dxa"/>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b/>
                <w:bCs/>
                <w:color w:val="000000"/>
                <w:sz w:val="28"/>
                <w:szCs w:val="28"/>
                <w:lang w:val="uk-UA" w:eastAsia="en-US"/>
              </w:rPr>
              <w:t>Батьківські збори:</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1. </w:t>
            </w:r>
            <w:r>
              <w:rPr>
                <w:rFonts w:eastAsia="Times New Roman"/>
                <w:color w:val="000000"/>
                <w:sz w:val="28"/>
                <w:szCs w:val="28"/>
                <w:lang w:val="uk-UA" w:eastAsia="en-US"/>
              </w:rPr>
              <w:t xml:space="preserve">Про вибори членів батьківського комітету </w:t>
            </w:r>
            <w:r w:rsidR="00AF1A45">
              <w:rPr>
                <w:rFonts w:eastAsia="Times New Roman"/>
                <w:sz w:val="28"/>
                <w:szCs w:val="28"/>
                <w:lang w:val="uk-UA"/>
              </w:rPr>
              <w:t>ЗДО</w:t>
            </w:r>
            <w:r w:rsidR="00AF1A45">
              <w:rPr>
                <w:rFonts w:eastAsia="Times New Roman"/>
                <w:color w:val="000000"/>
                <w:sz w:val="28"/>
                <w:szCs w:val="28"/>
                <w:lang w:val="uk-UA" w:eastAsia="en-US"/>
              </w:rPr>
              <w:t xml:space="preserve"> на 2019-2020</w:t>
            </w:r>
            <w:r>
              <w:rPr>
                <w:rFonts w:eastAsia="Times New Roman"/>
                <w:color w:val="000000"/>
                <w:sz w:val="28"/>
                <w:szCs w:val="28"/>
                <w:lang w:val="uk-UA" w:eastAsia="en-US"/>
              </w:rPr>
              <w:t>н.р.</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2. </w:t>
            </w:r>
            <w:r>
              <w:rPr>
                <w:rFonts w:eastAsia="Times New Roman"/>
                <w:color w:val="000000"/>
                <w:sz w:val="28"/>
                <w:szCs w:val="28"/>
                <w:lang w:val="uk-UA" w:eastAsia="en-US"/>
              </w:rPr>
              <w:t>Про вибори голови ба</w:t>
            </w:r>
            <w:r w:rsidR="00AF1A45">
              <w:rPr>
                <w:rFonts w:eastAsia="Times New Roman"/>
                <w:color w:val="000000"/>
                <w:sz w:val="28"/>
                <w:szCs w:val="28"/>
                <w:lang w:val="uk-UA" w:eastAsia="en-US"/>
              </w:rPr>
              <w:t>тьківського комітету ДНЗ на 2019-2020</w:t>
            </w:r>
            <w:r>
              <w:rPr>
                <w:rFonts w:eastAsia="Times New Roman"/>
                <w:color w:val="000000"/>
                <w:sz w:val="28"/>
                <w:szCs w:val="28"/>
                <w:lang w:val="uk-UA" w:eastAsia="en-US"/>
              </w:rPr>
              <w:t xml:space="preserve"> </w:t>
            </w:r>
            <w:proofErr w:type="spellStart"/>
            <w:r>
              <w:rPr>
                <w:rFonts w:eastAsia="Times New Roman"/>
                <w:color w:val="000000"/>
                <w:sz w:val="28"/>
                <w:szCs w:val="28"/>
                <w:lang w:val="uk-UA" w:eastAsia="en-US"/>
              </w:rPr>
              <w:t>н.р</w:t>
            </w:r>
            <w:proofErr w:type="spellEnd"/>
            <w:r>
              <w:rPr>
                <w:rFonts w:eastAsia="Times New Roman"/>
                <w:color w:val="000000"/>
                <w:sz w:val="28"/>
                <w:szCs w:val="28"/>
                <w:lang w:val="uk-UA" w:eastAsia="en-US"/>
              </w:rPr>
              <w:t>.</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3.  </w:t>
            </w:r>
            <w:r>
              <w:rPr>
                <w:rFonts w:eastAsia="Times New Roman"/>
                <w:color w:val="000000"/>
                <w:sz w:val="28"/>
                <w:szCs w:val="28"/>
                <w:lang w:val="uk-UA" w:eastAsia="en-US"/>
              </w:rPr>
              <w:t xml:space="preserve">Організація харчування в </w:t>
            </w:r>
            <w:r w:rsidR="00AF1A45">
              <w:rPr>
                <w:rFonts w:eastAsia="Times New Roman"/>
                <w:sz w:val="28"/>
                <w:szCs w:val="28"/>
                <w:lang w:val="uk-UA"/>
              </w:rPr>
              <w:t>ЗДО</w:t>
            </w:r>
            <w:r w:rsidR="00AF1A45">
              <w:rPr>
                <w:rFonts w:eastAsia="Times New Roman"/>
                <w:color w:val="000000"/>
                <w:sz w:val="28"/>
                <w:szCs w:val="28"/>
                <w:lang w:val="uk-UA" w:eastAsia="en-US"/>
              </w:rPr>
              <w:t xml:space="preserve"> у 2019-2020</w:t>
            </w:r>
            <w:r>
              <w:rPr>
                <w:rFonts w:eastAsia="Times New Roman"/>
                <w:color w:val="000000"/>
                <w:sz w:val="28"/>
                <w:szCs w:val="28"/>
                <w:lang w:val="uk-UA" w:eastAsia="en-US"/>
              </w:rPr>
              <w:t xml:space="preserve"> </w:t>
            </w:r>
            <w:proofErr w:type="spellStart"/>
            <w:r>
              <w:rPr>
                <w:rFonts w:eastAsia="Times New Roman"/>
                <w:color w:val="000000"/>
                <w:sz w:val="28"/>
                <w:szCs w:val="28"/>
                <w:lang w:val="uk-UA" w:eastAsia="en-US"/>
              </w:rPr>
              <w:t>н.р</w:t>
            </w:r>
            <w:proofErr w:type="spellEnd"/>
            <w:r>
              <w:rPr>
                <w:rFonts w:eastAsia="Times New Roman"/>
                <w:color w:val="000000"/>
                <w:sz w:val="28"/>
                <w:szCs w:val="28"/>
                <w:lang w:val="uk-UA" w:eastAsia="en-US"/>
              </w:rPr>
              <w:t>.</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4. </w:t>
            </w:r>
            <w:r>
              <w:rPr>
                <w:rFonts w:eastAsia="Times New Roman"/>
                <w:color w:val="000000"/>
                <w:sz w:val="28"/>
                <w:szCs w:val="28"/>
                <w:lang w:val="uk-UA" w:eastAsia="en-US"/>
              </w:rPr>
              <w:t xml:space="preserve">Лекція «Батьки - перші вихователі дитячих </w:t>
            </w:r>
            <w:r w:rsidRPr="007F7BC0">
              <w:rPr>
                <w:rFonts w:eastAsia="Times New Roman"/>
                <w:color w:val="000000"/>
                <w:sz w:val="28"/>
                <w:szCs w:val="28"/>
                <w:lang w:val="uk-UA" w:eastAsia="en-US"/>
              </w:rPr>
              <w:t>Душ.»</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4780A" w:rsidRDefault="00AF1A45">
            <w:pPr>
              <w:widowControl/>
              <w:shd w:val="clear" w:color="auto" w:fill="FFFFFF"/>
              <w:rPr>
                <w:rFonts w:eastAsiaTheme="minorHAnsi"/>
                <w:sz w:val="24"/>
                <w:szCs w:val="24"/>
                <w:lang w:eastAsia="en-US"/>
              </w:rPr>
            </w:pPr>
            <w:r>
              <w:rPr>
                <w:rFonts w:eastAsia="Times New Roman"/>
                <w:color w:val="000000"/>
                <w:sz w:val="28"/>
                <w:szCs w:val="28"/>
                <w:lang w:val="uk-UA" w:eastAsia="en-US"/>
              </w:rPr>
              <w:t>Вересень 2019</w:t>
            </w:r>
            <w:r w:rsidR="00D4780A">
              <w:rPr>
                <w:rFonts w:eastAsia="Times New Roman"/>
                <w:color w:val="000000"/>
                <w:sz w:val="28"/>
                <w:szCs w:val="28"/>
                <w:lang w:val="uk-UA" w:eastAsia="en-US"/>
              </w:rPr>
              <w:t xml:space="preserve"> р.</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trHeight w:val="140"/>
        </w:trPr>
        <w:tc>
          <w:tcPr>
            <w:tcW w:w="1657" w:type="dxa"/>
            <w:gridSpan w:val="2"/>
            <w:tcBorders>
              <w:top w:val="nil"/>
              <w:left w:val="single" w:sz="6" w:space="0" w:color="auto"/>
              <w:bottom w:val="nil"/>
              <w:right w:val="single" w:sz="6" w:space="0" w:color="auto"/>
            </w:tcBorders>
            <w:shd w:val="clear" w:color="auto" w:fill="FFFFFF"/>
          </w:tcPr>
          <w:p w:rsidR="00D4780A" w:rsidRDefault="00D4780A">
            <w:pPr>
              <w:widowControl/>
              <w:rPr>
                <w:rFonts w:eastAsiaTheme="minorHAnsi"/>
                <w:sz w:val="24"/>
                <w:szCs w:val="24"/>
                <w:lang w:eastAsia="en-US"/>
              </w:rPr>
            </w:pPr>
          </w:p>
          <w:p w:rsidR="00D4780A" w:rsidRDefault="00D4780A">
            <w:pPr>
              <w:widowControl/>
              <w:rPr>
                <w:rFonts w:eastAsiaTheme="minorHAnsi"/>
                <w:sz w:val="24"/>
                <w:szCs w:val="24"/>
                <w:lang w:eastAsia="en-US"/>
              </w:rPr>
            </w:pPr>
          </w:p>
        </w:tc>
        <w:tc>
          <w:tcPr>
            <w:tcW w:w="4722" w:type="dxa"/>
            <w:tcBorders>
              <w:top w:val="single" w:sz="6" w:space="0" w:color="auto"/>
              <w:left w:val="single" w:sz="6" w:space="0" w:color="auto"/>
              <w:bottom w:val="nil"/>
              <w:right w:val="single" w:sz="6" w:space="0" w:color="auto"/>
            </w:tcBorders>
            <w:shd w:val="clear" w:color="auto" w:fill="FFFFFF"/>
          </w:tcPr>
          <w:p w:rsidR="00D4780A" w:rsidRPr="003E5BA5" w:rsidRDefault="00D4780A">
            <w:pPr>
              <w:widowControl/>
              <w:shd w:val="clear" w:color="auto" w:fill="FFFFFF"/>
              <w:rPr>
                <w:rFonts w:eastAsiaTheme="minorHAnsi"/>
                <w:sz w:val="24"/>
                <w:szCs w:val="24"/>
                <w:lang w:val="uk-UA" w:eastAsia="en-US"/>
              </w:rPr>
            </w:pPr>
            <w:r>
              <w:rPr>
                <w:rFonts w:eastAsiaTheme="minorHAnsi"/>
                <w:color w:val="000000"/>
                <w:sz w:val="28"/>
                <w:szCs w:val="28"/>
                <w:lang w:val="uk-UA" w:eastAsia="en-US"/>
              </w:rPr>
              <w:t xml:space="preserve">1.   </w:t>
            </w:r>
            <w:r>
              <w:rPr>
                <w:rFonts w:eastAsia="Times New Roman"/>
                <w:color w:val="000000"/>
                <w:sz w:val="28"/>
                <w:szCs w:val="28"/>
                <w:lang w:val="uk-UA" w:eastAsia="en-US"/>
              </w:rPr>
              <w:t xml:space="preserve">Зустріч   із   працівником   </w:t>
            </w:r>
            <w:proofErr w:type="spellStart"/>
            <w:r>
              <w:rPr>
                <w:rFonts w:eastAsia="Times New Roman"/>
                <w:color w:val="000000"/>
                <w:sz w:val="28"/>
                <w:szCs w:val="28"/>
                <w:lang w:val="uk-UA" w:eastAsia="en-US"/>
              </w:rPr>
              <w:t>ФАПу</w:t>
            </w:r>
            <w:proofErr w:type="spellEnd"/>
            <w:r>
              <w:rPr>
                <w:rFonts w:eastAsia="Times New Roman"/>
                <w:color w:val="000000"/>
                <w:sz w:val="28"/>
                <w:szCs w:val="28"/>
                <w:lang w:val="uk-UA" w:eastAsia="en-US"/>
              </w:rPr>
              <w:t xml:space="preserve">  (відповіді   на запитання).</w:t>
            </w:r>
          </w:p>
        </w:tc>
        <w:tc>
          <w:tcPr>
            <w:tcW w:w="1985" w:type="dxa"/>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Січень</w:t>
            </w:r>
          </w:p>
        </w:tc>
        <w:tc>
          <w:tcPr>
            <w:tcW w:w="1559" w:type="dxa"/>
            <w:gridSpan w:val="2"/>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trHeight w:val="385"/>
        </w:trPr>
        <w:tc>
          <w:tcPr>
            <w:tcW w:w="1657" w:type="dxa"/>
            <w:gridSpan w:val="2"/>
            <w:tcBorders>
              <w:top w:val="nil"/>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c>
          <w:tcPr>
            <w:tcW w:w="4722" w:type="dxa"/>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2.  </w:t>
            </w:r>
            <w:r>
              <w:rPr>
                <w:rFonts w:eastAsia="Times New Roman"/>
                <w:color w:val="000000"/>
                <w:sz w:val="28"/>
                <w:szCs w:val="28"/>
                <w:lang w:val="uk-UA" w:eastAsia="en-US"/>
              </w:rPr>
              <w:t>Орг</w:t>
            </w:r>
            <w:r w:rsidR="00AF1A45">
              <w:rPr>
                <w:rFonts w:eastAsia="Times New Roman"/>
                <w:color w:val="000000"/>
                <w:sz w:val="28"/>
                <w:szCs w:val="28"/>
                <w:lang w:val="uk-UA" w:eastAsia="en-US"/>
              </w:rPr>
              <w:t>анізація харчування дітей у 2020</w:t>
            </w:r>
            <w:r>
              <w:rPr>
                <w:rFonts w:eastAsia="Times New Roman"/>
                <w:color w:val="000000"/>
                <w:sz w:val="28"/>
                <w:szCs w:val="28"/>
                <w:lang w:val="uk-UA" w:eastAsia="en-US"/>
              </w:rPr>
              <w:t xml:space="preserve"> році.</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3. </w:t>
            </w:r>
            <w:r>
              <w:rPr>
                <w:rFonts w:eastAsia="Times New Roman"/>
                <w:color w:val="000000"/>
                <w:sz w:val="28"/>
                <w:szCs w:val="28"/>
                <w:lang w:val="uk-UA" w:eastAsia="en-US"/>
              </w:rPr>
              <w:t>Лекція «Охорона життя та здоров'я дитини».</w:t>
            </w:r>
          </w:p>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4. </w:t>
            </w:r>
            <w:r>
              <w:rPr>
                <w:rFonts w:eastAsia="Times New Roman"/>
                <w:color w:val="000000"/>
                <w:sz w:val="28"/>
                <w:szCs w:val="28"/>
                <w:lang w:val="uk-UA" w:eastAsia="en-US"/>
              </w:rPr>
              <w:t>Різне (вирішення поточних питань).</w:t>
            </w:r>
          </w:p>
        </w:tc>
        <w:tc>
          <w:tcPr>
            <w:tcW w:w="1985" w:type="dxa"/>
            <w:tcBorders>
              <w:top w:val="nil"/>
              <w:left w:val="single" w:sz="6" w:space="0" w:color="auto"/>
              <w:bottom w:val="single" w:sz="6" w:space="0" w:color="auto"/>
              <w:right w:val="single" w:sz="6" w:space="0" w:color="auto"/>
            </w:tcBorders>
            <w:shd w:val="clear" w:color="auto" w:fill="FFFFFF"/>
          </w:tcPr>
          <w:p w:rsidR="00D4780A" w:rsidRDefault="00AF1A45">
            <w:pPr>
              <w:widowControl/>
              <w:shd w:val="clear" w:color="auto" w:fill="FFFFFF"/>
              <w:rPr>
                <w:rFonts w:eastAsiaTheme="minorHAnsi"/>
                <w:sz w:val="24"/>
                <w:szCs w:val="24"/>
                <w:lang w:eastAsia="en-US"/>
              </w:rPr>
            </w:pPr>
            <w:r>
              <w:rPr>
                <w:rFonts w:eastAsiaTheme="minorHAnsi"/>
                <w:color w:val="000000"/>
                <w:sz w:val="28"/>
                <w:szCs w:val="28"/>
                <w:lang w:val="uk-UA" w:eastAsia="en-US"/>
              </w:rPr>
              <w:t>2020</w:t>
            </w:r>
            <w:r w:rsidR="00D4780A">
              <w:rPr>
                <w:rFonts w:eastAsiaTheme="minorHAnsi"/>
                <w:color w:val="000000"/>
                <w:sz w:val="28"/>
                <w:szCs w:val="28"/>
                <w:lang w:val="uk-UA" w:eastAsia="en-US"/>
              </w:rPr>
              <w:t xml:space="preserve"> </w:t>
            </w:r>
            <w:r w:rsidR="00D4780A">
              <w:rPr>
                <w:rFonts w:eastAsia="Times New Roman"/>
                <w:color w:val="000000"/>
                <w:sz w:val="28"/>
                <w:szCs w:val="28"/>
                <w:lang w:val="uk-UA" w:eastAsia="en-US"/>
              </w:rPr>
              <w:t>р.</w:t>
            </w:r>
          </w:p>
        </w:tc>
        <w:tc>
          <w:tcPr>
            <w:tcW w:w="1559" w:type="dxa"/>
            <w:gridSpan w:val="2"/>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trHeight w:val="157"/>
        </w:trPr>
        <w:tc>
          <w:tcPr>
            <w:tcW w:w="1657" w:type="dxa"/>
            <w:gridSpan w:val="2"/>
            <w:tcBorders>
              <w:top w:val="nil"/>
              <w:left w:val="single" w:sz="6" w:space="0" w:color="auto"/>
              <w:bottom w:val="nil"/>
              <w:right w:val="single" w:sz="6" w:space="0" w:color="auto"/>
            </w:tcBorders>
            <w:shd w:val="clear" w:color="auto" w:fill="FFFFFF"/>
          </w:tcPr>
          <w:p w:rsidR="00D4780A" w:rsidRDefault="00D4780A">
            <w:pPr>
              <w:widowControl/>
              <w:rPr>
                <w:rFonts w:eastAsiaTheme="minorHAnsi"/>
                <w:sz w:val="24"/>
                <w:szCs w:val="24"/>
                <w:lang w:eastAsia="en-US"/>
              </w:rPr>
            </w:pPr>
          </w:p>
          <w:p w:rsidR="00D4780A" w:rsidRDefault="00D4780A">
            <w:pPr>
              <w:widowControl/>
              <w:rPr>
                <w:rFonts w:eastAsiaTheme="minorHAnsi"/>
                <w:sz w:val="24"/>
                <w:szCs w:val="24"/>
                <w:lang w:eastAsia="en-US"/>
              </w:rPr>
            </w:pPr>
          </w:p>
        </w:tc>
        <w:tc>
          <w:tcPr>
            <w:tcW w:w="4722" w:type="dxa"/>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1. </w:t>
            </w:r>
            <w:r>
              <w:rPr>
                <w:rFonts w:eastAsia="Times New Roman"/>
                <w:color w:val="000000"/>
                <w:sz w:val="28"/>
                <w:szCs w:val="28"/>
                <w:lang w:val="uk-UA" w:eastAsia="en-US"/>
              </w:rPr>
              <w:t>Лекція «Слово до слова складеться мова».</w:t>
            </w:r>
          </w:p>
        </w:tc>
        <w:tc>
          <w:tcPr>
            <w:tcW w:w="1985" w:type="dxa"/>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Березень</w:t>
            </w:r>
          </w:p>
        </w:tc>
        <w:tc>
          <w:tcPr>
            <w:tcW w:w="1559" w:type="dxa"/>
            <w:gridSpan w:val="2"/>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trHeight w:val="117"/>
        </w:trPr>
        <w:tc>
          <w:tcPr>
            <w:tcW w:w="1657" w:type="dxa"/>
            <w:gridSpan w:val="2"/>
            <w:tcBorders>
              <w:top w:val="nil"/>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c>
          <w:tcPr>
            <w:tcW w:w="4722" w:type="dxa"/>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2. </w:t>
            </w:r>
            <w:r>
              <w:rPr>
                <w:rFonts w:eastAsia="Times New Roman"/>
                <w:color w:val="000000"/>
                <w:sz w:val="28"/>
                <w:szCs w:val="28"/>
                <w:lang w:val="uk-UA" w:eastAsia="en-US"/>
              </w:rPr>
              <w:t>Різне (вирішення поточних питань).</w:t>
            </w:r>
          </w:p>
        </w:tc>
        <w:tc>
          <w:tcPr>
            <w:tcW w:w="1985" w:type="dxa"/>
            <w:tcBorders>
              <w:top w:val="nil"/>
              <w:left w:val="single" w:sz="6" w:space="0" w:color="auto"/>
              <w:bottom w:val="single" w:sz="6" w:space="0" w:color="auto"/>
              <w:right w:val="single" w:sz="6" w:space="0" w:color="auto"/>
            </w:tcBorders>
            <w:shd w:val="clear" w:color="auto" w:fill="FFFFFF"/>
          </w:tcPr>
          <w:p w:rsidR="00D4780A" w:rsidRDefault="00AF1A45">
            <w:pPr>
              <w:widowControl/>
              <w:shd w:val="clear" w:color="auto" w:fill="FFFFFF"/>
              <w:rPr>
                <w:rFonts w:eastAsiaTheme="minorHAnsi"/>
                <w:sz w:val="24"/>
                <w:szCs w:val="24"/>
                <w:lang w:eastAsia="en-US"/>
              </w:rPr>
            </w:pPr>
            <w:r>
              <w:rPr>
                <w:rFonts w:eastAsiaTheme="minorHAnsi"/>
                <w:color w:val="000000"/>
                <w:sz w:val="28"/>
                <w:szCs w:val="28"/>
                <w:lang w:val="uk-UA" w:eastAsia="en-US"/>
              </w:rPr>
              <w:t>2020</w:t>
            </w:r>
            <w:r w:rsidR="00D4780A">
              <w:rPr>
                <w:rFonts w:eastAsiaTheme="minorHAnsi"/>
                <w:color w:val="000000"/>
                <w:sz w:val="28"/>
                <w:szCs w:val="28"/>
                <w:lang w:val="uk-UA" w:eastAsia="en-US"/>
              </w:rPr>
              <w:t xml:space="preserve"> </w:t>
            </w:r>
            <w:r w:rsidR="00D4780A">
              <w:rPr>
                <w:rFonts w:eastAsia="Times New Roman"/>
                <w:color w:val="000000"/>
                <w:sz w:val="28"/>
                <w:szCs w:val="28"/>
                <w:lang w:val="uk-UA" w:eastAsia="en-US"/>
              </w:rPr>
              <w:t>р.</w:t>
            </w:r>
          </w:p>
        </w:tc>
        <w:tc>
          <w:tcPr>
            <w:tcW w:w="1559" w:type="dxa"/>
            <w:gridSpan w:val="2"/>
            <w:tcBorders>
              <w:top w:val="nil"/>
              <w:left w:val="single" w:sz="6" w:space="0" w:color="auto"/>
              <w:bottom w:val="single" w:sz="6" w:space="0" w:color="auto"/>
              <w:right w:val="single" w:sz="6" w:space="0" w:color="auto"/>
            </w:tcBorders>
            <w:shd w:val="clear" w:color="auto" w:fill="FFFFFF"/>
          </w:tcPr>
          <w:p w:rsidR="00D4780A" w:rsidRPr="007F7BC0" w:rsidRDefault="00D4780A">
            <w:pPr>
              <w:widowControl/>
              <w:shd w:val="clear" w:color="auto" w:fill="FFFFFF"/>
              <w:rPr>
                <w:rFonts w:eastAsiaTheme="minorHAnsi"/>
                <w:sz w:val="24"/>
                <w:szCs w:val="24"/>
                <w:lang w:val="uk-UA" w:eastAsia="en-US"/>
              </w:rPr>
            </w:pPr>
          </w:p>
        </w:tc>
      </w:tr>
      <w:tr w:rsidR="00D4780A" w:rsidTr="00D4780A">
        <w:trPr>
          <w:trHeight w:val="86"/>
        </w:trPr>
        <w:tc>
          <w:tcPr>
            <w:tcW w:w="1657" w:type="dxa"/>
            <w:gridSpan w:val="2"/>
            <w:tcBorders>
              <w:top w:val="nil"/>
              <w:left w:val="single" w:sz="6" w:space="0" w:color="auto"/>
              <w:bottom w:val="nil"/>
              <w:right w:val="single" w:sz="6" w:space="0" w:color="auto"/>
            </w:tcBorders>
            <w:shd w:val="clear" w:color="auto" w:fill="FFFFFF"/>
          </w:tcPr>
          <w:p w:rsidR="00D4780A" w:rsidRDefault="00D4780A">
            <w:pPr>
              <w:widowControl/>
              <w:rPr>
                <w:rFonts w:eastAsiaTheme="minorHAnsi"/>
                <w:sz w:val="24"/>
                <w:szCs w:val="24"/>
                <w:lang w:eastAsia="en-US"/>
              </w:rPr>
            </w:pPr>
          </w:p>
          <w:p w:rsidR="00D4780A" w:rsidRDefault="00D4780A">
            <w:pPr>
              <w:widowControl/>
              <w:rPr>
                <w:rFonts w:eastAsiaTheme="minorHAnsi"/>
                <w:sz w:val="24"/>
                <w:szCs w:val="24"/>
                <w:lang w:eastAsia="en-US"/>
              </w:rPr>
            </w:pPr>
          </w:p>
        </w:tc>
        <w:tc>
          <w:tcPr>
            <w:tcW w:w="4722" w:type="dxa"/>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1.      </w:t>
            </w:r>
            <w:r>
              <w:rPr>
                <w:rFonts w:eastAsia="Times New Roman"/>
                <w:color w:val="000000"/>
                <w:sz w:val="28"/>
                <w:szCs w:val="28"/>
                <w:lang w:val="uk-UA" w:eastAsia="en-US"/>
              </w:rPr>
              <w:t>Організація      оздоровлення     та     літнього</w:t>
            </w:r>
          </w:p>
        </w:tc>
        <w:tc>
          <w:tcPr>
            <w:tcW w:w="1985" w:type="dxa"/>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Травень</w:t>
            </w:r>
          </w:p>
        </w:tc>
        <w:tc>
          <w:tcPr>
            <w:tcW w:w="1559" w:type="dxa"/>
            <w:gridSpan w:val="2"/>
            <w:tcBorders>
              <w:top w:val="single" w:sz="6" w:space="0" w:color="auto"/>
              <w:left w:val="single" w:sz="6" w:space="0" w:color="auto"/>
              <w:bottom w:val="nil"/>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7E7F04">
        <w:trPr>
          <w:trHeight w:val="945"/>
        </w:trPr>
        <w:tc>
          <w:tcPr>
            <w:tcW w:w="1657" w:type="dxa"/>
            <w:gridSpan w:val="2"/>
            <w:tcBorders>
              <w:top w:val="nil"/>
              <w:left w:val="single" w:sz="6" w:space="0" w:color="auto"/>
              <w:bottom w:val="single" w:sz="4"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c>
          <w:tcPr>
            <w:tcW w:w="4722" w:type="dxa"/>
            <w:tcBorders>
              <w:top w:val="nil"/>
              <w:left w:val="single" w:sz="6" w:space="0" w:color="auto"/>
              <w:bottom w:val="single" w:sz="4"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imes New Roman"/>
                <w:color w:val="000000"/>
                <w:sz w:val="28"/>
                <w:szCs w:val="28"/>
                <w:lang w:val="uk-UA" w:eastAsia="en-US"/>
              </w:rPr>
              <w:t>відпочинку дітей.</w:t>
            </w:r>
          </w:p>
          <w:p w:rsidR="00D4780A" w:rsidRDefault="00D4780A" w:rsidP="007E7F04">
            <w:pPr>
              <w:shd w:val="clear" w:color="auto" w:fill="FFFFFF"/>
              <w:rPr>
                <w:rFonts w:eastAsiaTheme="minorHAnsi"/>
                <w:sz w:val="24"/>
                <w:szCs w:val="24"/>
                <w:lang w:eastAsia="en-US"/>
              </w:rPr>
            </w:pPr>
            <w:r>
              <w:rPr>
                <w:rFonts w:eastAsiaTheme="minorHAnsi"/>
                <w:color w:val="000000"/>
                <w:sz w:val="28"/>
                <w:szCs w:val="28"/>
                <w:lang w:val="uk-UA" w:eastAsia="en-US"/>
              </w:rPr>
              <w:t xml:space="preserve">2.  </w:t>
            </w:r>
            <w:r>
              <w:rPr>
                <w:rFonts w:eastAsia="Times New Roman"/>
                <w:color w:val="000000"/>
                <w:sz w:val="28"/>
                <w:szCs w:val="28"/>
                <w:lang w:val="uk-UA" w:eastAsia="en-US"/>
              </w:rPr>
              <w:t xml:space="preserve">Підготовка </w:t>
            </w:r>
            <w:r w:rsidR="00AF1A45">
              <w:rPr>
                <w:rFonts w:eastAsia="Times New Roman"/>
                <w:sz w:val="28"/>
                <w:szCs w:val="28"/>
                <w:lang w:val="uk-UA"/>
              </w:rPr>
              <w:t>ЗДО</w:t>
            </w:r>
            <w:r>
              <w:rPr>
                <w:rFonts w:eastAsia="Times New Roman"/>
                <w:color w:val="000000"/>
                <w:sz w:val="28"/>
                <w:szCs w:val="28"/>
                <w:lang w:val="uk-UA" w:eastAsia="en-US"/>
              </w:rPr>
              <w:t xml:space="preserve"> до нового навчального року. Проведення </w:t>
            </w:r>
          </w:p>
        </w:tc>
        <w:tc>
          <w:tcPr>
            <w:tcW w:w="1985" w:type="dxa"/>
            <w:tcBorders>
              <w:top w:val="nil"/>
              <w:left w:val="single" w:sz="6" w:space="0" w:color="auto"/>
              <w:bottom w:val="single" w:sz="4" w:space="0" w:color="auto"/>
              <w:right w:val="single" w:sz="4" w:space="0" w:color="auto"/>
            </w:tcBorders>
            <w:shd w:val="clear" w:color="auto" w:fill="FFFFFF"/>
          </w:tcPr>
          <w:p w:rsidR="00D4780A" w:rsidRDefault="00AF1A45">
            <w:pPr>
              <w:widowControl/>
              <w:shd w:val="clear" w:color="auto" w:fill="FFFFFF"/>
              <w:rPr>
                <w:rFonts w:eastAsiaTheme="minorHAnsi"/>
                <w:sz w:val="24"/>
                <w:szCs w:val="24"/>
                <w:lang w:eastAsia="en-US"/>
              </w:rPr>
            </w:pPr>
            <w:r>
              <w:rPr>
                <w:rFonts w:eastAsiaTheme="minorHAnsi"/>
                <w:color w:val="000000"/>
                <w:sz w:val="28"/>
                <w:szCs w:val="28"/>
                <w:lang w:val="uk-UA" w:eastAsia="en-US"/>
              </w:rPr>
              <w:t>2020</w:t>
            </w:r>
            <w:r w:rsidR="00D4780A">
              <w:rPr>
                <w:rFonts w:eastAsiaTheme="minorHAnsi"/>
                <w:color w:val="000000"/>
                <w:sz w:val="28"/>
                <w:szCs w:val="28"/>
                <w:lang w:val="uk-UA" w:eastAsia="en-US"/>
              </w:rPr>
              <w:t xml:space="preserve"> </w:t>
            </w:r>
            <w:r w:rsidR="00D4780A">
              <w:rPr>
                <w:rFonts w:eastAsia="Times New Roman"/>
                <w:color w:val="000000"/>
                <w:sz w:val="28"/>
                <w:szCs w:val="28"/>
                <w:lang w:val="uk-UA" w:eastAsia="en-US"/>
              </w:rPr>
              <w:t>р.</w:t>
            </w:r>
          </w:p>
        </w:tc>
        <w:tc>
          <w:tcPr>
            <w:tcW w:w="1559" w:type="dxa"/>
            <w:gridSpan w:val="2"/>
            <w:tcBorders>
              <w:top w:val="nil"/>
              <w:left w:val="single" w:sz="4" w:space="0" w:color="auto"/>
              <w:bottom w:val="single" w:sz="4"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7E7F04" w:rsidTr="007E7F04">
        <w:trPr>
          <w:trHeight w:val="1938"/>
        </w:trPr>
        <w:tc>
          <w:tcPr>
            <w:tcW w:w="1657" w:type="dxa"/>
            <w:gridSpan w:val="2"/>
            <w:tcBorders>
              <w:top w:val="single" w:sz="4" w:space="0" w:color="auto"/>
              <w:left w:val="single" w:sz="6" w:space="0" w:color="auto"/>
              <w:bottom w:val="nil"/>
              <w:right w:val="single" w:sz="6" w:space="0" w:color="auto"/>
            </w:tcBorders>
            <w:shd w:val="clear" w:color="auto" w:fill="FFFFFF"/>
          </w:tcPr>
          <w:p w:rsidR="007E7F04" w:rsidRDefault="007E7F04">
            <w:pPr>
              <w:widowControl/>
              <w:shd w:val="clear" w:color="auto" w:fill="FFFFFF"/>
              <w:rPr>
                <w:rFonts w:eastAsiaTheme="minorHAnsi"/>
                <w:sz w:val="24"/>
                <w:szCs w:val="24"/>
                <w:lang w:eastAsia="en-US"/>
              </w:rPr>
            </w:pPr>
          </w:p>
        </w:tc>
        <w:tc>
          <w:tcPr>
            <w:tcW w:w="4722" w:type="dxa"/>
            <w:tcBorders>
              <w:top w:val="single" w:sz="4" w:space="0" w:color="auto"/>
              <w:left w:val="single" w:sz="6" w:space="0" w:color="auto"/>
              <w:bottom w:val="nil"/>
              <w:right w:val="single" w:sz="6" w:space="0" w:color="auto"/>
            </w:tcBorders>
            <w:shd w:val="clear" w:color="auto" w:fill="FFFFFF"/>
          </w:tcPr>
          <w:p w:rsidR="007E7F04" w:rsidRDefault="007E7F04">
            <w:pPr>
              <w:widowControl/>
              <w:shd w:val="clear" w:color="auto" w:fill="FFFFFF"/>
              <w:rPr>
                <w:rFonts w:eastAsiaTheme="minorHAnsi"/>
                <w:sz w:val="24"/>
                <w:szCs w:val="24"/>
                <w:lang w:eastAsia="en-US"/>
              </w:rPr>
            </w:pPr>
            <w:r>
              <w:rPr>
                <w:rFonts w:eastAsia="Times New Roman"/>
                <w:color w:val="000000"/>
                <w:sz w:val="28"/>
                <w:szCs w:val="28"/>
                <w:lang w:val="uk-UA" w:eastAsia="en-US"/>
              </w:rPr>
              <w:t xml:space="preserve">ремонту в приміщенні  </w:t>
            </w:r>
            <w:r w:rsidR="00AF1A45">
              <w:rPr>
                <w:rFonts w:eastAsia="Times New Roman"/>
                <w:sz w:val="28"/>
                <w:szCs w:val="28"/>
                <w:lang w:val="uk-UA"/>
              </w:rPr>
              <w:t>ЗДО</w:t>
            </w:r>
            <w:r>
              <w:rPr>
                <w:rFonts w:eastAsia="Times New Roman"/>
                <w:color w:val="000000"/>
                <w:sz w:val="28"/>
                <w:szCs w:val="28"/>
                <w:lang w:val="uk-UA" w:eastAsia="en-US"/>
              </w:rPr>
              <w:t xml:space="preserve">  та на ігровому майданчику.</w:t>
            </w:r>
          </w:p>
          <w:p w:rsidR="007E7F04" w:rsidRDefault="007E7F04" w:rsidP="007E7F04">
            <w:pPr>
              <w:shd w:val="clear" w:color="auto" w:fill="FFFFFF"/>
              <w:rPr>
                <w:rFonts w:eastAsia="Times New Roman"/>
                <w:color w:val="000000"/>
                <w:sz w:val="28"/>
                <w:szCs w:val="28"/>
                <w:lang w:val="uk-UA" w:eastAsia="en-US"/>
              </w:rPr>
            </w:pPr>
            <w:r>
              <w:rPr>
                <w:rFonts w:eastAsiaTheme="minorHAnsi"/>
                <w:color w:val="000000"/>
                <w:sz w:val="28"/>
                <w:szCs w:val="28"/>
                <w:lang w:val="uk-UA" w:eastAsia="en-US"/>
              </w:rPr>
              <w:t xml:space="preserve">3.     </w:t>
            </w:r>
            <w:r>
              <w:rPr>
                <w:rFonts w:eastAsia="Times New Roman"/>
                <w:color w:val="000000"/>
                <w:sz w:val="28"/>
                <w:szCs w:val="28"/>
                <w:lang w:val="uk-UA" w:eastAsia="en-US"/>
              </w:rPr>
              <w:t>Анкетування     батьків     дітей          старшого дошкільного   віку   «Готовність   батьків   віддати дитину до школи».</w:t>
            </w:r>
          </w:p>
        </w:tc>
        <w:tc>
          <w:tcPr>
            <w:tcW w:w="1985" w:type="dxa"/>
            <w:tcBorders>
              <w:top w:val="single" w:sz="4" w:space="0" w:color="auto"/>
              <w:left w:val="single" w:sz="6" w:space="0" w:color="auto"/>
              <w:bottom w:val="nil"/>
              <w:right w:val="single" w:sz="4" w:space="0" w:color="auto"/>
            </w:tcBorders>
            <w:shd w:val="clear" w:color="auto" w:fill="FFFFFF"/>
          </w:tcPr>
          <w:p w:rsidR="007E7F04" w:rsidRDefault="007E7F04" w:rsidP="007E7F04">
            <w:pPr>
              <w:shd w:val="clear" w:color="auto" w:fill="FFFFFF"/>
              <w:rPr>
                <w:rFonts w:eastAsiaTheme="minorHAnsi"/>
                <w:color w:val="000000"/>
                <w:sz w:val="28"/>
                <w:szCs w:val="28"/>
                <w:lang w:val="uk-UA" w:eastAsia="en-US"/>
              </w:rPr>
            </w:pPr>
          </w:p>
        </w:tc>
        <w:tc>
          <w:tcPr>
            <w:tcW w:w="1559" w:type="dxa"/>
            <w:gridSpan w:val="2"/>
            <w:tcBorders>
              <w:top w:val="single" w:sz="4" w:space="0" w:color="auto"/>
              <w:left w:val="single" w:sz="4" w:space="0" w:color="auto"/>
              <w:bottom w:val="nil"/>
              <w:right w:val="single" w:sz="6" w:space="0" w:color="auto"/>
            </w:tcBorders>
            <w:shd w:val="clear" w:color="auto" w:fill="FFFFFF"/>
          </w:tcPr>
          <w:p w:rsidR="007E7F04" w:rsidRDefault="007E7F04">
            <w:pPr>
              <w:widowControl/>
              <w:shd w:val="clear" w:color="auto" w:fill="FFFFFF"/>
              <w:rPr>
                <w:rFonts w:eastAsiaTheme="minorHAnsi"/>
                <w:sz w:val="24"/>
                <w:szCs w:val="24"/>
                <w:lang w:eastAsia="en-US"/>
              </w:rPr>
            </w:pPr>
          </w:p>
        </w:tc>
      </w:tr>
      <w:tr w:rsidR="00D4780A" w:rsidTr="00D4780A">
        <w:trPr>
          <w:trHeight w:val="140"/>
        </w:trPr>
        <w:tc>
          <w:tcPr>
            <w:tcW w:w="1657" w:type="dxa"/>
            <w:gridSpan w:val="2"/>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c>
          <w:tcPr>
            <w:tcW w:w="4722" w:type="dxa"/>
            <w:tcBorders>
              <w:top w:val="nil"/>
              <w:left w:val="single" w:sz="6" w:space="0" w:color="auto"/>
              <w:bottom w:val="single" w:sz="6"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r>
              <w:rPr>
                <w:rFonts w:eastAsiaTheme="minorHAnsi"/>
                <w:color w:val="000000"/>
                <w:sz w:val="28"/>
                <w:szCs w:val="28"/>
                <w:lang w:val="uk-UA" w:eastAsia="en-US"/>
              </w:rPr>
              <w:t xml:space="preserve">4 </w:t>
            </w:r>
            <w:r>
              <w:rPr>
                <w:rFonts w:eastAsia="Times New Roman"/>
                <w:color w:val="000000"/>
                <w:sz w:val="28"/>
                <w:szCs w:val="28"/>
                <w:lang w:val="uk-UA" w:eastAsia="en-US"/>
              </w:rPr>
              <w:t>Лекція ««Трудове виховання дітей у сім ї».</w:t>
            </w:r>
          </w:p>
        </w:tc>
        <w:tc>
          <w:tcPr>
            <w:tcW w:w="1985" w:type="dxa"/>
            <w:tcBorders>
              <w:top w:val="nil"/>
              <w:left w:val="single" w:sz="6" w:space="0" w:color="auto"/>
              <w:bottom w:val="single" w:sz="4" w:space="0" w:color="auto"/>
              <w:right w:val="single" w:sz="4" w:space="0" w:color="auto"/>
            </w:tcBorders>
            <w:shd w:val="clear" w:color="auto" w:fill="FFFFFF"/>
          </w:tcPr>
          <w:p w:rsidR="00D4780A" w:rsidRDefault="00D4780A">
            <w:pPr>
              <w:widowControl/>
              <w:shd w:val="clear" w:color="auto" w:fill="FFFFFF"/>
              <w:rPr>
                <w:rFonts w:eastAsiaTheme="minorHAnsi"/>
                <w:sz w:val="24"/>
                <w:szCs w:val="24"/>
                <w:lang w:eastAsia="en-US"/>
              </w:rPr>
            </w:pPr>
          </w:p>
        </w:tc>
        <w:tc>
          <w:tcPr>
            <w:tcW w:w="1559" w:type="dxa"/>
            <w:gridSpan w:val="2"/>
            <w:tcBorders>
              <w:top w:val="nil"/>
              <w:left w:val="single" w:sz="4" w:space="0" w:color="auto"/>
              <w:bottom w:val="single" w:sz="4" w:space="0" w:color="auto"/>
              <w:right w:val="single" w:sz="6" w:space="0" w:color="auto"/>
            </w:tcBorders>
            <w:shd w:val="clear" w:color="auto" w:fill="FFFFFF"/>
          </w:tcPr>
          <w:p w:rsidR="00D4780A" w:rsidRDefault="00D4780A">
            <w:pPr>
              <w:widowControl/>
              <w:shd w:val="clear" w:color="auto" w:fill="FFFFFF"/>
              <w:rPr>
                <w:rFonts w:eastAsiaTheme="minorHAnsi"/>
                <w:sz w:val="24"/>
                <w:szCs w:val="24"/>
                <w:lang w:eastAsia="en-US"/>
              </w:rPr>
            </w:pPr>
          </w:p>
        </w:tc>
      </w:tr>
      <w:tr w:rsidR="00D4780A" w:rsidTr="00D4780A">
        <w:trPr>
          <w:gridAfter w:val="5"/>
          <w:wAfter w:w="9738" w:type="dxa"/>
          <w:trHeight w:val="489"/>
        </w:trPr>
        <w:tc>
          <w:tcPr>
            <w:tcW w:w="185" w:type="dxa"/>
            <w:tcBorders>
              <w:top w:val="nil"/>
              <w:left w:val="nil"/>
              <w:bottom w:val="nil"/>
              <w:right w:val="nil"/>
            </w:tcBorders>
            <w:shd w:val="clear" w:color="auto" w:fill="FFFFFF"/>
          </w:tcPr>
          <w:p w:rsidR="00D4780A" w:rsidRDefault="00D4780A" w:rsidP="003E5BA5">
            <w:pPr>
              <w:widowControl/>
              <w:shd w:val="clear" w:color="auto" w:fill="FFFFFF"/>
              <w:jc w:val="center"/>
              <w:rPr>
                <w:rFonts w:eastAsiaTheme="minorHAnsi"/>
                <w:sz w:val="24"/>
                <w:szCs w:val="24"/>
                <w:lang w:eastAsia="en-US"/>
              </w:rPr>
            </w:pPr>
          </w:p>
        </w:tc>
      </w:tr>
    </w:tbl>
    <w:p w:rsidR="00F35D84" w:rsidRDefault="00F35D84"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tbl>
      <w:tblPr>
        <w:tblW w:w="11927" w:type="dxa"/>
        <w:tblInd w:w="-527" w:type="dxa"/>
        <w:tblLayout w:type="fixed"/>
        <w:tblCellMar>
          <w:left w:w="40" w:type="dxa"/>
          <w:right w:w="40" w:type="dxa"/>
        </w:tblCellMar>
        <w:tblLook w:val="0000"/>
      </w:tblPr>
      <w:tblGrid>
        <w:gridCol w:w="1713"/>
        <w:gridCol w:w="291"/>
        <w:gridCol w:w="4375"/>
        <w:gridCol w:w="1985"/>
        <w:gridCol w:w="1559"/>
        <w:gridCol w:w="2004"/>
      </w:tblGrid>
      <w:tr w:rsidR="00223F29" w:rsidRPr="00223F29" w:rsidTr="00223F29">
        <w:trPr>
          <w:trHeight w:val="382"/>
        </w:trPr>
        <w:tc>
          <w:tcPr>
            <w:tcW w:w="2004" w:type="dxa"/>
            <w:gridSpan w:val="2"/>
            <w:tcBorders>
              <w:top w:val="nil"/>
              <w:left w:val="nil"/>
              <w:bottom w:val="nil"/>
            </w:tcBorders>
            <w:shd w:val="clear" w:color="auto" w:fill="FFFFFF"/>
          </w:tcPr>
          <w:p w:rsidR="00223F29" w:rsidRPr="002E4BD6" w:rsidRDefault="00223F29" w:rsidP="00223F29">
            <w:pPr>
              <w:tabs>
                <w:tab w:val="left" w:pos="1140"/>
              </w:tabs>
              <w:rPr>
                <w:b/>
                <w:bCs/>
                <w:sz w:val="28"/>
                <w:szCs w:val="28"/>
              </w:rPr>
            </w:pPr>
          </w:p>
        </w:tc>
        <w:tc>
          <w:tcPr>
            <w:tcW w:w="9923" w:type="dxa"/>
            <w:gridSpan w:val="4"/>
            <w:tcBorders>
              <w:top w:val="nil"/>
              <w:left w:val="nil"/>
              <w:bottom w:val="nil"/>
            </w:tcBorders>
            <w:shd w:val="clear" w:color="auto" w:fill="FFFFFF"/>
          </w:tcPr>
          <w:p w:rsidR="00223F29" w:rsidRPr="00223F29" w:rsidRDefault="00223F29" w:rsidP="00223F29">
            <w:pPr>
              <w:tabs>
                <w:tab w:val="left" w:pos="1140"/>
              </w:tabs>
              <w:rPr>
                <w:b/>
                <w:sz w:val="28"/>
                <w:szCs w:val="28"/>
                <w:lang w:val="uk-UA"/>
              </w:rPr>
            </w:pPr>
            <w:r w:rsidRPr="00223F29">
              <w:rPr>
                <w:b/>
                <w:bCs/>
                <w:sz w:val="28"/>
                <w:szCs w:val="28"/>
                <w:lang w:val="en-US"/>
              </w:rPr>
              <w:t xml:space="preserve">VII. </w:t>
            </w:r>
            <w:r w:rsidRPr="00223F29">
              <w:rPr>
                <w:b/>
                <w:bCs/>
                <w:sz w:val="28"/>
                <w:szCs w:val="28"/>
                <w:lang w:val="uk-UA"/>
              </w:rPr>
              <w:t>АДМІНІСТРАТИВНО-ГОСПОДАРСЬКА ДІЯЛЬНІСТЬ</w:t>
            </w:r>
          </w:p>
        </w:tc>
      </w:tr>
      <w:tr w:rsidR="00223F29" w:rsidRPr="00223F29" w:rsidTr="00223F29">
        <w:trPr>
          <w:gridAfter w:val="1"/>
          <w:wAfter w:w="2004" w:type="dxa"/>
          <w:trHeight w:val="382"/>
        </w:trPr>
        <w:tc>
          <w:tcPr>
            <w:tcW w:w="1713"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b/>
                <w:sz w:val="28"/>
                <w:szCs w:val="28"/>
              </w:rPr>
            </w:pPr>
            <w:r w:rsidRPr="00223F29">
              <w:rPr>
                <w:b/>
                <w:sz w:val="28"/>
                <w:szCs w:val="28"/>
                <w:lang w:val="uk-UA"/>
              </w:rPr>
              <w:t>№ за/п</w:t>
            </w:r>
          </w:p>
        </w:tc>
        <w:tc>
          <w:tcPr>
            <w:tcW w:w="4666" w:type="dxa"/>
            <w:gridSpan w:val="2"/>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b/>
                <w:sz w:val="28"/>
                <w:szCs w:val="28"/>
              </w:rPr>
            </w:pPr>
            <w:r w:rsidRPr="00223F29">
              <w:rPr>
                <w:b/>
                <w:sz w:val="28"/>
                <w:szCs w:val="28"/>
                <w:lang w:val="uk-UA"/>
              </w:rPr>
              <w:t>Зміст роботи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b/>
                <w:sz w:val="28"/>
                <w:szCs w:val="28"/>
              </w:rPr>
            </w:pPr>
            <w:r w:rsidRPr="00223F29">
              <w:rPr>
                <w:b/>
                <w:sz w:val="28"/>
                <w:szCs w:val="28"/>
                <w:lang w:val="uk-UA"/>
              </w:rPr>
              <w:t>Термін виконання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b/>
                <w:sz w:val="28"/>
                <w:szCs w:val="28"/>
                <w:lang w:val="uk-UA"/>
              </w:rPr>
            </w:pPr>
            <w:r>
              <w:rPr>
                <w:b/>
                <w:sz w:val="28"/>
                <w:szCs w:val="28"/>
                <w:lang w:val="uk-UA"/>
              </w:rPr>
              <w:t>Примітка</w:t>
            </w:r>
          </w:p>
        </w:tc>
      </w:tr>
      <w:tr w:rsidR="00223F29" w:rsidRPr="00223F29" w:rsidTr="00223F29">
        <w:trPr>
          <w:gridAfter w:val="1"/>
          <w:wAfter w:w="2004" w:type="dxa"/>
          <w:trHeight w:val="386"/>
        </w:trPr>
        <w:tc>
          <w:tcPr>
            <w:tcW w:w="1713"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1</w:t>
            </w:r>
          </w:p>
        </w:tc>
        <w:tc>
          <w:tcPr>
            <w:tcW w:w="4666" w:type="dxa"/>
            <w:gridSpan w:val="2"/>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 xml:space="preserve">Удосконалити матеріальну базу </w:t>
            </w:r>
            <w:r w:rsidR="00AF1A45">
              <w:rPr>
                <w:rFonts w:eastAsia="Times New Roman"/>
                <w:sz w:val="28"/>
                <w:szCs w:val="28"/>
                <w:lang w:val="uk-UA"/>
              </w:rPr>
              <w:t>ЗДО</w:t>
            </w:r>
            <w:r w:rsidRPr="00223F29">
              <w:rPr>
                <w:sz w:val="28"/>
                <w:szCs w:val="28"/>
                <w:lang w:val="uk-UA"/>
              </w:rPr>
              <w:t>: - поповнити групову кімнату іграшками.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Протягом року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lang w:val="uk-UA"/>
              </w:rPr>
            </w:pPr>
          </w:p>
        </w:tc>
      </w:tr>
      <w:tr w:rsidR="00223F29" w:rsidRPr="00223F29" w:rsidTr="00223F29">
        <w:trPr>
          <w:gridAfter w:val="1"/>
          <w:wAfter w:w="2004" w:type="dxa"/>
          <w:trHeight w:val="571"/>
        </w:trPr>
        <w:tc>
          <w:tcPr>
            <w:tcW w:w="1713"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2</w:t>
            </w:r>
          </w:p>
        </w:tc>
        <w:tc>
          <w:tcPr>
            <w:tcW w:w="4666" w:type="dxa"/>
            <w:gridSpan w:val="2"/>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Здійснювати контроль за харчуванням дітей, санітарним   станом     групової  кімнати,      на ігровому майданчику.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Протягом року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lang w:val="uk-UA"/>
              </w:rPr>
            </w:pPr>
          </w:p>
        </w:tc>
      </w:tr>
      <w:tr w:rsidR="00223F29" w:rsidRPr="00223F29" w:rsidTr="00223F29">
        <w:trPr>
          <w:gridAfter w:val="1"/>
          <w:wAfter w:w="2004" w:type="dxa"/>
          <w:trHeight w:val="382"/>
        </w:trPr>
        <w:tc>
          <w:tcPr>
            <w:tcW w:w="1713"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3</w:t>
            </w:r>
          </w:p>
        </w:tc>
        <w:tc>
          <w:tcPr>
            <w:tcW w:w="4666" w:type="dxa"/>
            <w:gridSpan w:val="2"/>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Забезпечити          своєчасне          проходження медичного обстеження дітей.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AF1A45" w:rsidP="00223F29">
            <w:pPr>
              <w:tabs>
                <w:tab w:val="left" w:pos="1140"/>
              </w:tabs>
              <w:rPr>
                <w:sz w:val="28"/>
                <w:szCs w:val="28"/>
              </w:rPr>
            </w:pPr>
            <w:r>
              <w:rPr>
                <w:sz w:val="28"/>
                <w:szCs w:val="28"/>
                <w:lang w:val="uk-UA"/>
              </w:rPr>
              <w:t>Травень 2020</w:t>
            </w:r>
            <w:r w:rsidR="00223F29" w:rsidRPr="00223F29">
              <w:rPr>
                <w:sz w:val="28"/>
                <w:szCs w:val="28"/>
                <w:lang w:val="uk-UA"/>
              </w:rPr>
              <w:t xml:space="preserve"> 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lang w:val="uk-UA"/>
              </w:rPr>
            </w:pPr>
          </w:p>
        </w:tc>
      </w:tr>
      <w:tr w:rsidR="00223F29" w:rsidRPr="00223F29" w:rsidTr="00223F29">
        <w:trPr>
          <w:gridAfter w:val="1"/>
          <w:wAfter w:w="2004" w:type="dxa"/>
          <w:trHeight w:val="382"/>
        </w:trPr>
        <w:tc>
          <w:tcPr>
            <w:tcW w:w="1713"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4</w:t>
            </w:r>
          </w:p>
        </w:tc>
        <w:tc>
          <w:tcPr>
            <w:tcW w:w="4666" w:type="dxa"/>
            <w:gridSpan w:val="2"/>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 xml:space="preserve">Забезпечити   необхідний   тепловий   режим   в </w:t>
            </w:r>
            <w:r w:rsidR="00AF1A45">
              <w:rPr>
                <w:rFonts w:eastAsia="Times New Roman"/>
                <w:sz w:val="28"/>
                <w:szCs w:val="28"/>
                <w:lang w:val="uk-UA"/>
              </w:rPr>
              <w:t>ЗДО</w:t>
            </w:r>
            <w:r w:rsidRPr="00223F29">
              <w:rPr>
                <w:sz w:val="28"/>
                <w:szCs w:val="28"/>
                <w:lang w:val="uk-U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Протягом</w:t>
            </w:r>
          </w:p>
          <w:p w:rsidR="00223F29" w:rsidRPr="00223F29" w:rsidRDefault="00223F29" w:rsidP="00223F29">
            <w:pPr>
              <w:tabs>
                <w:tab w:val="left" w:pos="1140"/>
              </w:tabs>
              <w:rPr>
                <w:sz w:val="28"/>
                <w:szCs w:val="28"/>
              </w:rPr>
            </w:pPr>
            <w:r w:rsidRPr="00223F29">
              <w:rPr>
                <w:sz w:val="28"/>
                <w:szCs w:val="28"/>
                <w:lang w:val="uk-UA"/>
              </w:rPr>
              <w:t>року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lang w:val="uk-UA"/>
              </w:rPr>
            </w:pPr>
          </w:p>
        </w:tc>
      </w:tr>
      <w:tr w:rsidR="00223F29" w:rsidRPr="00223F29" w:rsidTr="00223F29">
        <w:trPr>
          <w:gridAfter w:val="1"/>
          <w:wAfter w:w="2004" w:type="dxa"/>
          <w:trHeight w:val="571"/>
        </w:trPr>
        <w:tc>
          <w:tcPr>
            <w:tcW w:w="1713"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5</w:t>
            </w:r>
          </w:p>
        </w:tc>
        <w:tc>
          <w:tcPr>
            <w:tcW w:w="4666" w:type="dxa"/>
            <w:gridSpan w:val="2"/>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rPr>
            </w:pPr>
            <w:r w:rsidRPr="00223F29">
              <w:rPr>
                <w:sz w:val="28"/>
                <w:szCs w:val="28"/>
                <w:lang w:val="uk-UA"/>
              </w:rPr>
              <w:t xml:space="preserve">Підготувати    приміщення    </w:t>
            </w:r>
            <w:r w:rsidR="00AF1A45">
              <w:rPr>
                <w:rFonts w:eastAsia="Times New Roman"/>
                <w:sz w:val="28"/>
                <w:szCs w:val="28"/>
                <w:lang w:val="uk-UA"/>
              </w:rPr>
              <w:t>ЗДО</w:t>
            </w:r>
            <w:r w:rsidRPr="00223F29">
              <w:rPr>
                <w:sz w:val="28"/>
                <w:szCs w:val="28"/>
                <w:lang w:val="uk-UA"/>
              </w:rPr>
              <w:t xml:space="preserve">    до    нового навчального року.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lang w:val="uk-UA"/>
              </w:rPr>
            </w:pPr>
            <w:r w:rsidRPr="00223F29">
              <w:rPr>
                <w:sz w:val="28"/>
                <w:szCs w:val="28"/>
                <w:lang w:val="uk-UA"/>
              </w:rPr>
              <w:t xml:space="preserve">Червень </w:t>
            </w:r>
            <w:proofErr w:type="spellStart"/>
            <w:r w:rsidRPr="00223F29">
              <w:rPr>
                <w:sz w:val="28"/>
                <w:szCs w:val="28"/>
                <w:lang w:val="uk-UA"/>
              </w:rPr>
              <w:t>-липень</w:t>
            </w:r>
            <w:proofErr w:type="spellEnd"/>
          </w:p>
          <w:p w:rsidR="00223F29" w:rsidRPr="00223F29" w:rsidRDefault="00AF1A45" w:rsidP="00223F29">
            <w:pPr>
              <w:tabs>
                <w:tab w:val="left" w:pos="1140"/>
              </w:tabs>
              <w:rPr>
                <w:sz w:val="28"/>
                <w:szCs w:val="28"/>
              </w:rPr>
            </w:pPr>
            <w:r>
              <w:rPr>
                <w:sz w:val="28"/>
                <w:szCs w:val="28"/>
                <w:lang w:val="uk-UA"/>
              </w:rPr>
              <w:t>2020</w:t>
            </w:r>
            <w:r w:rsidR="00223F29" w:rsidRPr="00223F29">
              <w:rPr>
                <w:sz w:val="28"/>
                <w:szCs w:val="28"/>
                <w:lang w:val="uk-UA"/>
              </w:rPr>
              <w:t xml:space="preserve"> 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3F29" w:rsidRPr="00223F29" w:rsidRDefault="00223F29" w:rsidP="00223F29">
            <w:pPr>
              <w:tabs>
                <w:tab w:val="left" w:pos="1140"/>
              </w:tabs>
              <w:rPr>
                <w:sz w:val="28"/>
                <w:szCs w:val="28"/>
                <w:lang w:val="uk-UA"/>
              </w:rPr>
            </w:pPr>
          </w:p>
        </w:tc>
      </w:tr>
    </w:tbl>
    <w:p w:rsidR="00223F29" w:rsidRDefault="00223F29"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Default="00F35D84"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223F29" w:rsidRDefault="00223F29" w:rsidP="007B2C57">
      <w:pPr>
        <w:tabs>
          <w:tab w:val="left" w:pos="1140"/>
        </w:tabs>
        <w:rPr>
          <w:sz w:val="28"/>
          <w:szCs w:val="28"/>
          <w:lang w:val="uk-UA"/>
        </w:rPr>
      </w:pPr>
    </w:p>
    <w:p w:rsidR="00F35D84" w:rsidRDefault="00F35D84" w:rsidP="007B2C57">
      <w:pPr>
        <w:tabs>
          <w:tab w:val="left" w:pos="1140"/>
        </w:tabs>
        <w:rPr>
          <w:sz w:val="28"/>
          <w:szCs w:val="28"/>
          <w:lang w:val="uk-UA"/>
        </w:rPr>
      </w:pPr>
    </w:p>
    <w:tbl>
      <w:tblPr>
        <w:tblW w:w="10695" w:type="dxa"/>
        <w:tblInd w:w="-811" w:type="dxa"/>
        <w:tblLayout w:type="fixed"/>
        <w:tblCellMar>
          <w:left w:w="40" w:type="dxa"/>
          <w:right w:w="40" w:type="dxa"/>
        </w:tblCellMar>
        <w:tblLook w:val="0000"/>
      </w:tblPr>
      <w:tblGrid>
        <w:gridCol w:w="144"/>
        <w:gridCol w:w="486"/>
        <w:gridCol w:w="4902"/>
        <w:gridCol w:w="1729"/>
        <w:gridCol w:w="2945"/>
        <w:gridCol w:w="134"/>
        <w:gridCol w:w="355"/>
      </w:tblGrid>
      <w:tr w:rsidR="00F35D84" w:rsidTr="00D4780A">
        <w:trPr>
          <w:gridAfter w:val="2"/>
          <w:wAfter w:w="489" w:type="dxa"/>
          <w:trHeight w:val="2129"/>
        </w:trPr>
        <w:tc>
          <w:tcPr>
            <w:tcW w:w="144" w:type="dxa"/>
            <w:tcBorders>
              <w:top w:val="nil"/>
              <w:left w:val="nil"/>
              <w:bottom w:val="single" w:sz="6" w:space="0" w:color="auto"/>
              <w:right w:val="nil"/>
            </w:tcBorders>
            <w:shd w:val="clear" w:color="auto" w:fill="FFFFFF"/>
          </w:tcPr>
          <w:p w:rsidR="00F35D84" w:rsidRDefault="00F35D84" w:rsidP="001B44CE">
            <w:pPr>
              <w:widowControl/>
              <w:shd w:val="clear" w:color="auto" w:fill="FFFFFF"/>
              <w:jc w:val="center"/>
              <w:rPr>
                <w:rFonts w:eastAsiaTheme="minorHAnsi"/>
                <w:sz w:val="24"/>
                <w:szCs w:val="24"/>
                <w:lang w:eastAsia="en-US"/>
              </w:rPr>
            </w:pPr>
          </w:p>
        </w:tc>
        <w:tc>
          <w:tcPr>
            <w:tcW w:w="10062" w:type="dxa"/>
            <w:gridSpan w:val="4"/>
            <w:tcBorders>
              <w:top w:val="nil"/>
              <w:left w:val="nil"/>
              <w:bottom w:val="single" w:sz="6" w:space="0" w:color="auto"/>
              <w:right w:val="nil"/>
            </w:tcBorders>
            <w:shd w:val="clear" w:color="auto" w:fill="FFFFFF"/>
          </w:tcPr>
          <w:p w:rsidR="007F7BC0" w:rsidRPr="00BB598F" w:rsidRDefault="007F7BC0" w:rsidP="007F7BC0">
            <w:pPr>
              <w:widowControl/>
              <w:shd w:val="clear" w:color="auto" w:fill="FFFFFF"/>
              <w:jc w:val="right"/>
              <w:rPr>
                <w:rFonts w:eastAsiaTheme="minorHAnsi"/>
                <w:b/>
                <w:sz w:val="28"/>
                <w:szCs w:val="28"/>
                <w:lang w:val="uk-UA" w:eastAsia="en-US"/>
              </w:rPr>
            </w:pPr>
            <w:r w:rsidRPr="00BB598F">
              <w:rPr>
                <w:rFonts w:eastAsiaTheme="minorHAnsi"/>
                <w:b/>
                <w:sz w:val="28"/>
                <w:szCs w:val="28"/>
                <w:lang w:val="uk-UA" w:eastAsia="en-US"/>
              </w:rPr>
              <w:t>ЗАТВЕРДЖУЮ</w:t>
            </w:r>
          </w:p>
          <w:p w:rsidR="00F35D84" w:rsidRPr="00EB0672" w:rsidRDefault="00AF1A45" w:rsidP="007F7BC0">
            <w:pPr>
              <w:widowControl/>
              <w:shd w:val="clear" w:color="auto" w:fill="FFFFFF"/>
              <w:jc w:val="right"/>
              <w:rPr>
                <w:rFonts w:eastAsiaTheme="minorHAnsi"/>
                <w:b/>
                <w:sz w:val="28"/>
                <w:szCs w:val="28"/>
                <w:lang w:eastAsia="en-US"/>
              </w:rPr>
            </w:pPr>
            <w:r>
              <w:rPr>
                <w:rFonts w:eastAsia="Times New Roman"/>
                <w:b/>
                <w:color w:val="000000"/>
                <w:sz w:val="28"/>
                <w:szCs w:val="28"/>
                <w:lang w:val="uk-UA" w:eastAsia="en-US"/>
              </w:rPr>
              <w:t>Завідувач</w:t>
            </w:r>
            <w:r w:rsidR="007F7BC0" w:rsidRPr="00EB0672">
              <w:rPr>
                <w:rFonts w:eastAsia="Times New Roman"/>
                <w:b/>
                <w:color w:val="000000"/>
                <w:sz w:val="28"/>
                <w:szCs w:val="28"/>
                <w:lang w:val="uk-UA" w:eastAsia="en-US"/>
              </w:rPr>
              <w:t xml:space="preserve"> </w:t>
            </w:r>
            <w:r w:rsidR="00F35D84" w:rsidRPr="00EB0672">
              <w:rPr>
                <w:rFonts w:eastAsia="Times New Roman"/>
                <w:b/>
                <w:color w:val="000000"/>
                <w:sz w:val="28"/>
                <w:szCs w:val="28"/>
                <w:lang w:val="uk-UA" w:eastAsia="en-US"/>
              </w:rPr>
              <w:t>НВ</w:t>
            </w:r>
            <w:r>
              <w:rPr>
                <w:rFonts w:eastAsia="Times New Roman"/>
                <w:b/>
                <w:color w:val="000000"/>
                <w:sz w:val="28"/>
                <w:szCs w:val="28"/>
                <w:lang w:val="uk-UA" w:eastAsia="en-US"/>
              </w:rPr>
              <w:t>О</w:t>
            </w:r>
          </w:p>
          <w:p w:rsidR="007F7BC0" w:rsidRPr="00EB0672" w:rsidRDefault="007F7BC0" w:rsidP="007F7BC0">
            <w:pPr>
              <w:widowControl/>
              <w:shd w:val="clear" w:color="auto" w:fill="FFFFFF"/>
              <w:jc w:val="right"/>
              <w:rPr>
                <w:rFonts w:eastAsia="Times New Roman"/>
                <w:b/>
                <w:sz w:val="28"/>
                <w:szCs w:val="28"/>
                <w:lang w:val="uk-UA" w:eastAsia="en-US"/>
              </w:rPr>
            </w:pPr>
            <w:r w:rsidRPr="00EB0672">
              <w:rPr>
                <w:rFonts w:eastAsia="Times New Roman"/>
                <w:b/>
                <w:sz w:val="28"/>
                <w:szCs w:val="28"/>
                <w:lang w:val="uk-UA" w:eastAsia="en-US"/>
              </w:rPr>
              <w:t>___________ С.М.Придаток</w:t>
            </w:r>
          </w:p>
          <w:p w:rsidR="007F7BC0" w:rsidRPr="007F7BC0" w:rsidRDefault="00AF1A45" w:rsidP="007F7BC0">
            <w:pPr>
              <w:widowControl/>
              <w:shd w:val="clear" w:color="auto" w:fill="FFFFFF"/>
              <w:jc w:val="right"/>
              <w:rPr>
                <w:rFonts w:eastAsia="Times New Roman"/>
                <w:sz w:val="28"/>
                <w:szCs w:val="28"/>
                <w:lang w:val="uk-UA" w:eastAsia="en-US"/>
              </w:rPr>
            </w:pPr>
            <w:r>
              <w:rPr>
                <w:rFonts w:eastAsia="Times New Roman"/>
                <w:b/>
                <w:sz w:val="28"/>
                <w:szCs w:val="28"/>
                <w:lang w:val="uk-UA" w:eastAsia="en-US"/>
              </w:rPr>
              <w:t>________________ 2019</w:t>
            </w:r>
            <w:r w:rsidR="007F7BC0" w:rsidRPr="00EB0672">
              <w:rPr>
                <w:rFonts w:eastAsia="Times New Roman"/>
                <w:b/>
                <w:sz w:val="28"/>
                <w:szCs w:val="28"/>
                <w:lang w:val="uk-UA" w:eastAsia="en-US"/>
              </w:rPr>
              <w:t>р</w:t>
            </w:r>
            <w:r w:rsidR="007F7BC0" w:rsidRPr="007F7BC0">
              <w:rPr>
                <w:rFonts w:eastAsia="Times New Roman"/>
                <w:sz w:val="28"/>
                <w:szCs w:val="28"/>
                <w:lang w:val="uk-UA" w:eastAsia="en-US"/>
              </w:rPr>
              <w:t>.</w:t>
            </w:r>
          </w:p>
          <w:p w:rsidR="007F7BC0" w:rsidRDefault="007F7BC0" w:rsidP="007F7BC0">
            <w:pPr>
              <w:widowControl/>
              <w:shd w:val="clear" w:color="auto" w:fill="FFFFFF"/>
              <w:jc w:val="right"/>
              <w:rPr>
                <w:rFonts w:eastAsia="Times New Roman"/>
                <w:color w:val="0F0089"/>
                <w:sz w:val="32"/>
                <w:szCs w:val="32"/>
                <w:lang w:val="uk-UA" w:eastAsia="en-US"/>
              </w:rPr>
            </w:pPr>
          </w:p>
          <w:p w:rsidR="00F35D84" w:rsidRDefault="00F35D84" w:rsidP="001B44CE">
            <w:pPr>
              <w:widowControl/>
              <w:shd w:val="clear" w:color="auto" w:fill="FFFFFF"/>
              <w:jc w:val="center"/>
              <w:rPr>
                <w:rFonts w:eastAsiaTheme="minorHAnsi"/>
                <w:sz w:val="24"/>
                <w:szCs w:val="24"/>
                <w:lang w:eastAsia="en-US"/>
              </w:rPr>
            </w:pPr>
            <w:r>
              <w:rPr>
                <w:rFonts w:eastAsia="Times New Roman"/>
                <w:b/>
                <w:bCs/>
                <w:color w:val="000000"/>
                <w:sz w:val="24"/>
                <w:szCs w:val="24"/>
                <w:lang w:val="uk-UA" w:eastAsia="en-US"/>
              </w:rPr>
              <w:t>ЗАХОДИ</w:t>
            </w:r>
          </w:p>
          <w:p w:rsidR="00F35D84" w:rsidRPr="003E5BA5" w:rsidRDefault="00F35D84" w:rsidP="001B44CE">
            <w:pPr>
              <w:widowControl/>
              <w:shd w:val="clear" w:color="auto" w:fill="FFFFFF"/>
              <w:jc w:val="center"/>
              <w:rPr>
                <w:rFonts w:eastAsiaTheme="minorHAnsi"/>
                <w:sz w:val="28"/>
                <w:szCs w:val="28"/>
                <w:lang w:eastAsia="en-US"/>
              </w:rPr>
            </w:pPr>
            <w:r w:rsidRPr="003E5BA5">
              <w:rPr>
                <w:rFonts w:eastAsia="Times New Roman"/>
                <w:b/>
                <w:bCs/>
                <w:color w:val="000000"/>
                <w:sz w:val="28"/>
                <w:szCs w:val="28"/>
                <w:lang w:val="uk-UA" w:eastAsia="en-US"/>
              </w:rPr>
              <w:t xml:space="preserve">спільної роботи </w:t>
            </w:r>
            <w:r w:rsidR="00AF1A45" w:rsidRPr="003E5BA5">
              <w:rPr>
                <w:rFonts w:eastAsia="Times New Roman"/>
                <w:b/>
                <w:bCs/>
                <w:color w:val="000000"/>
                <w:sz w:val="28"/>
                <w:szCs w:val="28"/>
                <w:lang w:val="uk-UA" w:eastAsia="en-US"/>
              </w:rPr>
              <w:t xml:space="preserve">закладу </w:t>
            </w:r>
            <w:r w:rsidRPr="003E5BA5">
              <w:rPr>
                <w:rFonts w:eastAsia="Times New Roman"/>
                <w:b/>
                <w:bCs/>
                <w:color w:val="000000"/>
                <w:sz w:val="28"/>
                <w:szCs w:val="28"/>
                <w:lang w:val="uk-UA" w:eastAsia="en-US"/>
              </w:rPr>
              <w:t>дошкільно</w:t>
            </w:r>
            <w:r w:rsidR="00AF1A45">
              <w:rPr>
                <w:rFonts w:eastAsia="Times New Roman"/>
                <w:b/>
                <w:bCs/>
                <w:color w:val="000000"/>
                <w:sz w:val="28"/>
                <w:szCs w:val="28"/>
                <w:lang w:val="uk-UA" w:eastAsia="en-US"/>
              </w:rPr>
              <w:t xml:space="preserve">ї освіти </w:t>
            </w:r>
            <w:r w:rsidRPr="003E5BA5">
              <w:rPr>
                <w:rFonts w:eastAsia="Times New Roman"/>
                <w:b/>
                <w:bCs/>
                <w:color w:val="000000"/>
                <w:sz w:val="28"/>
                <w:szCs w:val="28"/>
                <w:lang w:val="uk-UA" w:eastAsia="en-US"/>
              </w:rPr>
              <w:t>та школи</w:t>
            </w:r>
          </w:p>
          <w:p w:rsidR="00F35D84" w:rsidRPr="003E5BA5" w:rsidRDefault="007F7BC0" w:rsidP="001B44CE">
            <w:pPr>
              <w:widowControl/>
              <w:shd w:val="clear" w:color="auto" w:fill="FFFFFF"/>
              <w:jc w:val="center"/>
              <w:rPr>
                <w:rFonts w:eastAsiaTheme="minorHAnsi"/>
                <w:sz w:val="28"/>
                <w:szCs w:val="28"/>
                <w:lang w:eastAsia="en-US"/>
              </w:rPr>
            </w:pPr>
            <w:proofErr w:type="spellStart"/>
            <w:r w:rsidRPr="003E5BA5">
              <w:rPr>
                <w:rFonts w:eastAsia="Times New Roman"/>
                <w:b/>
                <w:color w:val="000000"/>
                <w:sz w:val="28"/>
                <w:szCs w:val="28"/>
                <w:lang w:val="uk-UA" w:eastAsia="en-US"/>
              </w:rPr>
              <w:t>Кали</w:t>
            </w:r>
            <w:r w:rsidR="00F35D84" w:rsidRPr="003E5BA5">
              <w:rPr>
                <w:rFonts w:eastAsia="Times New Roman"/>
                <w:b/>
                <w:color w:val="000000"/>
                <w:sz w:val="28"/>
                <w:szCs w:val="28"/>
                <w:lang w:val="uk-UA" w:eastAsia="en-US"/>
              </w:rPr>
              <w:t>нівського</w:t>
            </w:r>
            <w:proofErr w:type="spellEnd"/>
            <w:r w:rsidR="00AF1A45">
              <w:rPr>
                <w:rFonts w:eastAsia="Times New Roman"/>
                <w:b/>
                <w:color w:val="000000"/>
                <w:sz w:val="28"/>
                <w:szCs w:val="28"/>
                <w:lang w:val="uk-UA" w:eastAsia="en-US"/>
              </w:rPr>
              <w:t xml:space="preserve"> </w:t>
            </w:r>
            <w:r w:rsidR="00F35D84" w:rsidRPr="003E5BA5">
              <w:rPr>
                <w:rFonts w:eastAsia="Times New Roman"/>
                <w:b/>
                <w:bCs/>
                <w:color w:val="000000"/>
                <w:sz w:val="28"/>
                <w:szCs w:val="28"/>
                <w:lang w:val="uk-UA" w:eastAsia="en-US"/>
              </w:rPr>
              <w:t xml:space="preserve">навчально-виховного </w:t>
            </w:r>
            <w:r w:rsidR="00D00A7D">
              <w:rPr>
                <w:rFonts w:eastAsia="Times New Roman"/>
                <w:b/>
                <w:color w:val="000000"/>
                <w:sz w:val="28"/>
                <w:szCs w:val="28"/>
                <w:lang w:val="uk-UA" w:eastAsia="en-US"/>
              </w:rPr>
              <w:t>об’єднання</w:t>
            </w:r>
          </w:p>
          <w:p w:rsidR="00F35D84" w:rsidRDefault="00AF1A45" w:rsidP="001B44CE">
            <w:pPr>
              <w:widowControl/>
              <w:shd w:val="clear" w:color="auto" w:fill="FFFFFF"/>
              <w:jc w:val="center"/>
              <w:rPr>
                <w:rFonts w:eastAsiaTheme="minorHAnsi"/>
                <w:sz w:val="24"/>
                <w:szCs w:val="24"/>
                <w:lang w:eastAsia="en-US"/>
              </w:rPr>
            </w:pPr>
            <w:r>
              <w:rPr>
                <w:rFonts w:eastAsia="Times New Roman"/>
                <w:b/>
                <w:bCs/>
                <w:color w:val="000000"/>
                <w:sz w:val="28"/>
                <w:szCs w:val="28"/>
                <w:lang w:val="uk-UA" w:eastAsia="en-US"/>
              </w:rPr>
              <w:t>на 2019-2020</w:t>
            </w:r>
            <w:r w:rsidR="00F35D84" w:rsidRPr="003E5BA5">
              <w:rPr>
                <w:rFonts w:eastAsia="Times New Roman"/>
                <w:b/>
                <w:bCs/>
                <w:color w:val="000000"/>
                <w:sz w:val="28"/>
                <w:szCs w:val="28"/>
                <w:lang w:val="uk-UA" w:eastAsia="en-US"/>
              </w:rPr>
              <w:t>н.р.</w:t>
            </w:r>
          </w:p>
        </w:tc>
      </w:tr>
      <w:tr w:rsidR="00F35D84" w:rsidTr="00D4780A">
        <w:trPr>
          <w:trHeight w:val="619"/>
        </w:trPr>
        <w:tc>
          <w:tcPr>
            <w:tcW w:w="630" w:type="dxa"/>
            <w:gridSpan w:val="2"/>
            <w:tcBorders>
              <w:top w:val="single" w:sz="6" w:space="0" w:color="auto"/>
              <w:left w:val="single" w:sz="4" w:space="0" w:color="auto"/>
              <w:bottom w:val="single" w:sz="4"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п/п</w:t>
            </w:r>
          </w:p>
        </w:tc>
        <w:tc>
          <w:tcPr>
            <w:tcW w:w="4902" w:type="dxa"/>
            <w:tcBorders>
              <w:top w:val="single" w:sz="6" w:space="0" w:color="auto"/>
              <w:left w:val="single" w:sz="4" w:space="0" w:color="auto"/>
              <w:bottom w:val="single" w:sz="6"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b/>
                <w:bCs/>
                <w:color w:val="000000"/>
                <w:sz w:val="28"/>
                <w:szCs w:val="28"/>
                <w:lang w:val="uk-UA" w:eastAsia="en-US"/>
              </w:rPr>
              <w:t>Зміст</w:t>
            </w:r>
          </w:p>
        </w:tc>
        <w:tc>
          <w:tcPr>
            <w:tcW w:w="1729" w:type="dxa"/>
            <w:tcBorders>
              <w:top w:val="single" w:sz="6" w:space="0" w:color="auto"/>
              <w:left w:val="single" w:sz="4" w:space="0" w:color="auto"/>
              <w:bottom w:val="single" w:sz="6"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b/>
                <w:bCs/>
                <w:color w:val="000000"/>
                <w:sz w:val="28"/>
                <w:szCs w:val="28"/>
                <w:lang w:val="uk-UA" w:eastAsia="en-US"/>
              </w:rPr>
              <w:t>Дата проведення</w:t>
            </w:r>
          </w:p>
        </w:tc>
        <w:tc>
          <w:tcPr>
            <w:tcW w:w="3079" w:type="dxa"/>
            <w:gridSpan w:val="2"/>
            <w:tcBorders>
              <w:top w:val="single" w:sz="6" w:space="0" w:color="auto"/>
              <w:left w:val="single" w:sz="4" w:space="0" w:color="auto"/>
              <w:bottom w:val="single" w:sz="6"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b/>
                <w:bCs/>
                <w:color w:val="000000"/>
                <w:sz w:val="28"/>
                <w:szCs w:val="28"/>
                <w:lang w:val="uk-UA" w:eastAsia="en-US"/>
              </w:rPr>
              <w:t>Відповідальний</w:t>
            </w:r>
          </w:p>
        </w:tc>
        <w:tc>
          <w:tcPr>
            <w:tcW w:w="355" w:type="dxa"/>
            <w:tcBorders>
              <w:top w:val="single" w:sz="6" w:space="0" w:color="auto"/>
              <w:left w:val="single" w:sz="4"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509"/>
        </w:trPr>
        <w:tc>
          <w:tcPr>
            <w:tcW w:w="630" w:type="dxa"/>
            <w:gridSpan w:val="2"/>
            <w:tcBorders>
              <w:top w:val="single" w:sz="4" w:space="0" w:color="auto"/>
              <w:left w:val="single" w:sz="4" w:space="0" w:color="auto"/>
              <w:bottom w:val="nil"/>
              <w:right w:val="single" w:sz="4"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1</w:t>
            </w:r>
          </w:p>
        </w:tc>
        <w:tc>
          <w:tcPr>
            <w:tcW w:w="4902" w:type="dxa"/>
            <w:tcBorders>
              <w:top w:val="single" w:sz="6" w:space="0" w:color="auto"/>
              <w:left w:val="single" w:sz="4" w:space="0" w:color="auto"/>
              <w:bottom w:val="nil"/>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Засідання пе</w:t>
            </w:r>
            <w:r w:rsidR="00AF1A45">
              <w:rPr>
                <w:rFonts w:eastAsia="Times New Roman"/>
                <w:color w:val="000000"/>
                <w:sz w:val="28"/>
                <w:szCs w:val="28"/>
                <w:lang w:val="uk-UA" w:eastAsia="en-US"/>
              </w:rPr>
              <w:t>дагогічної ради НВО</w:t>
            </w:r>
            <w:r w:rsidRPr="003E5BA5">
              <w:rPr>
                <w:rFonts w:eastAsia="Times New Roman"/>
                <w:color w:val="000000"/>
                <w:sz w:val="28"/>
                <w:szCs w:val="28"/>
                <w:lang w:val="uk-UA" w:eastAsia="en-US"/>
              </w:rPr>
              <w:t>.</w:t>
            </w:r>
          </w:p>
        </w:tc>
        <w:tc>
          <w:tcPr>
            <w:tcW w:w="1729" w:type="dxa"/>
            <w:tcBorders>
              <w:top w:val="single" w:sz="6" w:space="0" w:color="auto"/>
              <w:left w:val="single" w:sz="4" w:space="0" w:color="auto"/>
              <w:bottom w:val="nil"/>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Серпень,</w:t>
            </w:r>
          </w:p>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жовтень,</w:t>
            </w:r>
            <w:r w:rsidR="00EB0672" w:rsidRPr="003E5BA5">
              <w:rPr>
                <w:rFonts w:eastAsia="Times New Roman"/>
                <w:color w:val="000000"/>
                <w:sz w:val="28"/>
                <w:szCs w:val="28"/>
                <w:lang w:val="uk-UA" w:eastAsia="en-US"/>
              </w:rPr>
              <w:t xml:space="preserve"> січень, травень</w:t>
            </w:r>
          </w:p>
        </w:tc>
        <w:tc>
          <w:tcPr>
            <w:tcW w:w="3079" w:type="dxa"/>
            <w:gridSpan w:val="2"/>
            <w:tcBorders>
              <w:top w:val="single" w:sz="6" w:space="0" w:color="auto"/>
              <w:left w:val="single" w:sz="4" w:space="0" w:color="auto"/>
              <w:bottom w:val="nil"/>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Придаток С.М.</w:t>
            </w:r>
          </w:p>
        </w:tc>
        <w:tc>
          <w:tcPr>
            <w:tcW w:w="355" w:type="dxa"/>
            <w:tcBorders>
              <w:top w:val="nil"/>
              <w:left w:val="single" w:sz="4"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893"/>
        </w:trPr>
        <w:tc>
          <w:tcPr>
            <w:tcW w:w="630"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2</w:t>
            </w:r>
          </w:p>
          <w:p w:rsidR="00F35D84" w:rsidRPr="003E5BA5" w:rsidRDefault="00F35D84" w:rsidP="00EB0672">
            <w:pPr>
              <w:widowControl/>
              <w:shd w:val="clear" w:color="auto" w:fill="FFFFFF"/>
              <w:jc w:val="center"/>
              <w:rPr>
                <w:rFonts w:eastAsiaTheme="minorHAnsi"/>
                <w:sz w:val="28"/>
                <w:szCs w:val="28"/>
                <w:lang w:eastAsia="en-US"/>
              </w:rPr>
            </w:pP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Загальношкільні батьківські збори.</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D4780A">
            <w:pPr>
              <w:widowControl/>
              <w:shd w:val="clear" w:color="auto" w:fill="FFFFFF"/>
              <w:rPr>
                <w:rFonts w:eastAsiaTheme="minorHAnsi"/>
                <w:sz w:val="28"/>
                <w:szCs w:val="28"/>
                <w:lang w:eastAsia="en-US"/>
              </w:rPr>
            </w:pPr>
            <w:r>
              <w:rPr>
                <w:rFonts w:eastAsia="Times New Roman"/>
                <w:color w:val="000000"/>
                <w:sz w:val="28"/>
                <w:szCs w:val="28"/>
                <w:lang w:val="uk-UA" w:eastAsia="en-US"/>
              </w:rPr>
              <w:t>Вересень, січень</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AF1A45">
            <w:pPr>
              <w:widowControl/>
              <w:shd w:val="clear" w:color="auto" w:fill="FFFFFF"/>
              <w:rPr>
                <w:rFonts w:eastAsiaTheme="minorHAnsi"/>
                <w:sz w:val="28"/>
                <w:szCs w:val="28"/>
                <w:lang w:eastAsia="en-US"/>
              </w:rPr>
            </w:pPr>
            <w:r>
              <w:rPr>
                <w:rFonts w:eastAsia="Times New Roman"/>
                <w:color w:val="000000"/>
                <w:sz w:val="28"/>
                <w:szCs w:val="28"/>
                <w:lang w:val="uk-UA" w:eastAsia="en-US"/>
              </w:rPr>
              <w:t>Очеретяна Н.А.</w:t>
            </w:r>
            <w:r w:rsidR="00F35D84" w:rsidRPr="003E5BA5">
              <w:rPr>
                <w:rFonts w:eastAsia="Times New Roman"/>
                <w:color w:val="000000"/>
                <w:sz w:val="28"/>
                <w:szCs w:val="28"/>
                <w:lang w:val="uk-UA" w:eastAsia="en-US"/>
              </w:rPr>
              <w:t xml:space="preserve"> голова батьківського комітету НВ</w:t>
            </w:r>
            <w:r>
              <w:rPr>
                <w:rFonts w:eastAsia="Times New Roman"/>
                <w:color w:val="000000"/>
                <w:sz w:val="28"/>
                <w:szCs w:val="28"/>
                <w:lang w:val="uk-UA" w:eastAsia="en-US"/>
              </w:rPr>
              <w:t>О</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912"/>
        </w:trPr>
        <w:tc>
          <w:tcPr>
            <w:tcW w:w="630"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3</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 xml:space="preserve">Засідання предметно-методичного об'єднання педагогічних працівників </w:t>
            </w:r>
            <w:r w:rsidR="00AF1A45">
              <w:rPr>
                <w:rFonts w:eastAsia="Times New Roman"/>
                <w:sz w:val="28"/>
                <w:szCs w:val="28"/>
                <w:lang w:val="uk-UA"/>
              </w:rPr>
              <w:t>ЗДО</w:t>
            </w:r>
            <w:r w:rsidRPr="003E5BA5">
              <w:rPr>
                <w:rFonts w:eastAsia="Times New Roman"/>
                <w:color w:val="000000"/>
                <w:sz w:val="28"/>
                <w:szCs w:val="28"/>
                <w:lang w:val="uk-UA" w:eastAsia="en-US"/>
              </w:rPr>
              <w:t xml:space="preserve"> і учителів початкових класів.</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Протягом</w:t>
            </w:r>
          </w:p>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року</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Мінченко 1.1.</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614"/>
        </w:trPr>
        <w:tc>
          <w:tcPr>
            <w:tcW w:w="630"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4</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Свято Першого Дзвоника.</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Вересень</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3E5BA5">
            <w:pPr>
              <w:widowControl/>
              <w:shd w:val="clear" w:color="auto" w:fill="FFFFFF"/>
              <w:rPr>
                <w:rFonts w:eastAsiaTheme="minorHAnsi"/>
                <w:sz w:val="28"/>
                <w:szCs w:val="28"/>
                <w:lang w:eastAsia="en-US"/>
              </w:rPr>
            </w:pPr>
            <w:r w:rsidRPr="003E5BA5">
              <w:rPr>
                <w:rFonts w:eastAsiaTheme="minorHAnsi"/>
                <w:sz w:val="28"/>
                <w:szCs w:val="28"/>
                <w:lang w:val="uk-UA" w:eastAsia="en-US"/>
              </w:rPr>
              <w:t>Мінченко 1.1.</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619"/>
        </w:trPr>
        <w:tc>
          <w:tcPr>
            <w:tcW w:w="630" w:type="dxa"/>
            <w:gridSpan w:val="2"/>
            <w:tcBorders>
              <w:top w:val="single" w:sz="6" w:space="0" w:color="auto"/>
              <w:left w:val="single" w:sz="4" w:space="0" w:color="auto"/>
              <w:bottom w:val="nil"/>
              <w:right w:val="single" w:sz="6"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5</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EB0672">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Свято «П</w:t>
            </w:r>
            <w:r w:rsidR="00F35D84" w:rsidRPr="003E5BA5">
              <w:rPr>
                <w:rFonts w:eastAsia="Times New Roman"/>
                <w:color w:val="000000"/>
                <w:sz w:val="28"/>
                <w:szCs w:val="28"/>
                <w:lang w:val="uk-UA" w:eastAsia="en-US"/>
              </w:rPr>
              <w:t>освята в першокласники».</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Вересень</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3E5BA5">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Мінченко 1.1.</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600"/>
        </w:trPr>
        <w:tc>
          <w:tcPr>
            <w:tcW w:w="630" w:type="dxa"/>
            <w:gridSpan w:val="2"/>
            <w:tcBorders>
              <w:top w:val="nil"/>
              <w:left w:val="single" w:sz="4" w:space="0" w:color="auto"/>
              <w:bottom w:val="single" w:sz="6" w:space="0" w:color="auto"/>
              <w:right w:val="single" w:sz="6"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6</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Виставка « Осінній ярмарок».</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Вересень</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 xml:space="preserve">Класні керівники, вихователь </w:t>
            </w:r>
            <w:r w:rsidR="00AF1A45">
              <w:rPr>
                <w:rFonts w:eastAsia="Times New Roman"/>
                <w:sz w:val="28"/>
                <w:szCs w:val="28"/>
                <w:lang w:val="uk-UA"/>
              </w:rPr>
              <w:t>ЗДО</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605"/>
        </w:trPr>
        <w:tc>
          <w:tcPr>
            <w:tcW w:w="630"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EB0672" w:rsidP="00EB0672">
            <w:pPr>
              <w:widowControl/>
              <w:shd w:val="clear" w:color="auto" w:fill="FFFFFF"/>
              <w:jc w:val="center"/>
              <w:rPr>
                <w:rFonts w:eastAsiaTheme="minorHAnsi"/>
                <w:sz w:val="28"/>
                <w:szCs w:val="28"/>
                <w:lang w:eastAsia="en-US"/>
              </w:rPr>
            </w:pPr>
            <w:r w:rsidRPr="003E5BA5">
              <w:rPr>
                <w:rFonts w:eastAsiaTheme="minorHAnsi"/>
                <w:b/>
                <w:bCs/>
                <w:color w:val="000000"/>
                <w:sz w:val="28"/>
                <w:szCs w:val="28"/>
                <w:lang w:val="uk-UA" w:eastAsia="en-US"/>
              </w:rPr>
              <w:t>7</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Акція «Голуб миру»</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heme="minorHAnsi"/>
                <w:color w:val="000000"/>
                <w:sz w:val="28"/>
                <w:szCs w:val="28"/>
                <w:lang w:val="uk-UA" w:eastAsia="en-US"/>
              </w:rPr>
              <w:t xml:space="preserve">21 </w:t>
            </w:r>
            <w:r w:rsidRPr="003E5BA5">
              <w:rPr>
                <w:rFonts w:eastAsia="Times New Roman"/>
                <w:color w:val="000000"/>
                <w:sz w:val="28"/>
                <w:szCs w:val="28"/>
                <w:lang w:val="uk-UA" w:eastAsia="en-US"/>
              </w:rPr>
              <w:t>вересня</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 xml:space="preserve">Класні керівники Вихователь </w:t>
            </w:r>
            <w:r w:rsidR="00AF1A45">
              <w:rPr>
                <w:rFonts w:eastAsia="Times New Roman"/>
                <w:sz w:val="28"/>
                <w:szCs w:val="28"/>
                <w:lang w:val="uk-UA"/>
              </w:rPr>
              <w:t>ЗДО</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917"/>
        </w:trPr>
        <w:tc>
          <w:tcPr>
            <w:tcW w:w="630" w:type="dxa"/>
            <w:gridSpan w:val="2"/>
            <w:tcBorders>
              <w:top w:val="single" w:sz="6" w:space="0" w:color="auto"/>
              <w:left w:val="single" w:sz="4" w:space="0" w:color="auto"/>
              <w:bottom w:val="nil"/>
              <w:right w:val="single" w:sz="6"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8</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 xml:space="preserve">День працівників дошкільних навчальних закладів.  Привітання працівників </w:t>
            </w:r>
            <w:r w:rsidR="00AF1A45">
              <w:rPr>
                <w:rFonts w:eastAsia="Times New Roman"/>
                <w:sz w:val="28"/>
                <w:szCs w:val="28"/>
                <w:lang w:val="uk-UA"/>
              </w:rPr>
              <w:t>ЗДО</w:t>
            </w:r>
            <w:r w:rsidRPr="003E5BA5">
              <w:rPr>
                <w:rFonts w:eastAsia="Times New Roman"/>
                <w:color w:val="000000"/>
                <w:sz w:val="28"/>
                <w:szCs w:val="28"/>
                <w:lang w:val="uk-UA" w:eastAsia="en-US"/>
              </w:rPr>
              <w:t xml:space="preserve"> із святом.</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heme="minorHAnsi"/>
                <w:color w:val="000000"/>
                <w:sz w:val="28"/>
                <w:szCs w:val="28"/>
                <w:lang w:val="uk-UA" w:eastAsia="en-US"/>
              </w:rPr>
              <w:t xml:space="preserve">27 </w:t>
            </w:r>
            <w:r w:rsidRPr="003E5BA5">
              <w:rPr>
                <w:rFonts w:eastAsia="Times New Roman"/>
                <w:color w:val="000000"/>
                <w:sz w:val="28"/>
                <w:szCs w:val="28"/>
                <w:lang w:val="uk-UA" w:eastAsia="en-US"/>
              </w:rPr>
              <w:t>вересня</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rsidP="003E5BA5">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 xml:space="preserve">Придаток С.М., </w:t>
            </w:r>
            <w:r w:rsidR="003E5BA5" w:rsidRPr="003E5BA5">
              <w:rPr>
                <w:rFonts w:eastAsia="Times New Roman"/>
                <w:color w:val="000000"/>
                <w:sz w:val="28"/>
                <w:szCs w:val="28"/>
                <w:lang w:val="uk-UA" w:eastAsia="en-US"/>
              </w:rPr>
              <w:t>Кухарська 0.1..</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605"/>
        </w:trPr>
        <w:tc>
          <w:tcPr>
            <w:tcW w:w="630" w:type="dxa"/>
            <w:gridSpan w:val="2"/>
            <w:tcBorders>
              <w:top w:val="nil"/>
              <w:left w:val="single" w:sz="4" w:space="0" w:color="auto"/>
              <w:bottom w:val="single" w:sz="6" w:space="0" w:color="auto"/>
              <w:right w:val="single" w:sz="6"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9</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EB0672" w:rsidP="00EB0672">
            <w:pPr>
              <w:widowControl/>
              <w:shd w:val="clear" w:color="auto" w:fill="FFFFFF"/>
              <w:rPr>
                <w:rFonts w:eastAsiaTheme="minorHAnsi"/>
                <w:sz w:val="28"/>
                <w:szCs w:val="28"/>
                <w:lang w:eastAsia="en-US"/>
              </w:rPr>
            </w:pPr>
            <w:r w:rsidRPr="003E5BA5">
              <w:rPr>
                <w:rFonts w:eastAsiaTheme="minorHAnsi"/>
                <w:color w:val="000000"/>
                <w:sz w:val="28"/>
                <w:szCs w:val="28"/>
                <w:lang w:val="uk-UA" w:eastAsia="en-US"/>
              </w:rPr>
              <w:t>Т</w:t>
            </w:r>
            <w:r w:rsidR="00F35D84" w:rsidRPr="003E5BA5">
              <w:rPr>
                <w:rFonts w:eastAsia="Times New Roman"/>
                <w:color w:val="000000"/>
                <w:sz w:val="28"/>
                <w:szCs w:val="28"/>
                <w:lang w:val="uk-UA" w:eastAsia="en-US"/>
              </w:rPr>
              <w:t>иждень козацтва</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Жовтень</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3E5BA5">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Мінченко 1.1</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610"/>
        </w:trPr>
        <w:tc>
          <w:tcPr>
            <w:tcW w:w="630"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EB0672"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10</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Тиждень паперової іграшки.</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Грудень</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Класні керівники, вихователь</w:t>
            </w:r>
            <w:r w:rsidR="00AF1A45">
              <w:rPr>
                <w:rFonts w:eastAsia="Times New Roman"/>
                <w:sz w:val="28"/>
                <w:szCs w:val="28"/>
                <w:lang w:val="uk-UA"/>
              </w:rPr>
              <w:t xml:space="preserve"> ЗДО</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614"/>
        </w:trPr>
        <w:tc>
          <w:tcPr>
            <w:tcW w:w="630"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EB0672"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1</w:t>
            </w:r>
            <w:r w:rsidR="00F35D84" w:rsidRPr="003E5BA5">
              <w:rPr>
                <w:rFonts w:eastAsiaTheme="minorHAnsi"/>
                <w:color w:val="000000"/>
                <w:sz w:val="28"/>
                <w:szCs w:val="28"/>
                <w:lang w:val="uk-UA" w:eastAsia="en-US"/>
              </w:rPr>
              <w:t>1</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Театралізоване дійство «Діду. діду. Калиту кусати їду»</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Грудень</w:t>
            </w:r>
          </w:p>
        </w:tc>
        <w:tc>
          <w:tcPr>
            <w:tcW w:w="3079" w:type="dxa"/>
            <w:gridSpan w:val="2"/>
            <w:tcBorders>
              <w:top w:val="single" w:sz="6" w:space="0" w:color="auto"/>
              <w:left w:val="single" w:sz="6"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 xml:space="preserve">Вихователь </w:t>
            </w:r>
            <w:r w:rsidR="00AF1A45">
              <w:rPr>
                <w:rFonts w:eastAsia="Times New Roman"/>
                <w:sz w:val="28"/>
                <w:szCs w:val="28"/>
                <w:lang w:val="uk-UA"/>
              </w:rPr>
              <w:t>ЗДО</w:t>
            </w:r>
          </w:p>
          <w:p w:rsidR="00F35D84" w:rsidRPr="003E5BA5" w:rsidRDefault="00EB0672">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Кухарська 0.1.</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1190"/>
        </w:trPr>
        <w:tc>
          <w:tcPr>
            <w:tcW w:w="630"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12</w:t>
            </w:r>
          </w:p>
        </w:tc>
        <w:tc>
          <w:tcPr>
            <w:tcW w:w="4902" w:type="dxa"/>
            <w:tcBorders>
              <w:top w:val="single" w:sz="6" w:space="0" w:color="auto"/>
              <w:left w:val="single" w:sz="6" w:space="0" w:color="auto"/>
              <w:bottom w:val="single" w:sz="6"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Свято святого Миколая. Привітання учнів та</w:t>
            </w:r>
            <w:r w:rsidR="00AF1A45">
              <w:rPr>
                <w:rFonts w:eastAsia="Times New Roman"/>
                <w:color w:val="000000"/>
                <w:sz w:val="28"/>
                <w:szCs w:val="28"/>
                <w:lang w:val="uk-UA" w:eastAsia="en-US"/>
              </w:rPr>
              <w:t xml:space="preserve"> </w:t>
            </w:r>
            <w:r w:rsidRPr="003E5BA5">
              <w:rPr>
                <w:rFonts w:eastAsia="Times New Roman"/>
                <w:color w:val="000000"/>
                <w:sz w:val="28"/>
                <w:szCs w:val="28"/>
                <w:lang w:val="uk-UA" w:eastAsia="en-US"/>
              </w:rPr>
              <w:t xml:space="preserve">вихованців </w:t>
            </w:r>
            <w:r w:rsidR="00AF1A45">
              <w:rPr>
                <w:rFonts w:eastAsia="Times New Roman"/>
                <w:sz w:val="28"/>
                <w:szCs w:val="28"/>
                <w:lang w:val="uk-UA"/>
              </w:rPr>
              <w:t>ЗДО</w:t>
            </w:r>
            <w:r w:rsidRPr="003E5BA5">
              <w:rPr>
                <w:rFonts w:eastAsia="Times New Roman"/>
                <w:color w:val="000000"/>
                <w:sz w:val="28"/>
                <w:szCs w:val="28"/>
                <w:lang w:val="uk-UA" w:eastAsia="en-US"/>
              </w:rPr>
              <w:t xml:space="preserve"> із святом, вручення</w:t>
            </w:r>
            <w:r w:rsidR="00AF1A45">
              <w:rPr>
                <w:rFonts w:eastAsiaTheme="minorHAnsi"/>
                <w:sz w:val="28"/>
                <w:szCs w:val="28"/>
                <w:lang w:val="uk-UA" w:eastAsia="en-US"/>
              </w:rPr>
              <w:t xml:space="preserve"> </w:t>
            </w:r>
            <w:r w:rsidRPr="003E5BA5">
              <w:rPr>
                <w:rFonts w:eastAsia="Times New Roman"/>
                <w:color w:val="000000"/>
                <w:sz w:val="28"/>
                <w:szCs w:val="28"/>
                <w:lang w:val="uk-UA" w:eastAsia="en-US"/>
              </w:rPr>
              <w:t>подарунків.</w:t>
            </w:r>
            <w:r w:rsidR="00AF1A45">
              <w:rPr>
                <w:rFonts w:eastAsiaTheme="minorHAnsi"/>
                <w:sz w:val="28"/>
                <w:szCs w:val="28"/>
                <w:lang w:val="uk-UA" w:eastAsia="en-US"/>
              </w:rPr>
              <w:t xml:space="preserve"> </w:t>
            </w:r>
            <w:r w:rsidRPr="003E5BA5">
              <w:rPr>
                <w:rFonts w:eastAsia="Times New Roman"/>
                <w:color w:val="000000"/>
                <w:sz w:val="28"/>
                <w:szCs w:val="28"/>
                <w:lang w:val="uk-UA" w:eastAsia="en-US"/>
              </w:rPr>
              <w:t>Святкування новорічних свят</w:t>
            </w:r>
          </w:p>
        </w:tc>
        <w:tc>
          <w:tcPr>
            <w:tcW w:w="1729" w:type="dxa"/>
            <w:tcBorders>
              <w:top w:val="single" w:sz="6" w:space="0" w:color="auto"/>
              <w:left w:val="single" w:sz="4" w:space="0" w:color="auto"/>
              <w:bottom w:val="single" w:sz="6"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Грудень</w:t>
            </w:r>
          </w:p>
        </w:tc>
        <w:tc>
          <w:tcPr>
            <w:tcW w:w="3079"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 xml:space="preserve">Придаток С.М., класні керівники, вихователь </w:t>
            </w:r>
            <w:r w:rsidR="00AF1A45">
              <w:rPr>
                <w:rFonts w:eastAsia="Times New Roman"/>
                <w:sz w:val="28"/>
                <w:szCs w:val="28"/>
                <w:lang w:val="uk-UA"/>
              </w:rPr>
              <w:t>ЗДО</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541"/>
        </w:trPr>
        <w:tc>
          <w:tcPr>
            <w:tcW w:w="630" w:type="dxa"/>
            <w:gridSpan w:val="2"/>
            <w:tcBorders>
              <w:top w:val="single" w:sz="6" w:space="0" w:color="auto"/>
              <w:left w:val="single" w:sz="4" w:space="0" w:color="auto"/>
              <w:bottom w:val="single" w:sz="6" w:space="0" w:color="auto"/>
              <w:right w:val="single" w:sz="4"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eastAsia="en-US"/>
              </w:rPr>
            </w:pPr>
            <w:r w:rsidRPr="003E5BA5">
              <w:rPr>
                <w:rFonts w:eastAsiaTheme="minorHAnsi"/>
                <w:color w:val="000000"/>
                <w:sz w:val="28"/>
                <w:szCs w:val="28"/>
                <w:lang w:val="uk-UA" w:eastAsia="en-US"/>
              </w:rPr>
              <w:t>13</w:t>
            </w:r>
          </w:p>
        </w:tc>
        <w:tc>
          <w:tcPr>
            <w:tcW w:w="4902" w:type="dxa"/>
            <w:tcBorders>
              <w:top w:val="single" w:sz="6" w:space="0" w:color="auto"/>
              <w:left w:val="single" w:sz="4" w:space="0" w:color="auto"/>
              <w:bottom w:val="single" w:sz="6"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Зустріч з учасниками АТО</w:t>
            </w:r>
          </w:p>
        </w:tc>
        <w:tc>
          <w:tcPr>
            <w:tcW w:w="1729" w:type="dxa"/>
            <w:tcBorders>
              <w:top w:val="single" w:sz="6" w:space="0" w:color="auto"/>
              <w:left w:val="single" w:sz="4" w:space="0" w:color="auto"/>
              <w:bottom w:val="single" w:sz="6"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Січень</w:t>
            </w:r>
          </w:p>
        </w:tc>
        <w:tc>
          <w:tcPr>
            <w:tcW w:w="3079"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 xml:space="preserve">Придаток. С.М. класні керівники, вихователь </w:t>
            </w:r>
            <w:r w:rsidR="00AF1A45">
              <w:rPr>
                <w:rFonts w:eastAsia="Times New Roman"/>
                <w:sz w:val="28"/>
                <w:szCs w:val="28"/>
                <w:lang w:val="uk-UA"/>
              </w:rPr>
              <w:lastRenderedPageBreak/>
              <w:t>ЗДО</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F35D84" w:rsidTr="00D4780A">
        <w:trPr>
          <w:trHeight w:val="974"/>
        </w:trPr>
        <w:tc>
          <w:tcPr>
            <w:tcW w:w="630" w:type="dxa"/>
            <w:gridSpan w:val="2"/>
            <w:tcBorders>
              <w:top w:val="single" w:sz="6" w:space="0" w:color="auto"/>
              <w:left w:val="single" w:sz="4" w:space="0" w:color="auto"/>
              <w:bottom w:val="single" w:sz="4" w:space="0" w:color="auto"/>
              <w:right w:val="single" w:sz="4" w:space="0" w:color="auto"/>
            </w:tcBorders>
            <w:shd w:val="clear" w:color="auto" w:fill="FFFFFF"/>
          </w:tcPr>
          <w:p w:rsidR="00F35D84" w:rsidRPr="003E5BA5" w:rsidRDefault="00F35D84" w:rsidP="00EB0672">
            <w:pPr>
              <w:widowControl/>
              <w:shd w:val="clear" w:color="auto" w:fill="FFFFFF"/>
              <w:jc w:val="center"/>
              <w:rPr>
                <w:rFonts w:eastAsiaTheme="minorHAnsi"/>
                <w:sz w:val="28"/>
                <w:szCs w:val="28"/>
                <w:lang w:val="uk-UA" w:eastAsia="en-US"/>
              </w:rPr>
            </w:pPr>
            <w:r w:rsidRPr="003E5BA5">
              <w:rPr>
                <w:rFonts w:eastAsiaTheme="minorHAnsi"/>
                <w:color w:val="000000"/>
                <w:sz w:val="28"/>
                <w:szCs w:val="28"/>
                <w:lang w:val="uk-UA" w:eastAsia="en-US"/>
              </w:rPr>
              <w:lastRenderedPageBreak/>
              <w:t>14</w:t>
            </w:r>
          </w:p>
        </w:tc>
        <w:tc>
          <w:tcPr>
            <w:tcW w:w="4902" w:type="dxa"/>
            <w:tcBorders>
              <w:top w:val="single" w:sz="6" w:space="0" w:color="auto"/>
              <w:left w:val="single" w:sz="4" w:space="0" w:color="auto"/>
              <w:bottom w:val="single" w:sz="6"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Виставка-конкурс малюнків «Дитяча творчість».</w:t>
            </w:r>
          </w:p>
          <w:p w:rsidR="00F35D84" w:rsidRPr="003E5BA5" w:rsidRDefault="00F35D84">
            <w:pPr>
              <w:widowControl/>
              <w:shd w:val="clear" w:color="auto" w:fill="FFFFFF"/>
              <w:rPr>
                <w:rFonts w:eastAsiaTheme="minorHAnsi"/>
                <w:sz w:val="28"/>
                <w:szCs w:val="28"/>
                <w:lang w:eastAsia="en-US"/>
              </w:rPr>
            </w:pPr>
          </w:p>
        </w:tc>
        <w:tc>
          <w:tcPr>
            <w:tcW w:w="1729" w:type="dxa"/>
            <w:tcBorders>
              <w:top w:val="single" w:sz="6" w:space="0" w:color="auto"/>
              <w:left w:val="single" w:sz="4" w:space="0" w:color="auto"/>
              <w:bottom w:val="single" w:sz="6" w:space="0" w:color="auto"/>
              <w:right w:val="single" w:sz="4"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Лютий</w:t>
            </w:r>
          </w:p>
        </w:tc>
        <w:tc>
          <w:tcPr>
            <w:tcW w:w="3079" w:type="dxa"/>
            <w:gridSpan w:val="2"/>
            <w:tcBorders>
              <w:top w:val="single" w:sz="6" w:space="0" w:color="auto"/>
              <w:left w:val="single" w:sz="4" w:space="0" w:color="auto"/>
              <w:bottom w:val="single" w:sz="6" w:space="0" w:color="auto"/>
              <w:right w:val="single" w:sz="6" w:space="0" w:color="auto"/>
            </w:tcBorders>
            <w:shd w:val="clear" w:color="auto" w:fill="FFFFFF"/>
          </w:tcPr>
          <w:p w:rsidR="00F35D84" w:rsidRPr="003E5BA5" w:rsidRDefault="00F35D84">
            <w:pPr>
              <w:widowControl/>
              <w:shd w:val="clear" w:color="auto" w:fill="FFFFFF"/>
              <w:rPr>
                <w:rFonts w:eastAsiaTheme="minorHAnsi"/>
                <w:sz w:val="28"/>
                <w:szCs w:val="28"/>
                <w:lang w:eastAsia="en-US"/>
              </w:rPr>
            </w:pPr>
            <w:r w:rsidRPr="003E5BA5">
              <w:rPr>
                <w:rFonts w:eastAsia="Times New Roman"/>
                <w:color w:val="000000"/>
                <w:sz w:val="28"/>
                <w:szCs w:val="28"/>
                <w:lang w:val="uk-UA" w:eastAsia="en-US"/>
              </w:rPr>
              <w:t xml:space="preserve">Класні керівники, вихователь </w:t>
            </w:r>
            <w:r w:rsidR="00AF1A45">
              <w:rPr>
                <w:rFonts w:eastAsia="Times New Roman"/>
                <w:sz w:val="28"/>
                <w:szCs w:val="28"/>
                <w:lang w:val="uk-UA"/>
              </w:rPr>
              <w:t>ЗДО</w:t>
            </w:r>
          </w:p>
        </w:tc>
        <w:tc>
          <w:tcPr>
            <w:tcW w:w="355" w:type="dxa"/>
            <w:tcBorders>
              <w:top w:val="nil"/>
              <w:left w:val="single" w:sz="6" w:space="0" w:color="auto"/>
              <w:bottom w:val="nil"/>
              <w:right w:val="nil"/>
            </w:tcBorders>
            <w:vAlign w:val="center"/>
          </w:tcPr>
          <w:p w:rsidR="00F35D84" w:rsidRDefault="00F35D84">
            <w:pPr>
              <w:widowControl/>
              <w:rPr>
                <w:rFonts w:eastAsiaTheme="minorHAnsi"/>
                <w:sz w:val="24"/>
                <w:szCs w:val="24"/>
                <w:lang w:eastAsia="en-US"/>
              </w:rPr>
            </w:pPr>
          </w:p>
          <w:p w:rsidR="00F35D84" w:rsidRDefault="00F35D84">
            <w:pPr>
              <w:widowControl/>
              <w:rPr>
                <w:rFonts w:eastAsiaTheme="minorHAnsi"/>
                <w:sz w:val="24"/>
                <w:szCs w:val="24"/>
                <w:lang w:eastAsia="en-US"/>
              </w:rPr>
            </w:pPr>
          </w:p>
        </w:tc>
      </w:tr>
      <w:tr w:rsidR="00D4780A" w:rsidTr="00D4780A">
        <w:trPr>
          <w:trHeight w:val="974"/>
        </w:trPr>
        <w:tc>
          <w:tcPr>
            <w:tcW w:w="630" w:type="dxa"/>
            <w:gridSpan w:val="2"/>
            <w:tcBorders>
              <w:top w:val="single" w:sz="6" w:space="0" w:color="auto"/>
              <w:left w:val="single" w:sz="4" w:space="0" w:color="auto"/>
              <w:bottom w:val="single" w:sz="4" w:space="0" w:color="auto"/>
              <w:right w:val="single" w:sz="4" w:space="0" w:color="auto"/>
            </w:tcBorders>
            <w:shd w:val="clear" w:color="auto" w:fill="FFFFFF"/>
          </w:tcPr>
          <w:p w:rsidR="00D4780A" w:rsidRPr="003E5BA5" w:rsidRDefault="00D4780A" w:rsidP="00D4780A">
            <w:pPr>
              <w:widowControl/>
              <w:shd w:val="clear" w:color="auto" w:fill="FFFFFF"/>
              <w:jc w:val="center"/>
              <w:rPr>
                <w:rFonts w:eastAsiaTheme="minorHAnsi"/>
                <w:color w:val="000000"/>
                <w:sz w:val="28"/>
                <w:szCs w:val="28"/>
                <w:lang w:val="uk-UA" w:eastAsia="en-US"/>
              </w:rPr>
            </w:pPr>
            <w:r>
              <w:rPr>
                <w:rFonts w:eastAsiaTheme="minorHAnsi"/>
                <w:color w:val="000000"/>
                <w:sz w:val="28"/>
                <w:szCs w:val="28"/>
                <w:lang w:val="uk-UA" w:eastAsia="en-US"/>
              </w:rPr>
              <w:t>15</w:t>
            </w:r>
          </w:p>
        </w:tc>
        <w:tc>
          <w:tcPr>
            <w:tcW w:w="4902" w:type="dxa"/>
            <w:tcBorders>
              <w:top w:val="single" w:sz="6" w:space="0" w:color="auto"/>
              <w:left w:val="single" w:sz="4" w:space="0" w:color="auto"/>
              <w:bottom w:val="single" w:sz="6" w:space="0" w:color="auto"/>
              <w:right w:val="single" w:sz="4"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heme="minorHAnsi"/>
                <w:color w:val="000000"/>
                <w:sz w:val="28"/>
                <w:szCs w:val="28"/>
                <w:lang w:val="uk-UA" w:eastAsia="en-US"/>
              </w:rPr>
              <w:t>Т</w:t>
            </w:r>
            <w:r w:rsidRPr="00D4780A">
              <w:rPr>
                <w:rFonts w:eastAsia="Times New Roman"/>
                <w:color w:val="000000"/>
                <w:sz w:val="28"/>
                <w:szCs w:val="28"/>
                <w:lang w:val="uk-UA" w:eastAsia="en-US"/>
              </w:rPr>
              <w:t>иждень початкових класів та довкілля</w:t>
            </w:r>
          </w:p>
        </w:tc>
        <w:tc>
          <w:tcPr>
            <w:tcW w:w="1729" w:type="dxa"/>
            <w:tcBorders>
              <w:top w:val="single" w:sz="6" w:space="0" w:color="auto"/>
              <w:left w:val="single" w:sz="4" w:space="0" w:color="auto"/>
              <w:bottom w:val="single" w:sz="6" w:space="0" w:color="auto"/>
              <w:right w:val="single" w:sz="4"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Квітень</w:t>
            </w:r>
          </w:p>
        </w:tc>
        <w:tc>
          <w:tcPr>
            <w:tcW w:w="3079" w:type="dxa"/>
            <w:gridSpan w:val="2"/>
            <w:tcBorders>
              <w:top w:val="single" w:sz="6" w:space="0" w:color="auto"/>
              <w:left w:val="single" w:sz="4" w:space="0" w:color="auto"/>
              <w:bottom w:val="single" w:sz="6" w:space="0" w:color="auto"/>
              <w:right w:val="single" w:sz="6"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Мінченко Н</w:t>
            </w:r>
            <w:r w:rsidRPr="00D4780A">
              <w:rPr>
                <w:rFonts w:eastAsia="Times New Roman"/>
                <w:color w:val="000000"/>
                <w:sz w:val="28"/>
                <w:szCs w:val="28"/>
                <w:lang w:eastAsia="en-US"/>
              </w:rPr>
              <w:t>.</w:t>
            </w:r>
            <w:r>
              <w:rPr>
                <w:rFonts w:eastAsia="Times New Roman"/>
                <w:color w:val="000000"/>
                <w:sz w:val="28"/>
                <w:szCs w:val="28"/>
                <w:lang w:val="uk-UA" w:eastAsia="en-US"/>
              </w:rPr>
              <w:t>П.,</w:t>
            </w:r>
            <w:r w:rsidRPr="00D4780A">
              <w:rPr>
                <w:rFonts w:eastAsia="Times New Roman"/>
                <w:color w:val="000000"/>
                <w:sz w:val="28"/>
                <w:szCs w:val="28"/>
                <w:lang w:val="uk-UA" w:eastAsia="en-US"/>
              </w:rPr>
              <w:t>Мінченко</w:t>
            </w:r>
            <w:r w:rsidRPr="00D4780A">
              <w:rPr>
                <w:rFonts w:eastAsia="Times New Roman"/>
                <w:color w:val="000000"/>
                <w:sz w:val="28"/>
                <w:szCs w:val="28"/>
                <w:lang w:val="en-US" w:eastAsia="en-US"/>
              </w:rPr>
              <w:t>II</w:t>
            </w:r>
            <w:r w:rsidRPr="00D4780A">
              <w:rPr>
                <w:rFonts w:eastAsia="Times New Roman"/>
                <w:color w:val="000000"/>
                <w:sz w:val="28"/>
                <w:szCs w:val="28"/>
                <w:lang w:eastAsia="en-US"/>
              </w:rPr>
              <w:t xml:space="preserve">., </w:t>
            </w:r>
            <w:r w:rsidRPr="00D4780A">
              <w:rPr>
                <w:rFonts w:eastAsia="Times New Roman"/>
                <w:color w:val="000000"/>
                <w:sz w:val="28"/>
                <w:szCs w:val="28"/>
                <w:lang w:val="uk-UA" w:eastAsia="en-US"/>
              </w:rPr>
              <w:t xml:space="preserve">Кухарська О.І., </w:t>
            </w:r>
          </w:p>
        </w:tc>
        <w:tc>
          <w:tcPr>
            <w:tcW w:w="355" w:type="dxa"/>
            <w:tcBorders>
              <w:top w:val="nil"/>
              <w:left w:val="single" w:sz="6" w:space="0" w:color="auto"/>
              <w:bottom w:val="nil"/>
              <w:right w:val="nil"/>
            </w:tcBorders>
            <w:vAlign w:val="center"/>
          </w:tcPr>
          <w:p w:rsidR="00D4780A" w:rsidRDefault="00D4780A" w:rsidP="00D4780A">
            <w:pPr>
              <w:widowControl/>
              <w:rPr>
                <w:rFonts w:eastAsiaTheme="minorHAnsi"/>
                <w:sz w:val="24"/>
                <w:szCs w:val="24"/>
                <w:lang w:eastAsia="en-US"/>
              </w:rPr>
            </w:pPr>
          </w:p>
        </w:tc>
      </w:tr>
      <w:tr w:rsidR="00D4780A" w:rsidTr="00D4780A">
        <w:trPr>
          <w:trHeight w:val="974"/>
        </w:trPr>
        <w:tc>
          <w:tcPr>
            <w:tcW w:w="630" w:type="dxa"/>
            <w:gridSpan w:val="2"/>
            <w:tcBorders>
              <w:top w:val="single" w:sz="6" w:space="0" w:color="auto"/>
              <w:left w:val="single" w:sz="4" w:space="0" w:color="auto"/>
              <w:bottom w:val="single" w:sz="4" w:space="0" w:color="auto"/>
              <w:right w:val="single" w:sz="4" w:space="0" w:color="auto"/>
            </w:tcBorders>
            <w:shd w:val="clear" w:color="auto" w:fill="FFFFFF"/>
          </w:tcPr>
          <w:p w:rsidR="00D4780A" w:rsidRPr="003E5BA5" w:rsidRDefault="00D4780A" w:rsidP="00D4780A">
            <w:pPr>
              <w:widowControl/>
              <w:shd w:val="clear" w:color="auto" w:fill="FFFFFF"/>
              <w:jc w:val="center"/>
              <w:rPr>
                <w:rFonts w:eastAsiaTheme="minorHAnsi"/>
                <w:color w:val="000000"/>
                <w:sz w:val="28"/>
                <w:szCs w:val="28"/>
                <w:lang w:val="uk-UA" w:eastAsia="en-US"/>
              </w:rPr>
            </w:pPr>
            <w:r>
              <w:rPr>
                <w:rFonts w:eastAsiaTheme="minorHAnsi"/>
                <w:color w:val="000000"/>
                <w:sz w:val="28"/>
                <w:szCs w:val="28"/>
                <w:lang w:val="uk-UA" w:eastAsia="en-US"/>
              </w:rPr>
              <w:t>16</w:t>
            </w:r>
          </w:p>
        </w:tc>
        <w:tc>
          <w:tcPr>
            <w:tcW w:w="4902" w:type="dxa"/>
            <w:tcBorders>
              <w:top w:val="single" w:sz="6" w:space="0" w:color="auto"/>
              <w:left w:val="single" w:sz="4" w:space="0" w:color="auto"/>
              <w:bottom w:val="single" w:sz="6" w:space="0" w:color="auto"/>
              <w:right w:val="single" w:sz="4"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Звіт перед батьками та громадськістю.</w:t>
            </w:r>
          </w:p>
        </w:tc>
        <w:tc>
          <w:tcPr>
            <w:tcW w:w="1729" w:type="dxa"/>
            <w:tcBorders>
              <w:top w:val="single" w:sz="6" w:space="0" w:color="auto"/>
              <w:left w:val="single" w:sz="4" w:space="0" w:color="auto"/>
              <w:bottom w:val="single" w:sz="6" w:space="0" w:color="auto"/>
              <w:right w:val="single" w:sz="4"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Травень</w:t>
            </w:r>
          </w:p>
        </w:tc>
        <w:tc>
          <w:tcPr>
            <w:tcW w:w="3079" w:type="dxa"/>
            <w:gridSpan w:val="2"/>
            <w:tcBorders>
              <w:top w:val="single" w:sz="6" w:space="0" w:color="auto"/>
              <w:left w:val="single" w:sz="4" w:space="0" w:color="auto"/>
              <w:bottom w:val="single" w:sz="6" w:space="0" w:color="auto"/>
              <w:right w:val="single" w:sz="6"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 xml:space="preserve">Придаток С.М., класні керівники. вихователь </w:t>
            </w:r>
            <w:r w:rsidR="00AF1A45">
              <w:rPr>
                <w:rFonts w:eastAsia="Times New Roman"/>
                <w:sz w:val="28"/>
                <w:szCs w:val="28"/>
                <w:lang w:val="uk-UA"/>
              </w:rPr>
              <w:t>ЗДО</w:t>
            </w:r>
          </w:p>
        </w:tc>
        <w:tc>
          <w:tcPr>
            <w:tcW w:w="355" w:type="dxa"/>
            <w:tcBorders>
              <w:top w:val="nil"/>
              <w:left w:val="single" w:sz="6" w:space="0" w:color="auto"/>
              <w:bottom w:val="nil"/>
              <w:right w:val="nil"/>
            </w:tcBorders>
            <w:vAlign w:val="center"/>
          </w:tcPr>
          <w:p w:rsidR="00D4780A" w:rsidRDefault="00D4780A" w:rsidP="00D4780A">
            <w:pPr>
              <w:widowControl/>
              <w:rPr>
                <w:rFonts w:eastAsiaTheme="minorHAnsi"/>
                <w:sz w:val="24"/>
                <w:szCs w:val="24"/>
                <w:lang w:eastAsia="en-US"/>
              </w:rPr>
            </w:pPr>
          </w:p>
        </w:tc>
      </w:tr>
      <w:tr w:rsidR="00D4780A" w:rsidTr="00D4780A">
        <w:trPr>
          <w:trHeight w:val="974"/>
        </w:trPr>
        <w:tc>
          <w:tcPr>
            <w:tcW w:w="630" w:type="dxa"/>
            <w:gridSpan w:val="2"/>
            <w:tcBorders>
              <w:top w:val="single" w:sz="6" w:space="0" w:color="auto"/>
              <w:left w:val="single" w:sz="4" w:space="0" w:color="auto"/>
              <w:bottom w:val="single" w:sz="4" w:space="0" w:color="auto"/>
              <w:right w:val="single" w:sz="4" w:space="0" w:color="auto"/>
            </w:tcBorders>
            <w:shd w:val="clear" w:color="auto" w:fill="FFFFFF"/>
          </w:tcPr>
          <w:p w:rsidR="00D4780A" w:rsidRPr="003E5BA5" w:rsidRDefault="00D4780A" w:rsidP="00D4780A">
            <w:pPr>
              <w:widowControl/>
              <w:shd w:val="clear" w:color="auto" w:fill="FFFFFF"/>
              <w:jc w:val="center"/>
              <w:rPr>
                <w:rFonts w:eastAsiaTheme="minorHAnsi"/>
                <w:color w:val="000000"/>
                <w:sz w:val="28"/>
                <w:szCs w:val="28"/>
                <w:lang w:val="uk-UA" w:eastAsia="en-US"/>
              </w:rPr>
            </w:pPr>
            <w:r>
              <w:rPr>
                <w:rFonts w:eastAsiaTheme="minorHAnsi"/>
                <w:color w:val="000000"/>
                <w:sz w:val="28"/>
                <w:szCs w:val="28"/>
                <w:lang w:val="uk-UA" w:eastAsia="en-US"/>
              </w:rPr>
              <w:t>17</w:t>
            </w:r>
          </w:p>
        </w:tc>
        <w:tc>
          <w:tcPr>
            <w:tcW w:w="4902" w:type="dxa"/>
            <w:tcBorders>
              <w:top w:val="single" w:sz="6" w:space="0" w:color="auto"/>
              <w:left w:val="single" w:sz="4" w:space="0" w:color="auto"/>
              <w:bottom w:val="single" w:sz="6" w:space="0" w:color="auto"/>
              <w:right w:val="single" w:sz="4"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Свято Останнього Дзвоника.</w:t>
            </w:r>
          </w:p>
        </w:tc>
        <w:tc>
          <w:tcPr>
            <w:tcW w:w="1729" w:type="dxa"/>
            <w:tcBorders>
              <w:top w:val="single" w:sz="6" w:space="0" w:color="auto"/>
              <w:left w:val="single" w:sz="4" w:space="0" w:color="auto"/>
              <w:bottom w:val="single" w:sz="6" w:space="0" w:color="auto"/>
              <w:right w:val="single" w:sz="4"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Травень</w:t>
            </w:r>
          </w:p>
        </w:tc>
        <w:tc>
          <w:tcPr>
            <w:tcW w:w="3079" w:type="dxa"/>
            <w:gridSpan w:val="2"/>
            <w:tcBorders>
              <w:top w:val="single" w:sz="6" w:space="0" w:color="auto"/>
              <w:left w:val="single" w:sz="4" w:space="0" w:color="auto"/>
              <w:bottom w:val="single" w:sz="6" w:space="0" w:color="auto"/>
              <w:right w:val="single" w:sz="6"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 xml:space="preserve">Придаток С.М., класні керівники, вихователь </w:t>
            </w:r>
            <w:r w:rsidR="00AF1A45">
              <w:rPr>
                <w:rFonts w:eastAsia="Times New Roman"/>
                <w:sz w:val="28"/>
                <w:szCs w:val="28"/>
                <w:lang w:val="uk-UA"/>
              </w:rPr>
              <w:t>ЗДО</w:t>
            </w:r>
          </w:p>
        </w:tc>
        <w:tc>
          <w:tcPr>
            <w:tcW w:w="355" w:type="dxa"/>
            <w:tcBorders>
              <w:top w:val="nil"/>
              <w:left w:val="single" w:sz="6" w:space="0" w:color="auto"/>
              <w:bottom w:val="nil"/>
              <w:right w:val="nil"/>
            </w:tcBorders>
            <w:vAlign w:val="center"/>
          </w:tcPr>
          <w:p w:rsidR="00D4780A" w:rsidRDefault="00D4780A" w:rsidP="00D4780A">
            <w:pPr>
              <w:widowControl/>
              <w:rPr>
                <w:rFonts w:eastAsiaTheme="minorHAnsi"/>
                <w:sz w:val="24"/>
                <w:szCs w:val="24"/>
                <w:lang w:eastAsia="en-US"/>
              </w:rPr>
            </w:pPr>
          </w:p>
        </w:tc>
      </w:tr>
      <w:tr w:rsidR="00D4780A" w:rsidTr="00D4780A">
        <w:trPr>
          <w:trHeight w:val="974"/>
        </w:trPr>
        <w:tc>
          <w:tcPr>
            <w:tcW w:w="630" w:type="dxa"/>
            <w:gridSpan w:val="2"/>
            <w:tcBorders>
              <w:top w:val="single" w:sz="6" w:space="0" w:color="auto"/>
              <w:left w:val="single" w:sz="4" w:space="0" w:color="auto"/>
              <w:bottom w:val="single" w:sz="4" w:space="0" w:color="auto"/>
              <w:right w:val="single" w:sz="4" w:space="0" w:color="auto"/>
            </w:tcBorders>
            <w:shd w:val="clear" w:color="auto" w:fill="FFFFFF"/>
          </w:tcPr>
          <w:p w:rsidR="00D4780A" w:rsidRPr="003E5BA5" w:rsidRDefault="00D4780A" w:rsidP="00D4780A">
            <w:pPr>
              <w:widowControl/>
              <w:shd w:val="clear" w:color="auto" w:fill="FFFFFF"/>
              <w:jc w:val="center"/>
              <w:rPr>
                <w:rFonts w:eastAsiaTheme="minorHAnsi"/>
                <w:color w:val="000000"/>
                <w:sz w:val="28"/>
                <w:szCs w:val="28"/>
                <w:lang w:val="uk-UA" w:eastAsia="en-US"/>
              </w:rPr>
            </w:pPr>
            <w:r>
              <w:rPr>
                <w:rFonts w:eastAsiaTheme="minorHAnsi"/>
                <w:color w:val="000000"/>
                <w:sz w:val="28"/>
                <w:szCs w:val="28"/>
                <w:lang w:val="uk-UA" w:eastAsia="en-US"/>
              </w:rPr>
              <w:t>18</w:t>
            </w:r>
          </w:p>
        </w:tc>
        <w:tc>
          <w:tcPr>
            <w:tcW w:w="4902" w:type="dxa"/>
            <w:tcBorders>
              <w:top w:val="single" w:sz="6" w:space="0" w:color="auto"/>
              <w:left w:val="single" w:sz="4" w:space="0" w:color="auto"/>
              <w:bottom w:val="single" w:sz="6" w:space="0" w:color="auto"/>
              <w:right w:val="single" w:sz="4"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День захисту дітей.</w:t>
            </w:r>
          </w:p>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Конкурс малюнків на асфальті.</w:t>
            </w:r>
          </w:p>
        </w:tc>
        <w:tc>
          <w:tcPr>
            <w:tcW w:w="1729" w:type="dxa"/>
            <w:tcBorders>
              <w:top w:val="single" w:sz="6" w:space="0" w:color="auto"/>
              <w:left w:val="single" w:sz="4" w:space="0" w:color="auto"/>
              <w:bottom w:val="single" w:sz="6" w:space="0" w:color="auto"/>
              <w:right w:val="single" w:sz="4"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Червень</w:t>
            </w:r>
          </w:p>
        </w:tc>
        <w:tc>
          <w:tcPr>
            <w:tcW w:w="3079" w:type="dxa"/>
            <w:gridSpan w:val="2"/>
            <w:tcBorders>
              <w:top w:val="single" w:sz="6" w:space="0" w:color="auto"/>
              <w:left w:val="single" w:sz="4" w:space="0" w:color="auto"/>
              <w:bottom w:val="single" w:sz="6" w:space="0" w:color="auto"/>
              <w:right w:val="single" w:sz="6" w:space="0" w:color="auto"/>
            </w:tcBorders>
            <w:shd w:val="clear" w:color="auto" w:fill="FFFFFF"/>
          </w:tcPr>
          <w:p w:rsidR="00D4780A" w:rsidRPr="00D4780A" w:rsidRDefault="00D4780A" w:rsidP="00D4780A">
            <w:pPr>
              <w:widowControl/>
              <w:shd w:val="clear" w:color="auto" w:fill="FFFFFF"/>
              <w:rPr>
                <w:rFonts w:eastAsiaTheme="minorHAnsi"/>
                <w:sz w:val="28"/>
                <w:szCs w:val="28"/>
                <w:lang w:eastAsia="en-US"/>
              </w:rPr>
            </w:pPr>
            <w:r w:rsidRPr="00D4780A">
              <w:rPr>
                <w:rFonts w:eastAsia="Times New Roman"/>
                <w:color w:val="000000"/>
                <w:sz w:val="28"/>
                <w:szCs w:val="28"/>
                <w:lang w:val="uk-UA" w:eastAsia="en-US"/>
              </w:rPr>
              <w:t xml:space="preserve">Класні керівники, вихователь </w:t>
            </w:r>
            <w:r w:rsidR="00AF1A45">
              <w:rPr>
                <w:rFonts w:eastAsia="Times New Roman"/>
                <w:sz w:val="28"/>
                <w:szCs w:val="28"/>
                <w:lang w:val="uk-UA"/>
              </w:rPr>
              <w:t>ЗДО</w:t>
            </w:r>
          </w:p>
        </w:tc>
        <w:tc>
          <w:tcPr>
            <w:tcW w:w="355" w:type="dxa"/>
            <w:tcBorders>
              <w:top w:val="nil"/>
              <w:left w:val="single" w:sz="6" w:space="0" w:color="auto"/>
              <w:bottom w:val="nil"/>
              <w:right w:val="nil"/>
            </w:tcBorders>
            <w:vAlign w:val="center"/>
          </w:tcPr>
          <w:p w:rsidR="00D4780A" w:rsidRDefault="00D4780A" w:rsidP="00D4780A">
            <w:pPr>
              <w:widowControl/>
              <w:rPr>
                <w:rFonts w:eastAsiaTheme="minorHAnsi"/>
                <w:sz w:val="24"/>
                <w:szCs w:val="24"/>
                <w:lang w:eastAsia="en-US"/>
              </w:rPr>
            </w:pPr>
          </w:p>
        </w:tc>
      </w:tr>
    </w:tbl>
    <w:p w:rsidR="00F35D84" w:rsidRDefault="00F35D84" w:rsidP="007B2C57">
      <w:pPr>
        <w:tabs>
          <w:tab w:val="left" w:pos="1140"/>
        </w:tabs>
        <w:rPr>
          <w:sz w:val="28"/>
          <w:szCs w:val="28"/>
          <w:lang w:val="uk-UA"/>
        </w:rPr>
      </w:pPr>
    </w:p>
    <w:p w:rsidR="00EB0672" w:rsidRDefault="00EB0672" w:rsidP="007B2C57">
      <w:pPr>
        <w:tabs>
          <w:tab w:val="left" w:pos="1140"/>
        </w:tabs>
        <w:rPr>
          <w:sz w:val="28"/>
          <w:szCs w:val="28"/>
          <w:lang w:val="uk-UA"/>
        </w:rPr>
      </w:pPr>
    </w:p>
    <w:p w:rsidR="00EB0672" w:rsidRDefault="00EB0672" w:rsidP="007B2C57">
      <w:pPr>
        <w:tabs>
          <w:tab w:val="left" w:pos="1140"/>
        </w:tabs>
        <w:rPr>
          <w:sz w:val="28"/>
          <w:szCs w:val="28"/>
          <w:lang w:val="uk-UA"/>
        </w:rPr>
      </w:pPr>
    </w:p>
    <w:p w:rsidR="00EB0672" w:rsidRDefault="00EB0672"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Default="00F35D84" w:rsidP="007B2C57">
      <w:pPr>
        <w:tabs>
          <w:tab w:val="left" w:pos="1140"/>
        </w:tabs>
        <w:rPr>
          <w:sz w:val="28"/>
          <w:szCs w:val="28"/>
          <w:lang w:val="uk-UA"/>
        </w:rPr>
      </w:pPr>
    </w:p>
    <w:p w:rsidR="00F35D84" w:rsidRPr="00F35D84" w:rsidRDefault="00F35D84" w:rsidP="007B2C57">
      <w:pPr>
        <w:tabs>
          <w:tab w:val="left" w:pos="1140"/>
        </w:tabs>
        <w:rPr>
          <w:sz w:val="28"/>
          <w:szCs w:val="28"/>
          <w:lang w:val="uk-UA"/>
        </w:rPr>
      </w:pPr>
    </w:p>
    <w:sectPr w:rsidR="00F35D84" w:rsidRPr="00F35D84" w:rsidSect="00A57224">
      <w:type w:val="continuous"/>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D732B"/>
    <w:multiLevelType w:val="singleLevel"/>
    <w:tmpl w:val="F3EE8BF2"/>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85A"/>
    <w:rsid w:val="00075661"/>
    <w:rsid w:val="001B44CE"/>
    <w:rsid w:val="001B5152"/>
    <w:rsid w:val="00223F29"/>
    <w:rsid w:val="00281B37"/>
    <w:rsid w:val="002E4BD6"/>
    <w:rsid w:val="003E5BA5"/>
    <w:rsid w:val="006B5F2E"/>
    <w:rsid w:val="007B2C57"/>
    <w:rsid w:val="007E7F04"/>
    <w:rsid w:val="007F7BC0"/>
    <w:rsid w:val="00A57224"/>
    <w:rsid w:val="00AF1A45"/>
    <w:rsid w:val="00B02E11"/>
    <w:rsid w:val="00BB4A39"/>
    <w:rsid w:val="00BB598F"/>
    <w:rsid w:val="00D00A7D"/>
    <w:rsid w:val="00D0285A"/>
    <w:rsid w:val="00D4780A"/>
    <w:rsid w:val="00D938C3"/>
    <w:rsid w:val="00EB0672"/>
    <w:rsid w:val="00EF296B"/>
    <w:rsid w:val="00F35D84"/>
    <w:rsid w:val="00F533F8"/>
    <w:rsid w:val="00FC3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6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6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6F42-8719-451B-9DCD-1CBFF394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Administrator</cp:lastModifiedBy>
  <cp:revision>12</cp:revision>
  <cp:lastPrinted>2017-10-23T05:28:00Z</cp:lastPrinted>
  <dcterms:created xsi:type="dcterms:W3CDTF">2016-09-13T19:17:00Z</dcterms:created>
  <dcterms:modified xsi:type="dcterms:W3CDTF">2019-10-16T10:33:00Z</dcterms:modified>
</cp:coreProperties>
</file>