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6CC" w:rsidRPr="00B64535" w:rsidRDefault="005976CC" w:rsidP="005976CC">
      <w:pPr>
        <w:spacing w:after="0" w:line="295" w:lineRule="atLeast"/>
        <w:ind w:hanging="709"/>
        <w:jc w:val="center"/>
        <w:outlineLvl w:val="2"/>
        <w:rPr>
          <w:rFonts w:ascii="Arial" w:eastAsia="Times New Roman" w:hAnsi="Arial" w:cs="Arial"/>
          <w:b/>
          <w:bCs/>
          <w:color w:val="FF0000"/>
          <w:sz w:val="30"/>
          <w:szCs w:val="30"/>
          <w:lang w:eastAsia="uk-UA"/>
        </w:rPr>
      </w:pPr>
      <w:r w:rsidRPr="00B64535">
        <w:rPr>
          <w:rFonts w:ascii="Arial" w:eastAsia="Times New Roman" w:hAnsi="Arial" w:cs="Arial"/>
          <w:b/>
          <w:bCs/>
          <w:noProof/>
          <w:color w:val="FF0000"/>
          <w:sz w:val="30"/>
          <w:szCs w:val="30"/>
          <w:lang w:val="ru-RU" w:eastAsia="ru-RU"/>
        </w:rPr>
        <w:drawing>
          <wp:inline distT="0" distB="0" distL="0" distR="0">
            <wp:extent cx="3143250" cy="3114675"/>
            <wp:effectExtent l="19050" t="0" r="0" b="0"/>
            <wp:docPr id="15" name="Рисунок 15" descr="/Files/images/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s/images/1/001.jpg"/>
                    <pic:cNvPicPr>
                      <a:picLocks noChangeAspect="1" noChangeArrowheads="1"/>
                    </pic:cNvPicPr>
                  </pic:nvPicPr>
                  <pic:blipFill>
                    <a:blip r:embed="rId5" cstate="print"/>
                    <a:srcRect/>
                    <a:stretch>
                      <a:fillRect/>
                    </a:stretch>
                  </pic:blipFill>
                  <pic:spPr bwMode="auto">
                    <a:xfrm>
                      <a:off x="0" y="0"/>
                      <a:ext cx="3143250" cy="3114675"/>
                    </a:xfrm>
                    <a:prstGeom prst="rect">
                      <a:avLst/>
                    </a:prstGeom>
                    <a:noFill/>
                    <a:ln w="9525">
                      <a:noFill/>
                      <a:miter lim="800000"/>
                      <a:headEnd/>
                      <a:tailEnd/>
                    </a:ln>
                  </pic:spPr>
                </pic:pic>
              </a:graphicData>
            </a:graphic>
          </wp:inline>
        </w:drawing>
      </w:r>
    </w:p>
    <w:p w:rsidR="005976CC" w:rsidRPr="005976CC" w:rsidRDefault="005976CC" w:rsidP="005976CC">
      <w:pPr>
        <w:spacing w:after="0" w:line="295" w:lineRule="atLeast"/>
        <w:jc w:val="center"/>
        <w:outlineLvl w:val="2"/>
        <w:rPr>
          <w:rFonts w:ascii="Times New Roman" w:eastAsia="Times New Roman" w:hAnsi="Times New Roman" w:cs="Times New Roman"/>
          <w:b/>
          <w:bCs/>
          <w:color w:val="0000FF"/>
          <w:sz w:val="40"/>
          <w:szCs w:val="40"/>
          <w:lang w:eastAsia="uk-UA"/>
        </w:rPr>
      </w:pPr>
      <w:r w:rsidRPr="005976CC">
        <w:rPr>
          <w:rFonts w:ascii="Times New Roman" w:eastAsia="Times New Roman" w:hAnsi="Times New Roman" w:cs="Times New Roman"/>
          <w:b/>
          <w:bCs/>
          <w:color w:val="0000FF"/>
          <w:sz w:val="40"/>
          <w:szCs w:val="40"/>
          <w:lang w:eastAsia="uk-UA"/>
        </w:rPr>
        <w:t>Методичне об’єднання ставить такі основні завдання</w:t>
      </w:r>
      <w:r w:rsidRPr="005976CC">
        <w:rPr>
          <w:rFonts w:ascii="Times New Roman" w:eastAsia="Times New Roman" w:hAnsi="Times New Roman" w:cs="Times New Roman"/>
          <w:b/>
          <w:bCs/>
          <w:color w:val="0000FF"/>
          <w:sz w:val="40"/>
          <w:szCs w:val="40"/>
          <w:lang w:eastAsia="uk-UA"/>
        </w:rPr>
        <w:br/>
        <w:t>на 2019- 2020 навчальний рік:</w:t>
      </w:r>
    </w:p>
    <w:p w:rsidR="005976CC" w:rsidRPr="005976CC" w:rsidRDefault="005976CC" w:rsidP="005976CC">
      <w:pPr>
        <w:spacing w:after="295" w:line="240" w:lineRule="auto"/>
        <w:jc w:val="both"/>
        <w:rPr>
          <w:rFonts w:ascii="Times New Roman" w:eastAsia="Times New Roman" w:hAnsi="Times New Roman" w:cs="Times New Roman"/>
          <w:color w:val="212121"/>
          <w:sz w:val="28"/>
          <w:szCs w:val="28"/>
          <w:lang w:eastAsia="uk-UA"/>
        </w:rPr>
      </w:pPr>
      <w:r w:rsidRPr="005976CC">
        <w:rPr>
          <w:rFonts w:ascii="Times New Roman" w:eastAsia="Times New Roman" w:hAnsi="Times New Roman" w:cs="Times New Roman"/>
          <w:color w:val="212121"/>
          <w:sz w:val="28"/>
          <w:szCs w:val="28"/>
          <w:lang w:eastAsia="uk-UA"/>
        </w:rPr>
        <w:t>1. Підвищуючи науково-методичну підготовку, удосконалюючи педагогічну майстерність, враховуючи індивідуальні здібності та нахили учнів, тісніше пов’язувати вивчення рідної мови, математики та інших предметів з розвитком мовленнєвих і пізнавальних умінь та формування національної самобутності і духовності школярів, виховання учня - творця відповідно до потреб та запитів суспільства.</w:t>
      </w:r>
    </w:p>
    <w:p w:rsidR="005976CC" w:rsidRPr="005976CC" w:rsidRDefault="005976CC" w:rsidP="005976CC">
      <w:pPr>
        <w:spacing w:after="295" w:line="240" w:lineRule="auto"/>
        <w:jc w:val="both"/>
        <w:rPr>
          <w:rFonts w:ascii="Times New Roman" w:eastAsia="Times New Roman" w:hAnsi="Times New Roman" w:cs="Times New Roman"/>
          <w:color w:val="212121"/>
          <w:sz w:val="28"/>
          <w:szCs w:val="28"/>
          <w:lang w:eastAsia="uk-UA"/>
        </w:rPr>
      </w:pPr>
      <w:r w:rsidRPr="005976CC">
        <w:rPr>
          <w:rFonts w:ascii="Times New Roman" w:eastAsia="Times New Roman" w:hAnsi="Times New Roman" w:cs="Times New Roman"/>
          <w:color w:val="212121"/>
          <w:sz w:val="28"/>
          <w:szCs w:val="28"/>
          <w:lang w:eastAsia="uk-UA"/>
        </w:rPr>
        <w:t xml:space="preserve">2. Роботу </w:t>
      </w:r>
      <w:proofErr w:type="spellStart"/>
      <w:r w:rsidRPr="005976CC">
        <w:rPr>
          <w:rFonts w:ascii="Times New Roman" w:eastAsia="Times New Roman" w:hAnsi="Times New Roman" w:cs="Times New Roman"/>
          <w:color w:val="212121"/>
          <w:sz w:val="28"/>
          <w:szCs w:val="28"/>
          <w:lang w:eastAsia="uk-UA"/>
        </w:rPr>
        <w:t>МО</w:t>
      </w:r>
      <w:proofErr w:type="spellEnd"/>
      <w:r w:rsidRPr="005976CC">
        <w:rPr>
          <w:rFonts w:ascii="Times New Roman" w:eastAsia="Times New Roman" w:hAnsi="Times New Roman" w:cs="Times New Roman"/>
          <w:color w:val="212121"/>
          <w:sz w:val="28"/>
          <w:szCs w:val="28"/>
          <w:lang w:eastAsia="uk-UA"/>
        </w:rPr>
        <w:t xml:space="preserve"> спрямувати на всебічний розвиток юної особистості, вдосконалювати методичну культуру кожного педагога, використання його потенційних творчих можливостей, інноваційної діяльності.</w:t>
      </w:r>
    </w:p>
    <w:p w:rsidR="005976CC" w:rsidRPr="005976CC" w:rsidRDefault="005976CC" w:rsidP="005976CC">
      <w:pPr>
        <w:spacing w:after="295" w:line="240" w:lineRule="auto"/>
        <w:jc w:val="both"/>
        <w:rPr>
          <w:rFonts w:ascii="Times New Roman" w:eastAsia="Times New Roman" w:hAnsi="Times New Roman" w:cs="Times New Roman"/>
          <w:color w:val="212121"/>
          <w:sz w:val="28"/>
          <w:szCs w:val="28"/>
          <w:lang w:eastAsia="uk-UA"/>
        </w:rPr>
      </w:pPr>
      <w:r w:rsidRPr="005976CC">
        <w:rPr>
          <w:rFonts w:ascii="Times New Roman" w:eastAsia="Times New Roman" w:hAnsi="Times New Roman" w:cs="Times New Roman"/>
          <w:color w:val="212121"/>
          <w:sz w:val="28"/>
          <w:szCs w:val="28"/>
          <w:lang w:eastAsia="uk-UA"/>
        </w:rPr>
        <w:t>3. Систематично знайомитись і впроваджувати в практику сучасні освітні технології та інновації.</w:t>
      </w:r>
    </w:p>
    <w:p w:rsidR="005976CC" w:rsidRPr="005976CC" w:rsidRDefault="005976CC" w:rsidP="005976CC">
      <w:pPr>
        <w:spacing w:after="295" w:line="240" w:lineRule="auto"/>
        <w:jc w:val="both"/>
        <w:rPr>
          <w:rFonts w:ascii="Times New Roman" w:eastAsia="Times New Roman" w:hAnsi="Times New Roman" w:cs="Times New Roman"/>
          <w:color w:val="212121"/>
          <w:sz w:val="28"/>
          <w:szCs w:val="28"/>
          <w:lang w:eastAsia="uk-UA"/>
        </w:rPr>
      </w:pPr>
      <w:r w:rsidRPr="005976CC">
        <w:rPr>
          <w:rFonts w:ascii="Times New Roman" w:eastAsia="Times New Roman" w:hAnsi="Times New Roman" w:cs="Times New Roman"/>
          <w:color w:val="212121"/>
          <w:sz w:val="28"/>
          <w:szCs w:val="28"/>
          <w:lang w:eastAsia="uk-UA"/>
        </w:rPr>
        <w:t>4. Працювати над розвитком в учнів самостійного критичного та креативного мислення, здійснювати індивідуальний підхід до юної особистості, інтерактивного здобування знань.</w:t>
      </w:r>
    </w:p>
    <w:p w:rsidR="005976CC" w:rsidRPr="005976CC" w:rsidRDefault="005976CC" w:rsidP="005976CC">
      <w:pPr>
        <w:spacing w:after="295" w:line="240" w:lineRule="auto"/>
        <w:jc w:val="both"/>
        <w:rPr>
          <w:rFonts w:ascii="Times New Roman" w:eastAsia="Times New Roman" w:hAnsi="Times New Roman" w:cs="Times New Roman"/>
          <w:color w:val="212121"/>
          <w:sz w:val="28"/>
          <w:szCs w:val="28"/>
          <w:lang w:eastAsia="uk-UA"/>
        </w:rPr>
      </w:pPr>
      <w:r w:rsidRPr="005976CC">
        <w:rPr>
          <w:rFonts w:ascii="Times New Roman" w:eastAsia="Times New Roman" w:hAnsi="Times New Roman" w:cs="Times New Roman"/>
          <w:color w:val="212121"/>
          <w:sz w:val="28"/>
          <w:szCs w:val="28"/>
          <w:lang w:eastAsia="uk-UA"/>
        </w:rPr>
        <w:t>5. Проводити систематично індивідуальну роботу з обдарованими учнями.</w:t>
      </w:r>
    </w:p>
    <w:p w:rsidR="005976CC" w:rsidRPr="005976CC" w:rsidRDefault="005976CC" w:rsidP="005976CC">
      <w:pPr>
        <w:spacing w:after="295" w:line="240" w:lineRule="auto"/>
        <w:jc w:val="both"/>
        <w:rPr>
          <w:rFonts w:ascii="Times New Roman" w:eastAsia="Times New Roman" w:hAnsi="Times New Roman" w:cs="Times New Roman"/>
          <w:color w:val="212121"/>
          <w:sz w:val="28"/>
          <w:szCs w:val="28"/>
          <w:lang w:eastAsia="uk-UA"/>
        </w:rPr>
      </w:pPr>
      <w:r w:rsidRPr="005976CC">
        <w:rPr>
          <w:rFonts w:ascii="Times New Roman" w:eastAsia="Times New Roman" w:hAnsi="Times New Roman" w:cs="Times New Roman"/>
          <w:color w:val="212121"/>
          <w:sz w:val="28"/>
          <w:szCs w:val="28"/>
          <w:lang w:eastAsia="uk-UA"/>
        </w:rPr>
        <w:t>6. Створити банк даних обдарованих учнів.</w:t>
      </w:r>
    </w:p>
    <w:p w:rsidR="005976CC" w:rsidRPr="005976CC" w:rsidRDefault="005976CC" w:rsidP="005976CC">
      <w:pPr>
        <w:spacing w:after="295" w:line="240" w:lineRule="auto"/>
        <w:jc w:val="both"/>
        <w:rPr>
          <w:rFonts w:ascii="Times New Roman" w:eastAsia="Times New Roman" w:hAnsi="Times New Roman" w:cs="Times New Roman"/>
          <w:color w:val="212121"/>
          <w:sz w:val="28"/>
          <w:szCs w:val="28"/>
          <w:lang w:eastAsia="uk-UA"/>
        </w:rPr>
      </w:pPr>
      <w:r w:rsidRPr="005976CC">
        <w:rPr>
          <w:rFonts w:ascii="Times New Roman" w:eastAsia="Times New Roman" w:hAnsi="Times New Roman" w:cs="Times New Roman"/>
          <w:color w:val="212121"/>
          <w:sz w:val="28"/>
          <w:szCs w:val="28"/>
          <w:lang w:eastAsia="uk-UA"/>
        </w:rPr>
        <w:t>7. Сприяти виробленню в учнів правильного каліграфічного письма.</w:t>
      </w:r>
    </w:p>
    <w:p w:rsidR="005976CC" w:rsidRPr="005976CC" w:rsidRDefault="005976CC" w:rsidP="005976CC">
      <w:pPr>
        <w:spacing w:after="295" w:line="240" w:lineRule="auto"/>
        <w:jc w:val="both"/>
        <w:rPr>
          <w:rFonts w:ascii="Times New Roman" w:eastAsia="Times New Roman" w:hAnsi="Times New Roman" w:cs="Times New Roman"/>
          <w:color w:val="212121"/>
          <w:sz w:val="28"/>
          <w:szCs w:val="28"/>
          <w:lang w:eastAsia="uk-UA"/>
        </w:rPr>
      </w:pPr>
      <w:r>
        <w:rPr>
          <w:rFonts w:ascii="Times New Roman" w:eastAsia="Times New Roman" w:hAnsi="Times New Roman" w:cs="Times New Roman"/>
          <w:color w:val="212121"/>
          <w:sz w:val="28"/>
          <w:szCs w:val="28"/>
          <w:lang w:eastAsia="uk-UA"/>
        </w:rPr>
        <w:t>8. Поповнювати «банк ідей»</w:t>
      </w:r>
      <w:r w:rsidRPr="005976CC">
        <w:rPr>
          <w:rFonts w:ascii="Times New Roman" w:eastAsia="Times New Roman" w:hAnsi="Times New Roman" w:cs="Times New Roman"/>
          <w:color w:val="212121"/>
          <w:sz w:val="28"/>
          <w:szCs w:val="28"/>
          <w:lang w:eastAsia="uk-UA"/>
        </w:rPr>
        <w:t xml:space="preserve"> педагогічної творчості вчителів.</w:t>
      </w:r>
    </w:p>
    <w:p w:rsidR="005976CC" w:rsidRPr="005976CC" w:rsidRDefault="005976CC" w:rsidP="005976CC">
      <w:pPr>
        <w:spacing w:after="295" w:line="240" w:lineRule="auto"/>
        <w:jc w:val="both"/>
        <w:rPr>
          <w:rFonts w:ascii="Times New Roman" w:eastAsia="Times New Roman" w:hAnsi="Times New Roman" w:cs="Times New Roman"/>
          <w:color w:val="212121"/>
          <w:sz w:val="28"/>
          <w:szCs w:val="28"/>
          <w:lang w:eastAsia="uk-UA"/>
        </w:rPr>
      </w:pPr>
      <w:r w:rsidRPr="005976CC">
        <w:rPr>
          <w:rFonts w:ascii="Times New Roman" w:eastAsia="Times New Roman" w:hAnsi="Times New Roman" w:cs="Times New Roman"/>
          <w:color w:val="212121"/>
          <w:sz w:val="28"/>
          <w:szCs w:val="28"/>
          <w:lang w:eastAsia="uk-UA"/>
        </w:rPr>
        <w:t>9. Всебічно розвивати юну особистість.</w:t>
      </w:r>
    </w:p>
    <w:p w:rsidR="005976CC" w:rsidRPr="005976CC" w:rsidRDefault="005976CC" w:rsidP="005976CC">
      <w:pPr>
        <w:spacing w:after="295" w:line="240" w:lineRule="auto"/>
        <w:jc w:val="both"/>
        <w:rPr>
          <w:rFonts w:ascii="Times New Roman" w:eastAsia="Times New Roman" w:hAnsi="Times New Roman" w:cs="Times New Roman"/>
          <w:color w:val="212121"/>
          <w:sz w:val="28"/>
          <w:szCs w:val="28"/>
          <w:lang w:eastAsia="uk-UA"/>
        </w:rPr>
      </w:pPr>
      <w:r w:rsidRPr="005976CC">
        <w:rPr>
          <w:rFonts w:ascii="Times New Roman" w:eastAsia="Times New Roman" w:hAnsi="Times New Roman" w:cs="Times New Roman"/>
          <w:color w:val="212121"/>
          <w:sz w:val="28"/>
          <w:szCs w:val="28"/>
          <w:lang w:eastAsia="uk-UA"/>
        </w:rPr>
        <w:t>10. Розкривати творчі здібності учнів початкових класів.</w:t>
      </w:r>
    </w:p>
    <w:p w:rsidR="005976CC" w:rsidRPr="005976CC" w:rsidRDefault="005976CC" w:rsidP="005976CC">
      <w:pPr>
        <w:spacing w:after="295" w:line="240" w:lineRule="auto"/>
        <w:jc w:val="both"/>
        <w:rPr>
          <w:rFonts w:ascii="Times New Roman" w:eastAsia="Times New Roman" w:hAnsi="Times New Roman" w:cs="Times New Roman"/>
          <w:color w:val="212121"/>
          <w:sz w:val="28"/>
          <w:szCs w:val="28"/>
          <w:lang w:eastAsia="uk-UA"/>
        </w:rPr>
      </w:pPr>
      <w:r w:rsidRPr="005976CC">
        <w:rPr>
          <w:rFonts w:ascii="Times New Roman" w:eastAsia="Times New Roman" w:hAnsi="Times New Roman" w:cs="Times New Roman"/>
          <w:color w:val="212121"/>
          <w:sz w:val="28"/>
          <w:szCs w:val="28"/>
          <w:lang w:eastAsia="uk-UA"/>
        </w:rPr>
        <w:t>11. Проводити предметні тижні, шкільні олімпіади з математики, рідної мови.</w:t>
      </w:r>
    </w:p>
    <w:p w:rsidR="005976CC" w:rsidRDefault="005976CC" w:rsidP="005976CC">
      <w:pPr>
        <w:spacing w:after="0" w:line="240" w:lineRule="auto"/>
        <w:jc w:val="center"/>
        <w:rPr>
          <w:rFonts w:ascii="Arial" w:eastAsia="Times New Roman" w:hAnsi="Arial" w:cs="Arial"/>
          <w:color w:val="212121"/>
          <w:sz w:val="20"/>
          <w:szCs w:val="20"/>
          <w:lang w:eastAsia="uk-UA"/>
        </w:rPr>
      </w:pPr>
      <w:r>
        <w:rPr>
          <w:rFonts w:ascii="Arial" w:eastAsia="Times New Roman" w:hAnsi="Arial" w:cs="Arial"/>
          <w:noProof/>
          <w:color w:val="212121"/>
          <w:sz w:val="20"/>
          <w:szCs w:val="20"/>
          <w:lang w:val="ru-RU" w:eastAsia="ru-RU"/>
        </w:rPr>
        <w:lastRenderedPageBreak/>
        <w:drawing>
          <wp:inline distT="0" distB="0" distL="0" distR="0">
            <wp:extent cx="5217476" cy="3114675"/>
            <wp:effectExtent l="19050" t="0" r="2224" b="0"/>
            <wp:docPr id="16" name="Рисунок 16" descr="/Files/images/1/1537125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s/images/1/1537125658.jpg"/>
                    <pic:cNvPicPr>
                      <a:picLocks noChangeAspect="1" noChangeArrowheads="1"/>
                    </pic:cNvPicPr>
                  </pic:nvPicPr>
                  <pic:blipFill>
                    <a:blip r:embed="rId6" cstate="print"/>
                    <a:srcRect/>
                    <a:stretch>
                      <a:fillRect/>
                    </a:stretch>
                  </pic:blipFill>
                  <pic:spPr bwMode="auto">
                    <a:xfrm>
                      <a:off x="0" y="0"/>
                      <a:ext cx="5217476" cy="3114675"/>
                    </a:xfrm>
                    <a:prstGeom prst="rect">
                      <a:avLst/>
                    </a:prstGeom>
                    <a:noFill/>
                    <a:ln w="9525">
                      <a:noFill/>
                      <a:miter lim="800000"/>
                      <a:headEnd/>
                      <a:tailEnd/>
                    </a:ln>
                  </pic:spPr>
                </pic:pic>
              </a:graphicData>
            </a:graphic>
          </wp:inline>
        </w:drawing>
      </w:r>
    </w:p>
    <w:p w:rsidR="00A065A2" w:rsidRDefault="00A065A2" w:rsidP="005976CC">
      <w:pPr>
        <w:spacing w:after="0" w:line="240" w:lineRule="auto"/>
        <w:jc w:val="center"/>
        <w:rPr>
          <w:rFonts w:ascii="Arial" w:eastAsia="Times New Roman" w:hAnsi="Arial" w:cs="Arial"/>
          <w:color w:val="212121"/>
          <w:sz w:val="20"/>
          <w:szCs w:val="20"/>
          <w:lang w:eastAsia="uk-UA"/>
        </w:rPr>
      </w:pPr>
    </w:p>
    <w:p w:rsidR="00A065A2" w:rsidRDefault="00A065A2" w:rsidP="00A065A2">
      <w:pPr>
        <w:spacing w:after="0" w:line="240" w:lineRule="auto"/>
        <w:rPr>
          <w:rFonts w:ascii="Arial" w:eastAsia="Times New Roman" w:hAnsi="Arial" w:cs="Arial"/>
          <w:color w:val="212121"/>
          <w:sz w:val="20"/>
          <w:szCs w:val="20"/>
          <w:lang w:eastAsia="uk-UA"/>
        </w:rPr>
      </w:pPr>
    </w:p>
    <w:p w:rsidR="00A065A2" w:rsidRDefault="00A065A2" w:rsidP="005976CC">
      <w:pPr>
        <w:spacing w:after="0" w:line="240" w:lineRule="auto"/>
        <w:jc w:val="center"/>
        <w:rPr>
          <w:rFonts w:ascii="Arial" w:eastAsia="Times New Roman" w:hAnsi="Arial" w:cs="Arial"/>
          <w:color w:val="212121"/>
          <w:sz w:val="20"/>
          <w:szCs w:val="20"/>
          <w:lang w:eastAsia="uk-UA"/>
        </w:rPr>
      </w:pPr>
    </w:p>
    <w:p w:rsidR="00A065A2" w:rsidRPr="00A065A2" w:rsidRDefault="00A065A2" w:rsidP="00A065A2">
      <w:pPr>
        <w:spacing w:after="0" w:line="240" w:lineRule="auto"/>
        <w:jc w:val="center"/>
        <w:rPr>
          <w:rFonts w:ascii="Times New Roman" w:hAnsi="Times New Roman"/>
          <w:b/>
          <w:color w:val="0000FF"/>
          <w:sz w:val="44"/>
          <w:szCs w:val="44"/>
          <w:lang w:eastAsia="ru-RU"/>
        </w:rPr>
      </w:pPr>
      <w:r w:rsidRPr="00A065A2">
        <w:rPr>
          <w:rFonts w:ascii="Times New Roman" w:hAnsi="Times New Roman"/>
          <w:b/>
          <w:color w:val="0000FF"/>
          <w:sz w:val="44"/>
          <w:szCs w:val="44"/>
          <w:lang w:eastAsia="ru-RU"/>
        </w:rPr>
        <w:t>АНАЛІЗ</w:t>
      </w:r>
    </w:p>
    <w:p w:rsidR="00A065A2" w:rsidRDefault="00A065A2" w:rsidP="00A065A2">
      <w:pPr>
        <w:spacing w:after="0" w:line="240" w:lineRule="auto"/>
        <w:jc w:val="center"/>
        <w:rPr>
          <w:rFonts w:ascii="Times New Roman" w:eastAsia="Times New Roman" w:hAnsi="Times New Roman" w:cs="Times New Roman"/>
          <w:b/>
          <w:color w:val="0000FF"/>
          <w:kern w:val="36"/>
          <w:sz w:val="44"/>
          <w:szCs w:val="44"/>
          <w:lang w:eastAsia="uk-UA"/>
        </w:rPr>
      </w:pPr>
      <w:r w:rsidRPr="00A065A2">
        <w:rPr>
          <w:rFonts w:ascii="Times New Roman" w:hAnsi="Times New Roman"/>
          <w:b/>
          <w:color w:val="0000FF"/>
          <w:sz w:val="44"/>
          <w:szCs w:val="44"/>
          <w:lang w:eastAsia="ru-RU"/>
        </w:rPr>
        <w:t xml:space="preserve">роботи  </w:t>
      </w:r>
      <w:r w:rsidRPr="00A065A2">
        <w:rPr>
          <w:rFonts w:ascii="Times New Roman" w:eastAsia="Times New Roman" w:hAnsi="Times New Roman" w:cs="Times New Roman"/>
          <w:b/>
          <w:color w:val="0000FF"/>
          <w:kern w:val="36"/>
          <w:sz w:val="44"/>
          <w:szCs w:val="44"/>
          <w:lang w:eastAsia="uk-UA"/>
        </w:rPr>
        <w:t>предметно-методичного</w:t>
      </w:r>
    </w:p>
    <w:p w:rsidR="00A065A2" w:rsidRDefault="00A065A2" w:rsidP="00A065A2">
      <w:pPr>
        <w:spacing w:after="0" w:line="240" w:lineRule="auto"/>
        <w:jc w:val="center"/>
        <w:rPr>
          <w:rFonts w:ascii="Times New Roman" w:eastAsia="Times New Roman" w:hAnsi="Times New Roman" w:cs="Times New Roman"/>
          <w:b/>
          <w:color w:val="0000FF"/>
          <w:kern w:val="36"/>
          <w:sz w:val="44"/>
          <w:szCs w:val="44"/>
          <w:lang w:eastAsia="uk-UA"/>
        </w:rPr>
      </w:pPr>
      <w:r w:rsidRPr="00A065A2">
        <w:rPr>
          <w:rFonts w:ascii="Times New Roman" w:eastAsia="Times New Roman" w:hAnsi="Times New Roman" w:cs="Times New Roman"/>
          <w:b/>
          <w:color w:val="0000FF"/>
          <w:kern w:val="36"/>
          <w:sz w:val="44"/>
          <w:szCs w:val="44"/>
          <w:lang w:eastAsia="uk-UA"/>
        </w:rPr>
        <w:t xml:space="preserve"> об’єднання педагогічних працівників ДНЗ</w:t>
      </w:r>
    </w:p>
    <w:p w:rsidR="00A065A2" w:rsidRDefault="00A065A2" w:rsidP="00A065A2">
      <w:pPr>
        <w:spacing w:after="0" w:line="240" w:lineRule="auto"/>
        <w:jc w:val="center"/>
        <w:rPr>
          <w:rFonts w:ascii="Times New Roman" w:hAnsi="Times New Roman"/>
          <w:b/>
          <w:color w:val="0000FF"/>
          <w:sz w:val="44"/>
          <w:szCs w:val="44"/>
          <w:lang w:eastAsia="ru-RU"/>
        </w:rPr>
      </w:pPr>
      <w:r w:rsidRPr="00A065A2">
        <w:rPr>
          <w:rFonts w:ascii="Times New Roman" w:eastAsia="Times New Roman" w:hAnsi="Times New Roman" w:cs="Times New Roman"/>
          <w:b/>
          <w:color w:val="0000FF"/>
          <w:kern w:val="36"/>
          <w:sz w:val="44"/>
          <w:szCs w:val="44"/>
          <w:lang w:eastAsia="uk-UA"/>
        </w:rPr>
        <w:t xml:space="preserve"> та вчителів початкових класів</w:t>
      </w:r>
      <w:r w:rsidRPr="00A065A2">
        <w:rPr>
          <w:rFonts w:ascii="Times New Roman" w:hAnsi="Times New Roman"/>
          <w:b/>
          <w:color w:val="0000FF"/>
          <w:sz w:val="44"/>
          <w:szCs w:val="44"/>
          <w:lang w:eastAsia="ru-RU"/>
        </w:rPr>
        <w:t xml:space="preserve"> </w:t>
      </w:r>
    </w:p>
    <w:p w:rsidR="00A065A2" w:rsidRPr="00A065A2" w:rsidRDefault="00A065A2" w:rsidP="00A065A2">
      <w:pPr>
        <w:spacing w:after="0" w:line="240" w:lineRule="auto"/>
        <w:jc w:val="center"/>
        <w:rPr>
          <w:rFonts w:ascii="Times New Roman" w:hAnsi="Times New Roman"/>
          <w:b/>
          <w:color w:val="0000FF"/>
          <w:sz w:val="44"/>
          <w:szCs w:val="44"/>
          <w:lang w:eastAsia="ru-RU"/>
        </w:rPr>
      </w:pPr>
      <w:r w:rsidRPr="00A065A2">
        <w:rPr>
          <w:rFonts w:ascii="Times New Roman" w:hAnsi="Times New Roman"/>
          <w:b/>
          <w:color w:val="0000FF"/>
          <w:sz w:val="44"/>
          <w:szCs w:val="44"/>
          <w:lang w:eastAsia="ru-RU"/>
        </w:rPr>
        <w:t>у 2017-2018 навчальному році</w:t>
      </w:r>
    </w:p>
    <w:p w:rsidR="00A065A2" w:rsidRDefault="00A065A2" w:rsidP="005976CC">
      <w:pPr>
        <w:spacing w:after="0" w:line="240" w:lineRule="auto"/>
        <w:jc w:val="center"/>
        <w:rPr>
          <w:rFonts w:ascii="Arial" w:eastAsia="Times New Roman" w:hAnsi="Arial" w:cs="Arial"/>
          <w:color w:val="212121"/>
          <w:sz w:val="20"/>
          <w:szCs w:val="20"/>
          <w:lang w:eastAsia="uk-UA"/>
        </w:rPr>
      </w:pPr>
    </w:p>
    <w:p w:rsidR="00A065A2" w:rsidRPr="00E7077D" w:rsidRDefault="00A065A2" w:rsidP="005976CC">
      <w:pPr>
        <w:spacing w:after="0" w:line="240" w:lineRule="auto"/>
        <w:jc w:val="center"/>
        <w:rPr>
          <w:rFonts w:ascii="Arial" w:eastAsia="Times New Roman" w:hAnsi="Arial" w:cs="Arial"/>
          <w:color w:val="212121"/>
          <w:sz w:val="20"/>
          <w:szCs w:val="20"/>
          <w:lang w:eastAsia="uk-UA"/>
        </w:rPr>
      </w:pPr>
    </w:p>
    <w:p w:rsidR="005976CC" w:rsidRPr="005976CC" w:rsidRDefault="005976CC" w:rsidP="005976CC">
      <w:pPr>
        <w:spacing w:line="240" w:lineRule="auto"/>
        <w:jc w:val="both"/>
        <w:rPr>
          <w:rFonts w:ascii="Times New Roman" w:eastAsia="Times New Roman" w:hAnsi="Times New Roman" w:cs="Times New Roman"/>
          <w:color w:val="212121"/>
          <w:sz w:val="28"/>
          <w:szCs w:val="28"/>
          <w:lang w:eastAsia="uk-UA"/>
        </w:rPr>
      </w:pPr>
      <w:r w:rsidRPr="005976CC">
        <w:rPr>
          <w:rFonts w:ascii="Times New Roman" w:eastAsia="Times New Roman" w:hAnsi="Times New Roman" w:cs="Times New Roman"/>
          <w:color w:val="212121"/>
          <w:sz w:val="28"/>
          <w:szCs w:val="28"/>
          <w:lang w:eastAsia="uk-UA"/>
        </w:rPr>
        <w:t xml:space="preserve">У період, коли освіта України набуває кардинальних змін, виникає необхідність в оновленні методів та прийомів навчання, в залученні інноваційних методик до процесу формування в учнів предметних та життєвих </w:t>
      </w:r>
      <w:proofErr w:type="spellStart"/>
      <w:r w:rsidRPr="005976CC">
        <w:rPr>
          <w:rFonts w:ascii="Times New Roman" w:eastAsia="Times New Roman" w:hAnsi="Times New Roman" w:cs="Times New Roman"/>
          <w:color w:val="212121"/>
          <w:sz w:val="28"/>
          <w:szCs w:val="28"/>
          <w:lang w:eastAsia="uk-UA"/>
        </w:rPr>
        <w:t>компетентностей</w:t>
      </w:r>
      <w:proofErr w:type="spellEnd"/>
      <w:r w:rsidRPr="005976CC">
        <w:rPr>
          <w:rFonts w:ascii="Times New Roman" w:eastAsia="Times New Roman" w:hAnsi="Times New Roman" w:cs="Times New Roman"/>
          <w:color w:val="212121"/>
          <w:sz w:val="28"/>
          <w:szCs w:val="28"/>
          <w:lang w:eastAsia="uk-UA"/>
        </w:rPr>
        <w:t xml:space="preserve">. Сучасному суспільству потрібні громадяни, які здатні приймати нестандартні рішення, творчо підходити до вирішення тієї чи іншої проблеми, </w:t>
      </w:r>
      <w:proofErr w:type="spellStart"/>
      <w:r w:rsidRPr="005976CC">
        <w:rPr>
          <w:rFonts w:ascii="Times New Roman" w:eastAsia="Times New Roman" w:hAnsi="Times New Roman" w:cs="Times New Roman"/>
          <w:color w:val="212121"/>
          <w:sz w:val="28"/>
          <w:szCs w:val="28"/>
          <w:lang w:eastAsia="uk-UA"/>
        </w:rPr>
        <w:t>самоконтролювати</w:t>
      </w:r>
      <w:proofErr w:type="spellEnd"/>
      <w:r w:rsidRPr="005976CC">
        <w:rPr>
          <w:rFonts w:ascii="Times New Roman" w:eastAsia="Times New Roman" w:hAnsi="Times New Roman" w:cs="Times New Roman"/>
          <w:color w:val="212121"/>
          <w:sz w:val="28"/>
          <w:szCs w:val="28"/>
          <w:lang w:eastAsia="uk-UA"/>
        </w:rPr>
        <w:t xml:space="preserve"> та </w:t>
      </w:r>
      <w:proofErr w:type="spellStart"/>
      <w:r w:rsidRPr="005976CC">
        <w:rPr>
          <w:rFonts w:ascii="Times New Roman" w:eastAsia="Times New Roman" w:hAnsi="Times New Roman" w:cs="Times New Roman"/>
          <w:color w:val="212121"/>
          <w:sz w:val="28"/>
          <w:szCs w:val="28"/>
          <w:lang w:eastAsia="uk-UA"/>
        </w:rPr>
        <w:t>самооцінювати</w:t>
      </w:r>
      <w:proofErr w:type="spellEnd"/>
      <w:r w:rsidRPr="005976CC">
        <w:rPr>
          <w:rFonts w:ascii="Times New Roman" w:eastAsia="Times New Roman" w:hAnsi="Times New Roman" w:cs="Times New Roman"/>
          <w:color w:val="212121"/>
          <w:sz w:val="28"/>
          <w:szCs w:val="28"/>
          <w:lang w:eastAsia="uk-UA"/>
        </w:rPr>
        <w:t xml:space="preserve"> результати своєї діяльності.</w:t>
      </w:r>
    </w:p>
    <w:p w:rsidR="005976CC" w:rsidRPr="005976CC" w:rsidRDefault="005976CC" w:rsidP="005976CC">
      <w:pPr>
        <w:spacing w:line="240" w:lineRule="auto"/>
        <w:jc w:val="both"/>
        <w:rPr>
          <w:rFonts w:ascii="Times New Roman" w:eastAsia="Times New Roman" w:hAnsi="Times New Roman" w:cs="Times New Roman"/>
          <w:color w:val="212121"/>
          <w:sz w:val="28"/>
          <w:szCs w:val="28"/>
          <w:lang w:eastAsia="uk-UA"/>
        </w:rPr>
      </w:pPr>
      <w:r w:rsidRPr="005976CC">
        <w:rPr>
          <w:rFonts w:ascii="Times New Roman" w:eastAsia="Times New Roman" w:hAnsi="Times New Roman" w:cs="Times New Roman"/>
          <w:color w:val="212121"/>
          <w:sz w:val="28"/>
          <w:szCs w:val="28"/>
          <w:lang w:eastAsia="uk-UA"/>
        </w:rPr>
        <w:t xml:space="preserve">Основним завданням учителя на нинішньому етапі розвитку нашого суспільства є забезпечення виходу кожного учня на рівень базової освіти та встановлення розвитку пізнавальної і творчої активності, формування не тільки предметних </w:t>
      </w:r>
      <w:proofErr w:type="spellStart"/>
      <w:r w:rsidRPr="005976CC">
        <w:rPr>
          <w:rFonts w:ascii="Times New Roman" w:eastAsia="Times New Roman" w:hAnsi="Times New Roman" w:cs="Times New Roman"/>
          <w:color w:val="212121"/>
          <w:sz w:val="28"/>
          <w:szCs w:val="28"/>
          <w:lang w:eastAsia="uk-UA"/>
        </w:rPr>
        <w:t>компетентностей</w:t>
      </w:r>
      <w:proofErr w:type="spellEnd"/>
      <w:r w:rsidRPr="005976CC">
        <w:rPr>
          <w:rFonts w:ascii="Times New Roman" w:eastAsia="Times New Roman" w:hAnsi="Times New Roman" w:cs="Times New Roman"/>
          <w:color w:val="212121"/>
          <w:sz w:val="28"/>
          <w:szCs w:val="28"/>
          <w:lang w:eastAsia="uk-UA"/>
        </w:rPr>
        <w:t xml:space="preserve"> учнів, а й самоосвітніх. Тому всі аспекти навчання повинні бути спрямовані на розвиток творчої особистості, розкриття обдарованості кожної дитини. Мета початкової школи - формування людини, яка хоче і вміє самостійно вчитися, сприймати інформацію, працювати з нею, сортувати її, осмислювати, творити.</w:t>
      </w:r>
    </w:p>
    <w:p w:rsidR="005976CC" w:rsidRPr="005976CC" w:rsidRDefault="005976CC" w:rsidP="005976CC">
      <w:pPr>
        <w:spacing w:line="240" w:lineRule="auto"/>
        <w:jc w:val="both"/>
        <w:rPr>
          <w:rFonts w:ascii="Times New Roman" w:eastAsia="Times New Roman" w:hAnsi="Times New Roman" w:cs="Times New Roman"/>
          <w:color w:val="212121"/>
          <w:sz w:val="28"/>
          <w:szCs w:val="28"/>
          <w:lang w:eastAsia="uk-UA"/>
        </w:rPr>
      </w:pPr>
      <w:r w:rsidRPr="005976CC">
        <w:rPr>
          <w:rFonts w:ascii="Times New Roman" w:eastAsia="Times New Roman" w:hAnsi="Times New Roman" w:cs="Times New Roman"/>
          <w:color w:val="212121"/>
          <w:sz w:val="28"/>
          <w:szCs w:val="28"/>
          <w:lang w:eastAsia="uk-UA"/>
        </w:rPr>
        <w:t xml:space="preserve">Щоб учень став рівноправним учасником процесу освіти, необхідно озброїти його техніками та прийомами, спрямованими на розвиток пам'яті, уваги та образного мислення, сформувати навички дослідницької поведінки. Лише за такого розвитку кожна дитина відповідно зі своїми особистими властивостями та здібностями знайде себе і </w:t>
      </w:r>
      <w:proofErr w:type="spellStart"/>
      <w:r w:rsidRPr="005976CC">
        <w:rPr>
          <w:rFonts w:ascii="Times New Roman" w:eastAsia="Times New Roman" w:hAnsi="Times New Roman" w:cs="Times New Roman"/>
          <w:color w:val="212121"/>
          <w:sz w:val="28"/>
          <w:szCs w:val="28"/>
          <w:lang w:eastAsia="uk-UA"/>
        </w:rPr>
        <w:t>самореалізується</w:t>
      </w:r>
      <w:proofErr w:type="spellEnd"/>
      <w:r w:rsidRPr="005976CC">
        <w:rPr>
          <w:rFonts w:ascii="Times New Roman" w:eastAsia="Times New Roman" w:hAnsi="Times New Roman" w:cs="Times New Roman"/>
          <w:color w:val="212121"/>
          <w:sz w:val="28"/>
          <w:szCs w:val="28"/>
          <w:lang w:eastAsia="uk-UA"/>
        </w:rPr>
        <w:t xml:space="preserve">. Як розвинути індивідуальні можливості кожної дитини й зберегти її психічне й фізичне здоров'я - ось проблема, над якою завжди замислювались і працювали педагоги. Тому метою </w:t>
      </w:r>
      <w:r w:rsidRPr="005976CC">
        <w:rPr>
          <w:rFonts w:ascii="Times New Roman" w:eastAsia="Times New Roman" w:hAnsi="Times New Roman" w:cs="Times New Roman"/>
          <w:color w:val="212121"/>
          <w:sz w:val="28"/>
          <w:szCs w:val="28"/>
          <w:lang w:eastAsia="uk-UA"/>
        </w:rPr>
        <w:lastRenderedPageBreak/>
        <w:t>роботи нашого педагогічного колективу є створення умов для розкриття інтелектуального та творчого потенціалу дитини.</w:t>
      </w:r>
    </w:p>
    <w:p w:rsidR="005976CC" w:rsidRPr="005976CC" w:rsidRDefault="005976CC" w:rsidP="005976CC">
      <w:pPr>
        <w:spacing w:line="240" w:lineRule="auto"/>
        <w:jc w:val="both"/>
        <w:rPr>
          <w:rFonts w:ascii="Times New Roman" w:eastAsia="Times New Roman" w:hAnsi="Times New Roman" w:cs="Times New Roman"/>
          <w:color w:val="212121"/>
          <w:sz w:val="28"/>
          <w:szCs w:val="28"/>
          <w:lang w:eastAsia="uk-UA"/>
        </w:rPr>
      </w:pPr>
      <w:r w:rsidRPr="005976CC">
        <w:rPr>
          <w:rFonts w:ascii="Times New Roman" w:eastAsia="Times New Roman" w:hAnsi="Times New Roman" w:cs="Times New Roman"/>
          <w:color w:val="212121"/>
          <w:sz w:val="28"/>
          <w:szCs w:val="28"/>
          <w:lang w:eastAsia="uk-UA"/>
        </w:rPr>
        <w:t>В минулому 2019 навчальному році методичне об'єднання вчителів початкових класів працювало над проблемною темою «Розвиток творчості та креативності учнів». Належну увагу педагоги приділяли інформаційному забезпеченню навчально-виховного процесу, новим освітнім технологіям, вдосконаленню змісту виховання, вивченню комплексних інноваційних підходів до організації життєдіяльності сучасної початкової ' школи.</w:t>
      </w:r>
    </w:p>
    <w:p w:rsidR="005976CC" w:rsidRPr="005976CC" w:rsidRDefault="005976CC" w:rsidP="005976CC">
      <w:pPr>
        <w:spacing w:line="240" w:lineRule="auto"/>
        <w:jc w:val="both"/>
        <w:rPr>
          <w:rFonts w:ascii="Times New Roman" w:eastAsia="Times New Roman" w:hAnsi="Times New Roman" w:cs="Times New Roman"/>
          <w:color w:val="212121"/>
          <w:sz w:val="28"/>
          <w:szCs w:val="28"/>
          <w:lang w:eastAsia="uk-UA"/>
        </w:rPr>
      </w:pPr>
      <w:r w:rsidRPr="005976CC">
        <w:rPr>
          <w:rFonts w:ascii="Times New Roman" w:eastAsia="Times New Roman" w:hAnsi="Times New Roman" w:cs="Times New Roman"/>
          <w:color w:val="212121"/>
          <w:sz w:val="28"/>
          <w:szCs w:val="28"/>
          <w:lang w:eastAsia="uk-UA"/>
        </w:rPr>
        <w:t xml:space="preserve">Для підвищення рівня ефективності сучасного уроку класоводи широко впроваджують у практику своєї роботи елементи педагогічного досвіду своїх шкільних колег, педагогів міста. Вони використовують інтерактивні технології навчання для формування </w:t>
      </w:r>
      <w:proofErr w:type="spellStart"/>
      <w:r w:rsidRPr="005976CC">
        <w:rPr>
          <w:rFonts w:ascii="Times New Roman" w:eastAsia="Times New Roman" w:hAnsi="Times New Roman" w:cs="Times New Roman"/>
          <w:color w:val="212121"/>
          <w:sz w:val="28"/>
          <w:szCs w:val="28"/>
          <w:lang w:eastAsia="uk-UA"/>
        </w:rPr>
        <w:t>компетентностей</w:t>
      </w:r>
      <w:proofErr w:type="spellEnd"/>
      <w:r w:rsidRPr="005976CC">
        <w:rPr>
          <w:rFonts w:ascii="Times New Roman" w:eastAsia="Times New Roman" w:hAnsi="Times New Roman" w:cs="Times New Roman"/>
          <w:color w:val="212121"/>
          <w:sz w:val="28"/>
          <w:szCs w:val="28"/>
          <w:lang w:eastAsia="uk-UA"/>
        </w:rPr>
        <w:t xml:space="preserve"> як інтегрованого результату навчальної діяльності.</w:t>
      </w:r>
    </w:p>
    <w:p w:rsidR="005976CC" w:rsidRPr="005976CC" w:rsidRDefault="005976CC" w:rsidP="005976CC">
      <w:pPr>
        <w:spacing w:line="240" w:lineRule="auto"/>
        <w:jc w:val="both"/>
        <w:rPr>
          <w:rFonts w:ascii="Times New Roman" w:eastAsia="Times New Roman" w:hAnsi="Times New Roman" w:cs="Times New Roman"/>
          <w:color w:val="212121"/>
          <w:sz w:val="28"/>
          <w:szCs w:val="28"/>
          <w:lang w:eastAsia="uk-UA"/>
        </w:rPr>
      </w:pPr>
      <w:r w:rsidRPr="005976CC">
        <w:rPr>
          <w:rFonts w:ascii="Times New Roman" w:eastAsia="Times New Roman" w:hAnsi="Times New Roman" w:cs="Times New Roman"/>
          <w:color w:val="212121"/>
          <w:sz w:val="28"/>
          <w:szCs w:val="28"/>
          <w:lang w:eastAsia="uk-UA"/>
        </w:rPr>
        <w:t>Педагоги вміло передають знання, формують уміння і навички, виховують своїх учнів добрими, самостійними, працьовитими дітьми.</w:t>
      </w:r>
    </w:p>
    <w:p w:rsidR="005976CC" w:rsidRPr="005976CC" w:rsidRDefault="005976CC" w:rsidP="005976CC">
      <w:pPr>
        <w:spacing w:line="240" w:lineRule="auto"/>
        <w:jc w:val="both"/>
        <w:rPr>
          <w:rFonts w:ascii="Times New Roman" w:eastAsia="Times New Roman" w:hAnsi="Times New Roman" w:cs="Times New Roman"/>
          <w:color w:val="212121"/>
          <w:sz w:val="28"/>
          <w:szCs w:val="28"/>
          <w:lang w:eastAsia="uk-UA"/>
        </w:rPr>
      </w:pPr>
      <w:r w:rsidRPr="005976CC">
        <w:rPr>
          <w:rFonts w:ascii="Times New Roman" w:eastAsia="Times New Roman" w:hAnsi="Times New Roman" w:cs="Times New Roman"/>
          <w:color w:val="212121"/>
          <w:sz w:val="28"/>
          <w:szCs w:val="28"/>
          <w:lang w:eastAsia="uk-UA"/>
        </w:rPr>
        <w:t xml:space="preserve">Робота методичного об'єднання будувалася на основі діагностики та прогнозування, була спрямована на забезпечення потреб вчителя. В минулому навчальному році вивчалось питання використання проблемно-пошукових методів навчання з метою розвитку пізнавальних інтересів молодших школярів, проводився випереджувальний розгляд питань методики вивчення складних розділів навчальних програм з демонструванням відкритих уроків, організовувалось </w:t>
      </w:r>
      <w:proofErr w:type="spellStart"/>
      <w:r w:rsidRPr="005976CC">
        <w:rPr>
          <w:rFonts w:ascii="Times New Roman" w:eastAsia="Times New Roman" w:hAnsi="Times New Roman" w:cs="Times New Roman"/>
          <w:color w:val="212121"/>
          <w:sz w:val="28"/>
          <w:szCs w:val="28"/>
          <w:lang w:eastAsia="uk-UA"/>
        </w:rPr>
        <w:t>взаємовідвідування</w:t>
      </w:r>
      <w:proofErr w:type="spellEnd"/>
      <w:r w:rsidRPr="005976CC">
        <w:rPr>
          <w:rFonts w:ascii="Times New Roman" w:eastAsia="Times New Roman" w:hAnsi="Times New Roman" w:cs="Times New Roman"/>
          <w:color w:val="212121"/>
          <w:sz w:val="28"/>
          <w:szCs w:val="28"/>
          <w:lang w:eastAsia="uk-UA"/>
        </w:rPr>
        <w:t xml:space="preserve"> уроків з метою обміну досвідом роботи та дотримання педагогічних вимог учнів.</w:t>
      </w:r>
    </w:p>
    <w:p w:rsidR="005976CC" w:rsidRPr="005976CC" w:rsidRDefault="005976CC" w:rsidP="005976CC">
      <w:pPr>
        <w:spacing w:line="240" w:lineRule="auto"/>
        <w:jc w:val="both"/>
        <w:rPr>
          <w:rFonts w:ascii="Times New Roman" w:eastAsia="Times New Roman" w:hAnsi="Times New Roman" w:cs="Times New Roman"/>
          <w:color w:val="212121"/>
          <w:sz w:val="28"/>
          <w:szCs w:val="28"/>
          <w:lang w:eastAsia="uk-UA"/>
        </w:rPr>
      </w:pPr>
      <w:r w:rsidRPr="005976CC">
        <w:rPr>
          <w:rFonts w:ascii="Times New Roman" w:eastAsia="Times New Roman" w:hAnsi="Times New Roman" w:cs="Times New Roman"/>
          <w:color w:val="212121"/>
          <w:sz w:val="28"/>
          <w:szCs w:val="28"/>
          <w:lang w:eastAsia="uk-UA"/>
        </w:rPr>
        <w:t>Аналіз роботи свідчить, що за минулий рік значно підвищився методичний рівень :і викладання навчальних предметів, посилилась увага до виховної та розвивальної функцій навчання, до пошуку його ефективних форм і методів. Успішне засвоєння навчального матеріалу залежить не лише від пізнавальних можливостей і здібностей дітей, а й від організації вчителем роботи на уроці, коли кожен учень працює з оптимальним навантаженням. Більше уваги вчителям початкових класів потрібно приділяти диференційованому підходу, коли форми й методи навчання добираються відповідно до індивідуальних здібностей дитини, сприяють її повноцінному розвитку. Добираючи диференційовані завдання потрібно пам'ятати: для поетапної роботи потрібні не будь-які завдання.</w:t>
      </w:r>
    </w:p>
    <w:p w:rsidR="005976CC" w:rsidRPr="005976CC" w:rsidRDefault="005976CC" w:rsidP="005976CC">
      <w:pPr>
        <w:spacing w:line="240" w:lineRule="auto"/>
        <w:jc w:val="both"/>
        <w:rPr>
          <w:rFonts w:ascii="Times New Roman" w:eastAsia="Times New Roman" w:hAnsi="Times New Roman" w:cs="Times New Roman"/>
          <w:color w:val="212121"/>
          <w:sz w:val="28"/>
          <w:szCs w:val="28"/>
          <w:lang w:eastAsia="uk-UA"/>
        </w:rPr>
      </w:pPr>
      <w:r w:rsidRPr="005976CC">
        <w:rPr>
          <w:rFonts w:ascii="Times New Roman" w:eastAsia="Times New Roman" w:hAnsi="Times New Roman" w:cs="Times New Roman"/>
          <w:color w:val="212121"/>
          <w:sz w:val="28"/>
          <w:szCs w:val="28"/>
          <w:lang w:eastAsia="uk-UA"/>
        </w:rPr>
        <w:t>Підібрати для слабших завдання з поступовим зменшенням міри допомоги, а для сильніших - з ускладненням творчих завдань. Слід зазначити, що епізодичне застосування диференційованих завдань не дає бажаного результату, тому що частина учнів, особливо з низьким рівнем розвитку, буде безнадійно відставати, не досягнувши основної мети - засвоєння хоча б мінімуму знань, а сильніші не матимуть можливості постійно розвивати свої здібності.</w:t>
      </w:r>
    </w:p>
    <w:p w:rsidR="005976CC" w:rsidRPr="005976CC" w:rsidRDefault="005976CC" w:rsidP="005976CC">
      <w:pPr>
        <w:spacing w:line="240" w:lineRule="auto"/>
        <w:jc w:val="both"/>
        <w:rPr>
          <w:rFonts w:ascii="Times New Roman" w:eastAsia="Times New Roman" w:hAnsi="Times New Roman" w:cs="Times New Roman"/>
          <w:color w:val="212121"/>
          <w:sz w:val="28"/>
          <w:szCs w:val="28"/>
          <w:lang w:eastAsia="uk-UA"/>
        </w:rPr>
      </w:pPr>
      <w:r w:rsidRPr="005976CC">
        <w:rPr>
          <w:rFonts w:ascii="Times New Roman" w:eastAsia="Times New Roman" w:hAnsi="Times New Roman" w:cs="Times New Roman"/>
          <w:color w:val="212121"/>
          <w:sz w:val="28"/>
          <w:szCs w:val="28"/>
          <w:lang w:eastAsia="uk-UA"/>
        </w:rPr>
        <w:t xml:space="preserve">Тільки систематичне , поетапне використання диференційованих завдань дає позитивний результат. Щоб крок за кроком найслабші учні змогли дійти до виконання основного завдання, а сильніші в цей час мають змогу не зупинятися на досягнутому, а поглиблювати знання з даної теми, розвивати свої здібності, виконуючи творчі завдання. Тому потрібно продовжувати працювати над </w:t>
      </w:r>
      <w:r w:rsidRPr="005976CC">
        <w:rPr>
          <w:rFonts w:ascii="Times New Roman" w:eastAsia="Times New Roman" w:hAnsi="Times New Roman" w:cs="Times New Roman"/>
          <w:color w:val="212121"/>
          <w:sz w:val="28"/>
          <w:szCs w:val="28"/>
          <w:lang w:eastAsia="uk-UA"/>
        </w:rPr>
        <w:lastRenderedPageBreak/>
        <w:t>впровадженням методики диференційованого завдання. Добирати для школярів диференційовані домашні завдання. На уроках математики більше використовувати логічні та творчі задачі. Для здібних учнів добирати завдання творчого характеру.</w:t>
      </w:r>
    </w:p>
    <w:p w:rsidR="005976CC" w:rsidRPr="005976CC" w:rsidRDefault="005976CC" w:rsidP="005976CC">
      <w:pPr>
        <w:spacing w:line="240" w:lineRule="auto"/>
        <w:jc w:val="both"/>
        <w:rPr>
          <w:rFonts w:ascii="Times New Roman" w:eastAsia="Times New Roman" w:hAnsi="Times New Roman" w:cs="Times New Roman"/>
          <w:color w:val="212121"/>
          <w:sz w:val="28"/>
          <w:szCs w:val="28"/>
          <w:lang w:eastAsia="uk-UA"/>
        </w:rPr>
      </w:pPr>
      <w:r w:rsidRPr="005976CC">
        <w:rPr>
          <w:rFonts w:ascii="Times New Roman" w:eastAsia="Times New Roman" w:hAnsi="Times New Roman" w:cs="Times New Roman"/>
          <w:color w:val="212121"/>
          <w:sz w:val="28"/>
          <w:szCs w:val="28"/>
          <w:lang w:eastAsia="uk-UA"/>
        </w:rPr>
        <w:t xml:space="preserve"> Вже кілька років у початков</w:t>
      </w:r>
      <w:r>
        <w:rPr>
          <w:rFonts w:ascii="Times New Roman" w:eastAsia="Times New Roman" w:hAnsi="Times New Roman" w:cs="Times New Roman"/>
          <w:color w:val="212121"/>
          <w:sz w:val="28"/>
          <w:szCs w:val="28"/>
          <w:lang w:eastAsia="uk-UA"/>
        </w:rPr>
        <w:t>ій школі активно діє дитяче об’</w:t>
      </w:r>
      <w:r w:rsidRPr="005976CC">
        <w:rPr>
          <w:rFonts w:ascii="Times New Roman" w:eastAsia="Times New Roman" w:hAnsi="Times New Roman" w:cs="Times New Roman"/>
          <w:color w:val="212121"/>
          <w:sz w:val="28"/>
          <w:szCs w:val="28"/>
          <w:lang w:eastAsia="uk-UA"/>
        </w:rPr>
        <w:t>єднання молодших школярів. Його було створено з метою залучення учнів до самоуправління; виховання у них пізнавальних інтересів; виявлення активності у підготовці корисних справ, свят, конкурсів, змагань; згуртування класних колективів.</w:t>
      </w:r>
    </w:p>
    <w:p w:rsidR="005976CC" w:rsidRPr="005976CC" w:rsidRDefault="005976CC" w:rsidP="005976CC">
      <w:pPr>
        <w:spacing w:line="240" w:lineRule="auto"/>
        <w:jc w:val="both"/>
        <w:rPr>
          <w:rFonts w:ascii="Times New Roman" w:eastAsia="Times New Roman" w:hAnsi="Times New Roman" w:cs="Times New Roman"/>
          <w:color w:val="212121"/>
          <w:sz w:val="28"/>
          <w:szCs w:val="28"/>
          <w:lang w:eastAsia="uk-UA"/>
        </w:rPr>
      </w:pPr>
      <w:r w:rsidRPr="005976CC">
        <w:rPr>
          <w:rFonts w:ascii="Times New Roman" w:eastAsia="Times New Roman" w:hAnsi="Times New Roman" w:cs="Times New Roman"/>
          <w:color w:val="212121"/>
          <w:sz w:val="28"/>
          <w:szCs w:val="28"/>
          <w:lang w:eastAsia="uk-UA"/>
        </w:rPr>
        <w:t xml:space="preserve">Скільки цікавих заходів було організовано і проведено вчителями молодших класів разом зі своїми вихованцями та педагогом організатором. Педагогами було організовано класний та шкільний конкурси малюнків на тему «Ми - українці», конкурс класних стінних газет на тему «Солов'їна барвінкова українська рідна мова», проведені мовні конкурси, вікторини, літературні ігри </w:t>
      </w:r>
      <w:r>
        <w:rPr>
          <w:rFonts w:ascii="Times New Roman" w:eastAsia="Times New Roman" w:hAnsi="Times New Roman" w:cs="Times New Roman"/>
          <w:color w:val="212121"/>
          <w:sz w:val="28"/>
          <w:szCs w:val="28"/>
          <w:lang w:eastAsia="uk-UA"/>
        </w:rPr>
        <w:t xml:space="preserve">. </w:t>
      </w:r>
      <w:r w:rsidRPr="005976CC">
        <w:rPr>
          <w:rFonts w:ascii="Times New Roman" w:eastAsia="Times New Roman" w:hAnsi="Times New Roman" w:cs="Times New Roman"/>
          <w:color w:val="212121"/>
          <w:sz w:val="28"/>
          <w:szCs w:val="28"/>
          <w:lang w:eastAsia="uk-UA"/>
        </w:rPr>
        <w:t>Традиційними для учнів початкових класів стали такі заходи:</w:t>
      </w:r>
    </w:p>
    <w:p w:rsidR="005976CC" w:rsidRPr="005976CC" w:rsidRDefault="005976CC" w:rsidP="005976CC">
      <w:pPr>
        <w:spacing w:line="240" w:lineRule="auto"/>
        <w:jc w:val="both"/>
        <w:rPr>
          <w:rFonts w:ascii="Times New Roman" w:eastAsia="Times New Roman" w:hAnsi="Times New Roman" w:cs="Times New Roman"/>
          <w:color w:val="212121"/>
          <w:sz w:val="28"/>
          <w:szCs w:val="28"/>
          <w:lang w:eastAsia="uk-UA"/>
        </w:rPr>
      </w:pPr>
      <w:r w:rsidRPr="005976CC">
        <w:rPr>
          <w:rFonts w:ascii="Times New Roman" w:eastAsia="Times New Roman" w:hAnsi="Times New Roman" w:cs="Times New Roman"/>
          <w:color w:val="212121"/>
          <w:sz w:val="28"/>
          <w:szCs w:val="28"/>
          <w:lang w:eastAsia="uk-UA"/>
        </w:rPr>
        <w:t>· свято « Фантазії осені »</w:t>
      </w:r>
    </w:p>
    <w:p w:rsidR="005976CC" w:rsidRPr="005976CC" w:rsidRDefault="005976CC" w:rsidP="005976CC">
      <w:pPr>
        <w:spacing w:line="240" w:lineRule="auto"/>
        <w:jc w:val="both"/>
        <w:rPr>
          <w:rFonts w:ascii="Times New Roman" w:eastAsia="Times New Roman" w:hAnsi="Times New Roman" w:cs="Times New Roman"/>
          <w:color w:val="212121"/>
          <w:sz w:val="28"/>
          <w:szCs w:val="28"/>
          <w:lang w:eastAsia="uk-UA"/>
        </w:rPr>
      </w:pPr>
      <w:r w:rsidRPr="005976CC">
        <w:rPr>
          <w:rFonts w:ascii="Times New Roman" w:eastAsia="Times New Roman" w:hAnsi="Times New Roman" w:cs="Times New Roman"/>
          <w:color w:val="212121"/>
          <w:sz w:val="28"/>
          <w:szCs w:val="28"/>
          <w:lang w:eastAsia="uk-UA"/>
        </w:rPr>
        <w:t>«</w:t>
      </w:r>
      <w:proofErr w:type="spellStart"/>
      <w:r w:rsidRPr="005976CC">
        <w:rPr>
          <w:rFonts w:ascii="Times New Roman" w:eastAsia="Times New Roman" w:hAnsi="Times New Roman" w:cs="Times New Roman"/>
          <w:color w:val="212121"/>
          <w:sz w:val="28"/>
          <w:szCs w:val="28"/>
          <w:lang w:eastAsia="uk-UA"/>
        </w:rPr>
        <w:t>Флешмоб</w:t>
      </w:r>
      <w:proofErr w:type="spellEnd"/>
      <w:r>
        <w:rPr>
          <w:rFonts w:ascii="Times New Roman" w:eastAsia="Times New Roman" w:hAnsi="Times New Roman" w:cs="Times New Roman"/>
          <w:color w:val="212121"/>
          <w:sz w:val="28"/>
          <w:szCs w:val="28"/>
          <w:lang w:eastAsia="uk-UA"/>
        </w:rPr>
        <w:t xml:space="preserve"> </w:t>
      </w:r>
      <w:r w:rsidRPr="005976CC">
        <w:rPr>
          <w:rFonts w:ascii="Times New Roman" w:eastAsia="Times New Roman" w:hAnsi="Times New Roman" w:cs="Times New Roman"/>
          <w:color w:val="212121"/>
          <w:sz w:val="28"/>
          <w:szCs w:val="28"/>
          <w:lang w:eastAsia="uk-UA"/>
        </w:rPr>
        <w:t>до дня миру»;</w:t>
      </w:r>
    </w:p>
    <w:p w:rsidR="005976CC" w:rsidRDefault="005976CC" w:rsidP="005976CC">
      <w:pPr>
        <w:spacing w:line="240" w:lineRule="auto"/>
        <w:jc w:val="both"/>
        <w:rPr>
          <w:rFonts w:ascii="Times New Roman" w:eastAsia="Times New Roman" w:hAnsi="Times New Roman" w:cs="Times New Roman"/>
          <w:color w:val="212121"/>
          <w:sz w:val="28"/>
          <w:szCs w:val="28"/>
          <w:lang w:eastAsia="uk-UA"/>
        </w:rPr>
      </w:pPr>
      <w:r w:rsidRPr="005976CC">
        <w:rPr>
          <w:rFonts w:ascii="Times New Roman" w:eastAsia="Times New Roman" w:hAnsi="Times New Roman" w:cs="Times New Roman"/>
          <w:color w:val="212121"/>
          <w:sz w:val="28"/>
          <w:szCs w:val="28"/>
          <w:lang w:eastAsia="uk-UA"/>
        </w:rPr>
        <w:t>· спортивні естафети «Веселі старти»;</w:t>
      </w:r>
    </w:p>
    <w:p w:rsidR="005976CC" w:rsidRPr="005976CC" w:rsidRDefault="005976CC" w:rsidP="005976CC">
      <w:pPr>
        <w:spacing w:line="240" w:lineRule="auto"/>
        <w:jc w:val="both"/>
        <w:rPr>
          <w:rFonts w:ascii="Times New Roman" w:eastAsia="Times New Roman" w:hAnsi="Times New Roman" w:cs="Times New Roman"/>
          <w:color w:val="212121"/>
          <w:sz w:val="28"/>
          <w:szCs w:val="28"/>
          <w:lang w:eastAsia="uk-UA"/>
        </w:rPr>
      </w:pPr>
      <w:r>
        <w:rPr>
          <w:rFonts w:ascii="Times New Roman" w:eastAsia="Times New Roman" w:hAnsi="Times New Roman" w:cs="Times New Roman"/>
          <w:color w:val="212121"/>
          <w:sz w:val="28"/>
          <w:szCs w:val="28"/>
          <w:lang w:eastAsia="uk-UA"/>
        </w:rPr>
        <w:t>. конкурс « Козацькі забави»</w:t>
      </w:r>
    </w:p>
    <w:p w:rsidR="005976CC" w:rsidRPr="005976CC" w:rsidRDefault="005976CC" w:rsidP="005976CC">
      <w:pPr>
        <w:spacing w:line="240" w:lineRule="auto"/>
        <w:jc w:val="both"/>
        <w:rPr>
          <w:rFonts w:ascii="Times New Roman" w:eastAsia="Times New Roman" w:hAnsi="Times New Roman" w:cs="Times New Roman"/>
          <w:color w:val="212121"/>
          <w:sz w:val="28"/>
          <w:szCs w:val="28"/>
          <w:lang w:eastAsia="uk-UA"/>
        </w:rPr>
      </w:pPr>
      <w:r w:rsidRPr="005976CC">
        <w:rPr>
          <w:rFonts w:ascii="Times New Roman" w:eastAsia="Times New Roman" w:hAnsi="Times New Roman" w:cs="Times New Roman"/>
          <w:color w:val="212121"/>
          <w:sz w:val="28"/>
          <w:szCs w:val="28"/>
          <w:lang w:eastAsia="uk-UA"/>
        </w:rPr>
        <w:t>· свято «Тато, мама, я - дружна спортивна сім'я;</w:t>
      </w:r>
    </w:p>
    <w:p w:rsidR="005976CC" w:rsidRPr="005976CC" w:rsidRDefault="005976CC" w:rsidP="005976CC">
      <w:pPr>
        <w:spacing w:line="240" w:lineRule="auto"/>
        <w:jc w:val="both"/>
        <w:rPr>
          <w:rFonts w:ascii="Times New Roman" w:eastAsia="Times New Roman" w:hAnsi="Times New Roman" w:cs="Times New Roman"/>
          <w:color w:val="212121"/>
          <w:sz w:val="28"/>
          <w:szCs w:val="28"/>
          <w:lang w:eastAsia="uk-UA"/>
        </w:rPr>
      </w:pPr>
      <w:r w:rsidRPr="005976CC">
        <w:rPr>
          <w:rFonts w:ascii="Times New Roman" w:eastAsia="Times New Roman" w:hAnsi="Times New Roman" w:cs="Times New Roman"/>
          <w:color w:val="212121"/>
          <w:sz w:val="28"/>
          <w:szCs w:val="28"/>
          <w:lang w:eastAsia="uk-UA"/>
        </w:rPr>
        <w:t>· конкурс пісні і строю;</w:t>
      </w:r>
    </w:p>
    <w:p w:rsidR="005976CC" w:rsidRPr="005976CC" w:rsidRDefault="005976CC" w:rsidP="005976CC">
      <w:pPr>
        <w:spacing w:line="240" w:lineRule="auto"/>
        <w:jc w:val="both"/>
        <w:rPr>
          <w:rFonts w:ascii="Times New Roman" w:eastAsia="Times New Roman" w:hAnsi="Times New Roman" w:cs="Times New Roman"/>
          <w:color w:val="212121"/>
          <w:sz w:val="28"/>
          <w:szCs w:val="28"/>
          <w:lang w:eastAsia="uk-UA"/>
        </w:rPr>
      </w:pPr>
      <w:r w:rsidRPr="005976CC">
        <w:rPr>
          <w:rFonts w:ascii="Times New Roman" w:eastAsia="Times New Roman" w:hAnsi="Times New Roman" w:cs="Times New Roman"/>
          <w:color w:val="212121"/>
          <w:sz w:val="28"/>
          <w:szCs w:val="28"/>
          <w:lang w:eastAsia="uk-UA"/>
        </w:rPr>
        <w:t>· свято «Іде Святий Миколай»;</w:t>
      </w:r>
    </w:p>
    <w:p w:rsidR="005976CC" w:rsidRPr="005976CC" w:rsidRDefault="005976CC" w:rsidP="005976CC">
      <w:pPr>
        <w:spacing w:line="240" w:lineRule="auto"/>
        <w:jc w:val="both"/>
        <w:rPr>
          <w:rFonts w:ascii="Times New Roman" w:eastAsia="Times New Roman" w:hAnsi="Times New Roman" w:cs="Times New Roman"/>
          <w:color w:val="212121"/>
          <w:sz w:val="28"/>
          <w:szCs w:val="28"/>
          <w:lang w:eastAsia="uk-UA"/>
        </w:rPr>
      </w:pPr>
      <w:r w:rsidRPr="005976CC">
        <w:rPr>
          <w:rFonts w:ascii="Times New Roman" w:eastAsia="Times New Roman" w:hAnsi="Times New Roman" w:cs="Times New Roman"/>
          <w:color w:val="212121"/>
          <w:sz w:val="28"/>
          <w:szCs w:val="28"/>
          <w:lang w:eastAsia="uk-UA"/>
        </w:rPr>
        <w:t>· свято «Новорічні пригоди»;</w:t>
      </w:r>
    </w:p>
    <w:p w:rsidR="005976CC" w:rsidRPr="005976CC" w:rsidRDefault="005976CC" w:rsidP="005976CC">
      <w:pPr>
        <w:spacing w:line="240" w:lineRule="auto"/>
        <w:jc w:val="both"/>
        <w:rPr>
          <w:rFonts w:ascii="Times New Roman" w:eastAsia="Times New Roman" w:hAnsi="Times New Roman" w:cs="Times New Roman"/>
          <w:color w:val="212121"/>
          <w:sz w:val="28"/>
          <w:szCs w:val="28"/>
          <w:lang w:eastAsia="uk-UA"/>
        </w:rPr>
      </w:pPr>
      <w:r w:rsidRPr="005976CC">
        <w:rPr>
          <w:rFonts w:ascii="Times New Roman" w:eastAsia="Times New Roman" w:hAnsi="Times New Roman" w:cs="Times New Roman"/>
          <w:color w:val="212121"/>
          <w:sz w:val="28"/>
          <w:szCs w:val="28"/>
          <w:lang w:eastAsia="uk-UA"/>
        </w:rPr>
        <w:t>· свято «Моя мама найкраща у світі»;</w:t>
      </w:r>
    </w:p>
    <w:p w:rsidR="005976CC" w:rsidRPr="005976CC" w:rsidRDefault="005976CC" w:rsidP="005976CC">
      <w:pPr>
        <w:spacing w:line="240" w:lineRule="auto"/>
        <w:jc w:val="both"/>
        <w:rPr>
          <w:rFonts w:ascii="Times New Roman" w:eastAsia="Times New Roman" w:hAnsi="Times New Roman" w:cs="Times New Roman"/>
          <w:color w:val="212121"/>
          <w:sz w:val="28"/>
          <w:szCs w:val="28"/>
          <w:lang w:eastAsia="uk-UA"/>
        </w:rPr>
      </w:pPr>
      <w:r w:rsidRPr="005976CC">
        <w:rPr>
          <w:rFonts w:ascii="Times New Roman" w:eastAsia="Times New Roman" w:hAnsi="Times New Roman" w:cs="Times New Roman"/>
          <w:color w:val="212121"/>
          <w:sz w:val="28"/>
          <w:szCs w:val="28"/>
          <w:lang w:eastAsia="uk-UA"/>
        </w:rPr>
        <w:t>Протягом навчального року молодші школярі беруть участь в різноманітних конкурсах. Це:</w:t>
      </w:r>
    </w:p>
    <w:p w:rsidR="005976CC" w:rsidRPr="005976CC" w:rsidRDefault="005976CC" w:rsidP="005976CC">
      <w:pPr>
        <w:spacing w:line="240" w:lineRule="auto"/>
        <w:jc w:val="both"/>
        <w:rPr>
          <w:rFonts w:ascii="Times New Roman" w:eastAsia="Times New Roman" w:hAnsi="Times New Roman" w:cs="Times New Roman"/>
          <w:color w:val="212121"/>
          <w:sz w:val="28"/>
          <w:szCs w:val="28"/>
          <w:lang w:eastAsia="uk-UA"/>
        </w:rPr>
      </w:pPr>
      <w:r w:rsidRPr="005976CC">
        <w:rPr>
          <w:rFonts w:ascii="Times New Roman" w:eastAsia="Times New Roman" w:hAnsi="Times New Roman" w:cs="Times New Roman"/>
          <w:color w:val="212121"/>
          <w:sz w:val="28"/>
          <w:szCs w:val="28"/>
          <w:lang w:eastAsia="uk-UA"/>
        </w:rPr>
        <w:t>· конкурс знавців рідної мови;</w:t>
      </w:r>
    </w:p>
    <w:p w:rsidR="005976CC" w:rsidRPr="005976CC" w:rsidRDefault="005976CC" w:rsidP="005976CC">
      <w:pPr>
        <w:spacing w:line="240" w:lineRule="auto"/>
        <w:jc w:val="both"/>
        <w:rPr>
          <w:rFonts w:ascii="Times New Roman" w:eastAsia="Times New Roman" w:hAnsi="Times New Roman" w:cs="Times New Roman"/>
          <w:color w:val="212121"/>
          <w:sz w:val="28"/>
          <w:szCs w:val="28"/>
          <w:lang w:eastAsia="uk-UA"/>
        </w:rPr>
      </w:pPr>
      <w:r w:rsidRPr="005976CC">
        <w:rPr>
          <w:rFonts w:ascii="Times New Roman" w:eastAsia="Times New Roman" w:hAnsi="Times New Roman" w:cs="Times New Roman"/>
          <w:color w:val="212121"/>
          <w:sz w:val="28"/>
          <w:szCs w:val="28"/>
          <w:lang w:eastAsia="uk-UA"/>
        </w:rPr>
        <w:t>· класні олімпіади з математики;</w:t>
      </w:r>
    </w:p>
    <w:p w:rsidR="005976CC" w:rsidRPr="005976CC" w:rsidRDefault="005976CC" w:rsidP="005976CC">
      <w:pPr>
        <w:spacing w:line="240" w:lineRule="auto"/>
        <w:jc w:val="both"/>
        <w:rPr>
          <w:rFonts w:ascii="Times New Roman" w:eastAsia="Times New Roman" w:hAnsi="Times New Roman" w:cs="Times New Roman"/>
          <w:color w:val="212121"/>
          <w:sz w:val="28"/>
          <w:szCs w:val="28"/>
          <w:lang w:eastAsia="uk-UA"/>
        </w:rPr>
      </w:pPr>
      <w:r w:rsidRPr="005976CC">
        <w:rPr>
          <w:rFonts w:ascii="Times New Roman" w:eastAsia="Times New Roman" w:hAnsi="Times New Roman" w:cs="Times New Roman"/>
          <w:color w:val="212121"/>
          <w:sz w:val="28"/>
          <w:szCs w:val="28"/>
          <w:lang w:eastAsia="uk-UA"/>
        </w:rPr>
        <w:t>· шкільні конкурси малюнків та виробів з різних матеріалів;</w:t>
      </w:r>
    </w:p>
    <w:p w:rsidR="005976CC" w:rsidRPr="005976CC" w:rsidRDefault="005976CC" w:rsidP="005976CC">
      <w:pPr>
        <w:spacing w:line="240" w:lineRule="auto"/>
        <w:jc w:val="both"/>
        <w:rPr>
          <w:rFonts w:ascii="Times New Roman" w:eastAsia="Times New Roman" w:hAnsi="Times New Roman" w:cs="Times New Roman"/>
          <w:color w:val="212121"/>
          <w:sz w:val="28"/>
          <w:szCs w:val="28"/>
          <w:lang w:eastAsia="uk-UA"/>
        </w:rPr>
      </w:pPr>
      <w:r w:rsidRPr="005976CC">
        <w:rPr>
          <w:rFonts w:ascii="Times New Roman" w:eastAsia="Times New Roman" w:hAnsi="Times New Roman" w:cs="Times New Roman"/>
          <w:color w:val="212121"/>
          <w:sz w:val="28"/>
          <w:szCs w:val="28"/>
          <w:lang w:eastAsia="uk-UA"/>
        </w:rPr>
        <w:t xml:space="preserve">· всеукраїнський конкурс «ім. П. </w:t>
      </w:r>
      <w:proofErr w:type="spellStart"/>
      <w:r w:rsidRPr="005976CC">
        <w:rPr>
          <w:rFonts w:ascii="Times New Roman" w:eastAsia="Times New Roman" w:hAnsi="Times New Roman" w:cs="Times New Roman"/>
          <w:color w:val="212121"/>
          <w:sz w:val="28"/>
          <w:szCs w:val="28"/>
          <w:lang w:eastAsia="uk-UA"/>
        </w:rPr>
        <w:t>Яцика</w:t>
      </w:r>
      <w:proofErr w:type="spellEnd"/>
      <w:r w:rsidRPr="005976CC">
        <w:rPr>
          <w:rFonts w:ascii="Times New Roman" w:eastAsia="Times New Roman" w:hAnsi="Times New Roman" w:cs="Times New Roman"/>
          <w:color w:val="212121"/>
          <w:sz w:val="28"/>
          <w:szCs w:val="28"/>
          <w:lang w:eastAsia="uk-UA"/>
        </w:rPr>
        <w:t>»;</w:t>
      </w:r>
    </w:p>
    <w:p w:rsidR="005976CC" w:rsidRPr="005976CC" w:rsidRDefault="005976CC" w:rsidP="005976CC">
      <w:pPr>
        <w:spacing w:line="240" w:lineRule="auto"/>
        <w:jc w:val="both"/>
        <w:rPr>
          <w:rFonts w:ascii="Times New Roman" w:eastAsia="Times New Roman" w:hAnsi="Times New Roman" w:cs="Times New Roman"/>
          <w:color w:val="212121"/>
          <w:sz w:val="28"/>
          <w:szCs w:val="28"/>
          <w:lang w:eastAsia="uk-UA"/>
        </w:rPr>
      </w:pPr>
      <w:r w:rsidRPr="005976CC">
        <w:rPr>
          <w:rFonts w:ascii="Times New Roman" w:eastAsia="Times New Roman" w:hAnsi="Times New Roman" w:cs="Times New Roman"/>
          <w:color w:val="212121"/>
          <w:sz w:val="28"/>
          <w:szCs w:val="28"/>
          <w:lang w:eastAsia="uk-UA"/>
        </w:rPr>
        <w:t>Та головне, до чого прагнуть вчителі початкових класів, - це здружити школярів між собою та зробити шкільне життя дітей цікавим і захоплюючим.</w:t>
      </w:r>
    </w:p>
    <w:p w:rsidR="005976CC" w:rsidRDefault="005976CC" w:rsidP="005976CC">
      <w:pPr>
        <w:spacing w:before="295" w:line="240" w:lineRule="auto"/>
        <w:jc w:val="both"/>
        <w:rPr>
          <w:rFonts w:ascii="Times New Roman" w:eastAsia="Times New Roman" w:hAnsi="Times New Roman" w:cs="Times New Roman"/>
          <w:sz w:val="24"/>
          <w:szCs w:val="24"/>
          <w:lang w:eastAsia="uk-UA"/>
        </w:rPr>
      </w:pPr>
    </w:p>
    <w:p w:rsidR="005976CC" w:rsidRDefault="005976CC" w:rsidP="005976CC">
      <w:pPr>
        <w:spacing w:before="295" w:line="240" w:lineRule="auto"/>
        <w:jc w:val="both"/>
        <w:rPr>
          <w:rFonts w:ascii="Times New Roman" w:eastAsia="Times New Roman" w:hAnsi="Times New Roman" w:cs="Times New Roman"/>
          <w:sz w:val="24"/>
          <w:szCs w:val="24"/>
          <w:lang w:eastAsia="uk-UA"/>
        </w:rPr>
      </w:pPr>
    </w:p>
    <w:p w:rsidR="005976CC" w:rsidRDefault="005976CC" w:rsidP="005976CC">
      <w:pPr>
        <w:spacing w:before="295" w:line="240" w:lineRule="auto"/>
        <w:jc w:val="both"/>
        <w:rPr>
          <w:rFonts w:ascii="Times New Roman" w:eastAsia="Times New Roman" w:hAnsi="Times New Roman" w:cs="Times New Roman"/>
          <w:sz w:val="24"/>
          <w:szCs w:val="24"/>
          <w:lang w:eastAsia="uk-UA"/>
        </w:rPr>
      </w:pPr>
    </w:p>
    <w:p w:rsidR="005976CC" w:rsidRPr="00E7077D" w:rsidRDefault="005976CC" w:rsidP="005976CC">
      <w:pPr>
        <w:spacing w:before="295" w:line="240" w:lineRule="auto"/>
        <w:jc w:val="both"/>
        <w:rPr>
          <w:rFonts w:ascii="Times New Roman" w:eastAsia="Times New Roman" w:hAnsi="Times New Roman" w:cs="Times New Roman"/>
          <w:sz w:val="24"/>
          <w:szCs w:val="24"/>
          <w:lang w:eastAsia="uk-UA"/>
        </w:rPr>
      </w:pPr>
    </w:p>
    <w:p w:rsidR="005976CC" w:rsidRPr="00E7077D" w:rsidRDefault="005976CC" w:rsidP="005976CC">
      <w:pPr>
        <w:spacing w:after="0" w:line="240" w:lineRule="auto"/>
        <w:jc w:val="center"/>
        <w:rPr>
          <w:rFonts w:ascii="Arial" w:eastAsia="Times New Roman" w:hAnsi="Arial" w:cs="Arial"/>
          <w:color w:val="212121"/>
          <w:sz w:val="20"/>
          <w:szCs w:val="20"/>
          <w:lang w:eastAsia="uk-UA"/>
        </w:rPr>
      </w:pPr>
      <w:r>
        <w:rPr>
          <w:rFonts w:ascii="Arial" w:eastAsia="Times New Roman" w:hAnsi="Arial" w:cs="Arial"/>
          <w:noProof/>
          <w:color w:val="212121"/>
          <w:sz w:val="20"/>
          <w:szCs w:val="20"/>
          <w:lang w:val="ru-RU" w:eastAsia="ru-RU"/>
        </w:rPr>
        <w:lastRenderedPageBreak/>
        <w:drawing>
          <wp:inline distT="0" distB="0" distL="0" distR="0">
            <wp:extent cx="5374718" cy="4267200"/>
            <wp:effectExtent l="19050" t="0" r="0" b="0"/>
            <wp:docPr id="18" name="Рисунок 18" descr="Розклад уроків у Широківській ЗОШ І-ІІ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озклад уроків у Широківській ЗОШ І-ІІст"/>
                    <pic:cNvPicPr>
                      <a:picLocks noChangeAspect="1" noChangeArrowheads="1"/>
                    </pic:cNvPicPr>
                  </pic:nvPicPr>
                  <pic:blipFill>
                    <a:blip r:embed="rId7" cstate="print"/>
                    <a:srcRect/>
                    <a:stretch>
                      <a:fillRect/>
                    </a:stretch>
                  </pic:blipFill>
                  <pic:spPr bwMode="auto">
                    <a:xfrm>
                      <a:off x="0" y="0"/>
                      <a:ext cx="5374718" cy="4267200"/>
                    </a:xfrm>
                    <a:prstGeom prst="rect">
                      <a:avLst/>
                    </a:prstGeom>
                    <a:noFill/>
                    <a:ln w="9525">
                      <a:noFill/>
                      <a:miter lim="800000"/>
                      <a:headEnd/>
                      <a:tailEnd/>
                    </a:ln>
                  </pic:spPr>
                </pic:pic>
              </a:graphicData>
            </a:graphic>
          </wp:inline>
        </w:drawing>
      </w:r>
    </w:p>
    <w:p w:rsidR="005976CC" w:rsidRPr="005976CC" w:rsidRDefault="005976CC" w:rsidP="005976CC">
      <w:pPr>
        <w:spacing w:after="0" w:line="295" w:lineRule="atLeast"/>
        <w:outlineLvl w:val="0"/>
        <w:rPr>
          <w:rFonts w:ascii="Times New Roman" w:eastAsia="Times New Roman" w:hAnsi="Times New Roman" w:cs="Times New Roman"/>
          <w:b/>
          <w:color w:val="0000FF"/>
          <w:kern w:val="36"/>
          <w:sz w:val="40"/>
          <w:szCs w:val="40"/>
          <w:lang w:eastAsia="uk-UA"/>
        </w:rPr>
      </w:pPr>
      <w:r w:rsidRPr="005976CC">
        <w:rPr>
          <w:rFonts w:ascii="Times New Roman" w:eastAsia="Times New Roman" w:hAnsi="Times New Roman" w:cs="Times New Roman"/>
          <w:b/>
          <w:color w:val="0000FF"/>
          <w:kern w:val="36"/>
          <w:sz w:val="40"/>
          <w:szCs w:val="40"/>
          <w:lang w:eastAsia="uk-UA"/>
        </w:rPr>
        <w:t xml:space="preserve">В 2019-2020 </w:t>
      </w:r>
      <w:proofErr w:type="spellStart"/>
      <w:r w:rsidRPr="005976CC">
        <w:rPr>
          <w:rFonts w:ascii="Times New Roman" w:eastAsia="Times New Roman" w:hAnsi="Times New Roman" w:cs="Times New Roman"/>
          <w:b/>
          <w:color w:val="0000FF"/>
          <w:kern w:val="36"/>
          <w:sz w:val="40"/>
          <w:szCs w:val="40"/>
          <w:lang w:eastAsia="uk-UA"/>
        </w:rPr>
        <w:t>н.р</w:t>
      </w:r>
      <w:proofErr w:type="spellEnd"/>
      <w:r w:rsidRPr="005976CC">
        <w:rPr>
          <w:rFonts w:ascii="Times New Roman" w:eastAsia="Times New Roman" w:hAnsi="Times New Roman" w:cs="Times New Roman"/>
          <w:b/>
          <w:color w:val="0000FF"/>
          <w:kern w:val="36"/>
          <w:sz w:val="40"/>
          <w:szCs w:val="40"/>
          <w:lang w:eastAsia="uk-UA"/>
        </w:rPr>
        <w:t>. наше методичне об'єднання буде працювати за такими напрямками:</w:t>
      </w:r>
    </w:p>
    <w:p w:rsidR="00412A0C" w:rsidRDefault="00412A0C" w:rsidP="005976CC">
      <w:pPr>
        <w:spacing w:after="295" w:line="240" w:lineRule="auto"/>
        <w:rPr>
          <w:rFonts w:ascii="Times New Roman" w:eastAsia="Times New Roman" w:hAnsi="Times New Roman" w:cs="Times New Roman"/>
          <w:color w:val="212121"/>
          <w:sz w:val="28"/>
          <w:szCs w:val="28"/>
          <w:lang w:eastAsia="uk-UA"/>
        </w:rPr>
      </w:pPr>
    </w:p>
    <w:p w:rsidR="005976CC" w:rsidRPr="005976CC" w:rsidRDefault="005976CC" w:rsidP="005976CC">
      <w:pPr>
        <w:spacing w:after="295" w:line="240" w:lineRule="auto"/>
        <w:rPr>
          <w:rFonts w:ascii="Times New Roman" w:eastAsia="Times New Roman" w:hAnsi="Times New Roman" w:cs="Times New Roman"/>
          <w:color w:val="212121"/>
          <w:sz w:val="28"/>
          <w:szCs w:val="28"/>
          <w:lang w:eastAsia="uk-UA"/>
        </w:rPr>
      </w:pPr>
      <w:r w:rsidRPr="005976CC">
        <w:rPr>
          <w:rFonts w:ascii="Times New Roman" w:eastAsia="Times New Roman" w:hAnsi="Times New Roman" w:cs="Times New Roman"/>
          <w:color w:val="212121"/>
          <w:sz w:val="28"/>
          <w:szCs w:val="28"/>
          <w:lang w:eastAsia="uk-UA"/>
        </w:rPr>
        <w:t>• Удосконалення методики НУШ на уроках та в позаурочний час.</w:t>
      </w:r>
    </w:p>
    <w:p w:rsidR="005976CC" w:rsidRPr="005976CC" w:rsidRDefault="005976CC" w:rsidP="005976CC">
      <w:pPr>
        <w:spacing w:after="295" w:line="240" w:lineRule="auto"/>
        <w:rPr>
          <w:rFonts w:ascii="Times New Roman" w:eastAsia="Times New Roman" w:hAnsi="Times New Roman" w:cs="Times New Roman"/>
          <w:color w:val="212121"/>
          <w:sz w:val="28"/>
          <w:szCs w:val="28"/>
          <w:lang w:eastAsia="uk-UA"/>
        </w:rPr>
      </w:pPr>
      <w:r w:rsidRPr="005976CC">
        <w:rPr>
          <w:rFonts w:ascii="Times New Roman" w:eastAsia="Times New Roman" w:hAnsi="Times New Roman" w:cs="Times New Roman"/>
          <w:color w:val="212121"/>
          <w:sz w:val="28"/>
          <w:szCs w:val="28"/>
          <w:lang w:eastAsia="uk-UA"/>
        </w:rPr>
        <w:t xml:space="preserve">• Використання інтерактивних технологій навчання для формування </w:t>
      </w:r>
      <w:proofErr w:type="spellStart"/>
      <w:r w:rsidRPr="005976CC">
        <w:rPr>
          <w:rFonts w:ascii="Times New Roman" w:eastAsia="Times New Roman" w:hAnsi="Times New Roman" w:cs="Times New Roman"/>
          <w:color w:val="212121"/>
          <w:sz w:val="28"/>
          <w:szCs w:val="28"/>
          <w:lang w:eastAsia="uk-UA"/>
        </w:rPr>
        <w:t>компетентностей</w:t>
      </w:r>
      <w:proofErr w:type="spellEnd"/>
      <w:r w:rsidRPr="005976CC">
        <w:rPr>
          <w:rFonts w:ascii="Times New Roman" w:eastAsia="Times New Roman" w:hAnsi="Times New Roman" w:cs="Times New Roman"/>
          <w:color w:val="212121"/>
          <w:sz w:val="28"/>
          <w:szCs w:val="28"/>
          <w:lang w:eastAsia="uk-UA"/>
        </w:rPr>
        <w:t xml:space="preserve"> як інтегрованого результату навчальної діяльності.</w:t>
      </w:r>
    </w:p>
    <w:p w:rsidR="005976CC" w:rsidRPr="005976CC" w:rsidRDefault="005976CC" w:rsidP="005976CC">
      <w:pPr>
        <w:spacing w:after="295" w:line="240" w:lineRule="auto"/>
        <w:rPr>
          <w:rFonts w:ascii="Times New Roman" w:eastAsia="Times New Roman" w:hAnsi="Times New Roman" w:cs="Times New Roman"/>
          <w:color w:val="212121"/>
          <w:sz w:val="28"/>
          <w:szCs w:val="28"/>
          <w:lang w:eastAsia="uk-UA"/>
        </w:rPr>
      </w:pPr>
      <w:r w:rsidRPr="005976CC">
        <w:rPr>
          <w:rFonts w:ascii="Times New Roman" w:eastAsia="Times New Roman" w:hAnsi="Times New Roman" w:cs="Times New Roman"/>
          <w:color w:val="212121"/>
          <w:sz w:val="28"/>
          <w:szCs w:val="28"/>
          <w:lang w:eastAsia="uk-UA"/>
        </w:rPr>
        <w:t>• Застосування диференційованого підходу як засобу формування соціальної компетентності учнів.</w:t>
      </w:r>
    </w:p>
    <w:p w:rsidR="005976CC" w:rsidRPr="005976CC" w:rsidRDefault="005976CC" w:rsidP="005976CC">
      <w:pPr>
        <w:spacing w:after="295" w:line="240" w:lineRule="auto"/>
        <w:rPr>
          <w:rFonts w:ascii="Times New Roman" w:eastAsia="Times New Roman" w:hAnsi="Times New Roman" w:cs="Times New Roman"/>
          <w:color w:val="212121"/>
          <w:sz w:val="28"/>
          <w:szCs w:val="28"/>
          <w:lang w:eastAsia="uk-UA"/>
        </w:rPr>
      </w:pPr>
      <w:r w:rsidRPr="005976CC">
        <w:rPr>
          <w:rFonts w:ascii="Times New Roman" w:eastAsia="Times New Roman" w:hAnsi="Times New Roman" w:cs="Times New Roman"/>
          <w:color w:val="212121"/>
          <w:sz w:val="28"/>
          <w:szCs w:val="28"/>
          <w:lang w:eastAsia="uk-UA"/>
        </w:rPr>
        <w:t>У цьому навчальному році наше методичне об'єднання буде працювати над проблемною темою:</w:t>
      </w:r>
    </w:p>
    <w:p w:rsidR="005976CC" w:rsidRDefault="005976CC" w:rsidP="005976CC">
      <w:pPr>
        <w:spacing w:after="0" w:line="240" w:lineRule="auto"/>
        <w:rPr>
          <w:rFonts w:ascii="Times New Roman" w:eastAsia="Times New Roman" w:hAnsi="Times New Roman" w:cs="Times New Roman"/>
          <w:color w:val="212121"/>
          <w:sz w:val="28"/>
          <w:szCs w:val="28"/>
          <w:lang w:eastAsia="uk-UA"/>
        </w:rPr>
      </w:pPr>
      <w:r w:rsidRPr="005976CC">
        <w:rPr>
          <w:rFonts w:ascii="Times New Roman" w:eastAsia="Times New Roman" w:hAnsi="Times New Roman" w:cs="Times New Roman"/>
          <w:color w:val="212121"/>
          <w:sz w:val="28"/>
          <w:szCs w:val="28"/>
          <w:lang w:eastAsia="uk-UA"/>
        </w:rPr>
        <w:t xml:space="preserve">«Впровадження </w:t>
      </w:r>
      <w:proofErr w:type="spellStart"/>
      <w:r w:rsidRPr="005976CC">
        <w:rPr>
          <w:rFonts w:ascii="Times New Roman" w:eastAsia="Times New Roman" w:hAnsi="Times New Roman" w:cs="Times New Roman"/>
          <w:color w:val="212121"/>
          <w:sz w:val="28"/>
          <w:szCs w:val="28"/>
          <w:lang w:eastAsia="uk-UA"/>
        </w:rPr>
        <w:t>компетентнісно</w:t>
      </w:r>
      <w:proofErr w:type="spellEnd"/>
      <w:r w:rsidRPr="005976CC">
        <w:rPr>
          <w:rFonts w:ascii="Times New Roman" w:eastAsia="Times New Roman" w:hAnsi="Times New Roman" w:cs="Times New Roman"/>
          <w:color w:val="212121"/>
          <w:sz w:val="28"/>
          <w:szCs w:val="28"/>
          <w:lang w:eastAsia="uk-UA"/>
        </w:rPr>
        <w:t xml:space="preserve"> орієнтованого підходу у освітній процес»</w:t>
      </w:r>
    </w:p>
    <w:p w:rsidR="005976CC" w:rsidRDefault="005976CC" w:rsidP="005976CC">
      <w:pPr>
        <w:spacing w:after="0" w:line="240" w:lineRule="auto"/>
        <w:rPr>
          <w:rFonts w:ascii="Times New Roman" w:eastAsia="Times New Roman" w:hAnsi="Times New Roman" w:cs="Times New Roman"/>
          <w:color w:val="212121"/>
          <w:sz w:val="28"/>
          <w:szCs w:val="28"/>
          <w:lang w:eastAsia="uk-UA"/>
        </w:rPr>
      </w:pPr>
    </w:p>
    <w:p w:rsidR="005976CC" w:rsidRDefault="005976CC" w:rsidP="005976CC">
      <w:pPr>
        <w:spacing w:after="0" w:line="240" w:lineRule="auto"/>
        <w:rPr>
          <w:rFonts w:ascii="Times New Roman" w:eastAsia="Times New Roman" w:hAnsi="Times New Roman" w:cs="Times New Roman"/>
          <w:color w:val="212121"/>
          <w:sz w:val="28"/>
          <w:szCs w:val="28"/>
          <w:lang w:eastAsia="uk-UA"/>
        </w:rPr>
      </w:pPr>
    </w:p>
    <w:p w:rsidR="005976CC" w:rsidRDefault="005976CC" w:rsidP="005976CC">
      <w:pPr>
        <w:spacing w:after="0" w:line="240" w:lineRule="auto"/>
        <w:rPr>
          <w:rFonts w:ascii="Times New Roman" w:eastAsia="Times New Roman" w:hAnsi="Times New Roman" w:cs="Times New Roman"/>
          <w:color w:val="212121"/>
          <w:sz w:val="28"/>
          <w:szCs w:val="28"/>
          <w:lang w:eastAsia="uk-UA"/>
        </w:rPr>
      </w:pPr>
    </w:p>
    <w:p w:rsidR="005976CC" w:rsidRDefault="005976CC" w:rsidP="005976CC">
      <w:pPr>
        <w:spacing w:after="0" w:line="240" w:lineRule="auto"/>
        <w:rPr>
          <w:rFonts w:ascii="Times New Roman" w:eastAsia="Times New Roman" w:hAnsi="Times New Roman" w:cs="Times New Roman"/>
          <w:color w:val="212121"/>
          <w:sz w:val="28"/>
          <w:szCs w:val="28"/>
          <w:lang w:eastAsia="uk-UA"/>
        </w:rPr>
      </w:pPr>
    </w:p>
    <w:p w:rsidR="005976CC" w:rsidRDefault="005976CC" w:rsidP="005976CC">
      <w:pPr>
        <w:spacing w:after="0" w:line="240" w:lineRule="auto"/>
        <w:rPr>
          <w:rFonts w:ascii="Times New Roman" w:eastAsia="Times New Roman" w:hAnsi="Times New Roman" w:cs="Times New Roman"/>
          <w:color w:val="212121"/>
          <w:sz w:val="28"/>
          <w:szCs w:val="28"/>
          <w:lang w:eastAsia="uk-UA"/>
        </w:rPr>
      </w:pPr>
    </w:p>
    <w:p w:rsidR="005976CC" w:rsidRDefault="005976CC" w:rsidP="005976CC">
      <w:pPr>
        <w:spacing w:after="0" w:line="240" w:lineRule="auto"/>
        <w:rPr>
          <w:rFonts w:ascii="Times New Roman" w:eastAsia="Times New Roman" w:hAnsi="Times New Roman" w:cs="Times New Roman"/>
          <w:color w:val="212121"/>
          <w:sz w:val="28"/>
          <w:szCs w:val="28"/>
          <w:lang w:eastAsia="uk-UA"/>
        </w:rPr>
      </w:pPr>
    </w:p>
    <w:p w:rsidR="005976CC" w:rsidRDefault="005976CC" w:rsidP="005976CC">
      <w:pPr>
        <w:spacing w:after="0" w:line="240" w:lineRule="auto"/>
        <w:rPr>
          <w:rFonts w:ascii="Times New Roman" w:eastAsia="Times New Roman" w:hAnsi="Times New Roman" w:cs="Times New Roman"/>
          <w:color w:val="212121"/>
          <w:sz w:val="28"/>
          <w:szCs w:val="28"/>
          <w:lang w:eastAsia="uk-UA"/>
        </w:rPr>
      </w:pPr>
    </w:p>
    <w:p w:rsidR="005976CC" w:rsidRDefault="005976CC" w:rsidP="005976CC">
      <w:pPr>
        <w:spacing w:after="0" w:line="240" w:lineRule="auto"/>
        <w:rPr>
          <w:rFonts w:ascii="Times New Roman" w:eastAsia="Times New Roman" w:hAnsi="Times New Roman" w:cs="Times New Roman"/>
          <w:color w:val="212121"/>
          <w:sz w:val="28"/>
          <w:szCs w:val="28"/>
          <w:lang w:eastAsia="uk-UA"/>
        </w:rPr>
      </w:pPr>
    </w:p>
    <w:p w:rsidR="005976CC" w:rsidRDefault="005976CC" w:rsidP="005976CC">
      <w:pPr>
        <w:spacing w:after="0" w:line="240" w:lineRule="auto"/>
        <w:rPr>
          <w:rFonts w:ascii="Times New Roman" w:eastAsia="Times New Roman" w:hAnsi="Times New Roman" w:cs="Times New Roman"/>
          <w:color w:val="212121"/>
          <w:sz w:val="28"/>
          <w:szCs w:val="28"/>
          <w:lang w:eastAsia="uk-UA"/>
        </w:rPr>
      </w:pPr>
    </w:p>
    <w:p w:rsidR="005976CC" w:rsidRDefault="005976CC" w:rsidP="005976CC">
      <w:pPr>
        <w:spacing w:after="0" w:line="240" w:lineRule="auto"/>
        <w:rPr>
          <w:rFonts w:ascii="Times New Roman" w:eastAsia="Times New Roman" w:hAnsi="Times New Roman" w:cs="Times New Roman"/>
          <w:color w:val="212121"/>
          <w:sz w:val="28"/>
          <w:szCs w:val="28"/>
          <w:lang w:eastAsia="uk-UA"/>
        </w:rPr>
      </w:pPr>
    </w:p>
    <w:p w:rsidR="005976CC" w:rsidRDefault="005976CC" w:rsidP="005976CC">
      <w:pPr>
        <w:spacing w:after="0" w:line="240" w:lineRule="auto"/>
        <w:rPr>
          <w:rFonts w:ascii="Times New Roman" w:eastAsia="Times New Roman" w:hAnsi="Times New Roman" w:cs="Times New Roman"/>
          <w:color w:val="212121"/>
          <w:sz w:val="28"/>
          <w:szCs w:val="28"/>
          <w:lang w:eastAsia="uk-UA"/>
        </w:rPr>
      </w:pPr>
    </w:p>
    <w:p w:rsidR="005976CC" w:rsidRDefault="005976CC" w:rsidP="005976CC">
      <w:pPr>
        <w:spacing w:after="0" w:line="240" w:lineRule="auto"/>
        <w:rPr>
          <w:rFonts w:ascii="Times New Roman" w:eastAsia="Times New Roman" w:hAnsi="Times New Roman" w:cs="Times New Roman"/>
          <w:color w:val="212121"/>
          <w:sz w:val="28"/>
          <w:szCs w:val="28"/>
          <w:lang w:eastAsia="uk-UA"/>
        </w:rPr>
      </w:pPr>
    </w:p>
    <w:p w:rsidR="005976CC" w:rsidRPr="005976CC" w:rsidRDefault="005976CC" w:rsidP="005976CC">
      <w:pPr>
        <w:spacing w:after="0" w:line="240" w:lineRule="auto"/>
        <w:rPr>
          <w:rFonts w:ascii="Times New Roman" w:eastAsia="Times New Roman" w:hAnsi="Times New Roman" w:cs="Times New Roman"/>
          <w:color w:val="212121"/>
          <w:sz w:val="28"/>
          <w:szCs w:val="28"/>
          <w:lang w:eastAsia="uk-UA"/>
        </w:rPr>
      </w:pPr>
    </w:p>
    <w:p w:rsidR="005976CC" w:rsidRPr="00E7077D" w:rsidRDefault="005976CC" w:rsidP="005976CC">
      <w:pPr>
        <w:spacing w:after="0" w:line="295" w:lineRule="atLeast"/>
        <w:jc w:val="center"/>
        <w:outlineLvl w:val="2"/>
        <w:rPr>
          <w:rFonts w:ascii="Arial" w:eastAsia="Times New Roman" w:hAnsi="Arial" w:cs="Arial"/>
          <w:b/>
          <w:bCs/>
          <w:color w:val="1E7187"/>
          <w:sz w:val="30"/>
          <w:szCs w:val="30"/>
          <w:lang w:eastAsia="uk-UA"/>
        </w:rPr>
      </w:pPr>
      <w:r w:rsidRPr="00E7077D">
        <w:rPr>
          <w:rFonts w:ascii="Arial" w:eastAsia="Times New Roman" w:hAnsi="Arial" w:cs="Arial"/>
          <w:b/>
          <w:bCs/>
          <w:color w:val="1E7187"/>
          <w:sz w:val="30"/>
          <w:szCs w:val="30"/>
          <w:lang w:eastAsia="uk-UA"/>
        </w:rPr>
        <w:br/>
      </w:r>
      <w:r>
        <w:rPr>
          <w:rFonts w:ascii="Arial" w:eastAsia="Times New Roman" w:hAnsi="Arial" w:cs="Arial"/>
          <w:b/>
          <w:bCs/>
          <w:noProof/>
          <w:color w:val="1E7187"/>
          <w:sz w:val="30"/>
          <w:szCs w:val="30"/>
          <w:lang w:val="ru-RU" w:eastAsia="ru-RU"/>
        </w:rPr>
        <w:drawing>
          <wp:inline distT="0" distB="0" distL="0" distR="0">
            <wp:extent cx="2095500" cy="1933575"/>
            <wp:effectExtent l="19050" t="0" r="0" b="0"/>
            <wp:docPr id="19" name="Рисунок 19" descr="/Files/images/vopros-220x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s/images/vopros-220x203.jpg"/>
                    <pic:cNvPicPr>
                      <a:picLocks noChangeAspect="1" noChangeArrowheads="1"/>
                    </pic:cNvPicPr>
                  </pic:nvPicPr>
                  <pic:blipFill>
                    <a:blip r:embed="rId8" cstate="print"/>
                    <a:srcRect/>
                    <a:stretch>
                      <a:fillRect/>
                    </a:stretch>
                  </pic:blipFill>
                  <pic:spPr bwMode="auto">
                    <a:xfrm>
                      <a:off x="0" y="0"/>
                      <a:ext cx="2095500" cy="1933575"/>
                    </a:xfrm>
                    <a:prstGeom prst="rect">
                      <a:avLst/>
                    </a:prstGeom>
                    <a:noFill/>
                    <a:ln w="9525">
                      <a:noFill/>
                      <a:miter lim="800000"/>
                      <a:headEnd/>
                      <a:tailEnd/>
                    </a:ln>
                  </pic:spPr>
                </pic:pic>
              </a:graphicData>
            </a:graphic>
          </wp:inline>
        </w:drawing>
      </w:r>
    </w:p>
    <w:p w:rsidR="005976CC" w:rsidRPr="00412A0C" w:rsidRDefault="005976CC" w:rsidP="005976CC">
      <w:pPr>
        <w:spacing w:after="0" w:line="295" w:lineRule="atLeast"/>
        <w:jc w:val="center"/>
        <w:outlineLvl w:val="0"/>
        <w:rPr>
          <w:rFonts w:ascii="Times New Roman" w:eastAsia="Times New Roman" w:hAnsi="Times New Roman" w:cs="Times New Roman"/>
          <w:color w:val="0000FF"/>
          <w:kern w:val="36"/>
          <w:sz w:val="32"/>
          <w:szCs w:val="32"/>
          <w:lang w:eastAsia="uk-UA"/>
        </w:rPr>
      </w:pPr>
      <w:r w:rsidRPr="00412A0C">
        <w:rPr>
          <w:rFonts w:ascii="Times New Roman" w:eastAsia="Times New Roman" w:hAnsi="Times New Roman" w:cs="Times New Roman"/>
          <w:color w:val="0000FF"/>
          <w:kern w:val="36"/>
          <w:sz w:val="32"/>
          <w:szCs w:val="32"/>
          <w:lang w:eastAsia="uk-UA"/>
        </w:rPr>
        <w:t>Проблемне питання предметно-методичного об’єднання педагогічних працівників ДНЗ та вчителів початкових класів</w:t>
      </w:r>
    </w:p>
    <w:p w:rsidR="005976CC" w:rsidRDefault="005976CC" w:rsidP="005976CC">
      <w:pPr>
        <w:spacing w:line="295" w:lineRule="atLeast"/>
        <w:jc w:val="center"/>
        <w:outlineLvl w:val="5"/>
        <w:rPr>
          <w:rFonts w:ascii="Times New Roman" w:eastAsia="Times New Roman" w:hAnsi="Times New Roman" w:cs="Times New Roman"/>
          <w:b/>
          <w:bCs/>
          <w:caps/>
          <w:color w:val="0000FF"/>
          <w:sz w:val="28"/>
          <w:szCs w:val="28"/>
          <w:lang w:eastAsia="uk-UA"/>
        </w:rPr>
      </w:pPr>
      <w:r w:rsidRPr="00412A0C">
        <w:rPr>
          <w:rFonts w:ascii="Times New Roman" w:eastAsia="Times New Roman" w:hAnsi="Times New Roman" w:cs="Times New Roman"/>
          <w:b/>
          <w:bCs/>
          <w:caps/>
          <w:color w:val="0000FF"/>
          <w:sz w:val="28"/>
          <w:szCs w:val="28"/>
          <w:lang w:eastAsia="uk-UA"/>
        </w:rPr>
        <w:t>«Забезпечення наступності, послідовності та логічного звязку між дошкільною та початковою освітою»</w:t>
      </w:r>
    </w:p>
    <w:p w:rsidR="00F40259" w:rsidRDefault="00F40259" w:rsidP="005976CC">
      <w:pPr>
        <w:spacing w:line="295" w:lineRule="atLeast"/>
        <w:jc w:val="center"/>
        <w:outlineLvl w:val="5"/>
        <w:rPr>
          <w:rFonts w:ascii="Times New Roman" w:eastAsia="Times New Roman" w:hAnsi="Times New Roman" w:cs="Times New Roman"/>
          <w:b/>
          <w:bCs/>
          <w:caps/>
          <w:color w:val="0000FF"/>
          <w:sz w:val="28"/>
          <w:szCs w:val="28"/>
          <w:lang w:eastAsia="uk-UA"/>
        </w:rPr>
      </w:pPr>
    </w:p>
    <w:p w:rsidR="00F40259" w:rsidRDefault="00F40259" w:rsidP="005976CC">
      <w:pPr>
        <w:spacing w:line="295" w:lineRule="atLeast"/>
        <w:jc w:val="center"/>
        <w:outlineLvl w:val="5"/>
        <w:rPr>
          <w:rFonts w:ascii="Times New Roman" w:eastAsia="Times New Roman" w:hAnsi="Times New Roman" w:cs="Times New Roman"/>
          <w:b/>
          <w:bCs/>
          <w:caps/>
          <w:color w:val="0000FF"/>
          <w:sz w:val="28"/>
          <w:szCs w:val="28"/>
          <w:lang w:eastAsia="uk-UA"/>
        </w:rPr>
      </w:pPr>
    </w:p>
    <w:p w:rsidR="00F40259" w:rsidRPr="00412A0C" w:rsidRDefault="00F40259" w:rsidP="005976CC">
      <w:pPr>
        <w:spacing w:line="295" w:lineRule="atLeast"/>
        <w:jc w:val="center"/>
        <w:outlineLvl w:val="5"/>
        <w:rPr>
          <w:rFonts w:ascii="Times New Roman" w:eastAsia="Times New Roman" w:hAnsi="Times New Roman" w:cs="Times New Roman"/>
          <w:b/>
          <w:bCs/>
          <w:caps/>
          <w:color w:val="1E7187"/>
          <w:sz w:val="28"/>
          <w:szCs w:val="28"/>
          <w:lang w:eastAsia="uk-UA"/>
        </w:rPr>
      </w:pPr>
    </w:p>
    <w:p w:rsidR="005976CC" w:rsidRPr="00E7077D" w:rsidRDefault="005976CC" w:rsidP="005976CC">
      <w:pPr>
        <w:spacing w:after="0" w:line="240" w:lineRule="auto"/>
        <w:jc w:val="center"/>
        <w:rPr>
          <w:rFonts w:ascii="Arial" w:eastAsia="Times New Roman" w:hAnsi="Arial" w:cs="Arial"/>
          <w:color w:val="212121"/>
          <w:sz w:val="20"/>
          <w:szCs w:val="20"/>
          <w:lang w:eastAsia="uk-UA"/>
        </w:rPr>
      </w:pPr>
      <w:r>
        <w:rPr>
          <w:rFonts w:ascii="Arial" w:eastAsia="Times New Roman" w:hAnsi="Arial" w:cs="Arial"/>
          <w:noProof/>
          <w:color w:val="212121"/>
          <w:sz w:val="20"/>
          <w:szCs w:val="20"/>
          <w:lang w:val="ru-RU" w:eastAsia="ru-RU"/>
        </w:rPr>
        <w:drawing>
          <wp:inline distT="0" distB="0" distL="0" distR="0">
            <wp:extent cx="3143250" cy="3276600"/>
            <wp:effectExtent l="19050" t="0" r="0" b="0"/>
            <wp:docPr id="20" name="Рисунок 20" descr="/Files/images/1/8fdf0e39eeb5459d04eebf9a79a403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es/images/1/8fdf0e39eeb5459d04eebf9a79a403a4.png"/>
                    <pic:cNvPicPr>
                      <a:picLocks noChangeAspect="1" noChangeArrowheads="1"/>
                    </pic:cNvPicPr>
                  </pic:nvPicPr>
                  <pic:blipFill>
                    <a:blip r:embed="rId9" cstate="print"/>
                    <a:srcRect/>
                    <a:stretch>
                      <a:fillRect/>
                    </a:stretch>
                  </pic:blipFill>
                  <pic:spPr bwMode="auto">
                    <a:xfrm>
                      <a:off x="0" y="0"/>
                      <a:ext cx="3143250" cy="3276600"/>
                    </a:xfrm>
                    <a:prstGeom prst="rect">
                      <a:avLst/>
                    </a:prstGeom>
                    <a:noFill/>
                    <a:ln w="9525">
                      <a:noFill/>
                      <a:miter lim="800000"/>
                      <a:headEnd/>
                      <a:tailEnd/>
                    </a:ln>
                  </pic:spPr>
                </pic:pic>
              </a:graphicData>
            </a:graphic>
          </wp:inline>
        </w:drawing>
      </w:r>
    </w:p>
    <w:p w:rsidR="005976CC" w:rsidRPr="00412A0C" w:rsidRDefault="00412A0C" w:rsidP="005976CC">
      <w:pPr>
        <w:spacing w:after="0" w:line="295" w:lineRule="atLeast"/>
        <w:jc w:val="center"/>
        <w:outlineLvl w:val="0"/>
        <w:rPr>
          <w:rFonts w:ascii="Times New Roman" w:eastAsia="Times New Roman" w:hAnsi="Times New Roman" w:cs="Times New Roman"/>
          <w:color w:val="0000FF"/>
          <w:kern w:val="36"/>
          <w:sz w:val="32"/>
          <w:szCs w:val="32"/>
          <w:lang w:eastAsia="uk-UA"/>
        </w:rPr>
      </w:pPr>
      <w:r w:rsidRPr="00412A0C">
        <w:rPr>
          <w:rFonts w:ascii="Times New Roman" w:eastAsia="Times New Roman" w:hAnsi="Times New Roman" w:cs="Times New Roman"/>
          <w:color w:val="0000FF"/>
          <w:kern w:val="36"/>
          <w:sz w:val="32"/>
          <w:szCs w:val="32"/>
          <w:lang w:eastAsia="uk-UA"/>
        </w:rPr>
        <w:t>Проблемне питання НВО</w:t>
      </w:r>
      <w:r w:rsidR="005976CC" w:rsidRPr="00412A0C">
        <w:rPr>
          <w:rFonts w:ascii="Times New Roman" w:eastAsia="Times New Roman" w:hAnsi="Times New Roman" w:cs="Times New Roman"/>
          <w:color w:val="0000FF"/>
          <w:kern w:val="36"/>
          <w:sz w:val="32"/>
          <w:szCs w:val="32"/>
          <w:lang w:eastAsia="uk-UA"/>
        </w:rPr>
        <w:t>:</w:t>
      </w:r>
    </w:p>
    <w:p w:rsidR="00412A0C" w:rsidRDefault="00412A0C" w:rsidP="005976CC">
      <w:pPr>
        <w:spacing w:after="0" w:line="295" w:lineRule="atLeast"/>
        <w:jc w:val="center"/>
        <w:outlineLvl w:val="0"/>
        <w:rPr>
          <w:rFonts w:ascii="Times New Roman" w:eastAsia="Times New Roman" w:hAnsi="Times New Roman" w:cs="Times New Roman"/>
          <w:b/>
          <w:color w:val="0000FF"/>
          <w:kern w:val="36"/>
          <w:sz w:val="28"/>
          <w:szCs w:val="28"/>
          <w:lang w:eastAsia="uk-UA"/>
        </w:rPr>
      </w:pPr>
      <w:r w:rsidRPr="00412A0C">
        <w:rPr>
          <w:rFonts w:ascii="Times New Roman" w:eastAsia="Times New Roman" w:hAnsi="Times New Roman" w:cs="Times New Roman"/>
          <w:b/>
          <w:color w:val="0000FF"/>
          <w:kern w:val="36"/>
          <w:sz w:val="28"/>
          <w:szCs w:val="28"/>
          <w:lang w:eastAsia="uk-UA"/>
        </w:rPr>
        <w:t>РОЗВИТОК ПІЗНАВАЛЬНОГО ІНТЕРЕСУ, ТВОРЧОЇ АКТИВНОСТІ, МИСЛЕННЯ, ШЛЯХОМ ВПРОВАДЖЕННЯ НОВІТНІХ ПЕДАГОГІЧНИХ ТЕХНОЛОГІЙ У ПОЧАТКОВІЙ ШКОЛІ</w:t>
      </w:r>
    </w:p>
    <w:p w:rsidR="00412A0C" w:rsidRDefault="00412A0C" w:rsidP="005976CC">
      <w:pPr>
        <w:spacing w:after="0" w:line="295" w:lineRule="atLeast"/>
        <w:jc w:val="center"/>
        <w:outlineLvl w:val="0"/>
        <w:rPr>
          <w:rFonts w:ascii="Times New Roman" w:eastAsia="Times New Roman" w:hAnsi="Times New Roman" w:cs="Times New Roman"/>
          <w:b/>
          <w:color w:val="0000FF"/>
          <w:kern w:val="36"/>
          <w:sz w:val="28"/>
          <w:szCs w:val="28"/>
          <w:lang w:eastAsia="uk-UA"/>
        </w:rPr>
      </w:pPr>
    </w:p>
    <w:p w:rsidR="00412A0C" w:rsidRDefault="00412A0C" w:rsidP="005976CC">
      <w:pPr>
        <w:spacing w:after="0" w:line="295" w:lineRule="atLeast"/>
        <w:jc w:val="center"/>
        <w:outlineLvl w:val="0"/>
        <w:rPr>
          <w:rFonts w:ascii="Times New Roman" w:eastAsia="Times New Roman" w:hAnsi="Times New Roman" w:cs="Times New Roman"/>
          <w:b/>
          <w:color w:val="0000FF"/>
          <w:kern w:val="36"/>
          <w:sz w:val="28"/>
          <w:szCs w:val="28"/>
          <w:lang w:eastAsia="uk-UA"/>
        </w:rPr>
      </w:pPr>
    </w:p>
    <w:p w:rsidR="00412A0C" w:rsidRPr="00412A0C" w:rsidRDefault="00412A0C" w:rsidP="005976CC">
      <w:pPr>
        <w:spacing w:after="0" w:line="295" w:lineRule="atLeast"/>
        <w:jc w:val="center"/>
        <w:outlineLvl w:val="0"/>
        <w:rPr>
          <w:rFonts w:ascii="Times New Roman" w:eastAsia="Times New Roman" w:hAnsi="Times New Roman" w:cs="Times New Roman"/>
          <w:b/>
          <w:color w:val="0000FF"/>
          <w:kern w:val="36"/>
          <w:sz w:val="28"/>
          <w:szCs w:val="28"/>
          <w:lang w:eastAsia="uk-UA"/>
        </w:rPr>
      </w:pPr>
    </w:p>
    <w:p w:rsidR="005976CC" w:rsidRPr="00E7077D" w:rsidRDefault="005976CC" w:rsidP="005976CC">
      <w:pPr>
        <w:spacing w:after="0" w:line="295" w:lineRule="atLeast"/>
        <w:jc w:val="center"/>
        <w:outlineLvl w:val="0"/>
        <w:rPr>
          <w:rFonts w:ascii="Arial" w:eastAsia="Times New Roman" w:hAnsi="Arial" w:cs="Arial"/>
          <w:color w:val="1E7187"/>
          <w:kern w:val="36"/>
          <w:sz w:val="41"/>
          <w:szCs w:val="41"/>
          <w:lang w:eastAsia="uk-UA"/>
        </w:rPr>
      </w:pPr>
      <w:r>
        <w:rPr>
          <w:rFonts w:ascii="Arial" w:eastAsia="Times New Roman" w:hAnsi="Arial" w:cs="Arial"/>
          <w:noProof/>
          <w:color w:val="1E7187"/>
          <w:kern w:val="36"/>
          <w:sz w:val="41"/>
          <w:szCs w:val="41"/>
          <w:lang w:val="ru-RU" w:eastAsia="ru-RU"/>
        </w:rPr>
        <w:lastRenderedPageBreak/>
        <w:drawing>
          <wp:inline distT="0" distB="0" distL="0" distR="0">
            <wp:extent cx="4657201" cy="3076575"/>
            <wp:effectExtent l="19050" t="0" r="0" b="0"/>
            <wp:docPr id="21" name="Рисунок 21" descr="/Files/images/wP7uvEDzj8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s/images/wP7uvEDzj8U.jpg"/>
                    <pic:cNvPicPr>
                      <a:picLocks noChangeAspect="1" noChangeArrowheads="1"/>
                    </pic:cNvPicPr>
                  </pic:nvPicPr>
                  <pic:blipFill>
                    <a:blip r:embed="rId10" cstate="print"/>
                    <a:srcRect/>
                    <a:stretch>
                      <a:fillRect/>
                    </a:stretch>
                  </pic:blipFill>
                  <pic:spPr bwMode="auto">
                    <a:xfrm>
                      <a:off x="0" y="0"/>
                      <a:ext cx="4657201" cy="3076575"/>
                    </a:xfrm>
                    <a:prstGeom prst="rect">
                      <a:avLst/>
                    </a:prstGeom>
                    <a:noFill/>
                    <a:ln w="9525">
                      <a:noFill/>
                      <a:miter lim="800000"/>
                      <a:headEnd/>
                      <a:tailEnd/>
                    </a:ln>
                  </pic:spPr>
                </pic:pic>
              </a:graphicData>
            </a:graphic>
          </wp:inline>
        </w:drawing>
      </w:r>
    </w:p>
    <w:p w:rsidR="005976CC" w:rsidRDefault="005976CC" w:rsidP="005976CC">
      <w:pPr>
        <w:spacing w:after="0" w:line="295" w:lineRule="atLeast"/>
        <w:jc w:val="center"/>
        <w:outlineLvl w:val="0"/>
        <w:rPr>
          <w:rFonts w:ascii="Arial" w:eastAsia="Times New Roman" w:hAnsi="Arial" w:cs="Arial"/>
          <w:color w:val="1E7187"/>
          <w:kern w:val="36"/>
          <w:sz w:val="41"/>
          <w:szCs w:val="41"/>
          <w:lang w:eastAsia="uk-UA"/>
        </w:rPr>
      </w:pPr>
    </w:p>
    <w:p w:rsidR="005976CC" w:rsidRPr="00E7077D" w:rsidRDefault="005976CC" w:rsidP="005976CC">
      <w:pPr>
        <w:spacing w:after="0" w:line="295" w:lineRule="atLeast"/>
        <w:jc w:val="center"/>
        <w:outlineLvl w:val="0"/>
        <w:rPr>
          <w:rFonts w:ascii="Arial" w:eastAsia="Times New Roman" w:hAnsi="Arial" w:cs="Arial"/>
          <w:color w:val="1E7187"/>
          <w:kern w:val="36"/>
          <w:sz w:val="41"/>
          <w:szCs w:val="41"/>
          <w:lang w:eastAsia="uk-UA"/>
        </w:rPr>
      </w:pPr>
      <w:r>
        <w:rPr>
          <w:rFonts w:ascii="Arial" w:eastAsia="Times New Roman" w:hAnsi="Arial" w:cs="Arial"/>
          <w:noProof/>
          <w:color w:val="1E7187"/>
          <w:kern w:val="36"/>
          <w:sz w:val="41"/>
          <w:szCs w:val="41"/>
          <w:lang w:val="ru-RU" w:eastAsia="ru-RU"/>
        </w:rPr>
        <w:drawing>
          <wp:inline distT="0" distB="0" distL="0" distR="0">
            <wp:extent cx="3743325" cy="1295400"/>
            <wp:effectExtent l="19050" t="0" r="9525" b="0"/>
            <wp:docPr id="22" name="Рисунок 22" descr="/Files/images/2183385uvqcr3gmy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s/images/2183385uvqcr3gmyl.gif"/>
                    <pic:cNvPicPr>
                      <a:picLocks noChangeAspect="1" noChangeArrowheads="1"/>
                    </pic:cNvPicPr>
                  </pic:nvPicPr>
                  <pic:blipFill>
                    <a:blip r:embed="rId11" cstate="print"/>
                    <a:srcRect/>
                    <a:stretch>
                      <a:fillRect/>
                    </a:stretch>
                  </pic:blipFill>
                  <pic:spPr bwMode="auto">
                    <a:xfrm>
                      <a:off x="0" y="0"/>
                      <a:ext cx="3743325" cy="1295400"/>
                    </a:xfrm>
                    <a:prstGeom prst="rect">
                      <a:avLst/>
                    </a:prstGeom>
                    <a:noFill/>
                    <a:ln w="9525">
                      <a:noFill/>
                      <a:miter lim="800000"/>
                      <a:headEnd/>
                      <a:tailEnd/>
                    </a:ln>
                  </pic:spPr>
                </pic:pic>
              </a:graphicData>
            </a:graphic>
          </wp:inline>
        </w:drawing>
      </w:r>
    </w:p>
    <w:p w:rsidR="005976CC" w:rsidRPr="00412A0C" w:rsidRDefault="005976CC" w:rsidP="005976CC">
      <w:pPr>
        <w:spacing w:after="0" w:line="295" w:lineRule="atLeast"/>
        <w:jc w:val="center"/>
        <w:outlineLvl w:val="0"/>
        <w:rPr>
          <w:rFonts w:ascii="Times New Roman" w:eastAsia="Times New Roman" w:hAnsi="Times New Roman" w:cs="Times New Roman"/>
          <w:b/>
          <w:color w:val="0000FF"/>
          <w:kern w:val="36"/>
          <w:sz w:val="41"/>
          <w:szCs w:val="41"/>
          <w:lang w:eastAsia="uk-UA"/>
        </w:rPr>
      </w:pPr>
      <w:r w:rsidRPr="00412A0C">
        <w:rPr>
          <w:rFonts w:ascii="Times New Roman" w:eastAsia="Times New Roman" w:hAnsi="Times New Roman" w:cs="Times New Roman"/>
          <w:b/>
          <w:color w:val="0000FF"/>
          <w:kern w:val="36"/>
          <w:sz w:val="41"/>
          <w:szCs w:val="41"/>
          <w:lang w:eastAsia="uk-UA"/>
        </w:rPr>
        <w:t>Організація самоосвіти вчителів</w:t>
      </w:r>
    </w:p>
    <w:tbl>
      <w:tblPr>
        <w:tblW w:w="10423" w:type="dxa"/>
        <w:tblBorders>
          <w:top w:val="single" w:sz="6" w:space="0" w:color="32BEBC"/>
        </w:tblBorders>
        <w:shd w:val="clear" w:color="auto" w:fill="FFFFFF"/>
        <w:tblCellMar>
          <w:left w:w="0" w:type="dxa"/>
          <w:right w:w="0" w:type="dxa"/>
        </w:tblCellMar>
        <w:tblLook w:val="04A0"/>
      </w:tblPr>
      <w:tblGrid>
        <w:gridCol w:w="489"/>
        <w:gridCol w:w="6198"/>
        <w:gridCol w:w="1695"/>
        <w:gridCol w:w="2041"/>
      </w:tblGrid>
      <w:tr w:rsidR="005976CC" w:rsidRPr="00E7077D" w:rsidTr="00412A0C">
        <w:tc>
          <w:tcPr>
            <w:tcW w:w="0" w:type="auto"/>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5976C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 з/п</w:t>
            </w:r>
          </w:p>
        </w:tc>
        <w:tc>
          <w:tcPr>
            <w:tcW w:w="6250"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5976C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Завдання і зміст роботи</w:t>
            </w:r>
          </w:p>
        </w:tc>
        <w:tc>
          <w:tcPr>
            <w:tcW w:w="1701"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5976C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Термін</w:t>
            </w:r>
          </w:p>
        </w:tc>
        <w:tc>
          <w:tcPr>
            <w:tcW w:w="1984"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5976C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Відповідальний за виконання</w:t>
            </w:r>
          </w:p>
        </w:tc>
      </w:tr>
      <w:tr w:rsidR="005976CC" w:rsidRPr="00E7077D" w:rsidTr="00412A0C">
        <w:tc>
          <w:tcPr>
            <w:tcW w:w="0" w:type="auto"/>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5976C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1.</w:t>
            </w:r>
          </w:p>
        </w:tc>
        <w:tc>
          <w:tcPr>
            <w:tcW w:w="6250"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5976C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 xml:space="preserve">Впровадження особистісно-орієнтованого та </w:t>
            </w:r>
            <w:proofErr w:type="spellStart"/>
            <w:r w:rsidRPr="00412A0C">
              <w:rPr>
                <w:rFonts w:ascii="Times New Roman" w:eastAsia="Times New Roman" w:hAnsi="Times New Roman" w:cs="Times New Roman"/>
                <w:color w:val="212121"/>
                <w:sz w:val="28"/>
                <w:szCs w:val="28"/>
                <w:lang w:eastAsia="uk-UA"/>
              </w:rPr>
              <w:t>діяльнісного</w:t>
            </w:r>
            <w:proofErr w:type="spellEnd"/>
            <w:r w:rsidRPr="00412A0C">
              <w:rPr>
                <w:rFonts w:ascii="Times New Roman" w:eastAsia="Times New Roman" w:hAnsi="Times New Roman" w:cs="Times New Roman"/>
                <w:color w:val="212121"/>
                <w:sz w:val="28"/>
                <w:szCs w:val="28"/>
                <w:lang w:eastAsia="uk-UA"/>
              </w:rPr>
              <w:t xml:space="preserve"> підходів в організації роботи членів </w:t>
            </w:r>
            <w:proofErr w:type="spellStart"/>
            <w:r w:rsidRPr="00412A0C">
              <w:rPr>
                <w:rFonts w:ascii="Times New Roman" w:eastAsia="Times New Roman" w:hAnsi="Times New Roman" w:cs="Times New Roman"/>
                <w:color w:val="212121"/>
                <w:sz w:val="28"/>
                <w:szCs w:val="28"/>
                <w:lang w:eastAsia="uk-UA"/>
              </w:rPr>
              <w:t>МО</w:t>
            </w:r>
            <w:proofErr w:type="spellEnd"/>
            <w:r w:rsidRPr="00412A0C">
              <w:rPr>
                <w:rFonts w:ascii="Times New Roman" w:eastAsia="Times New Roman" w:hAnsi="Times New Roman" w:cs="Times New Roman"/>
                <w:color w:val="212121"/>
                <w:sz w:val="28"/>
                <w:szCs w:val="28"/>
                <w:lang w:eastAsia="uk-UA"/>
              </w:rPr>
              <w:t>.</w:t>
            </w:r>
          </w:p>
        </w:tc>
        <w:tc>
          <w:tcPr>
            <w:tcW w:w="1701"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5976C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протягом року</w:t>
            </w:r>
          </w:p>
        </w:tc>
        <w:tc>
          <w:tcPr>
            <w:tcW w:w="1984"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5976C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члени методичного об єднання</w:t>
            </w:r>
          </w:p>
        </w:tc>
      </w:tr>
      <w:tr w:rsidR="005976CC" w:rsidRPr="00E7077D" w:rsidTr="00412A0C">
        <w:tc>
          <w:tcPr>
            <w:tcW w:w="0" w:type="auto"/>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5976C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2.</w:t>
            </w:r>
          </w:p>
        </w:tc>
        <w:tc>
          <w:tcPr>
            <w:tcW w:w="6250"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5976C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 xml:space="preserve">Створення умов для успішного впровадження Концепції Нової української школи, Державного стандарту початкової освіти на засадах </w:t>
            </w:r>
            <w:proofErr w:type="spellStart"/>
            <w:r w:rsidRPr="00412A0C">
              <w:rPr>
                <w:rFonts w:ascii="Times New Roman" w:eastAsia="Times New Roman" w:hAnsi="Times New Roman" w:cs="Times New Roman"/>
                <w:color w:val="212121"/>
                <w:sz w:val="28"/>
                <w:szCs w:val="28"/>
                <w:lang w:eastAsia="uk-UA"/>
              </w:rPr>
              <w:t>компетентнісного</w:t>
            </w:r>
            <w:proofErr w:type="spellEnd"/>
            <w:r w:rsidRPr="00412A0C">
              <w:rPr>
                <w:rFonts w:ascii="Times New Roman" w:eastAsia="Times New Roman" w:hAnsi="Times New Roman" w:cs="Times New Roman"/>
                <w:color w:val="212121"/>
                <w:sz w:val="28"/>
                <w:szCs w:val="28"/>
                <w:lang w:eastAsia="uk-UA"/>
              </w:rPr>
              <w:t xml:space="preserve"> підходу.</w:t>
            </w:r>
          </w:p>
        </w:tc>
        <w:tc>
          <w:tcPr>
            <w:tcW w:w="1701"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4A1C0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протягом року</w:t>
            </w:r>
          </w:p>
        </w:tc>
        <w:tc>
          <w:tcPr>
            <w:tcW w:w="1984"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4A1C0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члени методичного об єднання</w:t>
            </w:r>
          </w:p>
        </w:tc>
      </w:tr>
      <w:tr w:rsidR="005976CC" w:rsidRPr="00E7077D" w:rsidTr="00412A0C">
        <w:tc>
          <w:tcPr>
            <w:tcW w:w="0" w:type="auto"/>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5976C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3.</w:t>
            </w:r>
          </w:p>
        </w:tc>
        <w:tc>
          <w:tcPr>
            <w:tcW w:w="6250"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5976C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Створення</w:t>
            </w:r>
            <w:r w:rsidR="00412A0C" w:rsidRPr="00412A0C">
              <w:rPr>
                <w:rFonts w:ascii="Times New Roman" w:eastAsia="Times New Roman" w:hAnsi="Times New Roman" w:cs="Times New Roman"/>
                <w:color w:val="212121"/>
                <w:sz w:val="28"/>
                <w:szCs w:val="28"/>
                <w:lang w:eastAsia="uk-UA"/>
              </w:rPr>
              <w:t xml:space="preserve"> </w:t>
            </w:r>
            <w:r w:rsidRPr="00412A0C">
              <w:rPr>
                <w:rFonts w:ascii="Times New Roman" w:eastAsia="Times New Roman" w:hAnsi="Times New Roman" w:cs="Times New Roman"/>
                <w:color w:val="212121"/>
                <w:sz w:val="28"/>
                <w:szCs w:val="28"/>
                <w:lang w:eastAsia="uk-UA"/>
              </w:rPr>
              <w:t>гуманного соціокультурного середовища для самовираження, само актуалізації, самоствердження та самореалізації кожного вчителя, його повноцінного професійного розвитку й особистісного само становлення.</w:t>
            </w:r>
          </w:p>
        </w:tc>
        <w:tc>
          <w:tcPr>
            <w:tcW w:w="1701"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4A1C0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протягом року</w:t>
            </w:r>
          </w:p>
        </w:tc>
        <w:tc>
          <w:tcPr>
            <w:tcW w:w="1984"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4A1C0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члени методичного об єднання</w:t>
            </w:r>
          </w:p>
        </w:tc>
      </w:tr>
      <w:tr w:rsidR="005976CC" w:rsidRPr="00E7077D" w:rsidTr="00412A0C">
        <w:tc>
          <w:tcPr>
            <w:tcW w:w="0" w:type="auto"/>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5976C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4.</w:t>
            </w:r>
          </w:p>
        </w:tc>
        <w:tc>
          <w:tcPr>
            <w:tcW w:w="6250"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5976C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Задоволення особистісних потреб вчителів.</w:t>
            </w:r>
          </w:p>
        </w:tc>
        <w:tc>
          <w:tcPr>
            <w:tcW w:w="1701"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4A1C0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протягом року</w:t>
            </w:r>
          </w:p>
        </w:tc>
        <w:tc>
          <w:tcPr>
            <w:tcW w:w="1984"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4A1C0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члени методичного об єднання</w:t>
            </w:r>
          </w:p>
        </w:tc>
      </w:tr>
      <w:tr w:rsidR="005976CC" w:rsidRPr="00E7077D" w:rsidTr="00412A0C">
        <w:trPr>
          <w:trHeight w:val="685"/>
        </w:trPr>
        <w:tc>
          <w:tcPr>
            <w:tcW w:w="0" w:type="auto"/>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5976C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5.</w:t>
            </w:r>
          </w:p>
        </w:tc>
        <w:tc>
          <w:tcPr>
            <w:tcW w:w="6250"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5976C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Формування єдиного освітнього-методичного простору для професійного зростання педагогів.</w:t>
            </w:r>
          </w:p>
        </w:tc>
        <w:tc>
          <w:tcPr>
            <w:tcW w:w="1701"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4A1C0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протягом року</w:t>
            </w:r>
          </w:p>
        </w:tc>
        <w:tc>
          <w:tcPr>
            <w:tcW w:w="1984"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4A1C0C" w:rsidP="00614414">
            <w:pPr>
              <w:spacing w:after="24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члени методичного об єднання</w:t>
            </w:r>
          </w:p>
        </w:tc>
      </w:tr>
    </w:tbl>
    <w:p w:rsidR="00412A0C" w:rsidRDefault="00412A0C" w:rsidP="00412A0C">
      <w:pPr>
        <w:spacing w:after="0" w:line="295" w:lineRule="atLeast"/>
        <w:jc w:val="center"/>
        <w:outlineLvl w:val="0"/>
        <w:rPr>
          <w:rFonts w:ascii="Arial" w:eastAsia="Times New Roman" w:hAnsi="Arial" w:cs="Arial"/>
          <w:color w:val="1E7187"/>
          <w:kern w:val="36"/>
          <w:sz w:val="41"/>
          <w:szCs w:val="41"/>
          <w:lang w:eastAsia="uk-UA"/>
        </w:rPr>
      </w:pPr>
    </w:p>
    <w:p w:rsidR="00412A0C" w:rsidRDefault="00412A0C" w:rsidP="009A64B2">
      <w:pPr>
        <w:spacing w:after="0" w:line="295" w:lineRule="atLeast"/>
        <w:outlineLvl w:val="0"/>
        <w:rPr>
          <w:rFonts w:ascii="Arial" w:eastAsia="Times New Roman" w:hAnsi="Arial" w:cs="Arial"/>
          <w:color w:val="1E7187"/>
          <w:kern w:val="36"/>
          <w:sz w:val="41"/>
          <w:szCs w:val="41"/>
          <w:lang w:eastAsia="uk-UA"/>
        </w:rPr>
      </w:pPr>
    </w:p>
    <w:p w:rsidR="005976CC" w:rsidRPr="00E7077D" w:rsidRDefault="005976CC" w:rsidP="00412A0C">
      <w:pPr>
        <w:spacing w:after="0" w:line="295" w:lineRule="atLeast"/>
        <w:jc w:val="center"/>
        <w:outlineLvl w:val="0"/>
        <w:rPr>
          <w:rFonts w:ascii="Arial" w:eastAsia="Times New Roman" w:hAnsi="Arial" w:cs="Arial"/>
          <w:color w:val="1E7187"/>
          <w:kern w:val="36"/>
          <w:sz w:val="41"/>
          <w:szCs w:val="41"/>
          <w:lang w:eastAsia="uk-UA"/>
        </w:rPr>
      </w:pPr>
      <w:r>
        <w:rPr>
          <w:rFonts w:ascii="Arial" w:eastAsia="Times New Roman" w:hAnsi="Arial" w:cs="Arial"/>
          <w:noProof/>
          <w:color w:val="1E7187"/>
          <w:kern w:val="36"/>
          <w:sz w:val="41"/>
          <w:szCs w:val="41"/>
          <w:lang w:val="ru-RU" w:eastAsia="ru-RU"/>
        </w:rPr>
        <w:drawing>
          <wp:inline distT="0" distB="0" distL="0" distR="0">
            <wp:extent cx="6051395" cy="1219200"/>
            <wp:effectExtent l="19050" t="0" r="6505" b="0"/>
            <wp:docPr id="23" name="Рисунок 23" descr="/Files/images/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les/images/06.gif"/>
                    <pic:cNvPicPr>
                      <a:picLocks noChangeAspect="1" noChangeArrowheads="1"/>
                    </pic:cNvPicPr>
                  </pic:nvPicPr>
                  <pic:blipFill>
                    <a:blip r:embed="rId12" cstate="print"/>
                    <a:srcRect/>
                    <a:stretch>
                      <a:fillRect/>
                    </a:stretch>
                  </pic:blipFill>
                  <pic:spPr bwMode="auto">
                    <a:xfrm>
                      <a:off x="0" y="0"/>
                      <a:ext cx="6051395" cy="1219200"/>
                    </a:xfrm>
                    <a:prstGeom prst="rect">
                      <a:avLst/>
                    </a:prstGeom>
                    <a:noFill/>
                    <a:ln w="9525">
                      <a:noFill/>
                      <a:miter lim="800000"/>
                      <a:headEnd/>
                      <a:tailEnd/>
                    </a:ln>
                  </pic:spPr>
                </pic:pic>
              </a:graphicData>
            </a:graphic>
          </wp:inline>
        </w:drawing>
      </w:r>
    </w:p>
    <w:p w:rsidR="005976CC" w:rsidRPr="00412A0C" w:rsidRDefault="005976CC" w:rsidP="005976CC">
      <w:pPr>
        <w:spacing w:after="0" w:line="295" w:lineRule="atLeast"/>
        <w:jc w:val="center"/>
        <w:outlineLvl w:val="0"/>
        <w:rPr>
          <w:rFonts w:ascii="Times New Roman" w:eastAsia="Times New Roman" w:hAnsi="Times New Roman" w:cs="Times New Roman"/>
          <w:b/>
          <w:color w:val="0000FF"/>
          <w:kern w:val="36"/>
          <w:sz w:val="32"/>
          <w:szCs w:val="32"/>
          <w:lang w:eastAsia="uk-UA"/>
        </w:rPr>
      </w:pPr>
      <w:r w:rsidRPr="00412A0C">
        <w:rPr>
          <w:rFonts w:ascii="Times New Roman" w:eastAsia="Times New Roman" w:hAnsi="Times New Roman" w:cs="Times New Roman"/>
          <w:b/>
          <w:color w:val="0000FF"/>
          <w:kern w:val="36"/>
          <w:sz w:val="32"/>
          <w:szCs w:val="32"/>
          <w:lang w:eastAsia="uk-UA"/>
        </w:rPr>
        <w:t>ЗАХОДИ ЩОДО ВИВЧЕННЯ СТАНУ НАВЧАЛЬНО- ВИХОВНОЇ РОБОТИ</w:t>
      </w:r>
    </w:p>
    <w:tbl>
      <w:tblPr>
        <w:tblW w:w="10916" w:type="dxa"/>
        <w:tblInd w:w="-209" w:type="dxa"/>
        <w:tblBorders>
          <w:top w:val="single" w:sz="6" w:space="0" w:color="32BEBC"/>
        </w:tblBorders>
        <w:shd w:val="clear" w:color="auto" w:fill="FFFFFF"/>
        <w:tblCellMar>
          <w:left w:w="0" w:type="dxa"/>
          <w:right w:w="0" w:type="dxa"/>
        </w:tblCellMar>
        <w:tblLook w:val="04A0"/>
      </w:tblPr>
      <w:tblGrid>
        <w:gridCol w:w="6975"/>
        <w:gridCol w:w="1555"/>
        <w:gridCol w:w="2386"/>
      </w:tblGrid>
      <w:tr w:rsidR="005976CC" w:rsidRPr="00E7077D" w:rsidTr="004A1C0C">
        <w:tc>
          <w:tcPr>
            <w:tcW w:w="6975"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5976C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Зміст роботи</w:t>
            </w:r>
          </w:p>
        </w:tc>
        <w:tc>
          <w:tcPr>
            <w:tcW w:w="1555"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5976C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Дата</w:t>
            </w:r>
          </w:p>
        </w:tc>
        <w:tc>
          <w:tcPr>
            <w:tcW w:w="2386"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5976C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Відповідальні</w:t>
            </w:r>
          </w:p>
        </w:tc>
      </w:tr>
      <w:tr w:rsidR="005976CC" w:rsidRPr="00E7077D" w:rsidTr="004A1C0C">
        <w:tc>
          <w:tcPr>
            <w:tcW w:w="6975"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5976C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1. Підібрати тексти і завдання для практичних і контрольних робіт.</w:t>
            </w:r>
          </w:p>
        </w:tc>
        <w:tc>
          <w:tcPr>
            <w:tcW w:w="1555"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5976C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Грудень-травень</w:t>
            </w:r>
          </w:p>
        </w:tc>
        <w:tc>
          <w:tcPr>
            <w:tcW w:w="2386"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5976C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Класні кер.1-4кл.</w:t>
            </w:r>
          </w:p>
        </w:tc>
      </w:tr>
      <w:tr w:rsidR="005976CC" w:rsidRPr="00E7077D" w:rsidTr="004A1C0C">
        <w:tc>
          <w:tcPr>
            <w:tcW w:w="6975"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5976C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2. Провести рейди перевірки учнівських зошитів, щоденників, організувати постійно діючу виставку кращих учнівських зошитів.</w:t>
            </w:r>
          </w:p>
        </w:tc>
        <w:tc>
          <w:tcPr>
            <w:tcW w:w="1555"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412A0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Щомі</w:t>
            </w:r>
            <w:r w:rsidR="005976CC" w:rsidRPr="00412A0C">
              <w:rPr>
                <w:rFonts w:ascii="Times New Roman" w:eastAsia="Times New Roman" w:hAnsi="Times New Roman" w:cs="Times New Roman"/>
                <w:color w:val="212121"/>
                <w:sz w:val="28"/>
                <w:szCs w:val="28"/>
                <w:lang w:eastAsia="uk-UA"/>
              </w:rPr>
              <w:t>сяця</w:t>
            </w:r>
          </w:p>
        </w:tc>
        <w:tc>
          <w:tcPr>
            <w:tcW w:w="2386"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4A1C0C"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Керівник м/о</w:t>
            </w:r>
          </w:p>
        </w:tc>
      </w:tr>
      <w:tr w:rsidR="005976CC" w:rsidRPr="00E7077D" w:rsidTr="004A1C0C">
        <w:tc>
          <w:tcPr>
            <w:tcW w:w="6975"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5976C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3. Спільно з адміністрацією школи вивчити стан навчально-виховної роботи в 1-4 кл. у відповідності до норм оцінок і вимог чинних нормативних документів про освіту та доповісти на засіданні педагогічної ради.</w:t>
            </w:r>
          </w:p>
        </w:tc>
        <w:tc>
          <w:tcPr>
            <w:tcW w:w="1555"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5976C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Січень, травень</w:t>
            </w:r>
          </w:p>
        </w:tc>
        <w:tc>
          <w:tcPr>
            <w:tcW w:w="2386"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4A1C0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члени методичного об єднання</w:t>
            </w:r>
          </w:p>
        </w:tc>
      </w:tr>
      <w:tr w:rsidR="005976CC" w:rsidRPr="00E7077D" w:rsidTr="004A1C0C">
        <w:tc>
          <w:tcPr>
            <w:tcW w:w="6975"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5976C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4. Для підвищення навички читання на належний рівень проводити конкурси читців-декламаторів, вікторини. Використання в навчальному процесі творчих доробок.</w:t>
            </w:r>
          </w:p>
        </w:tc>
        <w:tc>
          <w:tcPr>
            <w:tcW w:w="1555"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412A0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Постій</w:t>
            </w:r>
            <w:r w:rsidR="005976CC" w:rsidRPr="00412A0C">
              <w:rPr>
                <w:rFonts w:ascii="Times New Roman" w:eastAsia="Times New Roman" w:hAnsi="Times New Roman" w:cs="Times New Roman"/>
                <w:color w:val="212121"/>
                <w:sz w:val="28"/>
                <w:szCs w:val="28"/>
                <w:lang w:eastAsia="uk-UA"/>
              </w:rPr>
              <w:t>но</w:t>
            </w:r>
          </w:p>
        </w:tc>
        <w:tc>
          <w:tcPr>
            <w:tcW w:w="2386"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4A1C0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Класні кер.1-4кл.</w:t>
            </w:r>
          </w:p>
        </w:tc>
      </w:tr>
      <w:tr w:rsidR="005976CC" w:rsidRPr="00E7077D" w:rsidTr="004A1C0C">
        <w:tc>
          <w:tcPr>
            <w:tcW w:w="6975"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5976C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 xml:space="preserve">5. Зробити зрізи знань з математики, </w:t>
            </w:r>
            <w:proofErr w:type="spellStart"/>
            <w:r w:rsidRPr="00412A0C">
              <w:rPr>
                <w:rFonts w:ascii="Times New Roman" w:eastAsia="Times New Roman" w:hAnsi="Times New Roman" w:cs="Times New Roman"/>
                <w:color w:val="212121"/>
                <w:sz w:val="28"/>
                <w:szCs w:val="28"/>
                <w:lang w:eastAsia="uk-UA"/>
              </w:rPr>
              <w:t>укр.мови</w:t>
            </w:r>
            <w:proofErr w:type="spellEnd"/>
            <w:r w:rsidRPr="00412A0C">
              <w:rPr>
                <w:rFonts w:ascii="Times New Roman" w:eastAsia="Times New Roman" w:hAnsi="Times New Roman" w:cs="Times New Roman"/>
                <w:color w:val="212121"/>
                <w:sz w:val="28"/>
                <w:szCs w:val="28"/>
                <w:lang w:eastAsia="uk-UA"/>
              </w:rPr>
              <w:t xml:space="preserve"> в 3-х і 4-х класах.</w:t>
            </w:r>
          </w:p>
        </w:tc>
        <w:tc>
          <w:tcPr>
            <w:tcW w:w="1555"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412A0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Жов</w:t>
            </w:r>
            <w:r w:rsidR="005976CC" w:rsidRPr="00412A0C">
              <w:rPr>
                <w:rFonts w:ascii="Times New Roman" w:eastAsia="Times New Roman" w:hAnsi="Times New Roman" w:cs="Times New Roman"/>
                <w:color w:val="212121"/>
                <w:sz w:val="28"/>
                <w:szCs w:val="28"/>
                <w:lang w:eastAsia="uk-UA"/>
              </w:rPr>
              <w:t>тень</w:t>
            </w:r>
          </w:p>
        </w:tc>
        <w:tc>
          <w:tcPr>
            <w:tcW w:w="2386"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4A1C0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 xml:space="preserve"> члени методичного об єднання</w:t>
            </w:r>
          </w:p>
        </w:tc>
      </w:tr>
      <w:tr w:rsidR="005976CC" w:rsidRPr="00E7077D" w:rsidTr="004A1C0C">
        <w:tc>
          <w:tcPr>
            <w:tcW w:w="6975"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5976C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6. Провести перевірку навички читання в 2-4 класах.</w:t>
            </w:r>
          </w:p>
        </w:tc>
        <w:tc>
          <w:tcPr>
            <w:tcW w:w="1555"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412A0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Жов</w:t>
            </w:r>
            <w:r w:rsidR="005976CC" w:rsidRPr="00412A0C">
              <w:rPr>
                <w:rFonts w:ascii="Times New Roman" w:eastAsia="Times New Roman" w:hAnsi="Times New Roman" w:cs="Times New Roman"/>
                <w:color w:val="212121"/>
                <w:sz w:val="28"/>
                <w:szCs w:val="28"/>
                <w:lang w:eastAsia="uk-UA"/>
              </w:rPr>
              <w:t>тень</w:t>
            </w:r>
          </w:p>
        </w:tc>
        <w:tc>
          <w:tcPr>
            <w:tcW w:w="2386"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4A1C0C"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Керівник м/о</w:t>
            </w:r>
          </w:p>
        </w:tc>
      </w:tr>
      <w:tr w:rsidR="005976CC" w:rsidRPr="00E7077D" w:rsidTr="004A1C0C">
        <w:tc>
          <w:tcPr>
            <w:tcW w:w="6975"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5976CC" w:rsidP="00A065A2">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7. Провести олімп</w:t>
            </w:r>
            <w:r w:rsidR="00A065A2">
              <w:rPr>
                <w:rFonts w:ascii="Times New Roman" w:eastAsia="Times New Roman" w:hAnsi="Times New Roman" w:cs="Times New Roman"/>
                <w:color w:val="212121"/>
                <w:sz w:val="28"/>
                <w:szCs w:val="28"/>
                <w:lang w:eastAsia="uk-UA"/>
              </w:rPr>
              <w:t xml:space="preserve">іади з </w:t>
            </w:r>
            <w:proofErr w:type="spellStart"/>
            <w:r w:rsidR="00A065A2">
              <w:rPr>
                <w:rFonts w:ascii="Times New Roman" w:eastAsia="Times New Roman" w:hAnsi="Times New Roman" w:cs="Times New Roman"/>
                <w:color w:val="212121"/>
                <w:sz w:val="28"/>
                <w:szCs w:val="28"/>
                <w:lang w:eastAsia="uk-UA"/>
              </w:rPr>
              <w:t>укр.мови</w:t>
            </w:r>
            <w:proofErr w:type="spellEnd"/>
            <w:r w:rsidR="00A065A2">
              <w:rPr>
                <w:rFonts w:ascii="Times New Roman" w:eastAsia="Times New Roman" w:hAnsi="Times New Roman" w:cs="Times New Roman"/>
                <w:color w:val="212121"/>
                <w:sz w:val="28"/>
                <w:szCs w:val="28"/>
                <w:lang w:eastAsia="uk-UA"/>
              </w:rPr>
              <w:t xml:space="preserve"> і математики </w:t>
            </w:r>
            <w:r w:rsidRPr="00412A0C">
              <w:rPr>
                <w:rFonts w:ascii="Times New Roman" w:eastAsia="Times New Roman" w:hAnsi="Times New Roman" w:cs="Times New Roman"/>
                <w:color w:val="212121"/>
                <w:sz w:val="28"/>
                <w:szCs w:val="28"/>
                <w:lang w:eastAsia="uk-UA"/>
              </w:rPr>
              <w:t xml:space="preserve"> /3-4 кл./</w:t>
            </w:r>
          </w:p>
        </w:tc>
        <w:tc>
          <w:tcPr>
            <w:tcW w:w="1555"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412A0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Жов</w:t>
            </w:r>
            <w:r w:rsidR="005976CC" w:rsidRPr="00412A0C">
              <w:rPr>
                <w:rFonts w:ascii="Times New Roman" w:eastAsia="Times New Roman" w:hAnsi="Times New Roman" w:cs="Times New Roman"/>
                <w:color w:val="212121"/>
                <w:sz w:val="28"/>
                <w:szCs w:val="28"/>
                <w:lang w:eastAsia="uk-UA"/>
              </w:rPr>
              <w:t>тень</w:t>
            </w:r>
          </w:p>
        </w:tc>
        <w:tc>
          <w:tcPr>
            <w:tcW w:w="2386"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4A1C0C"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Керівник м/о</w:t>
            </w:r>
          </w:p>
        </w:tc>
      </w:tr>
      <w:tr w:rsidR="005976CC" w:rsidRPr="00E7077D" w:rsidTr="004A1C0C">
        <w:tc>
          <w:tcPr>
            <w:tcW w:w="6975"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5976C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8. Учням 1-4 класів взяти участь у тижні: - рідної мови - математики</w:t>
            </w:r>
          </w:p>
        </w:tc>
        <w:tc>
          <w:tcPr>
            <w:tcW w:w="1555"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412A0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Жовтень Листо</w:t>
            </w:r>
            <w:r w:rsidR="005976CC" w:rsidRPr="00412A0C">
              <w:rPr>
                <w:rFonts w:ascii="Times New Roman" w:eastAsia="Times New Roman" w:hAnsi="Times New Roman" w:cs="Times New Roman"/>
                <w:color w:val="212121"/>
                <w:sz w:val="28"/>
                <w:szCs w:val="28"/>
                <w:lang w:eastAsia="uk-UA"/>
              </w:rPr>
              <w:t>пад</w:t>
            </w:r>
          </w:p>
        </w:tc>
        <w:tc>
          <w:tcPr>
            <w:tcW w:w="2386"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4A1C0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Класні кер.1-4кл.</w:t>
            </w:r>
          </w:p>
        </w:tc>
      </w:tr>
      <w:tr w:rsidR="005976CC" w:rsidRPr="00E7077D" w:rsidTr="004A1C0C">
        <w:tc>
          <w:tcPr>
            <w:tcW w:w="6975"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5976C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9. Інновації запроваджені протяго</w:t>
            </w:r>
            <w:r w:rsidR="00A065A2">
              <w:rPr>
                <w:rFonts w:ascii="Times New Roman" w:eastAsia="Times New Roman" w:hAnsi="Times New Roman" w:cs="Times New Roman"/>
                <w:color w:val="212121"/>
                <w:sz w:val="28"/>
                <w:szCs w:val="28"/>
                <w:lang w:eastAsia="uk-UA"/>
              </w:rPr>
              <w:t>м навчального року у виховну  роботу</w:t>
            </w:r>
            <w:r w:rsidRPr="00412A0C">
              <w:rPr>
                <w:rFonts w:ascii="Times New Roman" w:eastAsia="Times New Roman" w:hAnsi="Times New Roman" w:cs="Times New Roman"/>
                <w:color w:val="212121"/>
                <w:sz w:val="28"/>
                <w:szCs w:val="28"/>
                <w:lang w:eastAsia="uk-UA"/>
              </w:rPr>
              <w:t xml:space="preserve"> і одержані результати НУШ. Обмін досвідом.</w:t>
            </w:r>
          </w:p>
        </w:tc>
        <w:tc>
          <w:tcPr>
            <w:tcW w:w="1555"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5976C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Лютий</w:t>
            </w:r>
          </w:p>
        </w:tc>
        <w:tc>
          <w:tcPr>
            <w:tcW w:w="2386"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4A1C0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члени методичного об єднання</w:t>
            </w:r>
          </w:p>
        </w:tc>
      </w:tr>
      <w:tr w:rsidR="005976CC" w:rsidRPr="00E7077D" w:rsidTr="004A1C0C">
        <w:tc>
          <w:tcPr>
            <w:tcW w:w="6975"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5976C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10. Огляд комп’ютерних програм з предметів та можливість їх використання у класі.</w:t>
            </w:r>
          </w:p>
        </w:tc>
        <w:tc>
          <w:tcPr>
            <w:tcW w:w="1555"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412A0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Жов</w:t>
            </w:r>
            <w:r w:rsidR="005976CC" w:rsidRPr="00412A0C">
              <w:rPr>
                <w:rFonts w:ascii="Times New Roman" w:eastAsia="Times New Roman" w:hAnsi="Times New Roman" w:cs="Times New Roman"/>
                <w:color w:val="212121"/>
                <w:sz w:val="28"/>
                <w:szCs w:val="28"/>
                <w:lang w:eastAsia="uk-UA"/>
              </w:rPr>
              <w:t>тень</w:t>
            </w:r>
          </w:p>
        </w:tc>
        <w:tc>
          <w:tcPr>
            <w:tcW w:w="2386"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4A1C0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Класні кер.1-4кл.</w:t>
            </w:r>
          </w:p>
        </w:tc>
      </w:tr>
      <w:tr w:rsidR="005976CC" w:rsidRPr="00E7077D" w:rsidTr="004A1C0C">
        <w:tc>
          <w:tcPr>
            <w:tcW w:w="6975"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5976C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11. У</w:t>
            </w:r>
            <w:r w:rsidR="00A065A2">
              <w:rPr>
                <w:rFonts w:ascii="Times New Roman" w:eastAsia="Times New Roman" w:hAnsi="Times New Roman" w:cs="Times New Roman"/>
                <w:color w:val="212121"/>
                <w:sz w:val="28"/>
                <w:szCs w:val="28"/>
                <w:lang w:eastAsia="uk-UA"/>
              </w:rPr>
              <w:t xml:space="preserve">часть учнів 3-4 класів у </w:t>
            </w:r>
            <w:r w:rsidRPr="00412A0C">
              <w:rPr>
                <w:rFonts w:ascii="Times New Roman" w:eastAsia="Times New Roman" w:hAnsi="Times New Roman" w:cs="Times New Roman"/>
                <w:color w:val="212121"/>
                <w:sz w:val="28"/>
                <w:szCs w:val="28"/>
                <w:lang w:eastAsia="uk-UA"/>
              </w:rPr>
              <w:t xml:space="preserve"> олімпіадах з української мови і математики.</w:t>
            </w:r>
          </w:p>
        </w:tc>
        <w:tc>
          <w:tcPr>
            <w:tcW w:w="1555"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412A0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Листо</w:t>
            </w:r>
            <w:r w:rsidR="005976CC" w:rsidRPr="00412A0C">
              <w:rPr>
                <w:rFonts w:ascii="Times New Roman" w:eastAsia="Times New Roman" w:hAnsi="Times New Roman" w:cs="Times New Roman"/>
                <w:color w:val="212121"/>
                <w:sz w:val="28"/>
                <w:szCs w:val="28"/>
                <w:lang w:eastAsia="uk-UA"/>
              </w:rPr>
              <w:t>пад Грудень</w:t>
            </w:r>
          </w:p>
        </w:tc>
        <w:tc>
          <w:tcPr>
            <w:tcW w:w="2386"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4A1C0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члени методичного об єднання</w:t>
            </w:r>
          </w:p>
        </w:tc>
      </w:tr>
      <w:tr w:rsidR="005976CC" w:rsidRPr="00E7077D" w:rsidTr="004A1C0C">
        <w:tc>
          <w:tcPr>
            <w:tcW w:w="6975"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5976C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12. Огляд навчальних кабінетів.</w:t>
            </w:r>
          </w:p>
        </w:tc>
        <w:tc>
          <w:tcPr>
            <w:tcW w:w="1555"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5976C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Вересень Січень Травень</w:t>
            </w:r>
          </w:p>
        </w:tc>
        <w:tc>
          <w:tcPr>
            <w:tcW w:w="2386"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5976CC" w:rsidRPr="00412A0C" w:rsidRDefault="004A1C0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члени методичного об єднання</w:t>
            </w:r>
          </w:p>
        </w:tc>
      </w:tr>
    </w:tbl>
    <w:p w:rsidR="005976CC" w:rsidRPr="00E7077D" w:rsidRDefault="005976CC" w:rsidP="005976CC">
      <w:pPr>
        <w:spacing w:after="0" w:line="295" w:lineRule="atLeast"/>
        <w:jc w:val="center"/>
        <w:outlineLvl w:val="0"/>
        <w:rPr>
          <w:rFonts w:ascii="Arial" w:eastAsia="Times New Roman" w:hAnsi="Arial" w:cs="Arial"/>
          <w:color w:val="1E7187"/>
          <w:kern w:val="36"/>
          <w:sz w:val="41"/>
          <w:szCs w:val="41"/>
          <w:lang w:eastAsia="uk-UA"/>
        </w:rPr>
      </w:pPr>
      <w:r>
        <w:rPr>
          <w:rFonts w:ascii="Arial" w:eastAsia="Times New Roman" w:hAnsi="Arial" w:cs="Arial"/>
          <w:noProof/>
          <w:color w:val="1E7187"/>
          <w:kern w:val="36"/>
          <w:sz w:val="41"/>
          <w:szCs w:val="41"/>
          <w:lang w:val="ru-RU" w:eastAsia="ru-RU"/>
        </w:rPr>
        <w:lastRenderedPageBreak/>
        <w:drawing>
          <wp:inline distT="0" distB="0" distL="0" distR="0">
            <wp:extent cx="6638925" cy="5133975"/>
            <wp:effectExtent l="0" t="0" r="0" b="0"/>
            <wp:docPr id="24" name="Рисунок 24" descr="Адміністрація Широківської ЗОШ І-ІІ 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Адміністрація Широківської ЗОШ І-ІІ ст"/>
                    <pic:cNvPicPr>
                      <a:picLocks noChangeAspect="1" noChangeArrowheads="1"/>
                    </pic:cNvPicPr>
                  </pic:nvPicPr>
                  <pic:blipFill>
                    <a:blip r:embed="rId13" cstate="print"/>
                    <a:srcRect/>
                    <a:stretch>
                      <a:fillRect/>
                    </a:stretch>
                  </pic:blipFill>
                  <pic:spPr bwMode="auto">
                    <a:xfrm>
                      <a:off x="0" y="0"/>
                      <a:ext cx="6642121" cy="5136447"/>
                    </a:xfrm>
                    <a:prstGeom prst="rect">
                      <a:avLst/>
                    </a:prstGeom>
                    <a:noFill/>
                    <a:ln w="9525">
                      <a:noFill/>
                      <a:miter lim="800000"/>
                      <a:headEnd/>
                      <a:tailEnd/>
                    </a:ln>
                  </pic:spPr>
                </pic:pic>
              </a:graphicData>
            </a:graphic>
          </wp:inline>
        </w:drawing>
      </w:r>
    </w:p>
    <w:p w:rsidR="000370C5" w:rsidRDefault="005976CC" w:rsidP="005976CC">
      <w:pPr>
        <w:spacing w:after="0" w:line="295" w:lineRule="atLeast"/>
        <w:jc w:val="center"/>
        <w:outlineLvl w:val="0"/>
        <w:rPr>
          <w:rFonts w:ascii="Times New Roman" w:eastAsia="Times New Roman" w:hAnsi="Times New Roman" w:cs="Times New Roman"/>
          <w:b/>
          <w:color w:val="0000FF"/>
          <w:kern w:val="36"/>
          <w:sz w:val="48"/>
          <w:szCs w:val="48"/>
          <w:lang w:eastAsia="uk-UA"/>
        </w:rPr>
      </w:pPr>
      <w:r w:rsidRPr="00E7077D">
        <w:rPr>
          <w:rFonts w:ascii="Arial" w:eastAsia="Times New Roman" w:hAnsi="Arial" w:cs="Arial"/>
          <w:color w:val="1E7187"/>
          <w:kern w:val="36"/>
          <w:sz w:val="41"/>
          <w:szCs w:val="41"/>
          <w:lang w:eastAsia="uk-UA"/>
        </w:rPr>
        <w:br/>
      </w:r>
      <w:r w:rsidRPr="000370C5">
        <w:rPr>
          <w:rFonts w:ascii="Times New Roman" w:eastAsia="Times New Roman" w:hAnsi="Times New Roman" w:cs="Times New Roman"/>
          <w:b/>
          <w:color w:val="0000FF"/>
          <w:kern w:val="36"/>
          <w:sz w:val="48"/>
          <w:szCs w:val="48"/>
          <w:lang w:eastAsia="uk-UA"/>
        </w:rPr>
        <w:t xml:space="preserve">План роботи </w:t>
      </w:r>
    </w:p>
    <w:p w:rsidR="000370C5" w:rsidRDefault="000370C5" w:rsidP="005976CC">
      <w:pPr>
        <w:spacing w:after="0" w:line="295" w:lineRule="atLeast"/>
        <w:jc w:val="center"/>
        <w:outlineLvl w:val="0"/>
        <w:rPr>
          <w:rFonts w:ascii="Times New Roman" w:eastAsia="Times New Roman" w:hAnsi="Times New Roman" w:cs="Times New Roman"/>
          <w:b/>
          <w:color w:val="0000FF"/>
          <w:kern w:val="36"/>
          <w:sz w:val="48"/>
          <w:szCs w:val="48"/>
          <w:lang w:eastAsia="uk-UA"/>
        </w:rPr>
      </w:pPr>
      <w:r w:rsidRPr="000370C5">
        <w:rPr>
          <w:rFonts w:ascii="Times New Roman" w:eastAsia="Times New Roman" w:hAnsi="Times New Roman" w:cs="Times New Roman"/>
          <w:b/>
          <w:color w:val="0000FF"/>
          <w:kern w:val="36"/>
          <w:sz w:val="48"/>
          <w:szCs w:val="48"/>
          <w:lang w:eastAsia="uk-UA"/>
        </w:rPr>
        <w:t xml:space="preserve">предметно-методичного об’єднання </w:t>
      </w:r>
    </w:p>
    <w:p w:rsidR="000370C5" w:rsidRDefault="000370C5" w:rsidP="005976CC">
      <w:pPr>
        <w:spacing w:after="0" w:line="295" w:lineRule="atLeast"/>
        <w:jc w:val="center"/>
        <w:outlineLvl w:val="0"/>
        <w:rPr>
          <w:rFonts w:ascii="Times New Roman" w:eastAsia="Times New Roman" w:hAnsi="Times New Roman" w:cs="Times New Roman"/>
          <w:b/>
          <w:color w:val="0000FF"/>
          <w:kern w:val="36"/>
          <w:sz w:val="48"/>
          <w:szCs w:val="48"/>
          <w:lang w:eastAsia="uk-UA"/>
        </w:rPr>
      </w:pPr>
      <w:r w:rsidRPr="000370C5">
        <w:rPr>
          <w:rFonts w:ascii="Times New Roman" w:eastAsia="Times New Roman" w:hAnsi="Times New Roman" w:cs="Times New Roman"/>
          <w:b/>
          <w:color w:val="0000FF"/>
          <w:kern w:val="36"/>
          <w:sz w:val="48"/>
          <w:szCs w:val="48"/>
          <w:lang w:eastAsia="uk-UA"/>
        </w:rPr>
        <w:t xml:space="preserve">педагогічних працівників ДНЗ </w:t>
      </w:r>
    </w:p>
    <w:p w:rsidR="003D7E35" w:rsidRPr="000370C5" w:rsidRDefault="000370C5" w:rsidP="005976CC">
      <w:pPr>
        <w:spacing w:after="0" w:line="295" w:lineRule="atLeast"/>
        <w:jc w:val="center"/>
        <w:outlineLvl w:val="0"/>
        <w:rPr>
          <w:rFonts w:ascii="Times New Roman" w:eastAsia="Times New Roman" w:hAnsi="Times New Roman" w:cs="Times New Roman"/>
          <w:b/>
          <w:color w:val="0000FF"/>
          <w:kern w:val="36"/>
          <w:sz w:val="48"/>
          <w:szCs w:val="48"/>
          <w:lang w:eastAsia="uk-UA"/>
        </w:rPr>
      </w:pPr>
      <w:r w:rsidRPr="000370C5">
        <w:rPr>
          <w:rFonts w:ascii="Times New Roman" w:eastAsia="Times New Roman" w:hAnsi="Times New Roman" w:cs="Times New Roman"/>
          <w:b/>
          <w:color w:val="0000FF"/>
          <w:kern w:val="36"/>
          <w:sz w:val="48"/>
          <w:szCs w:val="48"/>
          <w:lang w:eastAsia="uk-UA"/>
        </w:rPr>
        <w:t>та вчителів початкових класів</w:t>
      </w:r>
    </w:p>
    <w:p w:rsidR="005976CC" w:rsidRPr="000370C5" w:rsidRDefault="005976CC" w:rsidP="005976CC">
      <w:pPr>
        <w:spacing w:after="0" w:line="295" w:lineRule="atLeast"/>
        <w:jc w:val="center"/>
        <w:outlineLvl w:val="0"/>
        <w:rPr>
          <w:rFonts w:ascii="Times New Roman" w:eastAsia="Times New Roman" w:hAnsi="Times New Roman" w:cs="Times New Roman"/>
          <w:b/>
          <w:color w:val="0000FF"/>
          <w:kern w:val="36"/>
          <w:sz w:val="48"/>
          <w:szCs w:val="48"/>
          <w:lang w:eastAsia="uk-UA"/>
        </w:rPr>
      </w:pPr>
      <w:r w:rsidRPr="000370C5">
        <w:rPr>
          <w:rFonts w:ascii="Times New Roman" w:eastAsia="Times New Roman" w:hAnsi="Times New Roman" w:cs="Times New Roman"/>
          <w:b/>
          <w:color w:val="0000FF"/>
          <w:kern w:val="36"/>
          <w:sz w:val="48"/>
          <w:szCs w:val="48"/>
          <w:lang w:eastAsia="uk-UA"/>
        </w:rPr>
        <w:t xml:space="preserve">на 2019- 2020 </w:t>
      </w:r>
      <w:proofErr w:type="spellStart"/>
      <w:r w:rsidRPr="000370C5">
        <w:rPr>
          <w:rFonts w:ascii="Times New Roman" w:eastAsia="Times New Roman" w:hAnsi="Times New Roman" w:cs="Times New Roman"/>
          <w:b/>
          <w:color w:val="0000FF"/>
          <w:kern w:val="36"/>
          <w:sz w:val="48"/>
          <w:szCs w:val="48"/>
          <w:lang w:eastAsia="uk-UA"/>
        </w:rPr>
        <w:t>н.р</w:t>
      </w:r>
      <w:proofErr w:type="spellEnd"/>
      <w:r w:rsidRPr="000370C5">
        <w:rPr>
          <w:rFonts w:ascii="Times New Roman" w:eastAsia="Times New Roman" w:hAnsi="Times New Roman" w:cs="Times New Roman"/>
          <w:b/>
          <w:color w:val="0000FF"/>
          <w:kern w:val="36"/>
          <w:sz w:val="48"/>
          <w:szCs w:val="48"/>
          <w:lang w:eastAsia="uk-UA"/>
        </w:rPr>
        <w:t>.</w:t>
      </w:r>
    </w:p>
    <w:p w:rsidR="003D7E35" w:rsidRPr="000370C5" w:rsidRDefault="003D7E35" w:rsidP="003D7E35">
      <w:pPr>
        <w:spacing w:after="0" w:line="295" w:lineRule="atLeast"/>
        <w:jc w:val="center"/>
        <w:outlineLvl w:val="1"/>
        <w:rPr>
          <w:rFonts w:ascii="Times New Roman" w:eastAsia="Times New Roman" w:hAnsi="Times New Roman" w:cs="Times New Roman"/>
          <w:b/>
          <w:color w:val="0000FF"/>
          <w:sz w:val="48"/>
          <w:szCs w:val="48"/>
          <w:lang w:eastAsia="uk-UA"/>
        </w:rPr>
      </w:pPr>
    </w:p>
    <w:p w:rsidR="003D7E35" w:rsidRDefault="003D7E35" w:rsidP="003D7E35">
      <w:pPr>
        <w:spacing w:after="0" w:line="295" w:lineRule="atLeast"/>
        <w:jc w:val="center"/>
        <w:outlineLvl w:val="1"/>
        <w:rPr>
          <w:rFonts w:ascii="Times New Roman" w:eastAsia="Times New Roman" w:hAnsi="Times New Roman" w:cs="Times New Roman"/>
          <w:b/>
          <w:color w:val="0000FF"/>
          <w:sz w:val="48"/>
          <w:szCs w:val="48"/>
          <w:lang w:eastAsia="uk-UA"/>
        </w:rPr>
      </w:pPr>
    </w:p>
    <w:p w:rsidR="003D7E35" w:rsidRDefault="003D7E35" w:rsidP="003D7E35">
      <w:pPr>
        <w:spacing w:after="0" w:line="295" w:lineRule="atLeast"/>
        <w:jc w:val="center"/>
        <w:outlineLvl w:val="1"/>
        <w:rPr>
          <w:rFonts w:ascii="Times New Roman" w:eastAsia="Times New Roman" w:hAnsi="Times New Roman" w:cs="Times New Roman"/>
          <w:b/>
          <w:color w:val="0000FF"/>
          <w:sz w:val="48"/>
          <w:szCs w:val="48"/>
          <w:lang w:eastAsia="uk-UA"/>
        </w:rPr>
      </w:pPr>
    </w:p>
    <w:p w:rsidR="003D7E35" w:rsidRDefault="003D7E35" w:rsidP="003D7E35">
      <w:pPr>
        <w:spacing w:after="0" w:line="295" w:lineRule="atLeast"/>
        <w:jc w:val="center"/>
        <w:outlineLvl w:val="1"/>
        <w:rPr>
          <w:rFonts w:ascii="Times New Roman" w:eastAsia="Times New Roman" w:hAnsi="Times New Roman" w:cs="Times New Roman"/>
          <w:b/>
          <w:color w:val="0000FF"/>
          <w:sz w:val="48"/>
          <w:szCs w:val="48"/>
          <w:lang w:eastAsia="uk-UA"/>
        </w:rPr>
      </w:pPr>
    </w:p>
    <w:p w:rsidR="003D7E35" w:rsidRDefault="003D7E35" w:rsidP="003D7E35">
      <w:pPr>
        <w:spacing w:after="0" w:line="295" w:lineRule="atLeast"/>
        <w:jc w:val="center"/>
        <w:outlineLvl w:val="1"/>
        <w:rPr>
          <w:rFonts w:ascii="Times New Roman" w:eastAsia="Times New Roman" w:hAnsi="Times New Roman" w:cs="Times New Roman"/>
          <w:b/>
          <w:color w:val="0000FF"/>
          <w:sz w:val="48"/>
          <w:szCs w:val="48"/>
          <w:lang w:eastAsia="uk-UA"/>
        </w:rPr>
      </w:pPr>
    </w:p>
    <w:p w:rsidR="003D7E35" w:rsidRDefault="003D7E35" w:rsidP="003D7E35">
      <w:pPr>
        <w:spacing w:after="0" w:line="295" w:lineRule="atLeast"/>
        <w:jc w:val="center"/>
        <w:outlineLvl w:val="1"/>
        <w:rPr>
          <w:rFonts w:ascii="Times New Roman" w:eastAsia="Times New Roman" w:hAnsi="Times New Roman" w:cs="Times New Roman"/>
          <w:b/>
          <w:color w:val="0000FF"/>
          <w:sz w:val="48"/>
          <w:szCs w:val="48"/>
          <w:lang w:eastAsia="uk-UA"/>
        </w:rPr>
      </w:pPr>
    </w:p>
    <w:p w:rsidR="003D7E35" w:rsidRDefault="003D7E35" w:rsidP="003D7E35">
      <w:pPr>
        <w:spacing w:after="0" w:line="295" w:lineRule="atLeast"/>
        <w:jc w:val="center"/>
        <w:outlineLvl w:val="1"/>
        <w:rPr>
          <w:rFonts w:ascii="Times New Roman" w:eastAsia="Times New Roman" w:hAnsi="Times New Roman" w:cs="Times New Roman"/>
          <w:b/>
          <w:color w:val="0000FF"/>
          <w:sz w:val="48"/>
          <w:szCs w:val="48"/>
          <w:lang w:eastAsia="uk-UA"/>
        </w:rPr>
      </w:pPr>
    </w:p>
    <w:p w:rsidR="003D7E35" w:rsidRDefault="003D7E35" w:rsidP="003D7E35">
      <w:pPr>
        <w:spacing w:after="0" w:line="295" w:lineRule="atLeast"/>
        <w:jc w:val="center"/>
        <w:outlineLvl w:val="1"/>
        <w:rPr>
          <w:rFonts w:ascii="Times New Roman" w:eastAsia="Times New Roman" w:hAnsi="Times New Roman" w:cs="Times New Roman"/>
          <w:b/>
          <w:color w:val="0000FF"/>
          <w:sz w:val="48"/>
          <w:szCs w:val="48"/>
          <w:lang w:eastAsia="uk-UA"/>
        </w:rPr>
      </w:pPr>
    </w:p>
    <w:p w:rsidR="005976CC" w:rsidRPr="009A64B2" w:rsidRDefault="005976CC" w:rsidP="003D7E35">
      <w:pPr>
        <w:spacing w:after="0" w:line="295" w:lineRule="atLeast"/>
        <w:jc w:val="center"/>
        <w:outlineLvl w:val="1"/>
        <w:rPr>
          <w:rFonts w:ascii="Times New Roman" w:eastAsia="Times New Roman" w:hAnsi="Times New Roman" w:cs="Times New Roman"/>
          <w:b/>
          <w:color w:val="0000FF"/>
          <w:sz w:val="48"/>
          <w:szCs w:val="48"/>
          <w:lang w:eastAsia="uk-UA"/>
        </w:rPr>
      </w:pPr>
      <w:r w:rsidRPr="009A64B2">
        <w:rPr>
          <w:rFonts w:ascii="Times New Roman" w:eastAsia="Times New Roman" w:hAnsi="Times New Roman" w:cs="Times New Roman"/>
          <w:b/>
          <w:color w:val="0000FF"/>
          <w:sz w:val="48"/>
          <w:szCs w:val="48"/>
          <w:lang w:eastAsia="uk-UA"/>
        </w:rPr>
        <w:lastRenderedPageBreak/>
        <w:t>І</w:t>
      </w:r>
      <w:r w:rsidR="003D7E35">
        <w:rPr>
          <w:rFonts w:ascii="Times New Roman" w:eastAsia="Times New Roman" w:hAnsi="Times New Roman" w:cs="Times New Roman"/>
          <w:b/>
          <w:color w:val="0000FF"/>
          <w:sz w:val="48"/>
          <w:szCs w:val="48"/>
          <w:lang w:eastAsia="uk-UA"/>
        </w:rPr>
        <w:t xml:space="preserve"> Засідання</w:t>
      </w:r>
    </w:p>
    <w:p w:rsidR="005976CC" w:rsidRPr="009A64B2" w:rsidRDefault="005976CC" w:rsidP="005976CC">
      <w:pPr>
        <w:spacing w:after="0" w:line="295" w:lineRule="atLeast"/>
        <w:outlineLvl w:val="5"/>
        <w:rPr>
          <w:rFonts w:ascii="Times New Roman" w:eastAsia="Times New Roman" w:hAnsi="Times New Roman" w:cs="Times New Roman"/>
          <w:b/>
          <w:bCs/>
          <w:color w:val="0000FF"/>
          <w:sz w:val="28"/>
          <w:szCs w:val="28"/>
          <w:lang w:eastAsia="uk-UA"/>
        </w:rPr>
      </w:pPr>
      <w:r w:rsidRPr="009A64B2">
        <w:rPr>
          <w:rFonts w:ascii="Times New Roman" w:eastAsia="Times New Roman" w:hAnsi="Times New Roman" w:cs="Times New Roman"/>
          <w:b/>
          <w:bCs/>
          <w:color w:val="0000FF"/>
          <w:sz w:val="28"/>
          <w:szCs w:val="28"/>
          <w:lang w:eastAsia="uk-UA"/>
        </w:rPr>
        <w:t>ВЕРЕСЕНЬ</w:t>
      </w:r>
    </w:p>
    <w:p w:rsidR="005976CC" w:rsidRPr="009A64B2" w:rsidRDefault="005976CC" w:rsidP="009A64B2">
      <w:pPr>
        <w:spacing w:after="0" w:line="240" w:lineRule="auto"/>
        <w:jc w:val="right"/>
        <w:rPr>
          <w:rFonts w:ascii="Times New Roman" w:eastAsia="Times New Roman" w:hAnsi="Times New Roman" w:cs="Times New Roman"/>
          <w:b/>
          <w:color w:val="7030A0"/>
          <w:sz w:val="28"/>
          <w:szCs w:val="28"/>
          <w:lang w:eastAsia="uk-UA"/>
        </w:rPr>
      </w:pPr>
      <w:r w:rsidRPr="009A64B2">
        <w:rPr>
          <w:rFonts w:ascii="Times New Roman" w:eastAsia="Times New Roman" w:hAnsi="Times New Roman" w:cs="Times New Roman"/>
          <w:b/>
          <w:color w:val="7030A0"/>
          <w:sz w:val="28"/>
          <w:szCs w:val="28"/>
          <w:lang w:eastAsia="uk-UA"/>
        </w:rPr>
        <w:t>Якщо ми навчатимемо сьогодні</w:t>
      </w:r>
      <w:r w:rsidRPr="009A64B2">
        <w:rPr>
          <w:rFonts w:ascii="Times New Roman" w:eastAsia="Times New Roman" w:hAnsi="Times New Roman" w:cs="Times New Roman"/>
          <w:b/>
          <w:color w:val="7030A0"/>
          <w:sz w:val="28"/>
          <w:szCs w:val="28"/>
          <w:lang w:eastAsia="uk-UA"/>
        </w:rPr>
        <w:br/>
        <w:t>так, як навчали вчора, ми</w:t>
      </w:r>
      <w:r w:rsidRPr="009A64B2">
        <w:rPr>
          <w:rFonts w:ascii="Times New Roman" w:eastAsia="Times New Roman" w:hAnsi="Times New Roman" w:cs="Times New Roman"/>
          <w:b/>
          <w:color w:val="7030A0"/>
          <w:sz w:val="28"/>
          <w:szCs w:val="28"/>
          <w:lang w:eastAsia="uk-UA"/>
        </w:rPr>
        <w:br/>
        <w:t>вкрадемо в дитини завтра.</w:t>
      </w:r>
      <w:r w:rsidRPr="009A64B2">
        <w:rPr>
          <w:rFonts w:ascii="Times New Roman" w:eastAsia="Times New Roman" w:hAnsi="Times New Roman" w:cs="Times New Roman"/>
          <w:b/>
          <w:color w:val="7030A0"/>
          <w:sz w:val="28"/>
          <w:szCs w:val="28"/>
          <w:lang w:eastAsia="uk-UA"/>
        </w:rPr>
        <w:br/>
        <w:t>Конфуцій</w:t>
      </w:r>
    </w:p>
    <w:p w:rsidR="005976CC" w:rsidRPr="000370C5" w:rsidRDefault="005976CC" w:rsidP="005976CC">
      <w:pPr>
        <w:spacing w:after="0" w:line="295" w:lineRule="atLeast"/>
        <w:outlineLvl w:val="4"/>
        <w:rPr>
          <w:rFonts w:ascii="Times New Roman" w:eastAsia="Times New Roman" w:hAnsi="Times New Roman" w:cs="Times New Roman"/>
          <w:bCs/>
          <w:sz w:val="36"/>
          <w:szCs w:val="36"/>
          <w:lang w:eastAsia="uk-UA"/>
        </w:rPr>
      </w:pPr>
      <w:r w:rsidRPr="000370C5">
        <w:rPr>
          <w:rFonts w:ascii="Times New Roman" w:eastAsia="Times New Roman" w:hAnsi="Times New Roman" w:cs="Times New Roman"/>
          <w:bCs/>
          <w:sz w:val="36"/>
          <w:szCs w:val="36"/>
          <w:lang w:eastAsia="uk-UA"/>
        </w:rPr>
        <w:t xml:space="preserve">Тема. Нова українська </w:t>
      </w:r>
      <w:proofErr w:type="spellStart"/>
      <w:r w:rsidRPr="000370C5">
        <w:rPr>
          <w:rFonts w:ascii="Times New Roman" w:eastAsia="Times New Roman" w:hAnsi="Times New Roman" w:cs="Times New Roman"/>
          <w:bCs/>
          <w:sz w:val="36"/>
          <w:szCs w:val="36"/>
          <w:lang w:eastAsia="uk-UA"/>
        </w:rPr>
        <w:t>школа–новий</w:t>
      </w:r>
      <w:proofErr w:type="spellEnd"/>
      <w:r w:rsidRPr="000370C5">
        <w:rPr>
          <w:rFonts w:ascii="Times New Roman" w:eastAsia="Times New Roman" w:hAnsi="Times New Roman" w:cs="Times New Roman"/>
          <w:bCs/>
          <w:sz w:val="36"/>
          <w:szCs w:val="36"/>
          <w:lang w:eastAsia="uk-UA"/>
        </w:rPr>
        <w:t xml:space="preserve"> зміст освіти</w:t>
      </w:r>
    </w:p>
    <w:tbl>
      <w:tblPr>
        <w:tblW w:w="10707" w:type="dxa"/>
        <w:tblBorders>
          <w:top w:val="single" w:sz="6" w:space="0" w:color="32BEBC"/>
        </w:tblBorders>
        <w:shd w:val="clear" w:color="auto" w:fill="FFFFFF"/>
        <w:tblCellMar>
          <w:left w:w="0" w:type="dxa"/>
          <w:right w:w="0" w:type="dxa"/>
        </w:tblCellMar>
        <w:tblLook w:val="04A0"/>
      </w:tblPr>
      <w:tblGrid>
        <w:gridCol w:w="641"/>
        <w:gridCol w:w="7798"/>
        <w:gridCol w:w="2268"/>
      </w:tblGrid>
      <w:tr w:rsidR="009A64B2" w:rsidRPr="009A64B2" w:rsidTr="000370C5">
        <w:tc>
          <w:tcPr>
            <w:tcW w:w="0" w:type="auto"/>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9A64B2" w:rsidRPr="009A64B2" w:rsidRDefault="009A64B2"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 п/п</w:t>
            </w:r>
          </w:p>
        </w:tc>
        <w:tc>
          <w:tcPr>
            <w:tcW w:w="7798"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9A64B2" w:rsidRPr="009A64B2" w:rsidRDefault="009A64B2"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Зміст</w:t>
            </w:r>
          </w:p>
        </w:tc>
        <w:tc>
          <w:tcPr>
            <w:tcW w:w="2268"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9A64B2" w:rsidRPr="009A64B2" w:rsidRDefault="003D7E35"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В</w:t>
            </w:r>
            <w:r w:rsidR="009A64B2" w:rsidRPr="009A64B2">
              <w:rPr>
                <w:rFonts w:ascii="Times New Roman" w:eastAsia="Times New Roman" w:hAnsi="Times New Roman" w:cs="Times New Roman"/>
                <w:color w:val="212121"/>
                <w:sz w:val="28"/>
                <w:szCs w:val="28"/>
                <w:lang w:eastAsia="uk-UA"/>
              </w:rPr>
              <w:t>ідповідальний</w:t>
            </w:r>
            <w:r>
              <w:rPr>
                <w:rFonts w:ascii="Times New Roman" w:eastAsia="Times New Roman" w:hAnsi="Times New Roman" w:cs="Times New Roman"/>
                <w:color w:val="212121"/>
                <w:sz w:val="28"/>
                <w:szCs w:val="28"/>
                <w:lang w:eastAsia="uk-UA"/>
              </w:rPr>
              <w:t xml:space="preserve"> </w:t>
            </w:r>
          </w:p>
        </w:tc>
      </w:tr>
      <w:tr w:rsidR="009A64B2" w:rsidRPr="009A64B2" w:rsidTr="000370C5">
        <w:tc>
          <w:tcPr>
            <w:tcW w:w="0" w:type="auto"/>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9A64B2" w:rsidRPr="009A64B2" w:rsidRDefault="009A64B2" w:rsidP="00614414">
            <w:pPr>
              <w:spacing w:after="0" w:line="295" w:lineRule="atLeast"/>
              <w:rPr>
                <w:rFonts w:ascii="Times New Roman" w:eastAsia="Times New Roman" w:hAnsi="Times New Roman" w:cs="Times New Roman"/>
                <w:color w:val="212121"/>
                <w:sz w:val="28"/>
                <w:szCs w:val="28"/>
                <w:lang w:eastAsia="uk-UA"/>
              </w:rPr>
            </w:pPr>
          </w:p>
        </w:tc>
        <w:tc>
          <w:tcPr>
            <w:tcW w:w="7798"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9A64B2" w:rsidRPr="009A64B2" w:rsidRDefault="009A64B2"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ЗАВДАННЯ</w:t>
            </w:r>
          </w:p>
        </w:tc>
        <w:tc>
          <w:tcPr>
            <w:tcW w:w="2268"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9A64B2" w:rsidRPr="009A64B2" w:rsidRDefault="009A64B2" w:rsidP="00614414">
            <w:pPr>
              <w:spacing w:after="0" w:line="295" w:lineRule="atLeast"/>
              <w:rPr>
                <w:rFonts w:ascii="Times New Roman" w:eastAsia="Times New Roman" w:hAnsi="Times New Roman" w:cs="Times New Roman"/>
                <w:color w:val="212121"/>
                <w:sz w:val="28"/>
                <w:szCs w:val="28"/>
                <w:lang w:eastAsia="uk-UA"/>
              </w:rPr>
            </w:pPr>
          </w:p>
        </w:tc>
      </w:tr>
      <w:tr w:rsidR="009A64B2" w:rsidRPr="009A64B2" w:rsidTr="000370C5">
        <w:tc>
          <w:tcPr>
            <w:tcW w:w="0" w:type="auto"/>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9A64B2" w:rsidRPr="009A64B2" w:rsidRDefault="009A64B2"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1</w:t>
            </w:r>
          </w:p>
        </w:tc>
        <w:tc>
          <w:tcPr>
            <w:tcW w:w="7798"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9A64B2" w:rsidRPr="009A64B2" w:rsidRDefault="009A64B2"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Про виконання плану роботи методичного об’єднання за 2018-2019 навчальний рік.</w:t>
            </w:r>
          </w:p>
        </w:tc>
        <w:tc>
          <w:tcPr>
            <w:tcW w:w="2268"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9A64B2" w:rsidRPr="009A64B2" w:rsidRDefault="009A64B2" w:rsidP="009A64B2">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 xml:space="preserve">Керівник м/о </w:t>
            </w:r>
          </w:p>
        </w:tc>
      </w:tr>
      <w:tr w:rsidR="009A64B2" w:rsidRPr="009A64B2" w:rsidTr="000370C5">
        <w:tc>
          <w:tcPr>
            <w:tcW w:w="0" w:type="auto"/>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9A64B2" w:rsidRPr="009A64B2" w:rsidRDefault="009A64B2"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2</w:t>
            </w:r>
          </w:p>
        </w:tc>
        <w:tc>
          <w:tcPr>
            <w:tcW w:w="7798"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9A64B2" w:rsidRPr="009A64B2" w:rsidRDefault="009A64B2"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Особливості організації навчально-виховного процесу в 1-4 класах у 2019-2020 навчальному ро2навчальномуроці .</w:t>
            </w:r>
          </w:p>
        </w:tc>
        <w:tc>
          <w:tcPr>
            <w:tcW w:w="2268"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9A64B2" w:rsidRPr="009A64B2" w:rsidRDefault="009A64B2" w:rsidP="009A64B2">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 xml:space="preserve">Керівник м/о </w:t>
            </w:r>
          </w:p>
        </w:tc>
      </w:tr>
      <w:tr w:rsidR="009A64B2" w:rsidRPr="009A64B2" w:rsidTr="000370C5">
        <w:tc>
          <w:tcPr>
            <w:tcW w:w="0" w:type="auto"/>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9A64B2" w:rsidRPr="009A64B2" w:rsidRDefault="009A64B2"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3</w:t>
            </w:r>
          </w:p>
        </w:tc>
        <w:tc>
          <w:tcPr>
            <w:tcW w:w="7798"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9A64B2" w:rsidRPr="009A64B2" w:rsidRDefault="009A64B2"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Обговорення і затвердження плану роботи методичного об’єднання вчителів початкових класів на 2019-20120н.р.</w:t>
            </w:r>
          </w:p>
        </w:tc>
        <w:tc>
          <w:tcPr>
            <w:tcW w:w="2268"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9A64B2" w:rsidRPr="009A64B2" w:rsidRDefault="009A64B2" w:rsidP="009A64B2">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 xml:space="preserve">Члени </w:t>
            </w:r>
            <w:proofErr w:type="spellStart"/>
            <w:r w:rsidRPr="009A64B2">
              <w:rPr>
                <w:rFonts w:ascii="Times New Roman" w:eastAsia="Times New Roman" w:hAnsi="Times New Roman" w:cs="Times New Roman"/>
                <w:color w:val="212121"/>
                <w:sz w:val="28"/>
                <w:szCs w:val="28"/>
                <w:lang w:eastAsia="uk-UA"/>
              </w:rPr>
              <w:t>методобєднання</w:t>
            </w:r>
            <w:proofErr w:type="spellEnd"/>
            <w:r w:rsidRPr="009A64B2">
              <w:rPr>
                <w:rFonts w:ascii="Times New Roman" w:eastAsia="Times New Roman" w:hAnsi="Times New Roman" w:cs="Times New Roman"/>
                <w:color w:val="212121"/>
                <w:sz w:val="28"/>
                <w:szCs w:val="28"/>
                <w:lang w:eastAsia="uk-UA"/>
              </w:rPr>
              <w:t xml:space="preserve"> </w:t>
            </w:r>
          </w:p>
        </w:tc>
      </w:tr>
      <w:tr w:rsidR="009A64B2" w:rsidRPr="009A64B2" w:rsidTr="000370C5">
        <w:tc>
          <w:tcPr>
            <w:tcW w:w="0" w:type="auto"/>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9A64B2" w:rsidRPr="009A64B2" w:rsidRDefault="009A64B2"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4</w:t>
            </w:r>
          </w:p>
        </w:tc>
        <w:tc>
          <w:tcPr>
            <w:tcW w:w="7798"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9A64B2" w:rsidRPr="009A64B2" w:rsidRDefault="009A64B2"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Опрацювання інструктивно-методичного листа «Вимоги щодо ведення класного журналу 1-4 класу загальноосвітніх навчальних закладів»</w:t>
            </w:r>
          </w:p>
        </w:tc>
        <w:tc>
          <w:tcPr>
            <w:tcW w:w="2268"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9A64B2" w:rsidRPr="009A64B2" w:rsidRDefault="009A64B2" w:rsidP="00614414">
            <w:pPr>
              <w:spacing w:after="0" w:line="295" w:lineRule="atLeast"/>
              <w:rPr>
                <w:rFonts w:ascii="Times New Roman" w:eastAsia="Times New Roman" w:hAnsi="Times New Roman" w:cs="Times New Roman"/>
                <w:color w:val="212121"/>
                <w:sz w:val="28"/>
                <w:szCs w:val="28"/>
                <w:lang w:eastAsia="uk-UA"/>
              </w:rPr>
            </w:pPr>
          </w:p>
        </w:tc>
      </w:tr>
      <w:tr w:rsidR="009A64B2" w:rsidRPr="009A64B2" w:rsidTr="000370C5">
        <w:tc>
          <w:tcPr>
            <w:tcW w:w="0" w:type="auto"/>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9A64B2" w:rsidRPr="009A64B2" w:rsidRDefault="009A64B2"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5.</w:t>
            </w:r>
          </w:p>
        </w:tc>
        <w:tc>
          <w:tcPr>
            <w:tcW w:w="7798"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9A64B2" w:rsidRPr="009A64B2" w:rsidRDefault="009A64B2"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Про виконання плану роботи методичного об’єднання за 2018-2019 навчальний рік.</w:t>
            </w:r>
          </w:p>
        </w:tc>
        <w:tc>
          <w:tcPr>
            <w:tcW w:w="2268"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9A64B2" w:rsidRPr="009A64B2" w:rsidRDefault="009A64B2" w:rsidP="00614414">
            <w:pPr>
              <w:spacing w:after="0" w:line="295" w:lineRule="atLeast"/>
              <w:rPr>
                <w:rFonts w:ascii="Times New Roman" w:eastAsia="Times New Roman" w:hAnsi="Times New Roman" w:cs="Times New Roman"/>
                <w:color w:val="212121"/>
                <w:sz w:val="28"/>
                <w:szCs w:val="28"/>
                <w:lang w:eastAsia="uk-UA"/>
              </w:rPr>
            </w:pPr>
          </w:p>
        </w:tc>
      </w:tr>
    </w:tbl>
    <w:p w:rsidR="005976CC" w:rsidRPr="009A64B2" w:rsidRDefault="005976CC" w:rsidP="000370C5">
      <w:pPr>
        <w:spacing w:after="0" w:line="295" w:lineRule="atLeast"/>
        <w:jc w:val="center"/>
        <w:outlineLvl w:val="0"/>
        <w:rPr>
          <w:rFonts w:ascii="Times New Roman" w:eastAsia="Times New Roman" w:hAnsi="Times New Roman" w:cs="Times New Roman"/>
          <w:b/>
          <w:color w:val="0000FF"/>
          <w:kern w:val="36"/>
          <w:sz w:val="44"/>
          <w:szCs w:val="44"/>
          <w:lang w:eastAsia="uk-UA"/>
        </w:rPr>
      </w:pPr>
      <w:r w:rsidRPr="009A64B2">
        <w:rPr>
          <w:rFonts w:ascii="Times New Roman" w:eastAsia="Times New Roman" w:hAnsi="Times New Roman" w:cs="Times New Roman"/>
          <w:b/>
          <w:color w:val="0000FF"/>
          <w:kern w:val="36"/>
          <w:sz w:val="44"/>
          <w:szCs w:val="44"/>
          <w:lang w:eastAsia="uk-UA"/>
        </w:rPr>
        <w:t>II засідання</w:t>
      </w:r>
    </w:p>
    <w:p w:rsidR="005976CC" w:rsidRPr="009A64B2" w:rsidRDefault="005976CC" w:rsidP="005976CC">
      <w:pPr>
        <w:spacing w:after="0" w:line="295" w:lineRule="atLeast"/>
        <w:outlineLvl w:val="4"/>
        <w:rPr>
          <w:rFonts w:ascii="Times New Roman" w:eastAsia="Times New Roman" w:hAnsi="Times New Roman" w:cs="Times New Roman"/>
          <w:b/>
          <w:bCs/>
          <w:color w:val="0000FF"/>
          <w:sz w:val="40"/>
          <w:szCs w:val="40"/>
          <w:lang w:eastAsia="uk-UA"/>
        </w:rPr>
      </w:pPr>
      <w:r w:rsidRPr="009A64B2">
        <w:rPr>
          <w:rFonts w:ascii="Times New Roman" w:eastAsia="Times New Roman" w:hAnsi="Times New Roman" w:cs="Times New Roman"/>
          <w:b/>
          <w:bCs/>
          <w:color w:val="0000FF"/>
          <w:sz w:val="40"/>
          <w:szCs w:val="40"/>
          <w:lang w:eastAsia="uk-UA"/>
        </w:rPr>
        <w:t>Грудень</w:t>
      </w:r>
    </w:p>
    <w:p w:rsidR="005976CC" w:rsidRPr="000370C5" w:rsidRDefault="005976CC" w:rsidP="005976CC">
      <w:pPr>
        <w:spacing w:after="295" w:line="240" w:lineRule="auto"/>
        <w:rPr>
          <w:rFonts w:ascii="Times New Roman" w:eastAsia="Times New Roman" w:hAnsi="Times New Roman" w:cs="Times New Roman"/>
          <w:color w:val="212121"/>
          <w:sz w:val="36"/>
          <w:szCs w:val="36"/>
          <w:lang w:eastAsia="uk-UA"/>
        </w:rPr>
      </w:pPr>
      <w:r w:rsidRPr="000370C5">
        <w:rPr>
          <w:rFonts w:ascii="Times New Roman" w:eastAsia="Times New Roman" w:hAnsi="Times New Roman" w:cs="Times New Roman"/>
          <w:color w:val="212121"/>
          <w:sz w:val="36"/>
          <w:szCs w:val="36"/>
          <w:lang w:eastAsia="uk-UA"/>
        </w:rPr>
        <w:t>Тема.</w:t>
      </w:r>
      <w:r w:rsidR="000370C5">
        <w:rPr>
          <w:rFonts w:ascii="Times New Roman" w:eastAsia="Times New Roman" w:hAnsi="Times New Roman" w:cs="Times New Roman"/>
          <w:color w:val="212121"/>
          <w:sz w:val="36"/>
          <w:szCs w:val="36"/>
          <w:lang w:eastAsia="uk-UA"/>
        </w:rPr>
        <w:t xml:space="preserve"> </w:t>
      </w:r>
      <w:proofErr w:type="spellStart"/>
      <w:r w:rsidRPr="000370C5">
        <w:rPr>
          <w:rFonts w:ascii="Times New Roman" w:eastAsia="Times New Roman" w:hAnsi="Times New Roman" w:cs="Times New Roman"/>
          <w:color w:val="212121"/>
          <w:sz w:val="36"/>
          <w:szCs w:val="36"/>
          <w:lang w:eastAsia="uk-UA"/>
        </w:rPr>
        <w:t>Системно-діяльнісний</w:t>
      </w:r>
      <w:proofErr w:type="spellEnd"/>
      <w:r w:rsidRPr="000370C5">
        <w:rPr>
          <w:rFonts w:ascii="Times New Roman" w:eastAsia="Times New Roman" w:hAnsi="Times New Roman" w:cs="Times New Roman"/>
          <w:color w:val="212121"/>
          <w:sz w:val="36"/>
          <w:szCs w:val="36"/>
          <w:lang w:eastAsia="uk-UA"/>
        </w:rPr>
        <w:t xml:space="preserve"> підхід як філософія освіти початкової школи.</w:t>
      </w:r>
    </w:p>
    <w:p w:rsidR="005976CC" w:rsidRPr="009A64B2" w:rsidRDefault="005976CC" w:rsidP="009A64B2">
      <w:pPr>
        <w:spacing w:after="0" w:line="240" w:lineRule="auto"/>
        <w:jc w:val="right"/>
        <w:rPr>
          <w:rFonts w:ascii="Times New Roman" w:eastAsia="Times New Roman" w:hAnsi="Times New Roman" w:cs="Times New Roman"/>
          <w:b/>
          <w:color w:val="7030A0"/>
          <w:sz w:val="28"/>
          <w:szCs w:val="28"/>
          <w:lang w:eastAsia="uk-UA"/>
        </w:rPr>
      </w:pPr>
      <w:r w:rsidRPr="009A64B2">
        <w:rPr>
          <w:rFonts w:ascii="Times New Roman" w:eastAsia="Times New Roman" w:hAnsi="Times New Roman" w:cs="Times New Roman"/>
          <w:b/>
          <w:i/>
          <w:iCs/>
          <w:color w:val="7030A0"/>
          <w:sz w:val="28"/>
          <w:szCs w:val="28"/>
          <w:lang w:eastAsia="uk-UA"/>
        </w:rPr>
        <w:t>Якщо знання – це новий</w:t>
      </w:r>
      <w:r w:rsidRPr="009A64B2">
        <w:rPr>
          <w:rFonts w:ascii="Times New Roman" w:eastAsia="Times New Roman" w:hAnsi="Times New Roman" w:cs="Times New Roman"/>
          <w:b/>
          <w:i/>
          <w:iCs/>
          <w:color w:val="7030A0"/>
          <w:sz w:val="28"/>
          <w:szCs w:val="28"/>
          <w:lang w:eastAsia="uk-UA"/>
        </w:rPr>
        <w:br/>
        <w:t>капітал, то інновації – нова валюта.</w:t>
      </w:r>
    </w:p>
    <w:tbl>
      <w:tblPr>
        <w:tblW w:w="10423" w:type="dxa"/>
        <w:tblBorders>
          <w:top w:val="single" w:sz="6" w:space="0" w:color="32BEBC"/>
        </w:tblBorders>
        <w:shd w:val="clear" w:color="auto" w:fill="FFFFFF"/>
        <w:tblLayout w:type="fixed"/>
        <w:tblCellMar>
          <w:left w:w="0" w:type="dxa"/>
          <w:right w:w="0" w:type="dxa"/>
        </w:tblCellMar>
        <w:tblLook w:val="04A0"/>
      </w:tblPr>
      <w:tblGrid>
        <w:gridCol w:w="926"/>
        <w:gridCol w:w="7087"/>
        <w:gridCol w:w="2410"/>
      </w:tblGrid>
      <w:tr w:rsidR="009A64B2" w:rsidRPr="009A64B2" w:rsidTr="000370C5">
        <w:tc>
          <w:tcPr>
            <w:tcW w:w="926"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9A64B2" w:rsidRPr="009A64B2" w:rsidRDefault="009A64B2"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 з/п</w:t>
            </w:r>
          </w:p>
        </w:tc>
        <w:tc>
          <w:tcPr>
            <w:tcW w:w="7087"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9A64B2" w:rsidRPr="009A64B2" w:rsidRDefault="009A64B2"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Зміст роботи</w:t>
            </w:r>
          </w:p>
        </w:tc>
        <w:tc>
          <w:tcPr>
            <w:tcW w:w="2410"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9A64B2" w:rsidRPr="009A64B2" w:rsidRDefault="009A64B2"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Форми і методи роботи</w:t>
            </w:r>
          </w:p>
        </w:tc>
      </w:tr>
      <w:tr w:rsidR="009A64B2" w:rsidRPr="009A64B2" w:rsidTr="000370C5">
        <w:tc>
          <w:tcPr>
            <w:tcW w:w="926"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9A64B2" w:rsidRPr="009A64B2" w:rsidRDefault="009A64B2"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1.</w:t>
            </w:r>
          </w:p>
        </w:tc>
        <w:tc>
          <w:tcPr>
            <w:tcW w:w="7087"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9A64B2" w:rsidRPr="009A64B2" w:rsidRDefault="009A64B2"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Вивчаємо Державний стандарт початкової освіти. Планування навчальних видів діяльності для досягнення очікуваних результатів в мовно-літературній освітній галузі.</w:t>
            </w:r>
          </w:p>
        </w:tc>
        <w:tc>
          <w:tcPr>
            <w:tcW w:w="2410"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9A64B2" w:rsidRPr="009A64B2" w:rsidRDefault="009A64B2"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круглий СТІЛ</w:t>
            </w:r>
          </w:p>
        </w:tc>
      </w:tr>
      <w:tr w:rsidR="009A64B2" w:rsidRPr="009A64B2" w:rsidTr="000370C5">
        <w:tc>
          <w:tcPr>
            <w:tcW w:w="926"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9A64B2" w:rsidRPr="009A64B2" w:rsidRDefault="009A64B2"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2.</w:t>
            </w:r>
          </w:p>
        </w:tc>
        <w:tc>
          <w:tcPr>
            <w:tcW w:w="7087"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9A64B2" w:rsidRPr="009A64B2" w:rsidRDefault="009A64B2"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Інтеграція</w:t>
            </w:r>
            <w:r>
              <w:rPr>
                <w:rFonts w:ascii="Times New Roman" w:eastAsia="Times New Roman" w:hAnsi="Times New Roman" w:cs="Times New Roman"/>
                <w:color w:val="212121"/>
                <w:sz w:val="28"/>
                <w:szCs w:val="28"/>
                <w:lang w:eastAsia="uk-UA"/>
              </w:rPr>
              <w:t xml:space="preserve"> </w:t>
            </w:r>
            <w:r w:rsidRPr="009A64B2">
              <w:rPr>
                <w:rFonts w:ascii="Times New Roman" w:eastAsia="Times New Roman" w:hAnsi="Times New Roman" w:cs="Times New Roman"/>
                <w:color w:val="212121"/>
                <w:sz w:val="28"/>
                <w:szCs w:val="28"/>
                <w:lang w:eastAsia="uk-UA"/>
              </w:rPr>
              <w:t>навичок</w:t>
            </w:r>
            <w:r>
              <w:rPr>
                <w:rFonts w:ascii="Times New Roman" w:eastAsia="Times New Roman" w:hAnsi="Times New Roman" w:cs="Times New Roman"/>
                <w:color w:val="212121"/>
                <w:sz w:val="28"/>
                <w:szCs w:val="28"/>
                <w:lang w:eastAsia="uk-UA"/>
              </w:rPr>
              <w:t xml:space="preserve"> </w:t>
            </w:r>
            <w:r w:rsidRPr="009A64B2">
              <w:rPr>
                <w:rFonts w:ascii="Times New Roman" w:eastAsia="Times New Roman" w:hAnsi="Times New Roman" w:cs="Times New Roman"/>
                <w:color w:val="212121"/>
                <w:sz w:val="28"/>
                <w:szCs w:val="28"/>
                <w:lang w:eastAsia="uk-UA"/>
              </w:rPr>
              <w:t>«Щоденні 5»: читання</w:t>
            </w:r>
            <w:r>
              <w:rPr>
                <w:rFonts w:ascii="Times New Roman" w:eastAsia="Times New Roman" w:hAnsi="Times New Roman" w:cs="Times New Roman"/>
                <w:color w:val="212121"/>
                <w:sz w:val="28"/>
                <w:szCs w:val="28"/>
                <w:lang w:eastAsia="uk-UA"/>
              </w:rPr>
              <w:t xml:space="preserve"> </w:t>
            </w:r>
            <w:r w:rsidRPr="009A64B2">
              <w:rPr>
                <w:rFonts w:ascii="Times New Roman" w:eastAsia="Times New Roman" w:hAnsi="Times New Roman" w:cs="Times New Roman"/>
                <w:color w:val="212121"/>
                <w:sz w:val="28"/>
                <w:szCs w:val="28"/>
                <w:lang w:eastAsia="uk-UA"/>
              </w:rPr>
              <w:t>для</w:t>
            </w:r>
            <w:r>
              <w:rPr>
                <w:rFonts w:ascii="Times New Roman" w:eastAsia="Times New Roman" w:hAnsi="Times New Roman" w:cs="Times New Roman"/>
                <w:color w:val="212121"/>
                <w:sz w:val="28"/>
                <w:szCs w:val="28"/>
                <w:lang w:eastAsia="uk-UA"/>
              </w:rPr>
              <w:t xml:space="preserve"> </w:t>
            </w:r>
            <w:r w:rsidRPr="009A64B2">
              <w:rPr>
                <w:rFonts w:ascii="Times New Roman" w:eastAsia="Times New Roman" w:hAnsi="Times New Roman" w:cs="Times New Roman"/>
                <w:color w:val="212121"/>
                <w:sz w:val="28"/>
                <w:szCs w:val="28"/>
                <w:lang w:eastAsia="uk-UA"/>
              </w:rPr>
              <w:t>себе, читання</w:t>
            </w:r>
            <w:r>
              <w:rPr>
                <w:rFonts w:ascii="Times New Roman" w:eastAsia="Times New Roman" w:hAnsi="Times New Roman" w:cs="Times New Roman"/>
                <w:color w:val="212121"/>
                <w:sz w:val="28"/>
                <w:szCs w:val="28"/>
                <w:lang w:eastAsia="uk-UA"/>
              </w:rPr>
              <w:t xml:space="preserve"> </w:t>
            </w:r>
            <w:r w:rsidRPr="009A64B2">
              <w:rPr>
                <w:rFonts w:ascii="Times New Roman" w:eastAsia="Times New Roman" w:hAnsi="Times New Roman" w:cs="Times New Roman"/>
                <w:color w:val="212121"/>
                <w:sz w:val="28"/>
                <w:szCs w:val="28"/>
                <w:lang w:eastAsia="uk-UA"/>
              </w:rPr>
              <w:t>для</w:t>
            </w:r>
            <w:r>
              <w:rPr>
                <w:rFonts w:ascii="Times New Roman" w:eastAsia="Times New Roman" w:hAnsi="Times New Roman" w:cs="Times New Roman"/>
                <w:color w:val="212121"/>
                <w:sz w:val="28"/>
                <w:szCs w:val="28"/>
                <w:lang w:eastAsia="uk-UA"/>
              </w:rPr>
              <w:t xml:space="preserve"> </w:t>
            </w:r>
            <w:r w:rsidRPr="009A64B2">
              <w:rPr>
                <w:rFonts w:ascii="Times New Roman" w:eastAsia="Times New Roman" w:hAnsi="Times New Roman" w:cs="Times New Roman"/>
                <w:color w:val="212121"/>
                <w:sz w:val="28"/>
                <w:szCs w:val="28"/>
                <w:lang w:eastAsia="uk-UA"/>
              </w:rPr>
              <w:t>когось, слухання, робота</w:t>
            </w:r>
            <w:r>
              <w:rPr>
                <w:rFonts w:ascii="Times New Roman" w:eastAsia="Times New Roman" w:hAnsi="Times New Roman" w:cs="Times New Roman"/>
                <w:color w:val="212121"/>
                <w:sz w:val="28"/>
                <w:szCs w:val="28"/>
                <w:lang w:eastAsia="uk-UA"/>
              </w:rPr>
              <w:t xml:space="preserve"> </w:t>
            </w:r>
            <w:r w:rsidRPr="009A64B2">
              <w:rPr>
                <w:rFonts w:ascii="Times New Roman" w:eastAsia="Times New Roman" w:hAnsi="Times New Roman" w:cs="Times New Roman"/>
                <w:color w:val="212121"/>
                <w:sz w:val="28"/>
                <w:szCs w:val="28"/>
                <w:lang w:eastAsia="uk-UA"/>
              </w:rPr>
              <w:t>зі</w:t>
            </w:r>
            <w:r>
              <w:rPr>
                <w:rFonts w:ascii="Times New Roman" w:eastAsia="Times New Roman" w:hAnsi="Times New Roman" w:cs="Times New Roman"/>
                <w:color w:val="212121"/>
                <w:sz w:val="28"/>
                <w:szCs w:val="28"/>
                <w:lang w:eastAsia="uk-UA"/>
              </w:rPr>
              <w:t xml:space="preserve"> </w:t>
            </w:r>
            <w:r w:rsidRPr="009A64B2">
              <w:rPr>
                <w:rFonts w:ascii="Times New Roman" w:eastAsia="Times New Roman" w:hAnsi="Times New Roman" w:cs="Times New Roman"/>
                <w:color w:val="212121"/>
                <w:sz w:val="28"/>
                <w:szCs w:val="28"/>
                <w:lang w:eastAsia="uk-UA"/>
              </w:rPr>
              <w:t>словами, письмо</w:t>
            </w:r>
            <w:r>
              <w:rPr>
                <w:rFonts w:ascii="Times New Roman" w:eastAsia="Times New Roman" w:hAnsi="Times New Roman" w:cs="Times New Roman"/>
                <w:color w:val="212121"/>
                <w:sz w:val="28"/>
                <w:szCs w:val="28"/>
                <w:lang w:eastAsia="uk-UA"/>
              </w:rPr>
              <w:t xml:space="preserve"> </w:t>
            </w:r>
            <w:r w:rsidRPr="009A64B2">
              <w:rPr>
                <w:rFonts w:ascii="Times New Roman" w:eastAsia="Times New Roman" w:hAnsi="Times New Roman" w:cs="Times New Roman"/>
                <w:color w:val="212121"/>
                <w:sz w:val="28"/>
                <w:szCs w:val="28"/>
                <w:lang w:eastAsia="uk-UA"/>
              </w:rPr>
              <w:t>для</w:t>
            </w:r>
            <w:r>
              <w:rPr>
                <w:rFonts w:ascii="Times New Roman" w:eastAsia="Times New Roman" w:hAnsi="Times New Roman" w:cs="Times New Roman"/>
                <w:color w:val="212121"/>
                <w:sz w:val="28"/>
                <w:szCs w:val="28"/>
                <w:lang w:eastAsia="uk-UA"/>
              </w:rPr>
              <w:t xml:space="preserve"> </w:t>
            </w:r>
            <w:r w:rsidRPr="009A64B2">
              <w:rPr>
                <w:rFonts w:ascii="Times New Roman" w:eastAsia="Times New Roman" w:hAnsi="Times New Roman" w:cs="Times New Roman"/>
                <w:color w:val="212121"/>
                <w:sz w:val="28"/>
                <w:szCs w:val="28"/>
                <w:lang w:eastAsia="uk-UA"/>
              </w:rPr>
              <w:t>себе.</w:t>
            </w:r>
          </w:p>
        </w:tc>
        <w:tc>
          <w:tcPr>
            <w:tcW w:w="2410"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9A64B2" w:rsidRDefault="009A64B2" w:rsidP="00614414">
            <w:pPr>
              <w:spacing w:after="0" w:line="295" w:lineRule="atLeast"/>
              <w:rPr>
                <w:rFonts w:ascii="Times New Roman" w:eastAsia="Times New Roman" w:hAnsi="Times New Roman" w:cs="Times New Roman"/>
                <w:color w:val="212121"/>
                <w:sz w:val="28"/>
                <w:szCs w:val="28"/>
                <w:lang w:eastAsia="uk-UA"/>
              </w:rPr>
            </w:pPr>
            <w:r>
              <w:rPr>
                <w:rFonts w:ascii="Times New Roman" w:eastAsia="Times New Roman" w:hAnsi="Times New Roman" w:cs="Times New Roman"/>
                <w:color w:val="212121"/>
                <w:sz w:val="28"/>
                <w:szCs w:val="28"/>
                <w:lang w:eastAsia="uk-UA"/>
              </w:rPr>
              <w:t xml:space="preserve">обговорення членами </w:t>
            </w:r>
          </w:p>
          <w:p w:rsidR="009A64B2" w:rsidRPr="009A64B2" w:rsidRDefault="009A64B2" w:rsidP="00614414">
            <w:pPr>
              <w:spacing w:after="0" w:line="295" w:lineRule="atLeast"/>
              <w:rPr>
                <w:rFonts w:ascii="Times New Roman" w:eastAsia="Times New Roman" w:hAnsi="Times New Roman" w:cs="Times New Roman"/>
                <w:color w:val="212121"/>
                <w:sz w:val="28"/>
                <w:szCs w:val="28"/>
                <w:lang w:eastAsia="uk-UA"/>
              </w:rPr>
            </w:pPr>
            <w:proofErr w:type="spellStart"/>
            <w:r>
              <w:rPr>
                <w:rFonts w:ascii="Times New Roman" w:eastAsia="Times New Roman" w:hAnsi="Times New Roman" w:cs="Times New Roman"/>
                <w:color w:val="212121"/>
                <w:sz w:val="28"/>
                <w:szCs w:val="28"/>
                <w:lang w:eastAsia="uk-UA"/>
              </w:rPr>
              <w:t>методоб'</w:t>
            </w:r>
            <w:r w:rsidRPr="009A64B2">
              <w:rPr>
                <w:rFonts w:ascii="Times New Roman" w:eastAsia="Times New Roman" w:hAnsi="Times New Roman" w:cs="Times New Roman"/>
                <w:color w:val="212121"/>
                <w:sz w:val="28"/>
                <w:szCs w:val="28"/>
                <w:lang w:eastAsia="uk-UA"/>
              </w:rPr>
              <w:t>єднання</w:t>
            </w:r>
            <w:proofErr w:type="spellEnd"/>
          </w:p>
        </w:tc>
      </w:tr>
      <w:tr w:rsidR="009A64B2" w:rsidRPr="009A64B2" w:rsidTr="000370C5">
        <w:tc>
          <w:tcPr>
            <w:tcW w:w="926"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9A64B2" w:rsidRPr="009A64B2" w:rsidRDefault="009A64B2"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3</w:t>
            </w:r>
          </w:p>
        </w:tc>
        <w:tc>
          <w:tcPr>
            <w:tcW w:w="7087"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9A64B2" w:rsidRPr="009A64B2" w:rsidRDefault="009A64B2"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Карусель</w:t>
            </w:r>
            <w:r>
              <w:rPr>
                <w:rFonts w:ascii="Times New Roman" w:eastAsia="Times New Roman" w:hAnsi="Times New Roman" w:cs="Times New Roman"/>
                <w:color w:val="212121"/>
                <w:sz w:val="28"/>
                <w:szCs w:val="28"/>
                <w:lang w:eastAsia="uk-UA"/>
              </w:rPr>
              <w:t xml:space="preserve"> </w:t>
            </w:r>
            <w:r w:rsidRPr="009A64B2">
              <w:rPr>
                <w:rFonts w:ascii="Times New Roman" w:eastAsia="Times New Roman" w:hAnsi="Times New Roman" w:cs="Times New Roman"/>
                <w:color w:val="212121"/>
                <w:sz w:val="28"/>
                <w:szCs w:val="28"/>
                <w:lang w:eastAsia="uk-UA"/>
              </w:rPr>
              <w:t>інновацій. Використанняінтерактивнихтехнологійдлядосягненняочікуванихрезультатівнавчальноїдіяльностінаурокахукраїнськоїмовиілітературногочитання:</w:t>
            </w:r>
          </w:p>
        </w:tc>
        <w:tc>
          <w:tcPr>
            <w:tcW w:w="2410"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9A64B2" w:rsidRDefault="009A64B2"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Обговорення</w:t>
            </w:r>
          </w:p>
          <w:p w:rsidR="009A64B2" w:rsidRPr="009A64B2" w:rsidRDefault="009A64B2" w:rsidP="009A64B2">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Членами</w:t>
            </w:r>
            <w:r>
              <w:rPr>
                <w:rFonts w:ascii="Times New Roman" w:eastAsia="Times New Roman" w:hAnsi="Times New Roman" w:cs="Times New Roman"/>
                <w:color w:val="212121"/>
                <w:sz w:val="28"/>
                <w:szCs w:val="28"/>
                <w:lang w:eastAsia="uk-UA"/>
              </w:rPr>
              <w:t xml:space="preserve"> </w:t>
            </w:r>
            <w:proofErr w:type="spellStart"/>
            <w:r>
              <w:rPr>
                <w:rFonts w:ascii="Times New Roman" w:eastAsia="Times New Roman" w:hAnsi="Times New Roman" w:cs="Times New Roman"/>
                <w:color w:val="212121"/>
                <w:sz w:val="28"/>
                <w:szCs w:val="28"/>
                <w:lang w:eastAsia="uk-UA"/>
              </w:rPr>
              <w:t>методоб'</w:t>
            </w:r>
            <w:r w:rsidRPr="009A64B2">
              <w:rPr>
                <w:rFonts w:ascii="Times New Roman" w:eastAsia="Times New Roman" w:hAnsi="Times New Roman" w:cs="Times New Roman"/>
                <w:color w:val="212121"/>
                <w:sz w:val="28"/>
                <w:szCs w:val="28"/>
                <w:lang w:eastAsia="uk-UA"/>
              </w:rPr>
              <w:t>єднання</w:t>
            </w:r>
            <w:proofErr w:type="spellEnd"/>
          </w:p>
        </w:tc>
      </w:tr>
    </w:tbl>
    <w:p w:rsidR="005976CC" w:rsidRPr="009A64B2" w:rsidRDefault="005976CC" w:rsidP="000370C5">
      <w:pPr>
        <w:spacing w:after="0" w:line="295" w:lineRule="atLeast"/>
        <w:jc w:val="center"/>
        <w:outlineLvl w:val="0"/>
        <w:rPr>
          <w:rFonts w:ascii="Times New Roman" w:eastAsia="Times New Roman" w:hAnsi="Times New Roman" w:cs="Times New Roman"/>
          <w:b/>
          <w:color w:val="0000FF"/>
          <w:kern w:val="36"/>
          <w:sz w:val="44"/>
          <w:szCs w:val="44"/>
          <w:lang w:eastAsia="uk-UA"/>
        </w:rPr>
      </w:pPr>
      <w:r w:rsidRPr="009A64B2">
        <w:rPr>
          <w:rFonts w:ascii="Times New Roman" w:eastAsia="Times New Roman" w:hAnsi="Times New Roman" w:cs="Times New Roman"/>
          <w:b/>
          <w:color w:val="0000FF"/>
          <w:kern w:val="36"/>
          <w:sz w:val="44"/>
          <w:szCs w:val="44"/>
          <w:lang w:eastAsia="uk-UA"/>
        </w:rPr>
        <w:lastRenderedPageBreak/>
        <w:t>III засідання</w:t>
      </w:r>
    </w:p>
    <w:p w:rsidR="005976CC" w:rsidRPr="009A64B2" w:rsidRDefault="005976CC" w:rsidP="005976CC">
      <w:pPr>
        <w:spacing w:after="0" w:line="295" w:lineRule="atLeast"/>
        <w:outlineLvl w:val="4"/>
        <w:rPr>
          <w:rFonts w:ascii="Times New Roman" w:eastAsia="Times New Roman" w:hAnsi="Times New Roman" w:cs="Times New Roman"/>
          <w:b/>
          <w:bCs/>
          <w:color w:val="0000FF"/>
          <w:sz w:val="40"/>
          <w:szCs w:val="40"/>
          <w:lang w:eastAsia="uk-UA"/>
        </w:rPr>
      </w:pPr>
      <w:r w:rsidRPr="009A64B2">
        <w:rPr>
          <w:rFonts w:ascii="Times New Roman" w:eastAsia="Times New Roman" w:hAnsi="Times New Roman" w:cs="Times New Roman"/>
          <w:b/>
          <w:bCs/>
          <w:color w:val="0000FF"/>
          <w:sz w:val="40"/>
          <w:szCs w:val="40"/>
          <w:lang w:eastAsia="uk-UA"/>
        </w:rPr>
        <w:t>Січень</w:t>
      </w:r>
    </w:p>
    <w:p w:rsidR="000370C5" w:rsidRPr="000370C5" w:rsidRDefault="005976CC" w:rsidP="000370C5">
      <w:pPr>
        <w:spacing w:after="240" w:line="240" w:lineRule="auto"/>
        <w:rPr>
          <w:rFonts w:ascii="Times New Roman" w:eastAsia="Times New Roman" w:hAnsi="Times New Roman" w:cs="Times New Roman"/>
          <w:color w:val="212121"/>
          <w:sz w:val="36"/>
          <w:szCs w:val="36"/>
          <w:lang w:eastAsia="uk-UA"/>
        </w:rPr>
      </w:pPr>
      <w:r w:rsidRPr="000370C5">
        <w:rPr>
          <w:rFonts w:ascii="Times New Roman" w:eastAsia="Times New Roman" w:hAnsi="Times New Roman" w:cs="Times New Roman"/>
          <w:color w:val="212121"/>
          <w:sz w:val="36"/>
          <w:szCs w:val="36"/>
          <w:lang w:eastAsia="uk-UA"/>
        </w:rPr>
        <w:t>Тема: Педагогіка партнерства як ключовий компонент Нової української школи. Математична освітня галузь.</w:t>
      </w:r>
      <w:r w:rsidRPr="009A64B2">
        <w:rPr>
          <w:rFonts w:ascii="Times New Roman" w:eastAsia="Times New Roman" w:hAnsi="Times New Roman" w:cs="Times New Roman"/>
          <w:color w:val="212121"/>
          <w:sz w:val="28"/>
          <w:szCs w:val="28"/>
          <w:lang w:eastAsia="uk-UA"/>
        </w:rPr>
        <w:br/>
      </w:r>
      <w:r w:rsidR="000370C5">
        <w:rPr>
          <w:rFonts w:ascii="Times New Roman" w:eastAsia="Times New Roman" w:hAnsi="Times New Roman" w:cs="Times New Roman"/>
          <w:b/>
          <w:color w:val="7030A0"/>
          <w:sz w:val="28"/>
          <w:szCs w:val="28"/>
          <w:lang w:eastAsia="uk-UA"/>
        </w:rPr>
        <w:t xml:space="preserve">                                                  </w:t>
      </w:r>
      <w:r w:rsidR="004A1C0C">
        <w:rPr>
          <w:rFonts w:ascii="Times New Roman" w:eastAsia="Times New Roman" w:hAnsi="Times New Roman" w:cs="Times New Roman"/>
          <w:b/>
          <w:color w:val="7030A0"/>
          <w:sz w:val="28"/>
          <w:szCs w:val="28"/>
          <w:lang w:eastAsia="uk-UA"/>
        </w:rPr>
        <w:t xml:space="preserve">                   </w:t>
      </w:r>
      <w:r w:rsidR="000370C5">
        <w:rPr>
          <w:rFonts w:ascii="Times New Roman" w:eastAsia="Times New Roman" w:hAnsi="Times New Roman" w:cs="Times New Roman"/>
          <w:b/>
          <w:color w:val="7030A0"/>
          <w:sz w:val="28"/>
          <w:szCs w:val="28"/>
          <w:lang w:eastAsia="uk-UA"/>
        </w:rPr>
        <w:t xml:space="preserve"> </w:t>
      </w:r>
      <w:r w:rsidRPr="000370C5">
        <w:rPr>
          <w:rFonts w:ascii="Times New Roman" w:eastAsia="Times New Roman" w:hAnsi="Times New Roman" w:cs="Times New Roman"/>
          <w:b/>
          <w:color w:val="7030A0"/>
          <w:sz w:val="28"/>
          <w:szCs w:val="28"/>
          <w:lang w:eastAsia="uk-UA"/>
        </w:rPr>
        <w:t>Якщо ти хочеш зміну в майбутньому</w:t>
      </w:r>
      <w:r w:rsidR="000370C5">
        <w:rPr>
          <w:rFonts w:ascii="Times New Roman" w:eastAsia="Times New Roman" w:hAnsi="Times New Roman" w:cs="Times New Roman"/>
          <w:b/>
          <w:color w:val="7030A0"/>
          <w:sz w:val="28"/>
          <w:szCs w:val="28"/>
          <w:lang w:eastAsia="uk-UA"/>
        </w:rPr>
        <w:t xml:space="preserve"> </w:t>
      </w:r>
    </w:p>
    <w:p w:rsidR="005976CC" w:rsidRPr="009A64B2" w:rsidRDefault="005976CC" w:rsidP="000370C5">
      <w:pPr>
        <w:spacing w:after="240" w:line="240" w:lineRule="auto"/>
        <w:jc w:val="right"/>
        <w:rPr>
          <w:rFonts w:ascii="Times New Roman" w:eastAsia="Times New Roman" w:hAnsi="Times New Roman" w:cs="Times New Roman"/>
          <w:color w:val="212121"/>
          <w:sz w:val="28"/>
          <w:szCs w:val="28"/>
          <w:lang w:eastAsia="uk-UA"/>
        </w:rPr>
      </w:pPr>
      <w:r w:rsidRPr="000370C5">
        <w:rPr>
          <w:rFonts w:ascii="Times New Roman" w:eastAsia="Times New Roman" w:hAnsi="Times New Roman" w:cs="Times New Roman"/>
          <w:b/>
          <w:color w:val="7030A0"/>
          <w:sz w:val="28"/>
          <w:szCs w:val="28"/>
          <w:lang w:eastAsia="uk-UA"/>
        </w:rPr>
        <w:t>стань цією зміною в сьогоденні.</w:t>
      </w:r>
      <w:r w:rsidRPr="000370C5">
        <w:rPr>
          <w:rFonts w:ascii="Times New Roman" w:eastAsia="Times New Roman" w:hAnsi="Times New Roman" w:cs="Times New Roman"/>
          <w:b/>
          <w:color w:val="7030A0"/>
          <w:sz w:val="28"/>
          <w:szCs w:val="28"/>
          <w:lang w:eastAsia="uk-UA"/>
        </w:rPr>
        <w:br/>
      </w:r>
      <w:proofErr w:type="spellStart"/>
      <w:r w:rsidRPr="000370C5">
        <w:rPr>
          <w:rFonts w:ascii="Times New Roman" w:eastAsia="Times New Roman" w:hAnsi="Times New Roman" w:cs="Times New Roman"/>
          <w:b/>
          <w:color w:val="7030A0"/>
          <w:sz w:val="28"/>
          <w:szCs w:val="28"/>
          <w:lang w:eastAsia="uk-UA"/>
        </w:rPr>
        <w:t>МагатмаГанді</w:t>
      </w:r>
      <w:proofErr w:type="spellEnd"/>
      <w:r w:rsidRPr="009A64B2">
        <w:rPr>
          <w:rFonts w:ascii="Times New Roman" w:eastAsia="Times New Roman" w:hAnsi="Times New Roman" w:cs="Times New Roman"/>
          <w:color w:val="212121"/>
          <w:sz w:val="28"/>
          <w:szCs w:val="28"/>
          <w:lang w:eastAsia="uk-UA"/>
        </w:rPr>
        <w:t>.</w:t>
      </w:r>
    </w:p>
    <w:tbl>
      <w:tblPr>
        <w:tblW w:w="10079" w:type="dxa"/>
        <w:tblBorders>
          <w:top w:val="single" w:sz="6" w:space="0" w:color="32BEBC"/>
        </w:tblBorders>
        <w:shd w:val="clear" w:color="auto" w:fill="FFFFFF"/>
        <w:tblCellMar>
          <w:left w:w="0" w:type="dxa"/>
          <w:right w:w="0" w:type="dxa"/>
        </w:tblCellMar>
        <w:tblLook w:val="04A0"/>
      </w:tblPr>
      <w:tblGrid>
        <w:gridCol w:w="1068"/>
        <w:gridCol w:w="5811"/>
        <w:gridCol w:w="3200"/>
      </w:tblGrid>
      <w:tr w:rsidR="009A64B2" w:rsidRPr="009A64B2" w:rsidTr="009E6BCC">
        <w:tc>
          <w:tcPr>
            <w:tcW w:w="1068"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9A64B2" w:rsidRPr="009A64B2" w:rsidRDefault="009A64B2"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 з/п</w:t>
            </w:r>
          </w:p>
        </w:tc>
        <w:tc>
          <w:tcPr>
            <w:tcW w:w="5811"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9A64B2" w:rsidRPr="009A64B2" w:rsidRDefault="009A64B2"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Зміст роботи</w:t>
            </w:r>
          </w:p>
        </w:tc>
        <w:tc>
          <w:tcPr>
            <w:tcW w:w="3200"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9A64B2" w:rsidRPr="009A64B2" w:rsidRDefault="009A64B2"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Форми і методи роботи</w:t>
            </w:r>
          </w:p>
        </w:tc>
      </w:tr>
      <w:tr w:rsidR="009A64B2" w:rsidRPr="009A64B2" w:rsidTr="009E6BCC">
        <w:tc>
          <w:tcPr>
            <w:tcW w:w="1068"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9A64B2" w:rsidRPr="009A64B2" w:rsidRDefault="009A64B2"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1.</w:t>
            </w:r>
          </w:p>
        </w:tc>
        <w:tc>
          <w:tcPr>
            <w:tcW w:w="5811"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9A64B2" w:rsidRPr="009A64B2" w:rsidRDefault="009A64B2"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Педагогіка партнерства як продуктивна форма взаємодії вчителя та учнів.</w:t>
            </w:r>
          </w:p>
        </w:tc>
        <w:tc>
          <w:tcPr>
            <w:tcW w:w="3200"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9A64B2" w:rsidRPr="009A64B2" w:rsidRDefault="009A64B2"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круглий стіл</w:t>
            </w:r>
          </w:p>
        </w:tc>
      </w:tr>
      <w:tr w:rsidR="009A64B2" w:rsidRPr="009A64B2" w:rsidTr="009E6BCC">
        <w:tc>
          <w:tcPr>
            <w:tcW w:w="1068"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9A64B2" w:rsidRPr="009A64B2" w:rsidRDefault="009A64B2"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2.</w:t>
            </w:r>
          </w:p>
        </w:tc>
        <w:tc>
          <w:tcPr>
            <w:tcW w:w="5811"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9A64B2" w:rsidRPr="009A64B2" w:rsidRDefault="009A64B2"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Інтеграція у навчанні молодших школярів математики.</w:t>
            </w:r>
          </w:p>
        </w:tc>
        <w:tc>
          <w:tcPr>
            <w:tcW w:w="3200"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9A64B2" w:rsidRPr="009A64B2" w:rsidRDefault="009A64B2" w:rsidP="00614414">
            <w:pPr>
              <w:spacing w:after="0" w:line="295" w:lineRule="atLeast"/>
              <w:rPr>
                <w:rFonts w:ascii="Times New Roman" w:eastAsia="Times New Roman" w:hAnsi="Times New Roman" w:cs="Times New Roman"/>
                <w:color w:val="212121"/>
                <w:sz w:val="28"/>
                <w:szCs w:val="28"/>
                <w:lang w:eastAsia="uk-UA"/>
              </w:rPr>
            </w:pPr>
            <w:r>
              <w:rPr>
                <w:rFonts w:ascii="Times New Roman" w:eastAsia="Times New Roman" w:hAnsi="Times New Roman" w:cs="Times New Roman"/>
                <w:color w:val="212121"/>
                <w:sz w:val="28"/>
                <w:szCs w:val="28"/>
                <w:lang w:eastAsia="uk-UA"/>
              </w:rPr>
              <w:t xml:space="preserve">обговорення членами </w:t>
            </w:r>
            <w:proofErr w:type="spellStart"/>
            <w:r>
              <w:rPr>
                <w:rFonts w:ascii="Times New Roman" w:eastAsia="Times New Roman" w:hAnsi="Times New Roman" w:cs="Times New Roman"/>
                <w:color w:val="212121"/>
                <w:sz w:val="28"/>
                <w:szCs w:val="28"/>
                <w:lang w:eastAsia="uk-UA"/>
              </w:rPr>
              <w:t>методоб'</w:t>
            </w:r>
            <w:r w:rsidRPr="009A64B2">
              <w:rPr>
                <w:rFonts w:ascii="Times New Roman" w:eastAsia="Times New Roman" w:hAnsi="Times New Roman" w:cs="Times New Roman"/>
                <w:color w:val="212121"/>
                <w:sz w:val="28"/>
                <w:szCs w:val="28"/>
                <w:lang w:eastAsia="uk-UA"/>
              </w:rPr>
              <w:t>єднання</w:t>
            </w:r>
            <w:proofErr w:type="spellEnd"/>
          </w:p>
        </w:tc>
      </w:tr>
      <w:tr w:rsidR="009A64B2" w:rsidRPr="009A64B2" w:rsidTr="009E6BCC">
        <w:tc>
          <w:tcPr>
            <w:tcW w:w="1068"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9A64B2" w:rsidRPr="009A64B2" w:rsidRDefault="009A64B2"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3.</w:t>
            </w:r>
          </w:p>
        </w:tc>
        <w:tc>
          <w:tcPr>
            <w:tcW w:w="5811"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9A64B2" w:rsidRPr="009A64B2" w:rsidRDefault="009A64B2"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Аукціон методичних ідей. Інтерактивні форми організації навчальної діяльності молодших школярів на уроках математики:</w:t>
            </w:r>
          </w:p>
        </w:tc>
        <w:tc>
          <w:tcPr>
            <w:tcW w:w="3200"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9A64B2" w:rsidRPr="009A64B2" w:rsidRDefault="009A64B2" w:rsidP="00614414">
            <w:pPr>
              <w:spacing w:after="0" w:line="295" w:lineRule="atLeast"/>
              <w:rPr>
                <w:rFonts w:ascii="Times New Roman" w:eastAsia="Times New Roman" w:hAnsi="Times New Roman" w:cs="Times New Roman"/>
                <w:color w:val="212121"/>
                <w:sz w:val="28"/>
                <w:szCs w:val="28"/>
                <w:lang w:eastAsia="uk-UA"/>
              </w:rPr>
            </w:pPr>
            <w:r>
              <w:rPr>
                <w:rFonts w:ascii="Times New Roman" w:eastAsia="Times New Roman" w:hAnsi="Times New Roman" w:cs="Times New Roman"/>
                <w:color w:val="212121"/>
                <w:sz w:val="28"/>
                <w:szCs w:val="28"/>
                <w:lang w:eastAsia="uk-UA"/>
              </w:rPr>
              <w:t xml:space="preserve">членами </w:t>
            </w:r>
            <w:proofErr w:type="spellStart"/>
            <w:r>
              <w:rPr>
                <w:rFonts w:ascii="Times New Roman" w:eastAsia="Times New Roman" w:hAnsi="Times New Roman" w:cs="Times New Roman"/>
                <w:color w:val="212121"/>
                <w:sz w:val="28"/>
                <w:szCs w:val="28"/>
                <w:lang w:eastAsia="uk-UA"/>
              </w:rPr>
              <w:t>методоб'</w:t>
            </w:r>
            <w:r w:rsidRPr="009A64B2">
              <w:rPr>
                <w:rFonts w:ascii="Times New Roman" w:eastAsia="Times New Roman" w:hAnsi="Times New Roman" w:cs="Times New Roman"/>
                <w:color w:val="212121"/>
                <w:sz w:val="28"/>
                <w:szCs w:val="28"/>
                <w:lang w:eastAsia="uk-UA"/>
              </w:rPr>
              <w:t>єднання</w:t>
            </w:r>
            <w:proofErr w:type="spellEnd"/>
          </w:p>
        </w:tc>
      </w:tr>
      <w:tr w:rsidR="009A64B2" w:rsidRPr="009A64B2" w:rsidTr="009E6BCC">
        <w:tc>
          <w:tcPr>
            <w:tcW w:w="1068"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9A64B2" w:rsidRPr="009A64B2" w:rsidRDefault="009A64B2"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4.</w:t>
            </w:r>
          </w:p>
        </w:tc>
        <w:tc>
          <w:tcPr>
            <w:tcW w:w="5811"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9A64B2" w:rsidRPr="009A64B2" w:rsidRDefault="009A64B2"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Шляхи розвитку критичного мислення молодших школярів на уроках математики.</w:t>
            </w:r>
          </w:p>
        </w:tc>
        <w:tc>
          <w:tcPr>
            <w:tcW w:w="3200"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9A64B2" w:rsidRPr="009A64B2" w:rsidRDefault="004A1C0C" w:rsidP="00614414">
            <w:pPr>
              <w:spacing w:after="0" w:line="295" w:lineRule="atLeast"/>
              <w:rPr>
                <w:rFonts w:ascii="Times New Roman" w:eastAsia="Times New Roman" w:hAnsi="Times New Roman" w:cs="Times New Roman"/>
                <w:color w:val="212121"/>
                <w:sz w:val="28"/>
                <w:szCs w:val="28"/>
                <w:lang w:eastAsia="uk-UA"/>
              </w:rPr>
            </w:pPr>
            <w:r w:rsidRPr="00412A0C">
              <w:rPr>
                <w:rFonts w:ascii="Times New Roman" w:eastAsia="Times New Roman" w:hAnsi="Times New Roman" w:cs="Times New Roman"/>
                <w:color w:val="212121"/>
                <w:sz w:val="28"/>
                <w:szCs w:val="28"/>
                <w:lang w:eastAsia="uk-UA"/>
              </w:rPr>
              <w:t>члени методичного об єднання</w:t>
            </w:r>
          </w:p>
        </w:tc>
      </w:tr>
    </w:tbl>
    <w:p w:rsidR="005976CC" w:rsidRPr="009A64B2" w:rsidRDefault="005976CC" w:rsidP="009A64B2">
      <w:pPr>
        <w:spacing w:after="0" w:line="240" w:lineRule="auto"/>
        <w:rPr>
          <w:rFonts w:ascii="Times New Roman" w:eastAsia="Times New Roman" w:hAnsi="Times New Roman" w:cs="Times New Roman"/>
          <w:sz w:val="28"/>
          <w:szCs w:val="28"/>
          <w:lang w:eastAsia="uk-UA"/>
        </w:rPr>
      </w:pPr>
      <w:r w:rsidRPr="009A64B2">
        <w:rPr>
          <w:rFonts w:ascii="Times New Roman" w:eastAsia="Times New Roman" w:hAnsi="Times New Roman" w:cs="Times New Roman"/>
          <w:i/>
          <w:iCs/>
          <w:color w:val="212121"/>
          <w:sz w:val="28"/>
          <w:szCs w:val="28"/>
          <w:lang w:eastAsia="uk-UA"/>
        </w:rPr>
        <w:br/>
      </w:r>
      <w:r w:rsidR="009A64B2">
        <w:rPr>
          <w:rFonts w:ascii="Times New Roman" w:eastAsia="Times New Roman" w:hAnsi="Times New Roman" w:cs="Times New Roman"/>
          <w:b/>
          <w:color w:val="0000FF"/>
          <w:kern w:val="36"/>
          <w:sz w:val="44"/>
          <w:szCs w:val="44"/>
          <w:lang w:eastAsia="uk-UA"/>
        </w:rPr>
        <w:t xml:space="preserve">                                       </w:t>
      </w:r>
      <w:r w:rsidRPr="009A64B2">
        <w:rPr>
          <w:rFonts w:ascii="Times New Roman" w:eastAsia="Times New Roman" w:hAnsi="Times New Roman" w:cs="Times New Roman"/>
          <w:b/>
          <w:color w:val="0000FF"/>
          <w:kern w:val="36"/>
          <w:sz w:val="44"/>
          <w:szCs w:val="44"/>
          <w:lang w:eastAsia="uk-UA"/>
        </w:rPr>
        <w:t>ІV</w:t>
      </w:r>
      <w:r w:rsidR="000370C5">
        <w:rPr>
          <w:rFonts w:ascii="Times New Roman" w:eastAsia="Times New Roman" w:hAnsi="Times New Roman" w:cs="Times New Roman"/>
          <w:b/>
          <w:color w:val="0000FF"/>
          <w:kern w:val="36"/>
          <w:sz w:val="44"/>
          <w:szCs w:val="44"/>
          <w:lang w:eastAsia="uk-UA"/>
        </w:rPr>
        <w:t xml:space="preserve"> </w:t>
      </w:r>
      <w:r w:rsidR="009A64B2">
        <w:rPr>
          <w:rFonts w:ascii="Times New Roman" w:eastAsia="Times New Roman" w:hAnsi="Times New Roman" w:cs="Times New Roman"/>
          <w:b/>
          <w:color w:val="0000FF"/>
          <w:kern w:val="36"/>
          <w:sz w:val="44"/>
          <w:szCs w:val="44"/>
          <w:lang w:eastAsia="uk-UA"/>
        </w:rPr>
        <w:t>Засідання</w:t>
      </w:r>
    </w:p>
    <w:p w:rsidR="003D7E35" w:rsidRDefault="003D7E35" w:rsidP="003D7E35">
      <w:pPr>
        <w:spacing w:after="240" w:line="240" w:lineRule="auto"/>
        <w:rPr>
          <w:rFonts w:ascii="Times New Roman" w:eastAsia="Times New Roman" w:hAnsi="Times New Roman" w:cs="Times New Roman"/>
          <w:b/>
          <w:bCs/>
          <w:color w:val="0000FF"/>
          <w:sz w:val="40"/>
          <w:szCs w:val="40"/>
          <w:lang w:eastAsia="uk-UA"/>
        </w:rPr>
      </w:pPr>
      <w:r>
        <w:rPr>
          <w:rFonts w:ascii="Times New Roman" w:eastAsia="Times New Roman" w:hAnsi="Times New Roman" w:cs="Times New Roman"/>
          <w:b/>
          <w:bCs/>
          <w:color w:val="0000FF"/>
          <w:sz w:val="40"/>
          <w:szCs w:val="40"/>
          <w:lang w:eastAsia="uk-UA"/>
        </w:rPr>
        <w:t>Березень</w:t>
      </w:r>
    </w:p>
    <w:p w:rsidR="004A1C0C" w:rsidRDefault="005976CC" w:rsidP="004A1C0C">
      <w:pPr>
        <w:spacing w:after="240" w:line="240" w:lineRule="auto"/>
        <w:jc w:val="both"/>
        <w:rPr>
          <w:rFonts w:ascii="Times New Roman" w:eastAsia="Times New Roman" w:hAnsi="Times New Roman" w:cs="Times New Roman"/>
          <w:b/>
          <w:color w:val="7030A0"/>
          <w:sz w:val="28"/>
          <w:szCs w:val="28"/>
          <w:lang w:eastAsia="uk-UA"/>
        </w:rPr>
      </w:pPr>
      <w:r w:rsidRPr="000370C5">
        <w:rPr>
          <w:rFonts w:ascii="Times New Roman" w:eastAsia="Times New Roman" w:hAnsi="Times New Roman" w:cs="Times New Roman"/>
          <w:color w:val="212121"/>
          <w:sz w:val="36"/>
          <w:szCs w:val="36"/>
          <w:lang w:eastAsia="uk-UA"/>
        </w:rPr>
        <w:t>Тема: Модернізація змісту освіти в умовах реалізації Державного стандарту початкової освіти. Природнича освітня галузь.</w:t>
      </w:r>
      <w:r w:rsidRPr="009A64B2">
        <w:rPr>
          <w:rFonts w:ascii="Times New Roman" w:eastAsia="Times New Roman" w:hAnsi="Times New Roman" w:cs="Times New Roman"/>
          <w:color w:val="212121"/>
          <w:sz w:val="28"/>
          <w:szCs w:val="28"/>
          <w:lang w:eastAsia="uk-UA"/>
        </w:rPr>
        <w:br/>
      </w:r>
    </w:p>
    <w:p w:rsidR="005976CC" w:rsidRPr="004A1C0C" w:rsidRDefault="005976CC" w:rsidP="004A1C0C">
      <w:pPr>
        <w:spacing w:after="240" w:line="240" w:lineRule="auto"/>
        <w:jc w:val="right"/>
        <w:rPr>
          <w:rFonts w:ascii="Times New Roman" w:eastAsia="Times New Roman" w:hAnsi="Times New Roman" w:cs="Times New Roman"/>
          <w:color w:val="212121"/>
          <w:sz w:val="36"/>
          <w:szCs w:val="36"/>
          <w:lang w:eastAsia="uk-UA"/>
        </w:rPr>
      </w:pPr>
      <w:r w:rsidRPr="003D7E35">
        <w:rPr>
          <w:rFonts w:ascii="Times New Roman" w:eastAsia="Times New Roman" w:hAnsi="Times New Roman" w:cs="Times New Roman"/>
          <w:b/>
          <w:color w:val="7030A0"/>
          <w:sz w:val="28"/>
          <w:szCs w:val="28"/>
          <w:lang w:eastAsia="uk-UA"/>
        </w:rPr>
        <w:t>Немає прагнення більш природного</w:t>
      </w:r>
      <w:r w:rsidRPr="003D7E35">
        <w:rPr>
          <w:rFonts w:ascii="Times New Roman" w:eastAsia="Times New Roman" w:hAnsi="Times New Roman" w:cs="Times New Roman"/>
          <w:b/>
          <w:color w:val="7030A0"/>
          <w:sz w:val="28"/>
          <w:szCs w:val="28"/>
          <w:lang w:eastAsia="uk-UA"/>
        </w:rPr>
        <w:br/>
        <w:t>ніж прагнення до знань.</w:t>
      </w:r>
      <w:r w:rsidRPr="003D7E35">
        <w:rPr>
          <w:rFonts w:ascii="Times New Roman" w:eastAsia="Times New Roman" w:hAnsi="Times New Roman" w:cs="Times New Roman"/>
          <w:b/>
          <w:color w:val="7030A0"/>
          <w:sz w:val="28"/>
          <w:szCs w:val="28"/>
          <w:lang w:eastAsia="uk-UA"/>
        </w:rPr>
        <w:br/>
      </w:r>
      <w:proofErr w:type="spellStart"/>
      <w:r w:rsidRPr="003D7E35">
        <w:rPr>
          <w:rFonts w:ascii="Times New Roman" w:eastAsia="Times New Roman" w:hAnsi="Times New Roman" w:cs="Times New Roman"/>
          <w:b/>
          <w:color w:val="7030A0"/>
          <w:sz w:val="28"/>
          <w:szCs w:val="28"/>
          <w:lang w:eastAsia="uk-UA"/>
        </w:rPr>
        <w:t>М.де</w:t>
      </w:r>
      <w:proofErr w:type="spellEnd"/>
      <w:r w:rsidRPr="003D7E35">
        <w:rPr>
          <w:rFonts w:ascii="Times New Roman" w:eastAsia="Times New Roman" w:hAnsi="Times New Roman" w:cs="Times New Roman"/>
          <w:b/>
          <w:color w:val="7030A0"/>
          <w:sz w:val="28"/>
          <w:szCs w:val="28"/>
          <w:lang w:eastAsia="uk-UA"/>
        </w:rPr>
        <w:t xml:space="preserve"> </w:t>
      </w:r>
      <w:proofErr w:type="spellStart"/>
      <w:r w:rsidRPr="003D7E35">
        <w:rPr>
          <w:rFonts w:ascii="Times New Roman" w:eastAsia="Times New Roman" w:hAnsi="Times New Roman" w:cs="Times New Roman"/>
          <w:b/>
          <w:color w:val="7030A0"/>
          <w:sz w:val="28"/>
          <w:szCs w:val="28"/>
          <w:lang w:eastAsia="uk-UA"/>
        </w:rPr>
        <w:t>Монтель</w:t>
      </w:r>
      <w:proofErr w:type="spellEnd"/>
    </w:p>
    <w:tbl>
      <w:tblPr>
        <w:tblW w:w="9998" w:type="dxa"/>
        <w:tblBorders>
          <w:top w:val="single" w:sz="6" w:space="0" w:color="32BEBC"/>
        </w:tblBorders>
        <w:shd w:val="clear" w:color="auto" w:fill="FFFFFF"/>
        <w:tblCellMar>
          <w:left w:w="0" w:type="dxa"/>
          <w:right w:w="0" w:type="dxa"/>
        </w:tblCellMar>
        <w:tblLook w:val="04A0"/>
      </w:tblPr>
      <w:tblGrid>
        <w:gridCol w:w="614"/>
        <w:gridCol w:w="6265"/>
        <w:gridCol w:w="3119"/>
      </w:tblGrid>
      <w:tr w:rsidR="003D7E35" w:rsidRPr="009A64B2" w:rsidTr="003D7E35">
        <w:tc>
          <w:tcPr>
            <w:tcW w:w="0" w:type="auto"/>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3D7E35" w:rsidRPr="009A64B2" w:rsidRDefault="003D7E35"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 з/п</w:t>
            </w:r>
          </w:p>
        </w:tc>
        <w:tc>
          <w:tcPr>
            <w:tcW w:w="6265"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3D7E35" w:rsidRPr="009A64B2" w:rsidRDefault="003D7E35"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Зміст роботи</w:t>
            </w:r>
          </w:p>
        </w:tc>
        <w:tc>
          <w:tcPr>
            <w:tcW w:w="3119"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3D7E35" w:rsidRPr="009A64B2" w:rsidRDefault="003D7E35"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Форми і методи роботи</w:t>
            </w:r>
          </w:p>
        </w:tc>
      </w:tr>
      <w:tr w:rsidR="003D7E35" w:rsidRPr="009A64B2" w:rsidTr="003D7E35">
        <w:tc>
          <w:tcPr>
            <w:tcW w:w="0" w:type="auto"/>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3D7E35" w:rsidRPr="009A64B2" w:rsidRDefault="003D7E35"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1.</w:t>
            </w:r>
          </w:p>
        </w:tc>
        <w:tc>
          <w:tcPr>
            <w:tcW w:w="6265"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3D7E35" w:rsidRPr="009A64B2" w:rsidRDefault="003D7E35"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 xml:space="preserve">Організаційно-педагогічні </w:t>
            </w:r>
            <w:proofErr w:type="spellStart"/>
            <w:r w:rsidRPr="009A64B2">
              <w:rPr>
                <w:rFonts w:ascii="Times New Roman" w:eastAsia="Times New Roman" w:hAnsi="Times New Roman" w:cs="Times New Roman"/>
                <w:color w:val="212121"/>
                <w:sz w:val="28"/>
                <w:szCs w:val="28"/>
                <w:lang w:eastAsia="uk-UA"/>
              </w:rPr>
              <w:t>умовиформування</w:t>
            </w:r>
            <w:proofErr w:type="spellEnd"/>
            <w:r w:rsidRPr="009A64B2">
              <w:rPr>
                <w:rFonts w:ascii="Times New Roman" w:eastAsia="Times New Roman" w:hAnsi="Times New Roman" w:cs="Times New Roman"/>
                <w:color w:val="212121"/>
                <w:sz w:val="28"/>
                <w:szCs w:val="28"/>
                <w:lang w:eastAsia="uk-UA"/>
              </w:rPr>
              <w:t xml:space="preserve"> екологічної грамотності молодших школярів.</w:t>
            </w:r>
          </w:p>
        </w:tc>
        <w:tc>
          <w:tcPr>
            <w:tcW w:w="3119"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3D7E35" w:rsidRPr="009A64B2" w:rsidRDefault="003D7E35"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круглий стіл</w:t>
            </w:r>
          </w:p>
        </w:tc>
      </w:tr>
      <w:tr w:rsidR="003D7E35" w:rsidRPr="009A64B2" w:rsidTr="003D7E35">
        <w:tc>
          <w:tcPr>
            <w:tcW w:w="0" w:type="auto"/>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3D7E35" w:rsidRPr="009A64B2" w:rsidRDefault="003D7E35"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2.</w:t>
            </w:r>
          </w:p>
        </w:tc>
        <w:tc>
          <w:tcPr>
            <w:tcW w:w="6265"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3D7E35" w:rsidRPr="009A64B2" w:rsidRDefault="003D7E35"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Інтеграція змісту кількох навчальних предметів навколо природничої теми.</w:t>
            </w:r>
          </w:p>
        </w:tc>
        <w:tc>
          <w:tcPr>
            <w:tcW w:w="3119"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3D7E35" w:rsidRPr="009A64B2" w:rsidRDefault="003D7E35"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 xml:space="preserve">обговорення членами </w:t>
            </w:r>
            <w:proofErr w:type="spellStart"/>
            <w:r w:rsidRPr="009A64B2">
              <w:rPr>
                <w:rFonts w:ascii="Times New Roman" w:eastAsia="Times New Roman" w:hAnsi="Times New Roman" w:cs="Times New Roman"/>
                <w:color w:val="212121"/>
                <w:sz w:val="28"/>
                <w:szCs w:val="28"/>
                <w:lang w:eastAsia="uk-UA"/>
              </w:rPr>
              <w:t>методоб'</w:t>
            </w:r>
            <w:proofErr w:type="spellEnd"/>
            <w:r w:rsidRPr="009A64B2">
              <w:rPr>
                <w:rFonts w:ascii="Times New Roman" w:eastAsia="Times New Roman" w:hAnsi="Times New Roman" w:cs="Times New Roman"/>
                <w:color w:val="212121"/>
                <w:sz w:val="28"/>
                <w:szCs w:val="28"/>
                <w:lang w:eastAsia="uk-UA"/>
              </w:rPr>
              <w:t xml:space="preserve"> єднання</w:t>
            </w:r>
          </w:p>
        </w:tc>
      </w:tr>
      <w:tr w:rsidR="003D7E35" w:rsidRPr="009A64B2" w:rsidTr="003D7E35">
        <w:tc>
          <w:tcPr>
            <w:tcW w:w="0" w:type="auto"/>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3D7E35" w:rsidRPr="009A64B2" w:rsidRDefault="003D7E35"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3.</w:t>
            </w:r>
          </w:p>
        </w:tc>
        <w:tc>
          <w:tcPr>
            <w:tcW w:w="6265"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3D7E35" w:rsidRPr="009A64B2" w:rsidRDefault="003D7E35"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Критичне мислення як засіб формування та розвитку творчих здібностей</w:t>
            </w:r>
          </w:p>
        </w:tc>
        <w:tc>
          <w:tcPr>
            <w:tcW w:w="3119"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3D7E35" w:rsidRPr="009A64B2" w:rsidRDefault="003D7E35"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 xml:space="preserve">членами </w:t>
            </w:r>
            <w:proofErr w:type="spellStart"/>
            <w:r w:rsidRPr="009A64B2">
              <w:rPr>
                <w:rFonts w:ascii="Times New Roman" w:eastAsia="Times New Roman" w:hAnsi="Times New Roman" w:cs="Times New Roman"/>
                <w:color w:val="212121"/>
                <w:sz w:val="28"/>
                <w:szCs w:val="28"/>
                <w:lang w:eastAsia="uk-UA"/>
              </w:rPr>
              <w:t>методоб'</w:t>
            </w:r>
            <w:proofErr w:type="spellEnd"/>
            <w:r w:rsidRPr="009A64B2">
              <w:rPr>
                <w:rFonts w:ascii="Times New Roman" w:eastAsia="Times New Roman" w:hAnsi="Times New Roman" w:cs="Times New Roman"/>
                <w:color w:val="212121"/>
                <w:sz w:val="28"/>
                <w:szCs w:val="28"/>
                <w:lang w:eastAsia="uk-UA"/>
              </w:rPr>
              <w:t xml:space="preserve"> єднання</w:t>
            </w:r>
          </w:p>
        </w:tc>
      </w:tr>
      <w:tr w:rsidR="003D7E35" w:rsidRPr="009A64B2" w:rsidTr="003D7E35">
        <w:tc>
          <w:tcPr>
            <w:tcW w:w="0" w:type="auto"/>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3D7E35" w:rsidRPr="009A64B2" w:rsidRDefault="003D7E35"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4.</w:t>
            </w:r>
          </w:p>
        </w:tc>
        <w:tc>
          <w:tcPr>
            <w:tcW w:w="6265"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3D7E35" w:rsidRPr="009A64B2" w:rsidRDefault="003D7E35"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Творчі проекти – засіб виховання соціально активної особистості.</w:t>
            </w:r>
          </w:p>
        </w:tc>
        <w:tc>
          <w:tcPr>
            <w:tcW w:w="3119"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3D7E35" w:rsidRPr="009A64B2" w:rsidRDefault="003D7E35"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 xml:space="preserve">членами </w:t>
            </w:r>
            <w:proofErr w:type="spellStart"/>
            <w:r w:rsidRPr="009A64B2">
              <w:rPr>
                <w:rFonts w:ascii="Times New Roman" w:eastAsia="Times New Roman" w:hAnsi="Times New Roman" w:cs="Times New Roman"/>
                <w:color w:val="212121"/>
                <w:sz w:val="28"/>
                <w:szCs w:val="28"/>
                <w:lang w:eastAsia="uk-UA"/>
              </w:rPr>
              <w:t>методоб'</w:t>
            </w:r>
            <w:proofErr w:type="spellEnd"/>
            <w:r w:rsidRPr="009A64B2">
              <w:rPr>
                <w:rFonts w:ascii="Times New Roman" w:eastAsia="Times New Roman" w:hAnsi="Times New Roman" w:cs="Times New Roman"/>
                <w:color w:val="212121"/>
                <w:sz w:val="28"/>
                <w:szCs w:val="28"/>
                <w:lang w:eastAsia="uk-UA"/>
              </w:rPr>
              <w:t xml:space="preserve"> єднання</w:t>
            </w:r>
          </w:p>
        </w:tc>
      </w:tr>
    </w:tbl>
    <w:p w:rsidR="005976CC" w:rsidRPr="003D7E35" w:rsidRDefault="005976CC" w:rsidP="003D7E35">
      <w:pPr>
        <w:spacing w:after="0" w:line="295" w:lineRule="atLeast"/>
        <w:jc w:val="center"/>
        <w:outlineLvl w:val="0"/>
        <w:rPr>
          <w:rFonts w:ascii="Times New Roman" w:eastAsia="Times New Roman" w:hAnsi="Times New Roman" w:cs="Times New Roman"/>
          <w:b/>
          <w:color w:val="0000FF"/>
          <w:kern w:val="36"/>
          <w:sz w:val="44"/>
          <w:szCs w:val="44"/>
          <w:lang w:eastAsia="uk-UA"/>
        </w:rPr>
      </w:pPr>
      <w:r w:rsidRPr="003D7E35">
        <w:rPr>
          <w:rFonts w:ascii="Times New Roman" w:eastAsia="Times New Roman" w:hAnsi="Times New Roman" w:cs="Times New Roman"/>
          <w:b/>
          <w:color w:val="0000FF"/>
          <w:kern w:val="36"/>
          <w:sz w:val="44"/>
          <w:szCs w:val="44"/>
          <w:lang w:eastAsia="uk-UA"/>
        </w:rPr>
        <w:lastRenderedPageBreak/>
        <w:t>V</w:t>
      </w:r>
      <w:r w:rsidR="003D7E35">
        <w:rPr>
          <w:rFonts w:ascii="Times New Roman" w:eastAsia="Times New Roman" w:hAnsi="Times New Roman" w:cs="Times New Roman"/>
          <w:b/>
          <w:color w:val="0000FF"/>
          <w:kern w:val="36"/>
          <w:sz w:val="44"/>
          <w:szCs w:val="44"/>
          <w:lang w:eastAsia="uk-UA"/>
        </w:rPr>
        <w:t xml:space="preserve"> Засідання</w:t>
      </w:r>
    </w:p>
    <w:p w:rsidR="003D7E35" w:rsidRPr="003D7E35" w:rsidRDefault="003D7E35" w:rsidP="005976CC">
      <w:pPr>
        <w:spacing w:after="295" w:line="240" w:lineRule="auto"/>
        <w:rPr>
          <w:rFonts w:ascii="Times New Roman" w:eastAsia="Times New Roman" w:hAnsi="Times New Roman" w:cs="Times New Roman"/>
          <w:b/>
          <w:bCs/>
          <w:color w:val="0000FF"/>
          <w:sz w:val="40"/>
          <w:szCs w:val="40"/>
          <w:lang w:eastAsia="uk-UA"/>
        </w:rPr>
      </w:pPr>
      <w:r w:rsidRPr="003D7E35">
        <w:rPr>
          <w:rFonts w:ascii="Times New Roman" w:eastAsia="Times New Roman" w:hAnsi="Times New Roman" w:cs="Times New Roman"/>
          <w:b/>
          <w:bCs/>
          <w:color w:val="0000FF"/>
          <w:sz w:val="40"/>
          <w:szCs w:val="40"/>
          <w:lang w:eastAsia="uk-UA"/>
        </w:rPr>
        <w:t>Травень</w:t>
      </w:r>
    </w:p>
    <w:p w:rsidR="005976CC" w:rsidRPr="009A64B2" w:rsidRDefault="005976CC" w:rsidP="005976CC">
      <w:pPr>
        <w:spacing w:after="295" w:line="240" w:lineRule="auto"/>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 xml:space="preserve">Тема: Підсумок роботи методичного </w:t>
      </w:r>
      <w:proofErr w:type="spellStart"/>
      <w:r w:rsidRPr="009A64B2">
        <w:rPr>
          <w:rFonts w:ascii="Times New Roman" w:eastAsia="Times New Roman" w:hAnsi="Times New Roman" w:cs="Times New Roman"/>
          <w:color w:val="212121"/>
          <w:sz w:val="28"/>
          <w:szCs w:val="28"/>
          <w:lang w:eastAsia="uk-UA"/>
        </w:rPr>
        <w:t>об’днання</w:t>
      </w:r>
      <w:proofErr w:type="spellEnd"/>
      <w:r w:rsidRPr="009A64B2">
        <w:rPr>
          <w:rFonts w:ascii="Times New Roman" w:eastAsia="Times New Roman" w:hAnsi="Times New Roman" w:cs="Times New Roman"/>
          <w:color w:val="212121"/>
          <w:sz w:val="28"/>
          <w:szCs w:val="28"/>
          <w:lang w:eastAsia="uk-UA"/>
        </w:rPr>
        <w:t xml:space="preserve"> за рік</w:t>
      </w:r>
    </w:p>
    <w:p w:rsidR="005976CC" w:rsidRPr="003D7E35" w:rsidRDefault="005976CC" w:rsidP="003D7E35">
      <w:pPr>
        <w:spacing w:after="0" w:line="240" w:lineRule="auto"/>
        <w:jc w:val="right"/>
        <w:rPr>
          <w:rFonts w:ascii="Times New Roman" w:eastAsia="Times New Roman" w:hAnsi="Times New Roman" w:cs="Times New Roman"/>
          <w:b/>
          <w:color w:val="7030A0"/>
          <w:sz w:val="28"/>
          <w:szCs w:val="28"/>
          <w:lang w:eastAsia="uk-UA"/>
        </w:rPr>
      </w:pPr>
      <w:r w:rsidRPr="003D7E35">
        <w:rPr>
          <w:rFonts w:ascii="Times New Roman" w:eastAsia="Times New Roman" w:hAnsi="Times New Roman" w:cs="Times New Roman"/>
          <w:b/>
          <w:color w:val="7030A0"/>
          <w:sz w:val="28"/>
          <w:szCs w:val="28"/>
          <w:lang w:eastAsia="uk-UA"/>
        </w:rPr>
        <w:t>Навіщо так не возвеличує і не дає</w:t>
      </w:r>
      <w:r w:rsidRPr="003D7E35">
        <w:rPr>
          <w:rFonts w:ascii="Times New Roman" w:eastAsia="Times New Roman" w:hAnsi="Times New Roman" w:cs="Times New Roman"/>
          <w:b/>
          <w:color w:val="7030A0"/>
          <w:sz w:val="28"/>
          <w:szCs w:val="28"/>
          <w:lang w:eastAsia="uk-UA"/>
        </w:rPr>
        <w:br/>
        <w:t>право відчути себе людиною, в</w:t>
      </w:r>
      <w:r w:rsidRPr="003D7E35">
        <w:rPr>
          <w:rFonts w:ascii="Times New Roman" w:eastAsia="Times New Roman" w:hAnsi="Times New Roman" w:cs="Times New Roman"/>
          <w:b/>
          <w:color w:val="7030A0"/>
          <w:sz w:val="28"/>
          <w:szCs w:val="28"/>
          <w:lang w:eastAsia="uk-UA"/>
        </w:rPr>
        <w:br/>
        <w:t>найвищому розумінні цього слова, як</w:t>
      </w:r>
      <w:r w:rsidRPr="003D7E35">
        <w:rPr>
          <w:rFonts w:ascii="Times New Roman" w:eastAsia="Times New Roman" w:hAnsi="Times New Roman" w:cs="Times New Roman"/>
          <w:b/>
          <w:color w:val="7030A0"/>
          <w:sz w:val="28"/>
          <w:szCs w:val="28"/>
          <w:lang w:eastAsia="uk-UA"/>
        </w:rPr>
        <w:br/>
        <w:t>праця, в яку віриш і любиш.</w:t>
      </w:r>
      <w:r w:rsidRPr="003D7E35">
        <w:rPr>
          <w:rFonts w:ascii="Times New Roman" w:eastAsia="Times New Roman" w:hAnsi="Times New Roman" w:cs="Times New Roman"/>
          <w:b/>
          <w:color w:val="7030A0"/>
          <w:sz w:val="28"/>
          <w:szCs w:val="28"/>
          <w:lang w:eastAsia="uk-UA"/>
        </w:rPr>
        <w:br/>
        <w:t>Олександр Білаш</w:t>
      </w:r>
    </w:p>
    <w:tbl>
      <w:tblPr>
        <w:tblW w:w="10707" w:type="dxa"/>
        <w:tblBorders>
          <w:top w:val="single" w:sz="6" w:space="0" w:color="32BEBC"/>
        </w:tblBorders>
        <w:shd w:val="clear" w:color="auto" w:fill="FFFFFF"/>
        <w:tblCellMar>
          <w:left w:w="0" w:type="dxa"/>
          <w:right w:w="0" w:type="dxa"/>
        </w:tblCellMar>
        <w:tblLook w:val="04A0"/>
      </w:tblPr>
      <w:tblGrid>
        <w:gridCol w:w="528"/>
        <w:gridCol w:w="8336"/>
        <w:gridCol w:w="1843"/>
      </w:tblGrid>
      <w:tr w:rsidR="000370C5" w:rsidRPr="009A64B2" w:rsidTr="000370C5">
        <w:tc>
          <w:tcPr>
            <w:tcW w:w="0" w:type="auto"/>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0370C5" w:rsidRPr="009A64B2" w:rsidRDefault="000370C5"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 п/п</w:t>
            </w:r>
          </w:p>
        </w:tc>
        <w:tc>
          <w:tcPr>
            <w:tcW w:w="8336"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0370C5" w:rsidRPr="009A64B2" w:rsidRDefault="000370C5"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Зміст</w:t>
            </w:r>
          </w:p>
        </w:tc>
        <w:tc>
          <w:tcPr>
            <w:tcW w:w="1843"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0370C5" w:rsidRPr="009A64B2" w:rsidRDefault="000370C5" w:rsidP="00614414">
            <w:pPr>
              <w:spacing w:after="0" w:line="295" w:lineRule="atLeast"/>
              <w:rPr>
                <w:rFonts w:ascii="Times New Roman" w:eastAsia="Times New Roman" w:hAnsi="Times New Roman" w:cs="Times New Roman"/>
                <w:color w:val="212121"/>
                <w:sz w:val="28"/>
                <w:szCs w:val="28"/>
                <w:lang w:eastAsia="uk-UA"/>
              </w:rPr>
            </w:pPr>
          </w:p>
        </w:tc>
      </w:tr>
      <w:tr w:rsidR="000370C5" w:rsidRPr="009A64B2" w:rsidTr="000370C5">
        <w:tc>
          <w:tcPr>
            <w:tcW w:w="0" w:type="auto"/>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0370C5" w:rsidRPr="009A64B2" w:rsidRDefault="000370C5"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1.</w:t>
            </w:r>
          </w:p>
        </w:tc>
        <w:tc>
          <w:tcPr>
            <w:tcW w:w="8336"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0370C5" w:rsidRPr="009A64B2" w:rsidRDefault="000370C5"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 xml:space="preserve">Звіт керівника ШМО про підсумки роботи за рік. Звіт членів ШМО про навчання на курсах підвищення кваліфікації вчителів, </w:t>
            </w:r>
            <w:proofErr w:type="spellStart"/>
            <w:r w:rsidRPr="009A64B2">
              <w:rPr>
                <w:rFonts w:ascii="Times New Roman" w:eastAsia="Times New Roman" w:hAnsi="Times New Roman" w:cs="Times New Roman"/>
                <w:color w:val="212121"/>
                <w:sz w:val="28"/>
                <w:szCs w:val="28"/>
                <w:lang w:eastAsia="uk-UA"/>
              </w:rPr>
              <w:t>онлайн-курсах</w:t>
            </w:r>
            <w:proofErr w:type="spellEnd"/>
            <w:r w:rsidRPr="009A64B2">
              <w:rPr>
                <w:rFonts w:ascii="Times New Roman" w:eastAsia="Times New Roman" w:hAnsi="Times New Roman" w:cs="Times New Roman"/>
                <w:color w:val="212121"/>
                <w:sz w:val="28"/>
                <w:szCs w:val="28"/>
                <w:lang w:eastAsia="uk-UA"/>
              </w:rPr>
              <w:t xml:space="preserve"> освітньої платформи </w:t>
            </w:r>
            <w:proofErr w:type="spellStart"/>
            <w:r w:rsidRPr="009A64B2">
              <w:rPr>
                <w:rFonts w:ascii="Times New Roman" w:eastAsia="Times New Roman" w:hAnsi="Times New Roman" w:cs="Times New Roman"/>
                <w:color w:val="212121"/>
                <w:sz w:val="28"/>
                <w:szCs w:val="28"/>
                <w:lang w:eastAsia="uk-UA"/>
              </w:rPr>
              <w:t>EdEra</w:t>
            </w:r>
            <w:proofErr w:type="spellEnd"/>
            <w:r w:rsidRPr="009A64B2">
              <w:rPr>
                <w:rFonts w:ascii="Times New Roman" w:eastAsia="Times New Roman" w:hAnsi="Times New Roman" w:cs="Times New Roman"/>
                <w:color w:val="212121"/>
                <w:sz w:val="28"/>
                <w:szCs w:val="28"/>
                <w:lang w:eastAsia="uk-UA"/>
              </w:rPr>
              <w:t xml:space="preserve">. </w:t>
            </w:r>
            <w:proofErr w:type="spellStart"/>
            <w:r w:rsidRPr="009A64B2">
              <w:rPr>
                <w:rFonts w:ascii="Times New Roman" w:eastAsia="Times New Roman" w:hAnsi="Times New Roman" w:cs="Times New Roman"/>
                <w:color w:val="212121"/>
                <w:sz w:val="28"/>
                <w:szCs w:val="28"/>
                <w:lang w:eastAsia="uk-UA"/>
              </w:rPr>
              <w:t>Вебінарах</w:t>
            </w:r>
            <w:proofErr w:type="spellEnd"/>
            <w:r w:rsidRPr="009A64B2">
              <w:rPr>
                <w:rFonts w:ascii="Times New Roman" w:eastAsia="Times New Roman" w:hAnsi="Times New Roman" w:cs="Times New Roman"/>
                <w:color w:val="212121"/>
                <w:sz w:val="28"/>
                <w:szCs w:val="28"/>
                <w:lang w:eastAsia="uk-UA"/>
              </w:rPr>
              <w:t>.</w:t>
            </w:r>
          </w:p>
        </w:tc>
        <w:tc>
          <w:tcPr>
            <w:tcW w:w="1843"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0370C5" w:rsidRPr="009A64B2" w:rsidRDefault="000370C5" w:rsidP="00614414">
            <w:pPr>
              <w:spacing w:after="0" w:line="295" w:lineRule="atLeast"/>
              <w:rPr>
                <w:rFonts w:ascii="Times New Roman" w:eastAsia="Times New Roman" w:hAnsi="Times New Roman" w:cs="Times New Roman"/>
                <w:color w:val="212121"/>
                <w:sz w:val="28"/>
                <w:szCs w:val="28"/>
                <w:lang w:eastAsia="uk-UA"/>
              </w:rPr>
            </w:pPr>
            <w:proofErr w:type="spellStart"/>
            <w:r w:rsidRPr="009A64B2">
              <w:rPr>
                <w:rFonts w:ascii="Times New Roman" w:eastAsia="Times New Roman" w:hAnsi="Times New Roman" w:cs="Times New Roman"/>
                <w:color w:val="212121"/>
                <w:sz w:val="28"/>
                <w:szCs w:val="28"/>
                <w:lang w:eastAsia="uk-UA"/>
              </w:rPr>
              <w:t>ЧлениМО</w:t>
            </w:r>
            <w:proofErr w:type="spellEnd"/>
          </w:p>
        </w:tc>
      </w:tr>
      <w:tr w:rsidR="000370C5" w:rsidRPr="009A64B2" w:rsidTr="000370C5">
        <w:tc>
          <w:tcPr>
            <w:tcW w:w="0" w:type="auto"/>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0370C5" w:rsidRPr="009A64B2" w:rsidRDefault="000370C5"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2.</w:t>
            </w:r>
          </w:p>
        </w:tc>
        <w:tc>
          <w:tcPr>
            <w:tcW w:w="8336"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0370C5" w:rsidRPr="009A64B2" w:rsidRDefault="000370C5"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Виставка «Творчі сходинки». Досягнення членів ШМО (</w:t>
            </w:r>
            <w:proofErr w:type="spellStart"/>
            <w:r w:rsidRPr="009A64B2">
              <w:rPr>
                <w:rFonts w:ascii="Times New Roman" w:eastAsia="Times New Roman" w:hAnsi="Times New Roman" w:cs="Times New Roman"/>
                <w:color w:val="212121"/>
                <w:sz w:val="28"/>
                <w:szCs w:val="28"/>
                <w:lang w:eastAsia="uk-UA"/>
              </w:rPr>
              <w:t>портфоліо</w:t>
            </w:r>
            <w:proofErr w:type="spellEnd"/>
            <w:r w:rsidRPr="009A64B2">
              <w:rPr>
                <w:rFonts w:ascii="Times New Roman" w:eastAsia="Times New Roman" w:hAnsi="Times New Roman" w:cs="Times New Roman"/>
                <w:color w:val="212121"/>
                <w:sz w:val="28"/>
                <w:szCs w:val="28"/>
                <w:lang w:eastAsia="uk-UA"/>
              </w:rPr>
              <w:t xml:space="preserve"> вчителів, що вміщує серію розроблених уроків, виховних заходів; методичні матеріали; свідоцтва про закінчення курсів підвищення кваліфікації; сертифікати ,подяки, грамоти та </w:t>
            </w:r>
            <w:proofErr w:type="spellStart"/>
            <w:r w:rsidRPr="009A64B2">
              <w:rPr>
                <w:rFonts w:ascii="Times New Roman" w:eastAsia="Times New Roman" w:hAnsi="Times New Roman" w:cs="Times New Roman"/>
                <w:color w:val="212121"/>
                <w:sz w:val="28"/>
                <w:szCs w:val="28"/>
                <w:lang w:eastAsia="uk-UA"/>
              </w:rPr>
              <w:t>портфоліо</w:t>
            </w:r>
            <w:proofErr w:type="spellEnd"/>
            <w:r w:rsidRPr="009A64B2">
              <w:rPr>
                <w:rFonts w:ascii="Times New Roman" w:eastAsia="Times New Roman" w:hAnsi="Times New Roman" w:cs="Times New Roman"/>
                <w:color w:val="212121"/>
                <w:sz w:val="28"/>
                <w:szCs w:val="28"/>
                <w:lang w:eastAsia="uk-UA"/>
              </w:rPr>
              <w:t xml:space="preserve"> учнів).</w:t>
            </w:r>
          </w:p>
        </w:tc>
        <w:tc>
          <w:tcPr>
            <w:tcW w:w="1843"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0370C5" w:rsidRPr="009A64B2" w:rsidRDefault="000370C5" w:rsidP="00614414">
            <w:pPr>
              <w:spacing w:after="0" w:line="295" w:lineRule="atLeast"/>
              <w:rPr>
                <w:rFonts w:ascii="Times New Roman" w:eastAsia="Times New Roman" w:hAnsi="Times New Roman" w:cs="Times New Roman"/>
                <w:color w:val="212121"/>
                <w:sz w:val="28"/>
                <w:szCs w:val="28"/>
                <w:lang w:eastAsia="uk-UA"/>
              </w:rPr>
            </w:pPr>
            <w:proofErr w:type="spellStart"/>
            <w:r w:rsidRPr="009A64B2">
              <w:rPr>
                <w:rFonts w:ascii="Times New Roman" w:eastAsia="Times New Roman" w:hAnsi="Times New Roman" w:cs="Times New Roman"/>
                <w:color w:val="212121"/>
                <w:sz w:val="28"/>
                <w:szCs w:val="28"/>
                <w:lang w:eastAsia="uk-UA"/>
              </w:rPr>
              <w:t>ЧлениМО</w:t>
            </w:r>
            <w:proofErr w:type="spellEnd"/>
          </w:p>
        </w:tc>
      </w:tr>
      <w:tr w:rsidR="000370C5" w:rsidRPr="009A64B2" w:rsidTr="000370C5">
        <w:tc>
          <w:tcPr>
            <w:tcW w:w="0" w:type="auto"/>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0370C5" w:rsidRPr="009A64B2" w:rsidRDefault="000370C5"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3.</w:t>
            </w:r>
          </w:p>
        </w:tc>
        <w:tc>
          <w:tcPr>
            <w:tcW w:w="8336"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0370C5" w:rsidRPr="009A64B2" w:rsidRDefault="000370C5" w:rsidP="00614414">
            <w:pPr>
              <w:spacing w:after="0" w:line="295" w:lineRule="atLeast"/>
              <w:rPr>
                <w:rFonts w:ascii="Times New Roman" w:eastAsia="Times New Roman" w:hAnsi="Times New Roman" w:cs="Times New Roman"/>
                <w:color w:val="212121"/>
                <w:sz w:val="28"/>
                <w:szCs w:val="28"/>
                <w:lang w:eastAsia="uk-UA"/>
              </w:rPr>
            </w:pPr>
            <w:r w:rsidRPr="009A64B2">
              <w:rPr>
                <w:rFonts w:ascii="Times New Roman" w:eastAsia="Times New Roman" w:hAnsi="Times New Roman" w:cs="Times New Roman"/>
                <w:color w:val="212121"/>
                <w:sz w:val="28"/>
                <w:szCs w:val="28"/>
                <w:lang w:eastAsia="uk-UA"/>
              </w:rPr>
              <w:t xml:space="preserve">Звіт членів ШМО про результативність їх участі в роботі міських семінарів-практикумів. творчих груп, тижні </w:t>
            </w:r>
            <w:proofErr w:type="spellStart"/>
            <w:r w:rsidRPr="009A64B2">
              <w:rPr>
                <w:rFonts w:ascii="Times New Roman" w:eastAsia="Times New Roman" w:hAnsi="Times New Roman" w:cs="Times New Roman"/>
                <w:color w:val="212121"/>
                <w:sz w:val="28"/>
                <w:szCs w:val="28"/>
                <w:lang w:eastAsia="uk-UA"/>
              </w:rPr>
              <w:t>педмайстерності</w:t>
            </w:r>
            <w:proofErr w:type="spellEnd"/>
            <w:r w:rsidRPr="009A64B2">
              <w:rPr>
                <w:rFonts w:ascii="Times New Roman" w:eastAsia="Times New Roman" w:hAnsi="Times New Roman" w:cs="Times New Roman"/>
                <w:color w:val="212121"/>
                <w:sz w:val="28"/>
                <w:szCs w:val="28"/>
                <w:lang w:eastAsia="uk-UA"/>
              </w:rPr>
              <w:t>.</w:t>
            </w:r>
          </w:p>
        </w:tc>
        <w:tc>
          <w:tcPr>
            <w:tcW w:w="1843" w:type="dxa"/>
            <w:tcBorders>
              <w:top w:val="single" w:sz="6" w:space="0" w:color="32BEBC"/>
              <w:left w:val="single" w:sz="6" w:space="0" w:color="32BEBC"/>
              <w:bottom w:val="single" w:sz="6" w:space="0" w:color="32BEBC"/>
              <w:right w:val="single" w:sz="6" w:space="0" w:color="32BEBC"/>
            </w:tcBorders>
            <w:shd w:val="clear" w:color="auto" w:fill="FFFFFF"/>
            <w:tcMar>
              <w:top w:w="75" w:type="dxa"/>
              <w:left w:w="75" w:type="dxa"/>
              <w:bottom w:w="75" w:type="dxa"/>
              <w:right w:w="75" w:type="dxa"/>
            </w:tcMar>
            <w:hideMark/>
          </w:tcPr>
          <w:p w:rsidR="000370C5" w:rsidRPr="009A64B2" w:rsidRDefault="000370C5" w:rsidP="00614414">
            <w:pPr>
              <w:spacing w:after="0" w:line="295" w:lineRule="atLeast"/>
              <w:rPr>
                <w:rFonts w:ascii="Times New Roman" w:eastAsia="Times New Roman" w:hAnsi="Times New Roman" w:cs="Times New Roman"/>
                <w:color w:val="212121"/>
                <w:sz w:val="28"/>
                <w:szCs w:val="28"/>
                <w:lang w:eastAsia="uk-UA"/>
              </w:rPr>
            </w:pPr>
            <w:proofErr w:type="spellStart"/>
            <w:r w:rsidRPr="009A64B2">
              <w:rPr>
                <w:rFonts w:ascii="Times New Roman" w:eastAsia="Times New Roman" w:hAnsi="Times New Roman" w:cs="Times New Roman"/>
                <w:color w:val="212121"/>
                <w:sz w:val="28"/>
                <w:szCs w:val="28"/>
                <w:lang w:eastAsia="uk-UA"/>
              </w:rPr>
              <w:t>ЧлениМО</w:t>
            </w:r>
            <w:proofErr w:type="spellEnd"/>
          </w:p>
        </w:tc>
      </w:tr>
    </w:tbl>
    <w:p w:rsidR="000370C5" w:rsidRDefault="000370C5" w:rsidP="003D7E35">
      <w:pPr>
        <w:pStyle w:val="a5"/>
        <w:spacing w:after="0" w:line="295" w:lineRule="atLeast"/>
        <w:outlineLvl w:val="4"/>
        <w:rPr>
          <w:rFonts w:ascii="Times New Roman" w:eastAsia="Times New Roman" w:hAnsi="Times New Roman" w:cs="Times New Roman"/>
          <w:b/>
          <w:bCs/>
          <w:color w:val="0000FF"/>
          <w:sz w:val="28"/>
          <w:szCs w:val="28"/>
          <w:lang w:eastAsia="uk-UA"/>
        </w:rPr>
      </w:pPr>
    </w:p>
    <w:p w:rsidR="000370C5" w:rsidRDefault="000370C5" w:rsidP="003D7E35">
      <w:pPr>
        <w:pStyle w:val="a5"/>
        <w:spacing w:after="0" w:line="295" w:lineRule="atLeast"/>
        <w:outlineLvl w:val="4"/>
        <w:rPr>
          <w:rFonts w:ascii="Times New Roman" w:eastAsia="Times New Roman" w:hAnsi="Times New Roman" w:cs="Times New Roman"/>
          <w:b/>
          <w:bCs/>
          <w:color w:val="0000FF"/>
          <w:sz w:val="28"/>
          <w:szCs w:val="28"/>
          <w:lang w:eastAsia="uk-UA"/>
        </w:rPr>
      </w:pPr>
    </w:p>
    <w:p w:rsidR="000370C5" w:rsidRDefault="000370C5" w:rsidP="003D7E35">
      <w:pPr>
        <w:pStyle w:val="a5"/>
        <w:spacing w:after="0" w:line="295" w:lineRule="atLeast"/>
        <w:outlineLvl w:val="4"/>
        <w:rPr>
          <w:rFonts w:ascii="Times New Roman" w:eastAsia="Times New Roman" w:hAnsi="Times New Roman" w:cs="Times New Roman"/>
          <w:b/>
          <w:bCs/>
          <w:color w:val="0000FF"/>
          <w:sz w:val="28"/>
          <w:szCs w:val="28"/>
          <w:lang w:eastAsia="uk-UA"/>
        </w:rPr>
      </w:pPr>
    </w:p>
    <w:p w:rsidR="000370C5" w:rsidRDefault="000370C5" w:rsidP="003D7E35">
      <w:pPr>
        <w:pStyle w:val="a5"/>
        <w:spacing w:after="0" w:line="295" w:lineRule="atLeast"/>
        <w:outlineLvl w:val="4"/>
        <w:rPr>
          <w:rFonts w:ascii="Times New Roman" w:eastAsia="Times New Roman" w:hAnsi="Times New Roman" w:cs="Times New Roman"/>
          <w:b/>
          <w:bCs/>
          <w:color w:val="0000FF"/>
          <w:sz w:val="28"/>
          <w:szCs w:val="28"/>
          <w:lang w:eastAsia="uk-UA"/>
        </w:rPr>
      </w:pPr>
    </w:p>
    <w:p w:rsidR="000370C5" w:rsidRDefault="000370C5" w:rsidP="003D7E35">
      <w:pPr>
        <w:pStyle w:val="a5"/>
        <w:spacing w:after="0" w:line="295" w:lineRule="atLeast"/>
        <w:outlineLvl w:val="4"/>
        <w:rPr>
          <w:rFonts w:ascii="Times New Roman" w:eastAsia="Times New Roman" w:hAnsi="Times New Roman" w:cs="Times New Roman"/>
          <w:b/>
          <w:bCs/>
          <w:color w:val="0000FF"/>
          <w:sz w:val="28"/>
          <w:szCs w:val="28"/>
          <w:lang w:eastAsia="uk-UA"/>
        </w:rPr>
      </w:pPr>
    </w:p>
    <w:p w:rsidR="000370C5" w:rsidRDefault="000370C5" w:rsidP="003D7E35">
      <w:pPr>
        <w:pStyle w:val="a5"/>
        <w:spacing w:after="0" w:line="295" w:lineRule="atLeast"/>
        <w:outlineLvl w:val="4"/>
        <w:rPr>
          <w:rFonts w:ascii="Times New Roman" w:eastAsia="Times New Roman" w:hAnsi="Times New Roman" w:cs="Times New Roman"/>
          <w:b/>
          <w:bCs/>
          <w:color w:val="0000FF"/>
          <w:sz w:val="28"/>
          <w:szCs w:val="28"/>
          <w:lang w:eastAsia="uk-UA"/>
        </w:rPr>
      </w:pPr>
    </w:p>
    <w:p w:rsidR="000370C5" w:rsidRDefault="000370C5" w:rsidP="003D7E35">
      <w:pPr>
        <w:pStyle w:val="a5"/>
        <w:spacing w:after="0" w:line="295" w:lineRule="atLeast"/>
        <w:outlineLvl w:val="4"/>
        <w:rPr>
          <w:rFonts w:ascii="Times New Roman" w:eastAsia="Times New Roman" w:hAnsi="Times New Roman" w:cs="Times New Roman"/>
          <w:b/>
          <w:bCs/>
          <w:color w:val="0000FF"/>
          <w:sz w:val="28"/>
          <w:szCs w:val="28"/>
          <w:lang w:eastAsia="uk-UA"/>
        </w:rPr>
      </w:pPr>
    </w:p>
    <w:p w:rsidR="000370C5" w:rsidRDefault="000370C5" w:rsidP="003D7E35">
      <w:pPr>
        <w:pStyle w:val="a5"/>
        <w:spacing w:after="0" w:line="295" w:lineRule="atLeast"/>
        <w:outlineLvl w:val="4"/>
        <w:rPr>
          <w:rFonts w:ascii="Times New Roman" w:eastAsia="Times New Roman" w:hAnsi="Times New Roman" w:cs="Times New Roman"/>
          <w:b/>
          <w:bCs/>
          <w:color w:val="0000FF"/>
          <w:sz w:val="28"/>
          <w:szCs w:val="28"/>
          <w:lang w:eastAsia="uk-UA"/>
        </w:rPr>
      </w:pPr>
    </w:p>
    <w:p w:rsidR="000370C5" w:rsidRDefault="000370C5" w:rsidP="003D7E35">
      <w:pPr>
        <w:pStyle w:val="a5"/>
        <w:spacing w:after="0" w:line="295" w:lineRule="atLeast"/>
        <w:outlineLvl w:val="4"/>
        <w:rPr>
          <w:rFonts w:ascii="Times New Roman" w:eastAsia="Times New Roman" w:hAnsi="Times New Roman" w:cs="Times New Roman"/>
          <w:b/>
          <w:bCs/>
          <w:color w:val="0000FF"/>
          <w:sz w:val="28"/>
          <w:szCs w:val="28"/>
          <w:lang w:eastAsia="uk-UA"/>
        </w:rPr>
      </w:pPr>
    </w:p>
    <w:p w:rsidR="000370C5" w:rsidRDefault="000370C5" w:rsidP="003D7E35">
      <w:pPr>
        <w:pStyle w:val="a5"/>
        <w:spacing w:after="0" w:line="295" w:lineRule="atLeast"/>
        <w:outlineLvl w:val="4"/>
        <w:rPr>
          <w:rFonts w:ascii="Times New Roman" w:eastAsia="Times New Roman" w:hAnsi="Times New Roman" w:cs="Times New Roman"/>
          <w:b/>
          <w:bCs/>
          <w:color w:val="0000FF"/>
          <w:sz w:val="28"/>
          <w:szCs w:val="28"/>
          <w:lang w:eastAsia="uk-UA"/>
        </w:rPr>
      </w:pPr>
    </w:p>
    <w:p w:rsidR="000370C5" w:rsidRDefault="000370C5" w:rsidP="003D7E35">
      <w:pPr>
        <w:pStyle w:val="a5"/>
        <w:spacing w:after="0" w:line="295" w:lineRule="atLeast"/>
        <w:outlineLvl w:val="4"/>
        <w:rPr>
          <w:rFonts w:ascii="Times New Roman" w:eastAsia="Times New Roman" w:hAnsi="Times New Roman" w:cs="Times New Roman"/>
          <w:b/>
          <w:bCs/>
          <w:color w:val="0000FF"/>
          <w:sz w:val="28"/>
          <w:szCs w:val="28"/>
          <w:lang w:eastAsia="uk-UA"/>
        </w:rPr>
      </w:pPr>
    </w:p>
    <w:p w:rsidR="000370C5" w:rsidRDefault="000370C5" w:rsidP="003D7E35">
      <w:pPr>
        <w:pStyle w:val="a5"/>
        <w:spacing w:after="0" w:line="295" w:lineRule="atLeast"/>
        <w:outlineLvl w:val="4"/>
        <w:rPr>
          <w:rFonts w:ascii="Times New Roman" w:eastAsia="Times New Roman" w:hAnsi="Times New Roman" w:cs="Times New Roman"/>
          <w:b/>
          <w:bCs/>
          <w:color w:val="0000FF"/>
          <w:sz w:val="28"/>
          <w:szCs w:val="28"/>
          <w:lang w:eastAsia="uk-UA"/>
        </w:rPr>
      </w:pPr>
    </w:p>
    <w:p w:rsidR="000370C5" w:rsidRDefault="000370C5" w:rsidP="003D7E35">
      <w:pPr>
        <w:pStyle w:val="a5"/>
        <w:spacing w:after="0" w:line="295" w:lineRule="atLeast"/>
        <w:outlineLvl w:val="4"/>
        <w:rPr>
          <w:rFonts w:ascii="Times New Roman" w:eastAsia="Times New Roman" w:hAnsi="Times New Roman" w:cs="Times New Roman"/>
          <w:b/>
          <w:bCs/>
          <w:color w:val="0000FF"/>
          <w:sz w:val="28"/>
          <w:szCs w:val="28"/>
          <w:lang w:eastAsia="uk-UA"/>
        </w:rPr>
      </w:pPr>
    </w:p>
    <w:p w:rsidR="000370C5" w:rsidRDefault="000370C5" w:rsidP="003D7E35">
      <w:pPr>
        <w:pStyle w:val="a5"/>
        <w:spacing w:after="0" w:line="295" w:lineRule="atLeast"/>
        <w:outlineLvl w:val="4"/>
        <w:rPr>
          <w:rFonts w:ascii="Times New Roman" w:eastAsia="Times New Roman" w:hAnsi="Times New Roman" w:cs="Times New Roman"/>
          <w:b/>
          <w:bCs/>
          <w:color w:val="0000FF"/>
          <w:sz w:val="28"/>
          <w:szCs w:val="28"/>
          <w:lang w:eastAsia="uk-UA"/>
        </w:rPr>
      </w:pPr>
    </w:p>
    <w:p w:rsidR="000370C5" w:rsidRDefault="000370C5" w:rsidP="003D7E35">
      <w:pPr>
        <w:pStyle w:val="a5"/>
        <w:spacing w:after="0" w:line="295" w:lineRule="atLeast"/>
        <w:outlineLvl w:val="4"/>
        <w:rPr>
          <w:rFonts w:ascii="Times New Roman" w:eastAsia="Times New Roman" w:hAnsi="Times New Roman" w:cs="Times New Roman"/>
          <w:b/>
          <w:bCs/>
          <w:color w:val="0000FF"/>
          <w:sz w:val="28"/>
          <w:szCs w:val="28"/>
          <w:lang w:eastAsia="uk-UA"/>
        </w:rPr>
      </w:pPr>
    </w:p>
    <w:p w:rsidR="000370C5" w:rsidRDefault="000370C5" w:rsidP="003D7E35">
      <w:pPr>
        <w:pStyle w:val="a5"/>
        <w:spacing w:after="0" w:line="295" w:lineRule="atLeast"/>
        <w:outlineLvl w:val="4"/>
        <w:rPr>
          <w:rFonts w:ascii="Times New Roman" w:eastAsia="Times New Roman" w:hAnsi="Times New Roman" w:cs="Times New Roman"/>
          <w:b/>
          <w:bCs/>
          <w:color w:val="0000FF"/>
          <w:sz w:val="28"/>
          <w:szCs w:val="28"/>
          <w:lang w:eastAsia="uk-UA"/>
        </w:rPr>
      </w:pPr>
    </w:p>
    <w:p w:rsidR="000370C5" w:rsidRDefault="000370C5" w:rsidP="003D7E35">
      <w:pPr>
        <w:pStyle w:val="a5"/>
        <w:spacing w:after="0" w:line="295" w:lineRule="atLeast"/>
        <w:outlineLvl w:val="4"/>
        <w:rPr>
          <w:rFonts w:ascii="Times New Roman" w:eastAsia="Times New Roman" w:hAnsi="Times New Roman" w:cs="Times New Roman"/>
          <w:b/>
          <w:bCs/>
          <w:color w:val="0000FF"/>
          <w:sz w:val="28"/>
          <w:szCs w:val="28"/>
          <w:lang w:eastAsia="uk-UA"/>
        </w:rPr>
      </w:pPr>
    </w:p>
    <w:p w:rsidR="000370C5" w:rsidRDefault="000370C5" w:rsidP="003D7E35">
      <w:pPr>
        <w:pStyle w:val="a5"/>
        <w:spacing w:after="0" w:line="295" w:lineRule="atLeast"/>
        <w:outlineLvl w:val="4"/>
        <w:rPr>
          <w:rFonts w:ascii="Times New Roman" w:eastAsia="Times New Roman" w:hAnsi="Times New Roman" w:cs="Times New Roman"/>
          <w:b/>
          <w:bCs/>
          <w:color w:val="0000FF"/>
          <w:sz w:val="28"/>
          <w:szCs w:val="28"/>
          <w:lang w:eastAsia="uk-UA"/>
        </w:rPr>
      </w:pPr>
    </w:p>
    <w:p w:rsidR="000370C5" w:rsidRDefault="000370C5" w:rsidP="003D7E35">
      <w:pPr>
        <w:pStyle w:val="a5"/>
        <w:spacing w:after="0" w:line="295" w:lineRule="atLeast"/>
        <w:outlineLvl w:val="4"/>
        <w:rPr>
          <w:rFonts w:ascii="Times New Roman" w:eastAsia="Times New Roman" w:hAnsi="Times New Roman" w:cs="Times New Roman"/>
          <w:b/>
          <w:bCs/>
          <w:color w:val="0000FF"/>
          <w:sz w:val="28"/>
          <w:szCs w:val="28"/>
          <w:lang w:eastAsia="uk-UA"/>
        </w:rPr>
      </w:pPr>
    </w:p>
    <w:p w:rsidR="000370C5" w:rsidRDefault="000370C5" w:rsidP="003D7E35">
      <w:pPr>
        <w:pStyle w:val="a5"/>
        <w:spacing w:after="0" w:line="295" w:lineRule="atLeast"/>
        <w:outlineLvl w:val="4"/>
        <w:rPr>
          <w:rFonts w:ascii="Times New Roman" w:eastAsia="Times New Roman" w:hAnsi="Times New Roman" w:cs="Times New Roman"/>
          <w:b/>
          <w:bCs/>
          <w:color w:val="0000FF"/>
          <w:sz w:val="28"/>
          <w:szCs w:val="28"/>
          <w:lang w:eastAsia="uk-UA"/>
        </w:rPr>
      </w:pPr>
    </w:p>
    <w:p w:rsidR="000370C5" w:rsidRDefault="000370C5" w:rsidP="003D7E35">
      <w:pPr>
        <w:pStyle w:val="a5"/>
        <w:spacing w:after="0" w:line="295" w:lineRule="atLeast"/>
        <w:outlineLvl w:val="4"/>
        <w:rPr>
          <w:rFonts w:ascii="Times New Roman" w:eastAsia="Times New Roman" w:hAnsi="Times New Roman" w:cs="Times New Roman"/>
          <w:b/>
          <w:bCs/>
          <w:color w:val="0000FF"/>
          <w:sz w:val="28"/>
          <w:szCs w:val="28"/>
          <w:lang w:eastAsia="uk-UA"/>
        </w:rPr>
      </w:pPr>
    </w:p>
    <w:p w:rsidR="000370C5" w:rsidRDefault="000370C5" w:rsidP="003D7E35">
      <w:pPr>
        <w:pStyle w:val="a5"/>
        <w:spacing w:after="0" w:line="295" w:lineRule="atLeast"/>
        <w:outlineLvl w:val="4"/>
        <w:rPr>
          <w:rFonts w:ascii="Times New Roman" w:eastAsia="Times New Roman" w:hAnsi="Times New Roman" w:cs="Times New Roman"/>
          <w:b/>
          <w:bCs/>
          <w:color w:val="0000FF"/>
          <w:sz w:val="28"/>
          <w:szCs w:val="28"/>
          <w:lang w:eastAsia="uk-UA"/>
        </w:rPr>
      </w:pPr>
    </w:p>
    <w:p w:rsidR="000370C5" w:rsidRDefault="000370C5" w:rsidP="003D7E35">
      <w:pPr>
        <w:pStyle w:val="a5"/>
        <w:spacing w:after="0" w:line="295" w:lineRule="atLeast"/>
        <w:outlineLvl w:val="4"/>
        <w:rPr>
          <w:rFonts w:ascii="Times New Roman" w:eastAsia="Times New Roman" w:hAnsi="Times New Roman" w:cs="Times New Roman"/>
          <w:b/>
          <w:bCs/>
          <w:color w:val="0000FF"/>
          <w:sz w:val="28"/>
          <w:szCs w:val="28"/>
          <w:lang w:eastAsia="uk-UA"/>
        </w:rPr>
      </w:pPr>
    </w:p>
    <w:p w:rsidR="000370C5" w:rsidRDefault="000370C5" w:rsidP="003D7E35">
      <w:pPr>
        <w:pStyle w:val="a5"/>
        <w:spacing w:after="0" w:line="295" w:lineRule="atLeast"/>
        <w:outlineLvl w:val="4"/>
        <w:rPr>
          <w:rFonts w:ascii="Times New Roman" w:eastAsia="Times New Roman" w:hAnsi="Times New Roman" w:cs="Times New Roman"/>
          <w:b/>
          <w:bCs/>
          <w:color w:val="0000FF"/>
          <w:sz w:val="28"/>
          <w:szCs w:val="28"/>
          <w:lang w:eastAsia="uk-UA"/>
        </w:rPr>
      </w:pPr>
    </w:p>
    <w:p w:rsidR="000370C5" w:rsidRDefault="000370C5" w:rsidP="003D7E35">
      <w:pPr>
        <w:pStyle w:val="a5"/>
        <w:spacing w:after="0" w:line="295" w:lineRule="atLeast"/>
        <w:outlineLvl w:val="4"/>
        <w:rPr>
          <w:rFonts w:ascii="Times New Roman" w:eastAsia="Times New Roman" w:hAnsi="Times New Roman" w:cs="Times New Roman"/>
          <w:b/>
          <w:bCs/>
          <w:color w:val="0000FF"/>
          <w:sz w:val="28"/>
          <w:szCs w:val="28"/>
          <w:lang w:eastAsia="uk-UA"/>
        </w:rPr>
      </w:pPr>
    </w:p>
    <w:p w:rsidR="003D7E35" w:rsidRPr="000370C5" w:rsidRDefault="003D7E35" w:rsidP="003D7E35">
      <w:pPr>
        <w:pStyle w:val="a5"/>
        <w:spacing w:after="0" w:line="295" w:lineRule="atLeast"/>
        <w:outlineLvl w:val="4"/>
        <w:rPr>
          <w:rFonts w:ascii="Times New Roman" w:eastAsia="Times New Roman" w:hAnsi="Times New Roman" w:cs="Times New Roman"/>
          <w:b/>
          <w:bCs/>
          <w:color w:val="0000FF"/>
          <w:sz w:val="44"/>
          <w:szCs w:val="44"/>
          <w:lang w:eastAsia="uk-UA"/>
        </w:rPr>
      </w:pPr>
      <w:r w:rsidRPr="000370C5">
        <w:rPr>
          <w:rFonts w:ascii="Times New Roman" w:eastAsia="Times New Roman" w:hAnsi="Times New Roman" w:cs="Times New Roman"/>
          <w:b/>
          <w:bCs/>
          <w:color w:val="0000FF"/>
          <w:sz w:val="44"/>
          <w:szCs w:val="44"/>
          <w:lang w:eastAsia="uk-UA"/>
        </w:rPr>
        <w:lastRenderedPageBreak/>
        <w:t>Завдання для самоосвітньої роботи :</w:t>
      </w:r>
    </w:p>
    <w:p w:rsidR="003D7E35" w:rsidRDefault="003D7E35" w:rsidP="003D7E35">
      <w:pPr>
        <w:pStyle w:val="a5"/>
        <w:numPr>
          <w:ilvl w:val="0"/>
          <w:numId w:val="1"/>
        </w:numPr>
        <w:spacing w:after="0" w:line="240" w:lineRule="auto"/>
        <w:rPr>
          <w:rFonts w:ascii="Times New Roman" w:eastAsia="Times New Roman" w:hAnsi="Times New Roman" w:cs="Times New Roman"/>
          <w:color w:val="212121"/>
          <w:sz w:val="28"/>
          <w:szCs w:val="28"/>
          <w:lang w:eastAsia="uk-UA"/>
        </w:rPr>
      </w:pPr>
      <w:r w:rsidRPr="003D7E35">
        <w:rPr>
          <w:rFonts w:ascii="Times New Roman" w:eastAsia="Times New Roman" w:hAnsi="Times New Roman" w:cs="Times New Roman"/>
          <w:color w:val="212121"/>
          <w:sz w:val="28"/>
          <w:szCs w:val="28"/>
          <w:lang w:eastAsia="uk-UA"/>
        </w:rPr>
        <w:t>знати основні положення Концепції «нова українська школа», затвердженої Кабінетом Міністрів</w:t>
      </w:r>
      <w:r>
        <w:rPr>
          <w:rFonts w:ascii="Times New Roman" w:eastAsia="Times New Roman" w:hAnsi="Times New Roman" w:cs="Times New Roman"/>
          <w:color w:val="212121"/>
          <w:sz w:val="28"/>
          <w:szCs w:val="28"/>
          <w:lang w:eastAsia="uk-UA"/>
        </w:rPr>
        <w:t xml:space="preserve"> України від 14.12.2016р. №988;</w:t>
      </w:r>
    </w:p>
    <w:p w:rsidR="000370C5" w:rsidRDefault="003D7E35" w:rsidP="003D7E35">
      <w:pPr>
        <w:pStyle w:val="a5"/>
        <w:numPr>
          <w:ilvl w:val="0"/>
          <w:numId w:val="1"/>
        </w:numPr>
        <w:spacing w:after="0" w:line="240" w:lineRule="auto"/>
        <w:rPr>
          <w:rFonts w:ascii="Times New Roman" w:eastAsia="Times New Roman" w:hAnsi="Times New Roman" w:cs="Times New Roman"/>
          <w:color w:val="212121"/>
          <w:sz w:val="28"/>
          <w:szCs w:val="28"/>
          <w:lang w:eastAsia="uk-UA"/>
        </w:rPr>
      </w:pPr>
      <w:r w:rsidRPr="003D7E35">
        <w:rPr>
          <w:rFonts w:ascii="Times New Roman" w:eastAsia="Times New Roman" w:hAnsi="Times New Roman" w:cs="Times New Roman"/>
          <w:color w:val="212121"/>
          <w:sz w:val="28"/>
          <w:szCs w:val="28"/>
          <w:lang w:eastAsia="uk-UA"/>
        </w:rPr>
        <w:t xml:space="preserve"> ознайомитися з наказом МОН України від 13.07.2017р. №1021 «Про організаційні питання запровадження концепції Нової україн</w:t>
      </w:r>
      <w:r w:rsidR="000370C5">
        <w:rPr>
          <w:rFonts w:ascii="Times New Roman" w:eastAsia="Times New Roman" w:hAnsi="Times New Roman" w:cs="Times New Roman"/>
          <w:color w:val="212121"/>
          <w:sz w:val="28"/>
          <w:szCs w:val="28"/>
          <w:lang w:eastAsia="uk-UA"/>
        </w:rPr>
        <w:t>ської школи у ЗНЗ I ступеня»;</w:t>
      </w:r>
    </w:p>
    <w:p w:rsidR="000370C5" w:rsidRDefault="003D7E35" w:rsidP="000370C5">
      <w:pPr>
        <w:pStyle w:val="a5"/>
        <w:numPr>
          <w:ilvl w:val="0"/>
          <w:numId w:val="1"/>
        </w:numPr>
        <w:spacing w:after="0" w:line="240" w:lineRule="auto"/>
        <w:rPr>
          <w:rFonts w:ascii="Times New Roman" w:eastAsia="Times New Roman" w:hAnsi="Times New Roman" w:cs="Times New Roman"/>
          <w:color w:val="212121"/>
          <w:sz w:val="28"/>
          <w:szCs w:val="28"/>
          <w:lang w:eastAsia="uk-UA"/>
        </w:rPr>
      </w:pPr>
      <w:r w:rsidRPr="003D7E35">
        <w:rPr>
          <w:rFonts w:ascii="Times New Roman" w:eastAsia="Times New Roman" w:hAnsi="Times New Roman" w:cs="Times New Roman"/>
          <w:color w:val="212121"/>
          <w:sz w:val="28"/>
          <w:szCs w:val="28"/>
          <w:lang w:eastAsia="uk-UA"/>
        </w:rPr>
        <w:t xml:space="preserve"> ознайомитися з Законом України «Про освіту». Прийнятого Верховною Радою України 05.09.2017р., підписаного Президентом України 25.09.2017р.;</w:t>
      </w:r>
    </w:p>
    <w:p w:rsidR="000370C5" w:rsidRDefault="003D7E35" w:rsidP="000370C5">
      <w:pPr>
        <w:pStyle w:val="a5"/>
        <w:numPr>
          <w:ilvl w:val="0"/>
          <w:numId w:val="1"/>
        </w:numPr>
        <w:spacing w:after="0" w:line="240" w:lineRule="auto"/>
        <w:rPr>
          <w:rFonts w:ascii="Times New Roman" w:eastAsia="Times New Roman" w:hAnsi="Times New Roman" w:cs="Times New Roman"/>
          <w:color w:val="212121"/>
          <w:sz w:val="28"/>
          <w:szCs w:val="28"/>
          <w:lang w:eastAsia="uk-UA"/>
        </w:rPr>
      </w:pPr>
      <w:r w:rsidRPr="000370C5">
        <w:rPr>
          <w:rFonts w:ascii="Times New Roman" w:eastAsia="Times New Roman" w:hAnsi="Times New Roman" w:cs="Times New Roman"/>
          <w:color w:val="212121"/>
          <w:sz w:val="28"/>
          <w:szCs w:val="28"/>
          <w:lang w:eastAsia="uk-UA"/>
        </w:rPr>
        <w:t xml:space="preserve">ознайомитися з Листом МОН України №1/9-554 від 13.10.2017р. «Щодо нагальних питань впровадження </w:t>
      </w:r>
      <w:r w:rsidR="000370C5">
        <w:rPr>
          <w:rFonts w:ascii="Times New Roman" w:eastAsia="Times New Roman" w:hAnsi="Times New Roman" w:cs="Times New Roman"/>
          <w:color w:val="212121"/>
          <w:sz w:val="28"/>
          <w:szCs w:val="28"/>
          <w:lang w:eastAsia="uk-UA"/>
        </w:rPr>
        <w:t>Закону України «Про освіту»;</w:t>
      </w:r>
    </w:p>
    <w:p w:rsidR="000370C5" w:rsidRDefault="003D7E35" w:rsidP="000370C5">
      <w:pPr>
        <w:pStyle w:val="a5"/>
        <w:numPr>
          <w:ilvl w:val="0"/>
          <w:numId w:val="1"/>
        </w:numPr>
        <w:spacing w:after="0" w:line="240" w:lineRule="auto"/>
        <w:rPr>
          <w:rFonts w:ascii="Times New Roman" w:eastAsia="Times New Roman" w:hAnsi="Times New Roman" w:cs="Times New Roman"/>
          <w:color w:val="212121"/>
          <w:sz w:val="28"/>
          <w:szCs w:val="28"/>
          <w:lang w:eastAsia="uk-UA"/>
        </w:rPr>
      </w:pPr>
      <w:r w:rsidRPr="000370C5">
        <w:rPr>
          <w:rFonts w:ascii="Times New Roman" w:eastAsia="Times New Roman" w:hAnsi="Times New Roman" w:cs="Times New Roman"/>
          <w:color w:val="212121"/>
          <w:sz w:val="28"/>
          <w:szCs w:val="28"/>
          <w:lang w:eastAsia="uk-UA"/>
        </w:rPr>
        <w:t xml:space="preserve">ознайомитися з Державним стандартом початкової освіти, затвердженим постановою Кабінету Міністрів </w:t>
      </w:r>
      <w:r w:rsidR="000370C5">
        <w:rPr>
          <w:rFonts w:ascii="Times New Roman" w:eastAsia="Times New Roman" w:hAnsi="Times New Roman" w:cs="Times New Roman"/>
          <w:color w:val="212121"/>
          <w:sz w:val="28"/>
          <w:szCs w:val="28"/>
          <w:lang w:eastAsia="uk-UA"/>
        </w:rPr>
        <w:t>України від 21.02.2018р. №87</w:t>
      </w:r>
    </w:p>
    <w:p w:rsidR="000370C5" w:rsidRDefault="003D7E35" w:rsidP="000370C5">
      <w:pPr>
        <w:pStyle w:val="a5"/>
        <w:numPr>
          <w:ilvl w:val="0"/>
          <w:numId w:val="1"/>
        </w:numPr>
        <w:spacing w:after="0" w:line="240" w:lineRule="auto"/>
        <w:rPr>
          <w:rFonts w:ascii="Times New Roman" w:eastAsia="Times New Roman" w:hAnsi="Times New Roman" w:cs="Times New Roman"/>
          <w:color w:val="212121"/>
          <w:sz w:val="28"/>
          <w:szCs w:val="28"/>
          <w:lang w:eastAsia="uk-UA"/>
        </w:rPr>
      </w:pPr>
      <w:r w:rsidRPr="000370C5">
        <w:rPr>
          <w:rFonts w:ascii="Times New Roman" w:eastAsia="Times New Roman" w:hAnsi="Times New Roman" w:cs="Times New Roman"/>
          <w:color w:val="212121"/>
          <w:sz w:val="28"/>
          <w:szCs w:val="28"/>
          <w:lang w:eastAsia="uk-UA"/>
        </w:rPr>
        <w:t xml:space="preserve"> опрацювати наказ МОН України від 20.04.2018р. №407 «Про затвердження Типової освітньої програми</w:t>
      </w:r>
    </w:p>
    <w:p w:rsidR="003D7E35" w:rsidRPr="000370C5" w:rsidRDefault="003D7E35" w:rsidP="000370C5">
      <w:pPr>
        <w:pStyle w:val="a5"/>
        <w:numPr>
          <w:ilvl w:val="0"/>
          <w:numId w:val="1"/>
        </w:numPr>
        <w:spacing w:after="0" w:line="240" w:lineRule="auto"/>
        <w:rPr>
          <w:rFonts w:ascii="Times New Roman" w:eastAsia="Times New Roman" w:hAnsi="Times New Roman" w:cs="Times New Roman"/>
          <w:color w:val="212121"/>
          <w:sz w:val="28"/>
          <w:szCs w:val="28"/>
          <w:lang w:eastAsia="uk-UA"/>
        </w:rPr>
      </w:pPr>
      <w:r w:rsidRPr="000370C5">
        <w:rPr>
          <w:rFonts w:ascii="Times New Roman" w:eastAsia="Times New Roman" w:hAnsi="Times New Roman" w:cs="Times New Roman"/>
          <w:color w:val="212121"/>
          <w:sz w:val="28"/>
          <w:szCs w:val="28"/>
          <w:lang w:eastAsia="uk-UA"/>
        </w:rPr>
        <w:t>Звіт про роботу методичного об'єднання,вчителів початкових класів за 2018-2019 н. р.</w:t>
      </w:r>
    </w:p>
    <w:p w:rsidR="000370C5" w:rsidRPr="000370C5" w:rsidRDefault="003D7E35" w:rsidP="003D7E35">
      <w:pPr>
        <w:pStyle w:val="a5"/>
        <w:numPr>
          <w:ilvl w:val="0"/>
          <w:numId w:val="1"/>
        </w:numPr>
        <w:spacing w:after="0" w:line="295" w:lineRule="atLeast"/>
        <w:outlineLvl w:val="5"/>
        <w:rPr>
          <w:rFonts w:ascii="Times New Roman" w:eastAsia="Times New Roman" w:hAnsi="Times New Roman" w:cs="Times New Roman"/>
          <w:bCs/>
          <w:sz w:val="28"/>
          <w:szCs w:val="28"/>
          <w:lang w:eastAsia="uk-UA"/>
        </w:rPr>
      </w:pPr>
      <w:r w:rsidRPr="000370C5">
        <w:rPr>
          <w:rFonts w:ascii="Times New Roman" w:eastAsia="Times New Roman" w:hAnsi="Times New Roman" w:cs="Times New Roman"/>
          <w:iCs/>
          <w:color w:val="212121"/>
          <w:sz w:val="28"/>
          <w:szCs w:val="28"/>
          <w:lang w:eastAsia="uk-UA"/>
        </w:rPr>
        <w:t>ознайомитися добіркою матеріалів, які допоможуть запровадити принципи STEM-освіти у навчальний процес;</w:t>
      </w:r>
    </w:p>
    <w:p w:rsidR="000370C5" w:rsidRPr="000370C5" w:rsidRDefault="003D7E35" w:rsidP="000370C5">
      <w:pPr>
        <w:pStyle w:val="a5"/>
        <w:numPr>
          <w:ilvl w:val="0"/>
          <w:numId w:val="1"/>
        </w:numPr>
        <w:spacing w:after="0" w:line="295" w:lineRule="atLeast"/>
        <w:outlineLvl w:val="5"/>
        <w:rPr>
          <w:rFonts w:ascii="Times New Roman" w:eastAsia="Times New Roman" w:hAnsi="Times New Roman" w:cs="Times New Roman"/>
          <w:bCs/>
          <w:sz w:val="28"/>
          <w:szCs w:val="28"/>
          <w:lang w:eastAsia="uk-UA"/>
        </w:rPr>
      </w:pPr>
      <w:r w:rsidRPr="000370C5">
        <w:rPr>
          <w:rFonts w:ascii="Times New Roman" w:eastAsia="Times New Roman" w:hAnsi="Times New Roman" w:cs="Times New Roman"/>
          <w:iCs/>
          <w:color w:val="212121"/>
          <w:sz w:val="28"/>
          <w:szCs w:val="28"/>
          <w:lang w:eastAsia="uk-UA"/>
        </w:rPr>
        <w:t xml:space="preserve"> взяти до уваги статтю «Чому LEGO у школі-це круто»;</w:t>
      </w:r>
    </w:p>
    <w:p w:rsidR="000370C5" w:rsidRPr="000370C5" w:rsidRDefault="003D7E35" w:rsidP="000370C5">
      <w:pPr>
        <w:pStyle w:val="a5"/>
        <w:numPr>
          <w:ilvl w:val="0"/>
          <w:numId w:val="1"/>
        </w:numPr>
        <w:spacing w:after="0" w:line="295" w:lineRule="atLeast"/>
        <w:outlineLvl w:val="5"/>
        <w:rPr>
          <w:rFonts w:ascii="Times New Roman" w:eastAsia="Times New Roman" w:hAnsi="Times New Roman" w:cs="Times New Roman"/>
          <w:bCs/>
          <w:sz w:val="28"/>
          <w:szCs w:val="28"/>
          <w:lang w:eastAsia="uk-UA"/>
        </w:rPr>
      </w:pPr>
      <w:r w:rsidRPr="000370C5">
        <w:rPr>
          <w:rFonts w:ascii="Times New Roman" w:eastAsia="Times New Roman" w:hAnsi="Times New Roman" w:cs="Times New Roman"/>
          <w:iCs/>
          <w:color w:val="212121"/>
          <w:sz w:val="28"/>
          <w:szCs w:val="28"/>
          <w:lang w:eastAsia="uk-UA"/>
        </w:rPr>
        <w:t xml:space="preserve">ознайомитися з </w:t>
      </w:r>
      <w:proofErr w:type="spellStart"/>
      <w:r w:rsidRPr="000370C5">
        <w:rPr>
          <w:rFonts w:ascii="Times New Roman" w:eastAsia="Times New Roman" w:hAnsi="Times New Roman" w:cs="Times New Roman"/>
          <w:iCs/>
          <w:color w:val="212121"/>
          <w:sz w:val="28"/>
          <w:szCs w:val="28"/>
          <w:lang w:eastAsia="uk-UA"/>
        </w:rPr>
        <w:t>відео-матеріалом</w:t>
      </w:r>
      <w:proofErr w:type="spellEnd"/>
      <w:r w:rsidRPr="000370C5">
        <w:rPr>
          <w:rFonts w:ascii="Times New Roman" w:eastAsia="Times New Roman" w:hAnsi="Times New Roman" w:cs="Times New Roman"/>
          <w:iCs/>
          <w:color w:val="212121"/>
          <w:sz w:val="28"/>
          <w:szCs w:val="28"/>
          <w:lang w:eastAsia="uk-UA"/>
        </w:rPr>
        <w:t xml:space="preserve"> «Шість капелюхів: </w:t>
      </w:r>
      <w:proofErr w:type="spellStart"/>
      <w:r w:rsidRPr="000370C5">
        <w:rPr>
          <w:rFonts w:ascii="Times New Roman" w:eastAsia="Times New Roman" w:hAnsi="Times New Roman" w:cs="Times New Roman"/>
          <w:iCs/>
          <w:color w:val="212121"/>
          <w:sz w:val="28"/>
          <w:szCs w:val="28"/>
          <w:lang w:eastAsia="uk-UA"/>
        </w:rPr>
        <w:t>прийом-</w:t>
      </w:r>
      <w:proofErr w:type="spellEnd"/>
      <w:r w:rsidRPr="000370C5">
        <w:rPr>
          <w:rFonts w:ascii="Times New Roman" w:eastAsia="Times New Roman" w:hAnsi="Times New Roman" w:cs="Times New Roman"/>
          <w:iCs/>
          <w:color w:val="212121"/>
          <w:sz w:val="28"/>
          <w:szCs w:val="28"/>
          <w:lang w:eastAsia="uk-UA"/>
        </w:rPr>
        <w:t xml:space="preserve"> </w:t>
      </w:r>
      <w:proofErr w:type="spellStart"/>
      <w:r w:rsidRPr="000370C5">
        <w:rPr>
          <w:rFonts w:ascii="Times New Roman" w:eastAsia="Times New Roman" w:hAnsi="Times New Roman" w:cs="Times New Roman"/>
          <w:iCs/>
          <w:color w:val="212121"/>
          <w:sz w:val="28"/>
          <w:szCs w:val="28"/>
          <w:lang w:eastAsia="uk-UA"/>
        </w:rPr>
        <w:t>градля</w:t>
      </w:r>
      <w:proofErr w:type="spellEnd"/>
      <w:r w:rsidRPr="000370C5">
        <w:rPr>
          <w:rFonts w:ascii="Times New Roman" w:eastAsia="Times New Roman" w:hAnsi="Times New Roman" w:cs="Times New Roman"/>
          <w:iCs/>
          <w:color w:val="212121"/>
          <w:sz w:val="28"/>
          <w:szCs w:val="28"/>
          <w:lang w:eastAsia="uk-UA"/>
        </w:rPr>
        <w:t xml:space="preserve"> розвитку критичного мислення»;</w:t>
      </w:r>
    </w:p>
    <w:p w:rsidR="000370C5" w:rsidRPr="000370C5" w:rsidRDefault="003D7E35" w:rsidP="000370C5">
      <w:pPr>
        <w:pStyle w:val="a5"/>
        <w:numPr>
          <w:ilvl w:val="0"/>
          <w:numId w:val="1"/>
        </w:numPr>
        <w:spacing w:after="0" w:line="295" w:lineRule="atLeast"/>
        <w:outlineLvl w:val="5"/>
        <w:rPr>
          <w:rFonts w:ascii="Times New Roman" w:eastAsia="Times New Roman" w:hAnsi="Times New Roman" w:cs="Times New Roman"/>
          <w:bCs/>
          <w:sz w:val="28"/>
          <w:szCs w:val="28"/>
          <w:lang w:eastAsia="uk-UA"/>
        </w:rPr>
      </w:pPr>
      <w:r w:rsidRPr="000370C5">
        <w:rPr>
          <w:rFonts w:ascii="Times New Roman" w:eastAsia="Times New Roman" w:hAnsi="Times New Roman" w:cs="Times New Roman"/>
          <w:iCs/>
          <w:color w:val="212121"/>
          <w:sz w:val="28"/>
          <w:szCs w:val="28"/>
          <w:lang w:eastAsia="uk-UA"/>
        </w:rPr>
        <w:t xml:space="preserve"> ознайомитися з літературою по впровадженню групових методів навчання;</w:t>
      </w:r>
      <w:r w:rsidRPr="000370C5">
        <w:rPr>
          <w:rFonts w:ascii="Times New Roman" w:eastAsia="Times New Roman" w:hAnsi="Times New Roman" w:cs="Times New Roman"/>
          <w:iCs/>
          <w:color w:val="212121"/>
          <w:sz w:val="28"/>
          <w:szCs w:val="28"/>
          <w:lang w:eastAsia="uk-UA"/>
        </w:rPr>
        <w:br/>
      </w:r>
    </w:p>
    <w:p w:rsidR="000370C5" w:rsidRPr="000370C5" w:rsidRDefault="003D7E35" w:rsidP="000370C5">
      <w:pPr>
        <w:pStyle w:val="a5"/>
        <w:numPr>
          <w:ilvl w:val="0"/>
          <w:numId w:val="1"/>
        </w:numPr>
        <w:spacing w:after="0" w:line="295" w:lineRule="atLeast"/>
        <w:outlineLvl w:val="5"/>
        <w:rPr>
          <w:rFonts w:ascii="Times New Roman" w:eastAsia="Times New Roman" w:hAnsi="Times New Roman" w:cs="Times New Roman"/>
          <w:bCs/>
          <w:sz w:val="28"/>
          <w:szCs w:val="28"/>
          <w:lang w:eastAsia="uk-UA"/>
        </w:rPr>
      </w:pPr>
      <w:r w:rsidRPr="000370C5">
        <w:rPr>
          <w:rFonts w:ascii="Times New Roman" w:eastAsia="Times New Roman" w:hAnsi="Times New Roman" w:cs="Times New Roman"/>
          <w:iCs/>
          <w:color w:val="212121"/>
          <w:sz w:val="28"/>
          <w:szCs w:val="28"/>
          <w:lang w:eastAsia="uk-UA"/>
        </w:rPr>
        <w:t xml:space="preserve"> переглянути інтегровані уроки учасників конкурсу «Учитель року-2017» в номінації «Початкова освіта»;</w:t>
      </w:r>
    </w:p>
    <w:p w:rsidR="000370C5" w:rsidRPr="000370C5" w:rsidRDefault="003D7E35" w:rsidP="000370C5">
      <w:pPr>
        <w:pStyle w:val="a5"/>
        <w:numPr>
          <w:ilvl w:val="0"/>
          <w:numId w:val="1"/>
        </w:numPr>
        <w:spacing w:after="0" w:line="295" w:lineRule="atLeast"/>
        <w:outlineLvl w:val="5"/>
        <w:rPr>
          <w:rFonts w:ascii="Times New Roman" w:eastAsia="Times New Roman" w:hAnsi="Times New Roman" w:cs="Times New Roman"/>
          <w:bCs/>
          <w:sz w:val="28"/>
          <w:szCs w:val="28"/>
          <w:lang w:eastAsia="uk-UA"/>
        </w:rPr>
      </w:pPr>
      <w:r w:rsidRPr="000370C5">
        <w:rPr>
          <w:rFonts w:ascii="Times New Roman" w:eastAsia="Times New Roman" w:hAnsi="Times New Roman" w:cs="Times New Roman"/>
          <w:iCs/>
          <w:color w:val="212121"/>
          <w:sz w:val="28"/>
          <w:szCs w:val="28"/>
          <w:lang w:eastAsia="uk-UA"/>
        </w:rPr>
        <w:t>підготувати матеріали «На допомогу вчителю: схеми аналізу та самоаналізу уроку»;</w:t>
      </w:r>
    </w:p>
    <w:p w:rsidR="000370C5" w:rsidRPr="000370C5" w:rsidRDefault="003D7E35" w:rsidP="000370C5">
      <w:pPr>
        <w:pStyle w:val="a5"/>
        <w:numPr>
          <w:ilvl w:val="0"/>
          <w:numId w:val="1"/>
        </w:numPr>
        <w:spacing w:after="0" w:line="295" w:lineRule="atLeast"/>
        <w:outlineLvl w:val="5"/>
        <w:rPr>
          <w:rFonts w:ascii="Times New Roman" w:eastAsia="Times New Roman" w:hAnsi="Times New Roman" w:cs="Times New Roman"/>
          <w:bCs/>
          <w:sz w:val="28"/>
          <w:szCs w:val="28"/>
          <w:lang w:eastAsia="uk-UA"/>
        </w:rPr>
      </w:pPr>
      <w:proofErr w:type="spellStart"/>
      <w:r w:rsidRPr="000370C5">
        <w:rPr>
          <w:rFonts w:ascii="Times New Roman" w:eastAsia="Times New Roman" w:hAnsi="Times New Roman" w:cs="Times New Roman"/>
          <w:iCs/>
          <w:color w:val="212121"/>
          <w:sz w:val="28"/>
          <w:szCs w:val="28"/>
          <w:lang w:eastAsia="uk-UA"/>
        </w:rPr>
        <w:t>взаємовідвідування</w:t>
      </w:r>
      <w:proofErr w:type="spellEnd"/>
      <w:r w:rsidRPr="000370C5">
        <w:rPr>
          <w:rFonts w:ascii="Times New Roman" w:eastAsia="Times New Roman" w:hAnsi="Times New Roman" w:cs="Times New Roman"/>
          <w:iCs/>
          <w:color w:val="212121"/>
          <w:sz w:val="28"/>
          <w:szCs w:val="28"/>
          <w:lang w:eastAsia="uk-UA"/>
        </w:rPr>
        <w:t xml:space="preserve"> та аналіз уроків членами </w:t>
      </w:r>
      <w:proofErr w:type="spellStart"/>
      <w:r w:rsidRPr="000370C5">
        <w:rPr>
          <w:rFonts w:ascii="Times New Roman" w:eastAsia="Times New Roman" w:hAnsi="Times New Roman" w:cs="Times New Roman"/>
          <w:iCs/>
          <w:color w:val="212121"/>
          <w:sz w:val="28"/>
          <w:szCs w:val="28"/>
          <w:lang w:eastAsia="uk-UA"/>
        </w:rPr>
        <w:t>метооб’єднання</w:t>
      </w:r>
      <w:proofErr w:type="spellEnd"/>
      <w:r w:rsidRPr="000370C5">
        <w:rPr>
          <w:rFonts w:ascii="Times New Roman" w:eastAsia="Times New Roman" w:hAnsi="Times New Roman" w:cs="Times New Roman"/>
          <w:iCs/>
          <w:color w:val="212121"/>
          <w:sz w:val="28"/>
          <w:szCs w:val="28"/>
          <w:lang w:eastAsia="uk-UA"/>
        </w:rPr>
        <w:t>.</w:t>
      </w:r>
      <w:r w:rsidRPr="000370C5">
        <w:rPr>
          <w:rFonts w:ascii="Times New Roman" w:eastAsia="Times New Roman" w:hAnsi="Times New Roman" w:cs="Times New Roman"/>
          <w:iCs/>
          <w:color w:val="212121"/>
          <w:sz w:val="28"/>
          <w:szCs w:val="28"/>
          <w:lang w:eastAsia="uk-UA"/>
        </w:rPr>
        <w:br/>
      </w:r>
    </w:p>
    <w:p w:rsidR="000370C5" w:rsidRDefault="003D7E35" w:rsidP="000370C5">
      <w:pPr>
        <w:pStyle w:val="a5"/>
        <w:numPr>
          <w:ilvl w:val="0"/>
          <w:numId w:val="1"/>
        </w:numPr>
        <w:spacing w:after="0" w:line="295" w:lineRule="atLeast"/>
        <w:outlineLvl w:val="5"/>
        <w:rPr>
          <w:rFonts w:ascii="Times New Roman" w:eastAsia="Times New Roman" w:hAnsi="Times New Roman" w:cs="Times New Roman"/>
          <w:bCs/>
          <w:sz w:val="28"/>
          <w:szCs w:val="28"/>
          <w:lang w:eastAsia="uk-UA"/>
        </w:rPr>
      </w:pPr>
      <w:r w:rsidRPr="000370C5">
        <w:rPr>
          <w:rFonts w:ascii="Times New Roman" w:eastAsia="Times New Roman" w:hAnsi="Times New Roman" w:cs="Times New Roman"/>
          <w:bCs/>
          <w:sz w:val="28"/>
          <w:szCs w:val="28"/>
          <w:lang w:eastAsia="uk-UA"/>
        </w:rPr>
        <w:t xml:space="preserve"> опрацювати літературу з проблеми формування екологічних умінь молодших школярів:</w:t>
      </w:r>
    </w:p>
    <w:p w:rsidR="003D7E35" w:rsidRPr="000370C5" w:rsidRDefault="003D7E35" w:rsidP="000370C5">
      <w:pPr>
        <w:pStyle w:val="a5"/>
        <w:numPr>
          <w:ilvl w:val="0"/>
          <w:numId w:val="1"/>
        </w:numPr>
        <w:spacing w:after="0" w:line="295" w:lineRule="atLeast"/>
        <w:outlineLvl w:val="5"/>
        <w:rPr>
          <w:rFonts w:ascii="Times New Roman" w:eastAsia="Times New Roman" w:hAnsi="Times New Roman" w:cs="Times New Roman"/>
          <w:bCs/>
          <w:sz w:val="28"/>
          <w:szCs w:val="28"/>
          <w:lang w:eastAsia="uk-UA"/>
        </w:rPr>
      </w:pPr>
      <w:r w:rsidRPr="000370C5">
        <w:rPr>
          <w:rFonts w:ascii="Times New Roman" w:eastAsia="Times New Roman" w:hAnsi="Times New Roman" w:cs="Times New Roman"/>
          <w:bCs/>
          <w:sz w:val="28"/>
          <w:szCs w:val="28"/>
          <w:lang w:eastAsia="uk-UA"/>
        </w:rPr>
        <w:t>учителям 4 класів розробити завдання на державну підсумкову атестацію;</w:t>
      </w:r>
      <w:r w:rsidRPr="000370C5">
        <w:rPr>
          <w:rFonts w:ascii="Times New Roman" w:eastAsia="Times New Roman" w:hAnsi="Times New Roman" w:cs="Times New Roman"/>
          <w:bCs/>
          <w:sz w:val="28"/>
          <w:szCs w:val="28"/>
          <w:lang w:eastAsia="uk-UA"/>
        </w:rPr>
        <w:br/>
        <w:t>3)опрацювати наказ МОН України від 14.07.2015р. №762 «Порядок переведення учнів (вихованців) до наступного класу» та нормативні документи щодо закінчення 2019-2020н.р.</w:t>
      </w:r>
      <w:r w:rsidRPr="000370C5">
        <w:rPr>
          <w:rFonts w:ascii="Times New Roman" w:eastAsia="Times New Roman" w:hAnsi="Times New Roman" w:cs="Times New Roman"/>
          <w:bCs/>
          <w:sz w:val="28"/>
          <w:szCs w:val="28"/>
          <w:lang w:eastAsia="uk-UA"/>
        </w:rPr>
        <w:br/>
      </w:r>
    </w:p>
    <w:p w:rsidR="00493F61" w:rsidRPr="000370C5" w:rsidRDefault="003D7E35">
      <w:pPr>
        <w:rPr>
          <w:rFonts w:ascii="Times New Roman" w:hAnsi="Times New Roman" w:cs="Times New Roman"/>
          <w:sz w:val="28"/>
          <w:szCs w:val="28"/>
        </w:rPr>
      </w:pPr>
      <w:r w:rsidRPr="000370C5">
        <w:rPr>
          <w:rFonts w:ascii="Times New Roman" w:eastAsia="Times New Roman" w:hAnsi="Times New Roman" w:cs="Times New Roman"/>
          <w:iCs/>
          <w:color w:val="212121"/>
          <w:sz w:val="28"/>
          <w:szCs w:val="28"/>
          <w:lang w:eastAsia="uk-UA"/>
        </w:rPr>
        <w:br/>
      </w:r>
    </w:p>
    <w:sectPr w:rsidR="00493F61" w:rsidRPr="000370C5" w:rsidSect="00A065A2">
      <w:pgSz w:w="11906" w:h="16838"/>
      <w:pgMar w:top="426" w:right="1133" w:bottom="426"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7412DE"/>
    <w:multiLevelType w:val="hybridMultilevel"/>
    <w:tmpl w:val="46BAA514"/>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653F6D2F"/>
    <w:multiLevelType w:val="hybridMultilevel"/>
    <w:tmpl w:val="E0363532"/>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976CC"/>
    <w:rsid w:val="000370C5"/>
    <w:rsid w:val="00270929"/>
    <w:rsid w:val="003D7E35"/>
    <w:rsid w:val="00412A0C"/>
    <w:rsid w:val="00447113"/>
    <w:rsid w:val="00493F61"/>
    <w:rsid w:val="004A1C0C"/>
    <w:rsid w:val="005976CC"/>
    <w:rsid w:val="00770F62"/>
    <w:rsid w:val="009A64B2"/>
    <w:rsid w:val="009E6BCC"/>
    <w:rsid w:val="00A065A2"/>
    <w:rsid w:val="00F40259"/>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76C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76C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76CC"/>
    <w:rPr>
      <w:rFonts w:ascii="Tahoma" w:hAnsi="Tahoma" w:cs="Tahoma"/>
      <w:sz w:val="16"/>
      <w:szCs w:val="16"/>
    </w:rPr>
  </w:style>
  <w:style w:type="paragraph" w:styleId="a5">
    <w:name w:val="List Paragraph"/>
    <w:basedOn w:val="a"/>
    <w:uiPriority w:val="34"/>
    <w:qFormat/>
    <w:rsid w:val="003D7E35"/>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gi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gif"/><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13</Pages>
  <Words>2508</Words>
  <Characters>14297</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16772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Admih</dc:creator>
  <cp:keywords/>
  <dc:description/>
  <cp:lastModifiedBy>User</cp:lastModifiedBy>
  <cp:revision>5</cp:revision>
  <dcterms:created xsi:type="dcterms:W3CDTF">2019-11-18T13:33:00Z</dcterms:created>
  <dcterms:modified xsi:type="dcterms:W3CDTF">2019-11-19T06:55:00Z</dcterms:modified>
</cp:coreProperties>
</file>