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462"/>
        <w:gridCol w:w="473"/>
        <w:gridCol w:w="473"/>
        <w:gridCol w:w="473"/>
        <w:gridCol w:w="474"/>
        <w:gridCol w:w="464"/>
        <w:gridCol w:w="473"/>
        <w:gridCol w:w="474"/>
        <w:gridCol w:w="474"/>
        <w:gridCol w:w="473"/>
        <w:gridCol w:w="545"/>
        <w:gridCol w:w="474"/>
        <w:gridCol w:w="473"/>
        <w:gridCol w:w="474"/>
        <w:gridCol w:w="474"/>
        <w:gridCol w:w="468"/>
        <w:gridCol w:w="464"/>
        <w:gridCol w:w="474"/>
        <w:gridCol w:w="473"/>
        <w:gridCol w:w="474"/>
        <w:gridCol w:w="474"/>
        <w:gridCol w:w="611"/>
      </w:tblGrid>
      <w:tr w:rsidR="009D3DB9" w:rsidRPr="003F75FA" w:rsidTr="00DB2CA2">
        <w:trPr>
          <w:trHeight w:hRule="exact" w:val="560"/>
          <w:jc w:val="center"/>
        </w:trPr>
        <w:tc>
          <w:tcPr>
            <w:tcW w:w="11199" w:type="dxa"/>
            <w:gridSpan w:val="23"/>
            <w:tcBorders>
              <w:bottom w:val="single" w:sz="24" w:space="0" w:color="BEE196"/>
            </w:tcBorders>
          </w:tcPr>
          <w:p w:rsidR="009D3DB9" w:rsidRPr="003F75FA" w:rsidRDefault="009D3DB9" w:rsidP="009D3DB9">
            <w:pPr>
              <w:jc w:val="center"/>
              <w:rPr>
                <w:rFonts w:asciiTheme="majorHAnsi" w:hAnsiTheme="majorHAnsi"/>
                <w:b/>
                <w:sz w:val="28"/>
                <w:lang w:val="uk-UA"/>
              </w:rPr>
            </w:pPr>
            <w:r w:rsidRPr="003F75FA">
              <w:rPr>
                <w:rFonts w:asciiTheme="majorHAnsi" w:hAnsiTheme="majorHAnsi"/>
                <w:b/>
                <w:color w:val="002060"/>
                <w:sz w:val="40"/>
                <w:lang w:val="uk-UA"/>
              </w:rPr>
              <w:t>Навчальний календар на 2018-2019 н. р.</w:t>
            </w:r>
          </w:p>
        </w:tc>
      </w:tr>
      <w:tr w:rsidR="009D3DB9" w:rsidRPr="003F75FA" w:rsidTr="007311D4">
        <w:trPr>
          <w:trHeight w:val="595"/>
          <w:jc w:val="center"/>
        </w:trPr>
        <w:tc>
          <w:tcPr>
            <w:tcW w:w="608" w:type="dxa"/>
            <w:tcBorders>
              <w:top w:val="single" w:sz="24" w:space="0" w:color="BEE196"/>
              <w:left w:val="single" w:sz="4" w:space="0" w:color="BEE196"/>
            </w:tcBorders>
            <w:vAlign w:val="center"/>
          </w:tcPr>
          <w:p w:rsidR="009D3DB9" w:rsidRPr="003F75FA" w:rsidRDefault="009D3DB9" w:rsidP="008323CA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  <w:tc>
          <w:tcPr>
            <w:tcW w:w="9980" w:type="dxa"/>
            <w:gridSpan w:val="21"/>
            <w:tcBorders>
              <w:top w:val="single" w:sz="24" w:space="0" w:color="BEE196"/>
            </w:tcBorders>
            <w:vAlign w:val="center"/>
          </w:tcPr>
          <w:p w:rsidR="009D3DB9" w:rsidRPr="003F75FA" w:rsidRDefault="009D3DB9" w:rsidP="008323CA">
            <w:pPr>
              <w:jc w:val="center"/>
              <w:rPr>
                <w:rFonts w:asciiTheme="majorHAnsi" w:hAnsiTheme="majorHAnsi"/>
                <w:b/>
                <w:color w:val="002060"/>
                <w:sz w:val="28"/>
                <w:lang w:val="uk-UA"/>
              </w:rPr>
            </w:pPr>
            <w:r w:rsidRPr="003F75FA">
              <w:rPr>
                <w:rFonts w:asciiTheme="majorHAnsi" w:hAnsiTheme="majorHAnsi"/>
                <w:b/>
                <w:color w:val="002060"/>
                <w:sz w:val="28"/>
                <w:lang w:val="uk-UA"/>
              </w:rPr>
              <w:t>2018 рік</w:t>
            </w:r>
          </w:p>
        </w:tc>
        <w:tc>
          <w:tcPr>
            <w:tcW w:w="611" w:type="dxa"/>
            <w:tcBorders>
              <w:top w:val="single" w:sz="24" w:space="0" w:color="BEE196"/>
              <w:right w:val="single" w:sz="4" w:space="0" w:color="BEE196"/>
            </w:tcBorders>
            <w:vAlign w:val="center"/>
          </w:tcPr>
          <w:p w:rsidR="009D3DB9" w:rsidRPr="003F75FA" w:rsidRDefault="009D3DB9" w:rsidP="008323CA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DE007C" w:rsidRPr="003F75FA" w:rsidTr="007311D4">
        <w:trPr>
          <w:trHeight w:hRule="exact" w:val="425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B17EF">
            <w:pPr>
              <w:jc w:val="center"/>
              <w:rPr>
                <w:rFonts w:asciiTheme="majorHAnsi" w:hAnsiTheme="majorHAnsi"/>
                <w:b/>
                <w:i/>
                <w:color w:val="002060"/>
                <w:sz w:val="26"/>
                <w:szCs w:val="26"/>
                <w:lang w:val="uk-UA"/>
              </w:rPr>
            </w:pPr>
          </w:p>
        </w:tc>
        <w:tc>
          <w:tcPr>
            <w:tcW w:w="2355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B17EF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Вересень</w:t>
            </w:r>
          </w:p>
        </w:tc>
        <w:tc>
          <w:tcPr>
            <w:tcW w:w="2358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B17EF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Жовтень</w:t>
            </w:r>
          </w:p>
        </w:tc>
        <w:tc>
          <w:tcPr>
            <w:tcW w:w="2440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B17EF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Листопад</w:t>
            </w:r>
          </w:p>
        </w:tc>
        <w:tc>
          <w:tcPr>
            <w:tcW w:w="2827" w:type="dxa"/>
            <w:gridSpan w:val="6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B17EF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Грудень</w:t>
            </w: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B17EF">
            <w:pPr>
              <w:jc w:val="center"/>
              <w:rPr>
                <w:rFonts w:asciiTheme="majorHAnsi" w:hAnsiTheme="majorHAnsi"/>
                <w:b/>
                <w:i/>
                <w:color w:val="002060"/>
                <w:sz w:val="26"/>
                <w:szCs w:val="26"/>
                <w:lang w:val="uk-UA"/>
              </w:rPr>
            </w:pP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Пн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474" w:type="dxa"/>
            <w:shd w:val="clear" w:color="auto" w:fill="FF0000"/>
            <w:vAlign w:val="center"/>
          </w:tcPr>
          <w:p w:rsidR="00E72EBE" w:rsidRPr="003F75FA" w:rsidRDefault="008323CA" w:rsidP="008323CA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3F75FA">
              <w:rPr>
                <w:color w:val="FFFFFF" w:themeColor="background1"/>
                <w:sz w:val="24"/>
                <w:szCs w:val="24"/>
                <w:lang w:val="uk-UA"/>
              </w:rPr>
              <w:t>15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29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468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31</w:t>
            </w: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Пн</w:t>
            </w:r>
          </w:p>
        </w:tc>
      </w:tr>
      <w:tr w:rsidR="007311D4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Вт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4" w:type="dxa"/>
            <w:shd w:val="clear" w:color="auto" w:fill="FF0000"/>
            <w:vAlign w:val="center"/>
          </w:tcPr>
          <w:p w:rsidR="00E72EBE" w:rsidRPr="00E8398D" w:rsidRDefault="008323CA" w:rsidP="008323CA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8398D">
              <w:rPr>
                <w:color w:val="FFFFFF" w:themeColor="background1"/>
                <w:sz w:val="24"/>
                <w:szCs w:val="24"/>
                <w:lang w:val="uk-UA"/>
              </w:rPr>
              <w:t>25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Вт</w:t>
            </w: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Ср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31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468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Ср</w:t>
            </w:r>
          </w:p>
        </w:tc>
      </w:tr>
      <w:tr w:rsidR="007311D4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Чт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29</w:t>
            </w:r>
          </w:p>
        </w:tc>
        <w:tc>
          <w:tcPr>
            <w:tcW w:w="468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Чт</w:t>
            </w: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468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3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vAlign w:val="center"/>
          </w:tcPr>
          <w:p w:rsidR="00E72EBE" w:rsidRPr="003F75FA" w:rsidRDefault="008323CA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Пт</w:t>
            </w:r>
          </w:p>
        </w:tc>
      </w:tr>
      <w:tr w:rsidR="007311D4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Сб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8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Сб</w:t>
            </w: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Нд</w:t>
            </w:r>
          </w:p>
        </w:tc>
        <w:tc>
          <w:tcPr>
            <w:tcW w:w="462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64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shd w:val="clear" w:color="auto" w:fill="FF0000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3F75FA">
              <w:rPr>
                <w:b/>
                <w:color w:val="FFFFFF" w:themeColor="background1"/>
                <w:sz w:val="24"/>
                <w:szCs w:val="24"/>
                <w:lang w:val="uk-UA"/>
              </w:rPr>
              <w:t>14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473" w:type="dxa"/>
            <w:tcBorders>
              <w:bottom w:val="single" w:sz="4" w:space="0" w:color="BEE196"/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  <w:bottom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74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8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8323CA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74" w:type="dxa"/>
            <w:tcBorders>
              <w:bottom w:val="single" w:sz="4" w:space="0" w:color="BEE196"/>
              <w:righ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Нд</w:t>
            </w:r>
          </w:p>
        </w:tc>
      </w:tr>
      <w:tr w:rsidR="009D3DB9" w:rsidRPr="003F75FA" w:rsidTr="007311D4">
        <w:trPr>
          <w:trHeight w:val="595"/>
          <w:jc w:val="center"/>
        </w:trPr>
        <w:tc>
          <w:tcPr>
            <w:tcW w:w="608" w:type="dxa"/>
            <w:tcBorders>
              <w:top w:val="single" w:sz="4" w:space="0" w:color="BEE196"/>
              <w:left w:val="single" w:sz="4" w:space="0" w:color="BEE196"/>
            </w:tcBorders>
            <w:vAlign w:val="center"/>
          </w:tcPr>
          <w:p w:rsidR="009D3DB9" w:rsidRPr="003F75FA" w:rsidRDefault="009D3DB9" w:rsidP="008323CA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  <w:tc>
          <w:tcPr>
            <w:tcW w:w="9980" w:type="dxa"/>
            <w:gridSpan w:val="21"/>
            <w:tcBorders>
              <w:top w:val="single" w:sz="4" w:space="0" w:color="BEE196"/>
            </w:tcBorders>
            <w:vAlign w:val="center"/>
          </w:tcPr>
          <w:p w:rsidR="009D3DB9" w:rsidRPr="003F75FA" w:rsidRDefault="009D3DB9" w:rsidP="008323CA">
            <w:pPr>
              <w:jc w:val="center"/>
              <w:rPr>
                <w:rFonts w:asciiTheme="majorHAnsi" w:hAnsiTheme="majorHAnsi"/>
                <w:b/>
                <w:color w:val="002060"/>
                <w:sz w:val="28"/>
                <w:szCs w:val="24"/>
                <w:lang w:val="uk-UA"/>
              </w:rPr>
            </w:pPr>
            <w:r w:rsidRPr="003F75FA">
              <w:rPr>
                <w:rFonts w:asciiTheme="majorHAnsi" w:hAnsiTheme="majorHAnsi"/>
                <w:b/>
                <w:color w:val="002060"/>
                <w:sz w:val="28"/>
                <w:szCs w:val="24"/>
                <w:lang w:val="uk-UA"/>
              </w:rPr>
              <w:t>2019 рік</w:t>
            </w:r>
          </w:p>
        </w:tc>
        <w:tc>
          <w:tcPr>
            <w:tcW w:w="611" w:type="dxa"/>
            <w:tcBorders>
              <w:top w:val="single" w:sz="4" w:space="0" w:color="BEE196"/>
              <w:right w:val="single" w:sz="4" w:space="0" w:color="BEE196"/>
            </w:tcBorders>
            <w:vAlign w:val="center"/>
          </w:tcPr>
          <w:p w:rsidR="009D3DB9" w:rsidRPr="003F75FA" w:rsidRDefault="009D3DB9" w:rsidP="008323CA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DE007C" w:rsidRPr="003F75FA" w:rsidTr="007311D4">
        <w:trPr>
          <w:trHeight w:hRule="exact" w:val="425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323CA">
            <w:pPr>
              <w:jc w:val="center"/>
              <w:rPr>
                <w:rFonts w:asciiTheme="majorHAnsi" w:hAnsiTheme="majorHAnsi"/>
                <w:b/>
                <w:i/>
                <w:color w:val="002060"/>
                <w:sz w:val="28"/>
                <w:szCs w:val="26"/>
                <w:lang w:val="uk-UA"/>
              </w:rPr>
            </w:pPr>
          </w:p>
        </w:tc>
        <w:tc>
          <w:tcPr>
            <w:tcW w:w="2355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Січень</w:t>
            </w:r>
          </w:p>
        </w:tc>
        <w:tc>
          <w:tcPr>
            <w:tcW w:w="2358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Лютий</w:t>
            </w:r>
          </w:p>
        </w:tc>
        <w:tc>
          <w:tcPr>
            <w:tcW w:w="2908" w:type="dxa"/>
            <w:gridSpan w:val="6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Березень</w:t>
            </w:r>
          </w:p>
        </w:tc>
        <w:tc>
          <w:tcPr>
            <w:tcW w:w="2359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Квітень</w:t>
            </w: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626A59" w:rsidRPr="003F75FA" w:rsidRDefault="00626A59" w:rsidP="008323CA">
            <w:pPr>
              <w:jc w:val="center"/>
              <w:rPr>
                <w:rFonts w:asciiTheme="majorHAnsi" w:hAnsiTheme="majorHAnsi"/>
                <w:b/>
                <w:i/>
                <w:color w:val="002060"/>
                <w:sz w:val="28"/>
                <w:szCs w:val="26"/>
                <w:lang w:val="uk-UA"/>
              </w:rPr>
            </w:pP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Пн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FF0000"/>
            <w:vAlign w:val="center"/>
          </w:tcPr>
          <w:p w:rsidR="00E72EBE" w:rsidRPr="0009471B" w:rsidRDefault="006E37AE" w:rsidP="008323CA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09471B">
              <w:rPr>
                <w:color w:val="FFFFFF" w:themeColor="background1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468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FF0000"/>
            <w:vAlign w:val="center"/>
          </w:tcPr>
          <w:p w:rsidR="00E72EBE" w:rsidRPr="00690175" w:rsidRDefault="006E37AE" w:rsidP="008323CA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color w:val="FFFFFF" w:themeColor="background1"/>
                <w:sz w:val="24"/>
                <w:szCs w:val="24"/>
                <w:lang w:val="uk-UA"/>
              </w:rPr>
              <w:t>29</w:t>
            </w: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Пн</w:t>
            </w:r>
          </w:p>
        </w:tc>
      </w:tr>
      <w:tr w:rsidR="007311D4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Вт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FF0000"/>
            <w:vAlign w:val="center"/>
          </w:tcPr>
          <w:p w:rsidR="00E72EBE" w:rsidRPr="002B1342" w:rsidRDefault="006E37AE" w:rsidP="008323CA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2B1342">
              <w:rPr>
                <w:color w:val="FFFFFF" w:themeColor="background1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dxa"/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29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468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Вт</w:t>
            </w: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Ср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dxa"/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Ср</w:t>
            </w:r>
          </w:p>
        </w:tc>
      </w:tr>
      <w:tr w:rsidR="007311D4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Чт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3" w:type="dxa"/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31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468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Чт</w:t>
            </w:r>
          </w:p>
        </w:tc>
      </w:tr>
      <w:tr w:rsidR="000A7212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dxa"/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474" w:type="dxa"/>
            <w:shd w:val="clear" w:color="auto" w:fill="FF0000"/>
            <w:vAlign w:val="center"/>
          </w:tcPr>
          <w:p w:rsidR="00E72EBE" w:rsidRPr="00690175" w:rsidRDefault="006E37AE" w:rsidP="008323CA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color w:val="FFFFFF" w:themeColor="background1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29</w:t>
            </w:r>
          </w:p>
        </w:tc>
        <w:tc>
          <w:tcPr>
            <w:tcW w:w="468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4" w:type="dxa"/>
            <w:vAlign w:val="center"/>
          </w:tcPr>
          <w:p w:rsidR="00E72EBE" w:rsidRPr="003F75FA" w:rsidRDefault="006E37A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Пт</w:t>
            </w:r>
          </w:p>
        </w:tc>
      </w:tr>
      <w:tr w:rsidR="007311D4" w:rsidRPr="003F75FA" w:rsidTr="007311D4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Сб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" w:type="dxa"/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68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Сб</w:t>
            </w:r>
          </w:p>
        </w:tc>
      </w:tr>
      <w:tr w:rsidR="00DB2CA2" w:rsidRPr="003F75FA" w:rsidTr="00DB2CA2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Нд</w:t>
            </w:r>
          </w:p>
        </w:tc>
        <w:tc>
          <w:tcPr>
            <w:tcW w:w="462" w:type="dxa"/>
            <w:tcBorders>
              <w:left w:val="single" w:sz="4" w:space="0" w:color="BEE196"/>
              <w:bottom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74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3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468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  <w:bottom w:val="single" w:sz="4" w:space="0" w:color="BEE196"/>
            </w:tcBorders>
            <w:shd w:val="clear" w:color="auto" w:fill="D99594" w:themeFill="accent2" w:themeFillTint="99"/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E72EBE" w:rsidRPr="003F75FA" w:rsidRDefault="006E37A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shd w:val="clear" w:color="auto" w:fill="FF0000"/>
            <w:vAlign w:val="center"/>
          </w:tcPr>
          <w:p w:rsidR="00E72EBE" w:rsidRPr="00690175" w:rsidRDefault="006E37AE" w:rsidP="008323CA">
            <w:pPr>
              <w:jc w:val="center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b/>
                <w:color w:val="FFFFFF" w:themeColor="background1"/>
                <w:sz w:val="24"/>
                <w:szCs w:val="24"/>
                <w:lang w:val="uk-UA"/>
              </w:rPr>
              <w:t>28</w:t>
            </w:r>
          </w:p>
        </w:tc>
        <w:tc>
          <w:tcPr>
            <w:tcW w:w="474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left w:val="single" w:sz="4" w:space="0" w:color="BEE196"/>
              <w:bottom w:val="single" w:sz="4" w:space="0" w:color="BEE196"/>
              <w:righ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Нд</w:t>
            </w:r>
          </w:p>
        </w:tc>
      </w:tr>
      <w:tr w:rsidR="000A7212" w:rsidRPr="003F75FA" w:rsidTr="00DB2CA2">
        <w:trPr>
          <w:trHeight w:hRule="exact" w:val="284"/>
          <w:jc w:val="center"/>
        </w:trPr>
        <w:tc>
          <w:tcPr>
            <w:tcW w:w="608" w:type="dxa"/>
            <w:tcBorders>
              <w:top w:val="single" w:sz="4" w:space="0" w:color="BEE196"/>
              <w:left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BEE196"/>
            </w:tcBorders>
            <w:vAlign w:val="center"/>
          </w:tcPr>
          <w:p w:rsidR="00E72EBE" w:rsidRPr="003F75FA" w:rsidRDefault="00E72EBE" w:rsidP="008323CA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7311D4" w:rsidRPr="003F75FA" w:rsidTr="0043086B">
        <w:trPr>
          <w:trHeight w:hRule="exact" w:val="425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7311D4" w:rsidRPr="003F75FA" w:rsidRDefault="007311D4" w:rsidP="008323CA">
            <w:pPr>
              <w:jc w:val="center"/>
              <w:rPr>
                <w:rFonts w:asciiTheme="majorHAnsi" w:hAnsiTheme="majorHAnsi"/>
                <w:b/>
                <w:i/>
                <w:color w:val="002060"/>
                <w:sz w:val="28"/>
                <w:szCs w:val="26"/>
                <w:lang w:val="uk-UA"/>
              </w:rPr>
            </w:pPr>
          </w:p>
        </w:tc>
        <w:tc>
          <w:tcPr>
            <w:tcW w:w="2355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7311D4" w:rsidRPr="003F75FA" w:rsidRDefault="007311D4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Травень</w:t>
            </w:r>
          </w:p>
        </w:tc>
        <w:tc>
          <w:tcPr>
            <w:tcW w:w="2358" w:type="dxa"/>
            <w:gridSpan w:val="5"/>
            <w:tcBorders>
              <w:left w:val="single" w:sz="4" w:space="0" w:color="BEE196"/>
              <w:right w:val="single" w:sz="4" w:space="0" w:color="BEE196"/>
            </w:tcBorders>
            <w:shd w:val="clear" w:color="auto" w:fill="BEE196"/>
            <w:vAlign w:val="center"/>
          </w:tcPr>
          <w:p w:rsidR="007311D4" w:rsidRPr="003F75FA" w:rsidRDefault="007311D4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b/>
                <w:i/>
                <w:color w:val="002060"/>
                <w:sz w:val="28"/>
                <w:szCs w:val="26"/>
                <w:lang w:val="uk-UA"/>
              </w:rPr>
              <w:t>Червень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shd w:val="clear" w:color="auto" w:fill="BEE196"/>
            <w:vAlign w:val="center"/>
          </w:tcPr>
          <w:p w:rsidR="007311D4" w:rsidRPr="003F75FA" w:rsidRDefault="007311D4" w:rsidP="008323CA">
            <w:pPr>
              <w:jc w:val="center"/>
              <w:rPr>
                <w:b/>
                <w:i/>
                <w:color w:val="002060"/>
                <w:sz w:val="28"/>
                <w:szCs w:val="26"/>
                <w:lang w:val="uk-UA"/>
              </w:rPr>
            </w:pPr>
          </w:p>
        </w:tc>
        <w:tc>
          <w:tcPr>
            <w:tcW w:w="5333" w:type="dxa"/>
            <w:gridSpan w:val="11"/>
            <w:vMerge w:val="restart"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43086B" w:rsidP="008323CA">
            <w:pPr>
              <w:jc w:val="center"/>
              <w:rPr>
                <w:rFonts w:asciiTheme="majorHAnsi" w:hAnsiTheme="majorHAnsi"/>
                <w:b/>
                <w:i/>
                <w:color w:val="002060"/>
                <w:sz w:val="28"/>
                <w:szCs w:val="26"/>
                <w:lang w:val="uk-UA"/>
              </w:rPr>
            </w:pPr>
            <w:r w:rsidRPr="003F75F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258562" wp14:editId="4F7AAE2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130175</wp:posOffset>
                      </wp:positionV>
                      <wp:extent cx="3095625" cy="4505325"/>
                      <wp:effectExtent l="57150" t="57150" r="390525" b="371475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505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  <a:effectLst>
                                <a:outerShdw blurRad="190500" dist="228600" dir="270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4800000"/>
                                </a:lightRig>
                              </a:scene3d>
                              <a:sp3d prstMaterial="matte">
                                <a:bevelT w="127000" h="63500"/>
                              </a:sp3d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5000" w:type="pc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4"/>
                                    <w:gridCol w:w="3333"/>
                                  </w:tblGrid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14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жовтня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День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захисника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України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, переноситься на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понеділок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15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жовтня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25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грудня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католицьке</w:t>
                                        </w:r>
                                        <w:proofErr w:type="spellEnd"/>
                                        <w:proofErr w:type="gram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Різдво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Христове.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01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січня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Новий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рік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07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січня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Різдво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Христове.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08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березня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Міжнародний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жіночий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день.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28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квітня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Великдень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, переноситься на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понеділок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29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квітня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1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травня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День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праці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9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травня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День перемоги над нацизмом у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Другій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світовій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війні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16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червня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Трійця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, переноситься на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понеділок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17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червня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28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червня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День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Конституції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України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AC6792" w:rsidRPr="00AC6792" w:rsidTr="00AC6792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133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24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серпня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665" w:type="pct"/>
                                      </w:tcPr>
                                      <w:p w:rsidR="00AC6792" w:rsidRPr="00AC6792" w:rsidRDefault="00AC6792" w:rsidP="00AC6792">
                                        <w:pPr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</w:pPr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День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Незалежності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України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, переноситься на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понеділок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 xml:space="preserve"> 26 </w:t>
                                        </w:r>
                                        <w:proofErr w:type="spellStart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серпня</w:t>
                                        </w:r>
                                        <w:proofErr w:type="spellEnd"/>
                                        <w:r w:rsidRPr="00AC6792">
                                          <w:rPr>
                                            <w:rFonts w:ascii="Bookman Old Style" w:hAnsi="Bookman Old Style"/>
                                            <w:sz w:val="20"/>
                                            <w14:glow w14:rad="139700">
                                              <w14:schemeClr w14:val="accent6">
                                                <w14:alpha w14:val="60000"/>
                                                <w14:satMod w14:val="175000"/>
                                              </w14:schemeClr>
                                            </w14:glow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:rsidR="00AC6792" w:rsidRPr="00AC6792" w:rsidRDefault="00AC6792" w:rsidP="0043086B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8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8pt;margin-top:10.25pt;width:243.75pt;height:3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" fillcolor="white [3201]" strokecolor="#c2d69b [1942]" strokeweight="2pt">
                      <v:shadow on="t" color="black" opacity="19660f" offset="4.49014mm,4.49014mm"/>
                      <v:textbox>
                        <w:txbxContent>
                          <w:tbl>
                            <w:tblPr>
                              <w:tblStyle w:val="a5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4"/>
                              <w:gridCol w:w="3333"/>
                            </w:tblGrid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14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жовтня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захисника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України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, переноситься на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понеділок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15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жовтня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25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грудня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proofErr w:type="spellStart"/>
                                  <w:proofErr w:type="gram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католицьке</w:t>
                                  </w:r>
                                  <w:proofErr w:type="spellEnd"/>
                                  <w:proofErr w:type="gram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Різдво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Христове.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01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січня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Новий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рік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07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січня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Різдво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Христове.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08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березня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Міжнародний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жіночий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день.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28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квітня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Великдень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, переноситься на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понеділок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29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квітня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1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травня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праці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9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травня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День перемоги над нацизмом у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Другій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світовій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війні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16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червня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Трійця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, переноситься на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понеділок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17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червня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28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червня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Конституції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України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6792" w:rsidRPr="00AC6792" w:rsidTr="00AC6792">
                              <w:trPr>
                                <w:trHeight w:val="376"/>
                              </w:trPr>
                              <w:tc>
                                <w:tcPr>
                                  <w:tcW w:w="133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24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серпня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pct"/>
                                </w:tcPr>
                                <w:p w:rsidR="00AC6792" w:rsidRPr="00AC6792" w:rsidRDefault="00AC6792" w:rsidP="00AC679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Незалежності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України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, переноситься на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понеділок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26 </w:t>
                                  </w:r>
                                  <w:proofErr w:type="spellStart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серпня</w:t>
                                  </w:r>
                                  <w:proofErr w:type="spellEnd"/>
                                  <w:r w:rsidRPr="00AC6792">
                                    <w:rPr>
                                      <w:rFonts w:ascii="Bookman Old Style" w:hAnsi="Bookman Old Style"/>
                                      <w:sz w:val="20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C6792" w:rsidRPr="00AC6792" w:rsidRDefault="00AC6792" w:rsidP="0043086B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Пн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4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4" w:type="dxa"/>
            <w:shd w:val="clear" w:color="auto" w:fill="FF0000"/>
            <w:vAlign w:val="center"/>
          </w:tcPr>
          <w:p w:rsidR="007311D4" w:rsidRPr="00690175" w:rsidRDefault="007311D4" w:rsidP="007311D4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color w:val="FFFFFF" w:themeColor="background1"/>
                <w:sz w:val="24"/>
                <w:szCs w:val="24"/>
                <w:lang w:val="uk-UA"/>
              </w:rPr>
              <w:t>17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Пн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Вт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28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25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Вт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Ср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FF0000"/>
            <w:vAlign w:val="center"/>
          </w:tcPr>
          <w:p w:rsidR="007311D4" w:rsidRPr="00690175" w:rsidRDefault="007311D4" w:rsidP="007311D4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color w:val="FFFFFF" w:themeColor="background1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29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74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4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Ср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Чт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dxa"/>
            <w:shd w:val="clear" w:color="auto" w:fill="FF0000"/>
            <w:vAlign w:val="center"/>
          </w:tcPr>
          <w:p w:rsidR="007311D4" w:rsidRPr="00690175" w:rsidRDefault="007311D4" w:rsidP="007311D4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color w:val="FFFFFF" w:themeColor="background1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Чт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Пт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24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31</w:t>
            </w:r>
          </w:p>
        </w:tc>
        <w:tc>
          <w:tcPr>
            <w:tcW w:w="464" w:type="dxa"/>
            <w:tcBorders>
              <w:lef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73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474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474" w:type="dxa"/>
            <w:vAlign w:val="center"/>
          </w:tcPr>
          <w:p w:rsidR="007311D4" w:rsidRPr="003F75FA" w:rsidRDefault="007311D4" w:rsidP="007311D4">
            <w:pPr>
              <w:jc w:val="center"/>
              <w:rPr>
                <w:color w:val="002060"/>
                <w:sz w:val="24"/>
                <w:szCs w:val="24"/>
                <w:lang w:val="uk-UA"/>
              </w:rPr>
            </w:pPr>
            <w:r w:rsidRPr="003F75FA">
              <w:rPr>
                <w:color w:val="002060"/>
                <w:sz w:val="24"/>
                <w:szCs w:val="24"/>
                <w:lang w:val="uk-UA"/>
              </w:rPr>
              <w:t>21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FF0000"/>
            <w:vAlign w:val="center"/>
          </w:tcPr>
          <w:p w:rsidR="007311D4" w:rsidRPr="003E4525" w:rsidRDefault="007311D4" w:rsidP="007311D4">
            <w:pPr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3E4525">
              <w:rPr>
                <w:color w:val="FFFFFF" w:themeColor="background1"/>
                <w:sz w:val="24"/>
                <w:szCs w:val="24"/>
                <w:lang w:val="uk-UA"/>
              </w:rPr>
              <w:t>28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  <w:t>Пт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002060"/>
                <w:sz w:val="26"/>
                <w:szCs w:val="26"/>
                <w:lang w:val="uk-UA"/>
              </w:rPr>
            </w:pP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Сб</w:t>
            </w:r>
          </w:p>
        </w:tc>
        <w:tc>
          <w:tcPr>
            <w:tcW w:w="462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74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74" w:type="dxa"/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73" w:type="dxa"/>
            <w:tcBorders>
              <w:right w:val="single" w:sz="4" w:space="0" w:color="BEE196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545" w:type="dxa"/>
            <w:tcBorders>
              <w:left w:val="single" w:sz="4" w:space="0" w:color="BEE196"/>
              <w:right w:val="single" w:sz="4" w:space="0" w:color="C2D69B" w:themeColor="accent3" w:themeTint="99"/>
            </w:tcBorders>
            <w:shd w:val="clear" w:color="auto" w:fill="EBF6DE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Сб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</w:p>
        </w:tc>
      </w:tr>
      <w:tr w:rsidR="007311D4" w:rsidRPr="003F75FA" w:rsidTr="0043086B">
        <w:trPr>
          <w:trHeight w:hRule="exact" w:val="346"/>
          <w:jc w:val="center"/>
        </w:trPr>
        <w:tc>
          <w:tcPr>
            <w:tcW w:w="608" w:type="dxa"/>
            <w:tcBorders>
              <w:left w:val="single" w:sz="4" w:space="0" w:color="BEE196"/>
              <w:bottom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Нд</w:t>
            </w:r>
          </w:p>
        </w:tc>
        <w:tc>
          <w:tcPr>
            <w:tcW w:w="462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74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BEE196"/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dxa"/>
            <w:tcBorders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shd w:val="clear" w:color="auto" w:fill="FF0000"/>
            <w:vAlign w:val="center"/>
          </w:tcPr>
          <w:p w:rsidR="007311D4" w:rsidRPr="00690175" w:rsidRDefault="007311D4" w:rsidP="007311D4">
            <w:pPr>
              <w:jc w:val="center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90175">
              <w:rPr>
                <w:b/>
                <w:color w:val="FFFFFF" w:themeColor="background1"/>
                <w:sz w:val="24"/>
                <w:szCs w:val="24"/>
                <w:lang w:val="uk-UA"/>
              </w:rPr>
              <w:t>16</w:t>
            </w:r>
          </w:p>
        </w:tc>
        <w:tc>
          <w:tcPr>
            <w:tcW w:w="474" w:type="dxa"/>
            <w:tcBorders>
              <w:bottom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73" w:type="dxa"/>
            <w:tcBorders>
              <w:bottom w:val="single" w:sz="4" w:space="0" w:color="BEE196"/>
              <w:right w:val="single" w:sz="4" w:space="0" w:color="BEE196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F75FA">
              <w:rPr>
                <w:b/>
                <w:color w:val="FF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545" w:type="dxa"/>
            <w:tcBorders>
              <w:left w:val="single" w:sz="4" w:space="0" w:color="BEE196"/>
              <w:bottom w:val="single" w:sz="4" w:space="0" w:color="BEE196"/>
              <w:right w:val="single" w:sz="4" w:space="0" w:color="C2D69B" w:themeColor="accent3" w:themeTint="99"/>
            </w:tcBorders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  <w:r w:rsidRPr="003F75FA"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  <w:t>Нд</w:t>
            </w:r>
          </w:p>
        </w:tc>
        <w:tc>
          <w:tcPr>
            <w:tcW w:w="5333" w:type="dxa"/>
            <w:gridSpan w:val="11"/>
            <w:vMerge/>
            <w:tcBorders>
              <w:left w:val="single" w:sz="4" w:space="0" w:color="C2D69B" w:themeColor="accent3" w:themeTint="99"/>
            </w:tcBorders>
            <w:shd w:val="clear" w:color="auto" w:fill="auto"/>
            <w:vAlign w:val="center"/>
          </w:tcPr>
          <w:p w:rsidR="007311D4" w:rsidRPr="003F75FA" w:rsidRDefault="007311D4" w:rsidP="007311D4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D21350" w:rsidRPr="003F75FA" w:rsidRDefault="00AC6792">
      <w:pPr>
        <w:rPr>
          <w:lang w:val="uk-UA"/>
        </w:rPr>
      </w:pPr>
      <w:r w:rsidRPr="003F75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DA24E2C" wp14:editId="369DD310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3250565" cy="1233805"/>
                <wp:effectExtent l="76200" t="76200" r="368935" b="36639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1233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  <a:extLst/>
                      </wps:spPr>
                      <wps:txbx>
                        <w:txbxContent>
                          <w:p w:rsidR="00AC6792" w:rsidRPr="00BE1F58" w:rsidRDefault="00AC6792" w:rsidP="00BE1F58">
                            <w:pPr>
                              <w:spacing w:after="0"/>
                              <w:ind w:firstLine="426"/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E1F58"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201</w:t>
                            </w:r>
                            <w:r w:rsidRPr="00BE1F58"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Pr="00BE1F58"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-201</w:t>
                            </w:r>
                            <w:r w:rsidRPr="00BE1F58"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BE1F58"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 xml:space="preserve"> навчальний рік</w:t>
                            </w:r>
                          </w:p>
                          <w:p w:rsidR="00AC6792" w:rsidRPr="000F20A4" w:rsidRDefault="00AC6792" w:rsidP="00BE1F58">
                            <w:pPr>
                              <w:spacing w:after="0"/>
                              <w:ind w:firstLine="426"/>
                              <w:rPr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24E2C" id="AutoShape 46" o:spid="_x0000_s1027" style="position:absolute;margin-left:0;margin-top:17.15pt;width:255.95pt;height:97.15pt;z-index:-25156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" fillcolor="white [3201]" strokecolor="#c2d69b [1942]" strokeweight="2.5pt">
                <v:shadow on="t" color="black" opacity="19660f" offset="4.49014mm,4.49014mm"/>
                <v:textbox>
                  <w:txbxContent>
                    <w:p w:rsidR="00AC6792" w:rsidRPr="00BE1F58" w:rsidRDefault="00AC6792" w:rsidP="00BE1F58">
                      <w:pPr>
                        <w:spacing w:after="0"/>
                        <w:ind w:firstLine="426"/>
                        <w:rPr>
                          <w:rFonts w:asciiTheme="majorHAnsi" w:hAnsiTheme="majorHAnsi"/>
                          <w:b/>
                          <w:i/>
                          <w:color w:val="1F497D" w:themeColor="text2"/>
                          <w:sz w:val="28"/>
                          <w:szCs w:val="28"/>
                          <w:lang w:val="uk-UA"/>
                        </w:rPr>
                      </w:pPr>
                      <w:r w:rsidRPr="00BE1F58">
                        <w:rPr>
                          <w:rFonts w:asciiTheme="majorHAnsi" w:hAnsiTheme="majorHAnsi"/>
                          <w:b/>
                          <w:i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201</w:t>
                      </w:r>
                      <w:r w:rsidRPr="00BE1F58">
                        <w:rPr>
                          <w:rFonts w:asciiTheme="majorHAnsi" w:hAnsiTheme="majorHAnsi"/>
                          <w:b/>
                          <w:i/>
                          <w:color w:val="1F497D" w:themeColor="text2"/>
                          <w:sz w:val="28"/>
                          <w:szCs w:val="28"/>
                          <w:lang w:val="en-US"/>
                        </w:rPr>
                        <w:t>8</w:t>
                      </w:r>
                      <w:r w:rsidRPr="00BE1F58">
                        <w:rPr>
                          <w:rFonts w:asciiTheme="majorHAnsi" w:hAnsiTheme="majorHAnsi"/>
                          <w:b/>
                          <w:i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-201</w:t>
                      </w:r>
                      <w:r w:rsidRPr="00BE1F58">
                        <w:rPr>
                          <w:rFonts w:asciiTheme="majorHAnsi" w:hAnsiTheme="majorHAnsi"/>
                          <w:b/>
                          <w:i/>
                          <w:color w:val="1F497D" w:themeColor="text2"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BE1F58">
                        <w:rPr>
                          <w:rFonts w:asciiTheme="majorHAnsi" w:hAnsiTheme="majorHAnsi"/>
                          <w:b/>
                          <w:i/>
                          <w:color w:val="1F497D" w:themeColor="text2"/>
                          <w:sz w:val="28"/>
                          <w:szCs w:val="28"/>
                          <w:lang w:val="uk-UA"/>
                        </w:rPr>
                        <w:t xml:space="preserve"> навчальний рік</w:t>
                      </w:r>
                    </w:p>
                    <w:p w:rsidR="00AC6792" w:rsidRPr="000F20A4" w:rsidRDefault="00AC6792" w:rsidP="00BE1F58">
                      <w:pPr>
                        <w:spacing w:after="0"/>
                        <w:ind w:firstLine="426"/>
                        <w:rPr>
                          <w:color w:val="1F497D" w:themeColor="text2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-30"/>
        <w:tblpPr w:leftFromText="180" w:rightFromText="180" w:vertAnchor="text" w:horzAnchor="page" w:tblpX="1141" w:tblpY="663"/>
        <w:tblW w:w="0" w:type="auto"/>
        <w:tblLook w:val="04A0" w:firstRow="1" w:lastRow="0" w:firstColumn="1" w:lastColumn="0" w:noHBand="0" w:noVBand="1"/>
      </w:tblPr>
      <w:tblGrid>
        <w:gridCol w:w="1809"/>
        <w:gridCol w:w="2202"/>
      </w:tblGrid>
      <w:tr w:rsidR="00BC32BE" w:rsidRPr="003F75FA" w:rsidTr="00BC3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bottom w:val="single" w:sz="24" w:space="0" w:color="BEE196"/>
            </w:tcBorders>
          </w:tcPr>
          <w:p w:rsidR="00BC32BE" w:rsidRPr="003F75FA" w:rsidRDefault="00BC32BE" w:rsidP="00DB2CA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  <w:tcBorders>
              <w:bottom w:val="single" w:sz="24" w:space="0" w:color="BEE196"/>
            </w:tcBorders>
          </w:tcPr>
          <w:p w:rsidR="00BC32BE" w:rsidRPr="003F75FA" w:rsidRDefault="00BC32BE" w:rsidP="00DB2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uk-UA"/>
              </w:rPr>
            </w:pPr>
            <w:r w:rsidRPr="003F75FA">
              <w:rPr>
                <w:b/>
                <w:sz w:val="28"/>
                <w:szCs w:val="28"/>
                <w:lang w:val="uk-UA"/>
              </w:rPr>
              <w:t>Тижнів</w:t>
            </w:r>
          </w:p>
        </w:tc>
      </w:tr>
      <w:tr w:rsidR="00BC32BE" w:rsidRPr="003F75FA" w:rsidTr="00AC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4" w:space="0" w:color="BEE196"/>
            </w:tcBorders>
          </w:tcPr>
          <w:p w:rsidR="00BC32BE" w:rsidRPr="003F75FA" w:rsidRDefault="00BC32BE" w:rsidP="00DB2CA2">
            <w:pPr>
              <w:rPr>
                <w:b/>
                <w:sz w:val="28"/>
                <w:szCs w:val="28"/>
                <w:lang w:val="uk-UA"/>
              </w:rPr>
            </w:pPr>
            <w:r w:rsidRPr="003F75FA">
              <w:rPr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2202" w:type="dxa"/>
            <w:tcBorders>
              <w:top w:val="single" w:sz="24" w:space="0" w:color="BEE196"/>
            </w:tcBorders>
            <w:shd w:val="clear" w:color="auto" w:fill="EBF6DE"/>
          </w:tcPr>
          <w:p w:rsidR="00BC32BE" w:rsidRPr="003F75FA" w:rsidRDefault="00BC32BE" w:rsidP="00DB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BC32BE" w:rsidRPr="003F75FA" w:rsidTr="00AC6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C32BE" w:rsidRPr="003F75FA" w:rsidRDefault="00BC32BE" w:rsidP="00DB2CA2">
            <w:pPr>
              <w:rPr>
                <w:b/>
                <w:sz w:val="28"/>
                <w:szCs w:val="28"/>
                <w:lang w:val="uk-UA"/>
              </w:rPr>
            </w:pPr>
            <w:r w:rsidRPr="003F75FA">
              <w:rPr>
                <w:b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2202" w:type="dxa"/>
          </w:tcPr>
          <w:p w:rsidR="00BC32BE" w:rsidRPr="003F75FA" w:rsidRDefault="00BC32BE" w:rsidP="00DB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szCs w:val="28"/>
                <w:lang w:val="uk-UA"/>
              </w:rPr>
              <w:t>19</w:t>
            </w:r>
          </w:p>
        </w:tc>
      </w:tr>
    </w:tbl>
    <w:p w:rsidR="003F75FA" w:rsidRDefault="003F75FA" w:rsidP="007C7053">
      <w:pPr>
        <w:spacing w:line="240" w:lineRule="auto"/>
        <w:rPr>
          <w:lang w:val="uk-UA"/>
        </w:rPr>
      </w:pPr>
    </w:p>
    <w:p w:rsidR="00DB2CA2" w:rsidRDefault="00DB2CA2" w:rsidP="007C7053">
      <w:pPr>
        <w:spacing w:line="240" w:lineRule="auto"/>
        <w:rPr>
          <w:lang w:val="uk-UA"/>
        </w:rPr>
      </w:pPr>
    </w:p>
    <w:p w:rsidR="00DB2CA2" w:rsidRDefault="00DB2CA2" w:rsidP="007C7053">
      <w:pPr>
        <w:spacing w:line="240" w:lineRule="auto"/>
        <w:rPr>
          <w:lang w:val="uk-UA"/>
        </w:rPr>
      </w:pPr>
    </w:p>
    <w:p w:rsidR="00DB2CA2" w:rsidRDefault="00DB2CA2" w:rsidP="007C7053">
      <w:pPr>
        <w:spacing w:line="240" w:lineRule="auto"/>
        <w:rPr>
          <w:lang w:val="uk-UA"/>
        </w:rPr>
      </w:pPr>
    </w:p>
    <w:p w:rsidR="00DB2CA2" w:rsidRDefault="00DB2CA2" w:rsidP="007C7053">
      <w:pPr>
        <w:spacing w:line="240" w:lineRule="auto"/>
        <w:rPr>
          <w:lang w:val="uk-UA"/>
        </w:rPr>
      </w:pPr>
    </w:p>
    <w:p w:rsidR="00DB2CA2" w:rsidRPr="003F75FA" w:rsidRDefault="00DB2CA2" w:rsidP="007C7053">
      <w:pPr>
        <w:spacing w:line="240" w:lineRule="auto"/>
        <w:rPr>
          <w:lang w:val="uk-UA"/>
        </w:rPr>
      </w:pPr>
      <w:r w:rsidRPr="003F75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AA5761" wp14:editId="63E6FCE0">
                <wp:simplePos x="0" y="0"/>
                <wp:positionH relativeFrom="column">
                  <wp:posOffset>131445</wp:posOffset>
                </wp:positionH>
                <wp:positionV relativeFrom="paragraph">
                  <wp:posOffset>292735</wp:posOffset>
                </wp:positionV>
                <wp:extent cx="3190875" cy="666750"/>
                <wp:effectExtent l="76200" t="76200" r="371475" b="36195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66750"/>
                        </a:xfrm>
                        <a:prstGeom prst="roundRect">
                          <a:avLst>
                            <a:gd name="adj" fmla="val 2381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rnd" cmpd="dbl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  <a:extLst/>
                      </wps:spPr>
                      <wps:txbx>
                        <w:txbxContent>
                          <w:p w:rsidR="00AC6792" w:rsidRPr="00BF2B85" w:rsidRDefault="00AC6792" w:rsidP="00BE1F58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bookmarkStart w:id="0" w:name="_GoBack"/>
                            <w:r w:rsidRPr="00BF2B85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uk-UA"/>
                              </w:rPr>
                              <w:t>I семестр</w:t>
                            </w:r>
                            <w:r w:rsidRPr="00BF2B85">
                              <w:rPr>
                                <w:rFonts w:asciiTheme="majorHAnsi" w:hAnsiTheme="majorHAnsi"/>
                                <w:sz w:val="26"/>
                                <w:szCs w:val="26"/>
                                <w:lang w:val="uk-UA"/>
                              </w:rPr>
                              <w:t xml:space="preserve"> з </w:t>
                            </w:r>
                            <w:r w:rsidRPr="00BF2B85"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</w:rPr>
                              <w:t>3</w:t>
                            </w:r>
                            <w:r w:rsidRPr="00BF2B85"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 xml:space="preserve"> вересня</w:t>
                            </w:r>
                            <w:r w:rsidRPr="00BF2B85">
                              <w:rPr>
                                <w:rFonts w:asciiTheme="majorHAnsi" w:hAnsiTheme="majorHAnsi"/>
                                <w:color w:val="BEE196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BF2B85">
                              <w:rPr>
                                <w:rFonts w:asciiTheme="majorHAnsi" w:hAnsiTheme="majorHAnsi"/>
                                <w:sz w:val="26"/>
                                <w:szCs w:val="26"/>
                                <w:lang w:val="uk-UA"/>
                              </w:rPr>
                              <w:t xml:space="preserve">по </w:t>
                            </w:r>
                            <w:r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>28</w:t>
                            </w:r>
                            <w:r w:rsidRPr="00BF2B85"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 xml:space="preserve"> грудня</w:t>
                            </w:r>
                          </w:p>
                          <w:p w:rsidR="00AC6792" w:rsidRPr="00BF2B85" w:rsidRDefault="00AC6792" w:rsidP="00BE1F58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BF2B85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uk-UA"/>
                              </w:rPr>
                              <w:t>II семестр</w:t>
                            </w:r>
                            <w:r w:rsidRPr="00BF2B85">
                              <w:rPr>
                                <w:rFonts w:asciiTheme="majorHAnsi" w:hAnsiTheme="majorHAnsi"/>
                                <w:sz w:val="26"/>
                                <w:szCs w:val="26"/>
                                <w:lang w:val="uk-UA"/>
                              </w:rPr>
                              <w:t xml:space="preserve"> з </w:t>
                            </w:r>
                            <w:r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>14</w:t>
                            </w:r>
                            <w:r w:rsidRPr="00BF2B85"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 xml:space="preserve"> січня </w:t>
                            </w:r>
                            <w:r w:rsidRPr="00BF2B85">
                              <w:rPr>
                                <w:rFonts w:asciiTheme="majorHAnsi" w:hAnsiTheme="majorHAnsi"/>
                                <w:sz w:val="26"/>
                                <w:szCs w:val="26"/>
                                <w:lang w:val="uk-UA"/>
                              </w:rPr>
                              <w:t xml:space="preserve">по </w:t>
                            </w:r>
                            <w:r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>30</w:t>
                            </w:r>
                            <w:r w:rsidRPr="00BF2B85">
                              <w:rPr>
                                <w:rFonts w:asciiTheme="majorHAnsi" w:hAnsiTheme="majorHAnsi"/>
                                <w:color w:val="6BA22E"/>
                                <w:sz w:val="26"/>
                                <w:szCs w:val="26"/>
                                <w:lang w:val="uk-UA"/>
                              </w:rPr>
                              <w:t xml:space="preserve"> травня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A5761" id="AutoShape 59" o:spid="_x0000_s1028" style="position:absolute;margin-left:10.35pt;margin-top:23.05pt;width:251.25pt;height:5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" fillcolor="white [3201]" strokecolor="#c2d69b [1942]" strokeweight="3pt">
                <v:stroke linestyle="thinThin" endcap="round"/>
                <v:shadow on="t" color="black" opacity="19660f" offset="4.49014mm,4.49014mm"/>
                <v:textbox>
                  <w:txbxContent>
                    <w:p w:rsidR="00AC6792" w:rsidRPr="00BF2B85" w:rsidRDefault="00AC6792" w:rsidP="00BE1F58">
                      <w:pPr>
                        <w:spacing w:after="0"/>
                        <w:rPr>
                          <w:sz w:val="26"/>
                          <w:szCs w:val="26"/>
                          <w:lang w:val="uk-UA"/>
                        </w:rPr>
                      </w:pPr>
                      <w:bookmarkStart w:id="1" w:name="_GoBack"/>
                      <w:r w:rsidRPr="00BF2B85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uk-UA"/>
                        </w:rPr>
                        <w:t>I семестр</w:t>
                      </w:r>
                      <w:r w:rsidRPr="00BF2B85">
                        <w:rPr>
                          <w:rFonts w:asciiTheme="majorHAnsi" w:hAnsiTheme="majorHAnsi"/>
                          <w:sz w:val="26"/>
                          <w:szCs w:val="26"/>
                          <w:lang w:val="uk-UA"/>
                        </w:rPr>
                        <w:t xml:space="preserve"> з </w:t>
                      </w:r>
                      <w:r w:rsidRPr="00BF2B85"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</w:rPr>
                        <w:t>3</w:t>
                      </w:r>
                      <w:r w:rsidRPr="00BF2B85"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 xml:space="preserve"> вересня</w:t>
                      </w:r>
                      <w:r w:rsidRPr="00BF2B85">
                        <w:rPr>
                          <w:rFonts w:asciiTheme="majorHAnsi" w:hAnsiTheme="majorHAnsi"/>
                          <w:color w:val="BEE196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BF2B85">
                        <w:rPr>
                          <w:rFonts w:asciiTheme="majorHAnsi" w:hAnsiTheme="majorHAnsi"/>
                          <w:sz w:val="26"/>
                          <w:szCs w:val="26"/>
                          <w:lang w:val="uk-UA"/>
                        </w:rPr>
                        <w:t xml:space="preserve">по </w:t>
                      </w:r>
                      <w:r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>28</w:t>
                      </w:r>
                      <w:r w:rsidRPr="00BF2B85"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 xml:space="preserve"> грудня</w:t>
                      </w:r>
                    </w:p>
                    <w:p w:rsidR="00AC6792" w:rsidRPr="00BF2B85" w:rsidRDefault="00AC6792" w:rsidP="00BE1F58">
                      <w:pPr>
                        <w:spacing w:after="0"/>
                        <w:rPr>
                          <w:sz w:val="26"/>
                          <w:szCs w:val="26"/>
                          <w:lang w:val="uk-UA"/>
                        </w:rPr>
                      </w:pPr>
                      <w:r w:rsidRPr="00BF2B85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uk-UA"/>
                        </w:rPr>
                        <w:t>II семестр</w:t>
                      </w:r>
                      <w:r w:rsidRPr="00BF2B85">
                        <w:rPr>
                          <w:rFonts w:asciiTheme="majorHAnsi" w:hAnsiTheme="majorHAnsi"/>
                          <w:sz w:val="26"/>
                          <w:szCs w:val="26"/>
                          <w:lang w:val="uk-UA"/>
                        </w:rPr>
                        <w:t xml:space="preserve"> з </w:t>
                      </w:r>
                      <w:r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>14</w:t>
                      </w:r>
                      <w:r w:rsidRPr="00BF2B85"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 xml:space="preserve"> січня </w:t>
                      </w:r>
                      <w:r w:rsidRPr="00BF2B85">
                        <w:rPr>
                          <w:rFonts w:asciiTheme="majorHAnsi" w:hAnsiTheme="majorHAnsi"/>
                          <w:sz w:val="26"/>
                          <w:szCs w:val="26"/>
                          <w:lang w:val="uk-UA"/>
                        </w:rPr>
                        <w:t xml:space="preserve">по </w:t>
                      </w:r>
                      <w:r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>30</w:t>
                      </w:r>
                      <w:r w:rsidRPr="00BF2B85">
                        <w:rPr>
                          <w:rFonts w:asciiTheme="majorHAnsi" w:hAnsiTheme="majorHAnsi"/>
                          <w:color w:val="6BA22E"/>
                          <w:sz w:val="26"/>
                          <w:szCs w:val="26"/>
                          <w:lang w:val="uk-UA"/>
                        </w:rPr>
                        <w:t xml:space="preserve"> травня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F75FA" w:rsidRPr="003F75FA" w:rsidRDefault="003F75FA">
      <w:pPr>
        <w:rPr>
          <w:lang w:val="uk-UA"/>
        </w:rPr>
      </w:pPr>
    </w:p>
    <w:sectPr w:rsidR="003F75FA" w:rsidRPr="003F75FA" w:rsidSect="00E52993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2742"/>
    <w:multiLevelType w:val="hybridMultilevel"/>
    <w:tmpl w:val="AD4481B6"/>
    <w:lvl w:ilvl="0" w:tplc="8B26B8B8">
      <w:start w:val="1"/>
      <w:numFmt w:val="bullet"/>
      <w:lvlText w:val="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21A1"/>
    <w:multiLevelType w:val="hybridMultilevel"/>
    <w:tmpl w:val="970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22E3"/>
    <w:multiLevelType w:val="hybridMultilevel"/>
    <w:tmpl w:val="12CED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94A09"/>
    <w:multiLevelType w:val="hybridMultilevel"/>
    <w:tmpl w:val="EE3C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F57DE"/>
    <w:multiLevelType w:val="hybridMultilevel"/>
    <w:tmpl w:val="444ECD62"/>
    <w:lvl w:ilvl="0" w:tplc="DD7A325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92926"/>
    <w:multiLevelType w:val="hybridMultilevel"/>
    <w:tmpl w:val="9CB2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F0DB6"/>
    <w:multiLevelType w:val="hybridMultilevel"/>
    <w:tmpl w:val="770E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12A14"/>
    <w:multiLevelType w:val="hybridMultilevel"/>
    <w:tmpl w:val="F59E6A0E"/>
    <w:lvl w:ilvl="0" w:tplc="26D065B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859D4"/>
    <w:multiLevelType w:val="hybridMultilevel"/>
    <w:tmpl w:val="A43AF312"/>
    <w:lvl w:ilvl="0" w:tplc="228A782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23F40"/>
    <w:multiLevelType w:val="hybridMultilevel"/>
    <w:tmpl w:val="7F40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93"/>
    <w:rsid w:val="00016738"/>
    <w:rsid w:val="00017799"/>
    <w:rsid w:val="00020C6F"/>
    <w:rsid w:val="00027A5D"/>
    <w:rsid w:val="000431AD"/>
    <w:rsid w:val="00076C72"/>
    <w:rsid w:val="0008619A"/>
    <w:rsid w:val="00087C17"/>
    <w:rsid w:val="0009471B"/>
    <w:rsid w:val="000A24FB"/>
    <w:rsid w:val="000A7212"/>
    <w:rsid w:val="000B1E53"/>
    <w:rsid w:val="000B5604"/>
    <w:rsid w:val="000F08B8"/>
    <w:rsid w:val="000F20A4"/>
    <w:rsid w:val="000F5973"/>
    <w:rsid w:val="00103598"/>
    <w:rsid w:val="001046E3"/>
    <w:rsid w:val="00111217"/>
    <w:rsid w:val="00114632"/>
    <w:rsid w:val="00117AFE"/>
    <w:rsid w:val="00125C24"/>
    <w:rsid w:val="001344A8"/>
    <w:rsid w:val="00134FE4"/>
    <w:rsid w:val="00145BE3"/>
    <w:rsid w:val="00146C05"/>
    <w:rsid w:val="001645F2"/>
    <w:rsid w:val="001647A6"/>
    <w:rsid w:val="0018263F"/>
    <w:rsid w:val="00183693"/>
    <w:rsid w:val="001A06EB"/>
    <w:rsid w:val="001A6608"/>
    <w:rsid w:val="001B586E"/>
    <w:rsid w:val="001C30FA"/>
    <w:rsid w:val="001E1DB4"/>
    <w:rsid w:val="001E24FC"/>
    <w:rsid w:val="001F1C90"/>
    <w:rsid w:val="001F48A7"/>
    <w:rsid w:val="001F6C6E"/>
    <w:rsid w:val="00201521"/>
    <w:rsid w:val="00212222"/>
    <w:rsid w:val="0023553B"/>
    <w:rsid w:val="00237A48"/>
    <w:rsid w:val="00240779"/>
    <w:rsid w:val="00242772"/>
    <w:rsid w:val="0024725B"/>
    <w:rsid w:val="002639CC"/>
    <w:rsid w:val="00264084"/>
    <w:rsid w:val="002762C7"/>
    <w:rsid w:val="00276CAE"/>
    <w:rsid w:val="0028434B"/>
    <w:rsid w:val="002A4409"/>
    <w:rsid w:val="002B1342"/>
    <w:rsid w:val="0031673F"/>
    <w:rsid w:val="00320DB9"/>
    <w:rsid w:val="00343906"/>
    <w:rsid w:val="00357C16"/>
    <w:rsid w:val="00360D4C"/>
    <w:rsid w:val="003756BC"/>
    <w:rsid w:val="00381AA3"/>
    <w:rsid w:val="00383FFB"/>
    <w:rsid w:val="003A0C01"/>
    <w:rsid w:val="003C24F6"/>
    <w:rsid w:val="003D5281"/>
    <w:rsid w:val="003E4525"/>
    <w:rsid w:val="003F334F"/>
    <w:rsid w:val="003F738C"/>
    <w:rsid w:val="003F75FA"/>
    <w:rsid w:val="004223CA"/>
    <w:rsid w:val="0043086B"/>
    <w:rsid w:val="00432745"/>
    <w:rsid w:val="00433E87"/>
    <w:rsid w:val="0044631E"/>
    <w:rsid w:val="00447DEC"/>
    <w:rsid w:val="00474A87"/>
    <w:rsid w:val="00491F9F"/>
    <w:rsid w:val="004A14D9"/>
    <w:rsid w:val="004A1962"/>
    <w:rsid w:val="004A5E2E"/>
    <w:rsid w:val="004B07AD"/>
    <w:rsid w:val="004B1613"/>
    <w:rsid w:val="004B4503"/>
    <w:rsid w:val="004B6C16"/>
    <w:rsid w:val="004C038B"/>
    <w:rsid w:val="004C37D6"/>
    <w:rsid w:val="004C4985"/>
    <w:rsid w:val="004C4CFC"/>
    <w:rsid w:val="004D0C15"/>
    <w:rsid w:val="004D257F"/>
    <w:rsid w:val="004E407C"/>
    <w:rsid w:val="004F1C18"/>
    <w:rsid w:val="004F245F"/>
    <w:rsid w:val="00543B61"/>
    <w:rsid w:val="005533A9"/>
    <w:rsid w:val="005922B1"/>
    <w:rsid w:val="00594E30"/>
    <w:rsid w:val="005A62ED"/>
    <w:rsid w:val="005B24E4"/>
    <w:rsid w:val="005B6AA3"/>
    <w:rsid w:val="005C4E5A"/>
    <w:rsid w:val="005D2FFE"/>
    <w:rsid w:val="005E2904"/>
    <w:rsid w:val="005E3AEA"/>
    <w:rsid w:val="005F2C46"/>
    <w:rsid w:val="005F452C"/>
    <w:rsid w:val="005F47DA"/>
    <w:rsid w:val="005F5B29"/>
    <w:rsid w:val="00602AFF"/>
    <w:rsid w:val="00604A41"/>
    <w:rsid w:val="006120A2"/>
    <w:rsid w:val="00614F2F"/>
    <w:rsid w:val="006225FB"/>
    <w:rsid w:val="006269DD"/>
    <w:rsid w:val="00626A59"/>
    <w:rsid w:val="006363B6"/>
    <w:rsid w:val="0063676C"/>
    <w:rsid w:val="00646D78"/>
    <w:rsid w:val="00650AF5"/>
    <w:rsid w:val="006632A3"/>
    <w:rsid w:val="00666F47"/>
    <w:rsid w:val="00673248"/>
    <w:rsid w:val="00675874"/>
    <w:rsid w:val="00677052"/>
    <w:rsid w:val="006815C0"/>
    <w:rsid w:val="006830CE"/>
    <w:rsid w:val="00690175"/>
    <w:rsid w:val="00692E2E"/>
    <w:rsid w:val="006A13C4"/>
    <w:rsid w:val="006A4FF8"/>
    <w:rsid w:val="006B1696"/>
    <w:rsid w:val="006B7C9D"/>
    <w:rsid w:val="006C0EAA"/>
    <w:rsid w:val="006C21DF"/>
    <w:rsid w:val="006E08B4"/>
    <w:rsid w:val="006E37AE"/>
    <w:rsid w:val="006E592F"/>
    <w:rsid w:val="00700554"/>
    <w:rsid w:val="00700FCF"/>
    <w:rsid w:val="00710AAE"/>
    <w:rsid w:val="007148B6"/>
    <w:rsid w:val="007311D4"/>
    <w:rsid w:val="00745CB5"/>
    <w:rsid w:val="00767410"/>
    <w:rsid w:val="00767641"/>
    <w:rsid w:val="0077322A"/>
    <w:rsid w:val="00773A81"/>
    <w:rsid w:val="00784447"/>
    <w:rsid w:val="00796672"/>
    <w:rsid w:val="007A28E6"/>
    <w:rsid w:val="007B23C2"/>
    <w:rsid w:val="007C7053"/>
    <w:rsid w:val="007D7584"/>
    <w:rsid w:val="007E7129"/>
    <w:rsid w:val="007F3A3B"/>
    <w:rsid w:val="0081202B"/>
    <w:rsid w:val="008323CA"/>
    <w:rsid w:val="008447A6"/>
    <w:rsid w:val="0085239A"/>
    <w:rsid w:val="00861FA5"/>
    <w:rsid w:val="00872E56"/>
    <w:rsid w:val="00896C74"/>
    <w:rsid w:val="008A6148"/>
    <w:rsid w:val="008B17EF"/>
    <w:rsid w:val="008B2873"/>
    <w:rsid w:val="008C2158"/>
    <w:rsid w:val="008D7D43"/>
    <w:rsid w:val="008E3E98"/>
    <w:rsid w:val="008E5982"/>
    <w:rsid w:val="00911DFD"/>
    <w:rsid w:val="009204E5"/>
    <w:rsid w:val="0093673C"/>
    <w:rsid w:val="00943022"/>
    <w:rsid w:val="00945EF1"/>
    <w:rsid w:val="00950825"/>
    <w:rsid w:val="00957A80"/>
    <w:rsid w:val="0096740C"/>
    <w:rsid w:val="0097006C"/>
    <w:rsid w:val="009720BD"/>
    <w:rsid w:val="009D3DB9"/>
    <w:rsid w:val="009D5711"/>
    <w:rsid w:val="009E7235"/>
    <w:rsid w:val="009E7968"/>
    <w:rsid w:val="009F5FF7"/>
    <w:rsid w:val="009F633F"/>
    <w:rsid w:val="00A00F64"/>
    <w:rsid w:val="00A112CB"/>
    <w:rsid w:val="00A33C6E"/>
    <w:rsid w:val="00A441D8"/>
    <w:rsid w:val="00A616C2"/>
    <w:rsid w:val="00A62430"/>
    <w:rsid w:val="00A67990"/>
    <w:rsid w:val="00A718A7"/>
    <w:rsid w:val="00A72F3C"/>
    <w:rsid w:val="00A76DED"/>
    <w:rsid w:val="00A77535"/>
    <w:rsid w:val="00A959D7"/>
    <w:rsid w:val="00A96251"/>
    <w:rsid w:val="00AB56B2"/>
    <w:rsid w:val="00AC5AC5"/>
    <w:rsid w:val="00AC6792"/>
    <w:rsid w:val="00AD2587"/>
    <w:rsid w:val="00AD6DA8"/>
    <w:rsid w:val="00AE0BD2"/>
    <w:rsid w:val="00AF3472"/>
    <w:rsid w:val="00AF4CB8"/>
    <w:rsid w:val="00AF6F76"/>
    <w:rsid w:val="00B31E5F"/>
    <w:rsid w:val="00B76429"/>
    <w:rsid w:val="00B80527"/>
    <w:rsid w:val="00B81B06"/>
    <w:rsid w:val="00B912DD"/>
    <w:rsid w:val="00B919B2"/>
    <w:rsid w:val="00B97930"/>
    <w:rsid w:val="00BC32BE"/>
    <w:rsid w:val="00BD0FC4"/>
    <w:rsid w:val="00BE1F58"/>
    <w:rsid w:val="00BF2B85"/>
    <w:rsid w:val="00BF3617"/>
    <w:rsid w:val="00BF5B8F"/>
    <w:rsid w:val="00C369BA"/>
    <w:rsid w:val="00C4305A"/>
    <w:rsid w:val="00C441D4"/>
    <w:rsid w:val="00C462E8"/>
    <w:rsid w:val="00C4703F"/>
    <w:rsid w:val="00C755AD"/>
    <w:rsid w:val="00C845E8"/>
    <w:rsid w:val="00C84BF8"/>
    <w:rsid w:val="00C9066C"/>
    <w:rsid w:val="00CA36E4"/>
    <w:rsid w:val="00CB3610"/>
    <w:rsid w:val="00CC53A8"/>
    <w:rsid w:val="00CD4E30"/>
    <w:rsid w:val="00CD7613"/>
    <w:rsid w:val="00CF1A98"/>
    <w:rsid w:val="00D053C0"/>
    <w:rsid w:val="00D155E8"/>
    <w:rsid w:val="00D21350"/>
    <w:rsid w:val="00D30447"/>
    <w:rsid w:val="00D42BA7"/>
    <w:rsid w:val="00D502E2"/>
    <w:rsid w:val="00D511F5"/>
    <w:rsid w:val="00D530A5"/>
    <w:rsid w:val="00D57744"/>
    <w:rsid w:val="00D66A93"/>
    <w:rsid w:val="00D721A2"/>
    <w:rsid w:val="00D76BCB"/>
    <w:rsid w:val="00D8451C"/>
    <w:rsid w:val="00D86F2F"/>
    <w:rsid w:val="00DA047A"/>
    <w:rsid w:val="00DA4E8B"/>
    <w:rsid w:val="00DB0425"/>
    <w:rsid w:val="00DB04A9"/>
    <w:rsid w:val="00DB2CA2"/>
    <w:rsid w:val="00DB2E0C"/>
    <w:rsid w:val="00DD101F"/>
    <w:rsid w:val="00DE007C"/>
    <w:rsid w:val="00DE5A8F"/>
    <w:rsid w:val="00DF1A4E"/>
    <w:rsid w:val="00DF249A"/>
    <w:rsid w:val="00DF37A7"/>
    <w:rsid w:val="00DF437D"/>
    <w:rsid w:val="00E05AFB"/>
    <w:rsid w:val="00E0757B"/>
    <w:rsid w:val="00E11F1D"/>
    <w:rsid w:val="00E17A7F"/>
    <w:rsid w:val="00E25794"/>
    <w:rsid w:val="00E25D82"/>
    <w:rsid w:val="00E406F2"/>
    <w:rsid w:val="00E45531"/>
    <w:rsid w:val="00E52993"/>
    <w:rsid w:val="00E72EBE"/>
    <w:rsid w:val="00E74F63"/>
    <w:rsid w:val="00E8398D"/>
    <w:rsid w:val="00E85065"/>
    <w:rsid w:val="00E97122"/>
    <w:rsid w:val="00EB1ABD"/>
    <w:rsid w:val="00EB549F"/>
    <w:rsid w:val="00EC17FA"/>
    <w:rsid w:val="00ED4B96"/>
    <w:rsid w:val="00EE1ABB"/>
    <w:rsid w:val="00F00AB8"/>
    <w:rsid w:val="00F262CA"/>
    <w:rsid w:val="00F3655E"/>
    <w:rsid w:val="00F568CF"/>
    <w:rsid w:val="00F63B61"/>
    <w:rsid w:val="00F67EE5"/>
    <w:rsid w:val="00F75ACE"/>
    <w:rsid w:val="00F91BB4"/>
    <w:rsid w:val="00FA4CD5"/>
    <w:rsid w:val="00FB630F"/>
    <w:rsid w:val="00FD6C51"/>
    <w:rsid w:val="00FE56D3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DAE9E-FDB0-49F0-9E89-9DDA51CC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1">
    <w:name w:val="heading 1"/>
    <w:basedOn w:val="a"/>
    <w:next w:val="a"/>
    <w:link w:val="10"/>
    <w:uiPriority w:val="9"/>
    <w:qFormat/>
    <w:rsid w:val="00A11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6C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C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6C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46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E529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Medium Shading 2 Accent 3"/>
    <w:basedOn w:val="a1"/>
    <w:uiPriority w:val="64"/>
    <w:rsid w:val="00E52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E52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30">
    <w:name w:val="Medium List 2 Accent 3"/>
    <w:basedOn w:val="a1"/>
    <w:uiPriority w:val="66"/>
    <w:rsid w:val="00E52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1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2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24277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242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0C01"/>
    <w:pPr>
      <w:ind w:left="720"/>
      <w:contextualSpacing/>
    </w:pPr>
  </w:style>
  <w:style w:type="paragraph" w:styleId="a7">
    <w:name w:val="No Spacing"/>
    <w:uiPriority w:val="1"/>
    <w:qFormat/>
    <w:rsid w:val="00A112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1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C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6C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6C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6C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9E7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8316-72A4-4B6F-B8DF-E765E489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Навчальний календар 2018-2019</vt:lpstr>
      <vt:lpstr>Навчальний календар 2018-2019</vt:lpstr>
    </vt:vector>
  </TitlesOfParts>
  <Company/>
  <LinksUpToDate>false</LinksUpToDate>
  <CharactersWithSpaces>1259</CharactersWithSpaces>
  <SharedDoc>false</SharedDoc>
  <HyperlinkBase>http://computer-science.in.ua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Навчальний календар 2018-2019</dc:title>
  <dc:creator>Witalian</dc:creator>
  <cp:lastModifiedBy>somaha</cp:lastModifiedBy>
  <cp:revision>2</cp:revision>
  <cp:lastPrinted>2017-11-20T06:55:00Z</cp:lastPrinted>
  <dcterms:created xsi:type="dcterms:W3CDTF">2018-09-23T13:35:00Z</dcterms:created>
  <dcterms:modified xsi:type="dcterms:W3CDTF">2018-09-23T13:35:00Z</dcterms:modified>
</cp:coreProperties>
</file>