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94" w:rsidRPr="00CC5A91" w:rsidRDefault="00820F1E" w:rsidP="00FF19FD">
      <w:pPr>
        <w:spacing w:after="225"/>
        <w:jc w:val="center"/>
        <w:outlineLvl w:val="0"/>
        <w:rPr>
          <w:rFonts w:ascii="Times New Roman" w:eastAsia="Times New Roman" w:hAnsi="Times New Roman" w:cs="Times New Roman"/>
          <w:kern w:val="36"/>
          <w:sz w:val="33"/>
          <w:szCs w:val="33"/>
          <w:lang w:val="uk-UA" w:eastAsia="ru-RU"/>
        </w:rPr>
      </w:pPr>
      <w:r w:rsidRPr="00CC5A91">
        <w:rPr>
          <w:rFonts w:ascii="Times New Roman" w:eastAsia="Times New Roman" w:hAnsi="Times New Roman" w:cs="Times New Roman"/>
          <w:kern w:val="36"/>
          <w:sz w:val="33"/>
          <w:szCs w:val="33"/>
          <w:lang w:eastAsia="ru-RU"/>
        </w:rPr>
        <w:t xml:space="preserve">Аналіз роботи </w:t>
      </w:r>
      <w:r w:rsidR="00757794" w:rsidRPr="00CC5A91">
        <w:rPr>
          <w:rFonts w:ascii="Times New Roman" w:eastAsia="Times New Roman" w:hAnsi="Times New Roman" w:cs="Times New Roman"/>
          <w:kern w:val="36"/>
          <w:sz w:val="33"/>
          <w:szCs w:val="33"/>
          <w:lang w:val="uk-UA" w:eastAsia="ru-RU"/>
        </w:rPr>
        <w:t xml:space="preserve">Кадмиківської ЗОШ І-ІІІ ст.  </w:t>
      </w:r>
    </w:p>
    <w:p w:rsidR="00820F1E" w:rsidRPr="00CC5A91" w:rsidRDefault="00820F1E" w:rsidP="00FF19FD">
      <w:pPr>
        <w:spacing w:after="225"/>
        <w:jc w:val="center"/>
        <w:outlineLvl w:val="0"/>
        <w:rPr>
          <w:rFonts w:ascii="Times New Roman" w:eastAsia="Times New Roman" w:hAnsi="Times New Roman" w:cs="Times New Roman"/>
          <w:kern w:val="36"/>
          <w:sz w:val="33"/>
          <w:szCs w:val="33"/>
          <w:lang w:eastAsia="ru-RU"/>
        </w:rPr>
      </w:pPr>
      <w:r w:rsidRPr="00CC5A91">
        <w:rPr>
          <w:rFonts w:ascii="Times New Roman" w:eastAsia="Times New Roman" w:hAnsi="Times New Roman" w:cs="Times New Roman"/>
          <w:kern w:val="36"/>
          <w:sz w:val="33"/>
          <w:szCs w:val="33"/>
          <w:lang w:eastAsia="ru-RU"/>
        </w:rPr>
        <w:t xml:space="preserve"> за 201</w:t>
      </w:r>
      <w:r w:rsidRPr="00CC5A91">
        <w:rPr>
          <w:rFonts w:ascii="Times New Roman" w:eastAsia="Times New Roman" w:hAnsi="Times New Roman" w:cs="Times New Roman"/>
          <w:kern w:val="36"/>
          <w:sz w:val="33"/>
          <w:szCs w:val="33"/>
          <w:lang w:val="uk-UA" w:eastAsia="ru-RU"/>
        </w:rPr>
        <w:t>8</w:t>
      </w:r>
      <w:r w:rsidRPr="00CC5A91">
        <w:rPr>
          <w:rFonts w:ascii="Times New Roman" w:eastAsia="Times New Roman" w:hAnsi="Times New Roman" w:cs="Times New Roman"/>
          <w:kern w:val="36"/>
          <w:sz w:val="33"/>
          <w:szCs w:val="33"/>
          <w:lang w:eastAsia="ru-RU"/>
        </w:rPr>
        <w:t>/201</w:t>
      </w:r>
      <w:r w:rsidRPr="00CC5A91">
        <w:rPr>
          <w:rFonts w:ascii="Times New Roman" w:eastAsia="Times New Roman" w:hAnsi="Times New Roman" w:cs="Times New Roman"/>
          <w:kern w:val="36"/>
          <w:sz w:val="33"/>
          <w:szCs w:val="33"/>
          <w:lang w:val="uk-UA" w:eastAsia="ru-RU"/>
        </w:rPr>
        <w:t>9</w:t>
      </w:r>
      <w:r w:rsidRPr="00CC5A91">
        <w:rPr>
          <w:rFonts w:ascii="Times New Roman" w:eastAsia="Times New Roman" w:hAnsi="Times New Roman" w:cs="Times New Roman"/>
          <w:kern w:val="36"/>
          <w:sz w:val="33"/>
          <w:szCs w:val="33"/>
          <w:lang w:eastAsia="ru-RU"/>
        </w:rPr>
        <w:t xml:space="preserve"> навчальний </w:t>
      </w:r>
      <w:proofErr w:type="gramStart"/>
      <w:r w:rsidRPr="00CC5A91">
        <w:rPr>
          <w:rFonts w:ascii="Times New Roman" w:eastAsia="Times New Roman" w:hAnsi="Times New Roman" w:cs="Times New Roman"/>
          <w:kern w:val="36"/>
          <w:sz w:val="33"/>
          <w:szCs w:val="33"/>
          <w:lang w:eastAsia="ru-RU"/>
        </w:rPr>
        <w:t>р</w:t>
      </w:r>
      <w:proofErr w:type="gramEnd"/>
      <w:r w:rsidRPr="00CC5A91">
        <w:rPr>
          <w:rFonts w:ascii="Times New Roman" w:eastAsia="Times New Roman" w:hAnsi="Times New Roman" w:cs="Times New Roman"/>
          <w:kern w:val="36"/>
          <w:sz w:val="33"/>
          <w:szCs w:val="33"/>
          <w:lang w:eastAsia="ru-RU"/>
        </w:rPr>
        <w:t>ік</w:t>
      </w:r>
    </w:p>
    <w:p w:rsidR="00820F1E" w:rsidRPr="00CC5A91" w:rsidRDefault="00820F1E" w:rsidP="00FF19FD">
      <w:pPr>
        <w:spacing w:after="0"/>
        <w:jc w:val="both"/>
        <w:rPr>
          <w:rFonts w:ascii="Times New Roman" w:eastAsia="Times New Roman" w:hAnsi="Times New Roman" w:cs="Times New Roman"/>
          <w:b/>
          <w:bCs/>
          <w:sz w:val="28"/>
          <w:szCs w:val="28"/>
          <w:lang w:val="uk-UA" w:eastAsia="ru-RU"/>
        </w:rPr>
      </w:pPr>
    </w:p>
    <w:p w:rsidR="00820F1E" w:rsidRPr="00CC5A91" w:rsidRDefault="00820F1E" w:rsidP="00FF19FD">
      <w:pPr>
        <w:spacing w:after="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 xml:space="preserve">Аналіз роботи школи за минулий навчальний </w:t>
      </w:r>
      <w:proofErr w:type="gramStart"/>
      <w:r w:rsidRPr="00CC5A91">
        <w:rPr>
          <w:rFonts w:ascii="Times New Roman" w:eastAsia="Times New Roman" w:hAnsi="Times New Roman" w:cs="Times New Roman"/>
          <w:b/>
          <w:bCs/>
          <w:sz w:val="28"/>
          <w:szCs w:val="28"/>
          <w:lang w:eastAsia="ru-RU"/>
        </w:rPr>
        <w:t>р</w:t>
      </w:r>
      <w:proofErr w:type="gramEnd"/>
      <w:r w:rsidRPr="00CC5A91">
        <w:rPr>
          <w:rFonts w:ascii="Times New Roman" w:eastAsia="Times New Roman" w:hAnsi="Times New Roman" w:cs="Times New Roman"/>
          <w:b/>
          <w:bCs/>
          <w:sz w:val="28"/>
          <w:szCs w:val="28"/>
          <w:lang w:eastAsia="ru-RU"/>
        </w:rPr>
        <w:t>ік.</w:t>
      </w:r>
    </w:p>
    <w:p w:rsidR="00820F1E" w:rsidRPr="00CC5A91" w:rsidRDefault="00820F1E" w:rsidP="00FF19FD">
      <w:pPr>
        <w:spacing w:after="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 </w:t>
      </w:r>
    </w:p>
    <w:p w:rsidR="00820F1E" w:rsidRPr="00CC5A91" w:rsidRDefault="00820F1E" w:rsidP="00FF19FD">
      <w:pPr>
        <w:spacing w:after="0"/>
        <w:jc w:val="both"/>
        <w:rPr>
          <w:rFonts w:ascii="Times New Roman" w:eastAsia="Times New Roman" w:hAnsi="Times New Roman" w:cs="Times New Roman"/>
          <w:b/>
          <w:bCs/>
          <w:sz w:val="28"/>
          <w:szCs w:val="28"/>
          <w:lang w:val="uk-UA" w:eastAsia="ru-RU"/>
        </w:rPr>
      </w:pPr>
      <w:r w:rsidRPr="00CC5A91">
        <w:rPr>
          <w:rFonts w:ascii="Times New Roman" w:eastAsia="Times New Roman" w:hAnsi="Times New Roman" w:cs="Times New Roman"/>
          <w:b/>
          <w:bCs/>
          <w:sz w:val="18"/>
          <w:szCs w:val="18"/>
          <w:lang w:eastAsia="ru-RU"/>
        </w:rPr>
        <w:t> </w:t>
      </w:r>
      <w:r w:rsidRPr="00CC5A91">
        <w:rPr>
          <w:rFonts w:ascii="Times New Roman" w:eastAsia="Times New Roman" w:hAnsi="Times New Roman" w:cs="Times New Roman"/>
          <w:b/>
          <w:bCs/>
          <w:sz w:val="28"/>
          <w:szCs w:val="28"/>
          <w:lang w:eastAsia="ru-RU"/>
        </w:rPr>
        <w:t xml:space="preserve">1.Заходи щодо забезпечення обов’язкової загальної середньої освіти. </w:t>
      </w:r>
    </w:p>
    <w:p w:rsidR="00820F1E" w:rsidRPr="00CC5A91" w:rsidRDefault="00820F1E" w:rsidP="00FF19FD">
      <w:pPr>
        <w:spacing w:after="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Навчальна робота.</w:t>
      </w:r>
    </w:p>
    <w:p w:rsidR="00820F1E" w:rsidRPr="00CC5A91" w:rsidRDefault="00820F1E" w:rsidP="00FF19FD">
      <w:pPr>
        <w:spacing w:after="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 </w:t>
      </w:r>
    </w:p>
    <w:p w:rsidR="00820F1E" w:rsidRPr="00CC5A91" w:rsidRDefault="00820F1E" w:rsidP="00FF19FD">
      <w:pPr>
        <w:spacing w:after="0"/>
        <w:ind w:firstLine="709"/>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На початок 201</w:t>
      </w:r>
      <w:r w:rsidRPr="00CC5A91">
        <w:rPr>
          <w:rFonts w:ascii="Times New Roman" w:eastAsia="Times New Roman" w:hAnsi="Times New Roman" w:cs="Times New Roman"/>
          <w:sz w:val="28"/>
          <w:szCs w:val="28"/>
          <w:lang w:val="uk-UA" w:eastAsia="ru-RU"/>
        </w:rPr>
        <w:t>7</w:t>
      </w:r>
      <w:r w:rsidRPr="00CC5A91">
        <w:rPr>
          <w:rFonts w:ascii="Times New Roman" w:eastAsia="Times New Roman" w:hAnsi="Times New Roman" w:cs="Times New Roman"/>
          <w:sz w:val="28"/>
          <w:szCs w:val="28"/>
          <w:lang w:eastAsia="ru-RU"/>
        </w:rPr>
        <w:t>/201</w:t>
      </w:r>
      <w:r w:rsidRPr="00CC5A91">
        <w:rPr>
          <w:rFonts w:ascii="Times New Roman" w:eastAsia="Times New Roman" w:hAnsi="Times New Roman" w:cs="Times New Roman"/>
          <w:sz w:val="28"/>
          <w:szCs w:val="28"/>
          <w:lang w:val="uk-UA" w:eastAsia="ru-RU"/>
        </w:rPr>
        <w:t>8</w:t>
      </w:r>
      <w:r w:rsidRPr="00CC5A91">
        <w:rPr>
          <w:rFonts w:ascii="Times New Roman" w:eastAsia="Times New Roman" w:hAnsi="Times New Roman" w:cs="Times New Roman"/>
          <w:sz w:val="28"/>
          <w:szCs w:val="28"/>
          <w:lang w:eastAsia="ru-RU"/>
        </w:rPr>
        <w:t xml:space="preserve"> навчального року в школі навчалося </w:t>
      </w:r>
      <w:r w:rsidR="003B3A90" w:rsidRPr="00CC5A91">
        <w:rPr>
          <w:rFonts w:ascii="Times New Roman" w:eastAsia="Times New Roman" w:hAnsi="Times New Roman" w:cs="Times New Roman"/>
          <w:sz w:val="28"/>
          <w:szCs w:val="28"/>
          <w:lang w:val="uk-UA" w:eastAsia="ru-RU"/>
        </w:rPr>
        <w:t>91</w:t>
      </w:r>
      <w:r w:rsidRPr="00CC5A91">
        <w:rPr>
          <w:rFonts w:ascii="Times New Roman" w:eastAsia="Times New Roman" w:hAnsi="Times New Roman" w:cs="Times New Roman"/>
          <w:sz w:val="28"/>
          <w:szCs w:val="28"/>
          <w:lang w:eastAsia="ru-RU"/>
        </w:rPr>
        <w:t xml:space="preserve"> уч</w:t>
      </w:r>
      <w:r w:rsidR="003B3A90" w:rsidRPr="00CC5A91">
        <w:rPr>
          <w:rFonts w:ascii="Times New Roman" w:eastAsia="Times New Roman" w:hAnsi="Times New Roman" w:cs="Times New Roman"/>
          <w:sz w:val="28"/>
          <w:szCs w:val="28"/>
          <w:lang w:val="uk-UA" w:eastAsia="ru-RU"/>
        </w:rPr>
        <w:t>ень</w:t>
      </w:r>
      <w:r w:rsidRPr="00CC5A91">
        <w:rPr>
          <w:rFonts w:ascii="Times New Roman" w:eastAsia="Times New Roman" w:hAnsi="Times New Roman" w:cs="Times New Roman"/>
          <w:sz w:val="28"/>
          <w:szCs w:val="28"/>
          <w:lang w:eastAsia="ru-RU"/>
        </w:rPr>
        <w:t xml:space="preserve">, протягом року </w:t>
      </w:r>
      <w:r w:rsidR="003B3A90" w:rsidRPr="00CC5A91">
        <w:rPr>
          <w:rFonts w:ascii="Times New Roman" w:eastAsia="Times New Roman" w:hAnsi="Times New Roman" w:cs="Times New Roman"/>
          <w:sz w:val="28"/>
          <w:szCs w:val="28"/>
          <w:lang w:val="uk-UA" w:eastAsia="ru-RU"/>
        </w:rPr>
        <w:t xml:space="preserve">прибуло </w:t>
      </w:r>
      <w:r w:rsidRPr="00CC5A91">
        <w:rPr>
          <w:rFonts w:ascii="Times New Roman" w:eastAsia="Times New Roman" w:hAnsi="Times New Roman" w:cs="Times New Roman"/>
          <w:sz w:val="28"/>
          <w:szCs w:val="28"/>
          <w:lang w:eastAsia="ru-RU"/>
        </w:rPr>
        <w:t xml:space="preserve"> </w:t>
      </w:r>
      <w:r w:rsidR="003B3A90" w:rsidRPr="00CC5A91">
        <w:rPr>
          <w:rFonts w:ascii="Times New Roman" w:eastAsia="Times New Roman" w:hAnsi="Times New Roman" w:cs="Times New Roman"/>
          <w:sz w:val="28"/>
          <w:szCs w:val="28"/>
          <w:lang w:val="uk-UA" w:eastAsia="ru-RU"/>
        </w:rPr>
        <w:t>11</w:t>
      </w:r>
      <w:r w:rsidRPr="00CC5A91">
        <w:rPr>
          <w:rFonts w:ascii="Times New Roman" w:eastAsia="Times New Roman" w:hAnsi="Times New Roman" w:cs="Times New Roman"/>
          <w:sz w:val="28"/>
          <w:szCs w:val="28"/>
          <w:lang w:eastAsia="ru-RU"/>
        </w:rPr>
        <w:t xml:space="preserve"> учнів</w:t>
      </w:r>
      <w:r w:rsidR="003B3A90" w:rsidRPr="00CC5A91">
        <w:rPr>
          <w:rFonts w:ascii="Times New Roman" w:eastAsia="Times New Roman" w:hAnsi="Times New Roman" w:cs="Times New Roman"/>
          <w:sz w:val="28"/>
          <w:szCs w:val="28"/>
          <w:lang w:val="uk-UA" w:eastAsia="ru-RU"/>
        </w:rPr>
        <w:t xml:space="preserve"> за рахунок приєднання </w:t>
      </w:r>
      <w:proofErr w:type="gramStart"/>
      <w:r w:rsidR="003B3A90" w:rsidRPr="00CC5A91">
        <w:rPr>
          <w:rFonts w:ascii="Times New Roman" w:eastAsia="Times New Roman" w:hAnsi="Times New Roman" w:cs="Times New Roman"/>
          <w:sz w:val="28"/>
          <w:szCs w:val="28"/>
          <w:lang w:val="uk-UA" w:eastAsia="ru-RU"/>
        </w:rPr>
        <w:t>Св</w:t>
      </w:r>
      <w:proofErr w:type="gramEnd"/>
      <w:r w:rsidR="003B3A90" w:rsidRPr="00CC5A91">
        <w:rPr>
          <w:rFonts w:ascii="Times New Roman" w:eastAsia="Times New Roman" w:hAnsi="Times New Roman" w:cs="Times New Roman"/>
          <w:sz w:val="28"/>
          <w:szCs w:val="28"/>
          <w:lang w:val="uk-UA" w:eastAsia="ru-RU"/>
        </w:rPr>
        <w:t>ітлівської ЗОШ І-</w:t>
      </w:r>
      <w:r w:rsidR="003B3A90" w:rsidRPr="00CC5A91">
        <w:rPr>
          <w:rFonts w:ascii="Times New Roman" w:eastAsia="Times New Roman" w:hAnsi="Times New Roman" w:cs="Times New Roman"/>
          <w:sz w:val="28"/>
          <w:szCs w:val="28"/>
          <w:lang w:eastAsia="ru-RU"/>
        </w:rPr>
        <w:t xml:space="preserve">ІІ ст, </w:t>
      </w:r>
      <w:r w:rsidR="003B3A90" w:rsidRPr="00CC5A91">
        <w:rPr>
          <w:rFonts w:ascii="Times New Roman" w:eastAsia="Times New Roman" w:hAnsi="Times New Roman" w:cs="Times New Roman"/>
          <w:sz w:val="28"/>
          <w:szCs w:val="28"/>
          <w:lang w:val="uk-UA" w:eastAsia="ru-RU"/>
        </w:rPr>
        <w:t>вибуло учні</w:t>
      </w:r>
      <w:r w:rsidRPr="00CC5A91">
        <w:rPr>
          <w:rFonts w:ascii="Times New Roman" w:eastAsia="Times New Roman" w:hAnsi="Times New Roman" w:cs="Times New Roman"/>
          <w:sz w:val="28"/>
          <w:szCs w:val="28"/>
          <w:lang w:eastAsia="ru-RU"/>
        </w:rPr>
        <w:t xml:space="preserve">, закінчили навчальний </w:t>
      </w:r>
      <w:r w:rsidR="003B3A90" w:rsidRPr="00CC5A91">
        <w:rPr>
          <w:rFonts w:ascii="Times New Roman" w:eastAsia="Times New Roman" w:hAnsi="Times New Roman" w:cs="Times New Roman"/>
          <w:sz w:val="28"/>
          <w:szCs w:val="28"/>
          <w:lang w:val="uk-UA" w:eastAsia="ru-RU"/>
        </w:rPr>
        <w:t>рік</w:t>
      </w:r>
      <w:r w:rsidRPr="00CC5A91">
        <w:rPr>
          <w:rFonts w:ascii="Times New Roman" w:eastAsia="Times New Roman" w:hAnsi="Times New Roman" w:cs="Times New Roman"/>
          <w:sz w:val="28"/>
          <w:szCs w:val="28"/>
          <w:lang w:eastAsia="ru-RU"/>
        </w:rPr>
        <w:t xml:space="preserve"> </w:t>
      </w:r>
      <w:r w:rsidR="003B3A90" w:rsidRPr="00CC5A91">
        <w:rPr>
          <w:rFonts w:ascii="Times New Roman" w:eastAsia="Times New Roman" w:hAnsi="Times New Roman" w:cs="Times New Roman"/>
          <w:sz w:val="28"/>
          <w:szCs w:val="28"/>
          <w:lang w:val="uk-UA" w:eastAsia="ru-RU"/>
        </w:rPr>
        <w:t>91</w:t>
      </w:r>
      <w:r w:rsidRPr="00CC5A91">
        <w:rPr>
          <w:rFonts w:ascii="Times New Roman" w:eastAsia="Times New Roman" w:hAnsi="Times New Roman" w:cs="Times New Roman"/>
          <w:sz w:val="28"/>
          <w:szCs w:val="28"/>
          <w:lang w:eastAsia="ru-RU"/>
        </w:rPr>
        <w:t xml:space="preserve"> уч</w:t>
      </w:r>
      <w:r w:rsidR="003B3A90" w:rsidRPr="00CC5A91">
        <w:rPr>
          <w:rFonts w:ascii="Times New Roman" w:eastAsia="Times New Roman" w:hAnsi="Times New Roman" w:cs="Times New Roman"/>
          <w:sz w:val="28"/>
          <w:szCs w:val="28"/>
          <w:lang w:val="uk-UA" w:eastAsia="ru-RU"/>
        </w:rPr>
        <w:t>ень</w:t>
      </w:r>
      <w:r w:rsidRPr="00CC5A91">
        <w:rPr>
          <w:rFonts w:ascii="Times New Roman" w:eastAsia="Times New Roman" w:hAnsi="Times New Roman" w:cs="Times New Roman"/>
          <w:sz w:val="28"/>
          <w:szCs w:val="28"/>
          <w:lang w:eastAsia="ru-RU"/>
        </w:rPr>
        <w:t> </w:t>
      </w:r>
    </w:p>
    <w:tbl>
      <w:tblPr>
        <w:tblW w:w="9464" w:type="dxa"/>
        <w:jc w:val="center"/>
        <w:tblCellMar>
          <w:left w:w="0" w:type="dxa"/>
          <w:right w:w="0" w:type="dxa"/>
        </w:tblCellMar>
        <w:tblLook w:val="04A0" w:firstRow="1" w:lastRow="0" w:firstColumn="1" w:lastColumn="0" w:noHBand="0" w:noVBand="1"/>
      </w:tblPr>
      <w:tblGrid>
        <w:gridCol w:w="2660"/>
        <w:gridCol w:w="3118"/>
        <w:gridCol w:w="2127"/>
        <w:gridCol w:w="1559"/>
      </w:tblGrid>
      <w:tr w:rsidR="002F25B1" w:rsidRPr="00CC5A91" w:rsidTr="002F25B1">
        <w:trPr>
          <w:jc w:val="center"/>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25B1" w:rsidRPr="00CC5A91" w:rsidRDefault="00392751"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 xml:space="preserve">Рік </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F25B1" w:rsidRPr="00CC5A91" w:rsidRDefault="002F25B1"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2017-2018</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F25B1" w:rsidRPr="00CC5A91" w:rsidRDefault="002F25B1" w:rsidP="00FF19FD">
            <w:pPr>
              <w:spacing w:after="0"/>
              <w:rPr>
                <w:rFonts w:ascii="Times New Roman" w:eastAsia="Times New Roman" w:hAnsi="Times New Roman" w:cs="Times New Roman"/>
                <w:sz w:val="24"/>
                <w:szCs w:val="24"/>
                <w:lang w:eastAsia="ru-RU"/>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F25B1" w:rsidRPr="00CC5A91" w:rsidRDefault="002F25B1" w:rsidP="00FF19FD">
            <w:pPr>
              <w:spacing w:after="0"/>
              <w:rPr>
                <w:rFonts w:ascii="Times New Roman" w:eastAsia="Times New Roman" w:hAnsi="Times New Roman" w:cs="Times New Roman"/>
                <w:sz w:val="24"/>
                <w:szCs w:val="24"/>
                <w:lang w:eastAsia="ru-RU"/>
              </w:rPr>
            </w:pPr>
          </w:p>
        </w:tc>
      </w:tr>
      <w:tr w:rsidR="002F25B1" w:rsidRPr="00CC5A91" w:rsidTr="002F25B1">
        <w:trPr>
          <w:jc w:val="center"/>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25B1" w:rsidRPr="00CC5A91" w:rsidRDefault="002F25B1"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На початок року</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F25B1" w:rsidRPr="00CC5A91" w:rsidRDefault="002F25B1"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84</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F25B1" w:rsidRPr="00CC5A91" w:rsidRDefault="002F25B1" w:rsidP="00FF19FD">
            <w:pPr>
              <w:spacing w:after="0"/>
              <w:rPr>
                <w:rFonts w:ascii="Times New Roman" w:eastAsia="Times New Roman" w:hAnsi="Times New Roman" w:cs="Times New Roman"/>
                <w:sz w:val="24"/>
                <w:szCs w:val="24"/>
                <w:lang w:eastAsia="ru-RU"/>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F25B1" w:rsidRPr="00CC5A91" w:rsidRDefault="002F25B1" w:rsidP="00FF19FD">
            <w:pPr>
              <w:spacing w:after="0"/>
              <w:rPr>
                <w:rFonts w:ascii="Times New Roman" w:eastAsia="Times New Roman" w:hAnsi="Times New Roman" w:cs="Times New Roman"/>
                <w:sz w:val="24"/>
                <w:szCs w:val="24"/>
                <w:lang w:eastAsia="ru-RU"/>
              </w:rPr>
            </w:pPr>
          </w:p>
        </w:tc>
      </w:tr>
      <w:tr w:rsidR="002F25B1" w:rsidRPr="00CC5A91" w:rsidTr="002F25B1">
        <w:trPr>
          <w:jc w:val="center"/>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25B1" w:rsidRPr="00CC5A91" w:rsidRDefault="002F25B1"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 xml:space="preserve">На кінець року </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F25B1" w:rsidRPr="00CC5A91" w:rsidRDefault="002F25B1"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91</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F25B1" w:rsidRPr="00CC5A91" w:rsidRDefault="002F25B1" w:rsidP="00FF19FD">
            <w:pPr>
              <w:spacing w:after="0"/>
              <w:rPr>
                <w:rFonts w:ascii="Times New Roman" w:eastAsia="Times New Roman" w:hAnsi="Times New Roman" w:cs="Times New Roman"/>
                <w:sz w:val="24"/>
                <w:szCs w:val="24"/>
                <w:lang w:eastAsia="ru-RU"/>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F25B1" w:rsidRPr="00CC5A91" w:rsidRDefault="002F25B1" w:rsidP="00FF19FD">
            <w:pPr>
              <w:spacing w:after="0"/>
              <w:rPr>
                <w:rFonts w:ascii="Times New Roman" w:eastAsia="Times New Roman" w:hAnsi="Times New Roman" w:cs="Times New Roman"/>
                <w:sz w:val="24"/>
                <w:szCs w:val="24"/>
                <w:lang w:eastAsia="ru-RU"/>
              </w:rPr>
            </w:pPr>
          </w:p>
        </w:tc>
      </w:tr>
      <w:tr w:rsidR="002F25B1" w:rsidRPr="00CC5A91" w:rsidTr="002F25B1">
        <w:trPr>
          <w:jc w:val="center"/>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25B1" w:rsidRPr="00CC5A91" w:rsidRDefault="002F25B1"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 xml:space="preserve">Прибуло </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F25B1" w:rsidRPr="00CC5A91" w:rsidRDefault="002F25B1"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11</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F25B1" w:rsidRPr="00CC5A91" w:rsidRDefault="002F25B1" w:rsidP="00FF19FD">
            <w:pPr>
              <w:spacing w:after="0"/>
              <w:rPr>
                <w:rFonts w:ascii="Times New Roman" w:eastAsia="Times New Roman" w:hAnsi="Times New Roman" w:cs="Times New Roman"/>
                <w:sz w:val="24"/>
                <w:szCs w:val="24"/>
                <w:lang w:eastAsia="ru-RU"/>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F25B1" w:rsidRPr="00CC5A91" w:rsidRDefault="002F25B1" w:rsidP="00FF19FD">
            <w:pPr>
              <w:spacing w:after="0"/>
              <w:rPr>
                <w:rFonts w:ascii="Times New Roman" w:eastAsia="Times New Roman" w:hAnsi="Times New Roman" w:cs="Times New Roman"/>
                <w:sz w:val="24"/>
                <w:szCs w:val="24"/>
                <w:lang w:eastAsia="ru-RU"/>
              </w:rPr>
            </w:pPr>
          </w:p>
        </w:tc>
      </w:tr>
      <w:tr w:rsidR="002F25B1" w:rsidRPr="00CC5A91" w:rsidTr="002F25B1">
        <w:trPr>
          <w:jc w:val="center"/>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F25B1" w:rsidRPr="00CC5A91" w:rsidRDefault="002F25B1"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 xml:space="preserve">Вибуло </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F25B1" w:rsidRPr="00CC5A91" w:rsidRDefault="002F25B1"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14</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F25B1" w:rsidRPr="00CC5A91" w:rsidRDefault="002F25B1" w:rsidP="00FF19FD">
            <w:pPr>
              <w:spacing w:after="0"/>
              <w:rPr>
                <w:rFonts w:ascii="Times New Roman" w:eastAsia="Times New Roman" w:hAnsi="Times New Roman" w:cs="Times New Roman"/>
                <w:sz w:val="24"/>
                <w:szCs w:val="24"/>
                <w:lang w:eastAsia="ru-RU"/>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F25B1" w:rsidRPr="00CC5A91" w:rsidRDefault="002F25B1" w:rsidP="00FF19FD">
            <w:pPr>
              <w:spacing w:after="0"/>
              <w:rPr>
                <w:rFonts w:ascii="Times New Roman" w:eastAsia="Times New Roman" w:hAnsi="Times New Roman" w:cs="Times New Roman"/>
                <w:sz w:val="24"/>
                <w:szCs w:val="24"/>
                <w:lang w:eastAsia="ru-RU"/>
              </w:rPr>
            </w:pPr>
          </w:p>
        </w:tc>
      </w:tr>
    </w:tbl>
    <w:p w:rsidR="002F25B1" w:rsidRPr="00CC5A91" w:rsidRDefault="002F25B1" w:rsidP="00FF19FD">
      <w:pPr>
        <w:spacing w:after="0"/>
        <w:ind w:firstLine="708"/>
        <w:jc w:val="both"/>
        <w:rPr>
          <w:rFonts w:ascii="Times New Roman" w:eastAsia="Times New Roman" w:hAnsi="Times New Roman" w:cs="Times New Roman"/>
          <w:sz w:val="28"/>
          <w:szCs w:val="28"/>
          <w:lang w:val="uk-UA" w:eastAsia="ru-RU"/>
        </w:rPr>
      </w:pPr>
    </w:p>
    <w:p w:rsidR="00820F1E" w:rsidRPr="00CC5A91" w:rsidRDefault="00820F1E" w:rsidP="00FF19FD">
      <w:pPr>
        <w:spacing w:after="0"/>
        <w:ind w:firstLine="708"/>
        <w:jc w:val="both"/>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eastAsia="ru-RU"/>
        </w:rPr>
        <w:t> </w:t>
      </w:r>
      <w:r w:rsidR="002F25B1" w:rsidRPr="00CC5A91">
        <w:rPr>
          <w:rFonts w:ascii="Times New Roman" w:eastAsia="Times New Roman" w:hAnsi="Times New Roman" w:cs="Times New Roman"/>
          <w:sz w:val="28"/>
          <w:szCs w:val="28"/>
          <w:lang w:val="uk-UA" w:eastAsia="ru-RU"/>
        </w:rPr>
        <w:t xml:space="preserve">Наповнюваність класів на кінець року </w:t>
      </w:r>
    </w:p>
    <w:p w:rsidR="00820F1E" w:rsidRPr="00CC5A91" w:rsidRDefault="004C0C14" w:rsidP="00FF19FD">
      <w:pPr>
        <w:spacing w:after="0"/>
        <w:ind w:firstLine="708"/>
        <w:jc w:val="both"/>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val="uk-UA" w:eastAsia="ru-RU"/>
        </w:rPr>
        <w:t xml:space="preserve"> </w:t>
      </w:r>
    </w:p>
    <w:tbl>
      <w:tblPr>
        <w:tblpPr w:leftFromText="180" w:rightFromText="180" w:vertAnchor="text" w:tblpXSpec="right" w:tblpYSpec="center"/>
        <w:tblW w:w="0" w:type="auto"/>
        <w:tblCellMar>
          <w:left w:w="0" w:type="dxa"/>
          <w:right w:w="0" w:type="dxa"/>
        </w:tblCellMar>
        <w:tblLook w:val="04A0" w:firstRow="1" w:lastRow="0" w:firstColumn="1" w:lastColumn="0" w:noHBand="0" w:noVBand="1"/>
      </w:tblPr>
      <w:tblGrid>
        <w:gridCol w:w="1440"/>
        <w:gridCol w:w="2520"/>
        <w:gridCol w:w="45"/>
        <w:gridCol w:w="2557"/>
        <w:gridCol w:w="2340"/>
      </w:tblGrid>
      <w:tr w:rsidR="00820F1E" w:rsidRPr="00CC5A91" w:rsidTr="004C0C14">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lastRenderedPageBreak/>
              <w:t>Клас</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Кількість класів-комплектів</w:t>
            </w:r>
          </w:p>
        </w:tc>
        <w:tc>
          <w:tcPr>
            <w:tcW w:w="257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Кількість учнів</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Примітки</w:t>
            </w:r>
          </w:p>
        </w:tc>
      </w:tr>
      <w:tr w:rsidR="00820F1E" w:rsidRPr="00CC5A91" w:rsidTr="004C0C14">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1</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1</w:t>
            </w:r>
          </w:p>
        </w:tc>
        <w:tc>
          <w:tcPr>
            <w:tcW w:w="2577" w:type="dxa"/>
            <w:gridSpan w:val="2"/>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2F25B1" w:rsidP="00FF19FD">
            <w:pPr>
              <w:spacing w:after="0"/>
              <w:ind w:right="-108"/>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7</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2F25B1" w:rsidP="00FF19FD">
            <w:pPr>
              <w:spacing w:after="0"/>
              <w:ind w:right="-108"/>
              <w:jc w:val="center"/>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eastAsia="ru-RU"/>
              </w:rPr>
              <w:t xml:space="preserve">ГПД </w:t>
            </w:r>
          </w:p>
        </w:tc>
      </w:tr>
      <w:tr w:rsidR="00820F1E" w:rsidRPr="00CC5A91" w:rsidTr="004C0C14">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2F25B1" w:rsidP="00FF19FD">
            <w:pPr>
              <w:spacing w:after="0"/>
              <w:ind w:right="72"/>
              <w:jc w:val="center"/>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val="uk-UA" w:eastAsia="ru-RU"/>
              </w:rPr>
              <w:t>-</w:t>
            </w:r>
          </w:p>
        </w:tc>
        <w:tc>
          <w:tcPr>
            <w:tcW w:w="2577" w:type="dxa"/>
            <w:gridSpan w:val="2"/>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2F25B1" w:rsidP="00FF19FD">
            <w:pPr>
              <w:spacing w:after="0"/>
              <w:ind w:right="-108"/>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108"/>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tc>
      </w:tr>
      <w:tr w:rsidR="00820F1E" w:rsidRPr="00CC5A91" w:rsidTr="004C0C14">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3</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1</w:t>
            </w:r>
          </w:p>
        </w:tc>
        <w:tc>
          <w:tcPr>
            <w:tcW w:w="2577" w:type="dxa"/>
            <w:gridSpan w:val="2"/>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2F25B1" w:rsidP="00FF19FD">
            <w:pPr>
              <w:spacing w:after="0"/>
              <w:ind w:right="-108"/>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11</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108"/>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tc>
      </w:tr>
      <w:tr w:rsidR="00820F1E" w:rsidRPr="00CC5A91" w:rsidTr="004C0C14">
        <w:trPr>
          <w:trHeight w:val="437"/>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4</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2F25B1" w:rsidP="00FF19FD">
            <w:pPr>
              <w:spacing w:after="0"/>
              <w:ind w:right="72"/>
              <w:jc w:val="center"/>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val="uk-UA" w:eastAsia="ru-RU"/>
              </w:rPr>
              <w:t>1</w:t>
            </w:r>
          </w:p>
        </w:tc>
        <w:tc>
          <w:tcPr>
            <w:tcW w:w="2577" w:type="dxa"/>
            <w:gridSpan w:val="2"/>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2F25B1" w:rsidP="00FF19FD">
            <w:pPr>
              <w:spacing w:after="0"/>
              <w:ind w:right="-108"/>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10</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108"/>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tc>
      </w:tr>
      <w:tr w:rsidR="00820F1E" w:rsidRPr="00CC5A91" w:rsidTr="004C0C14">
        <w:trPr>
          <w:trHeight w:val="476"/>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Всього:</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3</w:t>
            </w:r>
          </w:p>
        </w:tc>
        <w:tc>
          <w:tcPr>
            <w:tcW w:w="2577" w:type="dxa"/>
            <w:gridSpan w:val="2"/>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2F25B1" w:rsidP="00FF19FD">
            <w:pPr>
              <w:spacing w:after="0"/>
              <w:ind w:right="-108"/>
              <w:jc w:val="center"/>
              <w:rPr>
                <w:rFonts w:ascii="Times New Roman" w:eastAsia="Times New Roman" w:hAnsi="Times New Roman" w:cs="Times New Roman"/>
                <w:b/>
                <w:sz w:val="24"/>
                <w:szCs w:val="24"/>
                <w:lang w:val="uk-UA" w:eastAsia="ru-RU"/>
              </w:rPr>
            </w:pPr>
            <w:r w:rsidRPr="00CC5A91">
              <w:rPr>
                <w:rFonts w:ascii="Times New Roman" w:eastAsia="Times New Roman" w:hAnsi="Times New Roman" w:cs="Times New Roman"/>
                <w:b/>
                <w:sz w:val="24"/>
                <w:szCs w:val="24"/>
                <w:lang w:val="uk-UA" w:eastAsia="ru-RU"/>
              </w:rPr>
              <w:t>29</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108"/>
              <w:jc w:val="center"/>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eastAsia="ru-RU"/>
              </w:rPr>
              <w:t> </w:t>
            </w:r>
            <w:r w:rsidR="004C0C14" w:rsidRPr="00CC5A91">
              <w:rPr>
                <w:rFonts w:ascii="Times New Roman" w:eastAsia="Times New Roman" w:hAnsi="Times New Roman" w:cs="Times New Roman"/>
                <w:sz w:val="28"/>
                <w:szCs w:val="28"/>
                <w:lang w:val="uk-UA" w:eastAsia="ru-RU"/>
              </w:rPr>
              <w:t>30</w:t>
            </w:r>
          </w:p>
        </w:tc>
      </w:tr>
      <w:tr w:rsidR="00820F1E" w:rsidRPr="00CC5A91" w:rsidTr="004C0C14">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5</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1</w:t>
            </w:r>
          </w:p>
        </w:tc>
        <w:tc>
          <w:tcPr>
            <w:tcW w:w="2577" w:type="dxa"/>
            <w:gridSpan w:val="2"/>
            <w:tcBorders>
              <w:top w:val="nil"/>
              <w:left w:val="nil"/>
              <w:bottom w:val="single" w:sz="4" w:space="0" w:color="auto"/>
              <w:right w:val="single" w:sz="8" w:space="0" w:color="auto"/>
            </w:tcBorders>
            <w:tcMar>
              <w:top w:w="0" w:type="dxa"/>
              <w:left w:w="108" w:type="dxa"/>
              <w:bottom w:w="0" w:type="dxa"/>
              <w:right w:w="108" w:type="dxa"/>
            </w:tcMar>
          </w:tcPr>
          <w:p w:rsidR="00820F1E" w:rsidRPr="00CC5A91" w:rsidRDefault="004C0C14" w:rsidP="00FF19FD">
            <w:pPr>
              <w:spacing w:after="0"/>
              <w:ind w:right="-108"/>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6</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108"/>
              <w:jc w:val="center"/>
              <w:rPr>
                <w:rFonts w:ascii="Times New Roman" w:eastAsia="Times New Roman" w:hAnsi="Times New Roman" w:cs="Times New Roman"/>
                <w:sz w:val="18"/>
                <w:szCs w:val="18"/>
                <w:lang w:eastAsia="ru-RU"/>
              </w:rPr>
            </w:pPr>
          </w:p>
        </w:tc>
      </w:tr>
      <w:tr w:rsidR="00820F1E" w:rsidRPr="00CC5A91" w:rsidTr="004C0C14">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6</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4C0C14" w:rsidP="00FF19FD">
            <w:pPr>
              <w:spacing w:after="0"/>
              <w:ind w:right="72"/>
              <w:jc w:val="center"/>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val="uk-UA" w:eastAsia="ru-RU"/>
              </w:rPr>
              <w:t>1</w:t>
            </w:r>
          </w:p>
        </w:tc>
        <w:tc>
          <w:tcPr>
            <w:tcW w:w="257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820F1E" w:rsidRPr="00CC5A91" w:rsidRDefault="004C0C14" w:rsidP="00FF19FD">
            <w:pPr>
              <w:spacing w:after="0"/>
              <w:ind w:right="-108"/>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13</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108"/>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tc>
      </w:tr>
      <w:tr w:rsidR="00820F1E" w:rsidRPr="00CC5A91" w:rsidTr="004C0C14">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7</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1</w:t>
            </w:r>
          </w:p>
        </w:tc>
        <w:tc>
          <w:tcPr>
            <w:tcW w:w="2577" w:type="dxa"/>
            <w:gridSpan w:val="2"/>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4C0C14" w:rsidP="00FF19FD">
            <w:pPr>
              <w:spacing w:after="0"/>
              <w:ind w:right="-108"/>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6</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108"/>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tc>
      </w:tr>
      <w:tr w:rsidR="00820F1E" w:rsidRPr="00CC5A91" w:rsidTr="004C0C14">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8</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1</w:t>
            </w:r>
          </w:p>
        </w:tc>
        <w:tc>
          <w:tcPr>
            <w:tcW w:w="2577" w:type="dxa"/>
            <w:gridSpan w:val="2"/>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4C0C14" w:rsidP="00FF19FD">
            <w:pPr>
              <w:spacing w:after="0"/>
              <w:ind w:right="-108"/>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108"/>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tc>
      </w:tr>
      <w:tr w:rsidR="00820F1E" w:rsidRPr="00CC5A91" w:rsidTr="004C0C14">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9</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1</w:t>
            </w:r>
          </w:p>
        </w:tc>
        <w:tc>
          <w:tcPr>
            <w:tcW w:w="2577" w:type="dxa"/>
            <w:gridSpan w:val="2"/>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4C0C14" w:rsidP="00FF19FD">
            <w:pPr>
              <w:spacing w:after="0"/>
              <w:ind w:right="72"/>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 xml:space="preserve">   15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108"/>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tc>
      </w:tr>
      <w:tr w:rsidR="00820F1E" w:rsidRPr="00CC5A91" w:rsidTr="004C0C14">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Всього:</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4C0C14" w:rsidP="00FF19FD">
            <w:pPr>
              <w:spacing w:after="0"/>
              <w:ind w:right="72"/>
              <w:jc w:val="center"/>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val="uk-UA" w:eastAsia="ru-RU"/>
              </w:rPr>
              <w:t>5</w:t>
            </w:r>
          </w:p>
        </w:tc>
        <w:tc>
          <w:tcPr>
            <w:tcW w:w="2577" w:type="dxa"/>
            <w:gridSpan w:val="2"/>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4C0C14" w:rsidP="00FF19FD">
            <w:pPr>
              <w:spacing w:after="0"/>
              <w:ind w:right="72"/>
              <w:jc w:val="center"/>
              <w:rPr>
                <w:rFonts w:ascii="Times New Roman" w:eastAsia="Times New Roman" w:hAnsi="Times New Roman" w:cs="Times New Roman"/>
                <w:b/>
                <w:sz w:val="24"/>
                <w:szCs w:val="24"/>
                <w:lang w:val="uk-UA" w:eastAsia="ru-RU"/>
              </w:rPr>
            </w:pPr>
            <w:r w:rsidRPr="00CC5A91">
              <w:rPr>
                <w:rFonts w:ascii="Times New Roman" w:eastAsia="Times New Roman" w:hAnsi="Times New Roman" w:cs="Times New Roman"/>
                <w:b/>
                <w:sz w:val="24"/>
                <w:szCs w:val="24"/>
                <w:lang w:val="uk-UA" w:eastAsia="ru-RU"/>
              </w:rPr>
              <w:t>55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108"/>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tc>
      </w:tr>
      <w:tr w:rsidR="004C0C14" w:rsidRPr="00CC5A91" w:rsidTr="004C0C14">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0C14" w:rsidRPr="00CC5A91" w:rsidRDefault="004C0C14" w:rsidP="00FF19FD">
            <w:pPr>
              <w:spacing w:after="0"/>
              <w:ind w:right="72"/>
              <w:jc w:val="center"/>
              <w:rPr>
                <w:rFonts w:ascii="Times New Roman" w:eastAsia="Times New Roman" w:hAnsi="Times New Roman" w:cs="Times New Roman"/>
                <w:sz w:val="28"/>
                <w:szCs w:val="28"/>
                <w:lang w:val="uk-UA" w:eastAsia="ru-RU"/>
              </w:rPr>
            </w:pPr>
            <w:r w:rsidRPr="00CC5A91">
              <w:rPr>
                <w:rFonts w:ascii="Times New Roman" w:eastAsia="Times New Roman" w:hAnsi="Times New Roman" w:cs="Times New Roman"/>
                <w:sz w:val="28"/>
                <w:szCs w:val="28"/>
                <w:lang w:val="uk-UA" w:eastAsia="ru-RU"/>
              </w:rPr>
              <w:t>10</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4C0C14" w:rsidRPr="00CC5A91" w:rsidRDefault="004C0C14" w:rsidP="00FF19FD">
            <w:pPr>
              <w:spacing w:after="0"/>
              <w:ind w:right="72"/>
              <w:jc w:val="center"/>
              <w:rPr>
                <w:rFonts w:ascii="Times New Roman" w:eastAsia="Times New Roman" w:hAnsi="Times New Roman" w:cs="Times New Roman"/>
                <w:sz w:val="28"/>
                <w:szCs w:val="28"/>
                <w:lang w:val="uk-UA" w:eastAsia="ru-RU"/>
              </w:rPr>
            </w:pPr>
            <w:r w:rsidRPr="00CC5A91">
              <w:rPr>
                <w:rFonts w:ascii="Times New Roman" w:eastAsia="Times New Roman" w:hAnsi="Times New Roman" w:cs="Times New Roman"/>
                <w:sz w:val="28"/>
                <w:szCs w:val="28"/>
                <w:lang w:val="uk-UA" w:eastAsia="ru-RU"/>
              </w:rPr>
              <w:t>-</w:t>
            </w:r>
          </w:p>
        </w:tc>
        <w:tc>
          <w:tcPr>
            <w:tcW w:w="2577" w:type="dxa"/>
            <w:gridSpan w:val="2"/>
            <w:tcBorders>
              <w:top w:val="nil"/>
              <w:left w:val="nil"/>
              <w:bottom w:val="single" w:sz="8" w:space="0" w:color="auto"/>
              <w:right w:val="single" w:sz="8" w:space="0" w:color="auto"/>
            </w:tcBorders>
            <w:tcMar>
              <w:top w:w="0" w:type="dxa"/>
              <w:left w:w="108" w:type="dxa"/>
              <w:bottom w:w="0" w:type="dxa"/>
              <w:right w:w="108" w:type="dxa"/>
            </w:tcMar>
          </w:tcPr>
          <w:p w:rsidR="004C0C14" w:rsidRPr="00CC5A91" w:rsidRDefault="004C0C14" w:rsidP="00FF19FD">
            <w:pPr>
              <w:spacing w:after="0"/>
              <w:ind w:right="72"/>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4</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4C0C14" w:rsidRPr="00CC5A91" w:rsidRDefault="004C0C14" w:rsidP="00FF19FD">
            <w:pPr>
              <w:spacing w:after="0"/>
              <w:ind w:right="-108"/>
              <w:jc w:val="center"/>
              <w:rPr>
                <w:rFonts w:ascii="Times New Roman" w:eastAsia="Times New Roman" w:hAnsi="Times New Roman" w:cs="Times New Roman"/>
                <w:sz w:val="28"/>
                <w:szCs w:val="28"/>
                <w:lang w:eastAsia="ru-RU"/>
              </w:rPr>
            </w:pPr>
          </w:p>
        </w:tc>
      </w:tr>
      <w:tr w:rsidR="004C0C14" w:rsidRPr="00CC5A91" w:rsidTr="004C0C14">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0C14" w:rsidRPr="00CC5A91" w:rsidRDefault="004C0C14" w:rsidP="00FF19FD">
            <w:pPr>
              <w:spacing w:after="0"/>
              <w:ind w:right="72"/>
              <w:jc w:val="center"/>
              <w:rPr>
                <w:rFonts w:ascii="Times New Roman" w:eastAsia="Times New Roman" w:hAnsi="Times New Roman" w:cs="Times New Roman"/>
                <w:sz w:val="28"/>
                <w:szCs w:val="28"/>
                <w:lang w:val="uk-UA" w:eastAsia="ru-RU"/>
              </w:rPr>
            </w:pPr>
            <w:r w:rsidRPr="00CC5A91">
              <w:rPr>
                <w:rFonts w:ascii="Times New Roman" w:eastAsia="Times New Roman" w:hAnsi="Times New Roman" w:cs="Times New Roman"/>
                <w:sz w:val="28"/>
                <w:szCs w:val="28"/>
                <w:lang w:val="uk-UA" w:eastAsia="ru-RU"/>
              </w:rPr>
              <w:t>11</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4C0C14" w:rsidRPr="00CC5A91" w:rsidRDefault="004C0C14" w:rsidP="00FF19FD">
            <w:pPr>
              <w:spacing w:after="0"/>
              <w:ind w:right="72"/>
              <w:jc w:val="center"/>
              <w:rPr>
                <w:rFonts w:ascii="Times New Roman" w:eastAsia="Times New Roman" w:hAnsi="Times New Roman" w:cs="Times New Roman"/>
                <w:sz w:val="28"/>
                <w:szCs w:val="28"/>
                <w:lang w:val="uk-UA" w:eastAsia="ru-RU"/>
              </w:rPr>
            </w:pPr>
            <w:r w:rsidRPr="00CC5A91">
              <w:rPr>
                <w:rFonts w:ascii="Times New Roman" w:eastAsia="Times New Roman" w:hAnsi="Times New Roman" w:cs="Times New Roman"/>
                <w:sz w:val="28"/>
                <w:szCs w:val="28"/>
                <w:lang w:val="uk-UA" w:eastAsia="ru-RU"/>
              </w:rPr>
              <w:t>-</w:t>
            </w:r>
          </w:p>
        </w:tc>
        <w:tc>
          <w:tcPr>
            <w:tcW w:w="2577" w:type="dxa"/>
            <w:gridSpan w:val="2"/>
            <w:tcBorders>
              <w:top w:val="nil"/>
              <w:left w:val="nil"/>
              <w:bottom w:val="single" w:sz="8" w:space="0" w:color="auto"/>
              <w:right w:val="single" w:sz="8" w:space="0" w:color="auto"/>
            </w:tcBorders>
            <w:tcMar>
              <w:top w:w="0" w:type="dxa"/>
              <w:left w:w="108" w:type="dxa"/>
              <w:bottom w:w="0" w:type="dxa"/>
              <w:right w:w="108" w:type="dxa"/>
            </w:tcMar>
          </w:tcPr>
          <w:p w:rsidR="004C0C14" w:rsidRPr="00CC5A91" w:rsidRDefault="004C0C14" w:rsidP="00FF19FD">
            <w:pPr>
              <w:spacing w:after="0"/>
              <w:ind w:right="72"/>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3</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4C0C14" w:rsidRPr="00CC5A91" w:rsidRDefault="004C0C14" w:rsidP="00FF19FD">
            <w:pPr>
              <w:spacing w:after="0"/>
              <w:ind w:right="-108"/>
              <w:jc w:val="center"/>
              <w:rPr>
                <w:rFonts w:ascii="Times New Roman" w:eastAsia="Times New Roman" w:hAnsi="Times New Roman" w:cs="Times New Roman"/>
                <w:sz w:val="28"/>
                <w:szCs w:val="28"/>
                <w:lang w:eastAsia="ru-RU"/>
              </w:rPr>
            </w:pPr>
          </w:p>
        </w:tc>
      </w:tr>
      <w:tr w:rsidR="00820F1E" w:rsidRPr="00CC5A91" w:rsidTr="004C0C14">
        <w:trPr>
          <w:trHeight w:val="336"/>
        </w:trPr>
        <w:tc>
          <w:tcPr>
            <w:tcW w:w="144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Всього</w:t>
            </w:r>
          </w:p>
        </w:tc>
        <w:tc>
          <w:tcPr>
            <w:tcW w:w="2520" w:type="dxa"/>
            <w:tcBorders>
              <w:top w:val="nil"/>
              <w:left w:val="nil"/>
              <w:bottom w:val="single" w:sz="4"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ind w:right="72"/>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tc>
        <w:tc>
          <w:tcPr>
            <w:tcW w:w="2577"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820F1E" w:rsidRPr="00CC5A91" w:rsidRDefault="004C0C14" w:rsidP="00FF19FD">
            <w:pPr>
              <w:spacing w:after="0"/>
              <w:ind w:right="72"/>
              <w:jc w:val="center"/>
              <w:rPr>
                <w:rFonts w:ascii="Times New Roman" w:eastAsia="Times New Roman" w:hAnsi="Times New Roman" w:cs="Times New Roman"/>
                <w:b/>
                <w:sz w:val="18"/>
                <w:szCs w:val="18"/>
                <w:lang w:eastAsia="ru-RU"/>
              </w:rPr>
            </w:pPr>
            <w:r w:rsidRPr="00CC5A91">
              <w:rPr>
                <w:rFonts w:ascii="Times New Roman" w:eastAsia="Times New Roman" w:hAnsi="Times New Roman" w:cs="Times New Roman"/>
                <w:b/>
                <w:sz w:val="28"/>
                <w:szCs w:val="28"/>
                <w:lang w:val="uk-UA" w:eastAsia="ru-RU"/>
              </w:rPr>
              <w:t xml:space="preserve"> 7</w:t>
            </w:r>
            <w:r w:rsidR="00820F1E" w:rsidRPr="00CC5A91">
              <w:rPr>
                <w:rFonts w:ascii="Times New Roman" w:eastAsia="Times New Roman" w:hAnsi="Times New Roman" w:cs="Times New Roman"/>
                <w:b/>
                <w:sz w:val="28"/>
                <w:szCs w:val="28"/>
                <w:lang w:eastAsia="ru-RU"/>
              </w:rPr>
              <w:t> </w:t>
            </w:r>
          </w:p>
        </w:tc>
        <w:tc>
          <w:tcPr>
            <w:tcW w:w="2340" w:type="dxa"/>
            <w:tcBorders>
              <w:top w:val="nil"/>
              <w:left w:val="nil"/>
              <w:bottom w:val="single" w:sz="4"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tc>
      </w:tr>
      <w:tr w:rsidR="004C0C14" w:rsidRPr="00CC5A91" w:rsidTr="004C0C14">
        <w:trPr>
          <w:trHeight w:val="615"/>
        </w:trPr>
        <w:tc>
          <w:tcPr>
            <w:tcW w:w="14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C0C14" w:rsidRPr="00CC5A91" w:rsidRDefault="004C0C14" w:rsidP="00FF19FD">
            <w:pPr>
              <w:spacing w:after="0"/>
              <w:ind w:right="72"/>
              <w:jc w:val="center"/>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eastAsia="ru-RU"/>
              </w:rPr>
              <w:t xml:space="preserve">1 - </w:t>
            </w:r>
            <w:r w:rsidRPr="00CC5A91">
              <w:rPr>
                <w:rFonts w:ascii="Times New Roman" w:eastAsia="Times New Roman" w:hAnsi="Times New Roman" w:cs="Times New Roman"/>
                <w:sz w:val="28"/>
                <w:szCs w:val="28"/>
                <w:lang w:val="uk-UA" w:eastAsia="ru-RU"/>
              </w:rPr>
              <w:t>11</w:t>
            </w:r>
          </w:p>
          <w:p w:rsidR="004C0C14" w:rsidRPr="00CC5A91" w:rsidRDefault="004C0C14" w:rsidP="00FF19FD">
            <w:pPr>
              <w:spacing w:after="0"/>
              <w:ind w:right="72"/>
              <w:rPr>
                <w:rFonts w:ascii="Times New Roman" w:eastAsia="Times New Roman" w:hAnsi="Times New Roman" w:cs="Times New Roman"/>
                <w:sz w:val="28"/>
                <w:szCs w:val="28"/>
                <w:lang w:eastAsia="ru-RU"/>
              </w:rPr>
            </w:pPr>
            <w:r w:rsidRPr="00CC5A91">
              <w:rPr>
                <w:rFonts w:ascii="Times New Roman" w:eastAsia="Times New Roman" w:hAnsi="Times New Roman" w:cs="Times New Roman"/>
                <w:sz w:val="28"/>
                <w:szCs w:val="28"/>
                <w:lang w:eastAsia="ru-RU"/>
              </w:rPr>
              <w:t> </w:t>
            </w:r>
          </w:p>
        </w:tc>
        <w:tc>
          <w:tcPr>
            <w:tcW w:w="25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C0C14" w:rsidRPr="00CC5A91" w:rsidRDefault="004C0C14" w:rsidP="00FF19FD">
            <w:pPr>
              <w:spacing w:after="0"/>
              <w:ind w:right="72"/>
              <w:jc w:val="center"/>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val="uk-UA" w:eastAsia="ru-RU"/>
              </w:rPr>
              <w:t>8</w:t>
            </w:r>
          </w:p>
          <w:p w:rsidR="004C0C14" w:rsidRPr="00CC5A91" w:rsidRDefault="004C0C14" w:rsidP="00FF19FD">
            <w:pPr>
              <w:spacing w:after="0"/>
              <w:ind w:right="72"/>
              <w:rPr>
                <w:rFonts w:ascii="Times New Roman" w:eastAsia="Times New Roman" w:hAnsi="Times New Roman" w:cs="Times New Roman"/>
                <w:sz w:val="28"/>
                <w:szCs w:val="28"/>
                <w:lang w:eastAsia="ru-RU"/>
              </w:rPr>
            </w:pPr>
            <w:r w:rsidRPr="00CC5A91">
              <w:rPr>
                <w:rFonts w:ascii="Times New Roman" w:eastAsia="Times New Roman" w:hAnsi="Times New Roman" w:cs="Times New Roman"/>
                <w:sz w:val="28"/>
                <w:szCs w:val="28"/>
                <w:lang w:eastAsia="ru-RU"/>
              </w:rPr>
              <w:t> </w:t>
            </w:r>
          </w:p>
        </w:tc>
        <w:tc>
          <w:tcPr>
            <w:tcW w:w="257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4C0C14" w:rsidRPr="00CC5A91" w:rsidRDefault="004C0C14" w:rsidP="00FF19FD">
            <w:pPr>
              <w:spacing w:after="0"/>
              <w:ind w:right="72"/>
              <w:jc w:val="center"/>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val="uk-UA" w:eastAsia="ru-RU"/>
              </w:rPr>
              <w:t xml:space="preserve"> 91</w:t>
            </w:r>
          </w:p>
          <w:p w:rsidR="004C0C14" w:rsidRPr="00CC5A91" w:rsidRDefault="004C0C14" w:rsidP="00FF19FD">
            <w:pPr>
              <w:spacing w:after="0"/>
              <w:ind w:right="72"/>
              <w:rPr>
                <w:rFonts w:ascii="Times New Roman" w:eastAsia="Times New Roman" w:hAnsi="Times New Roman" w:cs="Times New Roman"/>
                <w:sz w:val="28"/>
                <w:szCs w:val="28"/>
                <w:lang w:eastAsia="ru-RU"/>
              </w:rPr>
            </w:pPr>
            <w:r w:rsidRPr="00CC5A91">
              <w:rPr>
                <w:rFonts w:ascii="Times New Roman" w:eastAsia="Times New Roman" w:hAnsi="Times New Roman" w:cs="Times New Roman"/>
                <w:sz w:val="28"/>
                <w:szCs w:val="28"/>
                <w:lang w:eastAsia="ru-RU"/>
              </w:rPr>
              <w:t> </w:t>
            </w:r>
          </w:p>
        </w:tc>
        <w:tc>
          <w:tcPr>
            <w:tcW w:w="234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C0C14" w:rsidRPr="00CC5A91" w:rsidRDefault="004C0C14" w:rsidP="00FF19FD">
            <w:pPr>
              <w:spacing w:after="0"/>
              <w:jc w:val="center"/>
              <w:rPr>
                <w:rFonts w:ascii="Times New Roman" w:eastAsia="Times New Roman" w:hAnsi="Times New Roman" w:cs="Times New Roman"/>
                <w:sz w:val="28"/>
                <w:szCs w:val="28"/>
                <w:lang w:val="uk-UA" w:eastAsia="ru-RU"/>
              </w:rPr>
            </w:pPr>
            <w:r w:rsidRPr="00CC5A91">
              <w:rPr>
                <w:rFonts w:ascii="Times New Roman" w:eastAsia="Times New Roman" w:hAnsi="Times New Roman" w:cs="Times New Roman"/>
                <w:sz w:val="28"/>
                <w:szCs w:val="28"/>
                <w:lang w:val="uk-UA" w:eastAsia="ru-RU"/>
              </w:rPr>
              <w:t>30</w:t>
            </w:r>
          </w:p>
        </w:tc>
      </w:tr>
      <w:tr w:rsidR="00820F1E" w:rsidRPr="00CC5A91" w:rsidTr="004C0C14">
        <w:tc>
          <w:tcPr>
            <w:tcW w:w="1440" w:type="dxa"/>
            <w:tcBorders>
              <w:top w:val="nil"/>
              <w:left w:val="nil"/>
              <w:bottom w:val="nil"/>
              <w:right w:val="nil"/>
            </w:tcBorders>
            <w:vAlign w:val="center"/>
            <w:hideMark/>
          </w:tcPr>
          <w:p w:rsidR="00820F1E" w:rsidRPr="00CC5A91" w:rsidRDefault="00820F1E" w:rsidP="00FF19FD">
            <w:pPr>
              <w:spacing w:after="0"/>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 </w:t>
            </w:r>
          </w:p>
        </w:tc>
        <w:tc>
          <w:tcPr>
            <w:tcW w:w="2520" w:type="dxa"/>
            <w:tcBorders>
              <w:top w:val="nil"/>
              <w:left w:val="nil"/>
              <w:bottom w:val="nil"/>
              <w:right w:val="nil"/>
            </w:tcBorders>
            <w:vAlign w:val="center"/>
            <w:hideMark/>
          </w:tcPr>
          <w:p w:rsidR="00820F1E" w:rsidRPr="00CC5A91" w:rsidRDefault="00820F1E" w:rsidP="00FF19FD">
            <w:pPr>
              <w:spacing w:after="0"/>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 </w:t>
            </w:r>
          </w:p>
        </w:tc>
        <w:tc>
          <w:tcPr>
            <w:tcW w:w="20" w:type="dxa"/>
            <w:tcBorders>
              <w:top w:val="nil"/>
              <w:left w:val="nil"/>
              <w:bottom w:val="nil"/>
              <w:right w:val="nil"/>
            </w:tcBorders>
            <w:vAlign w:val="center"/>
            <w:hideMark/>
          </w:tcPr>
          <w:p w:rsidR="00820F1E" w:rsidRPr="00CC5A91" w:rsidRDefault="00820F1E" w:rsidP="00FF19FD">
            <w:pPr>
              <w:spacing w:after="0"/>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 </w:t>
            </w:r>
          </w:p>
        </w:tc>
        <w:tc>
          <w:tcPr>
            <w:tcW w:w="2557" w:type="dxa"/>
            <w:tcBorders>
              <w:top w:val="nil"/>
              <w:left w:val="nil"/>
              <w:bottom w:val="nil"/>
              <w:right w:val="nil"/>
            </w:tcBorders>
            <w:vAlign w:val="center"/>
            <w:hideMark/>
          </w:tcPr>
          <w:p w:rsidR="00820F1E" w:rsidRPr="00CC5A91" w:rsidRDefault="00820F1E" w:rsidP="00FF19FD">
            <w:pPr>
              <w:spacing w:after="0"/>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 </w:t>
            </w:r>
          </w:p>
        </w:tc>
        <w:tc>
          <w:tcPr>
            <w:tcW w:w="2340" w:type="dxa"/>
            <w:tcBorders>
              <w:top w:val="nil"/>
              <w:left w:val="nil"/>
              <w:bottom w:val="nil"/>
              <w:right w:val="nil"/>
            </w:tcBorders>
            <w:vAlign w:val="center"/>
            <w:hideMark/>
          </w:tcPr>
          <w:p w:rsidR="00820F1E" w:rsidRPr="00CC5A91" w:rsidRDefault="00820F1E" w:rsidP="00FF19FD">
            <w:pPr>
              <w:spacing w:after="0"/>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 </w:t>
            </w:r>
          </w:p>
        </w:tc>
      </w:tr>
    </w:tbl>
    <w:p w:rsidR="00820F1E" w:rsidRPr="00CC5A91" w:rsidRDefault="004C0C14" w:rsidP="00FF19FD">
      <w:pPr>
        <w:shd w:val="clear" w:color="auto" w:fill="FFFFFF"/>
        <w:spacing w:after="173"/>
        <w:ind w:left="10" w:firstLine="557"/>
        <w:jc w:val="both"/>
        <w:rPr>
          <w:rFonts w:ascii="Times New Roman" w:eastAsia="Times New Roman" w:hAnsi="Times New Roman" w:cs="Times New Roman"/>
          <w:sz w:val="28"/>
          <w:szCs w:val="28"/>
          <w:lang w:val="uk-UA" w:eastAsia="ru-RU"/>
        </w:rPr>
      </w:pPr>
      <w:r w:rsidRPr="00CC5A91">
        <w:rPr>
          <w:rFonts w:ascii="Times New Roman" w:eastAsia="Times New Roman" w:hAnsi="Times New Roman" w:cs="Times New Roman"/>
          <w:spacing w:val="-3"/>
          <w:sz w:val="28"/>
          <w:szCs w:val="28"/>
          <w:lang w:val="uk-UA" w:eastAsia="ru-RU"/>
        </w:rPr>
        <w:t xml:space="preserve"> </w:t>
      </w:r>
      <w:r w:rsidR="00820F1E" w:rsidRPr="00CC5A91">
        <w:rPr>
          <w:rFonts w:ascii="Times New Roman" w:eastAsia="Times New Roman" w:hAnsi="Times New Roman" w:cs="Times New Roman"/>
          <w:sz w:val="28"/>
          <w:szCs w:val="28"/>
          <w:lang w:eastAsia="ru-RU"/>
        </w:rPr>
        <w:t xml:space="preserve">Середня наповнюваність учнів у класах </w:t>
      </w:r>
      <w:r w:rsidR="004A5E3A">
        <w:rPr>
          <w:rFonts w:ascii="Times New Roman" w:eastAsia="Times New Roman" w:hAnsi="Times New Roman" w:cs="Times New Roman"/>
          <w:sz w:val="28"/>
          <w:szCs w:val="28"/>
          <w:lang w:val="uk-UA" w:eastAsia="ru-RU"/>
        </w:rPr>
        <w:t>- 9 учнів</w:t>
      </w:r>
    </w:p>
    <w:p w:rsidR="00820F1E" w:rsidRPr="00CC5A91" w:rsidRDefault="004C0C14" w:rsidP="00FF19FD">
      <w:pPr>
        <w:spacing w:after="0"/>
        <w:jc w:val="both"/>
        <w:rPr>
          <w:rFonts w:ascii="Times New Roman" w:eastAsia="Times New Roman" w:hAnsi="Times New Roman" w:cs="Times New Roman"/>
          <w:sz w:val="28"/>
          <w:szCs w:val="28"/>
          <w:lang w:eastAsia="ru-RU"/>
        </w:rPr>
      </w:pPr>
      <w:r w:rsidRPr="00CC5A91">
        <w:rPr>
          <w:rFonts w:ascii="Times New Roman" w:eastAsia="Times New Roman" w:hAnsi="Times New Roman" w:cs="Times New Roman"/>
          <w:sz w:val="28"/>
          <w:szCs w:val="28"/>
          <w:lang w:val="uk-UA" w:eastAsia="ru-RU"/>
        </w:rPr>
        <w:t>2017-2018</w:t>
      </w:r>
      <w:r w:rsidR="00820F1E" w:rsidRPr="00CC5A91">
        <w:rPr>
          <w:rFonts w:ascii="Times New Roman" w:eastAsia="Times New Roman" w:hAnsi="Times New Roman" w:cs="Times New Roman"/>
          <w:sz w:val="28"/>
          <w:szCs w:val="28"/>
          <w:lang w:eastAsia="ru-RU"/>
        </w:rPr>
        <w:t xml:space="preserve"> </w:t>
      </w:r>
      <w:r w:rsidRPr="00CC5A91">
        <w:rPr>
          <w:rFonts w:ascii="Times New Roman" w:eastAsia="Times New Roman" w:hAnsi="Times New Roman" w:cs="Times New Roman"/>
          <w:sz w:val="28"/>
          <w:szCs w:val="28"/>
          <w:lang w:val="uk-UA" w:eastAsia="ru-RU"/>
        </w:rPr>
        <w:t>н</w:t>
      </w:r>
      <w:r w:rsidR="00820F1E" w:rsidRPr="00CC5A91">
        <w:rPr>
          <w:rFonts w:ascii="Times New Roman" w:eastAsia="Times New Roman" w:hAnsi="Times New Roman" w:cs="Times New Roman"/>
          <w:sz w:val="28"/>
          <w:szCs w:val="28"/>
          <w:lang w:eastAsia="ru-RU"/>
        </w:rPr>
        <w:t>авчальний</w:t>
      </w:r>
      <w:r w:rsidRPr="00CC5A91">
        <w:rPr>
          <w:rFonts w:ascii="Times New Roman" w:eastAsia="Times New Roman" w:hAnsi="Times New Roman" w:cs="Times New Roman"/>
          <w:sz w:val="28"/>
          <w:szCs w:val="28"/>
          <w:lang w:val="uk-UA" w:eastAsia="ru-RU"/>
        </w:rPr>
        <w:t xml:space="preserve"> </w:t>
      </w:r>
      <w:r w:rsidR="00820F1E" w:rsidRPr="00CC5A91">
        <w:rPr>
          <w:rFonts w:ascii="Times New Roman" w:eastAsia="Times New Roman" w:hAnsi="Times New Roman" w:cs="Times New Roman"/>
          <w:sz w:val="28"/>
          <w:szCs w:val="28"/>
          <w:lang w:eastAsia="ru-RU"/>
        </w:rPr>
        <w:t xml:space="preserve"> рік закінчили таким чином:</w:t>
      </w:r>
    </w:p>
    <w:p w:rsidR="00820F1E" w:rsidRPr="00CC5A91" w:rsidRDefault="00820F1E" w:rsidP="00FF19FD">
      <w:pPr>
        <w:spacing w:after="0"/>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tbl>
      <w:tblPr>
        <w:tblW w:w="4935" w:type="pct"/>
        <w:tblCellMar>
          <w:left w:w="0" w:type="dxa"/>
          <w:right w:w="0" w:type="dxa"/>
        </w:tblCellMar>
        <w:tblLook w:val="04A0" w:firstRow="1" w:lastRow="0" w:firstColumn="1" w:lastColumn="0" w:noHBand="0" w:noVBand="1"/>
      </w:tblPr>
      <w:tblGrid>
        <w:gridCol w:w="709"/>
        <w:gridCol w:w="766"/>
        <w:gridCol w:w="692"/>
        <w:gridCol w:w="757"/>
        <w:gridCol w:w="617"/>
        <w:gridCol w:w="539"/>
        <w:gridCol w:w="670"/>
        <w:gridCol w:w="578"/>
        <w:gridCol w:w="645"/>
        <w:gridCol w:w="686"/>
        <w:gridCol w:w="1674"/>
        <w:gridCol w:w="1017"/>
      </w:tblGrid>
      <w:tr w:rsidR="00916E44" w:rsidRPr="00CC5A91" w:rsidTr="00916E44">
        <w:tc>
          <w:tcPr>
            <w:tcW w:w="37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16E44" w:rsidRPr="00CC5A91" w:rsidRDefault="00916E44"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sz w:val="24"/>
                <w:szCs w:val="24"/>
                <w:lang w:eastAsia="ru-RU"/>
              </w:rPr>
              <w:t>Клас</w:t>
            </w:r>
          </w:p>
        </w:tc>
        <w:tc>
          <w:tcPr>
            <w:tcW w:w="41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E44" w:rsidRPr="00CC5A91" w:rsidRDefault="00916E44"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sz w:val="24"/>
                <w:szCs w:val="24"/>
                <w:lang w:eastAsia="ru-RU"/>
              </w:rPr>
              <w:t>К-ть учнів</w:t>
            </w:r>
          </w:p>
        </w:tc>
        <w:tc>
          <w:tcPr>
            <w:tcW w:w="7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E44" w:rsidRPr="00CC5A91" w:rsidRDefault="00916E44"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sz w:val="24"/>
                <w:szCs w:val="24"/>
                <w:lang w:eastAsia="ru-RU"/>
              </w:rPr>
              <w:t>Початковий</w:t>
            </w:r>
          </w:p>
        </w:tc>
        <w:tc>
          <w:tcPr>
            <w:tcW w:w="618" w:type="pct"/>
            <w:gridSpan w:val="2"/>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916E44" w:rsidRPr="00CC5A91" w:rsidRDefault="00916E44"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sz w:val="24"/>
                <w:szCs w:val="24"/>
                <w:lang w:eastAsia="ru-RU"/>
              </w:rPr>
              <w:t>Середній</w:t>
            </w:r>
          </w:p>
        </w:tc>
        <w:tc>
          <w:tcPr>
            <w:tcW w:w="66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E44" w:rsidRPr="00CC5A91" w:rsidRDefault="00916E44"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sz w:val="24"/>
                <w:szCs w:val="24"/>
                <w:lang w:eastAsia="ru-RU"/>
              </w:rPr>
              <w:t>Достатній</w:t>
            </w:r>
          </w:p>
        </w:tc>
        <w:tc>
          <w:tcPr>
            <w:tcW w:w="712" w:type="pct"/>
            <w:gridSpan w:val="2"/>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916E44" w:rsidRPr="00CC5A91" w:rsidRDefault="00916E44" w:rsidP="00FF19FD">
            <w:pPr>
              <w:spacing w:after="0"/>
              <w:ind w:left="113" w:right="113"/>
              <w:rPr>
                <w:rFonts w:ascii="Times New Roman" w:eastAsia="Times New Roman" w:hAnsi="Times New Roman" w:cs="Times New Roman"/>
                <w:sz w:val="24"/>
                <w:szCs w:val="24"/>
                <w:lang w:eastAsia="ru-RU"/>
              </w:rPr>
            </w:pPr>
            <w:r w:rsidRPr="00CC5A91">
              <w:rPr>
                <w:rFonts w:ascii="Times New Roman" w:eastAsia="Times New Roman" w:hAnsi="Times New Roman" w:cs="Times New Roman"/>
                <w:sz w:val="24"/>
                <w:szCs w:val="24"/>
                <w:lang w:eastAsia="ru-RU"/>
              </w:rPr>
              <w:t>Високий</w:t>
            </w:r>
          </w:p>
        </w:tc>
        <w:tc>
          <w:tcPr>
            <w:tcW w:w="89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16E44" w:rsidRPr="00CC5A91" w:rsidRDefault="00916E44" w:rsidP="00FF19FD">
            <w:pPr>
              <w:spacing w:after="0"/>
              <w:rPr>
                <w:rFonts w:ascii="Times New Roman" w:eastAsia="Times New Roman" w:hAnsi="Times New Roman" w:cs="Times New Roman"/>
                <w:sz w:val="24"/>
                <w:szCs w:val="24"/>
                <w:lang w:val="uk-UA" w:eastAsia="ru-RU"/>
              </w:rPr>
            </w:pPr>
            <w:proofErr w:type="gramStart"/>
            <w:r w:rsidRPr="00CC5A91">
              <w:rPr>
                <w:rFonts w:ascii="Times New Roman" w:eastAsia="Times New Roman" w:hAnsi="Times New Roman" w:cs="Times New Roman"/>
                <w:sz w:val="24"/>
                <w:szCs w:val="24"/>
                <w:lang w:eastAsia="ru-RU"/>
              </w:rPr>
              <w:t>П</w:t>
            </w:r>
            <w:proofErr w:type="gramEnd"/>
            <w:r w:rsidRPr="00CC5A91">
              <w:rPr>
                <w:rFonts w:ascii="Times New Roman" w:eastAsia="Times New Roman" w:hAnsi="Times New Roman" w:cs="Times New Roman"/>
                <w:sz w:val="24"/>
                <w:szCs w:val="24"/>
                <w:lang w:eastAsia="ru-RU"/>
              </w:rPr>
              <w:t>ІБ</w:t>
            </w:r>
          </w:p>
          <w:p w:rsidR="00916E44" w:rsidRPr="00CC5A91" w:rsidRDefault="00916E44"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sz w:val="24"/>
                <w:szCs w:val="24"/>
                <w:lang w:eastAsia="ru-RU"/>
              </w:rPr>
              <w:t xml:space="preserve"> класного керівника</w:t>
            </w:r>
          </w:p>
        </w:tc>
        <w:tc>
          <w:tcPr>
            <w:tcW w:w="545" w:type="pct"/>
            <w:vMerge w:val="restart"/>
            <w:tcBorders>
              <w:top w:val="single" w:sz="8" w:space="0" w:color="auto"/>
              <w:left w:val="nil"/>
              <w:right w:val="single" w:sz="8" w:space="0" w:color="auto"/>
            </w:tcBorders>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 xml:space="preserve">Якість знань </w:t>
            </w:r>
          </w:p>
        </w:tc>
      </w:tr>
      <w:tr w:rsidR="00916E44" w:rsidRPr="00CC5A91" w:rsidTr="00916E44">
        <w:trPr>
          <w:trHeight w:val="563"/>
        </w:trPr>
        <w:tc>
          <w:tcPr>
            <w:tcW w:w="379" w:type="pct"/>
            <w:vMerge/>
            <w:tcBorders>
              <w:top w:val="single" w:sz="8" w:space="0" w:color="auto"/>
              <w:left w:val="single" w:sz="8" w:space="0" w:color="auto"/>
              <w:bottom w:val="single" w:sz="8" w:space="0" w:color="auto"/>
              <w:right w:val="single" w:sz="8" w:space="0" w:color="auto"/>
            </w:tcBorders>
            <w:vAlign w:val="center"/>
            <w:hideMark/>
          </w:tcPr>
          <w:p w:rsidR="00916E44" w:rsidRPr="00CC5A91" w:rsidRDefault="00916E44" w:rsidP="00FF19FD">
            <w:pPr>
              <w:spacing w:after="0"/>
              <w:rPr>
                <w:rFonts w:ascii="Times New Roman" w:eastAsia="Times New Roman" w:hAnsi="Times New Roman" w:cs="Times New Roman"/>
                <w:sz w:val="24"/>
                <w:szCs w:val="24"/>
                <w:lang w:eastAsia="ru-RU"/>
              </w:rPr>
            </w:pPr>
          </w:p>
        </w:tc>
        <w:tc>
          <w:tcPr>
            <w:tcW w:w="410" w:type="pct"/>
            <w:vMerge/>
            <w:tcBorders>
              <w:top w:val="single" w:sz="8" w:space="0" w:color="auto"/>
              <w:left w:val="nil"/>
              <w:bottom w:val="single" w:sz="8" w:space="0" w:color="auto"/>
              <w:right w:val="single" w:sz="8" w:space="0" w:color="auto"/>
            </w:tcBorders>
            <w:vAlign w:val="center"/>
            <w:hideMark/>
          </w:tcPr>
          <w:p w:rsidR="00916E44" w:rsidRPr="00CC5A91" w:rsidRDefault="00916E44" w:rsidP="00FF19FD">
            <w:pPr>
              <w:spacing w:after="0"/>
              <w:rPr>
                <w:rFonts w:ascii="Times New Roman" w:eastAsia="Times New Roman" w:hAnsi="Times New Roman" w:cs="Times New Roman"/>
                <w:sz w:val="24"/>
                <w:szCs w:val="24"/>
                <w:lang w:eastAsia="ru-RU"/>
              </w:rPr>
            </w:pPr>
          </w:p>
        </w:tc>
        <w:tc>
          <w:tcPr>
            <w:tcW w:w="370" w:type="pct"/>
            <w:tcBorders>
              <w:top w:val="nil"/>
              <w:left w:val="nil"/>
              <w:bottom w:val="single" w:sz="8" w:space="0" w:color="auto"/>
              <w:right w:val="single" w:sz="8" w:space="0" w:color="auto"/>
            </w:tcBorders>
            <w:tcMar>
              <w:top w:w="0" w:type="dxa"/>
              <w:left w:w="108" w:type="dxa"/>
              <w:bottom w:w="0" w:type="dxa"/>
              <w:right w:w="108" w:type="dxa"/>
            </w:tcMar>
            <w:hideMark/>
          </w:tcPr>
          <w:p w:rsidR="00916E44" w:rsidRPr="00CC5A91" w:rsidRDefault="00916E44"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sz w:val="24"/>
                <w:szCs w:val="24"/>
                <w:lang w:eastAsia="ru-RU"/>
              </w:rPr>
              <w:t>к-ть</w:t>
            </w:r>
          </w:p>
        </w:tc>
        <w:tc>
          <w:tcPr>
            <w:tcW w:w="405" w:type="pct"/>
            <w:tcBorders>
              <w:top w:val="nil"/>
              <w:left w:val="nil"/>
              <w:bottom w:val="single" w:sz="8" w:space="0" w:color="auto"/>
              <w:right w:val="single" w:sz="8" w:space="0" w:color="auto"/>
            </w:tcBorders>
            <w:tcMar>
              <w:top w:w="0" w:type="dxa"/>
              <w:left w:w="108" w:type="dxa"/>
              <w:bottom w:w="0" w:type="dxa"/>
              <w:right w:w="108" w:type="dxa"/>
            </w:tcMar>
            <w:hideMark/>
          </w:tcPr>
          <w:p w:rsidR="00916E44" w:rsidRPr="00CC5A91" w:rsidRDefault="00916E44"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sz w:val="24"/>
                <w:szCs w:val="24"/>
                <w:lang w:eastAsia="ru-RU"/>
              </w:rPr>
              <w:t>%</w:t>
            </w:r>
          </w:p>
        </w:tc>
        <w:tc>
          <w:tcPr>
            <w:tcW w:w="330" w:type="pct"/>
            <w:tcBorders>
              <w:top w:val="nil"/>
              <w:left w:val="nil"/>
              <w:bottom w:val="single" w:sz="8" w:space="0" w:color="auto"/>
              <w:right w:val="single" w:sz="8" w:space="0" w:color="auto"/>
            </w:tcBorders>
            <w:tcMar>
              <w:top w:w="0" w:type="dxa"/>
              <w:left w:w="108" w:type="dxa"/>
              <w:bottom w:w="0" w:type="dxa"/>
              <w:right w:w="108" w:type="dxa"/>
            </w:tcMar>
            <w:hideMark/>
          </w:tcPr>
          <w:p w:rsidR="00916E44" w:rsidRPr="00CC5A91" w:rsidRDefault="00916E44"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sz w:val="24"/>
                <w:szCs w:val="24"/>
                <w:lang w:eastAsia="ru-RU"/>
              </w:rPr>
              <w:t>к-ть</w:t>
            </w:r>
          </w:p>
        </w:tc>
        <w:tc>
          <w:tcPr>
            <w:tcW w:w="288"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16E44" w:rsidRPr="00CC5A91" w:rsidRDefault="00916E44"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sz w:val="24"/>
                <w:szCs w:val="24"/>
                <w:lang w:eastAsia="ru-RU"/>
              </w:rPr>
              <w:t>%</w:t>
            </w:r>
          </w:p>
        </w:tc>
        <w:tc>
          <w:tcPr>
            <w:tcW w:w="358" w:type="pct"/>
            <w:tcBorders>
              <w:top w:val="nil"/>
              <w:left w:val="nil"/>
              <w:bottom w:val="single" w:sz="8" w:space="0" w:color="auto"/>
              <w:right w:val="single" w:sz="8" w:space="0" w:color="auto"/>
            </w:tcBorders>
            <w:tcMar>
              <w:top w:w="0" w:type="dxa"/>
              <w:left w:w="108" w:type="dxa"/>
              <w:bottom w:w="0" w:type="dxa"/>
              <w:right w:w="108" w:type="dxa"/>
            </w:tcMar>
            <w:hideMark/>
          </w:tcPr>
          <w:p w:rsidR="00916E44" w:rsidRPr="00CC5A91" w:rsidRDefault="00916E44"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sz w:val="24"/>
                <w:szCs w:val="24"/>
                <w:lang w:eastAsia="ru-RU"/>
              </w:rPr>
              <w:t>к-ть</w:t>
            </w:r>
          </w:p>
        </w:tc>
        <w:tc>
          <w:tcPr>
            <w:tcW w:w="309" w:type="pct"/>
            <w:tcBorders>
              <w:top w:val="nil"/>
              <w:left w:val="nil"/>
              <w:bottom w:val="single" w:sz="8" w:space="0" w:color="auto"/>
              <w:right w:val="single" w:sz="8" w:space="0" w:color="auto"/>
            </w:tcBorders>
            <w:tcMar>
              <w:top w:w="0" w:type="dxa"/>
              <w:left w:w="108" w:type="dxa"/>
              <w:bottom w:w="0" w:type="dxa"/>
              <w:right w:w="108" w:type="dxa"/>
            </w:tcMar>
            <w:hideMark/>
          </w:tcPr>
          <w:p w:rsidR="00916E44" w:rsidRPr="00CC5A91" w:rsidRDefault="00916E44"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sz w:val="24"/>
                <w:szCs w:val="24"/>
                <w:lang w:eastAsia="ru-RU"/>
              </w:rPr>
              <w:t>%</w:t>
            </w:r>
          </w:p>
        </w:tc>
        <w:tc>
          <w:tcPr>
            <w:tcW w:w="345" w:type="pct"/>
            <w:tcBorders>
              <w:top w:val="nil"/>
              <w:left w:val="nil"/>
              <w:bottom w:val="single" w:sz="8" w:space="0" w:color="auto"/>
              <w:right w:val="single" w:sz="8" w:space="0" w:color="auto"/>
            </w:tcBorders>
            <w:tcMar>
              <w:top w:w="0" w:type="dxa"/>
              <w:left w:w="108" w:type="dxa"/>
              <w:bottom w:w="0" w:type="dxa"/>
              <w:right w:w="108" w:type="dxa"/>
            </w:tcMar>
            <w:hideMark/>
          </w:tcPr>
          <w:p w:rsidR="00916E44" w:rsidRPr="00CC5A91" w:rsidRDefault="00916E44"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sz w:val="24"/>
                <w:szCs w:val="24"/>
                <w:lang w:eastAsia="ru-RU"/>
              </w:rPr>
              <w:t>к-ть</w:t>
            </w:r>
          </w:p>
        </w:tc>
        <w:tc>
          <w:tcPr>
            <w:tcW w:w="367" w:type="pct"/>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916E44" w:rsidRPr="00CC5A91" w:rsidRDefault="00916E44"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sz w:val="24"/>
                <w:szCs w:val="24"/>
                <w:lang w:eastAsia="ru-RU"/>
              </w:rPr>
              <w:t>%</w:t>
            </w:r>
          </w:p>
        </w:tc>
        <w:tc>
          <w:tcPr>
            <w:tcW w:w="895" w:type="pct"/>
            <w:vMerge/>
            <w:tcBorders>
              <w:top w:val="single" w:sz="8" w:space="0" w:color="auto"/>
              <w:left w:val="nil"/>
              <w:bottom w:val="single" w:sz="8" w:space="0" w:color="auto"/>
              <w:right w:val="single" w:sz="8" w:space="0" w:color="auto"/>
            </w:tcBorders>
            <w:vAlign w:val="center"/>
            <w:hideMark/>
          </w:tcPr>
          <w:p w:rsidR="00916E44" w:rsidRPr="00CC5A91" w:rsidRDefault="00916E44" w:rsidP="00FF19FD">
            <w:pPr>
              <w:spacing w:after="0"/>
              <w:rPr>
                <w:rFonts w:ascii="Times New Roman" w:eastAsia="Times New Roman" w:hAnsi="Times New Roman" w:cs="Times New Roman"/>
                <w:sz w:val="24"/>
                <w:szCs w:val="24"/>
                <w:lang w:eastAsia="ru-RU"/>
              </w:rPr>
            </w:pPr>
          </w:p>
        </w:tc>
        <w:tc>
          <w:tcPr>
            <w:tcW w:w="545" w:type="pct"/>
            <w:vMerge/>
            <w:tcBorders>
              <w:left w:val="nil"/>
              <w:bottom w:val="single" w:sz="8" w:space="0" w:color="auto"/>
              <w:right w:val="single" w:sz="8" w:space="0" w:color="auto"/>
            </w:tcBorders>
          </w:tcPr>
          <w:p w:rsidR="00916E44" w:rsidRPr="00CC5A91" w:rsidRDefault="00916E44" w:rsidP="00FF19FD">
            <w:pPr>
              <w:spacing w:after="0"/>
              <w:rPr>
                <w:rFonts w:ascii="Times New Roman" w:eastAsia="Times New Roman" w:hAnsi="Times New Roman" w:cs="Times New Roman"/>
                <w:sz w:val="24"/>
                <w:szCs w:val="24"/>
                <w:lang w:eastAsia="ru-RU"/>
              </w:rPr>
            </w:pPr>
          </w:p>
        </w:tc>
      </w:tr>
      <w:tr w:rsidR="00916E44" w:rsidRPr="00CC5A91" w:rsidTr="00916E44">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E44" w:rsidRPr="00CC5A91" w:rsidRDefault="00916E44" w:rsidP="00FF19FD">
            <w:pPr>
              <w:spacing w:after="0"/>
              <w:jc w:val="center"/>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2</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ind w:right="-108"/>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w:t>
            </w:r>
          </w:p>
        </w:tc>
        <w:tc>
          <w:tcPr>
            <w:tcW w:w="37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40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33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28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35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w:t>
            </w:r>
          </w:p>
        </w:tc>
        <w:tc>
          <w:tcPr>
            <w:tcW w:w="309"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100</w:t>
            </w:r>
          </w:p>
        </w:tc>
        <w:tc>
          <w:tcPr>
            <w:tcW w:w="34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367"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Толок І.О.</w:t>
            </w:r>
          </w:p>
        </w:tc>
        <w:tc>
          <w:tcPr>
            <w:tcW w:w="545" w:type="pct"/>
            <w:tcBorders>
              <w:top w:val="nil"/>
              <w:left w:val="nil"/>
              <w:bottom w:val="single" w:sz="8" w:space="0" w:color="auto"/>
              <w:right w:val="single" w:sz="8" w:space="0" w:color="auto"/>
            </w:tcBorders>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100</w:t>
            </w:r>
          </w:p>
        </w:tc>
      </w:tr>
      <w:tr w:rsidR="00916E44" w:rsidRPr="00CC5A91" w:rsidTr="00916E44">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E44" w:rsidRPr="00CC5A91" w:rsidRDefault="00916E44" w:rsidP="00FF19FD">
            <w:pPr>
              <w:spacing w:after="0"/>
              <w:jc w:val="center"/>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3</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ind w:right="-108"/>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11</w:t>
            </w:r>
          </w:p>
        </w:tc>
        <w:tc>
          <w:tcPr>
            <w:tcW w:w="37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w:t>
            </w:r>
          </w:p>
        </w:tc>
        <w:tc>
          <w:tcPr>
            <w:tcW w:w="40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9</w:t>
            </w:r>
          </w:p>
        </w:tc>
        <w:tc>
          <w:tcPr>
            <w:tcW w:w="33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7</w:t>
            </w:r>
          </w:p>
        </w:tc>
        <w:tc>
          <w:tcPr>
            <w:tcW w:w="28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64</w:t>
            </w:r>
          </w:p>
        </w:tc>
        <w:tc>
          <w:tcPr>
            <w:tcW w:w="35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w:t>
            </w:r>
          </w:p>
        </w:tc>
        <w:tc>
          <w:tcPr>
            <w:tcW w:w="309"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18</w:t>
            </w:r>
          </w:p>
        </w:tc>
        <w:tc>
          <w:tcPr>
            <w:tcW w:w="34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w:t>
            </w:r>
          </w:p>
        </w:tc>
        <w:tc>
          <w:tcPr>
            <w:tcW w:w="367"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9</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Кутова Т.В.</w:t>
            </w:r>
          </w:p>
        </w:tc>
        <w:tc>
          <w:tcPr>
            <w:tcW w:w="545" w:type="pct"/>
            <w:tcBorders>
              <w:top w:val="nil"/>
              <w:left w:val="nil"/>
              <w:bottom w:val="single" w:sz="8" w:space="0" w:color="auto"/>
              <w:right w:val="single" w:sz="8" w:space="0" w:color="auto"/>
            </w:tcBorders>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27</w:t>
            </w:r>
          </w:p>
        </w:tc>
      </w:tr>
      <w:tr w:rsidR="00916E44" w:rsidRPr="00CC5A91" w:rsidTr="00916E44">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E44" w:rsidRPr="00CC5A91" w:rsidRDefault="00916E44" w:rsidP="00FF19FD">
            <w:pPr>
              <w:spacing w:after="0"/>
              <w:jc w:val="center"/>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4</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ind w:right="-108"/>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10</w:t>
            </w:r>
          </w:p>
        </w:tc>
        <w:tc>
          <w:tcPr>
            <w:tcW w:w="37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w:t>
            </w:r>
          </w:p>
        </w:tc>
        <w:tc>
          <w:tcPr>
            <w:tcW w:w="40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20</w:t>
            </w:r>
          </w:p>
        </w:tc>
        <w:tc>
          <w:tcPr>
            <w:tcW w:w="33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3</w:t>
            </w:r>
          </w:p>
        </w:tc>
        <w:tc>
          <w:tcPr>
            <w:tcW w:w="28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30</w:t>
            </w:r>
          </w:p>
        </w:tc>
        <w:tc>
          <w:tcPr>
            <w:tcW w:w="35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5</w:t>
            </w:r>
          </w:p>
        </w:tc>
        <w:tc>
          <w:tcPr>
            <w:tcW w:w="309"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50</w:t>
            </w:r>
          </w:p>
        </w:tc>
        <w:tc>
          <w:tcPr>
            <w:tcW w:w="34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367"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Толок Д.О.</w:t>
            </w:r>
          </w:p>
        </w:tc>
        <w:tc>
          <w:tcPr>
            <w:tcW w:w="545" w:type="pct"/>
            <w:tcBorders>
              <w:top w:val="nil"/>
              <w:left w:val="nil"/>
              <w:bottom w:val="single" w:sz="8" w:space="0" w:color="auto"/>
              <w:right w:val="single" w:sz="8" w:space="0" w:color="auto"/>
            </w:tcBorders>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50</w:t>
            </w:r>
          </w:p>
        </w:tc>
      </w:tr>
      <w:tr w:rsidR="00916E44" w:rsidRPr="00CC5A91" w:rsidTr="00916E44">
        <w:trPr>
          <w:trHeight w:val="312"/>
        </w:trPr>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E44" w:rsidRPr="00CC5A91" w:rsidRDefault="00916E44" w:rsidP="00FF19FD">
            <w:pPr>
              <w:spacing w:after="0"/>
              <w:jc w:val="center"/>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5</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ind w:right="-108"/>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6</w:t>
            </w:r>
          </w:p>
        </w:tc>
        <w:tc>
          <w:tcPr>
            <w:tcW w:w="37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w:t>
            </w:r>
          </w:p>
        </w:tc>
        <w:tc>
          <w:tcPr>
            <w:tcW w:w="40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33</w:t>
            </w:r>
          </w:p>
        </w:tc>
        <w:tc>
          <w:tcPr>
            <w:tcW w:w="33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4</w:t>
            </w:r>
          </w:p>
        </w:tc>
        <w:tc>
          <w:tcPr>
            <w:tcW w:w="28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67</w:t>
            </w:r>
          </w:p>
        </w:tc>
        <w:tc>
          <w:tcPr>
            <w:tcW w:w="35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309"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34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367"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Малько А.О.</w:t>
            </w:r>
          </w:p>
        </w:tc>
        <w:tc>
          <w:tcPr>
            <w:tcW w:w="545" w:type="pct"/>
            <w:tcBorders>
              <w:top w:val="nil"/>
              <w:left w:val="nil"/>
              <w:bottom w:val="single" w:sz="8" w:space="0" w:color="auto"/>
              <w:right w:val="single" w:sz="8" w:space="0" w:color="auto"/>
            </w:tcBorders>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r>
      <w:tr w:rsidR="00916E44" w:rsidRPr="00CC5A91" w:rsidTr="00916E44">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E44" w:rsidRPr="00CC5A91" w:rsidRDefault="00916E44" w:rsidP="00FF19FD">
            <w:pPr>
              <w:spacing w:after="0"/>
              <w:jc w:val="center"/>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6</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ind w:right="-108"/>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13</w:t>
            </w:r>
          </w:p>
        </w:tc>
        <w:tc>
          <w:tcPr>
            <w:tcW w:w="37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w:t>
            </w:r>
          </w:p>
        </w:tc>
        <w:tc>
          <w:tcPr>
            <w:tcW w:w="40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8</w:t>
            </w:r>
          </w:p>
        </w:tc>
        <w:tc>
          <w:tcPr>
            <w:tcW w:w="33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8</w:t>
            </w:r>
          </w:p>
        </w:tc>
        <w:tc>
          <w:tcPr>
            <w:tcW w:w="28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62</w:t>
            </w:r>
          </w:p>
        </w:tc>
        <w:tc>
          <w:tcPr>
            <w:tcW w:w="35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4</w:t>
            </w:r>
          </w:p>
        </w:tc>
        <w:tc>
          <w:tcPr>
            <w:tcW w:w="309"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31</w:t>
            </w:r>
          </w:p>
        </w:tc>
        <w:tc>
          <w:tcPr>
            <w:tcW w:w="34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367"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Калмиченко Н.Р.</w:t>
            </w:r>
          </w:p>
        </w:tc>
        <w:tc>
          <w:tcPr>
            <w:tcW w:w="545" w:type="pct"/>
            <w:tcBorders>
              <w:top w:val="nil"/>
              <w:left w:val="nil"/>
              <w:bottom w:val="single" w:sz="8" w:space="0" w:color="auto"/>
              <w:right w:val="single" w:sz="8" w:space="0" w:color="auto"/>
            </w:tcBorders>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31</w:t>
            </w:r>
          </w:p>
        </w:tc>
      </w:tr>
      <w:tr w:rsidR="00916E44" w:rsidRPr="00CC5A91" w:rsidTr="00916E44">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6E44" w:rsidRPr="00CC5A91" w:rsidRDefault="00916E44" w:rsidP="00FF19FD">
            <w:pPr>
              <w:spacing w:after="0"/>
              <w:jc w:val="center"/>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7</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ind w:right="-108"/>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6</w:t>
            </w:r>
          </w:p>
        </w:tc>
        <w:tc>
          <w:tcPr>
            <w:tcW w:w="37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3</w:t>
            </w:r>
          </w:p>
        </w:tc>
        <w:tc>
          <w:tcPr>
            <w:tcW w:w="40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50</w:t>
            </w:r>
          </w:p>
        </w:tc>
        <w:tc>
          <w:tcPr>
            <w:tcW w:w="33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w:t>
            </w:r>
          </w:p>
        </w:tc>
        <w:tc>
          <w:tcPr>
            <w:tcW w:w="28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33</w:t>
            </w:r>
          </w:p>
        </w:tc>
        <w:tc>
          <w:tcPr>
            <w:tcW w:w="35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309"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34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w:t>
            </w:r>
          </w:p>
        </w:tc>
        <w:tc>
          <w:tcPr>
            <w:tcW w:w="367"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17</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 xml:space="preserve">Немцев С.С. </w:t>
            </w:r>
          </w:p>
        </w:tc>
        <w:tc>
          <w:tcPr>
            <w:tcW w:w="545" w:type="pct"/>
            <w:tcBorders>
              <w:top w:val="nil"/>
              <w:left w:val="nil"/>
              <w:bottom w:val="single" w:sz="8" w:space="0" w:color="auto"/>
              <w:right w:val="single" w:sz="8" w:space="0" w:color="auto"/>
            </w:tcBorders>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17</w:t>
            </w:r>
          </w:p>
        </w:tc>
      </w:tr>
      <w:tr w:rsidR="00916E44" w:rsidRPr="00CC5A91" w:rsidTr="00916E44">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8</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ind w:right="-108"/>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15</w:t>
            </w:r>
          </w:p>
        </w:tc>
        <w:tc>
          <w:tcPr>
            <w:tcW w:w="37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40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33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12</w:t>
            </w:r>
          </w:p>
        </w:tc>
        <w:tc>
          <w:tcPr>
            <w:tcW w:w="28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80</w:t>
            </w:r>
          </w:p>
        </w:tc>
        <w:tc>
          <w:tcPr>
            <w:tcW w:w="35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3</w:t>
            </w:r>
          </w:p>
        </w:tc>
        <w:tc>
          <w:tcPr>
            <w:tcW w:w="309"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20</w:t>
            </w:r>
          </w:p>
        </w:tc>
        <w:tc>
          <w:tcPr>
            <w:tcW w:w="34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367"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 xml:space="preserve">   0</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Касторних  О.С.</w:t>
            </w:r>
          </w:p>
        </w:tc>
        <w:tc>
          <w:tcPr>
            <w:tcW w:w="545" w:type="pct"/>
            <w:tcBorders>
              <w:top w:val="nil"/>
              <w:left w:val="nil"/>
              <w:bottom w:val="single" w:sz="8" w:space="0" w:color="auto"/>
              <w:right w:val="single" w:sz="8" w:space="0" w:color="auto"/>
            </w:tcBorders>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20</w:t>
            </w:r>
          </w:p>
        </w:tc>
      </w:tr>
      <w:tr w:rsidR="00916E44" w:rsidRPr="00CC5A91" w:rsidTr="00916E44">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b/>
                <w:bCs/>
                <w:sz w:val="24"/>
                <w:szCs w:val="24"/>
                <w:lang w:eastAsia="ru-RU"/>
              </w:rPr>
            </w:pPr>
            <w:r w:rsidRPr="00CC5A91">
              <w:rPr>
                <w:rFonts w:ascii="Times New Roman" w:eastAsia="Times New Roman" w:hAnsi="Times New Roman" w:cs="Times New Roman"/>
                <w:b/>
                <w:bCs/>
                <w:sz w:val="24"/>
                <w:szCs w:val="24"/>
                <w:lang w:val="uk-UA" w:eastAsia="ru-RU"/>
              </w:rPr>
              <w:t>9</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ind w:right="72"/>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 xml:space="preserve">   15</w:t>
            </w:r>
          </w:p>
        </w:tc>
        <w:tc>
          <w:tcPr>
            <w:tcW w:w="37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3</w:t>
            </w:r>
          </w:p>
        </w:tc>
        <w:tc>
          <w:tcPr>
            <w:tcW w:w="40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20</w:t>
            </w:r>
          </w:p>
        </w:tc>
        <w:tc>
          <w:tcPr>
            <w:tcW w:w="33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8</w:t>
            </w:r>
          </w:p>
        </w:tc>
        <w:tc>
          <w:tcPr>
            <w:tcW w:w="28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53</w:t>
            </w:r>
          </w:p>
        </w:tc>
        <w:tc>
          <w:tcPr>
            <w:tcW w:w="35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4</w:t>
            </w:r>
          </w:p>
        </w:tc>
        <w:tc>
          <w:tcPr>
            <w:tcW w:w="309"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27</w:t>
            </w:r>
          </w:p>
        </w:tc>
        <w:tc>
          <w:tcPr>
            <w:tcW w:w="34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367"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Калініна Л.І.</w:t>
            </w:r>
          </w:p>
        </w:tc>
        <w:tc>
          <w:tcPr>
            <w:tcW w:w="545" w:type="pct"/>
            <w:tcBorders>
              <w:top w:val="nil"/>
              <w:left w:val="nil"/>
              <w:bottom w:val="single" w:sz="8" w:space="0" w:color="auto"/>
              <w:right w:val="single" w:sz="8" w:space="0" w:color="auto"/>
            </w:tcBorders>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26</w:t>
            </w:r>
          </w:p>
        </w:tc>
      </w:tr>
      <w:tr w:rsidR="00916E44" w:rsidRPr="00CC5A91" w:rsidTr="00916E44">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b/>
                <w:bCs/>
                <w:sz w:val="24"/>
                <w:szCs w:val="24"/>
                <w:lang w:val="uk-UA" w:eastAsia="ru-RU"/>
              </w:rPr>
            </w:pPr>
            <w:r w:rsidRPr="00CC5A91">
              <w:rPr>
                <w:rFonts w:ascii="Times New Roman" w:eastAsia="Times New Roman" w:hAnsi="Times New Roman" w:cs="Times New Roman"/>
                <w:b/>
                <w:bCs/>
                <w:sz w:val="24"/>
                <w:szCs w:val="24"/>
                <w:lang w:val="uk-UA" w:eastAsia="ru-RU"/>
              </w:rPr>
              <w:t>10</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4</w:t>
            </w:r>
          </w:p>
        </w:tc>
        <w:tc>
          <w:tcPr>
            <w:tcW w:w="37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w:t>
            </w:r>
          </w:p>
        </w:tc>
        <w:tc>
          <w:tcPr>
            <w:tcW w:w="40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25</w:t>
            </w:r>
          </w:p>
        </w:tc>
        <w:tc>
          <w:tcPr>
            <w:tcW w:w="33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3</w:t>
            </w:r>
          </w:p>
        </w:tc>
        <w:tc>
          <w:tcPr>
            <w:tcW w:w="28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75</w:t>
            </w:r>
          </w:p>
        </w:tc>
        <w:tc>
          <w:tcPr>
            <w:tcW w:w="35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309"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34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367"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ind w:hanging="126"/>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Богучарський С.П.</w:t>
            </w:r>
          </w:p>
        </w:tc>
        <w:tc>
          <w:tcPr>
            <w:tcW w:w="545" w:type="pct"/>
            <w:tcBorders>
              <w:top w:val="nil"/>
              <w:left w:val="nil"/>
              <w:bottom w:val="single" w:sz="8" w:space="0" w:color="auto"/>
              <w:right w:val="single" w:sz="8" w:space="0" w:color="auto"/>
            </w:tcBorders>
          </w:tcPr>
          <w:p w:rsidR="00916E44" w:rsidRPr="00CC5A91" w:rsidRDefault="00916E44" w:rsidP="00FF19FD">
            <w:pPr>
              <w:spacing w:after="0"/>
              <w:ind w:hanging="126"/>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r>
      <w:tr w:rsidR="00916E44" w:rsidRPr="00CC5A91" w:rsidTr="00916E44">
        <w:tc>
          <w:tcPr>
            <w:tcW w:w="37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b/>
                <w:bCs/>
                <w:sz w:val="24"/>
                <w:szCs w:val="24"/>
                <w:lang w:val="uk-UA" w:eastAsia="ru-RU"/>
              </w:rPr>
            </w:pPr>
            <w:r w:rsidRPr="00CC5A91">
              <w:rPr>
                <w:rFonts w:ascii="Times New Roman" w:eastAsia="Times New Roman" w:hAnsi="Times New Roman" w:cs="Times New Roman"/>
                <w:b/>
                <w:bCs/>
                <w:sz w:val="24"/>
                <w:szCs w:val="24"/>
                <w:lang w:val="uk-UA" w:eastAsia="ru-RU"/>
              </w:rPr>
              <w:t>11</w:t>
            </w:r>
          </w:p>
        </w:tc>
        <w:tc>
          <w:tcPr>
            <w:tcW w:w="41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3</w:t>
            </w:r>
          </w:p>
        </w:tc>
        <w:tc>
          <w:tcPr>
            <w:tcW w:w="37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40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330"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w:t>
            </w:r>
          </w:p>
        </w:tc>
        <w:tc>
          <w:tcPr>
            <w:tcW w:w="28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67</w:t>
            </w:r>
          </w:p>
        </w:tc>
        <w:tc>
          <w:tcPr>
            <w:tcW w:w="358"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w:t>
            </w:r>
          </w:p>
        </w:tc>
        <w:tc>
          <w:tcPr>
            <w:tcW w:w="309"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33</w:t>
            </w:r>
          </w:p>
        </w:tc>
        <w:tc>
          <w:tcPr>
            <w:tcW w:w="34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367"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0</w:t>
            </w:r>
          </w:p>
        </w:tc>
        <w:tc>
          <w:tcPr>
            <w:tcW w:w="895" w:type="pct"/>
            <w:tcBorders>
              <w:top w:val="nil"/>
              <w:left w:val="nil"/>
              <w:bottom w:val="single" w:sz="8" w:space="0" w:color="auto"/>
              <w:right w:val="single" w:sz="8" w:space="0" w:color="auto"/>
            </w:tcBorders>
            <w:tcMar>
              <w:top w:w="0" w:type="dxa"/>
              <w:left w:w="108" w:type="dxa"/>
              <w:bottom w:w="0" w:type="dxa"/>
              <w:right w:w="108" w:type="dxa"/>
            </w:tcMar>
          </w:tcPr>
          <w:p w:rsidR="00916E44" w:rsidRPr="00CC5A91" w:rsidRDefault="00916E44"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Кулієва Л.А.</w:t>
            </w:r>
          </w:p>
        </w:tc>
        <w:tc>
          <w:tcPr>
            <w:tcW w:w="545" w:type="pct"/>
            <w:tcBorders>
              <w:top w:val="nil"/>
              <w:left w:val="nil"/>
              <w:bottom w:val="single" w:sz="8" w:space="0" w:color="auto"/>
              <w:right w:val="single" w:sz="8" w:space="0" w:color="auto"/>
            </w:tcBorders>
          </w:tcPr>
          <w:p w:rsidR="00916E44" w:rsidRPr="00CC5A91" w:rsidRDefault="00916E4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33</w:t>
            </w:r>
          </w:p>
        </w:tc>
      </w:tr>
    </w:tbl>
    <w:p w:rsidR="00820F1E" w:rsidRPr="00CC5A91" w:rsidRDefault="00820F1E" w:rsidP="00FF19FD">
      <w:pPr>
        <w:spacing w:after="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p w:rsidR="00820F1E" w:rsidRPr="00CC5A91" w:rsidRDefault="00392751" w:rsidP="00FF19FD">
      <w:pPr>
        <w:spacing w:after="0"/>
        <w:jc w:val="both"/>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val="uk-UA" w:eastAsia="ru-RU"/>
        </w:rPr>
        <w:lastRenderedPageBreak/>
        <w:t>Узагальнена таблиця</w:t>
      </w:r>
    </w:p>
    <w:p w:rsidR="00820F1E" w:rsidRPr="00CC5A91" w:rsidRDefault="00820F1E" w:rsidP="00FF19FD">
      <w:pPr>
        <w:spacing w:after="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tbl>
      <w:tblPr>
        <w:tblW w:w="9468" w:type="dxa"/>
        <w:tblInd w:w="-34" w:type="dxa"/>
        <w:tblCellMar>
          <w:left w:w="0" w:type="dxa"/>
          <w:right w:w="0" w:type="dxa"/>
        </w:tblCellMar>
        <w:tblLook w:val="04A0" w:firstRow="1" w:lastRow="0" w:firstColumn="1" w:lastColumn="0" w:noHBand="0" w:noVBand="1"/>
      </w:tblPr>
      <w:tblGrid>
        <w:gridCol w:w="1516"/>
        <w:gridCol w:w="994"/>
        <w:gridCol w:w="892"/>
        <w:gridCol w:w="669"/>
        <w:gridCol w:w="879"/>
        <w:gridCol w:w="516"/>
        <w:gridCol w:w="999"/>
        <w:gridCol w:w="509"/>
        <w:gridCol w:w="815"/>
        <w:gridCol w:w="516"/>
        <w:gridCol w:w="608"/>
        <w:gridCol w:w="555"/>
      </w:tblGrid>
      <w:tr w:rsidR="00820F1E" w:rsidRPr="00CC5A91" w:rsidTr="00F500F1">
        <w:trPr>
          <w:trHeight w:val="561"/>
        </w:trPr>
        <w:tc>
          <w:tcPr>
            <w:tcW w:w="119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Контингент учні</w:t>
            </w:r>
            <w:proofErr w:type="gramStart"/>
            <w:r w:rsidRPr="00CC5A91">
              <w:rPr>
                <w:rFonts w:ascii="Times New Roman" w:eastAsia="Times New Roman" w:hAnsi="Times New Roman" w:cs="Times New Roman"/>
                <w:b/>
                <w:bCs/>
                <w:sz w:val="24"/>
                <w:szCs w:val="24"/>
                <w:lang w:eastAsia="ru-RU"/>
              </w:rPr>
              <w:t>в</w:t>
            </w:r>
            <w:proofErr w:type="gramEnd"/>
          </w:p>
        </w:tc>
        <w:tc>
          <w:tcPr>
            <w:tcW w:w="10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0F1E" w:rsidRPr="00CC5A91" w:rsidRDefault="00392751"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b/>
                <w:bCs/>
                <w:sz w:val="24"/>
                <w:szCs w:val="24"/>
                <w:lang w:val="uk-UA" w:eastAsia="ru-RU"/>
              </w:rPr>
              <w:t xml:space="preserve"> К-ть учнів</w:t>
            </w:r>
          </w:p>
        </w:tc>
        <w:tc>
          <w:tcPr>
            <w:tcW w:w="135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0F1E" w:rsidRPr="00CC5A91" w:rsidRDefault="00F500F1"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val="uk-UA" w:eastAsia="ru-RU"/>
              </w:rPr>
              <w:t xml:space="preserve">Початковий </w:t>
            </w:r>
            <w:r w:rsidR="00820F1E" w:rsidRPr="00CC5A91">
              <w:rPr>
                <w:rFonts w:ascii="Times New Roman" w:eastAsia="Times New Roman" w:hAnsi="Times New Roman" w:cs="Times New Roman"/>
                <w:b/>
                <w:bCs/>
                <w:sz w:val="24"/>
                <w:szCs w:val="24"/>
                <w:lang w:eastAsia="ru-RU"/>
              </w:rPr>
              <w:t xml:space="preserve"> рівень 1-3 бали</w:t>
            </w:r>
          </w:p>
        </w:tc>
        <w:tc>
          <w:tcPr>
            <w:tcW w:w="14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 xml:space="preserve">Середній </w:t>
            </w:r>
            <w:proofErr w:type="gramStart"/>
            <w:r w:rsidRPr="00CC5A91">
              <w:rPr>
                <w:rFonts w:ascii="Times New Roman" w:eastAsia="Times New Roman" w:hAnsi="Times New Roman" w:cs="Times New Roman"/>
                <w:b/>
                <w:bCs/>
                <w:sz w:val="24"/>
                <w:szCs w:val="24"/>
                <w:lang w:eastAsia="ru-RU"/>
              </w:rPr>
              <w:t>р</w:t>
            </w:r>
            <w:proofErr w:type="gramEnd"/>
            <w:r w:rsidRPr="00CC5A91">
              <w:rPr>
                <w:rFonts w:ascii="Times New Roman" w:eastAsia="Times New Roman" w:hAnsi="Times New Roman" w:cs="Times New Roman"/>
                <w:b/>
                <w:bCs/>
                <w:sz w:val="24"/>
                <w:szCs w:val="24"/>
                <w:lang w:eastAsia="ru-RU"/>
              </w:rPr>
              <w:t>івень 4-6 балів</w:t>
            </w:r>
          </w:p>
        </w:tc>
        <w:tc>
          <w:tcPr>
            <w:tcW w:w="161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 xml:space="preserve">Достатній </w:t>
            </w:r>
            <w:proofErr w:type="gramStart"/>
            <w:r w:rsidRPr="00CC5A91">
              <w:rPr>
                <w:rFonts w:ascii="Times New Roman" w:eastAsia="Times New Roman" w:hAnsi="Times New Roman" w:cs="Times New Roman"/>
                <w:b/>
                <w:bCs/>
                <w:sz w:val="24"/>
                <w:szCs w:val="24"/>
                <w:lang w:eastAsia="ru-RU"/>
              </w:rPr>
              <w:t>р</w:t>
            </w:r>
            <w:proofErr w:type="gramEnd"/>
            <w:r w:rsidRPr="00CC5A91">
              <w:rPr>
                <w:rFonts w:ascii="Times New Roman" w:eastAsia="Times New Roman" w:hAnsi="Times New Roman" w:cs="Times New Roman"/>
                <w:b/>
                <w:bCs/>
                <w:sz w:val="24"/>
                <w:szCs w:val="24"/>
                <w:lang w:eastAsia="ru-RU"/>
              </w:rPr>
              <w:t>івень 7-9 балів</w:t>
            </w:r>
          </w:p>
        </w:tc>
        <w:tc>
          <w:tcPr>
            <w:tcW w:w="14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 xml:space="preserve">Високий </w:t>
            </w:r>
            <w:proofErr w:type="gramStart"/>
            <w:r w:rsidRPr="00CC5A91">
              <w:rPr>
                <w:rFonts w:ascii="Times New Roman" w:eastAsia="Times New Roman" w:hAnsi="Times New Roman" w:cs="Times New Roman"/>
                <w:b/>
                <w:bCs/>
                <w:sz w:val="24"/>
                <w:szCs w:val="24"/>
                <w:lang w:eastAsia="ru-RU"/>
              </w:rPr>
              <w:t>р</w:t>
            </w:r>
            <w:proofErr w:type="gramEnd"/>
            <w:r w:rsidRPr="00CC5A91">
              <w:rPr>
                <w:rFonts w:ascii="Times New Roman" w:eastAsia="Times New Roman" w:hAnsi="Times New Roman" w:cs="Times New Roman"/>
                <w:b/>
                <w:bCs/>
                <w:sz w:val="24"/>
                <w:szCs w:val="24"/>
                <w:lang w:eastAsia="ru-RU"/>
              </w:rPr>
              <w:t>івень 10-12 балів</w:t>
            </w:r>
          </w:p>
        </w:tc>
        <w:tc>
          <w:tcPr>
            <w:tcW w:w="12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jc w:val="center"/>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Н/а</w:t>
            </w:r>
          </w:p>
        </w:tc>
      </w:tr>
      <w:tr w:rsidR="00820F1E" w:rsidRPr="00CC5A91" w:rsidTr="00F500F1">
        <w:trPr>
          <w:trHeight w:val="479"/>
        </w:trPr>
        <w:tc>
          <w:tcPr>
            <w:tcW w:w="1190" w:type="dxa"/>
            <w:vMerge/>
            <w:tcBorders>
              <w:top w:val="single" w:sz="8" w:space="0" w:color="auto"/>
              <w:left w:val="single" w:sz="8" w:space="0" w:color="auto"/>
              <w:bottom w:val="single" w:sz="8" w:space="0" w:color="auto"/>
              <w:right w:val="single" w:sz="8" w:space="0" w:color="auto"/>
            </w:tcBorders>
            <w:vAlign w:val="center"/>
            <w:hideMark/>
          </w:tcPr>
          <w:p w:rsidR="00820F1E" w:rsidRPr="00CC5A91" w:rsidRDefault="00820F1E" w:rsidP="00FF19FD">
            <w:pPr>
              <w:spacing w:after="0"/>
              <w:rPr>
                <w:rFonts w:ascii="Times New Roman" w:eastAsia="Times New Roman" w:hAnsi="Times New Roman" w:cs="Times New Roman"/>
                <w:sz w:val="24"/>
                <w:szCs w:val="24"/>
                <w:lang w:eastAsia="ru-RU"/>
              </w:rPr>
            </w:pPr>
          </w:p>
        </w:tc>
        <w:tc>
          <w:tcPr>
            <w:tcW w:w="1094" w:type="dxa"/>
            <w:vMerge/>
            <w:tcBorders>
              <w:top w:val="single" w:sz="8" w:space="0" w:color="auto"/>
              <w:left w:val="nil"/>
              <w:bottom w:val="single" w:sz="8" w:space="0" w:color="auto"/>
              <w:right w:val="single" w:sz="8" w:space="0" w:color="auto"/>
            </w:tcBorders>
            <w:vAlign w:val="center"/>
            <w:hideMark/>
          </w:tcPr>
          <w:p w:rsidR="00820F1E" w:rsidRPr="00CC5A91" w:rsidRDefault="00820F1E" w:rsidP="00FF19FD">
            <w:pPr>
              <w:spacing w:after="0"/>
              <w:rPr>
                <w:rFonts w:ascii="Times New Roman" w:eastAsia="Times New Roman" w:hAnsi="Times New Roman" w:cs="Times New Roman"/>
                <w:sz w:val="24"/>
                <w:szCs w:val="24"/>
                <w:lang w:eastAsia="ru-RU"/>
              </w:rPr>
            </w:pP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К-ть</w:t>
            </w:r>
          </w:p>
        </w:tc>
        <w:tc>
          <w:tcPr>
            <w:tcW w:w="524"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w:t>
            </w:r>
          </w:p>
        </w:tc>
        <w:tc>
          <w:tcPr>
            <w:tcW w:w="973"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К-ть</w:t>
            </w:r>
          </w:p>
        </w:tc>
        <w:tc>
          <w:tcPr>
            <w:tcW w:w="525"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w:t>
            </w:r>
          </w:p>
        </w:tc>
        <w:tc>
          <w:tcPr>
            <w:tcW w:w="1097"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К-ть</w:t>
            </w:r>
          </w:p>
        </w:tc>
        <w:tc>
          <w:tcPr>
            <w:tcW w:w="518"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w:t>
            </w:r>
          </w:p>
        </w:tc>
        <w:tc>
          <w:tcPr>
            <w:tcW w:w="899"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К-ть</w:t>
            </w:r>
          </w:p>
        </w:tc>
        <w:tc>
          <w:tcPr>
            <w:tcW w:w="524"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w:t>
            </w:r>
          </w:p>
        </w:tc>
        <w:tc>
          <w:tcPr>
            <w:tcW w:w="681"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К-ть</w:t>
            </w:r>
          </w:p>
        </w:tc>
        <w:tc>
          <w:tcPr>
            <w:tcW w:w="608"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rPr>
                <w:rFonts w:ascii="Times New Roman" w:eastAsia="Times New Roman" w:hAnsi="Times New Roman" w:cs="Times New Roman"/>
                <w:sz w:val="24"/>
                <w:szCs w:val="24"/>
                <w:lang w:eastAsia="ru-RU"/>
              </w:rPr>
            </w:pPr>
            <w:r w:rsidRPr="00CC5A91">
              <w:rPr>
                <w:rFonts w:ascii="Times New Roman" w:eastAsia="Times New Roman" w:hAnsi="Times New Roman" w:cs="Times New Roman"/>
                <w:b/>
                <w:bCs/>
                <w:sz w:val="24"/>
                <w:szCs w:val="24"/>
                <w:lang w:eastAsia="ru-RU"/>
              </w:rPr>
              <w:t>%</w:t>
            </w:r>
          </w:p>
        </w:tc>
      </w:tr>
      <w:tr w:rsidR="00820F1E" w:rsidRPr="00CC5A91" w:rsidTr="00F500F1">
        <w:trPr>
          <w:trHeight w:val="318"/>
        </w:trPr>
        <w:tc>
          <w:tcPr>
            <w:tcW w:w="1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b/>
                <w:bCs/>
                <w:sz w:val="24"/>
                <w:szCs w:val="24"/>
                <w:lang w:eastAsia="ru-RU"/>
              </w:rPr>
              <w:t xml:space="preserve">2-4 </w:t>
            </w:r>
            <w:r w:rsidR="00392751" w:rsidRPr="00CC5A91">
              <w:rPr>
                <w:rFonts w:ascii="Times New Roman" w:eastAsia="Times New Roman" w:hAnsi="Times New Roman" w:cs="Times New Roman"/>
                <w:b/>
                <w:bCs/>
                <w:sz w:val="24"/>
                <w:szCs w:val="24"/>
                <w:lang w:val="uk-UA" w:eastAsia="ru-RU"/>
              </w:rPr>
              <w:t xml:space="preserve"> </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F500F1"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22</w:t>
            </w:r>
          </w:p>
        </w:tc>
        <w:tc>
          <w:tcPr>
            <w:tcW w:w="835"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3</w:t>
            </w:r>
          </w:p>
        </w:tc>
        <w:tc>
          <w:tcPr>
            <w:tcW w:w="524"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F500F1"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w:t>
            </w:r>
            <w:r w:rsidR="00836C0B" w:rsidRPr="00CC5A91">
              <w:rPr>
                <w:rFonts w:ascii="Times New Roman" w:eastAsia="Times New Roman" w:hAnsi="Times New Roman" w:cs="Times New Roman"/>
                <w:sz w:val="24"/>
                <w:szCs w:val="24"/>
                <w:lang w:val="uk-UA" w:eastAsia="ru-RU"/>
              </w:rPr>
              <w:t>4</w:t>
            </w:r>
          </w:p>
        </w:tc>
        <w:tc>
          <w:tcPr>
            <w:tcW w:w="973"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F500F1"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10</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447D73"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4</w:t>
            </w:r>
            <w:r w:rsidR="00F500F1" w:rsidRPr="00CC5A91">
              <w:rPr>
                <w:rFonts w:ascii="Times New Roman" w:eastAsia="Times New Roman" w:hAnsi="Times New Roman" w:cs="Times New Roman"/>
                <w:sz w:val="24"/>
                <w:szCs w:val="24"/>
                <w:lang w:val="uk-UA" w:eastAsia="ru-RU"/>
              </w:rPr>
              <w:t>5</w:t>
            </w:r>
          </w:p>
        </w:tc>
        <w:tc>
          <w:tcPr>
            <w:tcW w:w="1097"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F500F1"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8</w:t>
            </w:r>
          </w:p>
        </w:tc>
        <w:tc>
          <w:tcPr>
            <w:tcW w:w="518"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447D73"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36</w:t>
            </w:r>
          </w:p>
        </w:tc>
        <w:tc>
          <w:tcPr>
            <w:tcW w:w="899"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F500F1"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w:t>
            </w:r>
          </w:p>
        </w:tc>
        <w:tc>
          <w:tcPr>
            <w:tcW w:w="524"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5</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20F1E" w:rsidP="00FF19FD">
            <w:pPr>
              <w:spacing w:after="0"/>
              <w:rPr>
                <w:rFonts w:ascii="Times New Roman" w:eastAsia="Times New Roman" w:hAnsi="Times New Roman" w:cs="Times New Roman"/>
                <w:sz w:val="24"/>
                <w:szCs w:val="24"/>
                <w:lang w:eastAsia="ru-RU"/>
              </w:rPr>
            </w:pPr>
          </w:p>
        </w:tc>
        <w:tc>
          <w:tcPr>
            <w:tcW w:w="608"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20F1E" w:rsidP="00FF19FD">
            <w:pPr>
              <w:spacing w:after="0"/>
              <w:rPr>
                <w:rFonts w:ascii="Times New Roman" w:eastAsia="Times New Roman" w:hAnsi="Times New Roman" w:cs="Times New Roman"/>
                <w:sz w:val="24"/>
                <w:szCs w:val="24"/>
                <w:lang w:eastAsia="ru-RU"/>
              </w:rPr>
            </w:pPr>
          </w:p>
        </w:tc>
      </w:tr>
      <w:tr w:rsidR="00820F1E" w:rsidRPr="00CC5A91" w:rsidTr="00F500F1">
        <w:trPr>
          <w:trHeight w:val="318"/>
        </w:trPr>
        <w:tc>
          <w:tcPr>
            <w:tcW w:w="1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b/>
                <w:bCs/>
                <w:sz w:val="24"/>
                <w:szCs w:val="24"/>
                <w:lang w:eastAsia="ru-RU"/>
              </w:rPr>
              <w:t>5-</w:t>
            </w:r>
            <w:r w:rsidR="00392751" w:rsidRPr="00CC5A91">
              <w:rPr>
                <w:rFonts w:ascii="Times New Roman" w:eastAsia="Times New Roman" w:hAnsi="Times New Roman" w:cs="Times New Roman"/>
                <w:b/>
                <w:bCs/>
                <w:sz w:val="24"/>
                <w:szCs w:val="24"/>
                <w:lang w:val="uk-UA" w:eastAsia="ru-RU"/>
              </w:rPr>
              <w:t>9</w:t>
            </w:r>
            <w:r w:rsidRPr="00CC5A91">
              <w:rPr>
                <w:rFonts w:ascii="Times New Roman" w:eastAsia="Times New Roman" w:hAnsi="Times New Roman" w:cs="Times New Roman"/>
                <w:b/>
                <w:bCs/>
                <w:sz w:val="24"/>
                <w:szCs w:val="24"/>
                <w:lang w:eastAsia="ru-RU"/>
              </w:rPr>
              <w:t xml:space="preserve"> </w:t>
            </w:r>
            <w:r w:rsidR="00392751" w:rsidRPr="00CC5A91">
              <w:rPr>
                <w:rFonts w:ascii="Times New Roman" w:eastAsia="Times New Roman" w:hAnsi="Times New Roman" w:cs="Times New Roman"/>
                <w:b/>
                <w:bCs/>
                <w:sz w:val="24"/>
                <w:szCs w:val="24"/>
                <w:lang w:val="uk-UA" w:eastAsia="ru-RU"/>
              </w:rPr>
              <w:t xml:space="preserve"> </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F500F1"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55</w:t>
            </w:r>
          </w:p>
        </w:tc>
        <w:tc>
          <w:tcPr>
            <w:tcW w:w="835"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9</w:t>
            </w:r>
          </w:p>
        </w:tc>
        <w:tc>
          <w:tcPr>
            <w:tcW w:w="524"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16</w:t>
            </w:r>
          </w:p>
        </w:tc>
        <w:tc>
          <w:tcPr>
            <w:tcW w:w="973"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34</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62</w:t>
            </w:r>
          </w:p>
        </w:tc>
        <w:tc>
          <w:tcPr>
            <w:tcW w:w="1097"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11</w:t>
            </w:r>
          </w:p>
        </w:tc>
        <w:tc>
          <w:tcPr>
            <w:tcW w:w="518"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20</w:t>
            </w:r>
          </w:p>
        </w:tc>
        <w:tc>
          <w:tcPr>
            <w:tcW w:w="899"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w:t>
            </w:r>
          </w:p>
        </w:tc>
        <w:tc>
          <w:tcPr>
            <w:tcW w:w="524"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20F1E" w:rsidP="00FF19FD">
            <w:pPr>
              <w:spacing w:after="0"/>
              <w:rPr>
                <w:rFonts w:ascii="Times New Roman" w:eastAsia="Times New Roman" w:hAnsi="Times New Roman" w:cs="Times New Roman"/>
                <w:sz w:val="24"/>
                <w:szCs w:val="24"/>
                <w:lang w:eastAsia="ru-RU"/>
              </w:rPr>
            </w:pPr>
          </w:p>
        </w:tc>
        <w:tc>
          <w:tcPr>
            <w:tcW w:w="608"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20F1E" w:rsidP="00FF19FD">
            <w:pPr>
              <w:spacing w:after="0"/>
              <w:rPr>
                <w:rFonts w:ascii="Times New Roman" w:eastAsia="Times New Roman" w:hAnsi="Times New Roman" w:cs="Times New Roman"/>
                <w:sz w:val="24"/>
                <w:szCs w:val="24"/>
                <w:lang w:eastAsia="ru-RU"/>
              </w:rPr>
            </w:pPr>
          </w:p>
        </w:tc>
      </w:tr>
      <w:tr w:rsidR="00820F1E" w:rsidRPr="00CC5A91" w:rsidTr="00F500F1">
        <w:trPr>
          <w:trHeight w:val="318"/>
        </w:trPr>
        <w:tc>
          <w:tcPr>
            <w:tcW w:w="1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392751"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b/>
                <w:bCs/>
                <w:sz w:val="24"/>
                <w:szCs w:val="24"/>
                <w:lang w:val="uk-UA" w:eastAsia="ru-RU"/>
              </w:rPr>
              <w:t>10-11</w:t>
            </w:r>
            <w:r w:rsidR="00820F1E" w:rsidRPr="00CC5A91">
              <w:rPr>
                <w:rFonts w:ascii="Times New Roman" w:eastAsia="Times New Roman" w:hAnsi="Times New Roman" w:cs="Times New Roman"/>
                <w:b/>
                <w:bCs/>
                <w:sz w:val="24"/>
                <w:szCs w:val="24"/>
                <w:lang w:eastAsia="ru-RU"/>
              </w:rPr>
              <w:t xml:space="preserve"> </w:t>
            </w:r>
            <w:r w:rsidRPr="00CC5A91">
              <w:rPr>
                <w:rFonts w:ascii="Times New Roman" w:eastAsia="Times New Roman" w:hAnsi="Times New Roman" w:cs="Times New Roman"/>
                <w:b/>
                <w:bCs/>
                <w:sz w:val="24"/>
                <w:szCs w:val="24"/>
                <w:lang w:val="uk-UA" w:eastAsia="ru-RU"/>
              </w:rPr>
              <w:t xml:space="preserve"> </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eastAsia="ru-RU"/>
              </w:rPr>
              <w:t> </w:t>
            </w:r>
            <w:r w:rsidR="00F500F1" w:rsidRPr="00CC5A91">
              <w:rPr>
                <w:rFonts w:ascii="Times New Roman" w:eastAsia="Times New Roman" w:hAnsi="Times New Roman" w:cs="Times New Roman"/>
                <w:sz w:val="24"/>
                <w:szCs w:val="24"/>
                <w:lang w:val="uk-UA" w:eastAsia="ru-RU"/>
              </w:rPr>
              <w:t>7</w:t>
            </w:r>
          </w:p>
        </w:tc>
        <w:tc>
          <w:tcPr>
            <w:tcW w:w="835"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w:t>
            </w:r>
          </w:p>
        </w:tc>
        <w:tc>
          <w:tcPr>
            <w:tcW w:w="524"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14</w:t>
            </w:r>
          </w:p>
        </w:tc>
        <w:tc>
          <w:tcPr>
            <w:tcW w:w="973"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5</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72</w:t>
            </w:r>
          </w:p>
        </w:tc>
        <w:tc>
          <w:tcPr>
            <w:tcW w:w="1097"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w:t>
            </w:r>
          </w:p>
        </w:tc>
        <w:tc>
          <w:tcPr>
            <w:tcW w:w="518"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14</w:t>
            </w:r>
          </w:p>
        </w:tc>
        <w:tc>
          <w:tcPr>
            <w:tcW w:w="899"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20F1E" w:rsidP="00FF19FD">
            <w:pPr>
              <w:spacing w:after="0"/>
              <w:rPr>
                <w:rFonts w:ascii="Times New Roman" w:eastAsia="Times New Roman" w:hAnsi="Times New Roman" w:cs="Times New Roman"/>
                <w:sz w:val="24"/>
                <w:szCs w:val="24"/>
                <w:lang w:eastAsia="ru-RU"/>
              </w:rPr>
            </w:pPr>
          </w:p>
        </w:tc>
        <w:tc>
          <w:tcPr>
            <w:tcW w:w="524"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20F1E" w:rsidP="00FF19FD">
            <w:pPr>
              <w:spacing w:after="0"/>
              <w:rPr>
                <w:rFonts w:ascii="Times New Roman" w:eastAsia="Times New Roman" w:hAnsi="Times New Roman" w:cs="Times New Roman"/>
                <w:sz w:val="24"/>
                <w:szCs w:val="24"/>
                <w:lang w:eastAsia="ru-RU"/>
              </w:rPr>
            </w:pP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20F1E" w:rsidP="00FF19FD">
            <w:pPr>
              <w:spacing w:after="0"/>
              <w:rPr>
                <w:rFonts w:ascii="Times New Roman" w:eastAsia="Times New Roman" w:hAnsi="Times New Roman" w:cs="Times New Roman"/>
                <w:sz w:val="24"/>
                <w:szCs w:val="24"/>
                <w:lang w:eastAsia="ru-RU"/>
              </w:rPr>
            </w:pPr>
          </w:p>
        </w:tc>
        <w:tc>
          <w:tcPr>
            <w:tcW w:w="608"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20F1E" w:rsidP="00FF19FD">
            <w:pPr>
              <w:spacing w:after="0"/>
              <w:rPr>
                <w:rFonts w:ascii="Times New Roman" w:eastAsia="Times New Roman" w:hAnsi="Times New Roman" w:cs="Times New Roman"/>
                <w:sz w:val="24"/>
                <w:szCs w:val="24"/>
                <w:lang w:eastAsia="ru-RU"/>
              </w:rPr>
            </w:pPr>
          </w:p>
        </w:tc>
      </w:tr>
      <w:tr w:rsidR="00820F1E" w:rsidRPr="00CC5A91" w:rsidTr="00F500F1">
        <w:trPr>
          <w:trHeight w:val="333"/>
        </w:trPr>
        <w:tc>
          <w:tcPr>
            <w:tcW w:w="1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b/>
                <w:bCs/>
                <w:sz w:val="24"/>
                <w:szCs w:val="24"/>
                <w:lang w:val="uk-UA" w:eastAsia="ru-RU"/>
              </w:rPr>
              <w:t xml:space="preserve">Всього </w:t>
            </w:r>
          </w:p>
        </w:tc>
        <w:tc>
          <w:tcPr>
            <w:tcW w:w="1094" w:type="dxa"/>
            <w:tcBorders>
              <w:top w:val="nil"/>
              <w:left w:val="nil"/>
              <w:bottom w:val="single" w:sz="8" w:space="0" w:color="auto"/>
              <w:right w:val="single" w:sz="8" w:space="0" w:color="auto"/>
            </w:tcBorders>
            <w:tcMar>
              <w:top w:w="0" w:type="dxa"/>
              <w:left w:w="108" w:type="dxa"/>
              <w:bottom w:w="0" w:type="dxa"/>
              <w:right w:w="108" w:type="dxa"/>
            </w:tcMar>
            <w:hideMark/>
          </w:tcPr>
          <w:p w:rsidR="00820F1E" w:rsidRPr="00CC5A91" w:rsidRDefault="00F500F1"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 xml:space="preserve">  84</w:t>
            </w:r>
          </w:p>
        </w:tc>
        <w:tc>
          <w:tcPr>
            <w:tcW w:w="835"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13</w:t>
            </w:r>
          </w:p>
        </w:tc>
        <w:tc>
          <w:tcPr>
            <w:tcW w:w="524"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16</w:t>
            </w:r>
          </w:p>
        </w:tc>
        <w:tc>
          <w:tcPr>
            <w:tcW w:w="973"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49</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58</w:t>
            </w:r>
          </w:p>
        </w:tc>
        <w:tc>
          <w:tcPr>
            <w:tcW w:w="1097"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20</w:t>
            </w:r>
          </w:p>
        </w:tc>
        <w:tc>
          <w:tcPr>
            <w:tcW w:w="518"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24</w:t>
            </w:r>
          </w:p>
        </w:tc>
        <w:tc>
          <w:tcPr>
            <w:tcW w:w="899"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w:t>
            </w:r>
          </w:p>
        </w:tc>
        <w:tc>
          <w:tcPr>
            <w:tcW w:w="524"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36C0B" w:rsidP="00FF19FD">
            <w:pPr>
              <w:spacing w:after="0"/>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w:t>
            </w:r>
          </w:p>
        </w:tc>
        <w:tc>
          <w:tcPr>
            <w:tcW w:w="681"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20F1E" w:rsidP="00FF19FD">
            <w:pPr>
              <w:spacing w:after="0"/>
              <w:rPr>
                <w:rFonts w:ascii="Times New Roman" w:eastAsia="Times New Roman" w:hAnsi="Times New Roman" w:cs="Times New Roman"/>
                <w:sz w:val="24"/>
                <w:szCs w:val="24"/>
                <w:lang w:eastAsia="ru-RU"/>
              </w:rPr>
            </w:pPr>
          </w:p>
        </w:tc>
        <w:tc>
          <w:tcPr>
            <w:tcW w:w="608"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20F1E" w:rsidP="00FF19FD">
            <w:pPr>
              <w:spacing w:after="0"/>
              <w:rPr>
                <w:rFonts w:ascii="Times New Roman" w:eastAsia="Times New Roman" w:hAnsi="Times New Roman" w:cs="Times New Roman"/>
                <w:sz w:val="24"/>
                <w:szCs w:val="24"/>
                <w:lang w:eastAsia="ru-RU"/>
              </w:rPr>
            </w:pPr>
          </w:p>
        </w:tc>
      </w:tr>
    </w:tbl>
    <w:p w:rsidR="00820F1E" w:rsidRPr="00CC5A91" w:rsidRDefault="00820F1E" w:rsidP="00FF19FD">
      <w:pPr>
        <w:spacing w:after="0"/>
        <w:ind w:firstLine="709"/>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p w:rsidR="00820F1E" w:rsidRPr="00CC5A91" w:rsidRDefault="00E07E8F" w:rsidP="00FF19FD">
      <w:pPr>
        <w:spacing w:after="0"/>
        <w:ind w:firstLine="709"/>
        <w:jc w:val="both"/>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val="uk-UA" w:eastAsia="ru-RU"/>
        </w:rPr>
        <w:t xml:space="preserve"> </w:t>
      </w:r>
      <w:r w:rsidR="00820F1E" w:rsidRPr="00CC5A91">
        <w:rPr>
          <w:rFonts w:ascii="Times New Roman" w:eastAsia="Times New Roman" w:hAnsi="Times New Roman" w:cs="Times New Roman"/>
          <w:sz w:val="28"/>
          <w:szCs w:val="28"/>
          <w:lang w:eastAsia="ru-RU"/>
        </w:rPr>
        <w:t xml:space="preserve"> </w:t>
      </w:r>
      <w:r w:rsidRPr="00CC5A91">
        <w:rPr>
          <w:rFonts w:ascii="Times New Roman" w:eastAsia="Times New Roman" w:hAnsi="Times New Roman" w:cs="Times New Roman"/>
          <w:sz w:val="28"/>
          <w:szCs w:val="28"/>
          <w:lang w:eastAsia="ru-RU"/>
        </w:rPr>
        <w:t>Я</w:t>
      </w:r>
      <w:r w:rsidR="00820F1E" w:rsidRPr="00CC5A91">
        <w:rPr>
          <w:rFonts w:ascii="Times New Roman" w:eastAsia="Times New Roman" w:hAnsi="Times New Roman" w:cs="Times New Roman"/>
          <w:sz w:val="28"/>
          <w:szCs w:val="28"/>
          <w:lang w:eastAsia="ru-RU"/>
        </w:rPr>
        <w:t>кість</w:t>
      </w:r>
      <w:r w:rsidRPr="00CC5A91">
        <w:rPr>
          <w:rFonts w:ascii="Times New Roman" w:eastAsia="Times New Roman" w:hAnsi="Times New Roman" w:cs="Times New Roman"/>
          <w:sz w:val="28"/>
          <w:szCs w:val="28"/>
          <w:lang w:val="uk-UA" w:eastAsia="ru-RU"/>
        </w:rPr>
        <w:t xml:space="preserve"> </w:t>
      </w:r>
      <w:r w:rsidR="00820F1E" w:rsidRPr="00CC5A91">
        <w:rPr>
          <w:rFonts w:ascii="Times New Roman" w:eastAsia="Times New Roman" w:hAnsi="Times New Roman" w:cs="Times New Roman"/>
          <w:sz w:val="28"/>
          <w:szCs w:val="28"/>
          <w:lang w:eastAsia="ru-RU"/>
        </w:rPr>
        <w:t xml:space="preserve"> знань </w:t>
      </w:r>
      <w:r w:rsidRPr="00CC5A91">
        <w:rPr>
          <w:rFonts w:ascii="Times New Roman" w:eastAsia="Times New Roman" w:hAnsi="Times New Roman" w:cs="Times New Roman"/>
          <w:sz w:val="28"/>
          <w:szCs w:val="28"/>
          <w:lang w:val="uk-UA" w:eastAsia="ru-RU"/>
        </w:rPr>
        <w:t xml:space="preserve">  </w:t>
      </w:r>
      <w:r w:rsidR="00820F1E" w:rsidRPr="00CC5A91">
        <w:rPr>
          <w:rFonts w:ascii="Times New Roman" w:eastAsia="Times New Roman" w:hAnsi="Times New Roman" w:cs="Times New Roman"/>
          <w:sz w:val="28"/>
          <w:szCs w:val="28"/>
          <w:lang w:eastAsia="ru-RU"/>
        </w:rPr>
        <w:t xml:space="preserve"> </w:t>
      </w:r>
      <w:r w:rsidR="00757794" w:rsidRPr="00CC5A91">
        <w:rPr>
          <w:rFonts w:ascii="Times New Roman" w:eastAsia="Times New Roman" w:hAnsi="Times New Roman" w:cs="Times New Roman"/>
          <w:sz w:val="28"/>
          <w:szCs w:val="28"/>
          <w:lang w:val="uk-UA" w:eastAsia="ru-RU"/>
        </w:rPr>
        <w:t>(зведена відомість)</w:t>
      </w:r>
      <w:r w:rsidRPr="00CC5A91">
        <w:rPr>
          <w:rFonts w:ascii="Times New Roman" w:eastAsia="Times New Roman" w:hAnsi="Times New Roman" w:cs="Times New Roman"/>
          <w:sz w:val="28"/>
          <w:szCs w:val="28"/>
          <w:lang w:val="uk-UA" w:eastAsia="ru-RU"/>
        </w:rPr>
        <w:t xml:space="preserve"> </w:t>
      </w:r>
    </w:p>
    <w:p w:rsidR="00820F1E" w:rsidRPr="00CC5A91" w:rsidRDefault="00820F1E" w:rsidP="00FF19FD">
      <w:pPr>
        <w:spacing w:after="0"/>
        <w:ind w:firstLine="709"/>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tbl>
      <w:tblPr>
        <w:tblW w:w="9464" w:type="dxa"/>
        <w:tblCellMar>
          <w:left w:w="0" w:type="dxa"/>
          <w:right w:w="0" w:type="dxa"/>
        </w:tblCellMar>
        <w:tblLook w:val="04A0" w:firstRow="1" w:lastRow="0" w:firstColumn="1" w:lastColumn="0" w:noHBand="0" w:noVBand="1"/>
      </w:tblPr>
      <w:tblGrid>
        <w:gridCol w:w="1882"/>
        <w:gridCol w:w="2195"/>
        <w:gridCol w:w="2835"/>
        <w:gridCol w:w="2552"/>
      </w:tblGrid>
      <w:tr w:rsidR="00757794" w:rsidRPr="00CC5A91" w:rsidTr="00757794">
        <w:tc>
          <w:tcPr>
            <w:tcW w:w="18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7794" w:rsidRPr="00CC5A91" w:rsidRDefault="00757794" w:rsidP="00FF19FD">
            <w:pPr>
              <w:spacing w:after="0"/>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Контингент учні</w:t>
            </w:r>
            <w:proofErr w:type="gramStart"/>
            <w:r w:rsidRPr="00CC5A91">
              <w:rPr>
                <w:rFonts w:ascii="Times New Roman" w:eastAsia="Times New Roman" w:hAnsi="Times New Roman" w:cs="Times New Roman"/>
                <w:b/>
                <w:bCs/>
                <w:sz w:val="28"/>
                <w:szCs w:val="28"/>
                <w:lang w:eastAsia="ru-RU"/>
              </w:rPr>
              <w:t>в</w:t>
            </w:r>
            <w:proofErr w:type="gramEnd"/>
          </w:p>
        </w:tc>
        <w:tc>
          <w:tcPr>
            <w:tcW w:w="21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7794" w:rsidRPr="00CC5A91" w:rsidRDefault="00757794" w:rsidP="00FF19FD">
            <w:pPr>
              <w:spacing w:after="0"/>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b/>
                <w:bCs/>
                <w:sz w:val="28"/>
                <w:szCs w:val="28"/>
                <w:lang w:eastAsia="ru-RU"/>
              </w:rPr>
              <w:t>201</w:t>
            </w:r>
            <w:r w:rsidRPr="00CC5A91">
              <w:rPr>
                <w:rFonts w:ascii="Times New Roman" w:eastAsia="Times New Roman" w:hAnsi="Times New Roman" w:cs="Times New Roman"/>
                <w:b/>
                <w:bCs/>
                <w:sz w:val="28"/>
                <w:szCs w:val="28"/>
                <w:lang w:val="uk-UA" w:eastAsia="ru-RU"/>
              </w:rPr>
              <w:t>7</w:t>
            </w:r>
            <w:r w:rsidRPr="00CC5A91">
              <w:rPr>
                <w:rFonts w:ascii="Times New Roman" w:eastAsia="Times New Roman" w:hAnsi="Times New Roman" w:cs="Times New Roman"/>
                <w:b/>
                <w:bCs/>
                <w:sz w:val="28"/>
                <w:szCs w:val="28"/>
                <w:lang w:eastAsia="ru-RU"/>
              </w:rPr>
              <w:t>/201</w:t>
            </w:r>
            <w:r w:rsidRPr="00CC5A91">
              <w:rPr>
                <w:rFonts w:ascii="Times New Roman" w:eastAsia="Times New Roman" w:hAnsi="Times New Roman" w:cs="Times New Roman"/>
                <w:b/>
                <w:bCs/>
                <w:sz w:val="28"/>
                <w:szCs w:val="28"/>
                <w:lang w:val="uk-UA" w:eastAsia="ru-RU"/>
              </w:rPr>
              <w:t>8</w:t>
            </w:r>
          </w:p>
          <w:p w:rsidR="00757794" w:rsidRPr="00CC5A91" w:rsidRDefault="00757794" w:rsidP="00FF19FD">
            <w:pPr>
              <w:spacing w:after="0"/>
              <w:rPr>
                <w:rFonts w:ascii="Times New Roman" w:eastAsia="Times New Roman" w:hAnsi="Times New Roman" w:cs="Times New Roman"/>
                <w:sz w:val="18"/>
                <w:szCs w:val="18"/>
                <w:lang w:eastAsia="ru-RU"/>
              </w:rPr>
            </w:pP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57794" w:rsidRPr="00CC5A91" w:rsidRDefault="00757794" w:rsidP="00FF19FD">
            <w:pPr>
              <w:spacing w:after="0"/>
              <w:rPr>
                <w:rFonts w:ascii="Times New Roman" w:eastAsia="Times New Roman" w:hAnsi="Times New Roman" w:cs="Times New Roman"/>
                <w:b/>
                <w:sz w:val="24"/>
                <w:szCs w:val="24"/>
                <w:lang w:val="uk-UA" w:eastAsia="ru-RU"/>
              </w:rPr>
            </w:pPr>
            <w:r w:rsidRPr="00CC5A91">
              <w:rPr>
                <w:rFonts w:ascii="Times New Roman" w:eastAsia="Times New Roman" w:hAnsi="Times New Roman" w:cs="Times New Roman"/>
                <w:b/>
                <w:sz w:val="24"/>
                <w:szCs w:val="24"/>
                <w:lang w:val="uk-UA" w:eastAsia="ru-RU"/>
              </w:rPr>
              <w:t>2018/2019</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57794" w:rsidRPr="00CC5A91" w:rsidRDefault="00757794" w:rsidP="00FF19FD">
            <w:pPr>
              <w:spacing w:after="0"/>
              <w:rPr>
                <w:rFonts w:ascii="Times New Roman" w:eastAsia="Times New Roman" w:hAnsi="Times New Roman" w:cs="Times New Roman"/>
                <w:sz w:val="18"/>
                <w:szCs w:val="18"/>
                <w:lang w:eastAsia="ru-RU"/>
              </w:rPr>
            </w:pPr>
          </w:p>
        </w:tc>
      </w:tr>
      <w:tr w:rsidR="00757794" w:rsidRPr="00CC5A91" w:rsidTr="00757794">
        <w:tc>
          <w:tcPr>
            <w:tcW w:w="0" w:type="auto"/>
            <w:vMerge/>
            <w:tcBorders>
              <w:top w:val="single" w:sz="8" w:space="0" w:color="auto"/>
              <w:left w:val="single" w:sz="8" w:space="0" w:color="auto"/>
              <w:bottom w:val="single" w:sz="8" w:space="0" w:color="auto"/>
              <w:right w:val="single" w:sz="8" w:space="0" w:color="auto"/>
            </w:tcBorders>
            <w:vAlign w:val="center"/>
            <w:hideMark/>
          </w:tcPr>
          <w:p w:rsidR="00757794" w:rsidRPr="00CC5A91" w:rsidRDefault="00757794" w:rsidP="00FF19FD">
            <w:pPr>
              <w:spacing w:after="0"/>
              <w:rPr>
                <w:rFonts w:ascii="Times New Roman" w:eastAsia="Times New Roman" w:hAnsi="Times New Roman" w:cs="Times New Roman"/>
                <w:sz w:val="18"/>
                <w:szCs w:val="18"/>
                <w:lang w:eastAsia="ru-RU"/>
              </w:rPr>
            </w:pPr>
          </w:p>
        </w:tc>
        <w:tc>
          <w:tcPr>
            <w:tcW w:w="2195" w:type="dxa"/>
            <w:tcBorders>
              <w:top w:val="nil"/>
              <w:left w:val="nil"/>
              <w:bottom w:val="single" w:sz="8" w:space="0" w:color="auto"/>
              <w:right w:val="single" w:sz="8" w:space="0" w:color="auto"/>
            </w:tcBorders>
            <w:tcMar>
              <w:top w:w="0" w:type="dxa"/>
              <w:left w:w="108" w:type="dxa"/>
              <w:bottom w:w="0" w:type="dxa"/>
              <w:right w:w="108" w:type="dxa"/>
            </w:tcMar>
            <w:hideMark/>
          </w:tcPr>
          <w:p w:rsidR="00757794" w:rsidRPr="00CC5A91" w:rsidRDefault="00757794" w:rsidP="00FF19FD">
            <w:pPr>
              <w:spacing w:after="0"/>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Якість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757794" w:rsidRPr="00CC5A91" w:rsidRDefault="00757794" w:rsidP="00FF19FD">
            <w:pPr>
              <w:spacing w:after="0"/>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Якість %</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757794" w:rsidRPr="00CC5A91" w:rsidRDefault="00757794" w:rsidP="00FF19FD">
            <w:pPr>
              <w:spacing w:after="0"/>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Якість %</w:t>
            </w:r>
          </w:p>
        </w:tc>
      </w:tr>
      <w:tr w:rsidR="00757794" w:rsidRPr="00CC5A91" w:rsidTr="00757794">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7794" w:rsidRPr="00CC5A91" w:rsidRDefault="00757794" w:rsidP="00FF19FD">
            <w:pPr>
              <w:spacing w:after="0"/>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2-4 кл.</w:t>
            </w:r>
          </w:p>
        </w:tc>
        <w:tc>
          <w:tcPr>
            <w:tcW w:w="2195" w:type="dxa"/>
            <w:tcBorders>
              <w:top w:val="nil"/>
              <w:left w:val="nil"/>
              <w:bottom w:val="single" w:sz="8" w:space="0" w:color="auto"/>
              <w:right w:val="single" w:sz="8" w:space="0" w:color="auto"/>
            </w:tcBorders>
            <w:tcMar>
              <w:top w:w="0" w:type="dxa"/>
              <w:left w:w="108" w:type="dxa"/>
              <w:bottom w:w="0" w:type="dxa"/>
              <w:right w:w="108" w:type="dxa"/>
            </w:tcMar>
          </w:tcPr>
          <w:p w:rsidR="00757794" w:rsidRPr="00CC5A91" w:rsidRDefault="0075779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36</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757794" w:rsidRPr="00CC5A91" w:rsidRDefault="00757794" w:rsidP="00FF19FD">
            <w:pPr>
              <w:spacing w:after="0"/>
              <w:jc w:val="center"/>
              <w:rPr>
                <w:rFonts w:ascii="Times New Roman" w:eastAsia="Times New Roman" w:hAnsi="Times New Roman" w:cs="Times New Roman"/>
                <w:sz w:val="18"/>
                <w:szCs w:val="18"/>
                <w:lang w:eastAsia="ru-RU"/>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757794" w:rsidRPr="00CC5A91" w:rsidRDefault="00757794" w:rsidP="00FF19FD">
            <w:pPr>
              <w:spacing w:after="0"/>
              <w:jc w:val="center"/>
              <w:rPr>
                <w:rFonts w:ascii="Times New Roman" w:eastAsia="Times New Roman" w:hAnsi="Times New Roman" w:cs="Times New Roman"/>
                <w:sz w:val="18"/>
                <w:szCs w:val="18"/>
                <w:lang w:eastAsia="ru-RU"/>
              </w:rPr>
            </w:pPr>
          </w:p>
        </w:tc>
      </w:tr>
      <w:tr w:rsidR="00757794" w:rsidRPr="00CC5A91" w:rsidTr="00757794">
        <w:tc>
          <w:tcPr>
            <w:tcW w:w="1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7794" w:rsidRPr="00CC5A91" w:rsidRDefault="00757794" w:rsidP="00FF19FD">
            <w:pPr>
              <w:spacing w:after="0"/>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5-9 кл.</w:t>
            </w:r>
          </w:p>
        </w:tc>
        <w:tc>
          <w:tcPr>
            <w:tcW w:w="2195" w:type="dxa"/>
            <w:tcBorders>
              <w:top w:val="nil"/>
              <w:left w:val="nil"/>
              <w:bottom w:val="single" w:sz="8" w:space="0" w:color="auto"/>
              <w:right w:val="single" w:sz="8" w:space="0" w:color="auto"/>
            </w:tcBorders>
            <w:tcMar>
              <w:top w:w="0" w:type="dxa"/>
              <w:left w:w="108" w:type="dxa"/>
              <w:bottom w:w="0" w:type="dxa"/>
              <w:right w:w="108" w:type="dxa"/>
            </w:tcMar>
          </w:tcPr>
          <w:p w:rsidR="00757794" w:rsidRPr="00CC5A91" w:rsidRDefault="0075779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21,8</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757794" w:rsidRPr="00CC5A91" w:rsidRDefault="00757794" w:rsidP="00FF19FD">
            <w:pPr>
              <w:spacing w:after="0"/>
              <w:jc w:val="center"/>
              <w:rPr>
                <w:rFonts w:ascii="Times New Roman" w:eastAsia="Times New Roman" w:hAnsi="Times New Roman" w:cs="Times New Roman"/>
                <w:sz w:val="18"/>
                <w:szCs w:val="18"/>
                <w:lang w:eastAsia="ru-RU"/>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757794" w:rsidRPr="00CC5A91" w:rsidRDefault="00757794" w:rsidP="00FF19FD">
            <w:pPr>
              <w:spacing w:after="0"/>
              <w:jc w:val="center"/>
              <w:rPr>
                <w:rFonts w:ascii="Times New Roman" w:eastAsia="Times New Roman" w:hAnsi="Times New Roman" w:cs="Times New Roman"/>
                <w:sz w:val="18"/>
                <w:szCs w:val="18"/>
                <w:lang w:eastAsia="ru-RU"/>
              </w:rPr>
            </w:pPr>
          </w:p>
        </w:tc>
      </w:tr>
      <w:tr w:rsidR="00757794" w:rsidRPr="00CC5A91" w:rsidTr="00757794">
        <w:tc>
          <w:tcPr>
            <w:tcW w:w="188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57794" w:rsidRPr="00CC5A91" w:rsidRDefault="00757794" w:rsidP="00FF19FD">
            <w:pPr>
              <w:spacing w:after="0"/>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val="uk-UA" w:eastAsia="ru-RU"/>
              </w:rPr>
              <w:t>10-11</w:t>
            </w:r>
            <w:r w:rsidRPr="00CC5A91">
              <w:rPr>
                <w:rFonts w:ascii="Times New Roman" w:eastAsia="Times New Roman" w:hAnsi="Times New Roman" w:cs="Times New Roman"/>
                <w:b/>
                <w:bCs/>
                <w:sz w:val="28"/>
                <w:szCs w:val="28"/>
                <w:lang w:eastAsia="ru-RU"/>
              </w:rPr>
              <w:t xml:space="preserve"> кл.</w:t>
            </w:r>
          </w:p>
        </w:tc>
        <w:tc>
          <w:tcPr>
            <w:tcW w:w="2195" w:type="dxa"/>
            <w:tcBorders>
              <w:top w:val="nil"/>
              <w:left w:val="nil"/>
              <w:bottom w:val="single" w:sz="4" w:space="0" w:color="auto"/>
              <w:right w:val="single" w:sz="8" w:space="0" w:color="auto"/>
            </w:tcBorders>
            <w:tcMar>
              <w:top w:w="0" w:type="dxa"/>
              <w:left w:w="108" w:type="dxa"/>
              <w:bottom w:w="0" w:type="dxa"/>
              <w:right w:w="108" w:type="dxa"/>
            </w:tcMar>
          </w:tcPr>
          <w:p w:rsidR="00757794" w:rsidRPr="00CC5A91" w:rsidRDefault="0075779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14,2</w:t>
            </w:r>
          </w:p>
        </w:tc>
        <w:tc>
          <w:tcPr>
            <w:tcW w:w="2835" w:type="dxa"/>
            <w:tcBorders>
              <w:top w:val="nil"/>
              <w:left w:val="nil"/>
              <w:bottom w:val="single" w:sz="4" w:space="0" w:color="auto"/>
              <w:right w:val="single" w:sz="8" w:space="0" w:color="auto"/>
            </w:tcBorders>
            <w:tcMar>
              <w:top w:w="0" w:type="dxa"/>
              <w:left w:w="108" w:type="dxa"/>
              <w:bottom w:w="0" w:type="dxa"/>
              <w:right w:w="108" w:type="dxa"/>
            </w:tcMar>
          </w:tcPr>
          <w:p w:rsidR="00757794" w:rsidRPr="00CC5A91" w:rsidRDefault="00757794" w:rsidP="00FF19FD">
            <w:pPr>
              <w:spacing w:after="0"/>
              <w:jc w:val="center"/>
              <w:rPr>
                <w:rFonts w:ascii="Times New Roman" w:eastAsia="Times New Roman" w:hAnsi="Times New Roman" w:cs="Times New Roman"/>
                <w:sz w:val="18"/>
                <w:szCs w:val="18"/>
                <w:lang w:eastAsia="ru-RU"/>
              </w:rPr>
            </w:pPr>
          </w:p>
        </w:tc>
        <w:tc>
          <w:tcPr>
            <w:tcW w:w="2552" w:type="dxa"/>
            <w:tcBorders>
              <w:top w:val="nil"/>
              <w:left w:val="nil"/>
              <w:bottom w:val="single" w:sz="4" w:space="0" w:color="auto"/>
              <w:right w:val="single" w:sz="8" w:space="0" w:color="auto"/>
            </w:tcBorders>
            <w:tcMar>
              <w:top w:w="0" w:type="dxa"/>
              <w:left w:w="108" w:type="dxa"/>
              <w:bottom w:w="0" w:type="dxa"/>
              <w:right w:w="108" w:type="dxa"/>
            </w:tcMar>
          </w:tcPr>
          <w:p w:rsidR="00757794" w:rsidRPr="00CC5A91" w:rsidRDefault="00757794" w:rsidP="00FF19FD">
            <w:pPr>
              <w:spacing w:after="0"/>
              <w:jc w:val="center"/>
              <w:rPr>
                <w:rFonts w:ascii="Times New Roman" w:eastAsia="Times New Roman" w:hAnsi="Times New Roman" w:cs="Times New Roman"/>
                <w:sz w:val="18"/>
                <w:szCs w:val="18"/>
                <w:lang w:eastAsia="ru-RU"/>
              </w:rPr>
            </w:pPr>
          </w:p>
        </w:tc>
      </w:tr>
      <w:tr w:rsidR="00757794" w:rsidRPr="00CC5A91" w:rsidTr="00757794">
        <w:tc>
          <w:tcPr>
            <w:tcW w:w="188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57794" w:rsidRPr="00CC5A91" w:rsidRDefault="00757794" w:rsidP="00FF19FD">
            <w:pPr>
              <w:spacing w:after="0"/>
              <w:rPr>
                <w:rFonts w:ascii="Times New Roman" w:eastAsia="Times New Roman" w:hAnsi="Times New Roman" w:cs="Times New Roman"/>
                <w:b/>
                <w:bCs/>
                <w:sz w:val="28"/>
                <w:szCs w:val="28"/>
                <w:lang w:val="uk-UA" w:eastAsia="ru-RU"/>
              </w:rPr>
            </w:pPr>
            <w:r w:rsidRPr="00CC5A91">
              <w:rPr>
                <w:rFonts w:ascii="Times New Roman" w:eastAsia="Times New Roman" w:hAnsi="Times New Roman" w:cs="Times New Roman"/>
                <w:b/>
                <w:bCs/>
                <w:sz w:val="28"/>
                <w:szCs w:val="28"/>
                <w:lang w:val="uk-UA" w:eastAsia="ru-RU"/>
              </w:rPr>
              <w:t xml:space="preserve">Всього </w:t>
            </w:r>
          </w:p>
        </w:tc>
        <w:tc>
          <w:tcPr>
            <w:tcW w:w="219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7794" w:rsidRPr="00CC5A91" w:rsidRDefault="00757794" w:rsidP="00FF19FD">
            <w:pPr>
              <w:spacing w:after="0"/>
              <w:jc w:val="center"/>
              <w:rPr>
                <w:rFonts w:ascii="Times New Roman" w:eastAsia="Times New Roman" w:hAnsi="Times New Roman" w:cs="Times New Roman"/>
                <w:sz w:val="24"/>
                <w:szCs w:val="24"/>
                <w:lang w:val="uk-UA" w:eastAsia="ru-RU"/>
              </w:rPr>
            </w:pPr>
            <w:r w:rsidRPr="00CC5A91">
              <w:rPr>
                <w:rFonts w:ascii="Times New Roman" w:eastAsia="Times New Roman" w:hAnsi="Times New Roman" w:cs="Times New Roman"/>
                <w:sz w:val="24"/>
                <w:szCs w:val="24"/>
                <w:lang w:val="uk-UA" w:eastAsia="ru-RU"/>
              </w:rPr>
              <w:t>26,1</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7794" w:rsidRPr="00CC5A91" w:rsidRDefault="00757794" w:rsidP="00FF19FD">
            <w:pPr>
              <w:spacing w:after="0"/>
              <w:jc w:val="center"/>
              <w:rPr>
                <w:rFonts w:ascii="Times New Roman" w:eastAsia="Times New Roman" w:hAnsi="Times New Roman" w:cs="Times New Roman"/>
                <w:sz w:val="18"/>
                <w:szCs w:val="18"/>
                <w:lang w:eastAsia="ru-RU"/>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57794" w:rsidRPr="00CC5A91" w:rsidRDefault="00757794" w:rsidP="00FF19FD">
            <w:pPr>
              <w:spacing w:after="0"/>
              <w:jc w:val="center"/>
              <w:rPr>
                <w:rFonts w:ascii="Times New Roman" w:eastAsia="Times New Roman" w:hAnsi="Times New Roman" w:cs="Times New Roman"/>
                <w:sz w:val="18"/>
                <w:szCs w:val="18"/>
                <w:lang w:eastAsia="ru-RU"/>
              </w:rPr>
            </w:pPr>
          </w:p>
        </w:tc>
      </w:tr>
    </w:tbl>
    <w:p w:rsidR="00820F1E" w:rsidRPr="00FF19FD" w:rsidRDefault="00820F1E" w:rsidP="00FF19FD">
      <w:pPr>
        <w:spacing w:after="0"/>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eastAsia="ru-RU"/>
        </w:rPr>
        <w:t> </w:t>
      </w:r>
      <w:r w:rsidR="00FF19FD">
        <w:rPr>
          <w:rFonts w:ascii="Times New Roman" w:eastAsia="Times New Roman" w:hAnsi="Times New Roman" w:cs="Times New Roman"/>
          <w:sz w:val="28"/>
          <w:szCs w:val="28"/>
          <w:lang w:val="uk-UA" w:eastAsia="ru-RU"/>
        </w:rPr>
        <w:t>Отже,  за результатами  року, маємо 2 відмінника – учениця 3 класу  Калиновська Д. та учениця 7 класу Свиридова Ан.</w:t>
      </w:r>
    </w:p>
    <w:p w:rsidR="00820F1E" w:rsidRPr="00CC5A91" w:rsidRDefault="00820F1E" w:rsidP="00FF19FD">
      <w:pPr>
        <w:spacing w:after="0"/>
        <w:ind w:firstLine="709"/>
        <w:jc w:val="both"/>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eastAsia="ru-RU"/>
        </w:rPr>
        <w:t xml:space="preserve">Найвищий показник якості знань за </w:t>
      </w:r>
      <w:proofErr w:type="gramStart"/>
      <w:r w:rsidRPr="00CC5A91">
        <w:rPr>
          <w:rFonts w:ascii="Times New Roman" w:eastAsia="Times New Roman" w:hAnsi="Times New Roman" w:cs="Times New Roman"/>
          <w:sz w:val="28"/>
          <w:szCs w:val="28"/>
          <w:lang w:eastAsia="ru-RU"/>
        </w:rPr>
        <w:t>п</w:t>
      </w:r>
      <w:proofErr w:type="gramEnd"/>
      <w:r w:rsidRPr="00CC5A91">
        <w:rPr>
          <w:rFonts w:ascii="Times New Roman" w:eastAsia="Times New Roman" w:hAnsi="Times New Roman" w:cs="Times New Roman"/>
          <w:sz w:val="28"/>
          <w:szCs w:val="28"/>
          <w:lang w:eastAsia="ru-RU"/>
        </w:rPr>
        <w:t>ідсумками 201</w:t>
      </w:r>
      <w:r w:rsidR="00757794" w:rsidRPr="00CC5A91">
        <w:rPr>
          <w:rFonts w:ascii="Times New Roman" w:eastAsia="Times New Roman" w:hAnsi="Times New Roman" w:cs="Times New Roman"/>
          <w:sz w:val="28"/>
          <w:szCs w:val="28"/>
          <w:lang w:val="uk-UA" w:eastAsia="ru-RU"/>
        </w:rPr>
        <w:t>7</w:t>
      </w:r>
      <w:r w:rsidRPr="00CC5A91">
        <w:rPr>
          <w:rFonts w:ascii="Times New Roman" w:eastAsia="Times New Roman" w:hAnsi="Times New Roman" w:cs="Times New Roman"/>
          <w:sz w:val="28"/>
          <w:szCs w:val="28"/>
          <w:lang w:eastAsia="ru-RU"/>
        </w:rPr>
        <w:t>/201</w:t>
      </w:r>
      <w:r w:rsidR="00757794" w:rsidRPr="00CC5A91">
        <w:rPr>
          <w:rFonts w:ascii="Times New Roman" w:eastAsia="Times New Roman" w:hAnsi="Times New Roman" w:cs="Times New Roman"/>
          <w:sz w:val="28"/>
          <w:szCs w:val="28"/>
          <w:lang w:val="uk-UA" w:eastAsia="ru-RU"/>
        </w:rPr>
        <w:t>8</w:t>
      </w:r>
      <w:r w:rsidRPr="00CC5A91">
        <w:rPr>
          <w:rFonts w:ascii="Times New Roman" w:eastAsia="Times New Roman" w:hAnsi="Times New Roman" w:cs="Times New Roman"/>
          <w:sz w:val="28"/>
          <w:szCs w:val="28"/>
          <w:lang w:eastAsia="ru-RU"/>
        </w:rPr>
        <w:t xml:space="preserve"> н.р. має </w:t>
      </w:r>
      <w:r w:rsidR="00916E44" w:rsidRPr="00CC5A91">
        <w:rPr>
          <w:rFonts w:ascii="Times New Roman" w:eastAsia="Times New Roman" w:hAnsi="Times New Roman" w:cs="Times New Roman"/>
          <w:sz w:val="28"/>
          <w:szCs w:val="28"/>
          <w:lang w:val="uk-UA" w:eastAsia="ru-RU"/>
        </w:rPr>
        <w:t>2</w:t>
      </w:r>
      <w:r w:rsidRPr="00CC5A91">
        <w:rPr>
          <w:rFonts w:ascii="Times New Roman" w:eastAsia="Times New Roman" w:hAnsi="Times New Roman" w:cs="Times New Roman"/>
          <w:sz w:val="28"/>
          <w:szCs w:val="28"/>
          <w:lang w:eastAsia="ru-RU"/>
        </w:rPr>
        <w:t xml:space="preserve"> клас (100%) кл. кер. </w:t>
      </w:r>
      <w:r w:rsidR="00916E44" w:rsidRPr="00CC5A91">
        <w:rPr>
          <w:rFonts w:ascii="Times New Roman" w:eastAsia="Times New Roman" w:hAnsi="Times New Roman" w:cs="Times New Roman"/>
          <w:sz w:val="28"/>
          <w:szCs w:val="28"/>
          <w:lang w:val="uk-UA" w:eastAsia="ru-RU"/>
        </w:rPr>
        <w:t>Толок І.О</w:t>
      </w:r>
      <w:r w:rsidRPr="00CC5A91">
        <w:rPr>
          <w:rFonts w:ascii="Times New Roman" w:eastAsia="Times New Roman" w:hAnsi="Times New Roman" w:cs="Times New Roman"/>
          <w:sz w:val="28"/>
          <w:szCs w:val="28"/>
          <w:lang w:eastAsia="ru-RU"/>
        </w:rPr>
        <w:t>., </w:t>
      </w:r>
      <w:r w:rsidR="00916E44" w:rsidRPr="00CC5A91">
        <w:rPr>
          <w:rFonts w:ascii="Times New Roman" w:eastAsia="Times New Roman" w:hAnsi="Times New Roman" w:cs="Times New Roman"/>
          <w:sz w:val="28"/>
          <w:szCs w:val="28"/>
          <w:lang w:val="uk-UA" w:eastAsia="ru-RU"/>
        </w:rPr>
        <w:t>4</w:t>
      </w:r>
      <w:r w:rsidRPr="00CC5A91">
        <w:rPr>
          <w:rFonts w:ascii="Times New Roman" w:eastAsia="Times New Roman" w:hAnsi="Times New Roman" w:cs="Times New Roman"/>
          <w:sz w:val="28"/>
          <w:szCs w:val="28"/>
          <w:lang w:eastAsia="ru-RU"/>
        </w:rPr>
        <w:t> клас (</w:t>
      </w:r>
      <w:r w:rsidR="00916E44" w:rsidRPr="00CC5A91">
        <w:rPr>
          <w:rFonts w:ascii="Times New Roman" w:eastAsia="Times New Roman" w:hAnsi="Times New Roman" w:cs="Times New Roman"/>
          <w:sz w:val="28"/>
          <w:szCs w:val="28"/>
          <w:lang w:val="uk-UA" w:eastAsia="ru-RU"/>
        </w:rPr>
        <w:t>50</w:t>
      </w:r>
      <w:r w:rsidRPr="00CC5A91">
        <w:rPr>
          <w:rFonts w:ascii="Times New Roman" w:eastAsia="Times New Roman" w:hAnsi="Times New Roman" w:cs="Times New Roman"/>
          <w:sz w:val="28"/>
          <w:szCs w:val="28"/>
          <w:lang w:eastAsia="ru-RU"/>
        </w:rPr>
        <w:t>%) кл. кер. </w:t>
      </w:r>
      <w:r w:rsidR="00916E44" w:rsidRPr="00CC5A91">
        <w:rPr>
          <w:rFonts w:ascii="Times New Roman" w:eastAsia="Times New Roman" w:hAnsi="Times New Roman" w:cs="Times New Roman"/>
          <w:sz w:val="28"/>
          <w:szCs w:val="28"/>
          <w:lang w:val="uk-UA" w:eastAsia="ru-RU"/>
        </w:rPr>
        <w:t>Толок Д.О.</w:t>
      </w:r>
      <w:r w:rsidRPr="00CC5A91">
        <w:rPr>
          <w:rFonts w:ascii="Times New Roman" w:eastAsia="Times New Roman" w:hAnsi="Times New Roman" w:cs="Times New Roman"/>
          <w:sz w:val="28"/>
          <w:szCs w:val="28"/>
          <w:lang w:eastAsia="ru-RU"/>
        </w:rPr>
        <w:t> </w:t>
      </w:r>
      <w:r w:rsidR="00916E44" w:rsidRPr="00CC5A91">
        <w:rPr>
          <w:rFonts w:ascii="Times New Roman" w:eastAsia="Times New Roman" w:hAnsi="Times New Roman" w:cs="Times New Roman"/>
          <w:sz w:val="28"/>
          <w:szCs w:val="28"/>
          <w:lang w:val="uk-UA" w:eastAsia="ru-RU"/>
        </w:rPr>
        <w:t xml:space="preserve">  </w:t>
      </w:r>
      <w:r w:rsidRPr="00CC5A91">
        <w:rPr>
          <w:rFonts w:ascii="Times New Roman" w:eastAsia="Times New Roman" w:hAnsi="Times New Roman" w:cs="Times New Roman"/>
          <w:sz w:val="28"/>
          <w:szCs w:val="28"/>
          <w:lang w:eastAsia="ru-RU"/>
        </w:rPr>
        <w:t>Найгірші показники спостерігаються в учнів 5 класу (</w:t>
      </w:r>
      <w:r w:rsidR="00916E44" w:rsidRPr="00CC5A91">
        <w:rPr>
          <w:rFonts w:ascii="Times New Roman" w:eastAsia="Times New Roman" w:hAnsi="Times New Roman" w:cs="Times New Roman"/>
          <w:sz w:val="28"/>
          <w:szCs w:val="28"/>
          <w:lang w:val="uk-UA" w:eastAsia="ru-RU"/>
        </w:rPr>
        <w:t>0</w:t>
      </w:r>
      <w:r w:rsidRPr="00CC5A91">
        <w:rPr>
          <w:rFonts w:ascii="Times New Roman" w:eastAsia="Times New Roman" w:hAnsi="Times New Roman" w:cs="Times New Roman"/>
          <w:sz w:val="28"/>
          <w:szCs w:val="28"/>
          <w:lang w:eastAsia="ru-RU"/>
        </w:rPr>
        <w:t xml:space="preserve">%) кл. кер. </w:t>
      </w:r>
      <w:r w:rsidR="00916E44" w:rsidRPr="00CC5A91">
        <w:rPr>
          <w:rFonts w:ascii="Times New Roman" w:eastAsia="Times New Roman" w:hAnsi="Times New Roman" w:cs="Times New Roman"/>
          <w:sz w:val="28"/>
          <w:szCs w:val="28"/>
          <w:lang w:val="uk-UA" w:eastAsia="ru-RU"/>
        </w:rPr>
        <w:t>Малько А.О.</w:t>
      </w:r>
      <w:r w:rsidRPr="00CC5A91">
        <w:rPr>
          <w:rFonts w:ascii="Times New Roman" w:eastAsia="Times New Roman" w:hAnsi="Times New Roman" w:cs="Times New Roman"/>
          <w:sz w:val="28"/>
          <w:szCs w:val="28"/>
          <w:lang w:eastAsia="ru-RU"/>
        </w:rPr>
        <w:t>,</w:t>
      </w:r>
      <w:r w:rsidRPr="00CC5A91">
        <w:rPr>
          <w:rFonts w:ascii="Times New Roman" w:eastAsia="Times New Roman" w:hAnsi="Times New Roman" w:cs="Times New Roman"/>
          <w:sz w:val="18"/>
          <w:szCs w:val="18"/>
          <w:lang w:eastAsia="ru-RU"/>
        </w:rPr>
        <w:t>  </w:t>
      </w:r>
      <w:r w:rsidR="00916E44" w:rsidRPr="00CC5A91">
        <w:rPr>
          <w:rFonts w:ascii="Times New Roman" w:eastAsia="Times New Roman" w:hAnsi="Times New Roman" w:cs="Times New Roman"/>
          <w:sz w:val="28"/>
          <w:szCs w:val="28"/>
          <w:lang w:val="uk-UA" w:eastAsia="ru-RU"/>
        </w:rPr>
        <w:t>10</w:t>
      </w:r>
      <w:r w:rsidR="00916E44" w:rsidRPr="00CC5A91">
        <w:rPr>
          <w:rFonts w:ascii="Times New Roman" w:eastAsia="Times New Roman" w:hAnsi="Times New Roman" w:cs="Times New Roman"/>
          <w:sz w:val="28"/>
          <w:szCs w:val="28"/>
          <w:lang w:eastAsia="ru-RU"/>
        </w:rPr>
        <w:t xml:space="preserve"> клас</w:t>
      </w:r>
      <w:r w:rsidRPr="00CC5A91">
        <w:rPr>
          <w:rFonts w:ascii="Times New Roman" w:eastAsia="Times New Roman" w:hAnsi="Times New Roman" w:cs="Times New Roman"/>
          <w:sz w:val="28"/>
          <w:szCs w:val="28"/>
          <w:lang w:eastAsia="ru-RU"/>
        </w:rPr>
        <w:t xml:space="preserve"> (</w:t>
      </w:r>
      <w:r w:rsidR="00916E44" w:rsidRPr="00CC5A91">
        <w:rPr>
          <w:rFonts w:ascii="Times New Roman" w:eastAsia="Times New Roman" w:hAnsi="Times New Roman" w:cs="Times New Roman"/>
          <w:sz w:val="28"/>
          <w:szCs w:val="28"/>
          <w:lang w:val="uk-UA" w:eastAsia="ru-RU"/>
        </w:rPr>
        <w:t>0</w:t>
      </w:r>
      <w:r w:rsidRPr="00CC5A91">
        <w:rPr>
          <w:rFonts w:ascii="Times New Roman" w:eastAsia="Times New Roman" w:hAnsi="Times New Roman" w:cs="Times New Roman"/>
          <w:sz w:val="28"/>
          <w:szCs w:val="28"/>
          <w:lang w:eastAsia="ru-RU"/>
        </w:rPr>
        <w:t xml:space="preserve">%) кл. кер. </w:t>
      </w:r>
      <w:r w:rsidR="00916E44" w:rsidRPr="00CC5A91">
        <w:rPr>
          <w:rFonts w:ascii="Times New Roman" w:eastAsia="Times New Roman" w:hAnsi="Times New Roman" w:cs="Times New Roman"/>
          <w:sz w:val="28"/>
          <w:szCs w:val="28"/>
          <w:lang w:val="uk-UA" w:eastAsia="ru-RU"/>
        </w:rPr>
        <w:t>Богучарський С</w:t>
      </w:r>
      <w:r w:rsidR="00FF19FD">
        <w:rPr>
          <w:rFonts w:ascii="Times New Roman" w:eastAsia="Times New Roman" w:hAnsi="Times New Roman" w:cs="Times New Roman"/>
          <w:sz w:val="28"/>
          <w:szCs w:val="28"/>
          <w:lang w:val="uk-UA" w:eastAsia="ru-RU"/>
        </w:rPr>
        <w:t>.</w:t>
      </w:r>
      <w:r w:rsidR="00916E44" w:rsidRPr="00CC5A91">
        <w:rPr>
          <w:rFonts w:ascii="Times New Roman" w:eastAsia="Times New Roman" w:hAnsi="Times New Roman" w:cs="Times New Roman"/>
          <w:sz w:val="28"/>
          <w:szCs w:val="28"/>
          <w:lang w:val="uk-UA" w:eastAsia="ru-RU"/>
        </w:rPr>
        <w:t>П.</w:t>
      </w:r>
      <w:r w:rsidRPr="00CC5A91">
        <w:rPr>
          <w:rFonts w:ascii="Times New Roman" w:eastAsia="Times New Roman" w:hAnsi="Times New Roman" w:cs="Times New Roman"/>
          <w:sz w:val="28"/>
          <w:szCs w:val="28"/>
          <w:lang w:eastAsia="ru-RU"/>
        </w:rPr>
        <w:t xml:space="preserve"> та </w:t>
      </w:r>
      <w:r w:rsidR="00916E44" w:rsidRPr="00CC5A91">
        <w:rPr>
          <w:rFonts w:ascii="Times New Roman" w:eastAsia="Times New Roman" w:hAnsi="Times New Roman" w:cs="Times New Roman"/>
          <w:sz w:val="28"/>
          <w:szCs w:val="28"/>
          <w:lang w:val="uk-UA" w:eastAsia="ru-RU"/>
        </w:rPr>
        <w:t xml:space="preserve">7 </w:t>
      </w:r>
      <w:r w:rsidRPr="00CC5A91">
        <w:rPr>
          <w:rFonts w:ascii="Times New Roman" w:eastAsia="Times New Roman" w:hAnsi="Times New Roman" w:cs="Times New Roman"/>
          <w:sz w:val="28"/>
          <w:szCs w:val="28"/>
          <w:lang w:eastAsia="ru-RU"/>
        </w:rPr>
        <w:t>класу (</w:t>
      </w:r>
      <w:r w:rsidR="00916E44" w:rsidRPr="00CC5A91">
        <w:rPr>
          <w:rFonts w:ascii="Times New Roman" w:eastAsia="Times New Roman" w:hAnsi="Times New Roman" w:cs="Times New Roman"/>
          <w:sz w:val="28"/>
          <w:szCs w:val="28"/>
          <w:lang w:val="uk-UA" w:eastAsia="ru-RU"/>
        </w:rPr>
        <w:t>17</w:t>
      </w:r>
      <w:r w:rsidRPr="00CC5A91">
        <w:rPr>
          <w:rFonts w:ascii="Times New Roman" w:eastAsia="Times New Roman" w:hAnsi="Times New Roman" w:cs="Times New Roman"/>
          <w:sz w:val="28"/>
          <w:szCs w:val="28"/>
          <w:lang w:eastAsia="ru-RU"/>
        </w:rPr>
        <w:t>%) кл</w:t>
      </w:r>
      <w:proofErr w:type="gramStart"/>
      <w:r w:rsidRPr="00CC5A91">
        <w:rPr>
          <w:rFonts w:ascii="Times New Roman" w:eastAsia="Times New Roman" w:hAnsi="Times New Roman" w:cs="Times New Roman"/>
          <w:sz w:val="28"/>
          <w:szCs w:val="28"/>
          <w:lang w:eastAsia="ru-RU"/>
        </w:rPr>
        <w:t>.к</w:t>
      </w:r>
      <w:proofErr w:type="gramEnd"/>
      <w:r w:rsidRPr="00CC5A91">
        <w:rPr>
          <w:rFonts w:ascii="Times New Roman" w:eastAsia="Times New Roman" w:hAnsi="Times New Roman" w:cs="Times New Roman"/>
          <w:sz w:val="28"/>
          <w:szCs w:val="28"/>
          <w:lang w:eastAsia="ru-RU"/>
        </w:rPr>
        <w:t xml:space="preserve">ер. </w:t>
      </w:r>
      <w:r w:rsidR="00916E44" w:rsidRPr="00CC5A91">
        <w:rPr>
          <w:rFonts w:ascii="Times New Roman" w:eastAsia="Times New Roman" w:hAnsi="Times New Roman" w:cs="Times New Roman"/>
          <w:sz w:val="28"/>
          <w:szCs w:val="28"/>
          <w:lang w:val="uk-UA" w:eastAsia="ru-RU"/>
        </w:rPr>
        <w:t xml:space="preserve">Немцев С.С. </w:t>
      </w:r>
      <w:r w:rsidRPr="00CC5A91">
        <w:rPr>
          <w:rFonts w:ascii="Times New Roman" w:eastAsia="Times New Roman" w:hAnsi="Times New Roman" w:cs="Times New Roman"/>
          <w:sz w:val="28"/>
          <w:szCs w:val="28"/>
          <w:lang w:eastAsia="ru-RU"/>
        </w:rPr>
        <w:t xml:space="preserve">Загалом можна відмітити, що показники навчальних досягнень у порівнянні з минулим роком у більшості класах покращились. </w:t>
      </w:r>
      <w:r w:rsidR="00916E44" w:rsidRPr="00CC5A91">
        <w:rPr>
          <w:rFonts w:ascii="Times New Roman" w:eastAsia="Times New Roman" w:hAnsi="Times New Roman" w:cs="Times New Roman"/>
          <w:sz w:val="28"/>
          <w:szCs w:val="28"/>
          <w:lang w:val="uk-UA" w:eastAsia="ru-RU"/>
        </w:rPr>
        <w:t xml:space="preserve"> </w:t>
      </w:r>
      <w:r w:rsidRPr="00CC5A91">
        <w:rPr>
          <w:rFonts w:ascii="Times New Roman" w:eastAsia="Times New Roman" w:hAnsi="Times New Roman" w:cs="Times New Roman"/>
          <w:sz w:val="28"/>
          <w:szCs w:val="28"/>
          <w:lang w:val="uk-UA" w:eastAsia="ru-RU"/>
        </w:rPr>
        <w:t>Це говорить про незадовільний адаптаційний період, недостатню увагу класн</w:t>
      </w:r>
      <w:r w:rsidR="00CC5A91" w:rsidRPr="00CC5A91">
        <w:rPr>
          <w:rFonts w:ascii="Times New Roman" w:eastAsia="Times New Roman" w:hAnsi="Times New Roman" w:cs="Times New Roman"/>
          <w:sz w:val="28"/>
          <w:szCs w:val="28"/>
          <w:lang w:val="uk-UA" w:eastAsia="ru-RU"/>
        </w:rPr>
        <w:t>их</w:t>
      </w:r>
      <w:r w:rsidRPr="00CC5A91">
        <w:rPr>
          <w:rFonts w:ascii="Times New Roman" w:eastAsia="Times New Roman" w:hAnsi="Times New Roman" w:cs="Times New Roman"/>
          <w:sz w:val="28"/>
          <w:szCs w:val="28"/>
          <w:lang w:val="uk-UA" w:eastAsia="ru-RU"/>
        </w:rPr>
        <w:t xml:space="preserve"> керівн</w:t>
      </w:r>
      <w:r w:rsidR="00CC5A91" w:rsidRPr="00CC5A91">
        <w:rPr>
          <w:rFonts w:ascii="Times New Roman" w:eastAsia="Times New Roman" w:hAnsi="Times New Roman" w:cs="Times New Roman"/>
          <w:sz w:val="28"/>
          <w:szCs w:val="28"/>
          <w:lang w:val="uk-UA" w:eastAsia="ru-RU"/>
        </w:rPr>
        <w:t>ів</w:t>
      </w:r>
      <w:r w:rsidRPr="00CC5A91">
        <w:rPr>
          <w:rFonts w:ascii="Times New Roman" w:eastAsia="Times New Roman" w:hAnsi="Times New Roman" w:cs="Times New Roman"/>
          <w:sz w:val="28"/>
          <w:szCs w:val="28"/>
          <w:lang w:val="uk-UA" w:eastAsia="ru-RU"/>
        </w:rPr>
        <w:t xml:space="preserve"> за особистими досягненнями учнів та відсутністю моніторингу їх навчальних досягнень учнів, також має вплив незадовільний мікроклімат у колективі, спричинений девіантною поведінкою деяких учнів класу.</w:t>
      </w:r>
    </w:p>
    <w:p w:rsidR="00820F1E" w:rsidRPr="00CC5A91" w:rsidRDefault="00CC5A91" w:rsidP="00FF19FD">
      <w:pPr>
        <w:spacing w:after="0"/>
        <w:ind w:firstLine="709"/>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28"/>
          <w:szCs w:val="28"/>
          <w:lang w:val="uk-UA" w:eastAsia="ru-RU"/>
        </w:rPr>
        <w:t xml:space="preserve"> </w:t>
      </w:r>
    </w:p>
    <w:p w:rsidR="00820F1E" w:rsidRPr="00CC5A91" w:rsidRDefault="00820F1E" w:rsidP="00FF19FD">
      <w:pPr>
        <w:spacing w:after="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 xml:space="preserve">У школі було проведено моніторинг навчальних досягнень учнів з </w:t>
      </w:r>
      <w:proofErr w:type="gramStart"/>
      <w:r w:rsidRPr="00CC5A91">
        <w:rPr>
          <w:rFonts w:ascii="Times New Roman" w:eastAsia="Times New Roman" w:hAnsi="Times New Roman" w:cs="Times New Roman"/>
          <w:sz w:val="28"/>
          <w:szCs w:val="28"/>
          <w:lang w:eastAsia="ru-RU"/>
        </w:rPr>
        <w:t>кожного</w:t>
      </w:r>
      <w:proofErr w:type="gramEnd"/>
      <w:r w:rsidRPr="00CC5A91">
        <w:rPr>
          <w:rFonts w:ascii="Times New Roman" w:eastAsia="Times New Roman" w:hAnsi="Times New Roman" w:cs="Times New Roman"/>
          <w:sz w:val="28"/>
          <w:szCs w:val="28"/>
          <w:lang w:eastAsia="ru-RU"/>
        </w:rPr>
        <w:t xml:space="preserve"> предмету.</w:t>
      </w:r>
    </w:p>
    <w:p w:rsidR="00820F1E" w:rsidRPr="00CC5A91" w:rsidRDefault="00820F1E" w:rsidP="00FF19FD">
      <w:pPr>
        <w:spacing w:after="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Аналіз навчальних досягнень учні</w:t>
      </w:r>
      <w:proofErr w:type="gramStart"/>
      <w:r w:rsidRPr="00CC5A91">
        <w:rPr>
          <w:rFonts w:ascii="Times New Roman" w:eastAsia="Times New Roman" w:hAnsi="Times New Roman" w:cs="Times New Roman"/>
          <w:sz w:val="28"/>
          <w:szCs w:val="28"/>
          <w:lang w:eastAsia="ru-RU"/>
        </w:rPr>
        <w:t>в</w:t>
      </w:r>
      <w:proofErr w:type="gramEnd"/>
      <w:r w:rsidRPr="00CC5A91">
        <w:rPr>
          <w:rFonts w:ascii="Times New Roman" w:eastAsia="Times New Roman" w:hAnsi="Times New Roman" w:cs="Times New Roman"/>
          <w:sz w:val="28"/>
          <w:szCs w:val="28"/>
          <w:lang w:eastAsia="ru-RU"/>
        </w:rPr>
        <w:t xml:space="preserve"> дає можливість з’ясувати причини, які сповільнюють навчально-виховний процес:</w:t>
      </w:r>
    </w:p>
    <w:p w:rsidR="00820F1E" w:rsidRPr="00CC5A91" w:rsidRDefault="00820F1E" w:rsidP="00FF19FD">
      <w:pPr>
        <w:spacing w:after="0"/>
        <w:ind w:left="72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1.</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Однією із важливих причин низької успішності школярів є об’єктивний факт перенасиченості програми, що веде до перевантаження школярі</w:t>
      </w:r>
      <w:proofErr w:type="gramStart"/>
      <w:r w:rsidRPr="00CC5A91">
        <w:rPr>
          <w:rFonts w:ascii="Times New Roman" w:eastAsia="Times New Roman" w:hAnsi="Times New Roman" w:cs="Times New Roman"/>
          <w:sz w:val="28"/>
          <w:szCs w:val="28"/>
          <w:lang w:eastAsia="ru-RU"/>
        </w:rPr>
        <w:t>в</w:t>
      </w:r>
      <w:proofErr w:type="gramEnd"/>
      <w:r w:rsidRPr="00CC5A91">
        <w:rPr>
          <w:rFonts w:ascii="Times New Roman" w:eastAsia="Times New Roman" w:hAnsi="Times New Roman" w:cs="Times New Roman"/>
          <w:sz w:val="28"/>
          <w:szCs w:val="28"/>
          <w:lang w:eastAsia="ru-RU"/>
        </w:rPr>
        <w:t>.</w:t>
      </w:r>
    </w:p>
    <w:p w:rsidR="00820F1E" w:rsidRPr="00CC5A91" w:rsidRDefault="00820F1E" w:rsidP="00FF19FD">
      <w:pPr>
        <w:spacing w:after="0"/>
        <w:ind w:left="72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lastRenderedPageBreak/>
        <w:t>2.</w:t>
      </w:r>
      <w:r w:rsidRPr="00CC5A91">
        <w:rPr>
          <w:rFonts w:ascii="Times New Roman" w:eastAsia="Times New Roman" w:hAnsi="Times New Roman" w:cs="Times New Roman"/>
          <w:sz w:val="14"/>
          <w:szCs w:val="14"/>
          <w:lang w:eastAsia="ru-RU"/>
        </w:rPr>
        <w:t>     </w:t>
      </w:r>
      <w:proofErr w:type="gramStart"/>
      <w:r w:rsidRPr="00CC5A91">
        <w:rPr>
          <w:rFonts w:ascii="Times New Roman" w:eastAsia="Times New Roman" w:hAnsi="Times New Roman" w:cs="Times New Roman"/>
          <w:sz w:val="28"/>
          <w:szCs w:val="28"/>
          <w:lang w:eastAsia="ru-RU"/>
        </w:rPr>
        <w:t>У</w:t>
      </w:r>
      <w:proofErr w:type="gramEnd"/>
      <w:r w:rsidRPr="00CC5A91">
        <w:rPr>
          <w:rFonts w:ascii="Times New Roman" w:eastAsia="Times New Roman" w:hAnsi="Times New Roman" w:cs="Times New Roman"/>
          <w:sz w:val="28"/>
          <w:szCs w:val="28"/>
          <w:lang w:eastAsia="ru-RU"/>
        </w:rPr>
        <w:t xml:space="preserve"> більшості учнів знання є </w:t>
      </w:r>
      <w:proofErr w:type="gramStart"/>
      <w:r w:rsidRPr="00CC5A91">
        <w:rPr>
          <w:rFonts w:ascii="Times New Roman" w:eastAsia="Times New Roman" w:hAnsi="Times New Roman" w:cs="Times New Roman"/>
          <w:sz w:val="28"/>
          <w:szCs w:val="28"/>
          <w:lang w:eastAsia="ru-RU"/>
        </w:rPr>
        <w:t>теоретичною</w:t>
      </w:r>
      <w:proofErr w:type="gramEnd"/>
      <w:r w:rsidRPr="00CC5A91">
        <w:rPr>
          <w:rFonts w:ascii="Times New Roman" w:eastAsia="Times New Roman" w:hAnsi="Times New Roman" w:cs="Times New Roman"/>
          <w:sz w:val="28"/>
          <w:szCs w:val="28"/>
          <w:lang w:eastAsia="ru-RU"/>
        </w:rPr>
        <w:t xml:space="preserve"> базою (просто вивчив!), але застосувати ці знання на практиці вони не</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вміють.</w:t>
      </w:r>
    </w:p>
    <w:p w:rsidR="00820F1E" w:rsidRPr="00CC5A91" w:rsidRDefault="00820F1E" w:rsidP="00FF19FD">
      <w:pPr>
        <w:spacing w:after="0"/>
        <w:ind w:left="72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3.</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 xml:space="preserve">У учнів недостатньо </w:t>
      </w:r>
      <w:proofErr w:type="gramStart"/>
      <w:r w:rsidRPr="00CC5A91">
        <w:rPr>
          <w:rFonts w:ascii="Times New Roman" w:eastAsia="Times New Roman" w:hAnsi="Times New Roman" w:cs="Times New Roman"/>
          <w:sz w:val="28"/>
          <w:szCs w:val="28"/>
          <w:lang w:eastAsia="ru-RU"/>
        </w:rPr>
        <w:t>сформован</w:t>
      </w:r>
      <w:proofErr w:type="gramEnd"/>
      <w:r w:rsidRPr="00CC5A91">
        <w:rPr>
          <w:rFonts w:ascii="Times New Roman" w:eastAsia="Times New Roman" w:hAnsi="Times New Roman" w:cs="Times New Roman"/>
          <w:sz w:val="28"/>
          <w:szCs w:val="28"/>
          <w:lang w:eastAsia="ru-RU"/>
        </w:rPr>
        <w:t>і навички самоконтролю і самоперевірки.</w:t>
      </w:r>
    </w:p>
    <w:p w:rsidR="00820F1E" w:rsidRPr="00CC5A91" w:rsidRDefault="00820F1E" w:rsidP="00FF19FD">
      <w:pPr>
        <w:spacing w:after="0"/>
        <w:ind w:left="72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4.</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 xml:space="preserve">Відсутність уміння окремих вчителів </w:t>
      </w:r>
      <w:proofErr w:type="gramStart"/>
      <w:r w:rsidRPr="00CC5A91">
        <w:rPr>
          <w:rFonts w:ascii="Times New Roman" w:eastAsia="Times New Roman" w:hAnsi="Times New Roman" w:cs="Times New Roman"/>
          <w:sz w:val="28"/>
          <w:szCs w:val="28"/>
          <w:lang w:eastAsia="ru-RU"/>
        </w:rPr>
        <w:t>доц</w:t>
      </w:r>
      <w:proofErr w:type="gramEnd"/>
      <w:r w:rsidRPr="00CC5A91">
        <w:rPr>
          <w:rFonts w:ascii="Times New Roman" w:eastAsia="Times New Roman" w:hAnsi="Times New Roman" w:cs="Times New Roman"/>
          <w:sz w:val="28"/>
          <w:szCs w:val="28"/>
          <w:lang w:eastAsia="ru-RU"/>
        </w:rPr>
        <w:t xml:space="preserve">ільно підбирати та використовувати методи і засоби педагогічної взаємодії на уроках різних типів (особливо засвоєння нових знань та їх закріплення). У роботі більшості вчителів переважають фронтальні методи і форми роботи з учнями, поки що недостатній методичний </w:t>
      </w:r>
      <w:proofErr w:type="gramStart"/>
      <w:r w:rsidRPr="00CC5A91">
        <w:rPr>
          <w:rFonts w:ascii="Times New Roman" w:eastAsia="Times New Roman" w:hAnsi="Times New Roman" w:cs="Times New Roman"/>
          <w:sz w:val="28"/>
          <w:szCs w:val="28"/>
          <w:lang w:eastAsia="ru-RU"/>
        </w:rPr>
        <w:t>р</w:t>
      </w:r>
      <w:proofErr w:type="gramEnd"/>
      <w:r w:rsidRPr="00CC5A91">
        <w:rPr>
          <w:rFonts w:ascii="Times New Roman" w:eastAsia="Times New Roman" w:hAnsi="Times New Roman" w:cs="Times New Roman"/>
          <w:sz w:val="28"/>
          <w:szCs w:val="28"/>
          <w:lang w:eastAsia="ru-RU"/>
        </w:rPr>
        <w:t>івень окремих вчителів.</w:t>
      </w:r>
    </w:p>
    <w:p w:rsidR="00820F1E" w:rsidRPr="00CC5A91" w:rsidRDefault="00820F1E" w:rsidP="00FF19FD">
      <w:pPr>
        <w:spacing w:after="0"/>
        <w:ind w:left="72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5.</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 xml:space="preserve">Необ’єктивне оцінювання навчальних досягнень учнів </w:t>
      </w:r>
      <w:proofErr w:type="gramStart"/>
      <w:r w:rsidRPr="00CC5A91">
        <w:rPr>
          <w:rFonts w:ascii="Times New Roman" w:eastAsia="Times New Roman" w:hAnsi="Times New Roman" w:cs="Times New Roman"/>
          <w:sz w:val="28"/>
          <w:szCs w:val="28"/>
          <w:lang w:eastAsia="ru-RU"/>
        </w:rPr>
        <w:t>в</w:t>
      </w:r>
      <w:proofErr w:type="gramEnd"/>
      <w:r w:rsidRPr="00CC5A91">
        <w:rPr>
          <w:rFonts w:ascii="Times New Roman" w:eastAsia="Times New Roman" w:hAnsi="Times New Roman" w:cs="Times New Roman"/>
          <w:sz w:val="28"/>
          <w:szCs w:val="28"/>
          <w:lang w:eastAsia="ru-RU"/>
        </w:rPr>
        <w:t>ідповідно до критеріїв оцінювання та вимог Державного стандарту.</w:t>
      </w:r>
    </w:p>
    <w:p w:rsidR="00820F1E" w:rsidRPr="00CC5A91" w:rsidRDefault="00CC5A91" w:rsidP="00FF19FD">
      <w:pPr>
        <w:spacing w:after="0"/>
        <w:ind w:left="720" w:hanging="360"/>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w:t>
      </w:r>
    </w:p>
    <w:p w:rsidR="00820F1E" w:rsidRPr="00CC5A91" w:rsidRDefault="00CC5A91" w:rsidP="00FF19FD">
      <w:pPr>
        <w:spacing w:after="0"/>
        <w:ind w:left="720" w:hanging="360"/>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 xml:space="preserve"> </w:t>
      </w:r>
    </w:p>
    <w:p w:rsidR="00820F1E" w:rsidRPr="00CC5A91" w:rsidRDefault="00820F1E" w:rsidP="00FF19FD">
      <w:pPr>
        <w:spacing w:after="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         </w:t>
      </w:r>
      <w:proofErr w:type="gramStart"/>
      <w:r w:rsidRPr="00CC5A91">
        <w:rPr>
          <w:rFonts w:ascii="Times New Roman" w:eastAsia="Times New Roman" w:hAnsi="Times New Roman" w:cs="Times New Roman"/>
          <w:sz w:val="28"/>
          <w:szCs w:val="28"/>
          <w:lang w:eastAsia="ru-RU"/>
        </w:rPr>
        <w:t>З</w:t>
      </w:r>
      <w:proofErr w:type="gramEnd"/>
      <w:r w:rsidRPr="00CC5A91">
        <w:rPr>
          <w:rFonts w:ascii="Times New Roman" w:eastAsia="Times New Roman" w:hAnsi="Times New Roman" w:cs="Times New Roman"/>
          <w:sz w:val="28"/>
          <w:szCs w:val="28"/>
          <w:lang w:eastAsia="ru-RU"/>
        </w:rPr>
        <w:t xml:space="preserve"> метою підвищення рівня якості знань з цих предметів вчителям надано рекомендації:</w:t>
      </w:r>
    </w:p>
    <w:p w:rsidR="00820F1E" w:rsidRPr="00CC5A91" w:rsidRDefault="00820F1E" w:rsidP="00FF19FD">
      <w:pPr>
        <w:spacing w:after="0"/>
        <w:ind w:left="567"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систематично</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проводити індивідуальну роботу зі слабкими учнями;</w:t>
      </w:r>
    </w:p>
    <w:p w:rsidR="00820F1E" w:rsidRPr="00CC5A91" w:rsidRDefault="00820F1E" w:rsidP="00FF19FD">
      <w:pPr>
        <w:spacing w:after="0"/>
        <w:ind w:left="567"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 xml:space="preserve">впроваджувати у </w:t>
      </w:r>
      <w:proofErr w:type="gramStart"/>
      <w:r w:rsidRPr="00CC5A91">
        <w:rPr>
          <w:rFonts w:ascii="Times New Roman" w:eastAsia="Times New Roman" w:hAnsi="Times New Roman" w:cs="Times New Roman"/>
          <w:sz w:val="28"/>
          <w:szCs w:val="28"/>
          <w:lang w:eastAsia="ru-RU"/>
        </w:rPr>
        <w:t>свою</w:t>
      </w:r>
      <w:proofErr w:type="gramEnd"/>
      <w:r w:rsidRPr="00CC5A91">
        <w:rPr>
          <w:rFonts w:ascii="Times New Roman" w:eastAsia="Times New Roman" w:hAnsi="Times New Roman" w:cs="Times New Roman"/>
          <w:sz w:val="28"/>
          <w:szCs w:val="28"/>
          <w:lang w:eastAsia="ru-RU"/>
        </w:rPr>
        <w:t xml:space="preserve"> роботу ефективний педагогічний досвід; використовувати елементи;</w:t>
      </w:r>
    </w:p>
    <w:p w:rsidR="00820F1E" w:rsidRPr="00CC5A91" w:rsidRDefault="00820F1E" w:rsidP="00FF19FD">
      <w:pPr>
        <w:spacing w:after="0"/>
        <w:ind w:left="567"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інноваційних та інтерактивних технологій;</w:t>
      </w:r>
    </w:p>
    <w:p w:rsidR="00820F1E" w:rsidRPr="00CC5A91" w:rsidRDefault="00820F1E" w:rsidP="00FF19FD">
      <w:pPr>
        <w:spacing w:after="0"/>
        <w:ind w:left="567"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брати активну</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 xml:space="preserve">участь у предметних </w:t>
      </w:r>
      <w:proofErr w:type="gramStart"/>
      <w:r w:rsidRPr="00CC5A91">
        <w:rPr>
          <w:rFonts w:ascii="Times New Roman" w:eastAsia="Times New Roman" w:hAnsi="Times New Roman" w:cs="Times New Roman"/>
          <w:sz w:val="28"/>
          <w:szCs w:val="28"/>
          <w:lang w:eastAsia="ru-RU"/>
        </w:rPr>
        <w:t>конкурсах</w:t>
      </w:r>
      <w:proofErr w:type="gramEnd"/>
      <w:r w:rsidRPr="00CC5A91">
        <w:rPr>
          <w:rFonts w:ascii="Times New Roman" w:eastAsia="Times New Roman" w:hAnsi="Times New Roman" w:cs="Times New Roman"/>
          <w:sz w:val="28"/>
          <w:szCs w:val="28"/>
          <w:lang w:eastAsia="ru-RU"/>
        </w:rPr>
        <w:t>, олімпіадах;</w:t>
      </w:r>
    </w:p>
    <w:p w:rsidR="00820F1E" w:rsidRPr="00CC5A91" w:rsidRDefault="00820F1E" w:rsidP="00FF19FD">
      <w:pPr>
        <w:spacing w:after="0"/>
        <w:ind w:left="567"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тісно співпрацювати з батьками учні</w:t>
      </w:r>
      <w:proofErr w:type="gramStart"/>
      <w:r w:rsidRPr="00CC5A91">
        <w:rPr>
          <w:rFonts w:ascii="Times New Roman" w:eastAsia="Times New Roman" w:hAnsi="Times New Roman" w:cs="Times New Roman"/>
          <w:sz w:val="28"/>
          <w:szCs w:val="28"/>
          <w:lang w:eastAsia="ru-RU"/>
        </w:rPr>
        <w:t>в</w:t>
      </w:r>
      <w:proofErr w:type="gramEnd"/>
      <w:r w:rsidRPr="00CC5A91">
        <w:rPr>
          <w:rFonts w:ascii="Times New Roman" w:eastAsia="Times New Roman" w:hAnsi="Times New Roman" w:cs="Times New Roman"/>
          <w:sz w:val="28"/>
          <w:szCs w:val="28"/>
          <w:lang w:eastAsia="ru-RU"/>
        </w:rPr>
        <w:t>.</w:t>
      </w:r>
    </w:p>
    <w:p w:rsidR="00820F1E" w:rsidRDefault="00CC5A91" w:rsidP="00FF19FD">
      <w:pPr>
        <w:spacing w:after="0"/>
        <w:ind w:left="40" w:firstLine="56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CC5A91" w:rsidRDefault="00CC5A91" w:rsidP="00FF19FD">
      <w:pPr>
        <w:spacing w:after="0"/>
        <w:ind w:left="40" w:firstLine="560"/>
        <w:rPr>
          <w:rFonts w:ascii="Times New Roman" w:eastAsia="Times New Roman" w:hAnsi="Times New Roman" w:cs="Times New Roman"/>
          <w:b/>
          <w:sz w:val="28"/>
          <w:szCs w:val="28"/>
          <w:lang w:val="uk-UA" w:eastAsia="ru-RU"/>
        </w:rPr>
      </w:pPr>
      <w:r w:rsidRPr="00CC5A91">
        <w:rPr>
          <w:rFonts w:ascii="Times New Roman" w:eastAsia="Times New Roman" w:hAnsi="Times New Roman" w:cs="Times New Roman"/>
          <w:b/>
          <w:sz w:val="28"/>
          <w:szCs w:val="28"/>
          <w:lang w:val="uk-UA" w:eastAsia="ru-RU"/>
        </w:rPr>
        <w:t>Державна підсумкова атестація</w:t>
      </w:r>
    </w:p>
    <w:p w:rsidR="00820F1E" w:rsidRPr="00CC5A91" w:rsidRDefault="00820F1E" w:rsidP="00FF19FD">
      <w:pPr>
        <w:spacing w:after="0"/>
        <w:ind w:firstLine="54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xml:space="preserve">Всього державну </w:t>
      </w:r>
      <w:proofErr w:type="gramStart"/>
      <w:r w:rsidRPr="00CC5A91">
        <w:rPr>
          <w:rFonts w:ascii="Times New Roman" w:eastAsia="Times New Roman" w:hAnsi="Times New Roman" w:cs="Times New Roman"/>
          <w:sz w:val="28"/>
          <w:szCs w:val="28"/>
          <w:lang w:eastAsia="ru-RU"/>
        </w:rPr>
        <w:t>п</w:t>
      </w:r>
      <w:proofErr w:type="gramEnd"/>
      <w:r w:rsidRPr="00CC5A91">
        <w:rPr>
          <w:rFonts w:ascii="Times New Roman" w:eastAsia="Times New Roman" w:hAnsi="Times New Roman" w:cs="Times New Roman"/>
          <w:sz w:val="28"/>
          <w:szCs w:val="28"/>
          <w:lang w:eastAsia="ru-RU"/>
        </w:rPr>
        <w:t>ідсумкову атестацію складали 5 учнів 4-го класу.</w:t>
      </w:r>
    </w:p>
    <w:p w:rsidR="00820F1E" w:rsidRDefault="00820F1E" w:rsidP="00FF19FD">
      <w:pPr>
        <w:spacing w:after="0"/>
        <w:jc w:val="center"/>
        <w:rPr>
          <w:rFonts w:ascii="Times New Roman" w:eastAsia="Times New Roman" w:hAnsi="Times New Roman" w:cs="Times New Roman"/>
          <w:b/>
          <w:bCs/>
          <w:sz w:val="28"/>
          <w:szCs w:val="28"/>
          <w:lang w:val="uk-UA" w:eastAsia="ru-RU"/>
        </w:rPr>
      </w:pPr>
      <w:r w:rsidRPr="00CC5A91">
        <w:rPr>
          <w:rFonts w:ascii="Times New Roman" w:eastAsia="Times New Roman" w:hAnsi="Times New Roman" w:cs="Times New Roman"/>
          <w:b/>
          <w:bCs/>
          <w:sz w:val="28"/>
          <w:szCs w:val="28"/>
          <w:lang w:eastAsia="ru-RU"/>
        </w:rPr>
        <w:t>Узагальнена інформація про проведення ДПА учнів 4-го класу</w:t>
      </w:r>
    </w:p>
    <w:p w:rsidR="00CC5A91" w:rsidRPr="00CC5A91" w:rsidRDefault="00CC5A91" w:rsidP="00FF19FD">
      <w:pPr>
        <w:spacing w:after="0"/>
        <w:jc w:val="center"/>
        <w:rPr>
          <w:rFonts w:ascii="Times New Roman" w:eastAsia="Times New Roman" w:hAnsi="Times New Roman" w:cs="Times New Roman"/>
          <w:b/>
          <w:bCs/>
          <w:sz w:val="28"/>
          <w:szCs w:val="28"/>
          <w:lang w:val="uk-UA" w:eastAsia="ru-RU"/>
        </w:rPr>
      </w:pPr>
    </w:p>
    <w:tbl>
      <w:tblPr>
        <w:tblStyle w:val="a9"/>
        <w:tblW w:w="0" w:type="auto"/>
        <w:tblLook w:val="04A0" w:firstRow="1" w:lastRow="0" w:firstColumn="1" w:lastColumn="0" w:noHBand="0" w:noVBand="1"/>
      </w:tblPr>
      <w:tblGrid>
        <w:gridCol w:w="2238"/>
        <w:gridCol w:w="1175"/>
        <w:gridCol w:w="917"/>
        <w:gridCol w:w="853"/>
        <w:gridCol w:w="996"/>
        <w:gridCol w:w="884"/>
        <w:gridCol w:w="976"/>
        <w:gridCol w:w="946"/>
      </w:tblGrid>
      <w:tr w:rsidR="00CC5A91" w:rsidRPr="007F1ADA" w:rsidTr="00CC5A91">
        <w:tc>
          <w:tcPr>
            <w:tcW w:w="2238" w:type="dxa"/>
          </w:tcPr>
          <w:p w:rsidR="00CC5A91" w:rsidRDefault="00CC5A91" w:rsidP="00FF19FD">
            <w:pPr>
              <w:spacing w:line="276" w:lineRule="auto"/>
              <w:jc w:val="center"/>
              <w:rPr>
                <w:rFonts w:ascii="Times New Roman" w:hAnsi="Times New Roman" w:cs="Times New Roman"/>
                <w:b/>
                <w:sz w:val="24"/>
                <w:szCs w:val="24"/>
                <w:lang w:val="uk-UA"/>
              </w:rPr>
            </w:pPr>
            <w:r w:rsidRPr="000F3558">
              <w:rPr>
                <w:rFonts w:ascii="Times New Roman" w:hAnsi="Times New Roman" w:cs="Times New Roman"/>
                <w:b/>
                <w:sz w:val="24"/>
                <w:szCs w:val="24"/>
                <w:lang w:val="uk-UA"/>
              </w:rPr>
              <w:t xml:space="preserve">Навчальний </w:t>
            </w:r>
          </w:p>
          <w:p w:rsidR="00CC5A91" w:rsidRPr="000F3558" w:rsidRDefault="00CC5A91" w:rsidP="00FF19FD">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заклад</w:t>
            </w:r>
          </w:p>
        </w:tc>
        <w:tc>
          <w:tcPr>
            <w:tcW w:w="1175" w:type="dxa"/>
          </w:tcPr>
          <w:p w:rsidR="00CC5A91" w:rsidRDefault="00CC5A91" w:rsidP="00FF19FD">
            <w:pPr>
              <w:spacing w:line="276" w:lineRule="auto"/>
              <w:rPr>
                <w:rFonts w:ascii="Times New Roman" w:hAnsi="Times New Roman" w:cs="Times New Roman"/>
                <w:b/>
                <w:sz w:val="24"/>
                <w:szCs w:val="24"/>
                <w:lang w:val="uk-UA"/>
              </w:rPr>
            </w:pPr>
            <w:r>
              <w:rPr>
                <w:rFonts w:ascii="Times New Roman" w:hAnsi="Times New Roman" w:cs="Times New Roman"/>
                <w:b/>
                <w:sz w:val="24"/>
                <w:szCs w:val="24"/>
                <w:lang w:val="uk-UA"/>
              </w:rPr>
              <w:t>Пред</w:t>
            </w:r>
          </w:p>
          <w:p w:rsidR="00CC5A91" w:rsidRPr="000F3558" w:rsidRDefault="00CC5A91" w:rsidP="00FF19FD">
            <w:pPr>
              <w:spacing w:line="276" w:lineRule="auto"/>
              <w:rPr>
                <w:rFonts w:ascii="Times New Roman" w:hAnsi="Times New Roman" w:cs="Times New Roman"/>
                <w:b/>
                <w:sz w:val="24"/>
                <w:szCs w:val="24"/>
                <w:lang w:val="uk-UA"/>
              </w:rPr>
            </w:pPr>
            <w:r>
              <w:rPr>
                <w:rFonts w:ascii="Times New Roman" w:hAnsi="Times New Roman" w:cs="Times New Roman"/>
                <w:b/>
                <w:sz w:val="24"/>
                <w:szCs w:val="24"/>
                <w:lang w:val="uk-UA"/>
              </w:rPr>
              <w:t>мети</w:t>
            </w:r>
          </w:p>
        </w:tc>
        <w:tc>
          <w:tcPr>
            <w:tcW w:w="917" w:type="dxa"/>
          </w:tcPr>
          <w:p w:rsidR="00CC5A91" w:rsidRDefault="00CC5A91" w:rsidP="00FF19FD">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Кільк.</w:t>
            </w:r>
          </w:p>
          <w:p w:rsidR="00CC5A91" w:rsidRPr="000F3558" w:rsidRDefault="00CC5A91" w:rsidP="00FF19FD">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учнів</w:t>
            </w:r>
          </w:p>
        </w:tc>
        <w:tc>
          <w:tcPr>
            <w:tcW w:w="853" w:type="dxa"/>
          </w:tcPr>
          <w:p w:rsidR="00CC5A91" w:rsidRDefault="00CC5A91" w:rsidP="00FF19FD">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Висо-</w:t>
            </w:r>
          </w:p>
          <w:p w:rsidR="00CC5A91" w:rsidRPr="000F3558" w:rsidRDefault="00CC5A91" w:rsidP="00FF19FD">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кий</w:t>
            </w:r>
          </w:p>
        </w:tc>
        <w:tc>
          <w:tcPr>
            <w:tcW w:w="996" w:type="dxa"/>
          </w:tcPr>
          <w:p w:rsidR="00CC5A91" w:rsidRDefault="00CC5A91" w:rsidP="00FF19FD">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Достат</w:t>
            </w:r>
          </w:p>
          <w:p w:rsidR="00CC5A91" w:rsidRPr="000F3558" w:rsidRDefault="00CC5A91" w:rsidP="00FF19FD">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ній</w:t>
            </w:r>
          </w:p>
        </w:tc>
        <w:tc>
          <w:tcPr>
            <w:tcW w:w="884" w:type="dxa"/>
          </w:tcPr>
          <w:p w:rsidR="00CC5A91" w:rsidRDefault="00CC5A91" w:rsidP="00FF19FD">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Серед</w:t>
            </w:r>
          </w:p>
          <w:p w:rsidR="00CC5A91" w:rsidRPr="000F3558" w:rsidRDefault="00CC5A91" w:rsidP="00FF19FD">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ній</w:t>
            </w:r>
          </w:p>
        </w:tc>
        <w:tc>
          <w:tcPr>
            <w:tcW w:w="976" w:type="dxa"/>
          </w:tcPr>
          <w:p w:rsidR="00CC5A91" w:rsidRDefault="00CC5A91" w:rsidP="00FF19FD">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Почат-</w:t>
            </w:r>
          </w:p>
          <w:p w:rsidR="00CC5A91" w:rsidRDefault="00CC5A91" w:rsidP="00FF19FD">
            <w:pPr>
              <w:spacing w:line="276" w:lineRule="auto"/>
              <w:jc w:val="center"/>
              <w:rPr>
                <w:rFonts w:ascii="Times New Roman" w:hAnsi="Times New Roman" w:cs="Times New Roman"/>
                <w:b/>
                <w:sz w:val="28"/>
                <w:szCs w:val="28"/>
                <w:lang w:val="uk-UA"/>
              </w:rPr>
            </w:pPr>
            <w:r>
              <w:rPr>
                <w:rFonts w:ascii="Times New Roman" w:hAnsi="Times New Roman" w:cs="Times New Roman"/>
                <w:b/>
                <w:sz w:val="24"/>
                <w:szCs w:val="24"/>
                <w:lang w:val="uk-UA"/>
              </w:rPr>
              <w:t>ковий</w:t>
            </w:r>
          </w:p>
        </w:tc>
        <w:tc>
          <w:tcPr>
            <w:tcW w:w="946" w:type="dxa"/>
          </w:tcPr>
          <w:p w:rsidR="00CC5A91" w:rsidRDefault="00CC5A91" w:rsidP="00FF19FD">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Якість</w:t>
            </w:r>
          </w:p>
          <w:p w:rsidR="00CC5A91" w:rsidRPr="007F1ADA" w:rsidRDefault="00CC5A91" w:rsidP="00FF19FD">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знань</w:t>
            </w:r>
          </w:p>
        </w:tc>
      </w:tr>
      <w:tr w:rsidR="00CC5A91" w:rsidRPr="007F1ADA" w:rsidTr="00311DEF">
        <w:tc>
          <w:tcPr>
            <w:tcW w:w="2238" w:type="dxa"/>
            <w:vMerge w:val="restart"/>
          </w:tcPr>
          <w:p w:rsidR="00CC5A91" w:rsidRDefault="00CC5A91" w:rsidP="00FF19FD">
            <w:pPr>
              <w:spacing w:line="276" w:lineRule="auto"/>
              <w:jc w:val="center"/>
              <w:rPr>
                <w:rFonts w:ascii="Times New Roman" w:hAnsi="Times New Roman" w:cs="Times New Roman"/>
                <w:b/>
                <w:sz w:val="28"/>
                <w:szCs w:val="28"/>
                <w:lang w:val="uk-UA"/>
              </w:rPr>
            </w:pPr>
            <w:r>
              <w:rPr>
                <w:rFonts w:ascii="Times New Roman" w:hAnsi="Times New Roman" w:cs="Times New Roman"/>
                <w:sz w:val="24"/>
                <w:szCs w:val="24"/>
                <w:lang w:val="uk-UA"/>
              </w:rPr>
              <w:t>Калмиківська ЗОШ І-ІІІст.</w:t>
            </w:r>
          </w:p>
        </w:tc>
        <w:tc>
          <w:tcPr>
            <w:tcW w:w="1175" w:type="dxa"/>
          </w:tcPr>
          <w:p w:rsidR="00CC5A91" w:rsidRPr="00075590" w:rsidRDefault="00CC5A91" w:rsidP="00FF19FD">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Укр.мова</w:t>
            </w:r>
          </w:p>
        </w:tc>
        <w:tc>
          <w:tcPr>
            <w:tcW w:w="917" w:type="dxa"/>
            <w:vMerge w:val="restart"/>
          </w:tcPr>
          <w:p w:rsidR="00CC5A91" w:rsidRDefault="00CC5A91" w:rsidP="00FF19FD">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10</w:t>
            </w:r>
          </w:p>
        </w:tc>
        <w:tc>
          <w:tcPr>
            <w:tcW w:w="853" w:type="dxa"/>
          </w:tcPr>
          <w:p w:rsidR="00CC5A91" w:rsidRPr="007F1ADA" w:rsidRDefault="00CC5A91" w:rsidP="00FF19FD">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96" w:type="dxa"/>
          </w:tcPr>
          <w:p w:rsidR="00CC5A91" w:rsidRPr="007F1ADA" w:rsidRDefault="00CC5A91" w:rsidP="00FF19FD">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884" w:type="dxa"/>
          </w:tcPr>
          <w:p w:rsidR="00CC5A91" w:rsidRPr="007F1ADA" w:rsidRDefault="00CC5A91" w:rsidP="00FF19FD">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976" w:type="dxa"/>
          </w:tcPr>
          <w:p w:rsidR="00CC5A91" w:rsidRDefault="00CC5A91" w:rsidP="00FF19FD">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w:t>
            </w:r>
          </w:p>
        </w:tc>
        <w:tc>
          <w:tcPr>
            <w:tcW w:w="946" w:type="dxa"/>
          </w:tcPr>
          <w:p w:rsidR="00CC5A91" w:rsidRPr="007F1ADA" w:rsidRDefault="00CC5A91" w:rsidP="00FF19FD">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60,0%</w:t>
            </w:r>
          </w:p>
        </w:tc>
      </w:tr>
      <w:tr w:rsidR="00CC5A91" w:rsidRPr="007F1ADA" w:rsidTr="00311DEF">
        <w:tc>
          <w:tcPr>
            <w:tcW w:w="2238" w:type="dxa"/>
            <w:vMerge/>
          </w:tcPr>
          <w:p w:rsidR="00CC5A91" w:rsidRDefault="00CC5A91" w:rsidP="00FF19FD">
            <w:pPr>
              <w:spacing w:line="276" w:lineRule="auto"/>
              <w:jc w:val="center"/>
              <w:rPr>
                <w:rFonts w:ascii="Times New Roman" w:hAnsi="Times New Roman" w:cs="Times New Roman"/>
                <w:b/>
                <w:sz w:val="28"/>
                <w:szCs w:val="28"/>
                <w:lang w:val="uk-UA"/>
              </w:rPr>
            </w:pPr>
          </w:p>
        </w:tc>
        <w:tc>
          <w:tcPr>
            <w:tcW w:w="1175" w:type="dxa"/>
          </w:tcPr>
          <w:p w:rsidR="00CC5A91" w:rsidRPr="00075590" w:rsidRDefault="00CC5A91" w:rsidP="00FF19FD">
            <w:pPr>
              <w:spacing w:line="276"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Матем.</w:t>
            </w:r>
          </w:p>
        </w:tc>
        <w:tc>
          <w:tcPr>
            <w:tcW w:w="917" w:type="dxa"/>
            <w:vMerge/>
          </w:tcPr>
          <w:p w:rsidR="00CC5A91" w:rsidRDefault="00CC5A91" w:rsidP="00FF19FD">
            <w:pPr>
              <w:spacing w:line="276" w:lineRule="auto"/>
              <w:jc w:val="center"/>
              <w:rPr>
                <w:rFonts w:ascii="Times New Roman" w:hAnsi="Times New Roman" w:cs="Times New Roman"/>
                <w:b/>
                <w:sz w:val="28"/>
                <w:szCs w:val="28"/>
                <w:lang w:val="uk-UA"/>
              </w:rPr>
            </w:pPr>
          </w:p>
        </w:tc>
        <w:tc>
          <w:tcPr>
            <w:tcW w:w="853" w:type="dxa"/>
          </w:tcPr>
          <w:p w:rsidR="00CC5A91" w:rsidRPr="007F1ADA" w:rsidRDefault="00CC5A91" w:rsidP="00FF19FD">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996" w:type="dxa"/>
          </w:tcPr>
          <w:p w:rsidR="00CC5A91" w:rsidRPr="007F1ADA" w:rsidRDefault="00CC5A91" w:rsidP="00FF19FD">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84" w:type="dxa"/>
          </w:tcPr>
          <w:p w:rsidR="00CC5A91" w:rsidRPr="007F1ADA" w:rsidRDefault="00CC5A91" w:rsidP="00FF19FD">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976" w:type="dxa"/>
          </w:tcPr>
          <w:p w:rsidR="00CC5A91" w:rsidRDefault="00CC5A91" w:rsidP="00FF19FD">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946" w:type="dxa"/>
          </w:tcPr>
          <w:p w:rsidR="00CC5A91" w:rsidRPr="007F1ADA" w:rsidRDefault="00CC5A91" w:rsidP="00FF19FD">
            <w:pPr>
              <w:spacing w:line="276"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30,0%</w:t>
            </w:r>
          </w:p>
        </w:tc>
      </w:tr>
    </w:tbl>
    <w:p w:rsidR="00820F1E" w:rsidRPr="00CC5A91" w:rsidRDefault="00820F1E" w:rsidP="00FF19FD">
      <w:pPr>
        <w:spacing w:after="0"/>
        <w:ind w:firstLine="540"/>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p w:rsidR="00820F1E" w:rsidRDefault="00820F1E" w:rsidP="00FF19FD">
      <w:pPr>
        <w:spacing w:after="0"/>
        <w:ind w:firstLine="540"/>
        <w:jc w:val="both"/>
        <w:rPr>
          <w:rFonts w:ascii="Times New Roman" w:eastAsia="Times New Roman" w:hAnsi="Times New Roman" w:cs="Times New Roman"/>
          <w:sz w:val="28"/>
          <w:szCs w:val="28"/>
          <w:lang w:val="uk-UA" w:eastAsia="ru-RU"/>
        </w:rPr>
      </w:pPr>
      <w:r w:rsidRPr="00CC5A91">
        <w:rPr>
          <w:rFonts w:ascii="Times New Roman" w:eastAsia="Times New Roman" w:hAnsi="Times New Roman" w:cs="Times New Roman"/>
          <w:sz w:val="28"/>
          <w:szCs w:val="28"/>
          <w:lang w:eastAsia="ru-RU"/>
        </w:rPr>
        <w:t>Найкращими є результати ДПА учнів 4-го класу з української мови (</w:t>
      </w:r>
      <w:r w:rsidR="00CC5A91">
        <w:rPr>
          <w:rFonts w:ascii="Times New Roman" w:eastAsia="Times New Roman" w:hAnsi="Times New Roman" w:cs="Times New Roman"/>
          <w:sz w:val="28"/>
          <w:szCs w:val="28"/>
          <w:lang w:val="uk-UA" w:eastAsia="ru-RU"/>
        </w:rPr>
        <w:t>60</w:t>
      </w:r>
      <w:r w:rsidRPr="00CC5A91">
        <w:rPr>
          <w:rFonts w:ascii="Times New Roman" w:eastAsia="Times New Roman" w:hAnsi="Times New Roman" w:cs="Times New Roman"/>
          <w:sz w:val="28"/>
          <w:szCs w:val="28"/>
          <w:lang w:eastAsia="ru-RU"/>
        </w:rPr>
        <w:t>%</w:t>
      </w:r>
      <w:r w:rsidR="00CC5A91">
        <w:rPr>
          <w:rFonts w:ascii="Times New Roman" w:eastAsia="Times New Roman" w:hAnsi="Times New Roman" w:cs="Times New Roman"/>
          <w:sz w:val="28"/>
          <w:szCs w:val="28"/>
          <w:lang w:val="uk-UA" w:eastAsia="ru-RU"/>
        </w:rPr>
        <w:t xml:space="preserve"> якість знань</w:t>
      </w:r>
      <w:proofErr w:type="gramStart"/>
      <w:r w:rsidR="00CC5A91">
        <w:rPr>
          <w:rFonts w:ascii="Times New Roman" w:eastAsia="Times New Roman" w:hAnsi="Times New Roman" w:cs="Times New Roman"/>
          <w:sz w:val="28"/>
          <w:szCs w:val="28"/>
          <w:lang w:val="uk-UA" w:eastAsia="ru-RU"/>
        </w:rPr>
        <w:t xml:space="preserve"> </w:t>
      </w:r>
      <w:r w:rsidR="00CC5A91">
        <w:rPr>
          <w:rFonts w:ascii="Times New Roman" w:eastAsia="Times New Roman" w:hAnsi="Times New Roman" w:cs="Times New Roman"/>
          <w:sz w:val="28"/>
          <w:szCs w:val="28"/>
          <w:lang w:eastAsia="ru-RU"/>
        </w:rPr>
        <w:t>)</w:t>
      </w:r>
      <w:proofErr w:type="gramEnd"/>
      <w:r w:rsidR="00CC5A91">
        <w:rPr>
          <w:rFonts w:ascii="Times New Roman" w:eastAsia="Times New Roman" w:hAnsi="Times New Roman" w:cs="Times New Roman"/>
          <w:sz w:val="28"/>
          <w:szCs w:val="28"/>
          <w:lang w:val="uk-UA" w:eastAsia="ru-RU"/>
        </w:rPr>
        <w:t xml:space="preserve">. З </w:t>
      </w:r>
      <w:r w:rsidRPr="00CC5A91">
        <w:rPr>
          <w:rFonts w:ascii="Times New Roman" w:eastAsia="Times New Roman" w:hAnsi="Times New Roman" w:cs="Times New Roman"/>
          <w:sz w:val="28"/>
          <w:szCs w:val="28"/>
          <w:lang w:eastAsia="ru-RU"/>
        </w:rPr>
        <w:t>математики</w:t>
      </w:r>
      <w:r w:rsidR="00CC5A91">
        <w:rPr>
          <w:rFonts w:ascii="Times New Roman" w:eastAsia="Times New Roman" w:hAnsi="Times New Roman" w:cs="Times New Roman"/>
          <w:sz w:val="28"/>
          <w:szCs w:val="28"/>
          <w:lang w:val="uk-UA" w:eastAsia="ru-RU"/>
        </w:rPr>
        <w:t xml:space="preserve"> отримали</w:t>
      </w:r>
      <w:r w:rsidRPr="00CC5A91">
        <w:rPr>
          <w:rFonts w:ascii="Times New Roman" w:eastAsia="Times New Roman" w:hAnsi="Times New Roman" w:cs="Times New Roman"/>
          <w:sz w:val="18"/>
          <w:szCs w:val="18"/>
          <w:lang w:eastAsia="ru-RU"/>
        </w:rPr>
        <w:t>  </w:t>
      </w:r>
      <w:r w:rsidR="00CC5A91">
        <w:rPr>
          <w:rFonts w:ascii="Times New Roman" w:eastAsia="Times New Roman" w:hAnsi="Times New Roman" w:cs="Times New Roman"/>
          <w:sz w:val="28"/>
          <w:szCs w:val="28"/>
          <w:lang w:val="uk-UA" w:eastAsia="ru-RU"/>
        </w:rPr>
        <w:t xml:space="preserve">  30</w:t>
      </w:r>
      <w:r w:rsidRPr="00CC5A91">
        <w:rPr>
          <w:rFonts w:ascii="Times New Roman" w:eastAsia="Times New Roman" w:hAnsi="Times New Roman" w:cs="Times New Roman"/>
          <w:sz w:val="28"/>
          <w:szCs w:val="28"/>
          <w:lang w:eastAsia="ru-RU"/>
        </w:rPr>
        <w:t>%</w:t>
      </w:r>
      <w:r w:rsidR="00CC5A91">
        <w:rPr>
          <w:rFonts w:ascii="Times New Roman" w:eastAsia="Times New Roman" w:hAnsi="Times New Roman" w:cs="Times New Roman"/>
          <w:sz w:val="28"/>
          <w:szCs w:val="28"/>
          <w:lang w:val="uk-UA" w:eastAsia="ru-RU"/>
        </w:rPr>
        <w:t xml:space="preserve"> якості знань </w:t>
      </w:r>
      <w:r w:rsidRPr="00CC5A91">
        <w:rPr>
          <w:rFonts w:ascii="Times New Roman" w:eastAsia="Times New Roman" w:hAnsi="Times New Roman" w:cs="Times New Roman"/>
          <w:sz w:val="28"/>
          <w:szCs w:val="28"/>
          <w:lang w:eastAsia="ru-RU"/>
        </w:rPr>
        <w:t>.</w:t>
      </w:r>
    </w:p>
    <w:p w:rsidR="004A5E3A" w:rsidRDefault="004A5E3A" w:rsidP="00FF19FD">
      <w:pPr>
        <w:spacing w:after="0"/>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ДПА у 9 класі </w:t>
      </w:r>
    </w:p>
    <w:tbl>
      <w:tblPr>
        <w:tblStyle w:val="a9"/>
        <w:tblW w:w="0" w:type="auto"/>
        <w:tblLook w:val="04A0" w:firstRow="1" w:lastRow="0" w:firstColumn="1" w:lastColumn="0" w:noHBand="0" w:noVBand="1"/>
      </w:tblPr>
      <w:tblGrid>
        <w:gridCol w:w="2238"/>
        <w:gridCol w:w="1288"/>
        <w:gridCol w:w="917"/>
        <w:gridCol w:w="821"/>
        <w:gridCol w:w="964"/>
        <w:gridCol w:w="858"/>
        <w:gridCol w:w="976"/>
        <w:gridCol w:w="946"/>
      </w:tblGrid>
      <w:tr w:rsidR="004A5E3A" w:rsidRPr="007F1ADA" w:rsidTr="004A5E3A">
        <w:tc>
          <w:tcPr>
            <w:tcW w:w="2238" w:type="dxa"/>
          </w:tcPr>
          <w:p w:rsidR="004A5E3A" w:rsidRDefault="004A5E3A" w:rsidP="00EE73D0">
            <w:pPr>
              <w:jc w:val="center"/>
              <w:rPr>
                <w:rFonts w:ascii="Times New Roman" w:hAnsi="Times New Roman" w:cs="Times New Roman"/>
                <w:b/>
                <w:sz w:val="24"/>
                <w:szCs w:val="24"/>
                <w:lang w:val="uk-UA"/>
              </w:rPr>
            </w:pPr>
            <w:r w:rsidRPr="000F3558">
              <w:rPr>
                <w:rFonts w:ascii="Times New Roman" w:hAnsi="Times New Roman" w:cs="Times New Roman"/>
                <w:b/>
                <w:sz w:val="24"/>
                <w:szCs w:val="24"/>
                <w:lang w:val="uk-UA"/>
              </w:rPr>
              <w:t xml:space="preserve">Навчальний </w:t>
            </w:r>
          </w:p>
          <w:p w:rsidR="004A5E3A" w:rsidRPr="000F3558" w:rsidRDefault="004A5E3A" w:rsidP="00EE73D0">
            <w:pPr>
              <w:jc w:val="center"/>
              <w:rPr>
                <w:rFonts w:ascii="Times New Roman" w:hAnsi="Times New Roman" w:cs="Times New Roman"/>
                <w:b/>
                <w:sz w:val="24"/>
                <w:szCs w:val="24"/>
                <w:lang w:val="uk-UA"/>
              </w:rPr>
            </w:pPr>
            <w:r>
              <w:rPr>
                <w:rFonts w:ascii="Times New Roman" w:hAnsi="Times New Roman" w:cs="Times New Roman"/>
                <w:b/>
                <w:sz w:val="24"/>
                <w:szCs w:val="24"/>
                <w:lang w:val="uk-UA"/>
              </w:rPr>
              <w:t>заклад</w:t>
            </w:r>
          </w:p>
        </w:tc>
        <w:tc>
          <w:tcPr>
            <w:tcW w:w="1288" w:type="dxa"/>
          </w:tcPr>
          <w:p w:rsidR="004A5E3A" w:rsidRDefault="004A5E3A" w:rsidP="00EE73D0">
            <w:pPr>
              <w:rPr>
                <w:rFonts w:ascii="Times New Roman" w:hAnsi="Times New Roman" w:cs="Times New Roman"/>
                <w:b/>
                <w:sz w:val="24"/>
                <w:szCs w:val="24"/>
                <w:lang w:val="uk-UA"/>
              </w:rPr>
            </w:pPr>
            <w:r>
              <w:rPr>
                <w:rFonts w:ascii="Times New Roman" w:hAnsi="Times New Roman" w:cs="Times New Roman"/>
                <w:b/>
                <w:sz w:val="24"/>
                <w:szCs w:val="24"/>
                <w:lang w:val="uk-UA"/>
              </w:rPr>
              <w:t>Пред</w:t>
            </w:r>
          </w:p>
          <w:p w:rsidR="004A5E3A" w:rsidRPr="000F3558" w:rsidRDefault="004A5E3A" w:rsidP="00EE73D0">
            <w:pPr>
              <w:rPr>
                <w:rFonts w:ascii="Times New Roman" w:hAnsi="Times New Roman" w:cs="Times New Roman"/>
                <w:b/>
                <w:sz w:val="24"/>
                <w:szCs w:val="24"/>
                <w:lang w:val="uk-UA"/>
              </w:rPr>
            </w:pPr>
            <w:r>
              <w:rPr>
                <w:rFonts w:ascii="Times New Roman" w:hAnsi="Times New Roman" w:cs="Times New Roman"/>
                <w:b/>
                <w:sz w:val="24"/>
                <w:szCs w:val="24"/>
                <w:lang w:val="uk-UA"/>
              </w:rPr>
              <w:t>мети</w:t>
            </w:r>
          </w:p>
        </w:tc>
        <w:tc>
          <w:tcPr>
            <w:tcW w:w="917" w:type="dxa"/>
          </w:tcPr>
          <w:p w:rsidR="004A5E3A" w:rsidRDefault="004A5E3A" w:rsidP="00EE73D0">
            <w:pPr>
              <w:jc w:val="center"/>
              <w:rPr>
                <w:rFonts w:ascii="Times New Roman" w:hAnsi="Times New Roman" w:cs="Times New Roman"/>
                <w:b/>
                <w:sz w:val="24"/>
                <w:szCs w:val="24"/>
                <w:lang w:val="uk-UA"/>
              </w:rPr>
            </w:pPr>
            <w:r>
              <w:rPr>
                <w:rFonts w:ascii="Times New Roman" w:hAnsi="Times New Roman" w:cs="Times New Roman"/>
                <w:b/>
                <w:sz w:val="24"/>
                <w:szCs w:val="24"/>
                <w:lang w:val="uk-UA"/>
              </w:rPr>
              <w:t>Кільк.</w:t>
            </w:r>
          </w:p>
          <w:p w:rsidR="004A5E3A" w:rsidRPr="000F3558" w:rsidRDefault="004A5E3A" w:rsidP="00EE73D0">
            <w:pPr>
              <w:jc w:val="center"/>
              <w:rPr>
                <w:rFonts w:ascii="Times New Roman" w:hAnsi="Times New Roman" w:cs="Times New Roman"/>
                <w:b/>
                <w:sz w:val="24"/>
                <w:szCs w:val="24"/>
                <w:lang w:val="uk-UA"/>
              </w:rPr>
            </w:pPr>
            <w:r>
              <w:rPr>
                <w:rFonts w:ascii="Times New Roman" w:hAnsi="Times New Roman" w:cs="Times New Roman"/>
                <w:b/>
                <w:sz w:val="24"/>
                <w:szCs w:val="24"/>
                <w:lang w:val="uk-UA"/>
              </w:rPr>
              <w:t>учнів</w:t>
            </w:r>
          </w:p>
        </w:tc>
        <w:tc>
          <w:tcPr>
            <w:tcW w:w="821" w:type="dxa"/>
          </w:tcPr>
          <w:p w:rsidR="004A5E3A" w:rsidRDefault="004A5E3A" w:rsidP="00EE73D0">
            <w:pPr>
              <w:jc w:val="center"/>
              <w:rPr>
                <w:rFonts w:ascii="Times New Roman" w:hAnsi="Times New Roman" w:cs="Times New Roman"/>
                <w:b/>
                <w:sz w:val="24"/>
                <w:szCs w:val="24"/>
                <w:lang w:val="uk-UA"/>
              </w:rPr>
            </w:pPr>
            <w:r>
              <w:rPr>
                <w:rFonts w:ascii="Times New Roman" w:hAnsi="Times New Roman" w:cs="Times New Roman"/>
                <w:b/>
                <w:sz w:val="24"/>
                <w:szCs w:val="24"/>
                <w:lang w:val="uk-UA"/>
              </w:rPr>
              <w:t>Висо-</w:t>
            </w:r>
          </w:p>
          <w:p w:rsidR="004A5E3A" w:rsidRPr="000F3558" w:rsidRDefault="004A5E3A" w:rsidP="00EE73D0">
            <w:pPr>
              <w:jc w:val="center"/>
              <w:rPr>
                <w:rFonts w:ascii="Times New Roman" w:hAnsi="Times New Roman" w:cs="Times New Roman"/>
                <w:b/>
                <w:sz w:val="24"/>
                <w:szCs w:val="24"/>
                <w:lang w:val="uk-UA"/>
              </w:rPr>
            </w:pPr>
            <w:r>
              <w:rPr>
                <w:rFonts w:ascii="Times New Roman" w:hAnsi="Times New Roman" w:cs="Times New Roman"/>
                <w:b/>
                <w:sz w:val="24"/>
                <w:szCs w:val="24"/>
                <w:lang w:val="uk-UA"/>
              </w:rPr>
              <w:t>кий</w:t>
            </w:r>
          </w:p>
        </w:tc>
        <w:tc>
          <w:tcPr>
            <w:tcW w:w="964" w:type="dxa"/>
          </w:tcPr>
          <w:p w:rsidR="004A5E3A" w:rsidRDefault="004A5E3A" w:rsidP="00EE73D0">
            <w:pPr>
              <w:jc w:val="center"/>
              <w:rPr>
                <w:rFonts w:ascii="Times New Roman" w:hAnsi="Times New Roman" w:cs="Times New Roman"/>
                <w:b/>
                <w:sz w:val="24"/>
                <w:szCs w:val="24"/>
                <w:lang w:val="uk-UA"/>
              </w:rPr>
            </w:pPr>
            <w:r>
              <w:rPr>
                <w:rFonts w:ascii="Times New Roman" w:hAnsi="Times New Roman" w:cs="Times New Roman"/>
                <w:b/>
                <w:sz w:val="24"/>
                <w:szCs w:val="24"/>
                <w:lang w:val="uk-UA"/>
              </w:rPr>
              <w:t>Достат</w:t>
            </w:r>
          </w:p>
          <w:p w:rsidR="004A5E3A" w:rsidRPr="000F3558" w:rsidRDefault="004A5E3A" w:rsidP="00EE73D0">
            <w:pPr>
              <w:jc w:val="center"/>
              <w:rPr>
                <w:rFonts w:ascii="Times New Roman" w:hAnsi="Times New Roman" w:cs="Times New Roman"/>
                <w:b/>
                <w:sz w:val="24"/>
                <w:szCs w:val="24"/>
                <w:lang w:val="uk-UA"/>
              </w:rPr>
            </w:pPr>
            <w:r>
              <w:rPr>
                <w:rFonts w:ascii="Times New Roman" w:hAnsi="Times New Roman" w:cs="Times New Roman"/>
                <w:b/>
                <w:sz w:val="24"/>
                <w:szCs w:val="24"/>
                <w:lang w:val="uk-UA"/>
              </w:rPr>
              <w:t>ній</w:t>
            </w:r>
          </w:p>
        </w:tc>
        <w:tc>
          <w:tcPr>
            <w:tcW w:w="858" w:type="dxa"/>
          </w:tcPr>
          <w:p w:rsidR="004A5E3A" w:rsidRDefault="004A5E3A" w:rsidP="00EE73D0">
            <w:pPr>
              <w:jc w:val="center"/>
              <w:rPr>
                <w:rFonts w:ascii="Times New Roman" w:hAnsi="Times New Roman" w:cs="Times New Roman"/>
                <w:b/>
                <w:sz w:val="24"/>
                <w:szCs w:val="24"/>
                <w:lang w:val="uk-UA"/>
              </w:rPr>
            </w:pPr>
            <w:r>
              <w:rPr>
                <w:rFonts w:ascii="Times New Roman" w:hAnsi="Times New Roman" w:cs="Times New Roman"/>
                <w:b/>
                <w:sz w:val="24"/>
                <w:szCs w:val="24"/>
                <w:lang w:val="uk-UA"/>
              </w:rPr>
              <w:t>Серед</w:t>
            </w:r>
          </w:p>
          <w:p w:rsidR="004A5E3A" w:rsidRPr="000F3558" w:rsidRDefault="004A5E3A" w:rsidP="00EE73D0">
            <w:pPr>
              <w:jc w:val="center"/>
              <w:rPr>
                <w:rFonts w:ascii="Times New Roman" w:hAnsi="Times New Roman" w:cs="Times New Roman"/>
                <w:b/>
                <w:sz w:val="24"/>
                <w:szCs w:val="24"/>
                <w:lang w:val="uk-UA"/>
              </w:rPr>
            </w:pPr>
            <w:r>
              <w:rPr>
                <w:rFonts w:ascii="Times New Roman" w:hAnsi="Times New Roman" w:cs="Times New Roman"/>
                <w:b/>
                <w:sz w:val="24"/>
                <w:szCs w:val="24"/>
                <w:lang w:val="uk-UA"/>
              </w:rPr>
              <w:t>ній</w:t>
            </w:r>
          </w:p>
        </w:tc>
        <w:tc>
          <w:tcPr>
            <w:tcW w:w="976" w:type="dxa"/>
          </w:tcPr>
          <w:p w:rsidR="004A5E3A" w:rsidRDefault="004A5E3A" w:rsidP="00EE73D0">
            <w:pPr>
              <w:jc w:val="center"/>
              <w:rPr>
                <w:rFonts w:ascii="Times New Roman" w:hAnsi="Times New Roman" w:cs="Times New Roman"/>
                <w:b/>
                <w:sz w:val="24"/>
                <w:szCs w:val="24"/>
                <w:lang w:val="uk-UA"/>
              </w:rPr>
            </w:pPr>
            <w:r>
              <w:rPr>
                <w:rFonts w:ascii="Times New Roman" w:hAnsi="Times New Roman" w:cs="Times New Roman"/>
                <w:b/>
                <w:sz w:val="24"/>
                <w:szCs w:val="24"/>
                <w:lang w:val="uk-UA"/>
              </w:rPr>
              <w:t>Почат-</w:t>
            </w:r>
          </w:p>
          <w:p w:rsidR="004A5E3A" w:rsidRDefault="004A5E3A" w:rsidP="00EE73D0">
            <w:pPr>
              <w:jc w:val="center"/>
              <w:rPr>
                <w:rFonts w:ascii="Times New Roman" w:hAnsi="Times New Roman" w:cs="Times New Roman"/>
                <w:b/>
                <w:sz w:val="28"/>
                <w:szCs w:val="28"/>
                <w:lang w:val="uk-UA"/>
              </w:rPr>
            </w:pPr>
            <w:r>
              <w:rPr>
                <w:rFonts w:ascii="Times New Roman" w:hAnsi="Times New Roman" w:cs="Times New Roman"/>
                <w:b/>
                <w:sz w:val="24"/>
                <w:szCs w:val="24"/>
                <w:lang w:val="uk-UA"/>
              </w:rPr>
              <w:t>ковий</w:t>
            </w:r>
          </w:p>
        </w:tc>
        <w:tc>
          <w:tcPr>
            <w:tcW w:w="946" w:type="dxa"/>
          </w:tcPr>
          <w:p w:rsidR="004A5E3A" w:rsidRDefault="004A5E3A" w:rsidP="00EE73D0">
            <w:pPr>
              <w:jc w:val="center"/>
              <w:rPr>
                <w:rFonts w:ascii="Times New Roman" w:hAnsi="Times New Roman" w:cs="Times New Roman"/>
                <w:b/>
                <w:sz w:val="24"/>
                <w:szCs w:val="24"/>
                <w:lang w:val="uk-UA"/>
              </w:rPr>
            </w:pPr>
            <w:r>
              <w:rPr>
                <w:rFonts w:ascii="Times New Roman" w:hAnsi="Times New Roman" w:cs="Times New Roman"/>
                <w:b/>
                <w:sz w:val="24"/>
                <w:szCs w:val="24"/>
                <w:lang w:val="uk-UA"/>
              </w:rPr>
              <w:t>Якість</w:t>
            </w:r>
          </w:p>
          <w:p w:rsidR="004A5E3A" w:rsidRPr="007F1ADA" w:rsidRDefault="004A5E3A" w:rsidP="00EE73D0">
            <w:pPr>
              <w:jc w:val="center"/>
              <w:rPr>
                <w:rFonts w:ascii="Times New Roman" w:hAnsi="Times New Roman" w:cs="Times New Roman"/>
                <w:b/>
                <w:sz w:val="24"/>
                <w:szCs w:val="24"/>
                <w:lang w:val="uk-UA"/>
              </w:rPr>
            </w:pPr>
            <w:r>
              <w:rPr>
                <w:rFonts w:ascii="Times New Roman" w:hAnsi="Times New Roman" w:cs="Times New Roman"/>
                <w:b/>
                <w:sz w:val="24"/>
                <w:szCs w:val="24"/>
                <w:lang w:val="uk-UA"/>
              </w:rPr>
              <w:t>знань</w:t>
            </w:r>
          </w:p>
        </w:tc>
      </w:tr>
      <w:tr w:rsidR="004A5E3A" w:rsidRPr="00443907" w:rsidTr="00EE73D0">
        <w:tc>
          <w:tcPr>
            <w:tcW w:w="2238" w:type="dxa"/>
            <w:vMerge w:val="restart"/>
          </w:tcPr>
          <w:p w:rsidR="004A5E3A" w:rsidRDefault="004A5E3A" w:rsidP="00EE73D0">
            <w:pPr>
              <w:jc w:val="center"/>
              <w:rPr>
                <w:rFonts w:ascii="Times New Roman" w:hAnsi="Times New Roman" w:cs="Times New Roman"/>
                <w:b/>
                <w:sz w:val="28"/>
                <w:szCs w:val="28"/>
                <w:lang w:val="uk-UA"/>
              </w:rPr>
            </w:pPr>
            <w:r>
              <w:rPr>
                <w:rFonts w:ascii="Times New Roman" w:hAnsi="Times New Roman" w:cs="Times New Roman"/>
                <w:sz w:val="24"/>
                <w:szCs w:val="24"/>
                <w:lang w:val="uk-UA"/>
              </w:rPr>
              <w:t>Калмиківська ЗОШ І-ІІІст.</w:t>
            </w:r>
          </w:p>
        </w:tc>
        <w:tc>
          <w:tcPr>
            <w:tcW w:w="1288" w:type="dxa"/>
          </w:tcPr>
          <w:p w:rsidR="004A5E3A" w:rsidRPr="00075590" w:rsidRDefault="004A5E3A" w:rsidP="00EE73D0">
            <w:pPr>
              <w:jc w:val="center"/>
              <w:rPr>
                <w:rFonts w:ascii="Times New Roman" w:hAnsi="Times New Roman" w:cs="Times New Roman"/>
                <w:sz w:val="24"/>
                <w:szCs w:val="24"/>
                <w:lang w:val="uk-UA"/>
              </w:rPr>
            </w:pPr>
            <w:r>
              <w:rPr>
                <w:rFonts w:ascii="Times New Roman" w:hAnsi="Times New Roman" w:cs="Times New Roman"/>
                <w:sz w:val="24"/>
                <w:szCs w:val="24"/>
                <w:lang w:val="uk-UA"/>
              </w:rPr>
              <w:t>Укр.мова</w:t>
            </w:r>
          </w:p>
        </w:tc>
        <w:tc>
          <w:tcPr>
            <w:tcW w:w="917" w:type="dxa"/>
            <w:vMerge w:val="restart"/>
          </w:tcPr>
          <w:p w:rsidR="004A5E3A" w:rsidRDefault="004A5E3A" w:rsidP="00EE73D0">
            <w:pPr>
              <w:jc w:val="center"/>
              <w:rPr>
                <w:rFonts w:ascii="Times New Roman" w:hAnsi="Times New Roman" w:cs="Times New Roman"/>
                <w:b/>
                <w:sz w:val="28"/>
                <w:szCs w:val="28"/>
                <w:lang w:val="en-US"/>
              </w:rPr>
            </w:pPr>
          </w:p>
          <w:p w:rsidR="004A5E3A" w:rsidRPr="00443907" w:rsidRDefault="004A5E3A" w:rsidP="00EE73D0">
            <w:pPr>
              <w:jc w:val="center"/>
              <w:rPr>
                <w:rFonts w:ascii="Times New Roman" w:hAnsi="Times New Roman" w:cs="Times New Roman"/>
                <w:b/>
                <w:sz w:val="28"/>
                <w:szCs w:val="28"/>
                <w:lang w:val="en-US"/>
              </w:rPr>
            </w:pPr>
            <w:r>
              <w:rPr>
                <w:rFonts w:ascii="Times New Roman" w:hAnsi="Times New Roman" w:cs="Times New Roman"/>
                <w:b/>
                <w:sz w:val="28"/>
                <w:szCs w:val="28"/>
                <w:lang w:val="en-US"/>
              </w:rPr>
              <w:t>15</w:t>
            </w:r>
          </w:p>
        </w:tc>
        <w:tc>
          <w:tcPr>
            <w:tcW w:w="821" w:type="dxa"/>
          </w:tcPr>
          <w:p w:rsidR="004A5E3A" w:rsidRPr="00AF714C" w:rsidRDefault="004A5E3A" w:rsidP="00EE73D0">
            <w:pPr>
              <w:jc w:val="center"/>
              <w:rPr>
                <w:rFonts w:ascii="Times New Roman" w:hAnsi="Times New Roman" w:cs="Times New Roman"/>
                <w:sz w:val="24"/>
                <w:szCs w:val="24"/>
                <w:lang w:val="en-US"/>
              </w:rPr>
            </w:pPr>
            <w:r w:rsidRPr="00AF714C">
              <w:rPr>
                <w:rFonts w:ascii="Times New Roman" w:hAnsi="Times New Roman" w:cs="Times New Roman"/>
                <w:sz w:val="24"/>
                <w:szCs w:val="24"/>
                <w:lang w:val="en-US"/>
              </w:rPr>
              <w:t>4</w:t>
            </w:r>
          </w:p>
        </w:tc>
        <w:tc>
          <w:tcPr>
            <w:tcW w:w="964" w:type="dxa"/>
          </w:tcPr>
          <w:p w:rsidR="004A5E3A" w:rsidRPr="00AF714C" w:rsidRDefault="004A5E3A" w:rsidP="00EE73D0">
            <w:pPr>
              <w:jc w:val="center"/>
              <w:rPr>
                <w:rFonts w:ascii="Times New Roman" w:hAnsi="Times New Roman" w:cs="Times New Roman"/>
                <w:sz w:val="24"/>
                <w:szCs w:val="24"/>
                <w:lang w:val="en-US"/>
              </w:rPr>
            </w:pPr>
            <w:r w:rsidRPr="00AF714C">
              <w:rPr>
                <w:rFonts w:ascii="Times New Roman" w:hAnsi="Times New Roman" w:cs="Times New Roman"/>
                <w:sz w:val="24"/>
                <w:szCs w:val="24"/>
                <w:lang w:val="en-US"/>
              </w:rPr>
              <w:t>5</w:t>
            </w:r>
          </w:p>
        </w:tc>
        <w:tc>
          <w:tcPr>
            <w:tcW w:w="858" w:type="dxa"/>
          </w:tcPr>
          <w:p w:rsidR="004A5E3A" w:rsidRPr="00AF714C" w:rsidRDefault="004A5E3A" w:rsidP="00EE73D0">
            <w:pPr>
              <w:jc w:val="center"/>
              <w:rPr>
                <w:rFonts w:ascii="Times New Roman" w:hAnsi="Times New Roman" w:cs="Times New Roman"/>
                <w:sz w:val="24"/>
                <w:szCs w:val="24"/>
                <w:lang w:val="en-US"/>
              </w:rPr>
            </w:pPr>
            <w:r w:rsidRPr="00AF714C">
              <w:rPr>
                <w:rFonts w:ascii="Times New Roman" w:hAnsi="Times New Roman" w:cs="Times New Roman"/>
                <w:sz w:val="24"/>
                <w:szCs w:val="24"/>
                <w:lang w:val="en-US"/>
              </w:rPr>
              <w:t>3</w:t>
            </w:r>
          </w:p>
        </w:tc>
        <w:tc>
          <w:tcPr>
            <w:tcW w:w="976" w:type="dxa"/>
          </w:tcPr>
          <w:p w:rsidR="004A5E3A" w:rsidRPr="00443907" w:rsidRDefault="004A5E3A" w:rsidP="00EE73D0">
            <w:pPr>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946" w:type="dxa"/>
          </w:tcPr>
          <w:p w:rsidR="004A5E3A" w:rsidRPr="00443907" w:rsidRDefault="004A5E3A" w:rsidP="00EE73D0">
            <w:pPr>
              <w:jc w:val="center"/>
              <w:rPr>
                <w:rFonts w:ascii="Times New Roman" w:hAnsi="Times New Roman" w:cs="Times New Roman"/>
                <w:b/>
                <w:sz w:val="24"/>
                <w:szCs w:val="24"/>
                <w:lang w:val="uk-UA"/>
              </w:rPr>
            </w:pPr>
            <w:r>
              <w:rPr>
                <w:rFonts w:ascii="Times New Roman" w:hAnsi="Times New Roman" w:cs="Times New Roman"/>
                <w:b/>
                <w:sz w:val="24"/>
                <w:szCs w:val="24"/>
                <w:lang w:val="en-US"/>
              </w:rPr>
              <w:t>59,0</w:t>
            </w:r>
          </w:p>
        </w:tc>
      </w:tr>
      <w:tr w:rsidR="004A5E3A" w:rsidRPr="007F1ADA" w:rsidTr="00EE73D0">
        <w:trPr>
          <w:trHeight w:val="158"/>
        </w:trPr>
        <w:tc>
          <w:tcPr>
            <w:tcW w:w="2238" w:type="dxa"/>
            <w:vMerge/>
          </w:tcPr>
          <w:p w:rsidR="004A5E3A" w:rsidRDefault="004A5E3A" w:rsidP="00EE73D0">
            <w:pPr>
              <w:jc w:val="center"/>
              <w:rPr>
                <w:rFonts w:ascii="Times New Roman" w:hAnsi="Times New Roman" w:cs="Times New Roman"/>
                <w:b/>
                <w:sz w:val="28"/>
                <w:szCs w:val="28"/>
                <w:lang w:val="uk-UA"/>
              </w:rPr>
            </w:pPr>
          </w:p>
        </w:tc>
        <w:tc>
          <w:tcPr>
            <w:tcW w:w="1288" w:type="dxa"/>
          </w:tcPr>
          <w:p w:rsidR="004A5E3A" w:rsidRPr="00075590" w:rsidRDefault="004A5E3A" w:rsidP="00EE73D0">
            <w:pPr>
              <w:jc w:val="center"/>
              <w:rPr>
                <w:rFonts w:ascii="Times New Roman" w:hAnsi="Times New Roman" w:cs="Times New Roman"/>
                <w:sz w:val="24"/>
                <w:szCs w:val="24"/>
                <w:lang w:val="uk-UA"/>
              </w:rPr>
            </w:pPr>
            <w:r>
              <w:rPr>
                <w:rFonts w:ascii="Times New Roman" w:hAnsi="Times New Roman" w:cs="Times New Roman"/>
                <w:sz w:val="24"/>
                <w:szCs w:val="24"/>
                <w:lang w:val="uk-UA"/>
              </w:rPr>
              <w:t>Матем.</w:t>
            </w:r>
          </w:p>
        </w:tc>
        <w:tc>
          <w:tcPr>
            <w:tcW w:w="917" w:type="dxa"/>
            <w:vMerge/>
          </w:tcPr>
          <w:p w:rsidR="004A5E3A" w:rsidRDefault="004A5E3A" w:rsidP="00EE73D0">
            <w:pPr>
              <w:jc w:val="center"/>
              <w:rPr>
                <w:rFonts w:ascii="Times New Roman" w:hAnsi="Times New Roman" w:cs="Times New Roman"/>
                <w:b/>
                <w:sz w:val="28"/>
                <w:szCs w:val="28"/>
                <w:lang w:val="uk-UA"/>
              </w:rPr>
            </w:pPr>
          </w:p>
        </w:tc>
        <w:tc>
          <w:tcPr>
            <w:tcW w:w="821" w:type="dxa"/>
          </w:tcPr>
          <w:p w:rsidR="004A5E3A" w:rsidRPr="00AF714C" w:rsidRDefault="004A5E3A" w:rsidP="00EE73D0">
            <w:pPr>
              <w:jc w:val="center"/>
              <w:rPr>
                <w:rFonts w:ascii="Times New Roman" w:hAnsi="Times New Roman" w:cs="Times New Roman"/>
                <w:sz w:val="24"/>
                <w:szCs w:val="24"/>
                <w:lang w:val="en-US"/>
              </w:rPr>
            </w:pPr>
            <w:r w:rsidRPr="00AF714C">
              <w:rPr>
                <w:rFonts w:ascii="Times New Roman" w:hAnsi="Times New Roman" w:cs="Times New Roman"/>
                <w:sz w:val="24"/>
                <w:szCs w:val="24"/>
                <w:lang w:val="en-US"/>
              </w:rPr>
              <w:t>---</w:t>
            </w:r>
          </w:p>
        </w:tc>
        <w:tc>
          <w:tcPr>
            <w:tcW w:w="964" w:type="dxa"/>
          </w:tcPr>
          <w:p w:rsidR="004A5E3A" w:rsidRPr="00AF714C" w:rsidRDefault="004A5E3A" w:rsidP="00EE73D0">
            <w:pPr>
              <w:jc w:val="center"/>
              <w:rPr>
                <w:rFonts w:ascii="Times New Roman" w:hAnsi="Times New Roman" w:cs="Times New Roman"/>
                <w:sz w:val="24"/>
                <w:szCs w:val="24"/>
                <w:lang w:val="en-US"/>
              </w:rPr>
            </w:pPr>
            <w:r w:rsidRPr="00AF714C">
              <w:rPr>
                <w:rFonts w:ascii="Times New Roman" w:hAnsi="Times New Roman" w:cs="Times New Roman"/>
                <w:sz w:val="24"/>
                <w:szCs w:val="24"/>
                <w:lang w:val="en-US"/>
              </w:rPr>
              <w:t>8</w:t>
            </w:r>
          </w:p>
        </w:tc>
        <w:tc>
          <w:tcPr>
            <w:tcW w:w="858" w:type="dxa"/>
          </w:tcPr>
          <w:p w:rsidR="004A5E3A" w:rsidRPr="00AF714C" w:rsidRDefault="004A5E3A" w:rsidP="00EE73D0">
            <w:pPr>
              <w:jc w:val="center"/>
              <w:rPr>
                <w:rFonts w:ascii="Times New Roman" w:hAnsi="Times New Roman" w:cs="Times New Roman"/>
                <w:sz w:val="24"/>
                <w:szCs w:val="24"/>
                <w:lang w:val="en-US"/>
              </w:rPr>
            </w:pPr>
            <w:r w:rsidRPr="00AF714C">
              <w:rPr>
                <w:rFonts w:ascii="Times New Roman" w:hAnsi="Times New Roman" w:cs="Times New Roman"/>
                <w:sz w:val="24"/>
                <w:szCs w:val="24"/>
                <w:lang w:val="en-US"/>
              </w:rPr>
              <w:t>4</w:t>
            </w:r>
          </w:p>
        </w:tc>
        <w:tc>
          <w:tcPr>
            <w:tcW w:w="976" w:type="dxa"/>
          </w:tcPr>
          <w:p w:rsidR="004A5E3A" w:rsidRPr="00443907" w:rsidRDefault="004A5E3A" w:rsidP="00EE73D0">
            <w:pPr>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946" w:type="dxa"/>
          </w:tcPr>
          <w:p w:rsidR="004A5E3A" w:rsidRPr="007F1ADA" w:rsidRDefault="004A5E3A" w:rsidP="00EE73D0">
            <w:pPr>
              <w:jc w:val="center"/>
              <w:rPr>
                <w:rFonts w:ascii="Times New Roman" w:hAnsi="Times New Roman" w:cs="Times New Roman"/>
                <w:b/>
                <w:sz w:val="24"/>
                <w:szCs w:val="24"/>
                <w:lang w:val="uk-UA"/>
              </w:rPr>
            </w:pPr>
            <w:r>
              <w:rPr>
                <w:rFonts w:ascii="Times New Roman" w:hAnsi="Times New Roman" w:cs="Times New Roman"/>
                <w:b/>
                <w:sz w:val="24"/>
                <w:szCs w:val="24"/>
                <w:lang w:val="uk-UA"/>
              </w:rPr>
              <w:t>53,0</w:t>
            </w:r>
          </w:p>
        </w:tc>
      </w:tr>
      <w:tr w:rsidR="004A5E3A" w:rsidRPr="007F1ADA" w:rsidTr="00EE73D0">
        <w:trPr>
          <w:trHeight w:val="157"/>
        </w:trPr>
        <w:tc>
          <w:tcPr>
            <w:tcW w:w="2238" w:type="dxa"/>
            <w:vMerge/>
          </w:tcPr>
          <w:p w:rsidR="004A5E3A" w:rsidRDefault="004A5E3A" w:rsidP="00EE73D0">
            <w:pPr>
              <w:jc w:val="center"/>
              <w:rPr>
                <w:rFonts w:ascii="Times New Roman" w:hAnsi="Times New Roman" w:cs="Times New Roman"/>
                <w:b/>
                <w:sz w:val="28"/>
                <w:szCs w:val="28"/>
                <w:lang w:val="uk-UA"/>
              </w:rPr>
            </w:pPr>
          </w:p>
        </w:tc>
        <w:tc>
          <w:tcPr>
            <w:tcW w:w="1288" w:type="dxa"/>
          </w:tcPr>
          <w:p w:rsidR="004A5E3A" w:rsidRDefault="004A5E3A" w:rsidP="00EE73D0">
            <w:pPr>
              <w:jc w:val="center"/>
              <w:rPr>
                <w:rFonts w:ascii="Times New Roman" w:hAnsi="Times New Roman" w:cs="Times New Roman"/>
                <w:sz w:val="24"/>
                <w:szCs w:val="24"/>
                <w:lang w:val="uk-UA"/>
              </w:rPr>
            </w:pPr>
            <w:r>
              <w:rPr>
                <w:rFonts w:ascii="Times New Roman" w:hAnsi="Times New Roman" w:cs="Times New Roman"/>
                <w:sz w:val="24"/>
                <w:szCs w:val="24"/>
                <w:lang w:val="uk-UA"/>
              </w:rPr>
              <w:t>Англ.мова</w:t>
            </w:r>
          </w:p>
        </w:tc>
        <w:tc>
          <w:tcPr>
            <w:tcW w:w="917" w:type="dxa"/>
            <w:vMerge/>
          </w:tcPr>
          <w:p w:rsidR="004A5E3A" w:rsidRDefault="004A5E3A" w:rsidP="00EE73D0">
            <w:pPr>
              <w:jc w:val="center"/>
              <w:rPr>
                <w:rFonts w:ascii="Times New Roman" w:hAnsi="Times New Roman" w:cs="Times New Roman"/>
                <w:b/>
                <w:sz w:val="28"/>
                <w:szCs w:val="28"/>
                <w:lang w:val="uk-UA"/>
              </w:rPr>
            </w:pPr>
          </w:p>
        </w:tc>
        <w:tc>
          <w:tcPr>
            <w:tcW w:w="821" w:type="dxa"/>
          </w:tcPr>
          <w:p w:rsidR="004A5E3A" w:rsidRPr="00AF714C" w:rsidRDefault="004A5E3A" w:rsidP="00EE73D0">
            <w:pPr>
              <w:jc w:val="center"/>
              <w:rPr>
                <w:rFonts w:ascii="Times New Roman" w:hAnsi="Times New Roman" w:cs="Times New Roman"/>
                <w:sz w:val="24"/>
                <w:szCs w:val="24"/>
                <w:lang w:val="en-US"/>
              </w:rPr>
            </w:pPr>
            <w:r w:rsidRPr="00AF714C">
              <w:rPr>
                <w:rFonts w:ascii="Times New Roman" w:hAnsi="Times New Roman" w:cs="Times New Roman"/>
                <w:sz w:val="24"/>
                <w:szCs w:val="24"/>
                <w:lang w:val="en-US"/>
              </w:rPr>
              <w:t>1</w:t>
            </w:r>
          </w:p>
        </w:tc>
        <w:tc>
          <w:tcPr>
            <w:tcW w:w="964" w:type="dxa"/>
          </w:tcPr>
          <w:p w:rsidR="004A5E3A" w:rsidRPr="00AF714C" w:rsidRDefault="004A5E3A" w:rsidP="00EE73D0">
            <w:pPr>
              <w:jc w:val="center"/>
              <w:rPr>
                <w:rFonts w:ascii="Times New Roman" w:hAnsi="Times New Roman" w:cs="Times New Roman"/>
                <w:sz w:val="24"/>
                <w:szCs w:val="24"/>
                <w:lang w:val="en-US"/>
              </w:rPr>
            </w:pPr>
            <w:r w:rsidRPr="00AF714C">
              <w:rPr>
                <w:rFonts w:ascii="Times New Roman" w:hAnsi="Times New Roman" w:cs="Times New Roman"/>
                <w:sz w:val="24"/>
                <w:szCs w:val="24"/>
                <w:lang w:val="en-US"/>
              </w:rPr>
              <w:t>9</w:t>
            </w:r>
          </w:p>
        </w:tc>
        <w:tc>
          <w:tcPr>
            <w:tcW w:w="858" w:type="dxa"/>
          </w:tcPr>
          <w:p w:rsidR="004A5E3A" w:rsidRPr="00AF714C" w:rsidRDefault="004A5E3A" w:rsidP="00EE73D0">
            <w:pPr>
              <w:jc w:val="center"/>
              <w:rPr>
                <w:rFonts w:ascii="Times New Roman" w:hAnsi="Times New Roman" w:cs="Times New Roman"/>
                <w:sz w:val="24"/>
                <w:szCs w:val="24"/>
                <w:lang w:val="en-US"/>
              </w:rPr>
            </w:pPr>
            <w:r w:rsidRPr="00AF714C">
              <w:rPr>
                <w:rFonts w:ascii="Times New Roman" w:hAnsi="Times New Roman" w:cs="Times New Roman"/>
                <w:sz w:val="24"/>
                <w:szCs w:val="24"/>
                <w:lang w:val="en-US"/>
              </w:rPr>
              <w:t>3</w:t>
            </w:r>
          </w:p>
        </w:tc>
        <w:tc>
          <w:tcPr>
            <w:tcW w:w="976" w:type="dxa"/>
          </w:tcPr>
          <w:p w:rsidR="004A5E3A" w:rsidRPr="00443907" w:rsidRDefault="004A5E3A" w:rsidP="00EE73D0">
            <w:pPr>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946" w:type="dxa"/>
          </w:tcPr>
          <w:p w:rsidR="004A5E3A" w:rsidRPr="007F1ADA" w:rsidRDefault="004A5E3A" w:rsidP="00EE73D0">
            <w:pPr>
              <w:jc w:val="center"/>
              <w:rPr>
                <w:rFonts w:ascii="Times New Roman" w:hAnsi="Times New Roman" w:cs="Times New Roman"/>
                <w:b/>
                <w:sz w:val="24"/>
                <w:szCs w:val="24"/>
                <w:lang w:val="uk-UA"/>
              </w:rPr>
            </w:pPr>
            <w:r>
              <w:rPr>
                <w:rFonts w:ascii="Times New Roman" w:hAnsi="Times New Roman" w:cs="Times New Roman"/>
                <w:b/>
                <w:sz w:val="24"/>
                <w:szCs w:val="24"/>
                <w:lang w:val="uk-UA"/>
              </w:rPr>
              <w:t>66,0</w:t>
            </w:r>
          </w:p>
        </w:tc>
      </w:tr>
    </w:tbl>
    <w:p w:rsidR="004A5E3A" w:rsidRPr="004A5E3A" w:rsidRDefault="004A5E3A" w:rsidP="00FF19FD">
      <w:pPr>
        <w:spacing w:after="0"/>
        <w:ind w:firstLine="54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 всіма предметами </w:t>
      </w:r>
      <w:r w:rsidRPr="004A5E3A">
        <w:rPr>
          <w:rFonts w:ascii="Times New Roman" w:eastAsia="Times New Roman" w:hAnsi="Times New Roman" w:cs="Times New Roman"/>
          <w:sz w:val="28"/>
          <w:szCs w:val="28"/>
          <w:lang w:val="uk-UA" w:eastAsia="ru-RU"/>
        </w:rPr>
        <w:t xml:space="preserve"> якість знань вище 50%</w:t>
      </w:r>
    </w:p>
    <w:p w:rsidR="00C7005F" w:rsidRDefault="00820F1E" w:rsidP="00FF19FD">
      <w:pPr>
        <w:spacing w:after="0"/>
        <w:jc w:val="both"/>
        <w:rPr>
          <w:rFonts w:ascii="Times New Roman" w:eastAsia="Times New Roman" w:hAnsi="Times New Roman" w:cs="Times New Roman"/>
          <w:b/>
          <w:sz w:val="24"/>
          <w:szCs w:val="24"/>
          <w:lang w:val="uk-UA" w:eastAsia="ru-RU"/>
        </w:rPr>
      </w:pPr>
      <w:r w:rsidRPr="00C7005F">
        <w:rPr>
          <w:rFonts w:ascii="Times New Roman" w:eastAsia="Times New Roman" w:hAnsi="Times New Roman" w:cs="Times New Roman"/>
          <w:b/>
          <w:sz w:val="24"/>
          <w:szCs w:val="24"/>
          <w:lang w:eastAsia="ru-RU"/>
        </w:rPr>
        <w:lastRenderedPageBreak/>
        <w:t>     </w:t>
      </w:r>
      <w:r w:rsidR="00C7005F" w:rsidRPr="00C7005F">
        <w:rPr>
          <w:rFonts w:ascii="Times New Roman" w:eastAsia="Times New Roman" w:hAnsi="Times New Roman" w:cs="Times New Roman"/>
          <w:b/>
          <w:sz w:val="24"/>
          <w:szCs w:val="24"/>
          <w:lang w:val="uk-UA" w:eastAsia="ru-RU"/>
        </w:rPr>
        <w:t xml:space="preserve">ЗНО </w:t>
      </w:r>
    </w:p>
    <w:p w:rsidR="00C7005F" w:rsidRDefault="00C7005F" w:rsidP="00FF19FD">
      <w:pPr>
        <w:spacing w:after="0"/>
        <w:jc w:val="both"/>
        <w:rPr>
          <w:rFonts w:ascii="Times New Roman" w:eastAsia="Times New Roman" w:hAnsi="Times New Roman" w:cs="Times New Roman"/>
          <w:sz w:val="28"/>
          <w:szCs w:val="28"/>
          <w:lang w:val="uk-UA" w:eastAsia="ru-RU"/>
        </w:rPr>
      </w:pPr>
      <w:r w:rsidRPr="00C7005F">
        <w:rPr>
          <w:rFonts w:ascii="Times New Roman" w:eastAsia="Times New Roman" w:hAnsi="Times New Roman" w:cs="Times New Roman"/>
          <w:sz w:val="28"/>
          <w:szCs w:val="28"/>
          <w:lang w:val="uk-UA" w:eastAsia="ru-RU"/>
        </w:rPr>
        <w:t>Зовнішнє незалежне оцінювання складало 3 учні .</w:t>
      </w:r>
    </w:p>
    <w:p w:rsidR="00C7005F" w:rsidRDefault="00C7005F" w:rsidP="00FF19FD">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Результати: </w:t>
      </w:r>
    </w:p>
    <w:p w:rsidR="00C7005F" w:rsidRPr="00C7005F" w:rsidRDefault="00C7005F" w:rsidP="00FF19FD">
      <w:pPr>
        <w:spacing w:after="0"/>
        <w:jc w:val="both"/>
        <w:rPr>
          <w:rFonts w:ascii="Times New Roman" w:eastAsia="Times New Roman" w:hAnsi="Times New Roman" w:cs="Times New Roman"/>
          <w:b/>
          <w:sz w:val="28"/>
          <w:szCs w:val="28"/>
          <w:lang w:val="uk-UA" w:eastAsia="ru-RU"/>
        </w:rPr>
      </w:pPr>
      <w:r w:rsidRPr="00C7005F">
        <w:rPr>
          <w:rFonts w:ascii="Times New Roman" w:eastAsia="Times New Roman" w:hAnsi="Times New Roman" w:cs="Times New Roman"/>
          <w:b/>
          <w:sz w:val="28"/>
          <w:szCs w:val="28"/>
          <w:lang w:val="uk-UA" w:eastAsia="ru-RU"/>
        </w:rPr>
        <w:t>Бурлуцький Ол.</w:t>
      </w:r>
    </w:p>
    <w:p w:rsidR="00C7005F" w:rsidRDefault="00C7005F" w:rsidP="00FF19FD">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Укр. мова -131 б</w:t>
      </w:r>
      <w:r w:rsidR="0039745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Математика-129 б</w:t>
      </w:r>
      <w:r w:rsidR="0039745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Фізика 135 б</w:t>
      </w:r>
      <w:r w:rsidR="0039745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Історія –</w:t>
      </w:r>
    </w:p>
    <w:p w:rsidR="00C7005F" w:rsidRPr="00C7005F" w:rsidRDefault="00C7005F" w:rsidP="00FF19FD">
      <w:pPr>
        <w:spacing w:after="0"/>
        <w:jc w:val="both"/>
        <w:rPr>
          <w:rFonts w:ascii="Times New Roman" w:eastAsia="Times New Roman" w:hAnsi="Times New Roman" w:cs="Times New Roman"/>
          <w:b/>
          <w:sz w:val="28"/>
          <w:szCs w:val="28"/>
          <w:lang w:val="uk-UA" w:eastAsia="ru-RU"/>
        </w:rPr>
      </w:pPr>
      <w:r w:rsidRPr="00C7005F">
        <w:rPr>
          <w:rFonts w:ascii="Times New Roman" w:eastAsia="Times New Roman" w:hAnsi="Times New Roman" w:cs="Times New Roman"/>
          <w:b/>
          <w:sz w:val="28"/>
          <w:szCs w:val="28"/>
          <w:lang w:val="uk-UA" w:eastAsia="ru-RU"/>
        </w:rPr>
        <w:t>Недорезова Ю.</w:t>
      </w:r>
    </w:p>
    <w:p w:rsidR="00C7005F" w:rsidRDefault="00C7005F" w:rsidP="00FF19FD">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Математика -104 б</w:t>
      </w:r>
      <w:r w:rsidR="0039745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Біологія- 134 бУкр. мова- 134б Історія- 144 б</w:t>
      </w:r>
    </w:p>
    <w:p w:rsidR="00C7005F" w:rsidRPr="00C7005F" w:rsidRDefault="00C7005F" w:rsidP="00FF19FD">
      <w:pPr>
        <w:spacing w:after="0"/>
        <w:jc w:val="both"/>
        <w:rPr>
          <w:rFonts w:ascii="Times New Roman" w:eastAsia="Times New Roman" w:hAnsi="Times New Roman" w:cs="Times New Roman"/>
          <w:b/>
          <w:sz w:val="28"/>
          <w:szCs w:val="28"/>
          <w:lang w:val="uk-UA" w:eastAsia="ru-RU"/>
        </w:rPr>
      </w:pPr>
      <w:r w:rsidRPr="00C7005F">
        <w:rPr>
          <w:rFonts w:ascii="Times New Roman" w:eastAsia="Times New Roman" w:hAnsi="Times New Roman" w:cs="Times New Roman"/>
          <w:b/>
          <w:sz w:val="28"/>
          <w:szCs w:val="28"/>
          <w:lang w:val="uk-UA" w:eastAsia="ru-RU"/>
        </w:rPr>
        <w:t>Підгайко Ол.</w:t>
      </w:r>
    </w:p>
    <w:p w:rsidR="00C7005F" w:rsidRDefault="00C7005F" w:rsidP="00FF19FD">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Англ. Мова -100бІсторія- 100бУкр. мова- 105 бМатематика- 100б</w:t>
      </w:r>
    </w:p>
    <w:p w:rsidR="00D1289C" w:rsidRPr="00C7005F" w:rsidRDefault="00444245" w:rsidP="00FF19FD">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Отже, всі учні склали ЗНО успішно.</w:t>
      </w:r>
    </w:p>
    <w:p w:rsidR="003E5055" w:rsidRPr="001C72E2" w:rsidRDefault="00820F1E" w:rsidP="003E5055">
      <w:pPr>
        <w:pStyle w:val="2"/>
        <w:rPr>
          <w:lang w:val="uk-UA"/>
        </w:rPr>
      </w:pPr>
      <w:r w:rsidRPr="00CC5A91">
        <w:rPr>
          <w:rFonts w:ascii="Times New Roman" w:eastAsia="Times New Roman" w:hAnsi="Times New Roman" w:cs="Times New Roman"/>
          <w:sz w:val="18"/>
          <w:szCs w:val="18"/>
        </w:rPr>
        <w:t>   </w:t>
      </w:r>
      <w:r w:rsidR="003E5055">
        <w:rPr>
          <w:lang w:val="uk-UA"/>
        </w:rPr>
        <w:t xml:space="preserve">                                                      </w:t>
      </w:r>
      <w:r w:rsidR="003E5055" w:rsidRPr="001C72E2">
        <w:t>РЕЙТИНГ</w:t>
      </w:r>
    </w:p>
    <w:p w:rsidR="003E5055" w:rsidRDefault="003E5055" w:rsidP="003E5055">
      <w:pPr>
        <w:rPr>
          <w:rFonts w:ascii="Times New Roman" w:hAnsi="Times New Roman"/>
          <w:b/>
          <w:sz w:val="28"/>
          <w:szCs w:val="28"/>
          <w:lang w:val="uk-UA"/>
        </w:rPr>
      </w:pPr>
      <w:r w:rsidRPr="001C72E2">
        <w:rPr>
          <w:rFonts w:ascii="Times New Roman" w:hAnsi="Times New Roman"/>
          <w:b/>
          <w:sz w:val="28"/>
          <w:szCs w:val="28"/>
          <w:lang w:val="uk-UA"/>
        </w:rPr>
        <w:t xml:space="preserve">                       </w:t>
      </w:r>
      <w:r w:rsidRPr="001C72E2">
        <w:rPr>
          <w:rFonts w:ascii="Times New Roman" w:hAnsi="Times New Roman"/>
          <w:b/>
          <w:sz w:val="28"/>
          <w:szCs w:val="28"/>
        </w:rPr>
        <w:t xml:space="preserve"> </w:t>
      </w:r>
      <w:r w:rsidRPr="001C72E2">
        <w:rPr>
          <w:rFonts w:ascii="Times New Roman" w:hAnsi="Times New Roman"/>
          <w:b/>
          <w:sz w:val="28"/>
          <w:szCs w:val="28"/>
          <w:lang w:val="uk-UA"/>
        </w:rPr>
        <w:t>шкіл  Луганської області за підсумками  ЗНО-2018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3111"/>
        <w:gridCol w:w="1550"/>
        <w:gridCol w:w="1557"/>
        <w:gridCol w:w="1410"/>
        <w:gridCol w:w="1377"/>
      </w:tblGrid>
      <w:tr w:rsidR="003E5055" w:rsidRPr="00104BD7" w:rsidTr="009F14A5">
        <w:tc>
          <w:tcPr>
            <w:tcW w:w="534" w:type="dxa"/>
          </w:tcPr>
          <w:p w:rsidR="003E5055" w:rsidRPr="00104BD7" w:rsidRDefault="003E5055" w:rsidP="009F14A5">
            <w:pPr>
              <w:spacing w:after="0" w:line="240" w:lineRule="auto"/>
              <w:rPr>
                <w:rFonts w:ascii="Times New Roman" w:hAnsi="Times New Roman"/>
                <w:b/>
                <w:sz w:val="24"/>
                <w:szCs w:val="24"/>
                <w:lang w:val="uk-UA"/>
              </w:rPr>
            </w:pPr>
            <w:r w:rsidRPr="00104BD7">
              <w:rPr>
                <w:rFonts w:ascii="Times New Roman" w:hAnsi="Times New Roman"/>
                <w:b/>
                <w:sz w:val="24"/>
                <w:szCs w:val="24"/>
                <w:lang w:val="uk-UA"/>
              </w:rPr>
              <w:t>№</w:t>
            </w:r>
          </w:p>
          <w:p w:rsidR="003E5055" w:rsidRPr="00104BD7" w:rsidRDefault="003E5055" w:rsidP="009F14A5">
            <w:pPr>
              <w:spacing w:after="0" w:line="240" w:lineRule="auto"/>
              <w:rPr>
                <w:rFonts w:ascii="Times New Roman" w:hAnsi="Times New Roman"/>
                <w:b/>
                <w:sz w:val="24"/>
                <w:szCs w:val="24"/>
                <w:lang w:val="uk-UA"/>
              </w:rPr>
            </w:pPr>
            <w:r w:rsidRPr="00104BD7">
              <w:rPr>
                <w:rFonts w:ascii="Times New Roman" w:hAnsi="Times New Roman"/>
                <w:b/>
                <w:sz w:val="24"/>
                <w:szCs w:val="24"/>
                <w:lang w:val="uk-UA"/>
              </w:rPr>
              <w:t>з/п</w:t>
            </w:r>
          </w:p>
        </w:tc>
        <w:tc>
          <w:tcPr>
            <w:tcW w:w="3118" w:type="dxa"/>
          </w:tcPr>
          <w:p w:rsidR="003E5055" w:rsidRPr="00104BD7" w:rsidRDefault="003E5055" w:rsidP="009F14A5">
            <w:pPr>
              <w:spacing w:after="0" w:line="240" w:lineRule="auto"/>
              <w:rPr>
                <w:rFonts w:ascii="Times New Roman" w:hAnsi="Times New Roman"/>
                <w:b/>
                <w:sz w:val="24"/>
                <w:szCs w:val="24"/>
                <w:lang w:val="uk-UA"/>
              </w:rPr>
            </w:pPr>
            <w:r w:rsidRPr="00104BD7">
              <w:rPr>
                <w:rFonts w:ascii="Times New Roman" w:hAnsi="Times New Roman"/>
                <w:b/>
                <w:sz w:val="24"/>
                <w:szCs w:val="24"/>
                <w:lang w:val="uk-UA"/>
              </w:rPr>
              <w:t>Навчальний заклад</w:t>
            </w:r>
          </w:p>
        </w:tc>
        <w:tc>
          <w:tcPr>
            <w:tcW w:w="1559" w:type="dxa"/>
          </w:tcPr>
          <w:p w:rsidR="003E5055" w:rsidRPr="00104BD7" w:rsidRDefault="003E5055" w:rsidP="009F14A5">
            <w:pPr>
              <w:spacing w:after="0" w:line="240" w:lineRule="auto"/>
              <w:rPr>
                <w:rFonts w:ascii="Times New Roman" w:hAnsi="Times New Roman"/>
                <w:b/>
                <w:sz w:val="24"/>
                <w:szCs w:val="24"/>
                <w:lang w:val="uk-UA"/>
              </w:rPr>
            </w:pPr>
            <w:r w:rsidRPr="00104BD7">
              <w:rPr>
                <w:rFonts w:ascii="Times New Roman" w:hAnsi="Times New Roman"/>
                <w:b/>
                <w:sz w:val="24"/>
                <w:szCs w:val="24"/>
                <w:lang w:val="uk-UA"/>
              </w:rPr>
              <w:t xml:space="preserve">    Місце</w:t>
            </w:r>
          </w:p>
        </w:tc>
        <w:tc>
          <w:tcPr>
            <w:tcW w:w="1560" w:type="dxa"/>
          </w:tcPr>
          <w:p w:rsidR="003E5055" w:rsidRPr="00104BD7" w:rsidRDefault="003E5055" w:rsidP="009F14A5">
            <w:pPr>
              <w:spacing w:after="0" w:line="240" w:lineRule="auto"/>
              <w:rPr>
                <w:rFonts w:ascii="Times New Roman" w:hAnsi="Times New Roman"/>
                <w:b/>
                <w:sz w:val="24"/>
                <w:szCs w:val="24"/>
                <w:lang w:val="uk-UA"/>
              </w:rPr>
            </w:pPr>
            <w:r w:rsidRPr="00104BD7">
              <w:rPr>
                <w:rFonts w:ascii="Times New Roman" w:hAnsi="Times New Roman"/>
                <w:b/>
                <w:sz w:val="24"/>
                <w:szCs w:val="24"/>
                <w:lang w:val="uk-UA"/>
              </w:rPr>
              <w:t>Рейтинго-</w:t>
            </w:r>
          </w:p>
          <w:p w:rsidR="003E5055" w:rsidRPr="00104BD7" w:rsidRDefault="003E5055" w:rsidP="009F14A5">
            <w:pPr>
              <w:spacing w:after="0" w:line="240" w:lineRule="auto"/>
              <w:rPr>
                <w:rFonts w:ascii="Times New Roman" w:hAnsi="Times New Roman"/>
                <w:b/>
                <w:sz w:val="24"/>
                <w:szCs w:val="24"/>
                <w:lang w:val="uk-UA"/>
              </w:rPr>
            </w:pPr>
            <w:r w:rsidRPr="00104BD7">
              <w:rPr>
                <w:rFonts w:ascii="Times New Roman" w:hAnsi="Times New Roman"/>
                <w:b/>
                <w:sz w:val="24"/>
                <w:szCs w:val="24"/>
                <w:lang w:val="uk-UA"/>
              </w:rPr>
              <w:t>вий  бал</w:t>
            </w:r>
          </w:p>
        </w:tc>
        <w:tc>
          <w:tcPr>
            <w:tcW w:w="1417" w:type="dxa"/>
          </w:tcPr>
          <w:p w:rsidR="003E5055" w:rsidRPr="00104BD7" w:rsidRDefault="003E5055" w:rsidP="009F14A5">
            <w:pPr>
              <w:spacing w:after="0" w:line="240" w:lineRule="auto"/>
              <w:rPr>
                <w:rFonts w:ascii="Times New Roman" w:hAnsi="Times New Roman"/>
                <w:b/>
                <w:sz w:val="24"/>
                <w:szCs w:val="24"/>
                <w:lang w:val="uk-UA"/>
              </w:rPr>
            </w:pPr>
            <w:r w:rsidRPr="00104BD7">
              <w:rPr>
                <w:rFonts w:ascii="Times New Roman" w:hAnsi="Times New Roman"/>
                <w:b/>
                <w:sz w:val="24"/>
                <w:szCs w:val="24"/>
                <w:lang w:val="uk-UA"/>
              </w:rPr>
              <w:t>Бал ЗНО</w:t>
            </w:r>
          </w:p>
        </w:tc>
        <w:tc>
          <w:tcPr>
            <w:tcW w:w="1383" w:type="dxa"/>
          </w:tcPr>
          <w:p w:rsidR="003E5055" w:rsidRPr="00104BD7" w:rsidRDefault="003E5055" w:rsidP="009F14A5">
            <w:pPr>
              <w:spacing w:after="0" w:line="240" w:lineRule="auto"/>
              <w:rPr>
                <w:rFonts w:ascii="Times New Roman" w:hAnsi="Times New Roman"/>
                <w:sz w:val="24"/>
                <w:szCs w:val="24"/>
                <w:lang w:val="uk-UA"/>
              </w:rPr>
            </w:pPr>
            <w:r w:rsidRPr="00104BD7">
              <w:rPr>
                <w:rFonts w:ascii="Times New Roman" w:hAnsi="Times New Roman"/>
                <w:b/>
                <w:sz w:val="24"/>
                <w:szCs w:val="24"/>
                <w:lang w:val="uk-UA"/>
              </w:rPr>
              <w:t>Склав (%)</w:t>
            </w:r>
          </w:p>
        </w:tc>
      </w:tr>
      <w:tr w:rsidR="003E5055" w:rsidRPr="00104BD7" w:rsidTr="009F14A5">
        <w:tc>
          <w:tcPr>
            <w:tcW w:w="534" w:type="dxa"/>
          </w:tcPr>
          <w:p w:rsidR="003E5055" w:rsidRPr="00104BD7" w:rsidRDefault="003E5055" w:rsidP="009F14A5">
            <w:pPr>
              <w:spacing w:after="0" w:line="240" w:lineRule="auto"/>
              <w:rPr>
                <w:rFonts w:ascii="Times New Roman" w:hAnsi="Times New Roman"/>
                <w:sz w:val="28"/>
                <w:szCs w:val="28"/>
                <w:lang w:val="uk-UA"/>
              </w:rPr>
            </w:pPr>
            <w:r w:rsidRPr="00104BD7">
              <w:rPr>
                <w:rFonts w:ascii="Times New Roman" w:hAnsi="Times New Roman"/>
                <w:sz w:val="28"/>
                <w:szCs w:val="28"/>
                <w:lang w:val="uk-UA"/>
              </w:rPr>
              <w:t>1</w:t>
            </w:r>
          </w:p>
        </w:tc>
        <w:tc>
          <w:tcPr>
            <w:tcW w:w="3118" w:type="dxa"/>
          </w:tcPr>
          <w:p w:rsidR="003E5055" w:rsidRPr="00104BD7" w:rsidRDefault="003E5055" w:rsidP="009F14A5">
            <w:pPr>
              <w:spacing w:after="0" w:line="240" w:lineRule="auto"/>
              <w:rPr>
                <w:rFonts w:ascii="Times New Roman" w:hAnsi="Times New Roman"/>
                <w:sz w:val="28"/>
                <w:szCs w:val="28"/>
                <w:lang w:val="uk-UA"/>
              </w:rPr>
            </w:pPr>
            <w:r w:rsidRPr="00104BD7">
              <w:rPr>
                <w:rFonts w:ascii="Times New Roman" w:hAnsi="Times New Roman"/>
                <w:sz w:val="28"/>
                <w:szCs w:val="28"/>
                <w:lang w:val="uk-UA"/>
              </w:rPr>
              <w:t>Старобільська гімназія</w:t>
            </w:r>
          </w:p>
        </w:tc>
        <w:tc>
          <w:tcPr>
            <w:tcW w:w="1559"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6</w:t>
            </w:r>
          </w:p>
        </w:tc>
        <w:tc>
          <w:tcPr>
            <w:tcW w:w="1560"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129,4</w:t>
            </w:r>
          </w:p>
        </w:tc>
        <w:tc>
          <w:tcPr>
            <w:tcW w:w="1417"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149,4</w:t>
            </w:r>
          </w:p>
        </w:tc>
        <w:tc>
          <w:tcPr>
            <w:tcW w:w="1383"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98%</w:t>
            </w:r>
          </w:p>
        </w:tc>
      </w:tr>
      <w:tr w:rsidR="003E5055" w:rsidRPr="00104BD7" w:rsidTr="009F14A5">
        <w:tc>
          <w:tcPr>
            <w:tcW w:w="534" w:type="dxa"/>
          </w:tcPr>
          <w:p w:rsidR="003E5055" w:rsidRPr="00104BD7" w:rsidRDefault="003E5055" w:rsidP="009F14A5">
            <w:pPr>
              <w:spacing w:after="0" w:line="240" w:lineRule="auto"/>
              <w:rPr>
                <w:rFonts w:ascii="Times New Roman" w:hAnsi="Times New Roman"/>
                <w:sz w:val="28"/>
                <w:szCs w:val="28"/>
                <w:lang w:val="uk-UA"/>
              </w:rPr>
            </w:pPr>
            <w:r w:rsidRPr="00104BD7">
              <w:rPr>
                <w:rFonts w:ascii="Times New Roman" w:hAnsi="Times New Roman"/>
                <w:sz w:val="28"/>
                <w:szCs w:val="28"/>
                <w:lang w:val="uk-UA"/>
              </w:rPr>
              <w:t>2</w:t>
            </w:r>
          </w:p>
        </w:tc>
        <w:tc>
          <w:tcPr>
            <w:tcW w:w="3118" w:type="dxa"/>
          </w:tcPr>
          <w:p w:rsidR="003E5055" w:rsidRPr="00104BD7" w:rsidRDefault="003E5055" w:rsidP="009F14A5">
            <w:pPr>
              <w:spacing w:after="0" w:line="240" w:lineRule="auto"/>
              <w:rPr>
                <w:rFonts w:ascii="Times New Roman" w:hAnsi="Times New Roman"/>
                <w:sz w:val="28"/>
                <w:szCs w:val="28"/>
                <w:lang w:val="uk-UA"/>
              </w:rPr>
            </w:pPr>
            <w:r w:rsidRPr="00104BD7">
              <w:rPr>
                <w:rFonts w:ascii="Times New Roman" w:hAnsi="Times New Roman"/>
                <w:sz w:val="28"/>
                <w:szCs w:val="28"/>
                <w:lang w:val="uk-UA"/>
              </w:rPr>
              <w:t>Старобільська СЗОШ І-ІІІст.№3</w:t>
            </w:r>
          </w:p>
        </w:tc>
        <w:tc>
          <w:tcPr>
            <w:tcW w:w="1559"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17</w:t>
            </w:r>
          </w:p>
        </w:tc>
        <w:tc>
          <w:tcPr>
            <w:tcW w:w="1560"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124,9</w:t>
            </w:r>
          </w:p>
        </w:tc>
        <w:tc>
          <w:tcPr>
            <w:tcW w:w="1417"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145,1</w:t>
            </w:r>
          </w:p>
        </w:tc>
        <w:tc>
          <w:tcPr>
            <w:tcW w:w="1383"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96%</w:t>
            </w:r>
          </w:p>
        </w:tc>
      </w:tr>
      <w:tr w:rsidR="003E5055" w:rsidRPr="00104BD7" w:rsidTr="009F14A5">
        <w:tc>
          <w:tcPr>
            <w:tcW w:w="534" w:type="dxa"/>
          </w:tcPr>
          <w:p w:rsidR="003E5055" w:rsidRPr="00104BD7" w:rsidRDefault="003E5055" w:rsidP="009F14A5">
            <w:pPr>
              <w:spacing w:after="0" w:line="240" w:lineRule="auto"/>
              <w:rPr>
                <w:rFonts w:ascii="Times New Roman" w:hAnsi="Times New Roman"/>
                <w:sz w:val="28"/>
                <w:szCs w:val="28"/>
                <w:lang w:val="uk-UA"/>
              </w:rPr>
            </w:pPr>
            <w:r w:rsidRPr="00104BD7">
              <w:rPr>
                <w:rFonts w:ascii="Times New Roman" w:hAnsi="Times New Roman"/>
                <w:sz w:val="28"/>
                <w:szCs w:val="28"/>
                <w:lang w:val="uk-UA"/>
              </w:rPr>
              <w:t>3</w:t>
            </w:r>
          </w:p>
        </w:tc>
        <w:tc>
          <w:tcPr>
            <w:tcW w:w="3118" w:type="dxa"/>
          </w:tcPr>
          <w:p w:rsidR="003E5055" w:rsidRPr="00104BD7" w:rsidRDefault="003E5055" w:rsidP="009F14A5">
            <w:pPr>
              <w:spacing w:after="0" w:line="240" w:lineRule="auto"/>
              <w:rPr>
                <w:rFonts w:ascii="Times New Roman" w:hAnsi="Times New Roman"/>
                <w:sz w:val="28"/>
                <w:szCs w:val="28"/>
                <w:lang w:val="uk-UA"/>
              </w:rPr>
            </w:pPr>
            <w:r w:rsidRPr="00104BD7">
              <w:rPr>
                <w:rFonts w:ascii="Times New Roman" w:hAnsi="Times New Roman"/>
                <w:sz w:val="28"/>
                <w:szCs w:val="28"/>
                <w:lang w:val="uk-UA"/>
              </w:rPr>
              <w:t>ОНЗ «Половинкинська ЗОШ І-ІІІст.»</w:t>
            </w:r>
          </w:p>
        </w:tc>
        <w:tc>
          <w:tcPr>
            <w:tcW w:w="1559"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31</w:t>
            </w:r>
          </w:p>
        </w:tc>
        <w:tc>
          <w:tcPr>
            <w:tcW w:w="1560"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119,1</w:t>
            </w:r>
          </w:p>
        </w:tc>
        <w:tc>
          <w:tcPr>
            <w:tcW w:w="1417"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139,0</w:t>
            </w:r>
          </w:p>
        </w:tc>
        <w:tc>
          <w:tcPr>
            <w:tcW w:w="1383"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98%</w:t>
            </w:r>
          </w:p>
        </w:tc>
      </w:tr>
      <w:tr w:rsidR="003E5055" w:rsidRPr="00104BD7" w:rsidTr="009F14A5">
        <w:tc>
          <w:tcPr>
            <w:tcW w:w="534" w:type="dxa"/>
          </w:tcPr>
          <w:p w:rsidR="003E5055" w:rsidRPr="00104BD7" w:rsidRDefault="003E5055" w:rsidP="009F14A5">
            <w:pPr>
              <w:spacing w:after="0" w:line="240" w:lineRule="auto"/>
              <w:rPr>
                <w:rFonts w:ascii="Times New Roman" w:hAnsi="Times New Roman"/>
                <w:sz w:val="28"/>
                <w:szCs w:val="28"/>
                <w:lang w:val="uk-UA"/>
              </w:rPr>
            </w:pPr>
            <w:r w:rsidRPr="00104BD7">
              <w:rPr>
                <w:rFonts w:ascii="Times New Roman" w:hAnsi="Times New Roman"/>
                <w:sz w:val="28"/>
                <w:szCs w:val="28"/>
                <w:lang w:val="uk-UA"/>
              </w:rPr>
              <w:t>4.</w:t>
            </w:r>
          </w:p>
        </w:tc>
        <w:tc>
          <w:tcPr>
            <w:tcW w:w="3118" w:type="dxa"/>
          </w:tcPr>
          <w:p w:rsidR="003E5055" w:rsidRPr="00104BD7" w:rsidRDefault="003E5055" w:rsidP="009F14A5">
            <w:pPr>
              <w:spacing w:after="0" w:line="240" w:lineRule="auto"/>
              <w:rPr>
                <w:rFonts w:ascii="Times New Roman" w:hAnsi="Times New Roman"/>
                <w:sz w:val="28"/>
                <w:szCs w:val="28"/>
                <w:lang w:val="uk-UA"/>
              </w:rPr>
            </w:pPr>
            <w:r w:rsidRPr="00104BD7">
              <w:rPr>
                <w:rFonts w:ascii="Times New Roman" w:hAnsi="Times New Roman"/>
                <w:sz w:val="28"/>
                <w:szCs w:val="28"/>
                <w:lang w:val="uk-UA"/>
              </w:rPr>
              <w:t>Нижньопокровська ЗОШ І-ІІІст.</w:t>
            </w:r>
          </w:p>
        </w:tc>
        <w:tc>
          <w:tcPr>
            <w:tcW w:w="1559"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64</w:t>
            </w:r>
          </w:p>
        </w:tc>
        <w:tc>
          <w:tcPr>
            <w:tcW w:w="1560"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111,8</w:t>
            </w:r>
          </w:p>
        </w:tc>
        <w:tc>
          <w:tcPr>
            <w:tcW w:w="1417"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130,9</w:t>
            </w:r>
          </w:p>
        </w:tc>
        <w:tc>
          <w:tcPr>
            <w:tcW w:w="1383"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93%</w:t>
            </w:r>
          </w:p>
        </w:tc>
      </w:tr>
      <w:tr w:rsidR="003E5055" w:rsidRPr="00104BD7" w:rsidTr="009F14A5">
        <w:tc>
          <w:tcPr>
            <w:tcW w:w="534" w:type="dxa"/>
          </w:tcPr>
          <w:p w:rsidR="003E5055" w:rsidRPr="00104BD7" w:rsidRDefault="003E5055" w:rsidP="009F14A5">
            <w:pPr>
              <w:spacing w:after="0" w:line="240" w:lineRule="auto"/>
              <w:rPr>
                <w:rFonts w:ascii="Times New Roman" w:hAnsi="Times New Roman"/>
                <w:b/>
                <w:sz w:val="28"/>
                <w:szCs w:val="28"/>
                <w:lang w:val="uk-UA"/>
              </w:rPr>
            </w:pPr>
            <w:r w:rsidRPr="00104BD7">
              <w:rPr>
                <w:rFonts w:ascii="Times New Roman" w:hAnsi="Times New Roman"/>
                <w:b/>
                <w:sz w:val="28"/>
                <w:szCs w:val="28"/>
                <w:lang w:val="uk-UA"/>
              </w:rPr>
              <w:t>5</w:t>
            </w:r>
          </w:p>
        </w:tc>
        <w:tc>
          <w:tcPr>
            <w:tcW w:w="3118" w:type="dxa"/>
          </w:tcPr>
          <w:p w:rsidR="003E5055" w:rsidRPr="00104BD7" w:rsidRDefault="003E5055" w:rsidP="009F14A5">
            <w:pPr>
              <w:spacing w:after="0" w:line="240" w:lineRule="auto"/>
              <w:rPr>
                <w:rFonts w:ascii="Times New Roman" w:hAnsi="Times New Roman"/>
                <w:sz w:val="28"/>
                <w:szCs w:val="28"/>
                <w:lang w:val="uk-UA"/>
              </w:rPr>
            </w:pPr>
            <w:r w:rsidRPr="00104BD7">
              <w:rPr>
                <w:rFonts w:ascii="Times New Roman" w:hAnsi="Times New Roman"/>
                <w:sz w:val="28"/>
                <w:szCs w:val="28"/>
                <w:lang w:val="uk-UA"/>
              </w:rPr>
              <w:t>Петрівська ЗОШ І-ІІІст.</w:t>
            </w:r>
          </w:p>
        </w:tc>
        <w:tc>
          <w:tcPr>
            <w:tcW w:w="1559"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67</w:t>
            </w:r>
          </w:p>
        </w:tc>
        <w:tc>
          <w:tcPr>
            <w:tcW w:w="1560"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110.5</w:t>
            </w:r>
          </w:p>
        </w:tc>
        <w:tc>
          <w:tcPr>
            <w:tcW w:w="1417"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129.8</w:t>
            </w:r>
          </w:p>
        </w:tc>
        <w:tc>
          <w:tcPr>
            <w:tcW w:w="1383" w:type="dxa"/>
          </w:tcPr>
          <w:p w:rsidR="003E5055" w:rsidRPr="00104BD7" w:rsidRDefault="003E5055" w:rsidP="009F14A5">
            <w:pPr>
              <w:spacing w:after="0" w:line="240" w:lineRule="auto"/>
              <w:jc w:val="center"/>
              <w:rPr>
                <w:rFonts w:ascii="Times New Roman" w:hAnsi="Times New Roman"/>
                <w:sz w:val="28"/>
                <w:szCs w:val="28"/>
                <w:lang w:val="uk-UA"/>
              </w:rPr>
            </w:pPr>
            <w:r w:rsidRPr="00104BD7">
              <w:rPr>
                <w:rFonts w:ascii="Times New Roman" w:hAnsi="Times New Roman"/>
                <w:sz w:val="28"/>
                <w:szCs w:val="28"/>
                <w:lang w:val="uk-UA"/>
              </w:rPr>
              <w:t>100%</w:t>
            </w:r>
          </w:p>
        </w:tc>
      </w:tr>
      <w:tr w:rsidR="003E5055" w:rsidRPr="00104BD7" w:rsidTr="009F14A5">
        <w:tc>
          <w:tcPr>
            <w:tcW w:w="534" w:type="dxa"/>
          </w:tcPr>
          <w:p w:rsidR="003E5055" w:rsidRPr="00EF5002" w:rsidRDefault="003E5055" w:rsidP="009F14A5">
            <w:pPr>
              <w:spacing w:after="0" w:line="240" w:lineRule="auto"/>
              <w:rPr>
                <w:rFonts w:ascii="Times New Roman" w:hAnsi="Times New Roman"/>
                <w:sz w:val="28"/>
                <w:szCs w:val="28"/>
                <w:lang w:val="uk-UA"/>
              </w:rPr>
            </w:pPr>
            <w:r w:rsidRPr="00EF5002">
              <w:rPr>
                <w:rFonts w:ascii="Times New Roman" w:hAnsi="Times New Roman"/>
                <w:sz w:val="28"/>
                <w:szCs w:val="28"/>
                <w:lang w:val="uk-UA"/>
              </w:rPr>
              <w:t>6</w:t>
            </w:r>
          </w:p>
        </w:tc>
        <w:tc>
          <w:tcPr>
            <w:tcW w:w="3118" w:type="dxa"/>
          </w:tcPr>
          <w:p w:rsidR="003E5055" w:rsidRPr="00EF5002" w:rsidRDefault="003E5055" w:rsidP="009F14A5">
            <w:pPr>
              <w:spacing w:after="0" w:line="240" w:lineRule="auto"/>
              <w:rPr>
                <w:rFonts w:ascii="Times New Roman" w:hAnsi="Times New Roman"/>
                <w:sz w:val="28"/>
                <w:szCs w:val="28"/>
                <w:lang w:val="uk-UA"/>
              </w:rPr>
            </w:pPr>
            <w:r w:rsidRPr="00EF5002">
              <w:rPr>
                <w:rFonts w:ascii="Times New Roman" w:hAnsi="Times New Roman"/>
                <w:sz w:val="28"/>
                <w:szCs w:val="28"/>
                <w:lang w:val="uk-UA"/>
              </w:rPr>
              <w:t>Старобільська ЗОШ ІІ-ІІІ ступенів № 4</w:t>
            </w:r>
          </w:p>
        </w:tc>
        <w:tc>
          <w:tcPr>
            <w:tcW w:w="1559" w:type="dxa"/>
          </w:tcPr>
          <w:p w:rsidR="003E5055" w:rsidRPr="00EF5002" w:rsidRDefault="003E5055" w:rsidP="009F14A5">
            <w:pPr>
              <w:spacing w:after="0" w:line="240" w:lineRule="auto"/>
              <w:jc w:val="center"/>
              <w:rPr>
                <w:rFonts w:ascii="Times New Roman" w:hAnsi="Times New Roman"/>
                <w:sz w:val="28"/>
                <w:szCs w:val="28"/>
                <w:lang w:val="uk-UA"/>
              </w:rPr>
            </w:pPr>
            <w:r w:rsidRPr="00EF5002">
              <w:rPr>
                <w:rFonts w:ascii="Times New Roman" w:hAnsi="Times New Roman"/>
                <w:sz w:val="28"/>
                <w:szCs w:val="28"/>
                <w:lang w:val="uk-UA"/>
              </w:rPr>
              <w:t>69</w:t>
            </w:r>
          </w:p>
        </w:tc>
        <w:tc>
          <w:tcPr>
            <w:tcW w:w="1560" w:type="dxa"/>
          </w:tcPr>
          <w:p w:rsidR="003E5055" w:rsidRPr="00EF5002" w:rsidRDefault="003E5055" w:rsidP="009F14A5">
            <w:pPr>
              <w:spacing w:after="0" w:line="240" w:lineRule="auto"/>
              <w:jc w:val="center"/>
              <w:rPr>
                <w:rFonts w:ascii="Times New Roman" w:hAnsi="Times New Roman"/>
                <w:sz w:val="28"/>
                <w:szCs w:val="28"/>
                <w:lang w:val="uk-UA"/>
              </w:rPr>
            </w:pPr>
            <w:r w:rsidRPr="00EF5002">
              <w:rPr>
                <w:rFonts w:ascii="Times New Roman" w:hAnsi="Times New Roman"/>
                <w:sz w:val="28"/>
                <w:szCs w:val="28"/>
                <w:lang w:val="uk-UA"/>
              </w:rPr>
              <w:t>110,4</w:t>
            </w:r>
          </w:p>
        </w:tc>
        <w:tc>
          <w:tcPr>
            <w:tcW w:w="1417" w:type="dxa"/>
          </w:tcPr>
          <w:p w:rsidR="003E5055" w:rsidRPr="00EF5002" w:rsidRDefault="003E5055" w:rsidP="009F14A5">
            <w:pPr>
              <w:spacing w:after="0" w:line="240" w:lineRule="auto"/>
              <w:jc w:val="center"/>
              <w:rPr>
                <w:rFonts w:ascii="Times New Roman" w:hAnsi="Times New Roman"/>
                <w:sz w:val="28"/>
                <w:szCs w:val="28"/>
                <w:lang w:val="uk-UA"/>
              </w:rPr>
            </w:pPr>
            <w:r w:rsidRPr="00EF5002">
              <w:rPr>
                <w:rFonts w:ascii="Times New Roman" w:hAnsi="Times New Roman"/>
                <w:sz w:val="28"/>
                <w:szCs w:val="28"/>
                <w:lang w:val="uk-UA"/>
              </w:rPr>
              <w:t>125,5</w:t>
            </w:r>
          </w:p>
        </w:tc>
        <w:tc>
          <w:tcPr>
            <w:tcW w:w="1383" w:type="dxa"/>
          </w:tcPr>
          <w:p w:rsidR="003E5055" w:rsidRPr="00EF5002" w:rsidRDefault="003E5055" w:rsidP="009F14A5">
            <w:pPr>
              <w:spacing w:after="0" w:line="240" w:lineRule="auto"/>
              <w:jc w:val="center"/>
              <w:rPr>
                <w:rFonts w:ascii="Times New Roman" w:hAnsi="Times New Roman"/>
                <w:sz w:val="28"/>
                <w:szCs w:val="28"/>
                <w:lang w:val="uk-UA"/>
              </w:rPr>
            </w:pPr>
            <w:r w:rsidRPr="00EF5002">
              <w:rPr>
                <w:rFonts w:ascii="Times New Roman" w:hAnsi="Times New Roman"/>
                <w:sz w:val="28"/>
                <w:szCs w:val="28"/>
                <w:lang w:val="uk-UA"/>
              </w:rPr>
              <w:t>91</w:t>
            </w:r>
            <w:r>
              <w:rPr>
                <w:rFonts w:ascii="Times New Roman" w:hAnsi="Times New Roman"/>
                <w:sz w:val="28"/>
                <w:szCs w:val="28"/>
                <w:lang w:val="uk-UA"/>
              </w:rPr>
              <w:t>%</w:t>
            </w:r>
          </w:p>
        </w:tc>
      </w:tr>
      <w:tr w:rsidR="003E5055" w:rsidRPr="00104BD7" w:rsidTr="009F14A5">
        <w:tc>
          <w:tcPr>
            <w:tcW w:w="534" w:type="dxa"/>
          </w:tcPr>
          <w:p w:rsidR="003E5055" w:rsidRPr="00EF5002" w:rsidRDefault="003E5055" w:rsidP="009F14A5">
            <w:pPr>
              <w:spacing w:after="0" w:line="240" w:lineRule="auto"/>
              <w:rPr>
                <w:rFonts w:ascii="Times New Roman" w:hAnsi="Times New Roman"/>
                <w:sz w:val="28"/>
                <w:szCs w:val="28"/>
                <w:lang w:val="uk-UA"/>
              </w:rPr>
            </w:pPr>
            <w:r w:rsidRPr="00EF5002">
              <w:rPr>
                <w:rFonts w:ascii="Times New Roman" w:hAnsi="Times New Roman"/>
                <w:sz w:val="28"/>
                <w:szCs w:val="28"/>
                <w:lang w:val="uk-UA"/>
              </w:rPr>
              <w:t>7</w:t>
            </w:r>
          </w:p>
        </w:tc>
        <w:tc>
          <w:tcPr>
            <w:tcW w:w="3118" w:type="dxa"/>
          </w:tcPr>
          <w:p w:rsidR="003E5055" w:rsidRPr="00EF5002" w:rsidRDefault="003E5055" w:rsidP="009F14A5">
            <w:pPr>
              <w:spacing w:after="0" w:line="240" w:lineRule="auto"/>
              <w:rPr>
                <w:rFonts w:ascii="Times New Roman" w:hAnsi="Times New Roman"/>
                <w:sz w:val="28"/>
                <w:szCs w:val="28"/>
                <w:lang w:val="uk-UA"/>
              </w:rPr>
            </w:pPr>
            <w:r>
              <w:rPr>
                <w:rFonts w:ascii="Times New Roman" w:hAnsi="Times New Roman"/>
                <w:sz w:val="28"/>
                <w:szCs w:val="28"/>
                <w:lang w:val="uk-UA"/>
              </w:rPr>
              <w:t>Лиманська ЗОШ І-ІІІ ст.</w:t>
            </w:r>
          </w:p>
        </w:tc>
        <w:tc>
          <w:tcPr>
            <w:tcW w:w="1559"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70</w:t>
            </w:r>
          </w:p>
        </w:tc>
        <w:tc>
          <w:tcPr>
            <w:tcW w:w="1560"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110,2</w:t>
            </w:r>
          </w:p>
        </w:tc>
        <w:tc>
          <w:tcPr>
            <w:tcW w:w="1417"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128,2</w:t>
            </w:r>
          </w:p>
        </w:tc>
        <w:tc>
          <w:tcPr>
            <w:tcW w:w="1383"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97%</w:t>
            </w:r>
          </w:p>
        </w:tc>
      </w:tr>
      <w:tr w:rsidR="003E5055" w:rsidRPr="00104BD7" w:rsidTr="009F14A5">
        <w:tc>
          <w:tcPr>
            <w:tcW w:w="534" w:type="dxa"/>
          </w:tcPr>
          <w:p w:rsidR="003E5055" w:rsidRPr="00EF5002" w:rsidRDefault="003E5055" w:rsidP="009F14A5">
            <w:pPr>
              <w:spacing w:after="0" w:line="240" w:lineRule="auto"/>
              <w:rPr>
                <w:rFonts w:ascii="Times New Roman" w:hAnsi="Times New Roman"/>
                <w:sz w:val="28"/>
                <w:szCs w:val="28"/>
                <w:lang w:val="uk-UA"/>
              </w:rPr>
            </w:pPr>
            <w:r>
              <w:rPr>
                <w:rFonts w:ascii="Times New Roman" w:hAnsi="Times New Roman"/>
                <w:sz w:val="28"/>
                <w:szCs w:val="28"/>
                <w:lang w:val="uk-UA"/>
              </w:rPr>
              <w:t>8.</w:t>
            </w:r>
          </w:p>
        </w:tc>
        <w:tc>
          <w:tcPr>
            <w:tcW w:w="3118" w:type="dxa"/>
          </w:tcPr>
          <w:p w:rsidR="003E5055" w:rsidRPr="00EF5002" w:rsidRDefault="003E5055" w:rsidP="009F14A5">
            <w:pPr>
              <w:spacing w:after="0" w:line="240" w:lineRule="auto"/>
              <w:rPr>
                <w:rFonts w:ascii="Times New Roman" w:hAnsi="Times New Roman"/>
                <w:sz w:val="28"/>
                <w:szCs w:val="28"/>
                <w:lang w:val="uk-UA"/>
              </w:rPr>
            </w:pPr>
            <w:r>
              <w:rPr>
                <w:rFonts w:ascii="Times New Roman" w:hAnsi="Times New Roman"/>
                <w:sz w:val="28"/>
                <w:szCs w:val="28"/>
                <w:lang w:val="uk-UA"/>
              </w:rPr>
              <w:t>Старобільська ЗОШ ІІ-ІІІ ст. № 2</w:t>
            </w:r>
          </w:p>
        </w:tc>
        <w:tc>
          <w:tcPr>
            <w:tcW w:w="1559"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80</w:t>
            </w:r>
          </w:p>
        </w:tc>
        <w:tc>
          <w:tcPr>
            <w:tcW w:w="1560"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107,5</w:t>
            </w:r>
          </w:p>
        </w:tc>
        <w:tc>
          <w:tcPr>
            <w:tcW w:w="1417"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125,0</w:t>
            </w:r>
          </w:p>
        </w:tc>
        <w:tc>
          <w:tcPr>
            <w:tcW w:w="1383"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91%</w:t>
            </w:r>
          </w:p>
        </w:tc>
      </w:tr>
      <w:tr w:rsidR="003E5055" w:rsidRPr="00104BD7" w:rsidTr="009F14A5">
        <w:tc>
          <w:tcPr>
            <w:tcW w:w="534" w:type="dxa"/>
          </w:tcPr>
          <w:p w:rsidR="003E5055" w:rsidRPr="00EF5002" w:rsidRDefault="003E5055" w:rsidP="009F14A5">
            <w:pPr>
              <w:spacing w:after="0" w:line="240" w:lineRule="auto"/>
              <w:rPr>
                <w:rFonts w:ascii="Times New Roman" w:hAnsi="Times New Roman"/>
                <w:sz w:val="28"/>
                <w:szCs w:val="28"/>
                <w:lang w:val="uk-UA"/>
              </w:rPr>
            </w:pPr>
            <w:r>
              <w:rPr>
                <w:rFonts w:ascii="Times New Roman" w:hAnsi="Times New Roman"/>
                <w:sz w:val="28"/>
                <w:szCs w:val="28"/>
                <w:lang w:val="uk-UA"/>
              </w:rPr>
              <w:t>9.</w:t>
            </w:r>
          </w:p>
        </w:tc>
        <w:tc>
          <w:tcPr>
            <w:tcW w:w="3118" w:type="dxa"/>
          </w:tcPr>
          <w:p w:rsidR="003E5055" w:rsidRPr="00EF5002" w:rsidRDefault="003E5055" w:rsidP="009F14A5">
            <w:pPr>
              <w:spacing w:after="0" w:line="240" w:lineRule="auto"/>
              <w:rPr>
                <w:rFonts w:ascii="Times New Roman" w:hAnsi="Times New Roman"/>
                <w:sz w:val="28"/>
                <w:szCs w:val="28"/>
                <w:lang w:val="uk-UA"/>
              </w:rPr>
            </w:pPr>
            <w:r>
              <w:rPr>
                <w:rFonts w:ascii="Times New Roman" w:hAnsi="Times New Roman"/>
                <w:sz w:val="28"/>
                <w:szCs w:val="28"/>
                <w:lang w:val="uk-UA"/>
              </w:rPr>
              <w:t>Калмиківська ЗОШ І-ІІІ ст.</w:t>
            </w:r>
          </w:p>
        </w:tc>
        <w:tc>
          <w:tcPr>
            <w:tcW w:w="1559"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105</w:t>
            </w:r>
          </w:p>
        </w:tc>
        <w:tc>
          <w:tcPr>
            <w:tcW w:w="1560"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102,5</w:t>
            </w:r>
          </w:p>
        </w:tc>
        <w:tc>
          <w:tcPr>
            <w:tcW w:w="1417"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120,3</w:t>
            </w:r>
          </w:p>
        </w:tc>
        <w:tc>
          <w:tcPr>
            <w:tcW w:w="1383"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100%</w:t>
            </w:r>
          </w:p>
        </w:tc>
      </w:tr>
      <w:tr w:rsidR="003E5055" w:rsidRPr="00104BD7" w:rsidTr="009F14A5">
        <w:tc>
          <w:tcPr>
            <w:tcW w:w="534" w:type="dxa"/>
          </w:tcPr>
          <w:p w:rsidR="003E5055" w:rsidRPr="00EF5002" w:rsidRDefault="003E5055" w:rsidP="009F14A5">
            <w:pPr>
              <w:spacing w:after="0" w:line="240" w:lineRule="auto"/>
              <w:rPr>
                <w:rFonts w:ascii="Times New Roman" w:hAnsi="Times New Roman"/>
                <w:sz w:val="28"/>
                <w:szCs w:val="28"/>
                <w:lang w:val="uk-UA"/>
              </w:rPr>
            </w:pPr>
            <w:r>
              <w:rPr>
                <w:rFonts w:ascii="Times New Roman" w:hAnsi="Times New Roman"/>
                <w:sz w:val="28"/>
                <w:szCs w:val="28"/>
                <w:lang w:val="uk-UA"/>
              </w:rPr>
              <w:t>10.</w:t>
            </w:r>
          </w:p>
        </w:tc>
        <w:tc>
          <w:tcPr>
            <w:tcW w:w="3118" w:type="dxa"/>
          </w:tcPr>
          <w:p w:rsidR="003E5055" w:rsidRPr="00EF5002" w:rsidRDefault="003E5055" w:rsidP="009F14A5">
            <w:pPr>
              <w:spacing w:after="0" w:line="240" w:lineRule="auto"/>
              <w:rPr>
                <w:rFonts w:ascii="Times New Roman" w:hAnsi="Times New Roman"/>
                <w:sz w:val="28"/>
                <w:szCs w:val="28"/>
                <w:lang w:val="uk-UA"/>
              </w:rPr>
            </w:pPr>
            <w:r>
              <w:rPr>
                <w:rFonts w:ascii="Times New Roman" w:hAnsi="Times New Roman"/>
                <w:sz w:val="28"/>
                <w:szCs w:val="28"/>
                <w:lang w:val="uk-UA"/>
              </w:rPr>
              <w:t xml:space="preserve">Підгорівська ЗОШ І-ІІІ ст. </w:t>
            </w:r>
          </w:p>
        </w:tc>
        <w:tc>
          <w:tcPr>
            <w:tcW w:w="1559"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108</w:t>
            </w:r>
          </w:p>
        </w:tc>
        <w:tc>
          <w:tcPr>
            <w:tcW w:w="1560"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102,2</w:t>
            </w:r>
          </w:p>
        </w:tc>
        <w:tc>
          <w:tcPr>
            <w:tcW w:w="1417"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118,9</w:t>
            </w:r>
          </w:p>
        </w:tc>
        <w:tc>
          <w:tcPr>
            <w:tcW w:w="1383"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87%</w:t>
            </w:r>
          </w:p>
        </w:tc>
      </w:tr>
      <w:tr w:rsidR="003E5055" w:rsidRPr="00104BD7" w:rsidTr="009F14A5">
        <w:tc>
          <w:tcPr>
            <w:tcW w:w="534" w:type="dxa"/>
          </w:tcPr>
          <w:p w:rsidR="003E5055" w:rsidRPr="00EF5002" w:rsidRDefault="003E5055" w:rsidP="009F14A5">
            <w:pPr>
              <w:spacing w:after="0" w:line="240" w:lineRule="auto"/>
              <w:rPr>
                <w:rFonts w:ascii="Times New Roman" w:hAnsi="Times New Roman"/>
                <w:sz w:val="28"/>
                <w:szCs w:val="28"/>
                <w:lang w:val="uk-UA"/>
              </w:rPr>
            </w:pPr>
            <w:r>
              <w:rPr>
                <w:rFonts w:ascii="Times New Roman" w:hAnsi="Times New Roman"/>
                <w:sz w:val="28"/>
                <w:szCs w:val="28"/>
                <w:lang w:val="uk-UA"/>
              </w:rPr>
              <w:t>11.</w:t>
            </w:r>
          </w:p>
        </w:tc>
        <w:tc>
          <w:tcPr>
            <w:tcW w:w="3118" w:type="dxa"/>
          </w:tcPr>
          <w:p w:rsidR="003E5055" w:rsidRPr="00EF5002" w:rsidRDefault="003E5055" w:rsidP="009F14A5">
            <w:pPr>
              <w:spacing w:after="0" w:line="240" w:lineRule="auto"/>
              <w:rPr>
                <w:rFonts w:ascii="Times New Roman" w:hAnsi="Times New Roman"/>
                <w:sz w:val="28"/>
                <w:szCs w:val="28"/>
                <w:lang w:val="uk-UA"/>
              </w:rPr>
            </w:pPr>
            <w:r>
              <w:rPr>
                <w:rFonts w:ascii="Times New Roman" w:hAnsi="Times New Roman"/>
                <w:sz w:val="28"/>
                <w:szCs w:val="28"/>
                <w:lang w:val="uk-UA"/>
              </w:rPr>
              <w:t>Шульгинська  ЗОШ І-ІІІ ст.</w:t>
            </w:r>
          </w:p>
        </w:tc>
        <w:tc>
          <w:tcPr>
            <w:tcW w:w="1559"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159</w:t>
            </w:r>
          </w:p>
        </w:tc>
        <w:tc>
          <w:tcPr>
            <w:tcW w:w="1560"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87,4</w:t>
            </w:r>
          </w:p>
        </w:tc>
        <w:tc>
          <w:tcPr>
            <w:tcW w:w="1417"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102,1</w:t>
            </w:r>
          </w:p>
        </w:tc>
        <w:tc>
          <w:tcPr>
            <w:tcW w:w="1383" w:type="dxa"/>
          </w:tcPr>
          <w:p w:rsidR="003E5055" w:rsidRPr="00EF5002" w:rsidRDefault="003E5055" w:rsidP="009F14A5">
            <w:pPr>
              <w:spacing w:after="0" w:line="240" w:lineRule="auto"/>
              <w:jc w:val="center"/>
              <w:rPr>
                <w:rFonts w:ascii="Times New Roman" w:hAnsi="Times New Roman"/>
                <w:sz w:val="28"/>
                <w:szCs w:val="28"/>
                <w:lang w:val="uk-UA"/>
              </w:rPr>
            </w:pPr>
            <w:r>
              <w:rPr>
                <w:rFonts w:ascii="Times New Roman" w:hAnsi="Times New Roman"/>
                <w:sz w:val="28"/>
                <w:szCs w:val="28"/>
                <w:lang w:val="uk-UA"/>
              </w:rPr>
              <w:t>85</w:t>
            </w:r>
          </w:p>
        </w:tc>
      </w:tr>
    </w:tbl>
    <w:p w:rsidR="00444245" w:rsidRDefault="00444245" w:rsidP="00FF19FD">
      <w:pPr>
        <w:spacing w:after="0"/>
        <w:jc w:val="both"/>
        <w:rPr>
          <w:rFonts w:ascii="Times New Roman" w:eastAsia="Times New Roman" w:hAnsi="Times New Roman" w:cs="Times New Roman"/>
          <w:sz w:val="18"/>
          <w:szCs w:val="18"/>
          <w:lang w:val="uk-UA" w:eastAsia="ru-RU"/>
        </w:rPr>
      </w:pPr>
    </w:p>
    <w:p w:rsidR="00820F1E" w:rsidRDefault="00820F1E" w:rsidP="00FF19FD">
      <w:pPr>
        <w:spacing w:after="0"/>
        <w:jc w:val="both"/>
        <w:rPr>
          <w:rFonts w:ascii="Times New Roman" w:eastAsia="Times New Roman" w:hAnsi="Times New Roman" w:cs="Times New Roman"/>
          <w:sz w:val="28"/>
          <w:szCs w:val="28"/>
          <w:lang w:val="uk-UA" w:eastAsia="ru-RU"/>
        </w:rPr>
      </w:pPr>
      <w:r w:rsidRPr="00CC5A91">
        <w:rPr>
          <w:rFonts w:ascii="Times New Roman" w:eastAsia="Times New Roman" w:hAnsi="Times New Roman" w:cs="Times New Roman"/>
          <w:sz w:val="28"/>
          <w:szCs w:val="28"/>
          <w:lang w:eastAsia="ru-RU"/>
        </w:rPr>
        <w:t>Аналіз пропусків занять (в годинах) учнями школи в розрізі класів показав, що найбільшу кількість пропусків годин мають учні </w:t>
      </w:r>
      <w:r w:rsidR="004A5E3A">
        <w:rPr>
          <w:rFonts w:ascii="Times New Roman" w:eastAsia="Times New Roman" w:hAnsi="Times New Roman" w:cs="Times New Roman"/>
          <w:sz w:val="28"/>
          <w:szCs w:val="28"/>
          <w:lang w:val="uk-UA" w:eastAsia="ru-RU"/>
        </w:rPr>
        <w:t>8</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класу</w:t>
      </w:r>
      <w:proofErr w:type="gramStart"/>
      <w:r w:rsidRPr="00CC5A91">
        <w:rPr>
          <w:rFonts w:ascii="Times New Roman" w:eastAsia="Times New Roman" w:hAnsi="Times New Roman" w:cs="Times New Roman"/>
          <w:sz w:val="28"/>
          <w:szCs w:val="28"/>
          <w:lang w:eastAsia="ru-RU"/>
        </w:rPr>
        <w:t xml:space="preserve"> </w:t>
      </w:r>
      <w:r w:rsidR="004A5E3A">
        <w:rPr>
          <w:rFonts w:ascii="Times New Roman" w:eastAsia="Times New Roman" w:hAnsi="Times New Roman" w:cs="Times New Roman"/>
          <w:sz w:val="28"/>
          <w:szCs w:val="28"/>
          <w:lang w:val="uk-UA" w:eastAsia="ru-RU"/>
        </w:rPr>
        <w:t>,</w:t>
      </w:r>
      <w:proofErr w:type="gramEnd"/>
      <w:r w:rsidR="004A5E3A">
        <w:rPr>
          <w:rFonts w:ascii="Times New Roman" w:eastAsia="Times New Roman" w:hAnsi="Times New Roman" w:cs="Times New Roman"/>
          <w:sz w:val="28"/>
          <w:szCs w:val="28"/>
          <w:lang w:val="uk-UA" w:eastAsia="ru-RU"/>
        </w:rPr>
        <w:t xml:space="preserve">  найменше 5 класу.</w:t>
      </w:r>
    </w:p>
    <w:p w:rsidR="00397458" w:rsidRDefault="00397458" w:rsidP="00FF19FD">
      <w:pPr>
        <w:spacing w:after="0"/>
        <w:jc w:val="both"/>
        <w:rPr>
          <w:rFonts w:ascii="Times New Roman" w:eastAsia="Times New Roman" w:hAnsi="Times New Roman" w:cs="Times New Roman"/>
          <w:sz w:val="28"/>
          <w:szCs w:val="28"/>
          <w:lang w:val="uk-UA" w:eastAsia="ru-RU"/>
        </w:rPr>
      </w:pPr>
    </w:p>
    <w:p w:rsidR="00397458" w:rsidRPr="00CC5A91" w:rsidRDefault="00397458" w:rsidP="00FF19FD">
      <w:pPr>
        <w:spacing w:after="0"/>
        <w:jc w:val="both"/>
        <w:rPr>
          <w:rFonts w:ascii="Times New Roman" w:eastAsia="Times New Roman" w:hAnsi="Times New Roman" w:cs="Times New Roman"/>
          <w:sz w:val="18"/>
          <w:szCs w:val="18"/>
          <w:lang w:eastAsia="ru-RU"/>
        </w:rPr>
      </w:pPr>
      <w:bookmarkStart w:id="0" w:name="_GoBack"/>
      <w:bookmarkEnd w:id="0"/>
    </w:p>
    <w:p w:rsidR="00820F1E" w:rsidRPr="00CC5A91" w:rsidRDefault="00820F1E" w:rsidP="00FF19FD">
      <w:pPr>
        <w:spacing w:after="0"/>
        <w:ind w:firstLine="709"/>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tbl>
      <w:tblPr>
        <w:tblW w:w="10207" w:type="dxa"/>
        <w:tblInd w:w="-318" w:type="dxa"/>
        <w:tblCellMar>
          <w:left w:w="0" w:type="dxa"/>
          <w:right w:w="0" w:type="dxa"/>
        </w:tblCellMar>
        <w:tblLook w:val="04A0" w:firstRow="1" w:lastRow="0" w:firstColumn="1" w:lastColumn="0" w:noHBand="0" w:noVBand="1"/>
      </w:tblPr>
      <w:tblGrid>
        <w:gridCol w:w="1986"/>
        <w:gridCol w:w="1417"/>
        <w:gridCol w:w="1843"/>
        <w:gridCol w:w="1559"/>
        <w:gridCol w:w="1843"/>
        <w:gridCol w:w="1559"/>
      </w:tblGrid>
      <w:tr w:rsidR="00820F1E" w:rsidRPr="00CC5A91" w:rsidTr="00CC5A91">
        <w:tc>
          <w:tcPr>
            <w:tcW w:w="1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18"/>
                <w:szCs w:val="18"/>
                <w:lang w:eastAsia="ru-RU"/>
              </w:rPr>
              <w:lastRenderedPageBreak/>
              <w:t>Контингент учні</w:t>
            </w:r>
            <w:proofErr w:type="gramStart"/>
            <w:r w:rsidRPr="00CC5A91">
              <w:rPr>
                <w:rFonts w:ascii="Times New Roman" w:eastAsia="Times New Roman" w:hAnsi="Times New Roman" w:cs="Times New Roman"/>
                <w:b/>
                <w:bCs/>
                <w:sz w:val="18"/>
                <w:szCs w:val="18"/>
                <w:lang w:eastAsia="ru-RU"/>
              </w:rPr>
              <w:t>в</w:t>
            </w:r>
            <w:proofErr w:type="gramEnd"/>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18"/>
                <w:szCs w:val="18"/>
                <w:lang w:eastAsia="ru-RU"/>
              </w:rPr>
              <w:t>Всього учнів</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18"/>
                <w:szCs w:val="18"/>
                <w:lang w:eastAsia="ru-RU"/>
              </w:rPr>
              <w:t>Кіл-ть пропущених уроків всього</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jc w:val="center"/>
              <w:rPr>
                <w:rFonts w:ascii="Times New Roman" w:eastAsia="Times New Roman" w:hAnsi="Times New Roman" w:cs="Times New Roman"/>
                <w:sz w:val="18"/>
                <w:szCs w:val="18"/>
                <w:lang w:eastAsia="ru-RU"/>
              </w:rPr>
            </w:pPr>
            <w:proofErr w:type="gramStart"/>
            <w:r w:rsidRPr="00CC5A91">
              <w:rPr>
                <w:rFonts w:ascii="Times New Roman" w:eastAsia="Times New Roman" w:hAnsi="Times New Roman" w:cs="Times New Roman"/>
                <w:b/>
                <w:bCs/>
                <w:sz w:val="18"/>
                <w:szCs w:val="18"/>
                <w:lang w:eastAsia="ru-RU"/>
              </w:rPr>
              <w:t>З</w:t>
            </w:r>
            <w:proofErr w:type="gramEnd"/>
            <w:r w:rsidRPr="00CC5A91">
              <w:rPr>
                <w:rFonts w:ascii="Times New Roman" w:eastAsia="Times New Roman" w:hAnsi="Times New Roman" w:cs="Times New Roman"/>
                <w:b/>
                <w:bCs/>
                <w:sz w:val="18"/>
                <w:szCs w:val="18"/>
                <w:lang w:eastAsia="ru-RU"/>
              </w:rPr>
              <w:t xml:space="preserve"> них по хворобі</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jc w:val="center"/>
              <w:rPr>
                <w:rFonts w:ascii="Times New Roman" w:eastAsia="Times New Roman" w:hAnsi="Times New Roman" w:cs="Times New Roman"/>
                <w:sz w:val="18"/>
                <w:szCs w:val="18"/>
                <w:lang w:eastAsia="ru-RU"/>
              </w:rPr>
            </w:pPr>
            <w:proofErr w:type="gramStart"/>
            <w:r w:rsidRPr="00CC5A91">
              <w:rPr>
                <w:rFonts w:ascii="Times New Roman" w:eastAsia="Times New Roman" w:hAnsi="Times New Roman" w:cs="Times New Roman"/>
                <w:b/>
                <w:bCs/>
                <w:sz w:val="18"/>
                <w:szCs w:val="18"/>
                <w:lang w:eastAsia="ru-RU"/>
              </w:rPr>
              <w:t>З</w:t>
            </w:r>
            <w:proofErr w:type="gramEnd"/>
            <w:r w:rsidRPr="00CC5A91">
              <w:rPr>
                <w:rFonts w:ascii="Times New Roman" w:eastAsia="Times New Roman" w:hAnsi="Times New Roman" w:cs="Times New Roman"/>
                <w:b/>
                <w:bCs/>
                <w:sz w:val="18"/>
                <w:szCs w:val="18"/>
                <w:lang w:eastAsia="ru-RU"/>
              </w:rPr>
              <w:t xml:space="preserve"> поважних причин</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18"/>
                <w:szCs w:val="18"/>
                <w:lang w:eastAsia="ru-RU"/>
              </w:rPr>
              <w:t>Без поважних причин</w:t>
            </w:r>
          </w:p>
        </w:tc>
      </w:tr>
      <w:tr w:rsidR="00820F1E" w:rsidRPr="00CC5A91" w:rsidTr="00CC5A91">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1 кл.</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20F1E" w:rsidP="00FF19FD">
            <w:pPr>
              <w:spacing w:after="0"/>
              <w:jc w:val="center"/>
              <w:rPr>
                <w:rFonts w:ascii="Times New Roman" w:eastAsia="Times New Roman" w:hAnsi="Times New Roman" w:cs="Times New Roman"/>
                <w:sz w:val="18"/>
                <w:szCs w:val="1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20F1E" w:rsidP="00FF19FD">
            <w:pPr>
              <w:spacing w:after="0"/>
              <w:jc w:val="center"/>
              <w:rPr>
                <w:rFonts w:ascii="Times New Roman" w:eastAsia="Times New Roman" w:hAnsi="Times New Roman" w:cs="Times New Roman"/>
                <w:sz w:val="18"/>
                <w:szCs w:val="18"/>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20F1E" w:rsidP="00FF19FD">
            <w:pPr>
              <w:spacing w:after="0"/>
              <w:jc w:val="center"/>
              <w:rPr>
                <w:rFonts w:ascii="Times New Roman" w:eastAsia="Times New Roman" w:hAnsi="Times New Roman" w:cs="Times New Roman"/>
                <w:sz w:val="18"/>
                <w:szCs w:val="1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20F1E" w:rsidP="00FF19FD">
            <w:pPr>
              <w:spacing w:after="0"/>
              <w:jc w:val="center"/>
              <w:rPr>
                <w:rFonts w:ascii="Times New Roman" w:eastAsia="Times New Roman" w:hAnsi="Times New Roman" w:cs="Times New Roman"/>
                <w:sz w:val="18"/>
                <w:szCs w:val="18"/>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20F1E" w:rsidP="00FF19FD">
            <w:pPr>
              <w:spacing w:after="0"/>
              <w:jc w:val="center"/>
              <w:rPr>
                <w:rFonts w:ascii="Times New Roman" w:eastAsia="Times New Roman" w:hAnsi="Times New Roman" w:cs="Times New Roman"/>
                <w:sz w:val="18"/>
                <w:szCs w:val="18"/>
                <w:lang w:eastAsia="ru-RU"/>
              </w:rPr>
            </w:pPr>
          </w:p>
        </w:tc>
      </w:tr>
      <w:tr w:rsidR="00820F1E" w:rsidRPr="00CC5A91" w:rsidTr="00CC5A91">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2кл.</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820F1E" w:rsidRPr="00B7053C" w:rsidRDefault="00B7053C"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B7053C" w:rsidRDefault="00B7053C"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B7053C" w:rsidRDefault="00B7053C"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B7053C" w:rsidRDefault="00B7053C"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B7053C" w:rsidRDefault="00B7053C"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p>
        </w:tc>
      </w:tr>
      <w:tr w:rsidR="00820F1E" w:rsidRPr="00CC5A91" w:rsidTr="00CC5A91">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3 кл.</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820F1E" w:rsidRPr="00B7053C" w:rsidRDefault="00B7053C"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11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B7053C" w:rsidRDefault="00B7053C"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1715</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B7053C" w:rsidRDefault="00B7053C"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1335</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B7053C" w:rsidRDefault="00B7053C"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380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B7053C" w:rsidRDefault="00B7053C"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p>
        </w:tc>
      </w:tr>
      <w:tr w:rsidR="00820F1E" w:rsidRPr="00CC5A91" w:rsidTr="00CC5A91">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4 кл.</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820F1E" w:rsidRPr="00B7053C" w:rsidRDefault="00B7053C"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10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B7053C" w:rsidRDefault="00B7053C"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1404</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B7053C" w:rsidRDefault="00B7053C"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810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B7053C" w:rsidRDefault="00B7053C"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564</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B7053C" w:rsidRDefault="00B7053C"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30</w:t>
            </w:r>
          </w:p>
        </w:tc>
      </w:tr>
      <w:tr w:rsidR="00820F1E" w:rsidRPr="00CC5A91" w:rsidTr="00CC5A91">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5 кл.</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820F1E" w:rsidRPr="00914674" w:rsidRDefault="00914674"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6</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914674" w:rsidRDefault="00914674"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956</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914674" w:rsidRDefault="00914674"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550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914674" w:rsidRDefault="00914674"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406</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914674" w:rsidRDefault="00914674"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0</w:t>
            </w:r>
          </w:p>
        </w:tc>
      </w:tr>
      <w:tr w:rsidR="00820F1E" w:rsidRPr="00CC5A91" w:rsidTr="00CC5A91">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6 кл.</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820F1E" w:rsidRPr="00914674" w:rsidRDefault="00914674"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13</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914674" w:rsidRDefault="00914674"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2233</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914674" w:rsidRDefault="00914674"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1497</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914674" w:rsidRDefault="00914674"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735</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914674" w:rsidRDefault="00914674"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0</w:t>
            </w:r>
          </w:p>
        </w:tc>
      </w:tr>
      <w:tr w:rsidR="00820F1E" w:rsidRPr="00CC5A91" w:rsidTr="00CC5A91">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7 кл.</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820F1E" w:rsidRPr="00914674" w:rsidRDefault="00914674"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6</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914674" w:rsidRDefault="00914674"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1403</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914674" w:rsidRDefault="00914674"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693</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E758E3" w:rsidRDefault="00E758E3"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710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E758E3" w:rsidRDefault="00E758E3"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0</w:t>
            </w:r>
          </w:p>
        </w:tc>
      </w:tr>
      <w:tr w:rsidR="00820F1E" w:rsidRPr="00CC5A91" w:rsidTr="00CC5A91">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8 кл.</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820F1E" w:rsidRPr="00914674" w:rsidRDefault="00914674"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914674" w:rsidRDefault="00914674"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2609</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914674" w:rsidRDefault="00914674"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795</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914674" w:rsidRDefault="00914674"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1814</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914674" w:rsidRDefault="00914674"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0</w:t>
            </w:r>
          </w:p>
        </w:tc>
      </w:tr>
      <w:tr w:rsidR="00820F1E" w:rsidRPr="00CC5A91" w:rsidTr="00CC5A91">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820F1E" w:rsidP="00FF19FD">
            <w:pPr>
              <w:spacing w:after="0"/>
              <w:jc w:val="center"/>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9 кл.</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820F1E" w:rsidRPr="002741C5" w:rsidRDefault="002741C5"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15</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2741C5" w:rsidRDefault="002741C5"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3089</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2741C5" w:rsidRDefault="002741C5"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1792</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2741C5" w:rsidRDefault="002741C5"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1297</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2741C5" w:rsidRDefault="002741C5"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0</w:t>
            </w:r>
          </w:p>
        </w:tc>
      </w:tr>
      <w:tr w:rsidR="00820F1E" w:rsidRPr="00CC5A91" w:rsidTr="00CC5A91">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0F1E" w:rsidRPr="00CC5A91" w:rsidRDefault="00B7053C" w:rsidP="00FF19FD">
            <w:pPr>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sz w:val="28"/>
                <w:szCs w:val="28"/>
                <w:lang w:val="uk-UA" w:eastAsia="ru-RU"/>
              </w:rPr>
              <w:t>10</w:t>
            </w:r>
            <w:r w:rsidR="00820F1E" w:rsidRPr="00CC5A91">
              <w:rPr>
                <w:rFonts w:ascii="Times New Roman" w:eastAsia="Times New Roman" w:hAnsi="Times New Roman" w:cs="Times New Roman"/>
                <w:b/>
                <w:bCs/>
                <w:sz w:val="28"/>
                <w:szCs w:val="28"/>
                <w:lang w:eastAsia="ru-RU"/>
              </w:rPr>
              <w:t xml:space="preserve"> кл.</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820F1E" w:rsidRPr="00E34D86" w:rsidRDefault="00E34D86"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E34D86" w:rsidRDefault="00E34D86"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E34D86" w:rsidRDefault="00E34D86"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820F1E" w:rsidRPr="00E34D86" w:rsidRDefault="00E34D86"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20F1E" w:rsidRPr="00CC5A91" w:rsidRDefault="00820F1E" w:rsidP="00FF19FD">
            <w:pPr>
              <w:spacing w:after="0"/>
              <w:jc w:val="center"/>
              <w:rPr>
                <w:rFonts w:ascii="Times New Roman" w:eastAsia="Times New Roman" w:hAnsi="Times New Roman" w:cs="Times New Roman"/>
                <w:sz w:val="18"/>
                <w:szCs w:val="18"/>
                <w:lang w:eastAsia="ru-RU"/>
              </w:rPr>
            </w:pPr>
          </w:p>
        </w:tc>
      </w:tr>
      <w:tr w:rsidR="00820F1E" w:rsidRPr="00CC5A91" w:rsidTr="00E34D86">
        <w:tc>
          <w:tcPr>
            <w:tcW w:w="198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20F1E" w:rsidRPr="00CC5A91" w:rsidRDefault="00B7053C" w:rsidP="00FF19FD">
            <w:pPr>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b/>
                <w:bCs/>
                <w:sz w:val="28"/>
                <w:szCs w:val="28"/>
                <w:lang w:val="uk-UA" w:eastAsia="ru-RU"/>
              </w:rPr>
              <w:t>11</w:t>
            </w:r>
            <w:r w:rsidR="00820F1E" w:rsidRPr="00CC5A91">
              <w:rPr>
                <w:rFonts w:ascii="Times New Roman" w:eastAsia="Times New Roman" w:hAnsi="Times New Roman" w:cs="Times New Roman"/>
                <w:b/>
                <w:bCs/>
                <w:sz w:val="28"/>
                <w:szCs w:val="28"/>
                <w:lang w:eastAsia="ru-RU"/>
              </w:rPr>
              <w:t xml:space="preserve"> кл.</w:t>
            </w:r>
          </w:p>
        </w:tc>
        <w:tc>
          <w:tcPr>
            <w:tcW w:w="1417" w:type="dxa"/>
            <w:tcBorders>
              <w:top w:val="nil"/>
              <w:left w:val="nil"/>
              <w:bottom w:val="single" w:sz="4" w:space="0" w:color="auto"/>
              <w:right w:val="single" w:sz="8" w:space="0" w:color="auto"/>
            </w:tcBorders>
            <w:tcMar>
              <w:top w:w="0" w:type="dxa"/>
              <w:left w:w="108" w:type="dxa"/>
              <w:bottom w:w="0" w:type="dxa"/>
              <w:right w:w="108" w:type="dxa"/>
            </w:tcMar>
          </w:tcPr>
          <w:p w:rsidR="00820F1E" w:rsidRPr="00E34D86" w:rsidRDefault="00E34D86"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p>
        </w:tc>
        <w:tc>
          <w:tcPr>
            <w:tcW w:w="1843" w:type="dxa"/>
            <w:tcBorders>
              <w:top w:val="nil"/>
              <w:left w:val="nil"/>
              <w:bottom w:val="single" w:sz="4" w:space="0" w:color="auto"/>
              <w:right w:val="single" w:sz="8" w:space="0" w:color="auto"/>
            </w:tcBorders>
            <w:tcMar>
              <w:top w:w="0" w:type="dxa"/>
              <w:left w:w="108" w:type="dxa"/>
              <w:bottom w:w="0" w:type="dxa"/>
              <w:right w:w="108" w:type="dxa"/>
            </w:tcMar>
          </w:tcPr>
          <w:p w:rsidR="00820F1E" w:rsidRPr="00E34D86" w:rsidRDefault="00E34D86"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820F1E" w:rsidRPr="00E34D86" w:rsidRDefault="00E34D86"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p>
        </w:tc>
        <w:tc>
          <w:tcPr>
            <w:tcW w:w="1843" w:type="dxa"/>
            <w:tcBorders>
              <w:top w:val="nil"/>
              <w:left w:val="nil"/>
              <w:bottom w:val="single" w:sz="4" w:space="0" w:color="auto"/>
              <w:right w:val="single" w:sz="8" w:space="0" w:color="auto"/>
            </w:tcBorders>
            <w:tcMar>
              <w:top w:w="0" w:type="dxa"/>
              <w:left w:w="108" w:type="dxa"/>
              <w:bottom w:w="0" w:type="dxa"/>
              <w:right w:w="108" w:type="dxa"/>
            </w:tcMar>
          </w:tcPr>
          <w:p w:rsidR="00820F1E" w:rsidRPr="00E34D86" w:rsidRDefault="00E34D86" w:rsidP="00FF19FD">
            <w:pPr>
              <w:spacing w:after="0"/>
              <w:jc w:val="center"/>
              <w:rPr>
                <w:rFonts w:ascii="Times New Roman" w:eastAsia="Times New Roman" w:hAnsi="Times New Roman" w:cs="Times New Roman"/>
                <w:sz w:val="18"/>
                <w:szCs w:val="18"/>
                <w:lang w:val="uk-UA" w:eastAsia="ru-RU"/>
              </w:rPr>
            </w:pPr>
            <w:r>
              <w:rPr>
                <w:rFonts w:ascii="Times New Roman" w:eastAsia="Times New Roman" w:hAnsi="Times New Roman" w:cs="Times New Roman"/>
                <w:sz w:val="18"/>
                <w:szCs w:val="18"/>
                <w:lang w:val="uk-UA" w:eastAsia="ru-RU"/>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820F1E" w:rsidRPr="00CC5A91" w:rsidRDefault="00820F1E" w:rsidP="00FF19FD">
            <w:pPr>
              <w:spacing w:after="0"/>
              <w:jc w:val="center"/>
              <w:rPr>
                <w:rFonts w:ascii="Times New Roman" w:eastAsia="Times New Roman" w:hAnsi="Times New Roman" w:cs="Times New Roman"/>
                <w:sz w:val="18"/>
                <w:szCs w:val="18"/>
                <w:lang w:eastAsia="ru-RU"/>
              </w:rPr>
            </w:pPr>
          </w:p>
        </w:tc>
      </w:tr>
      <w:tr w:rsidR="00E34D86" w:rsidRPr="00CC5A91" w:rsidTr="00E34D86">
        <w:tc>
          <w:tcPr>
            <w:tcW w:w="198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34D86" w:rsidRDefault="00E34D86" w:rsidP="00FF19FD">
            <w:pPr>
              <w:spacing w:after="0"/>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Всього </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34D86" w:rsidRPr="00CC5A91" w:rsidRDefault="00E34D86" w:rsidP="00FF19FD">
            <w:pPr>
              <w:spacing w:after="0"/>
              <w:jc w:val="center"/>
              <w:rPr>
                <w:rFonts w:ascii="Times New Roman" w:eastAsia="Times New Roman" w:hAnsi="Times New Roman" w:cs="Times New Roman"/>
                <w:sz w:val="18"/>
                <w:szCs w:val="18"/>
                <w:lang w:eastAsia="ru-RU"/>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34D86" w:rsidRPr="00CC5A91" w:rsidRDefault="00E34D86" w:rsidP="00FF19FD">
            <w:pPr>
              <w:spacing w:after="0"/>
              <w:jc w:val="center"/>
              <w:rPr>
                <w:rFonts w:ascii="Times New Roman" w:eastAsia="Times New Roman" w:hAnsi="Times New Roman" w:cs="Times New Roman"/>
                <w:sz w:val="18"/>
                <w:szCs w:val="18"/>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34D86" w:rsidRPr="00CC5A91" w:rsidRDefault="00E34D86" w:rsidP="00FF19FD">
            <w:pPr>
              <w:spacing w:after="0"/>
              <w:jc w:val="center"/>
              <w:rPr>
                <w:rFonts w:ascii="Times New Roman" w:eastAsia="Times New Roman" w:hAnsi="Times New Roman" w:cs="Times New Roman"/>
                <w:sz w:val="18"/>
                <w:szCs w:val="18"/>
                <w:lang w:eastAsia="ru-RU"/>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34D86" w:rsidRPr="00CC5A91" w:rsidRDefault="00E34D86" w:rsidP="00FF19FD">
            <w:pPr>
              <w:spacing w:after="0"/>
              <w:jc w:val="center"/>
              <w:rPr>
                <w:rFonts w:ascii="Times New Roman" w:eastAsia="Times New Roman" w:hAnsi="Times New Roman" w:cs="Times New Roman"/>
                <w:sz w:val="18"/>
                <w:szCs w:val="18"/>
                <w:lang w:eastAsia="ru-RU"/>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34D86" w:rsidRPr="00CC5A91" w:rsidRDefault="00E34D86" w:rsidP="00FF19FD">
            <w:pPr>
              <w:spacing w:after="0"/>
              <w:jc w:val="center"/>
              <w:rPr>
                <w:rFonts w:ascii="Times New Roman" w:eastAsia="Times New Roman" w:hAnsi="Times New Roman" w:cs="Times New Roman"/>
                <w:sz w:val="18"/>
                <w:szCs w:val="18"/>
                <w:lang w:eastAsia="ru-RU"/>
              </w:rPr>
            </w:pPr>
          </w:p>
        </w:tc>
      </w:tr>
    </w:tbl>
    <w:p w:rsidR="00820F1E" w:rsidRPr="00914674" w:rsidRDefault="00820F1E" w:rsidP="00FF19FD">
      <w:pPr>
        <w:spacing w:after="0"/>
        <w:jc w:val="center"/>
        <w:rPr>
          <w:rFonts w:ascii="Times New Roman" w:eastAsia="Times New Roman" w:hAnsi="Times New Roman" w:cs="Times New Roman"/>
          <w:sz w:val="28"/>
          <w:szCs w:val="28"/>
          <w:lang w:eastAsia="ru-RU"/>
        </w:rPr>
      </w:pPr>
      <w:r w:rsidRPr="00914674">
        <w:rPr>
          <w:rFonts w:ascii="Times New Roman" w:eastAsia="Times New Roman" w:hAnsi="Times New Roman" w:cs="Times New Roman"/>
          <w:sz w:val="28"/>
          <w:szCs w:val="28"/>
          <w:lang w:eastAsia="ru-RU"/>
        </w:rPr>
        <w:t> </w:t>
      </w:r>
    </w:p>
    <w:p w:rsidR="00820F1E" w:rsidRPr="00914674" w:rsidRDefault="00820F1E" w:rsidP="00FF19FD">
      <w:pPr>
        <w:spacing w:after="0"/>
        <w:ind w:firstLine="709"/>
        <w:jc w:val="both"/>
        <w:rPr>
          <w:rFonts w:ascii="Times New Roman" w:eastAsia="Times New Roman" w:hAnsi="Times New Roman" w:cs="Times New Roman"/>
          <w:sz w:val="28"/>
          <w:szCs w:val="28"/>
          <w:lang w:val="uk-UA" w:eastAsia="ru-RU"/>
        </w:rPr>
      </w:pPr>
      <w:r w:rsidRPr="00914674">
        <w:rPr>
          <w:rFonts w:ascii="Times New Roman" w:eastAsia="Times New Roman" w:hAnsi="Times New Roman" w:cs="Times New Roman"/>
          <w:sz w:val="28"/>
          <w:szCs w:val="28"/>
          <w:lang w:eastAsia="ru-RU"/>
        </w:rPr>
        <w:t xml:space="preserve">Моніторинг участі учнів </w:t>
      </w:r>
      <w:proofErr w:type="gramStart"/>
      <w:r w:rsidRPr="00914674">
        <w:rPr>
          <w:rFonts w:ascii="Times New Roman" w:eastAsia="Times New Roman" w:hAnsi="Times New Roman" w:cs="Times New Roman"/>
          <w:sz w:val="28"/>
          <w:szCs w:val="28"/>
          <w:lang w:eastAsia="ru-RU"/>
        </w:rPr>
        <w:t>в</w:t>
      </w:r>
      <w:proofErr w:type="gramEnd"/>
      <w:r w:rsidRPr="00914674">
        <w:rPr>
          <w:rFonts w:ascii="Times New Roman" w:eastAsia="Times New Roman" w:hAnsi="Times New Roman" w:cs="Times New Roman"/>
          <w:sz w:val="28"/>
          <w:szCs w:val="28"/>
          <w:lang w:eastAsia="ru-RU"/>
        </w:rPr>
        <w:t xml:space="preserve"> олімпіадах з базових дисциплін свідчить, що кількість учасників шкільного туру порівняно з минулим роком </w:t>
      </w:r>
      <w:r w:rsidR="00914674">
        <w:rPr>
          <w:rFonts w:ascii="Times New Roman" w:eastAsia="Times New Roman" w:hAnsi="Times New Roman" w:cs="Times New Roman"/>
          <w:sz w:val="28"/>
          <w:szCs w:val="28"/>
          <w:lang w:val="uk-UA" w:eastAsia="ru-RU"/>
        </w:rPr>
        <w:t>значно збільшилася.</w:t>
      </w:r>
    </w:p>
    <w:p w:rsidR="00820F1E" w:rsidRPr="00914674" w:rsidRDefault="00820F1E" w:rsidP="00FF19FD">
      <w:pPr>
        <w:spacing w:after="0"/>
        <w:ind w:firstLine="709"/>
        <w:jc w:val="both"/>
        <w:rPr>
          <w:rFonts w:ascii="Times New Roman" w:eastAsia="Times New Roman" w:hAnsi="Times New Roman" w:cs="Times New Roman"/>
          <w:sz w:val="28"/>
          <w:szCs w:val="28"/>
          <w:lang w:eastAsia="ru-RU"/>
        </w:rPr>
      </w:pPr>
      <w:r w:rsidRPr="00914674">
        <w:rPr>
          <w:rFonts w:ascii="Times New Roman" w:eastAsia="Times New Roman" w:hAnsi="Times New Roman" w:cs="Times New Roman"/>
          <w:sz w:val="28"/>
          <w:szCs w:val="28"/>
          <w:lang w:eastAsia="ru-RU"/>
        </w:rPr>
        <w:t xml:space="preserve">Моніторинг кількості переможців та призерів </w:t>
      </w:r>
      <w:proofErr w:type="gramStart"/>
      <w:r w:rsidRPr="00914674">
        <w:rPr>
          <w:rFonts w:ascii="Times New Roman" w:eastAsia="Times New Roman" w:hAnsi="Times New Roman" w:cs="Times New Roman"/>
          <w:sz w:val="28"/>
          <w:szCs w:val="28"/>
          <w:lang w:eastAsia="ru-RU"/>
        </w:rPr>
        <w:t>св</w:t>
      </w:r>
      <w:proofErr w:type="gramEnd"/>
      <w:r w:rsidRPr="00914674">
        <w:rPr>
          <w:rFonts w:ascii="Times New Roman" w:eastAsia="Times New Roman" w:hAnsi="Times New Roman" w:cs="Times New Roman"/>
          <w:sz w:val="28"/>
          <w:szCs w:val="28"/>
          <w:lang w:eastAsia="ru-RU"/>
        </w:rPr>
        <w:t>ідчить про покращення результативності участі команди школи:</w:t>
      </w:r>
    </w:p>
    <w:p w:rsidR="00820F1E" w:rsidRPr="00CC5A91" w:rsidRDefault="00820F1E" w:rsidP="00FF19FD">
      <w:pPr>
        <w:spacing w:after="0"/>
        <w:ind w:firstLine="72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 </w:t>
      </w:r>
    </w:p>
    <w:tbl>
      <w:tblPr>
        <w:tblW w:w="9479" w:type="dxa"/>
        <w:tblInd w:w="93" w:type="dxa"/>
        <w:tblLook w:val="04A0" w:firstRow="1" w:lastRow="0" w:firstColumn="1" w:lastColumn="0" w:noHBand="0" w:noVBand="1"/>
      </w:tblPr>
      <w:tblGrid>
        <w:gridCol w:w="3073"/>
        <w:gridCol w:w="1380"/>
        <w:gridCol w:w="1466"/>
        <w:gridCol w:w="828"/>
        <w:gridCol w:w="828"/>
        <w:gridCol w:w="828"/>
        <w:gridCol w:w="1076"/>
      </w:tblGrid>
      <w:tr w:rsidR="00F57B74" w:rsidRPr="00367979" w:rsidTr="00311DEF">
        <w:trPr>
          <w:trHeight w:val="375"/>
        </w:trPr>
        <w:tc>
          <w:tcPr>
            <w:tcW w:w="9479" w:type="dxa"/>
            <w:gridSpan w:val="7"/>
            <w:tcBorders>
              <w:top w:val="nil"/>
              <w:left w:val="nil"/>
              <w:bottom w:val="nil"/>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 xml:space="preserve">               Результативність участі у ІІ етапі Всеукраїнських учнівських </w:t>
            </w:r>
          </w:p>
        </w:tc>
      </w:tr>
      <w:tr w:rsidR="00F57B74" w:rsidRPr="00367979" w:rsidTr="00311DEF">
        <w:trPr>
          <w:trHeight w:val="375"/>
        </w:trPr>
        <w:tc>
          <w:tcPr>
            <w:tcW w:w="9479" w:type="dxa"/>
            <w:gridSpan w:val="7"/>
            <w:tcBorders>
              <w:top w:val="nil"/>
              <w:left w:val="nil"/>
              <w:bottom w:val="nil"/>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 xml:space="preserve">               олімпіад з базових дисциплін у </w:t>
            </w:r>
            <w:r>
              <w:rPr>
                <w:rFonts w:ascii="Times New Roman" w:eastAsia="Times New Roman" w:hAnsi="Times New Roman" w:cs="Times New Roman"/>
                <w:b/>
                <w:bCs/>
                <w:color w:val="000000"/>
                <w:sz w:val="28"/>
                <w:szCs w:val="28"/>
              </w:rPr>
              <w:t>2017-2018</w:t>
            </w:r>
            <w:r>
              <w:rPr>
                <w:rFonts w:ascii="Times New Roman" w:eastAsia="Times New Roman" w:hAnsi="Times New Roman" w:cs="Times New Roman"/>
                <w:b/>
                <w:bCs/>
                <w:color w:val="000000"/>
                <w:sz w:val="28"/>
                <w:szCs w:val="28"/>
                <w:lang w:val="uk-UA"/>
              </w:rPr>
              <w:t xml:space="preserve"> </w:t>
            </w:r>
            <w:r w:rsidRPr="00367979">
              <w:rPr>
                <w:rFonts w:ascii="Times New Roman" w:eastAsia="Times New Roman" w:hAnsi="Times New Roman" w:cs="Times New Roman"/>
                <w:b/>
                <w:bCs/>
                <w:color w:val="000000"/>
                <w:sz w:val="28"/>
                <w:szCs w:val="28"/>
              </w:rPr>
              <w:t>навчальному році</w:t>
            </w:r>
          </w:p>
        </w:tc>
      </w:tr>
      <w:tr w:rsidR="00F57B74" w:rsidRPr="00367979" w:rsidTr="00311DEF">
        <w:trPr>
          <w:trHeight w:val="375"/>
        </w:trPr>
        <w:tc>
          <w:tcPr>
            <w:tcW w:w="3073" w:type="dxa"/>
            <w:tcBorders>
              <w:top w:val="nil"/>
              <w:left w:val="nil"/>
              <w:bottom w:val="nil"/>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p>
        </w:tc>
        <w:tc>
          <w:tcPr>
            <w:tcW w:w="1380" w:type="dxa"/>
            <w:tcBorders>
              <w:top w:val="nil"/>
              <w:left w:val="nil"/>
              <w:bottom w:val="nil"/>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p>
        </w:tc>
        <w:tc>
          <w:tcPr>
            <w:tcW w:w="1466" w:type="dxa"/>
            <w:tcBorders>
              <w:top w:val="nil"/>
              <w:left w:val="nil"/>
              <w:bottom w:val="nil"/>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p>
        </w:tc>
        <w:tc>
          <w:tcPr>
            <w:tcW w:w="828" w:type="dxa"/>
            <w:tcBorders>
              <w:top w:val="nil"/>
              <w:left w:val="nil"/>
              <w:bottom w:val="nil"/>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p>
        </w:tc>
        <w:tc>
          <w:tcPr>
            <w:tcW w:w="828" w:type="dxa"/>
            <w:tcBorders>
              <w:top w:val="nil"/>
              <w:left w:val="nil"/>
              <w:bottom w:val="nil"/>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p>
        </w:tc>
        <w:tc>
          <w:tcPr>
            <w:tcW w:w="828" w:type="dxa"/>
            <w:tcBorders>
              <w:top w:val="nil"/>
              <w:left w:val="nil"/>
              <w:bottom w:val="nil"/>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p>
        </w:tc>
        <w:tc>
          <w:tcPr>
            <w:tcW w:w="1076" w:type="dxa"/>
            <w:tcBorders>
              <w:top w:val="nil"/>
              <w:left w:val="nil"/>
              <w:bottom w:val="nil"/>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p>
        </w:tc>
      </w:tr>
      <w:tr w:rsidR="00F57B74" w:rsidRPr="00116621" w:rsidTr="00311DEF">
        <w:trPr>
          <w:trHeight w:val="375"/>
        </w:trPr>
        <w:tc>
          <w:tcPr>
            <w:tcW w:w="3073" w:type="dxa"/>
            <w:tcBorders>
              <w:top w:val="single" w:sz="4" w:space="0" w:color="auto"/>
              <w:left w:val="single" w:sz="4" w:space="0" w:color="auto"/>
              <w:bottom w:val="nil"/>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Предмет</w:t>
            </w:r>
          </w:p>
        </w:tc>
        <w:tc>
          <w:tcPr>
            <w:tcW w:w="284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Кількість учасників</w:t>
            </w:r>
          </w:p>
        </w:tc>
        <w:tc>
          <w:tcPr>
            <w:tcW w:w="248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Із них переможці</w:t>
            </w:r>
            <w:proofErr w:type="gramStart"/>
            <w:r w:rsidRPr="00367979">
              <w:rPr>
                <w:rFonts w:ascii="Times New Roman" w:eastAsia="Times New Roman" w:hAnsi="Times New Roman" w:cs="Times New Roman"/>
                <w:b/>
                <w:bCs/>
                <w:color w:val="000000"/>
                <w:sz w:val="28"/>
                <w:szCs w:val="28"/>
              </w:rPr>
              <w:t>в</w:t>
            </w:r>
            <w:proofErr w:type="gramEnd"/>
          </w:p>
        </w:tc>
        <w:tc>
          <w:tcPr>
            <w:tcW w:w="1076" w:type="dxa"/>
            <w:tcBorders>
              <w:top w:val="single" w:sz="4" w:space="0" w:color="auto"/>
              <w:left w:val="nil"/>
              <w:bottom w:val="nil"/>
              <w:right w:val="single" w:sz="4" w:space="0" w:color="auto"/>
            </w:tcBorders>
            <w:shd w:val="clear" w:color="auto" w:fill="auto"/>
            <w:noWrap/>
            <w:vAlign w:val="bottom"/>
            <w:hideMark/>
          </w:tcPr>
          <w:p w:rsidR="00F57B74" w:rsidRPr="00116621" w:rsidRDefault="00F57B74" w:rsidP="00FF19FD">
            <w:pPr>
              <w:spacing w:after="0"/>
              <w:rPr>
                <w:rFonts w:ascii="Times New Roman" w:eastAsia="Times New Roman" w:hAnsi="Times New Roman" w:cs="Times New Roman"/>
                <w:b/>
                <w:bCs/>
                <w:color w:val="000000"/>
                <w:sz w:val="26"/>
                <w:szCs w:val="26"/>
              </w:rPr>
            </w:pPr>
            <w:r w:rsidRPr="00116621">
              <w:rPr>
                <w:rFonts w:ascii="Times New Roman" w:eastAsia="Times New Roman" w:hAnsi="Times New Roman" w:cs="Times New Roman"/>
                <w:b/>
                <w:bCs/>
                <w:color w:val="000000"/>
                <w:sz w:val="26"/>
                <w:szCs w:val="26"/>
              </w:rPr>
              <w:t>Всього</w:t>
            </w:r>
          </w:p>
        </w:tc>
      </w:tr>
      <w:tr w:rsidR="00F57B74" w:rsidRPr="00367979" w:rsidTr="00311DEF">
        <w:trPr>
          <w:trHeight w:val="375"/>
        </w:trPr>
        <w:tc>
          <w:tcPr>
            <w:tcW w:w="3073"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 </w:t>
            </w:r>
          </w:p>
        </w:tc>
        <w:tc>
          <w:tcPr>
            <w:tcW w:w="1380" w:type="dxa"/>
            <w:tcBorders>
              <w:top w:val="nil"/>
              <w:left w:val="nil"/>
              <w:bottom w:val="single" w:sz="4" w:space="0" w:color="auto"/>
              <w:right w:val="single" w:sz="4" w:space="0" w:color="auto"/>
            </w:tcBorders>
            <w:shd w:val="clear" w:color="auto" w:fill="auto"/>
            <w:noWrap/>
            <w:vAlign w:val="bottom"/>
            <w:hideMark/>
          </w:tcPr>
          <w:p w:rsidR="00F57B74" w:rsidRPr="00116621" w:rsidRDefault="00F57B74" w:rsidP="00FF19FD">
            <w:pPr>
              <w:spacing w:after="0"/>
              <w:rPr>
                <w:rFonts w:ascii="Times New Roman" w:eastAsia="Times New Roman" w:hAnsi="Times New Roman" w:cs="Times New Roman"/>
                <w:b/>
                <w:bCs/>
                <w:color w:val="000000"/>
                <w:sz w:val="26"/>
                <w:szCs w:val="26"/>
              </w:rPr>
            </w:pPr>
            <w:r w:rsidRPr="00116621">
              <w:rPr>
                <w:rFonts w:ascii="Times New Roman" w:eastAsia="Times New Roman" w:hAnsi="Times New Roman" w:cs="Times New Roman"/>
                <w:b/>
                <w:bCs/>
                <w:color w:val="000000"/>
                <w:sz w:val="26"/>
                <w:szCs w:val="26"/>
              </w:rPr>
              <w:t>Заявлено</w:t>
            </w:r>
          </w:p>
        </w:tc>
        <w:tc>
          <w:tcPr>
            <w:tcW w:w="1466" w:type="dxa"/>
            <w:tcBorders>
              <w:top w:val="nil"/>
              <w:left w:val="nil"/>
              <w:bottom w:val="single" w:sz="4" w:space="0" w:color="auto"/>
              <w:right w:val="single" w:sz="4" w:space="0" w:color="auto"/>
            </w:tcBorders>
            <w:shd w:val="clear" w:color="auto" w:fill="auto"/>
            <w:noWrap/>
            <w:vAlign w:val="bottom"/>
            <w:hideMark/>
          </w:tcPr>
          <w:p w:rsidR="00F57B74" w:rsidRPr="00116621" w:rsidRDefault="00F57B74" w:rsidP="00FF19FD">
            <w:pPr>
              <w:spacing w:after="0"/>
              <w:rPr>
                <w:rFonts w:ascii="Times New Roman" w:eastAsia="Times New Roman" w:hAnsi="Times New Roman" w:cs="Times New Roman"/>
                <w:b/>
                <w:bCs/>
                <w:color w:val="000000"/>
                <w:sz w:val="26"/>
                <w:szCs w:val="26"/>
              </w:rPr>
            </w:pPr>
            <w:r w:rsidRPr="00116621">
              <w:rPr>
                <w:rFonts w:ascii="Times New Roman" w:eastAsia="Times New Roman" w:hAnsi="Times New Roman" w:cs="Times New Roman"/>
                <w:b/>
                <w:bCs/>
                <w:color w:val="000000"/>
                <w:sz w:val="26"/>
                <w:szCs w:val="26"/>
              </w:rPr>
              <w:t>З'явилось</w:t>
            </w:r>
          </w:p>
        </w:tc>
        <w:tc>
          <w:tcPr>
            <w:tcW w:w="828" w:type="dxa"/>
            <w:tcBorders>
              <w:top w:val="nil"/>
              <w:left w:val="nil"/>
              <w:bottom w:val="single" w:sz="4" w:space="0" w:color="auto"/>
              <w:right w:val="single" w:sz="4" w:space="0" w:color="auto"/>
            </w:tcBorders>
            <w:shd w:val="clear" w:color="auto" w:fill="auto"/>
            <w:noWrap/>
            <w:vAlign w:val="center"/>
            <w:hideMark/>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 xml:space="preserve">І </w:t>
            </w:r>
          </w:p>
        </w:tc>
        <w:tc>
          <w:tcPr>
            <w:tcW w:w="828"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ІІ</w:t>
            </w:r>
          </w:p>
        </w:tc>
        <w:tc>
          <w:tcPr>
            <w:tcW w:w="828"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ІІІ</w:t>
            </w:r>
          </w:p>
        </w:tc>
        <w:tc>
          <w:tcPr>
            <w:tcW w:w="1076"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 </w:t>
            </w:r>
          </w:p>
        </w:tc>
      </w:tr>
      <w:tr w:rsidR="00F57B74" w:rsidRPr="00367979" w:rsidTr="00311DEF">
        <w:trPr>
          <w:trHeight w:val="375"/>
        </w:trPr>
        <w:tc>
          <w:tcPr>
            <w:tcW w:w="3073"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 xml:space="preserve">Російська мова та </w:t>
            </w:r>
            <w:proofErr w:type="gramStart"/>
            <w:r w:rsidRPr="00367979">
              <w:rPr>
                <w:rFonts w:ascii="Times New Roman" w:eastAsia="Times New Roman" w:hAnsi="Times New Roman" w:cs="Times New Roman"/>
                <w:color w:val="000000"/>
                <w:sz w:val="28"/>
                <w:szCs w:val="28"/>
              </w:rPr>
              <w:t>л</w:t>
            </w:r>
            <w:proofErr w:type="gramEnd"/>
            <w:r w:rsidRPr="00367979">
              <w:rPr>
                <w:rFonts w:ascii="Times New Roman" w:eastAsia="Times New Roman" w:hAnsi="Times New Roman" w:cs="Times New Roman"/>
                <w:color w:val="000000"/>
                <w:sz w:val="28"/>
                <w:szCs w:val="28"/>
              </w:rPr>
              <w:t>ітература</w:t>
            </w:r>
          </w:p>
        </w:tc>
        <w:tc>
          <w:tcPr>
            <w:tcW w:w="1380"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466"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28"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7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r>
      <w:tr w:rsidR="00F57B74" w:rsidRPr="00367979" w:rsidTr="00311DEF">
        <w:trPr>
          <w:trHeight w:val="375"/>
        </w:trPr>
        <w:tc>
          <w:tcPr>
            <w:tcW w:w="3073"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proofErr w:type="gramStart"/>
            <w:r w:rsidRPr="00367979">
              <w:rPr>
                <w:rFonts w:ascii="Times New Roman" w:eastAsia="Times New Roman" w:hAnsi="Times New Roman" w:cs="Times New Roman"/>
                <w:color w:val="000000"/>
                <w:sz w:val="28"/>
                <w:szCs w:val="28"/>
              </w:rPr>
              <w:t>Б</w:t>
            </w:r>
            <w:proofErr w:type="gramEnd"/>
            <w:r w:rsidRPr="00367979">
              <w:rPr>
                <w:rFonts w:ascii="Times New Roman" w:eastAsia="Times New Roman" w:hAnsi="Times New Roman" w:cs="Times New Roman"/>
                <w:color w:val="000000"/>
                <w:sz w:val="28"/>
                <w:szCs w:val="28"/>
              </w:rPr>
              <w:t>іологія</w:t>
            </w:r>
          </w:p>
        </w:tc>
        <w:tc>
          <w:tcPr>
            <w:tcW w:w="1380"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46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7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r>
      <w:tr w:rsidR="00F57B74" w:rsidRPr="00367979" w:rsidTr="00311DEF">
        <w:trPr>
          <w:trHeight w:val="375"/>
        </w:trPr>
        <w:tc>
          <w:tcPr>
            <w:tcW w:w="3073"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Фізика</w:t>
            </w:r>
          </w:p>
        </w:tc>
        <w:tc>
          <w:tcPr>
            <w:tcW w:w="1380"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46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7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r>
      <w:tr w:rsidR="00F57B74" w:rsidRPr="00367979" w:rsidTr="00311DEF">
        <w:trPr>
          <w:trHeight w:val="375"/>
        </w:trPr>
        <w:tc>
          <w:tcPr>
            <w:tcW w:w="3073"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 xml:space="preserve">Українська мова та </w:t>
            </w:r>
            <w:proofErr w:type="gramStart"/>
            <w:r w:rsidRPr="00367979">
              <w:rPr>
                <w:rFonts w:ascii="Times New Roman" w:eastAsia="Times New Roman" w:hAnsi="Times New Roman" w:cs="Times New Roman"/>
                <w:color w:val="000000"/>
                <w:sz w:val="28"/>
                <w:szCs w:val="28"/>
              </w:rPr>
              <w:t>л</w:t>
            </w:r>
            <w:proofErr w:type="gramEnd"/>
            <w:r w:rsidRPr="00367979">
              <w:rPr>
                <w:rFonts w:ascii="Times New Roman" w:eastAsia="Times New Roman" w:hAnsi="Times New Roman" w:cs="Times New Roman"/>
                <w:color w:val="000000"/>
                <w:sz w:val="28"/>
                <w:szCs w:val="28"/>
              </w:rPr>
              <w:t>ітература</w:t>
            </w:r>
          </w:p>
        </w:tc>
        <w:tc>
          <w:tcPr>
            <w:tcW w:w="1380"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46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7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r>
      <w:tr w:rsidR="00F57B74" w:rsidRPr="00367979" w:rsidTr="00311DEF">
        <w:trPr>
          <w:trHeight w:val="375"/>
        </w:trPr>
        <w:tc>
          <w:tcPr>
            <w:tcW w:w="3073"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proofErr w:type="gramStart"/>
            <w:r w:rsidRPr="00367979">
              <w:rPr>
                <w:rFonts w:ascii="Times New Roman" w:eastAsia="Times New Roman" w:hAnsi="Times New Roman" w:cs="Times New Roman"/>
                <w:color w:val="000000"/>
                <w:sz w:val="28"/>
                <w:szCs w:val="28"/>
              </w:rPr>
              <w:t>Англ</w:t>
            </w:r>
            <w:proofErr w:type="gramEnd"/>
            <w:r w:rsidRPr="00367979">
              <w:rPr>
                <w:rFonts w:ascii="Times New Roman" w:eastAsia="Times New Roman" w:hAnsi="Times New Roman" w:cs="Times New Roman"/>
                <w:color w:val="000000"/>
                <w:sz w:val="28"/>
                <w:szCs w:val="28"/>
              </w:rPr>
              <w:t>ійська мова</w:t>
            </w:r>
          </w:p>
        </w:tc>
        <w:tc>
          <w:tcPr>
            <w:tcW w:w="1380"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46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7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r>
      <w:tr w:rsidR="00F57B74" w:rsidRPr="00367979" w:rsidTr="00311DEF">
        <w:trPr>
          <w:trHeight w:val="375"/>
        </w:trPr>
        <w:tc>
          <w:tcPr>
            <w:tcW w:w="3073"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Історія</w:t>
            </w:r>
          </w:p>
        </w:tc>
        <w:tc>
          <w:tcPr>
            <w:tcW w:w="1380"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46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7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r>
      <w:tr w:rsidR="00F57B74" w:rsidRPr="00367979" w:rsidTr="00311DEF">
        <w:trPr>
          <w:trHeight w:val="375"/>
        </w:trPr>
        <w:tc>
          <w:tcPr>
            <w:tcW w:w="3073"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Трудове навчання</w:t>
            </w:r>
          </w:p>
        </w:tc>
        <w:tc>
          <w:tcPr>
            <w:tcW w:w="1380"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46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7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p>
        </w:tc>
      </w:tr>
      <w:tr w:rsidR="00F57B74" w:rsidRPr="00367979" w:rsidTr="00311DEF">
        <w:trPr>
          <w:trHeight w:val="375"/>
        </w:trPr>
        <w:tc>
          <w:tcPr>
            <w:tcW w:w="3073"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Математика</w:t>
            </w:r>
          </w:p>
        </w:tc>
        <w:tc>
          <w:tcPr>
            <w:tcW w:w="1380"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46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7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r>
      <w:tr w:rsidR="00F57B74" w:rsidRPr="00367979" w:rsidTr="00311DEF">
        <w:trPr>
          <w:trHeight w:val="375"/>
        </w:trPr>
        <w:tc>
          <w:tcPr>
            <w:tcW w:w="3073"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Екологія</w:t>
            </w:r>
          </w:p>
        </w:tc>
        <w:tc>
          <w:tcPr>
            <w:tcW w:w="1380"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6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7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r>
      <w:tr w:rsidR="00F57B74" w:rsidRPr="00367979" w:rsidTr="00311DEF">
        <w:trPr>
          <w:trHeight w:val="375"/>
        </w:trPr>
        <w:tc>
          <w:tcPr>
            <w:tcW w:w="3073"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Економіка</w:t>
            </w:r>
          </w:p>
        </w:tc>
        <w:tc>
          <w:tcPr>
            <w:tcW w:w="1380"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6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7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r>
      <w:tr w:rsidR="00F57B74" w:rsidRPr="00367979" w:rsidTr="00311DEF">
        <w:trPr>
          <w:trHeight w:val="375"/>
        </w:trPr>
        <w:tc>
          <w:tcPr>
            <w:tcW w:w="3073"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lastRenderedPageBreak/>
              <w:t>Хімія</w:t>
            </w:r>
          </w:p>
        </w:tc>
        <w:tc>
          <w:tcPr>
            <w:tcW w:w="1380"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46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7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r>
      <w:tr w:rsidR="00F57B74" w:rsidRPr="00367979" w:rsidTr="00311DEF">
        <w:trPr>
          <w:trHeight w:val="375"/>
        </w:trPr>
        <w:tc>
          <w:tcPr>
            <w:tcW w:w="3073"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Правознавство</w:t>
            </w:r>
          </w:p>
        </w:tc>
        <w:tc>
          <w:tcPr>
            <w:tcW w:w="1380"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46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7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r>
      <w:tr w:rsidR="00F57B74" w:rsidRPr="00367979" w:rsidTr="00311DEF">
        <w:trPr>
          <w:trHeight w:val="375"/>
        </w:trPr>
        <w:tc>
          <w:tcPr>
            <w:tcW w:w="3073"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Географія</w:t>
            </w:r>
          </w:p>
        </w:tc>
        <w:tc>
          <w:tcPr>
            <w:tcW w:w="1380"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46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7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r>
      <w:tr w:rsidR="00F57B74" w:rsidRPr="00367979" w:rsidTr="00311DEF">
        <w:trPr>
          <w:trHeight w:val="375"/>
        </w:trPr>
        <w:tc>
          <w:tcPr>
            <w:tcW w:w="3073"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Інформатика</w:t>
            </w:r>
          </w:p>
        </w:tc>
        <w:tc>
          <w:tcPr>
            <w:tcW w:w="1380"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46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7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p>
        </w:tc>
      </w:tr>
      <w:tr w:rsidR="00F57B74" w:rsidRPr="00367979" w:rsidTr="00311DEF">
        <w:trPr>
          <w:trHeight w:val="375"/>
        </w:trPr>
        <w:tc>
          <w:tcPr>
            <w:tcW w:w="3073"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кокурс ім. Яцика</w:t>
            </w:r>
          </w:p>
        </w:tc>
        <w:tc>
          <w:tcPr>
            <w:tcW w:w="1380"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466"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828" w:type="dxa"/>
            <w:tcBorders>
              <w:top w:val="nil"/>
              <w:left w:val="nil"/>
              <w:bottom w:val="single" w:sz="4" w:space="0" w:color="auto"/>
              <w:right w:val="single" w:sz="4" w:space="0" w:color="auto"/>
            </w:tcBorders>
            <w:shd w:val="clear" w:color="auto" w:fill="auto"/>
            <w:noWrap/>
            <w:vAlign w:val="bottom"/>
          </w:tcPr>
          <w:p w:rsidR="00F57B74" w:rsidRPr="00176DF1" w:rsidRDefault="00176DF1" w:rsidP="00FF19FD">
            <w:pPr>
              <w:spacing w:after="0"/>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w:t>
            </w:r>
          </w:p>
        </w:tc>
        <w:tc>
          <w:tcPr>
            <w:tcW w:w="828" w:type="dxa"/>
            <w:tcBorders>
              <w:top w:val="nil"/>
              <w:left w:val="nil"/>
              <w:bottom w:val="single" w:sz="4" w:space="0" w:color="auto"/>
              <w:right w:val="single" w:sz="4" w:space="0" w:color="auto"/>
            </w:tcBorders>
            <w:shd w:val="clear" w:color="auto" w:fill="auto"/>
            <w:noWrap/>
            <w:vAlign w:val="bottom"/>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w:t>
            </w:r>
          </w:p>
        </w:tc>
        <w:tc>
          <w:tcPr>
            <w:tcW w:w="1076" w:type="dxa"/>
            <w:tcBorders>
              <w:top w:val="nil"/>
              <w:left w:val="nil"/>
              <w:bottom w:val="single" w:sz="4" w:space="0" w:color="auto"/>
              <w:right w:val="single" w:sz="4" w:space="0" w:color="auto"/>
            </w:tcBorders>
            <w:shd w:val="clear" w:color="auto" w:fill="auto"/>
            <w:noWrap/>
            <w:vAlign w:val="bottom"/>
          </w:tcPr>
          <w:p w:rsidR="00F57B74" w:rsidRPr="00176DF1" w:rsidRDefault="00176DF1" w:rsidP="00FF19FD">
            <w:pPr>
              <w:spacing w:after="0"/>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1</w:t>
            </w:r>
          </w:p>
        </w:tc>
      </w:tr>
      <w:tr w:rsidR="00F57B74" w:rsidRPr="00367979" w:rsidTr="00311DEF">
        <w:trPr>
          <w:trHeight w:val="390"/>
        </w:trPr>
        <w:tc>
          <w:tcPr>
            <w:tcW w:w="3073"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b/>
                <w:bCs/>
                <w:i/>
                <w:iCs/>
                <w:color w:val="000000"/>
                <w:sz w:val="28"/>
                <w:szCs w:val="28"/>
              </w:rPr>
            </w:pPr>
            <w:r w:rsidRPr="00367979">
              <w:rPr>
                <w:rFonts w:ascii="Times New Roman" w:eastAsia="Times New Roman" w:hAnsi="Times New Roman" w:cs="Times New Roman"/>
                <w:b/>
                <w:bCs/>
                <w:i/>
                <w:iCs/>
                <w:color w:val="000000"/>
                <w:sz w:val="28"/>
                <w:szCs w:val="28"/>
              </w:rPr>
              <w:t>Всього учнів</w:t>
            </w:r>
          </w:p>
        </w:tc>
        <w:tc>
          <w:tcPr>
            <w:tcW w:w="1380" w:type="dxa"/>
            <w:tcBorders>
              <w:top w:val="nil"/>
              <w:left w:val="nil"/>
              <w:bottom w:val="nil"/>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1466" w:type="dxa"/>
            <w:tcBorders>
              <w:top w:val="nil"/>
              <w:left w:val="nil"/>
              <w:bottom w:val="nil"/>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24</w:t>
            </w:r>
          </w:p>
        </w:tc>
        <w:tc>
          <w:tcPr>
            <w:tcW w:w="828"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28"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828"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076"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p>
        </w:tc>
      </w:tr>
      <w:tr w:rsidR="00F57B74" w:rsidRPr="00367979" w:rsidTr="00311DEF">
        <w:trPr>
          <w:trHeight w:val="375"/>
        </w:trPr>
        <w:tc>
          <w:tcPr>
            <w:tcW w:w="3073" w:type="dxa"/>
            <w:tcBorders>
              <w:top w:val="nil"/>
              <w:left w:val="single" w:sz="4" w:space="0" w:color="auto"/>
              <w:bottom w:val="single" w:sz="4" w:space="0" w:color="auto"/>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b/>
                <w:bCs/>
                <w:i/>
                <w:iCs/>
                <w:color w:val="000000"/>
                <w:sz w:val="28"/>
                <w:szCs w:val="28"/>
              </w:rPr>
            </w:pPr>
            <w:r w:rsidRPr="00367979">
              <w:rPr>
                <w:rFonts w:ascii="Times New Roman" w:eastAsia="Times New Roman" w:hAnsi="Times New Roman" w:cs="Times New Roman"/>
                <w:b/>
                <w:bCs/>
                <w:i/>
                <w:iCs/>
                <w:color w:val="000000"/>
                <w:sz w:val="28"/>
                <w:szCs w:val="28"/>
              </w:rPr>
              <w:t>% від загальної кількості</w:t>
            </w:r>
          </w:p>
        </w:tc>
        <w:tc>
          <w:tcPr>
            <w:tcW w:w="1380" w:type="dxa"/>
            <w:tcBorders>
              <w:top w:val="single" w:sz="4" w:space="0" w:color="auto"/>
              <w:left w:val="single" w:sz="4" w:space="0" w:color="auto"/>
              <w:bottom w:val="single" w:sz="4" w:space="0" w:color="auto"/>
              <w:right w:val="nil"/>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26  </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26</w:t>
            </w:r>
            <w:r w:rsidRPr="00367979">
              <w:rPr>
                <w:rFonts w:ascii="Times New Roman" w:eastAsia="Times New Roman" w:hAnsi="Times New Roman" w:cs="Times New Roman"/>
                <w:b/>
                <w:bCs/>
                <w:color w:val="000000"/>
                <w:sz w:val="28"/>
                <w:szCs w:val="28"/>
              </w:rPr>
              <w:t xml:space="preserve"> </w:t>
            </w:r>
          </w:p>
        </w:tc>
        <w:tc>
          <w:tcPr>
            <w:tcW w:w="828"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p>
        </w:tc>
        <w:tc>
          <w:tcPr>
            <w:tcW w:w="828"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r w:rsidRPr="00367979">
              <w:rPr>
                <w:rFonts w:ascii="Times New Roman" w:eastAsia="Times New Roman" w:hAnsi="Times New Roman" w:cs="Times New Roman"/>
                <w:b/>
                <w:bCs/>
                <w:color w:val="000000"/>
                <w:sz w:val="28"/>
                <w:szCs w:val="28"/>
              </w:rPr>
              <w:t xml:space="preserve"> </w:t>
            </w:r>
          </w:p>
        </w:tc>
        <w:tc>
          <w:tcPr>
            <w:tcW w:w="828"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r w:rsidRPr="00367979">
              <w:rPr>
                <w:rFonts w:ascii="Times New Roman" w:eastAsia="Times New Roman" w:hAnsi="Times New Roman" w:cs="Times New Roman"/>
                <w:b/>
                <w:bCs/>
                <w:color w:val="000000"/>
                <w:sz w:val="28"/>
                <w:szCs w:val="28"/>
              </w:rPr>
              <w:t xml:space="preserve"> </w:t>
            </w:r>
          </w:p>
        </w:tc>
        <w:tc>
          <w:tcPr>
            <w:tcW w:w="1076"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r w:rsidRPr="00367979">
              <w:rPr>
                <w:rFonts w:ascii="Times New Roman" w:eastAsia="Times New Roman" w:hAnsi="Times New Roman" w:cs="Times New Roman"/>
                <w:b/>
                <w:bCs/>
                <w:color w:val="000000"/>
                <w:sz w:val="28"/>
                <w:szCs w:val="28"/>
              </w:rPr>
              <w:t xml:space="preserve"> </w:t>
            </w:r>
          </w:p>
        </w:tc>
      </w:tr>
    </w:tbl>
    <w:p w:rsidR="00820F1E" w:rsidRPr="00CC5A91" w:rsidRDefault="00820F1E" w:rsidP="00FF19FD">
      <w:pPr>
        <w:spacing w:after="0"/>
        <w:ind w:firstLine="72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 </w:t>
      </w:r>
    </w:p>
    <w:p w:rsidR="00F57B74" w:rsidRDefault="00F57B74" w:rsidP="00FF19FD">
      <w:pPr>
        <w:pStyle w:val="aa"/>
        <w:spacing w:line="276" w:lineRule="auto"/>
        <w:jc w:val="center"/>
        <w:rPr>
          <w:rFonts w:ascii="Times New Roman" w:hAnsi="Times New Roman"/>
          <w:sz w:val="28"/>
          <w:szCs w:val="28"/>
        </w:rPr>
      </w:pPr>
      <w:r>
        <w:rPr>
          <w:rFonts w:ascii="Times New Roman" w:hAnsi="Times New Roman"/>
          <w:sz w:val="28"/>
          <w:szCs w:val="28"/>
        </w:rPr>
        <w:t xml:space="preserve">Список </w:t>
      </w:r>
    </w:p>
    <w:p w:rsidR="00F57B74" w:rsidRDefault="00F57B74" w:rsidP="00FF19FD">
      <w:pPr>
        <w:pStyle w:val="aa"/>
        <w:spacing w:line="276" w:lineRule="auto"/>
        <w:jc w:val="center"/>
        <w:rPr>
          <w:rFonts w:ascii="Times New Roman" w:hAnsi="Times New Roman"/>
          <w:sz w:val="28"/>
          <w:szCs w:val="28"/>
        </w:rPr>
      </w:pPr>
      <w:r>
        <w:rPr>
          <w:rFonts w:ascii="Times New Roman" w:hAnsi="Times New Roman"/>
          <w:sz w:val="28"/>
          <w:szCs w:val="28"/>
        </w:rPr>
        <w:t>Вчителів Калмиківської ЗОШ І-ІІІ ступенів,</w:t>
      </w:r>
    </w:p>
    <w:p w:rsidR="00F57B74" w:rsidRPr="00367979" w:rsidRDefault="00F57B74" w:rsidP="00FF19FD">
      <w:pPr>
        <w:pStyle w:val="aa"/>
        <w:spacing w:line="276" w:lineRule="auto"/>
        <w:jc w:val="center"/>
        <w:rPr>
          <w:rFonts w:ascii="Times New Roman" w:hAnsi="Times New Roman"/>
          <w:sz w:val="28"/>
          <w:szCs w:val="28"/>
        </w:rPr>
      </w:pPr>
      <w:r>
        <w:rPr>
          <w:rFonts w:ascii="Times New Roman" w:hAnsi="Times New Roman"/>
          <w:sz w:val="28"/>
          <w:szCs w:val="28"/>
        </w:rPr>
        <w:t>які підготували переможців ІІ етапу сеукраїнських учнівських предметних олімпіад</w:t>
      </w:r>
    </w:p>
    <w:tbl>
      <w:tblPr>
        <w:tblpPr w:leftFromText="180" w:rightFromText="180" w:vertAnchor="text" w:horzAnchor="margin" w:tblpXSpec="center" w:tblpY="218"/>
        <w:tblW w:w="10533" w:type="dxa"/>
        <w:tblLook w:val="04A0" w:firstRow="1" w:lastRow="0" w:firstColumn="1" w:lastColumn="0" w:noHBand="0" w:noVBand="1"/>
      </w:tblPr>
      <w:tblGrid>
        <w:gridCol w:w="1020"/>
        <w:gridCol w:w="3580"/>
        <w:gridCol w:w="880"/>
        <w:gridCol w:w="880"/>
        <w:gridCol w:w="900"/>
        <w:gridCol w:w="1160"/>
        <w:gridCol w:w="2113"/>
      </w:tblGrid>
      <w:tr w:rsidR="00F57B74" w:rsidRPr="00116621" w:rsidTr="00602BF9">
        <w:trPr>
          <w:trHeight w:val="375"/>
        </w:trPr>
        <w:tc>
          <w:tcPr>
            <w:tcW w:w="1020" w:type="dxa"/>
            <w:tcBorders>
              <w:top w:val="nil"/>
              <w:left w:val="nil"/>
              <w:bottom w:val="nil"/>
              <w:right w:val="nil"/>
            </w:tcBorders>
            <w:shd w:val="clear" w:color="auto" w:fill="auto"/>
            <w:noWrap/>
            <w:vAlign w:val="bottom"/>
            <w:hideMark/>
          </w:tcPr>
          <w:p w:rsidR="00F57B74" w:rsidRPr="00116621" w:rsidRDefault="00F57B74" w:rsidP="00FF19FD">
            <w:pPr>
              <w:spacing w:after="0"/>
              <w:jc w:val="center"/>
              <w:rPr>
                <w:rFonts w:ascii="Times New Roman" w:eastAsia="Times New Roman" w:hAnsi="Times New Roman" w:cs="Times New Roman"/>
                <w:color w:val="000000"/>
                <w:sz w:val="28"/>
                <w:szCs w:val="28"/>
                <w:lang w:val="uk-UA"/>
              </w:rPr>
            </w:pPr>
          </w:p>
        </w:tc>
        <w:tc>
          <w:tcPr>
            <w:tcW w:w="5340" w:type="dxa"/>
            <w:gridSpan w:val="3"/>
            <w:tcBorders>
              <w:top w:val="nil"/>
              <w:left w:val="nil"/>
              <w:bottom w:val="nil"/>
              <w:right w:val="nil"/>
            </w:tcBorders>
            <w:shd w:val="clear" w:color="auto" w:fill="auto"/>
            <w:noWrap/>
            <w:vAlign w:val="bottom"/>
          </w:tcPr>
          <w:p w:rsidR="00F57B74" w:rsidRPr="00116621" w:rsidRDefault="00F57B74" w:rsidP="00FF19FD">
            <w:pPr>
              <w:spacing w:after="0"/>
              <w:rPr>
                <w:rFonts w:ascii="Times New Roman" w:eastAsia="Times New Roman" w:hAnsi="Times New Roman" w:cs="Times New Roman"/>
                <w:color w:val="000000"/>
                <w:sz w:val="28"/>
                <w:szCs w:val="28"/>
                <w:lang w:val="uk-UA"/>
              </w:rPr>
            </w:pPr>
          </w:p>
        </w:tc>
        <w:tc>
          <w:tcPr>
            <w:tcW w:w="900" w:type="dxa"/>
            <w:tcBorders>
              <w:top w:val="nil"/>
              <w:left w:val="nil"/>
              <w:bottom w:val="nil"/>
              <w:right w:val="nil"/>
            </w:tcBorders>
            <w:shd w:val="clear" w:color="auto" w:fill="auto"/>
            <w:noWrap/>
            <w:vAlign w:val="bottom"/>
          </w:tcPr>
          <w:p w:rsidR="00F57B74" w:rsidRPr="00116621" w:rsidRDefault="00F57B74" w:rsidP="00FF19FD">
            <w:pPr>
              <w:spacing w:after="0"/>
              <w:rPr>
                <w:rFonts w:ascii="Times New Roman" w:eastAsia="Times New Roman" w:hAnsi="Times New Roman" w:cs="Times New Roman"/>
                <w:color w:val="000000"/>
                <w:sz w:val="28"/>
                <w:szCs w:val="28"/>
                <w:lang w:val="uk-UA"/>
              </w:rPr>
            </w:pPr>
          </w:p>
        </w:tc>
        <w:tc>
          <w:tcPr>
            <w:tcW w:w="1160" w:type="dxa"/>
            <w:tcBorders>
              <w:top w:val="nil"/>
              <w:left w:val="nil"/>
              <w:bottom w:val="nil"/>
              <w:right w:val="nil"/>
            </w:tcBorders>
            <w:shd w:val="clear" w:color="auto" w:fill="auto"/>
            <w:noWrap/>
            <w:vAlign w:val="bottom"/>
          </w:tcPr>
          <w:p w:rsidR="00F57B74" w:rsidRPr="00116621" w:rsidRDefault="00F57B74" w:rsidP="00FF19FD">
            <w:pPr>
              <w:spacing w:after="0"/>
              <w:rPr>
                <w:rFonts w:ascii="Times New Roman" w:eastAsia="Times New Roman" w:hAnsi="Times New Roman" w:cs="Times New Roman"/>
                <w:color w:val="000000"/>
                <w:sz w:val="28"/>
                <w:szCs w:val="28"/>
                <w:lang w:val="uk-UA"/>
              </w:rPr>
            </w:pPr>
          </w:p>
        </w:tc>
        <w:tc>
          <w:tcPr>
            <w:tcW w:w="2113" w:type="dxa"/>
            <w:tcBorders>
              <w:top w:val="nil"/>
              <w:left w:val="nil"/>
              <w:bottom w:val="nil"/>
              <w:right w:val="nil"/>
            </w:tcBorders>
            <w:shd w:val="clear" w:color="auto" w:fill="auto"/>
            <w:vAlign w:val="bottom"/>
          </w:tcPr>
          <w:p w:rsidR="00F57B74" w:rsidRPr="00116621" w:rsidRDefault="00F57B74" w:rsidP="00FF19FD">
            <w:pPr>
              <w:spacing w:after="0"/>
              <w:rPr>
                <w:rFonts w:ascii="Times New Roman" w:eastAsia="Times New Roman" w:hAnsi="Times New Roman" w:cs="Times New Roman"/>
                <w:color w:val="000000"/>
                <w:sz w:val="28"/>
                <w:szCs w:val="28"/>
                <w:lang w:val="uk-UA"/>
              </w:rPr>
            </w:pPr>
          </w:p>
        </w:tc>
      </w:tr>
      <w:tr w:rsidR="00F57B74" w:rsidRPr="00367979" w:rsidTr="00311DEF">
        <w:trPr>
          <w:trHeight w:val="375"/>
        </w:trPr>
        <w:tc>
          <w:tcPr>
            <w:tcW w:w="1020" w:type="dxa"/>
            <w:tcBorders>
              <w:top w:val="single" w:sz="4" w:space="0" w:color="auto"/>
              <w:left w:val="single" w:sz="4" w:space="0" w:color="auto"/>
              <w:bottom w:val="nil"/>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 xml:space="preserve">№ </w:t>
            </w:r>
            <w:proofErr w:type="gramStart"/>
            <w:r w:rsidRPr="00367979">
              <w:rPr>
                <w:rFonts w:ascii="Times New Roman" w:eastAsia="Times New Roman" w:hAnsi="Times New Roman" w:cs="Times New Roman"/>
                <w:b/>
                <w:bCs/>
                <w:color w:val="000000"/>
                <w:sz w:val="28"/>
                <w:szCs w:val="28"/>
              </w:rPr>
              <w:t>п</w:t>
            </w:r>
            <w:proofErr w:type="gramEnd"/>
            <w:r w:rsidRPr="00367979">
              <w:rPr>
                <w:rFonts w:ascii="Times New Roman" w:eastAsia="Times New Roman" w:hAnsi="Times New Roman" w:cs="Times New Roman"/>
                <w:b/>
                <w:bCs/>
                <w:color w:val="000000"/>
                <w:sz w:val="28"/>
                <w:szCs w:val="28"/>
              </w:rPr>
              <w:t>/п</w:t>
            </w:r>
          </w:p>
        </w:tc>
        <w:tc>
          <w:tcPr>
            <w:tcW w:w="3580" w:type="dxa"/>
            <w:tcBorders>
              <w:top w:val="single" w:sz="4" w:space="0" w:color="auto"/>
              <w:left w:val="nil"/>
              <w:bottom w:val="nil"/>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П.І.П.</w:t>
            </w:r>
          </w:p>
        </w:tc>
        <w:tc>
          <w:tcPr>
            <w:tcW w:w="26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Із них переможці</w:t>
            </w:r>
            <w:proofErr w:type="gramStart"/>
            <w:r w:rsidRPr="00367979">
              <w:rPr>
                <w:rFonts w:ascii="Times New Roman" w:eastAsia="Times New Roman" w:hAnsi="Times New Roman" w:cs="Times New Roman"/>
                <w:b/>
                <w:bCs/>
                <w:color w:val="000000"/>
                <w:sz w:val="28"/>
                <w:szCs w:val="28"/>
              </w:rPr>
              <w:t>в</w:t>
            </w:r>
            <w:proofErr w:type="gramEnd"/>
          </w:p>
        </w:tc>
        <w:tc>
          <w:tcPr>
            <w:tcW w:w="1160" w:type="dxa"/>
            <w:tcBorders>
              <w:top w:val="single" w:sz="4" w:space="0" w:color="auto"/>
              <w:left w:val="nil"/>
              <w:bottom w:val="nil"/>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Всього</w:t>
            </w:r>
          </w:p>
        </w:tc>
        <w:tc>
          <w:tcPr>
            <w:tcW w:w="2113" w:type="dxa"/>
            <w:tcBorders>
              <w:top w:val="single" w:sz="4" w:space="0" w:color="auto"/>
              <w:left w:val="single" w:sz="4" w:space="0" w:color="auto"/>
              <w:bottom w:val="nil"/>
              <w:right w:val="single" w:sz="4" w:space="0" w:color="auto"/>
            </w:tcBorders>
            <w:shd w:val="clear" w:color="auto" w:fill="auto"/>
            <w:vAlign w:val="bottom"/>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Посада</w:t>
            </w:r>
          </w:p>
        </w:tc>
      </w:tr>
      <w:tr w:rsidR="00F57B74" w:rsidRPr="00367979" w:rsidTr="00311DEF">
        <w:trPr>
          <w:trHeight w:val="37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 </w:t>
            </w:r>
          </w:p>
        </w:tc>
        <w:tc>
          <w:tcPr>
            <w:tcW w:w="3580"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 </w:t>
            </w:r>
          </w:p>
        </w:tc>
        <w:tc>
          <w:tcPr>
            <w:tcW w:w="880" w:type="dxa"/>
            <w:tcBorders>
              <w:top w:val="nil"/>
              <w:left w:val="nil"/>
              <w:bottom w:val="single" w:sz="4" w:space="0" w:color="auto"/>
              <w:right w:val="single" w:sz="4" w:space="0" w:color="auto"/>
            </w:tcBorders>
            <w:shd w:val="clear" w:color="auto" w:fill="auto"/>
            <w:noWrap/>
            <w:vAlign w:val="center"/>
            <w:hideMark/>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 xml:space="preserve">І </w:t>
            </w:r>
          </w:p>
        </w:tc>
        <w:tc>
          <w:tcPr>
            <w:tcW w:w="880"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ІІ</w:t>
            </w:r>
          </w:p>
        </w:tc>
        <w:tc>
          <w:tcPr>
            <w:tcW w:w="900"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ІІІ</w:t>
            </w:r>
          </w:p>
        </w:tc>
        <w:tc>
          <w:tcPr>
            <w:tcW w:w="1160" w:type="dxa"/>
            <w:tcBorders>
              <w:top w:val="nil"/>
              <w:left w:val="nil"/>
              <w:bottom w:val="single" w:sz="4" w:space="0" w:color="auto"/>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 </w:t>
            </w:r>
          </w:p>
        </w:tc>
        <w:tc>
          <w:tcPr>
            <w:tcW w:w="2113" w:type="dxa"/>
            <w:tcBorders>
              <w:top w:val="nil"/>
              <w:left w:val="single" w:sz="4" w:space="0" w:color="auto"/>
              <w:bottom w:val="single" w:sz="4" w:space="0" w:color="auto"/>
              <w:right w:val="single" w:sz="4" w:space="0" w:color="auto"/>
            </w:tcBorders>
            <w:shd w:val="clear" w:color="auto" w:fill="auto"/>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 </w:t>
            </w:r>
          </w:p>
        </w:tc>
      </w:tr>
      <w:tr w:rsidR="00F57B74" w:rsidRPr="00367979" w:rsidTr="00311DEF">
        <w:trPr>
          <w:trHeight w:val="540"/>
        </w:trPr>
        <w:tc>
          <w:tcPr>
            <w:tcW w:w="1020" w:type="dxa"/>
            <w:tcBorders>
              <w:top w:val="nil"/>
              <w:left w:val="single" w:sz="4" w:space="0" w:color="auto"/>
              <w:bottom w:val="single" w:sz="4" w:space="0" w:color="auto"/>
              <w:right w:val="single" w:sz="4" w:space="0" w:color="auto"/>
            </w:tcBorders>
            <w:shd w:val="clear" w:color="auto" w:fill="auto"/>
            <w:noWrap/>
            <w:vAlign w:val="bottom"/>
          </w:tcPr>
          <w:p w:rsidR="00F57B74" w:rsidRPr="006F6795" w:rsidRDefault="00F57B74" w:rsidP="00FF19FD">
            <w:pPr>
              <w:spacing w:after="0"/>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w:t>
            </w:r>
          </w:p>
        </w:tc>
        <w:tc>
          <w:tcPr>
            <w:tcW w:w="3580"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Касторних  Олександр Серг</w:t>
            </w:r>
            <w:r>
              <w:rPr>
                <w:rFonts w:ascii="Times New Roman" w:eastAsia="Times New Roman" w:hAnsi="Times New Roman" w:cs="Times New Roman"/>
                <w:color w:val="000000"/>
                <w:sz w:val="28"/>
                <w:szCs w:val="28"/>
                <w:lang w:val="uk-UA"/>
              </w:rPr>
              <w:t>і</w:t>
            </w:r>
            <w:r>
              <w:rPr>
                <w:rFonts w:ascii="Times New Roman" w:eastAsia="Times New Roman" w:hAnsi="Times New Roman" w:cs="Times New Roman"/>
                <w:color w:val="000000"/>
                <w:sz w:val="28"/>
                <w:szCs w:val="28"/>
              </w:rPr>
              <w:t xml:space="preserve">йович </w:t>
            </w:r>
          </w:p>
        </w:tc>
        <w:tc>
          <w:tcPr>
            <w:tcW w:w="880" w:type="dxa"/>
            <w:tcBorders>
              <w:top w:val="nil"/>
              <w:left w:val="nil"/>
              <w:bottom w:val="single" w:sz="4" w:space="0" w:color="auto"/>
              <w:right w:val="single" w:sz="4" w:space="0" w:color="auto"/>
            </w:tcBorders>
            <w:shd w:val="clear" w:color="auto" w:fill="auto"/>
            <w:noWrap/>
            <w:hideMark/>
          </w:tcPr>
          <w:p w:rsidR="00F57B74" w:rsidRPr="001A6480" w:rsidRDefault="00F57B74" w:rsidP="00FF19FD">
            <w:pPr>
              <w:spacing w:after="0"/>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w:t>
            </w:r>
          </w:p>
        </w:tc>
        <w:tc>
          <w:tcPr>
            <w:tcW w:w="880" w:type="dxa"/>
            <w:tcBorders>
              <w:top w:val="nil"/>
              <w:left w:val="nil"/>
              <w:bottom w:val="single" w:sz="4" w:space="0" w:color="auto"/>
              <w:right w:val="single" w:sz="4" w:space="0" w:color="auto"/>
            </w:tcBorders>
            <w:shd w:val="clear" w:color="auto" w:fill="auto"/>
            <w:noWrap/>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p>
        </w:tc>
        <w:tc>
          <w:tcPr>
            <w:tcW w:w="900" w:type="dxa"/>
            <w:tcBorders>
              <w:top w:val="nil"/>
              <w:left w:val="nil"/>
              <w:bottom w:val="single" w:sz="4" w:space="0" w:color="auto"/>
              <w:right w:val="single" w:sz="4" w:space="0" w:color="auto"/>
            </w:tcBorders>
            <w:shd w:val="clear" w:color="auto" w:fill="auto"/>
            <w:noWrap/>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1</w:t>
            </w:r>
          </w:p>
        </w:tc>
        <w:tc>
          <w:tcPr>
            <w:tcW w:w="1160" w:type="dxa"/>
            <w:tcBorders>
              <w:top w:val="nil"/>
              <w:left w:val="nil"/>
              <w:bottom w:val="single" w:sz="4" w:space="0" w:color="auto"/>
              <w:right w:val="single" w:sz="4" w:space="0" w:color="auto"/>
            </w:tcBorders>
            <w:shd w:val="clear" w:color="auto" w:fill="auto"/>
            <w:noWrap/>
            <w:hideMark/>
          </w:tcPr>
          <w:p w:rsidR="00F57B74" w:rsidRPr="001A6480" w:rsidRDefault="00F57B74" w:rsidP="00FF19FD">
            <w:pPr>
              <w:spacing w:after="0"/>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2</w:t>
            </w:r>
          </w:p>
        </w:tc>
        <w:tc>
          <w:tcPr>
            <w:tcW w:w="2113" w:type="dxa"/>
            <w:tcBorders>
              <w:top w:val="nil"/>
              <w:left w:val="nil"/>
              <w:bottom w:val="single" w:sz="4" w:space="0" w:color="auto"/>
              <w:right w:val="single" w:sz="4" w:space="0" w:color="auto"/>
            </w:tcBorders>
            <w:shd w:val="clear" w:color="auto" w:fill="auto"/>
            <w:vAlign w:val="bottom"/>
            <w:hideMark/>
          </w:tcPr>
          <w:p w:rsidR="00F57B74" w:rsidRPr="001A6480" w:rsidRDefault="00F57B74" w:rsidP="00FF19FD">
            <w:pPr>
              <w:spacing w:after="0"/>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Вчитель трудового навчання</w:t>
            </w:r>
          </w:p>
        </w:tc>
      </w:tr>
      <w:tr w:rsidR="00F57B74" w:rsidRPr="00367979" w:rsidTr="00311DEF">
        <w:trPr>
          <w:trHeight w:val="510"/>
        </w:trPr>
        <w:tc>
          <w:tcPr>
            <w:tcW w:w="1020" w:type="dxa"/>
            <w:tcBorders>
              <w:top w:val="nil"/>
              <w:left w:val="single" w:sz="4" w:space="0" w:color="auto"/>
              <w:bottom w:val="single" w:sz="4" w:space="0" w:color="auto"/>
              <w:right w:val="single" w:sz="4" w:space="0" w:color="auto"/>
            </w:tcBorders>
            <w:shd w:val="clear" w:color="auto" w:fill="auto"/>
            <w:noWrap/>
            <w:vAlign w:val="bottom"/>
          </w:tcPr>
          <w:p w:rsidR="00F57B74" w:rsidRPr="006F6795" w:rsidRDefault="00F57B74" w:rsidP="00FF19FD">
            <w:pPr>
              <w:spacing w:after="0"/>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w:t>
            </w:r>
          </w:p>
        </w:tc>
        <w:tc>
          <w:tcPr>
            <w:tcW w:w="3580" w:type="dxa"/>
            <w:tcBorders>
              <w:top w:val="nil"/>
              <w:left w:val="nil"/>
              <w:bottom w:val="single" w:sz="4" w:space="0" w:color="auto"/>
              <w:right w:val="single" w:sz="4" w:space="0" w:color="auto"/>
            </w:tcBorders>
            <w:shd w:val="clear" w:color="auto" w:fill="auto"/>
            <w:noWrap/>
            <w:hideMark/>
          </w:tcPr>
          <w:p w:rsidR="00F57B74" w:rsidRDefault="00F57B74" w:rsidP="00FF19FD">
            <w:pPr>
              <w:spacing w:after="0"/>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Сивоконь Галина </w:t>
            </w:r>
          </w:p>
          <w:p w:rsidR="00F57B74" w:rsidRPr="001A6480" w:rsidRDefault="00F57B74" w:rsidP="00FF19FD">
            <w:pPr>
              <w:spacing w:after="0"/>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Сергіївна </w:t>
            </w:r>
          </w:p>
        </w:tc>
        <w:tc>
          <w:tcPr>
            <w:tcW w:w="880" w:type="dxa"/>
            <w:tcBorders>
              <w:top w:val="nil"/>
              <w:left w:val="nil"/>
              <w:bottom w:val="single" w:sz="4" w:space="0" w:color="auto"/>
              <w:right w:val="single" w:sz="4" w:space="0" w:color="auto"/>
            </w:tcBorders>
            <w:shd w:val="clear" w:color="auto" w:fill="auto"/>
            <w:noWrap/>
            <w:hideMark/>
          </w:tcPr>
          <w:p w:rsidR="00F57B74" w:rsidRPr="001A6480" w:rsidRDefault="00F57B74" w:rsidP="00FF19FD">
            <w:pPr>
              <w:spacing w:after="0"/>
              <w:jc w:val="center"/>
              <w:rPr>
                <w:rFonts w:ascii="Times New Roman" w:eastAsia="Times New Roman" w:hAnsi="Times New Roman" w:cs="Times New Roman"/>
                <w:color w:val="000000"/>
                <w:sz w:val="28"/>
                <w:szCs w:val="28"/>
                <w:lang w:val="uk-UA"/>
              </w:rPr>
            </w:pPr>
          </w:p>
        </w:tc>
        <w:tc>
          <w:tcPr>
            <w:tcW w:w="880" w:type="dxa"/>
            <w:tcBorders>
              <w:top w:val="nil"/>
              <w:left w:val="nil"/>
              <w:bottom w:val="single" w:sz="4" w:space="0" w:color="auto"/>
              <w:right w:val="single" w:sz="4" w:space="0" w:color="auto"/>
            </w:tcBorders>
            <w:shd w:val="clear" w:color="auto" w:fill="auto"/>
            <w:noWrap/>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1</w:t>
            </w:r>
          </w:p>
        </w:tc>
        <w:tc>
          <w:tcPr>
            <w:tcW w:w="900" w:type="dxa"/>
            <w:tcBorders>
              <w:top w:val="nil"/>
              <w:left w:val="nil"/>
              <w:bottom w:val="single" w:sz="4" w:space="0" w:color="auto"/>
              <w:right w:val="single" w:sz="4" w:space="0" w:color="auto"/>
            </w:tcBorders>
            <w:shd w:val="clear" w:color="auto" w:fill="auto"/>
            <w:noWrap/>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p>
        </w:tc>
        <w:tc>
          <w:tcPr>
            <w:tcW w:w="1160" w:type="dxa"/>
            <w:tcBorders>
              <w:top w:val="nil"/>
              <w:left w:val="nil"/>
              <w:bottom w:val="single" w:sz="4" w:space="0" w:color="auto"/>
              <w:right w:val="single" w:sz="4" w:space="0" w:color="auto"/>
            </w:tcBorders>
            <w:shd w:val="clear" w:color="auto" w:fill="auto"/>
            <w:noWrap/>
            <w:hideMark/>
          </w:tcPr>
          <w:p w:rsidR="00F57B74" w:rsidRPr="001A6480" w:rsidRDefault="00F57B74" w:rsidP="00FF19FD">
            <w:pPr>
              <w:spacing w:after="0"/>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1</w:t>
            </w:r>
          </w:p>
        </w:tc>
        <w:tc>
          <w:tcPr>
            <w:tcW w:w="2113" w:type="dxa"/>
            <w:tcBorders>
              <w:top w:val="nil"/>
              <w:left w:val="nil"/>
              <w:bottom w:val="single" w:sz="4" w:space="0" w:color="auto"/>
              <w:right w:val="single" w:sz="4" w:space="0" w:color="auto"/>
            </w:tcBorders>
            <w:shd w:val="clear" w:color="auto" w:fill="auto"/>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 xml:space="preserve">Вчитель української мови та </w:t>
            </w:r>
            <w:proofErr w:type="gramStart"/>
            <w:r w:rsidRPr="00367979">
              <w:rPr>
                <w:rFonts w:ascii="Times New Roman" w:eastAsia="Times New Roman" w:hAnsi="Times New Roman" w:cs="Times New Roman"/>
                <w:color w:val="000000"/>
                <w:sz w:val="28"/>
                <w:szCs w:val="28"/>
              </w:rPr>
              <w:t>л</w:t>
            </w:r>
            <w:proofErr w:type="gramEnd"/>
            <w:r w:rsidRPr="00367979">
              <w:rPr>
                <w:rFonts w:ascii="Times New Roman" w:eastAsia="Times New Roman" w:hAnsi="Times New Roman" w:cs="Times New Roman"/>
                <w:color w:val="000000"/>
                <w:sz w:val="28"/>
                <w:szCs w:val="28"/>
              </w:rPr>
              <w:t>ітератури</w:t>
            </w:r>
          </w:p>
        </w:tc>
      </w:tr>
      <w:tr w:rsidR="00F57B74" w:rsidRPr="00367979" w:rsidTr="00311DEF">
        <w:trPr>
          <w:trHeight w:val="375"/>
        </w:trPr>
        <w:tc>
          <w:tcPr>
            <w:tcW w:w="1020" w:type="dxa"/>
            <w:tcBorders>
              <w:top w:val="nil"/>
              <w:left w:val="single" w:sz="4" w:space="0" w:color="auto"/>
              <w:bottom w:val="single" w:sz="4" w:space="0" w:color="auto"/>
              <w:right w:val="single" w:sz="4" w:space="0" w:color="auto"/>
            </w:tcBorders>
            <w:shd w:val="clear" w:color="auto" w:fill="auto"/>
            <w:noWrap/>
            <w:vAlign w:val="bottom"/>
          </w:tcPr>
          <w:p w:rsidR="00F57B74" w:rsidRPr="006F6795" w:rsidRDefault="00F57B74" w:rsidP="00FF19FD">
            <w:pPr>
              <w:spacing w:after="0"/>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w:t>
            </w:r>
          </w:p>
        </w:tc>
        <w:tc>
          <w:tcPr>
            <w:tcW w:w="3580" w:type="dxa"/>
            <w:tcBorders>
              <w:top w:val="nil"/>
              <w:left w:val="nil"/>
              <w:bottom w:val="single" w:sz="4" w:space="0" w:color="auto"/>
              <w:right w:val="single" w:sz="4" w:space="0" w:color="auto"/>
            </w:tcBorders>
            <w:shd w:val="clear" w:color="auto" w:fill="auto"/>
            <w:noWrap/>
            <w:vAlign w:val="bottom"/>
            <w:hideMark/>
          </w:tcPr>
          <w:p w:rsidR="00F57B74" w:rsidRPr="006F6795" w:rsidRDefault="00F57B74" w:rsidP="00FF19FD">
            <w:pPr>
              <w:spacing w:after="0"/>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Калінін Олександр Іванович</w:t>
            </w:r>
          </w:p>
        </w:tc>
        <w:tc>
          <w:tcPr>
            <w:tcW w:w="880" w:type="dxa"/>
            <w:tcBorders>
              <w:top w:val="nil"/>
              <w:left w:val="nil"/>
              <w:bottom w:val="single" w:sz="4" w:space="0" w:color="auto"/>
              <w:right w:val="single" w:sz="4" w:space="0" w:color="auto"/>
            </w:tcBorders>
            <w:shd w:val="clear" w:color="auto" w:fill="auto"/>
            <w:noWrap/>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p>
        </w:tc>
        <w:tc>
          <w:tcPr>
            <w:tcW w:w="880" w:type="dxa"/>
            <w:tcBorders>
              <w:top w:val="nil"/>
              <w:left w:val="nil"/>
              <w:bottom w:val="single" w:sz="4" w:space="0" w:color="auto"/>
              <w:right w:val="single" w:sz="4" w:space="0" w:color="auto"/>
            </w:tcBorders>
            <w:shd w:val="clear" w:color="auto" w:fill="auto"/>
            <w:noWrap/>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p>
        </w:tc>
        <w:tc>
          <w:tcPr>
            <w:tcW w:w="900" w:type="dxa"/>
            <w:tcBorders>
              <w:top w:val="nil"/>
              <w:left w:val="nil"/>
              <w:bottom w:val="single" w:sz="4" w:space="0" w:color="auto"/>
              <w:right w:val="single" w:sz="4" w:space="0" w:color="auto"/>
            </w:tcBorders>
            <w:shd w:val="clear" w:color="auto" w:fill="auto"/>
            <w:noWrap/>
            <w:hideMark/>
          </w:tcPr>
          <w:p w:rsidR="00F57B74" w:rsidRPr="006F6795" w:rsidRDefault="00F57B74" w:rsidP="00FF19FD">
            <w:pPr>
              <w:spacing w:after="0"/>
              <w:jc w:val="center"/>
              <w:rPr>
                <w:rFonts w:ascii="Times New Roman" w:eastAsia="Times New Roman" w:hAnsi="Times New Roman" w:cs="Times New Roman"/>
                <w:color w:val="000000"/>
                <w:sz w:val="28"/>
                <w:szCs w:val="28"/>
                <w:lang w:val="uk-UA"/>
              </w:rPr>
            </w:pPr>
            <w:r w:rsidRPr="00367979">
              <w:rPr>
                <w:rFonts w:ascii="Times New Roman" w:eastAsia="Times New Roman" w:hAnsi="Times New Roman" w:cs="Times New Roman"/>
                <w:color w:val="000000"/>
                <w:sz w:val="28"/>
                <w:szCs w:val="28"/>
              </w:rPr>
              <w:t>1</w:t>
            </w:r>
          </w:p>
        </w:tc>
        <w:tc>
          <w:tcPr>
            <w:tcW w:w="1160" w:type="dxa"/>
            <w:tcBorders>
              <w:top w:val="nil"/>
              <w:left w:val="nil"/>
              <w:bottom w:val="single" w:sz="4" w:space="0" w:color="auto"/>
              <w:right w:val="single" w:sz="4" w:space="0" w:color="auto"/>
            </w:tcBorders>
            <w:shd w:val="clear" w:color="auto" w:fill="auto"/>
            <w:noWrap/>
            <w:hideMark/>
          </w:tcPr>
          <w:p w:rsidR="00F57B74" w:rsidRPr="006F6795" w:rsidRDefault="00F57B74" w:rsidP="00FF19FD">
            <w:pPr>
              <w:spacing w:after="0"/>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1</w:t>
            </w:r>
          </w:p>
        </w:tc>
        <w:tc>
          <w:tcPr>
            <w:tcW w:w="2113" w:type="dxa"/>
            <w:tcBorders>
              <w:top w:val="nil"/>
              <w:left w:val="nil"/>
              <w:bottom w:val="single" w:sz="4" w:space="0" w:color="auto"/>
              <w:right w:val="single" w:sz="4" w:space="0" w:color="auto"/>
            </w:tcBorders>
            <w:shd w:val="clear" w:color="auto" w:fill="auto"/>
            <w:vAlign w:val="bottom"/>
            <w:hideMark/>
          </w:tcPr>
          <w:p w:rsidR="00F57B74" w:rsidRPr="006F6795" w:rsidRDefault="00F57B74" w:rsidP="00FF19FD">
            <w:pPr>
              <w:spacing w:after="0"/>
              <w:rPr>
                <w:rFonts w:ascii="Times New Roman" w:eastAsia="Times New Roman" w:hAnsi="Times New Roman" w:cs="Times New Roman"/>
                <w:color w:val="000000"/>
                <w:sz w:val="28"/>
                <w:szCs w:val="28"/>
                <w:lang w:val="uk-UA"/>
              </w:rPr>
            </w:pPr>
            <w:r w:rsidRPr="00367979">
              <w:rPr>
                <w:rFonts w:ascii="Times New Roman" w:eastAsia="Times New Roman" w:hAnsi="Times New Roman" w:cs="Times New Roman"/>
                <w:color w:val="000000"/>
                <w:sz w:val="28"/>
                <w:szCs w:val="28"/>
              </w:rPr>
              <w:t>Вчитель біології</w:t>
            </w:r>
            <w:r>
              <w:rPr>
                <w:rFonts w:ascii="Times New Roman" w:eastAsia="Times New Roman" w:hAnsi="Times New Roman" w:cs="Times New Roman"/>
                <w:color w:val="000000"/>
                <w:sz w:val="28"/>
                <w:szCs w:val="28"/>
                <w:lang w:val="uk-UA"/>
              </w:rPr>
              <w:t>,хі</w:t>
            </w:r>
            <w:proofErr w:type="gramStart"/>
            <w:r>
              <w:rPr>
                <w:rFonts w:ascii="Times New Roman" w:eastAsia="Times New Roman" w:hAnsi="Times New Roman" w:cs="Times New Roman"/>
                <w:color w:val="000000"/>
                <w:sz w:val="28"/>
                <w:szCs w:val="28"/>
                <w:lang w:val="uk-UA"/>
              </w:rPr>
              <w:t>м</w:t>
            </w:r>
            <w:proofErr w:type="gramEnd"/>
            <w:r>
              <w:rPr>
                <w:rFonts w:ascii="Times New Roman" w:eastAsia="Times New Roman" w:hAnsi="Times New Roman" w:cs="Times New Roman"/>
                <w:color w:val="000000"/>
                <w:sz w:val="28"/>
                <w:szCs w:val="28"/>
                <w:lang w:val="uk-UA"/>
              </w:rPr>
              <w:t xml:space="preserve">ії </w:t>
            </w:r>
          </w:p>
        </w:tc>
      </w:tr>
      <w:tr w:rsidR="00F57B74" w:rsidRPr="00367979" w:rsidTr="00311DEF">
        <w:trPr>
          <w:trHeight w:val="37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 </w:t>
            </w:r>
          </w:p>
        </w:tc>
        <w:tc>
          <w:tcPr>
            <w:tcW w:w="3580"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b/>
                <w:bCs/>
                <w:i/>
                <w:iCs/>
                <w:color w:val="000000"/>
                <w:sz w:val="28"/>
                <w:szCs w:val="28"/>
              </w:rPr>
            </w:pPr>
            <w:r w:rsidRPr="00367979">
              <w:rPr>
                <w:rFonts w:ascii="Times New Roman" w:eastAsia="Times New Roman" w:hAnsi="Times New Roman" w:cs="Times New Roman"/>
                <w:b/>
                <w:bCs/>
                <w:i/>
                <w:iCs/>
                <w:color w:val="000000"/>
                <w:sz w:val="28"/>
                <w:szCs w:val="28"/>
              </w:rPr>
              <w:t>Всього учнів</w:t>
            </w:r>
          </w:p>
        </w:tc>
        <w:tc>
          <w:tcPr>
            <w:tcW w:w="880" w:type="dxa"/>
            <w:tcBorders>
              <w:top w:val="nil"/>
              <w:left w:val="nil"/>
              <w:bottom w:val="single" w:sz="4" w:space="0" w:color="auto"/>
              <w:right w:val="single" w:sz="4" w:space="0" w:color="auto"/>
            </w:tcBorders>
            <w:shd w:val="clear" w:color="auto" w:fill="auto"/>
            <w:noWrap/>
            <w:vAlign w:val="bottom"/>
          </w:tcPr>
          <w:p w:rsidR="00F57B74" w:rsidRPr="00116621" w:rsidRDefault="00F57B74" w:rsidP="00FF19FD">
            <w:pPr>
              <w:spacing w:after="0"/>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1</w:t>
            </w:r>
          </w:p>
        </w:tc>
        <w:tc>
          <w:tcPr>
            <w:tcW w:w="880" w:type="dxa"/>
            <w:tcBorders>
              <w:top w:val="nil"/>
              <w:left w:val="nil"/>
              <w:bottom w:val="single" w:sz="4" w:space="0" w:color="auto"/>
              <w:right w:val="single" w:sz="4" w:space="0" w:color="auto"/>
            </w:tcBorders>
            <w:shd w:val="clear" w:color="auto" w:fill="auto"/>
            <w:noWrap/>
            <w:vAlign w:val="bottom"/>
          </w:tcPr>
          <w:p w:rsidR="00F57B74" w:rsidRPr="00116621" w:rsidRDefault="00F57B74" w:rsidP="00FF19FD">
            <w:pPr>
              <w:spacing w:after="0"/>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1</w:t>
            </w:r>
          </w:p>
        </w:tc>
        <w:tc>
          <w:tcPr>
            <w:tcW w:w="900" w:type="dxa"/>
            <w:tcBorders>
              <w:top w:val="nil"/>
              <w:left w:val="nil"/>
              <w:bottom w:val="single" w:sz="4" w:space="0" w:color="auto"/>
              <w:right w:val="single" w:sz="4" w:space="0" w:color="auto"/>
            </w:tcBorders>
            <w:shd w:val="clear" w:color="auto" w:fill="auto"/>
            <w:noWrap/>
            <w:vAlign w:val="bottom"/>
          </w:tcPr>
          <w:p w:rsidR="00F57B74" w:rsidRPr="00116621" w:rsidRDefault="00F57B74" w:rsidP="00FF19FD">
            <w:pPr>
              <w:spacing w:after="0"/>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2</w:t>
            </w:r>
          </w:p>
        </w:tc>
        <w:tc>
          <w:tcPr>
            <w:tcW w:w="1160" w:type="dxa"/>
            <w:tcBorders>
              <w:top w:val="nil"/>
              <w:left w:val="nil"/>
              <w:bottom w:val="single" w:sz="4" w:space="0" w:color="auto"/>
              <w:right w:val="single" w:sz="4" w:space="0" w:color="auto"/>
            </w:tcBorders>
            <w:shd w:val="clear" w:color="auto" w:fill="auto"/>
            <w:noWrap/>
            <w:vAlign w:val="bottom"/>
          </w:tcPr>
          <w:p w:rsidR="00F57B74" w:rsidRPr="00116621" w:rsidRDefault="00F57B74" w:rsidP="00FF19FD">
            <w:pPr>
              <w:spacing w:after="0"/>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4</w:t>
            </w:r>
          </w:p>
        </w:tc>
        <w:tc>
          <w:tcPr>
            <w:tcW w:w="2113" w:type="dxa"/>
            <w:tcBorders>
              <w:top w:val="nil"/>
              <w:left w:val="nil"/>
              <w:bottom w:val="single" w:sz="4" w:space="0" w:color="auto"/>
              <w:right w:val="single" w:sz="4" w:space="0" w:color="auto"/>
            </w:tcBorders>
            <w:shd w:val="clear" w:color="auto" w:fill="auto"/>
            <w:vAlign w:val="bottom"/>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 </w:t>
            </w:r>
          </w:p>
        </w:tc>
      </w:tr>
    </w:tbl>
    <w:tbl>
      <w:tblPr>
        <w:tblW w:w="8641" w:type="dxa"/>
        <w:tblInd w:w="93" w:type="dxa"/>
        <w:tblLook w:val="04A0" w:firstRow="1" w:lastRow="0" w:firstColumn="1" w:lastColumn="0" w:noHBand="0" w:noVBand="1"/>
      </w:tblPr>
      <w:tblGrid>
        <w:gridCol w:w="960"/>
        <w:gridCol w:w="3429"/>
        <w:gridCol w:w="792"/>
        <w:gridCol w:w="960"/>
        <w:gridCol w:w="2500"/>
      </w:tblGrid>
      <w:tr w:rsidR="00F57B74" w:rsidRPr="00367979" w:rsidTr="00311DEF">
        <w:trPr>
          <w:trHeight w:val="405"/>
        </w:trPr>
        <w:tc>
          <w:tcPr>
            <w:tcW w:w="960" w:type="dxa"/>
            <w:tcBorders>
              <w:top w:val="nil"/>
              <w:left w:val="nil"/>
              <w:bottom w:val="nil"/>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lang w:val="uk-UA"/>
              </w:rPr>
            </w:pPr>
          </w:p>
        </w:tc>
        <w:tc>
          <w:tcPr>
            <w:tcW w:w="4221" w:type="dxa"/>
            <w:gridSpan w:val="2"/>
            <w:tcBorders>
              <w:top w:val="nil"/>
              <w:left w:val="nil"/>
              <w:bottom w:val="nil"/>
              <w:right w:val="nil"/>
            </w:tcBorders>
            <w:shd w:val="clear" w:color="auto" w:fill="auto"/>
            <w:noWrap/>
            <w:vAlign w:val="bottom"/>
            <w:hideMark/>
          </w:tcPr>
          <w:p w:rsidR="00F57B74" w:rsidRPr="00367979" w:rsidRDefault="00F57B74" w:rsidP="00FF19FD">
            <w:pPr>
              <w:spacing w:after="0"/>
              <w:ind w:right="-3589"/>
              <w:rPr>
                <w:rFonts w:ascii="Times New Roman" w:eastAsia="Times New Roman" w:hAnsi="Times New Roman" w:cs="Times New Roman"/>
                <w:b/>
                <w:bCs/>
                <w:i/>
                <w:iCs/>
                <w:color w:val="000000"/>
                <w:sz w:val="28"/>
                <w:szCs w:val="28"/>
                <w:lang w:val="uk-UA"/>
              </w:rPr>
            </w:pPr>
            <w:r w:rsidRPr="00367979">
              <w:rPr>
                <w:rFonts w:ascii="Times New Roman" w:eastAsia="Times New Roman" w:hAnsi="Times New Roman" w:cs="Times New Roman"/>
                <w:b/>
                <w:bCs/>
                <w:i/>
                <w:iCs/>
                <w:color w:val="000000"/>
                <w:sz w:val="28"/>
                <w:szCs w:val="28"/>
                <w:lang w:val="uk-UA"/>
              </w:rPr>
              <w:t xml:space="preserve">                                                                                СП</w:t>
            </w:r>
          </w:p>
        </w:tc>
        <w:tc>
          <w:tcPr>
            <w:tcW w:w="960" w:type="dxa"/>
            <w:tcBorders>
              <w:top w:val="nil"/>
              <w:left w:val="nil"/>
              <w:bottom w:val="nil"/>
              <w:right w:val="nil"/>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p>
        </w:tc>
        <w:tc>
          <w:tcPr>
            <w:tcW w:w="2500" w:type="dxa"/>
            <w:tcBorders>
              <w:top w:val="nil"/>
              <w:left w:val="nil"/>
              <w:bottom w:val="nil"/>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p>
        </w:tc>
      </w:tr>
      <w:tr w:rsidR="00F57B74" w:rsidRPr="008811A0" w:rsidTr="00311DEF">
        <w:trPr>
          <w:trHeight w:val="375"/>
        </w:trPr>
        <w:tc>
          <w:tcPr>
            <w:tcW w:w="960" w:type="dxa"/>
            <w:tcBorders>
              <w:top w:val="nil"/>
              <w:left w:val="nil"/>
              <w:bottom w:val="nil"/>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p>
        </w:tc>
        <w:tc>
          <w:tcPr>
            <w:tcW w:w="7681" w:type="dxa"/>
            <w:gridSpan w:val="4"/>
            <w:tcBorders>
              <w:top w:val="nil"/>
              <w:left w:val="nil"/>
              <w:bottom w:val="nil"/>
              <w:right w:val="nil"/>
            </w:tcBorders>
            <w:shd w:val="clear" w:color="auto" w:fill="auto"/>
            <w:noWrap/>
            <w:vAlign w:val="bottom"/>
          </w:tcPr>
          <w:p w:rsidR="00F57B74" w:rsidRDefault="00F57B74" w:rsidP="00FF19FD">
            <w:pPr>
              <w:spacing w:after="0"/>
              <w:rPr>
                <w:rFonts w:ascii="Times New Roman" w:eastAsia="Times New Roman" w:hAnsi="Times New Roman" w:cs="Times New Roman"/>
                <w:color w:val="000000"/>
                <w:sz w:val="28"/>
                <w:szCs w:val="28"/>
                <w:lang w:val="uk-UA"/>
              </w:rPr>
            </w:pPr>
          </w:p>
          <w:p w:rsidR="00F57B74" w:rsidRDefault="00F57B74" w:rsidP="00FF19FD">
            <w:pPr>
              <w:spacing w:after="0"/>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СПИСОК</w:t>
            </w:r>
          </w:p>
          <w:p w:rsidR="00F57B74" w:rsidRDefault="00F57B74" w:rsidP="00FF19FD">
            <w:pPr>
              <w:spacing w:after="0"/>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учнів  Калмиківської ЗОШ І-ІІІ ст.</w:t>
            </w:r>
          </w:p>
          <w:p w:rsidR="00F57B74" w:rsidRDefault="00F57B74" w:rsidP="00FF19FD">
            <w:pPr>
              <w:spacing w:after="0"/>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які стали призерами у 2017-2018році</w:t>
            </w:r>
          </w:p>
          <w:p w:rsidR="00F57B74" w:rsidRPr="00367979" w:rsidRDefault="00F57B74" w:rsidP="00FF19FD">
            <w:pPr>
              <w:spacing w:after="0"/>
              <w:jc w:val="center"/>
              <w:rPr>
                <w:rFonts w:ascii="Times New Roman" w:eastAsia="Times New Roman" w:hAnsi="Times New Roman" w:cs="Times New Roman"/>
                <w:color w:val="000000"/>
                <w:sz w:val="28"/>
                <w:szCs w:val="28"/>
                <w:lang w:val="uk-UA"/>
              </w:rPr>
            </w:pPr>
          </w:p>
        </w:tc>
      </w:tr>
      <w:tr w:rsidR="00F57B74" w:rsidRPr="00367979" w:rsidTr="00311DEF">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 xml:space="preserve">№ </w:t>
            </w:r>
            <w:proofErr w:type="gramStart"/>
            <w:r w:rsidRPr="00367979">
              <w:rPr>
                <w:rFonts w:ascii="Times New Roman" w:eastAsia="Times New Roman" w:hAnsi="Times New Roman" w:cs="Times New Roman"/>
                <w:color w:val="000000"/>
                <w:sz w:val="28"/>
                <w:szCs w:val="28"/>
              </w:rPr>
              <w:t>п</w:t>
            </w:r>
            <w:proofErr w:type="gramEnd"/>
            <w:r w:rsidRPr="00367979">
              <w:rPr>
                <w:rFonts w:ascii="Times New Roman" w:eastAsia="Times New Roman" w:hAnsi="Times New Roman" w:cs="Times New Roman"/>
                <w:color w:val="000000"/>
                <w:sz w:val="28"/>
                <w:szCs w:val="28"/>
              </w:rPr>
              <w:t>/п</w:t>
            </w:r>
          </w:p>
        </w:tc>
        <w:tc>
          <w:tcPr>
            <w:tcW w:w="3429" w:type="dxa"/>
            <w:tcBorders>
              <w:top w:val="single" w:sz="4" w:space="0" w:color="auto"/>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П.І.П.</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Клас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Місце</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Вчитель</w:t>
            </w:r>
          </w:p>
        </w:tc>
      </w:tr>
      <w:tr w:rsidR="00F57B74" w:rsidRPr="00367979" w:rsidTr="00311DEF">
        <w:trPr>
          <w:trHeight w:val="375"/>
        </w:trPr>
        <w:tc>
          <w:tcPr>
            <w:tcW w:w="960" w:type="dxa"/>
            <w:tcBorders>
              <w:top w:val="nil"/>
              <w:left w:val="single" w:sz="4" w:space="0" w:color="auto"/>
              <w:bottom w:val="single" w:sz="4" w:space="0" w:color="auto"/>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 </w:t>
            </w:r>
          </w:p>
        </w:tc>
        <w:tc>
          <w:tcPr>
            <w:tcW w:w="5181" w:type="dxa"/>
            <w:gridSpan w:val="3"/>
            <w:tcBorders>
              <w:top w:val="single" w:sz="4" w:space="0" w:color="auto"/>
              <w:left w:val="nil"/>
              <w:bottom w:val="single" w:sz="4" w:space="0" w:color="auto"/>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 xml:space="preserve">Українська мова та </w:t>
            </w:r>
            <w:proofErr w:type="gramStart"/>
            <w:r w:rsidRPr="00367979">
              <w:rPr>
                <w:rFonts w:ascii="Times New Roman" w:eastAsia="Times New Roman" w:hAnsi="Times New Roman" w:cs="Times New Roman"/>
                <w:b/>
                <w:bCs/>
                <w:color w:val="000000"/>
                <w:sz w:val="28"/>
                <w:szCs w:val="28"/>
              </w:rPr>
              <w:t>л</w:t>
            </w:r>
            <w:proofErr w:type="gramEnd"/>
            <w:r w:rsidRPr="00367979">
              <w:rPr>
                <w:rFonts w:ascii="Times New Roman" w:eastAsia="Times New Roman" w:hAnsi="Times New Roman" w:cs="Times New Roman"/>
                <w:b/>
                <w:bCs/>
                <w:color w:val="000000"/>
                <w:sz w:val="28"/>
                <w:szCs w:val="28"/>
              </w:rPr>
              <w:t>ітература</w:t>
            </w:r>
          </w:p>
        </w:tc>
        <w:tc>
          <w:tcPr>
            <w:tcW w:w="2500"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 </w:t>
            </w:r>
          </w:p>
        </w:tc>
      </w:tr>
      <w:tr w:rsidR="00F57B74" w:rsidRPr="00367979" w:rsidTr="00311DEF">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jc w:val="right"/>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1</w:t>
            </w:r>
          </w:p>
        </w:tc>
        <w:tc>
          <w:tcPr>
            <w:tcW w:w="3429" w:type="dxa"/>
            <w:tcBorders>
              <w:top w:val="nil"/>
              <w:left w:val="nil"/>
              <w:bottom w:val="single" w:sz="4" w:space="0" w:color="auto"/>
              <w:right w:val="single" w:sz="4" w:space="0" w:color="auto"/>
            </w:tcBorders>
            <w:shd w:val="clear" w:color="auto" w:fill="auto"/>
            <w:noWrap/>
            <w:vAlign w:val="bottom"/>
            <w:hideMark/>
          </w:tcPr>
          <w:p w:rsidR="00F57B74" w:rsidRPr="008811A0" w:rsidRDefault="00F57B74" w:rsidP="00FF19FD">
            <w:pPr>
              <w:spacing w:after="0"/>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Свиридова Анастасія </w:t>
            </w:r>
          </w:p>
        </w:tc>
        <w:tc>
          <w:tcPr>
            <w:tcW w:w="792" w:type="dxa"/>
            <w:tcBorders>
              <w:top w:val="nil"/>
              <w:left w:val="nil"/>
              <w:bottom w:val="single" w:sz="4" w:space="0" w:color="auto"/>
              <w:right w:val="single" w:sz="4" w:space="0" w:color="auto"/>
            </w:tcBorders>
            <w:shd w:val="clear" w:color="auto" w:fill="auto"/>
            <w:noWrap/>
            <w:vAlign w:val="bottom"/>
            <w:hideMark/>
          </w:tcPr>
          <w:p w:rsidR="00F57B74" w:rsidRPr="008811A0" w:rsidRDefault="00F57B74" w:rsidP="00FF19FD">
            <w:pPr>
              <w:spacing w:after="0"/>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7</w:t>
            </w:r>
          </w:p>
        </w:tc>
        <w:tc>
          <w:tcPr>
            <w:tcW w:w="960" w:type="dxa"/>
            <w:tcBorders>
              <w:top w:val="nil"/>
              <w:left w:val="nil"/>
              <w:bottom w:val="single" w:sz="4" w:space="0" w:color="auto"/>
              <w:right w:val="single" w:sz="4" w:space="0" w:color="auto"/>
            </w:tcBorders>
            <w:shd w:val="clear" w:color="auto" w:fill="auto"/>
            <w:noWrap/>
            <w:vAlign w:val="bottom"/>
            <w:hideMark/>
          </w:tcPr>
          <w:p w:rsidR="00F57B74" w:rsidRPr="008811A0" w:rsidRDefault="00F57B74" w:rsidP="00FF19FD">
            <w:pPr>
              <w:spacing w:after="0"/>
              <w:jc w:val="center"/>
              <w:rPr>
                <w:rFonts w:ascii="Times New Roman" w:eastAsia="Times New Roman" w:hAnsi="Times New Roman" w:cs="Times New Roman"/>
                <w:color w:val="000000"/>
                <w:sz w:val="28"/>
                <w:szCs w:val="28"/>
                <w:lang w:val="uk-UA"/>
              </w:rPr>
            </w:pPr>
            <w:r w:rsidRPr="00367979">
              <w:rPr>
                <w:rFonts w:ascii="Times New Roman" w:eastAsia="Times New Roman" w:hAnsi="Times New Roman" w:cs="Times New Roman"/>
                <w:color w:val="000000"/>
                <w:sz w:val="28"/>
                <w:szCs w:val="28"/>
              </w:rPr>
              <w:t>І</w:t>
            </w:r>
            <w:r>
              <w:rPr>
                <w:rFonts w:ascii="Times New Roman" w:eastAsia="Times New Roman" w:hAnsi="Times New Roman" w:cs="Times New Roman"/>
                <w:color w:val="000000"/>
                <w:sz w:val="28"/>
                <w:szCs w:val="28"/>
                <w:lang w:val="uk-UA"/>
              </w:rPr>
              <w:t>І</w:t>
            </w:r>
          </w:p>
        </w:tc>
        <w:tc>
          <w:tcPr>
            <w:tcW w:w="2500" w:type="dxa"/>
            <w:tcBorders>
              <w:top w:val="nil"/>
              <w:left w:val="nil"/>
              <w:bottom w:val="single" w:sz="4" w:space="0" w:color="auto"/>
              <w:right w:val="single" w:sz="4" w:space="0" w:color="auto"/>
            </w:tcBorders>
            <w:shd w:val="clear" w:color="auto" w:fill="auto"/>
            <w:noWrap/>
            <w:vAlign w:val="bottom"/>
            <w:hideMark/>
          </w:tcPr>
          <w:p w:rsidR="00F57B74" w:rsidRPr="008811A0" w:rsidRDefault="00F57B74" w:rsidP="00FF19FD">
            <w:pPr>
              <w:spacing w:after="0"/>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Сивоконь Г.С.</w:t>
            </w:r>
          </w:p>
        </w:tc>
      </w:tr>
      <w:tr w:rsidR="00F57B74" w:rsidRPr="00367979" w:rsidTr="00311DEF">
        <w:trPr>
          <w:trHeight w:val="375"/>
        </w:trPr>
        <w:tc>
          <w:tcPr>
            <w:tcW w:w="960" w:type="dxa"/>
            <w:tcBorders>
              <w:top w:val="nil"/>
              <w:left w:val="single" w:sz="4" w:space="0" w:color="auto"/>
              <w:bottom w:val="single" w:sz="4" w:space="0" w:color="auto"/>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 </w:t>
            </w:r>
          </w:p>
        </w:tc>
        <w:tc>
          <w:tcPr>
            <w:tcW w:w="3429" w:type="dxa"/>
            <w:tcBorders>
              <w:top w:val="nil"/>
              <w:left w:val="nil"/>
              <w:bottom w:val="single" w:sz="4" w:space="0" w:color="auto"/>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b/>
                <w:bCs/>
                <w:color w:val="000000"/>
                <w:sz w:val="28"/>
                <w:szCs w:val="28"/>
              </w:rPr>
            </w:pPr>
            <w:proofErr w:type="gramStart"/>
            <w:r w:rsidRPr="00367979">
              <w:rPr>
                <w:rFonts w:ascii="Times New Roman" w:eastAsia="Times New Roman" w:hAnsi="Times New Roman" w:cs="Times New Roman"/>
                <w:b/>
                <w:bCs/>
                <w:color w:val="000000"/>
                <w:sz w:val="28"/>
                <w:szCs w:val="28"/>
              </w:rPr>
              <w:t>Б</w:t>
            </w:r>
            <w:proofErr w:type="gramEnd"/>
            <w:r w:rsidRPr="00367979">
              <w:rPr>
                <w:rFonts w:ascii="Times New Roman" w:eastAsia="Times New Roman" w:hAnsi="Times New Roman" w:cs="Times New Roman"/>
                <w:b/>
                <w:bCs/>
                <w:color w:val="000000"/>
                <w:sz w:val="28"/>
                <w:szCs w:val="28"/>
              </w:rPr>
              <w:t>іологія</w:t>
            </w:r>
          </w:p>
        </w:tc>
        <w:tc>
          <w:tcPr>
            <w:tcW w:w="792" w:type="dxa"/>
            <w:tcBorders>
              <w:top w:val="nil"/>
              <w:left w:val="nil"/>
              <w:bottom w:val="single" w:sz="4" w:space="0" w:color="auto"/>
              <w:right w:val="nil"/>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nil"/>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 </w:t>
            </w:r>
          </w:p>
        </w:tc>
        <w:tc>
          <w:tcPr>
            <w:tcW w:w="2500"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 </w:t>
            </w:r>
          </w:p>
        </w:tc>
      </w:tr>
      <w:tr w:rsidR="00F57B74" w:rsidRPr="00367979" w:rsidTr="00311DEF">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57B74" w:rsidRPr="00367979" w:rsidRDefault="00F57B74" w:rsidP="00FF19FD">
            <w:pPr>
              <w:spacing w:after="0"/>
              <w:jc w:val="right"/>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2</w:t>
            </w:r>
          </w:p>
        </w:tc>
        <w:tc>
          <w:tcPr>
            <w:tcW w:w="3429" w:type="dxa"/>
            <w:tcBorders>
              <w:top w:val="nil"/>
              <w:left w:val="nil"/>
              <w:bottom w:val="single" w:sz="4" w:space="0" w:color="auto"/>
              <w:right w:val="single" w:sz="4" w:space="0" w:color="auto"/>
            </w:tcBorders>
            <w:shd w:val="clear" w:color="auto" w:fill="auto"/>
            <w:noWrap/>
            <w:vAlign w:val="bottom"/>
            <w:hideMark/>
          </w:tcPr>
          <w:p w:rsidR="00F57B74" w:rsidRPr="008811A0" w:rsidRDefault="00F57B74" w:rsidP="00FF19FD">
            <w:pPr>
              <w:spacing w:after="0"/>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Гагаркін Ярослав</w:t>
            </w:r>
          </w:p>
        </w:tc>
        <w:tc>
          <w:tcPr>
            <w:tcW w:w="792" w:type="dxa"/>
            <w:tcBorders>
              <w:top w:val="nil"/>
              <w:left w:val="nil"/>
              <w:bottom w:val="single" w:sz="4" w:space="0" w:color="auto"/>
              <w:right w:val="single" w:sz="4" w:space="0" w:color="auto"/>
            </w:tcBorders>
            <w:shd w:val="clear" w:color="auto" w:fill="auto"/>
            <w:noWrap/>
            <w:vAlign w:val="bottom"/>
            <w:hideMark/>
          </w:tcPr>
          <w:p w:rsidR="00F57B74" w:rsidRPr="008811A0" w:rsidRDefault="00F57B74" w:rsidP="00FF19FD">
            <w:pPr>
              <w:spacing w:after="0"/>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9</w:t>
            </w:r>
          </w:p>
        </w:tc>
        <w:tc>
          <w:tcPr>
            <w:tcW w:w="960" w:type="dxa"/>
            <w:tcBorders>
              <w:top w:val="nil"/>
              <w:left w:val="nil"/>
              <w:bottom w:val="single" w:sz="4" w:space="0" w:color="auto"/>
              <w:right w:val="single" w:sz="4" w:space="0" w:color="auto"/>
            </w:tcBorders>
            <w:shd w:val="clear" w:color="auto" w:fill="auto"/>
            <w:noWrap/>
            <w:vAlign w:val="bottom"/>
            <w:hideMark/>
          </w:tcPr>
          <w:p w:rsidR="00F57B74" w:rsidRPr="008811A0" w:rsidRDefault="00F57B74" w:rsidP="00FF19FD">
            <w:pPr>
              <w:spacing w:after="0"/>
              <w:jc w:val="center"/>
              <w:rPr>
                <w:rFonts w:ascii="Times New Roman" w:eastAsia="Times New Roman" w:hAnsi="Times New Roman" w:cs="Times New Roman"/>
                <w:color w:val="000000"/>
                <w:sz w:val="28"/>
                <w:szCs w:val="28"/>
                <w:lang w:val="uk-UA"/>
              </w:rPr>
            </w:pPr>
            <w:r w:rsidRPr="00367979">
              <w:rPr>
                <w:rFonts w:ascii="Times New Roman" w:eastAsia="Times New Roman" w:hAnsi="Times New Roman" w:cs="Times New Roman"/>
                <w:color w:val="000000"/>
                <w:sz w:val="28"/>
                <w:szCs w:val="28"/>
              </w:rPr>
              <w:t>ІІ</w:t>
            </w:r>
            <w:r>
              <w:rPr>
                <w:rFonts w:ascii="Times New Roman" w:eastAsia="Times New Roman" w:hAnsi="Times New Roman" w:cs="Times New Roman"/>
                <w:color w:val="000000"/>
                <w:sz w:val="28"/>
                <w:szCs w:val="28"/>
                <w:lang w:val="uk-UA"/>
              </w:rPr>
              <w:t>І</w:t>
            </w:r>
          </w:p>
        </w:tc>
        <w:tc>
          <w:tcPr>
            <w:tcW w:w="2500" w:type="dxa"/>
            <w:tcBorders>
              <w:top w:val="nil"/>
              <w:left w:val="nil"/>
              <w:bottom w:val="single" w:sz="4" w:space="0" w:color="auto"/>
              <w:right w:val="single" w:sz="4" w:space="0" w:color="auto"/>
            </w:tcBorders>
            <w:shd w:val="clear" w:color="auto" w:fill="auto"/>
            <w:noWrap/>
            <w:vAlign w:val="bottom"/>
            <w:hideMark/>
          </w:tcPr>
          <w:p w:rsidR="00F57B74" w:rsidRPr="008811A0" w:rsidRDefault="00F57B74" w:rsidP="00FF19FD">
            <w:pPr>
              <w:spacing w:after="0"/>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Калінін О.І.</w:t>
            </w:r>
          </w:p>
        </w:tc>
      </w:tr>
      <w:tr w:rsidR="00F57B74" w:rsidRPr="00367979" w:rsidTr="00311DEF">
        <w:trPr>
          <w:trHeight w:val="375"/>
        </w:trPr>
        <w:tc>
          <w:tcPr>
            <w:tcW w:w="960" w:type="dxa"/>
            <w:tcBorders>
              <w:top w:val="nil"/>
              <w:left w:val="single" w:sz="4" w:space="0" w:color="auto"/>
              <w:bottom w:val="single" w:sz="4" w:space="0" w:color="auto"/>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 </w:t>
            </w:r>
          </w:p>
        </w:tc>
        <w:tc>
          <w:tcPr>
            <w:tcW w:w="4221" w:type="dxa"/>
            <w:gridSpan w:val="2"/>
            <w:tcBorders>
              <w:top w:val="single" w:sz="4" w:space="0" w:color="auto"/>
              <w:left w:val="nil"/>
              <w:bottom w:val="single" w:sz="4" w:space="0" w:color="auto"/>
              <w:right w:val="nil"/>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b/>
                <w:bCs/>
                <w:color w:val="000000"/>
                <w:sz w:val="28"/>
                <w:szCs w:val="28"/>
              </w:rPr>
            </w:pPr>
            <w:r w:rsidRPr="00367979">
              <w:rPr>
                <w:rFonts w:ascii="Times New Roman" w:eastAsia="Times New Roman" w:hAnsi="Times New Roman" w:cs="Times New Roman"/>
                <w:b/>
                <w:bCs/>
                <w:color w:val="000000"/>
                <w:sz w:val="28"/>
                <w:szCs w:val="28"/>
              </w:rPr>
              <w:t>Технології, трудове навчання</w:t>
            </w:r>
          </w:p>
        </w:tc>
        <w:tc>
          <w:tcPr>
            <w:tcW w:w="960" w:type="dxa"/>
            <w:tcBorders>
              <w:top w:val="nil"/>
              <w:left w:val="nil"/>
              <w:bottom w:val="single" w:sz="4" w:space="0" w:color="auto"/>
              <w:right w:val="nil"/>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 </w:t>
            </w:r>
          </w:p>
        </w:tc>
        <w:tc>
          <w:tcPr>
            <w:tcW w:w="2500"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 </w:t>
            </w:r>
          </w:p>
        </w:tc>
      </w:tr>
      <w:tr w:rsidR="00F57B74" w:rsidRPr="00367979" w:rsidTr="00311DEF">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57B74" w:rsidRPr="008811A0" w:rsidRDefault="00F57B74" w:rsidP="00FF19FD">
            <w:pPr>
              <w:spacing w:after="0"/>
              <w:jc w:val="right"/>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3</w:t>
            </w:r>
          </w:p>
        </w:tc>
        <w:tc>
          <w:tcPr>
            <w:tcW w:w="3429" w:type="dxa"/>
            <w:tcBorders>
              <w:top w:val="nil"/>
              <w:left w:val="nil"/>
              <w:bottom w:val="single" w:sz="4" w:space="0" w:color="auto"/>
              <w:right w:val="single" w:sz="4" w:space="0" w:color="auto"/>
            </w:tcBorders>
            <w:shd w:val="clear" w:color="auto" w:fill="auto"/>
            <w:noWrap/>
            <w:vAlign w:val="bottom"/>
          </w:tcPr>
          <w:p w:rsidR="00F57B74" w:rsidRPr="008811A0" w:rsidRDefault="00F57B74" w:rsidP="00FF19FD">
            <w:pPr>
              <w:spacing w:after="0"/>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Калініна Валерія</w:t>
            </w:r>
          </w:p>
        </w:tc>
        <w:tc>
          <w:tcPr>
            <w:tcW w:w="792" w:type="dxa"/>
            <w:tcBorders>
              <w:top w:val="nil"/>
              <w:left w:val="nil"/>
              <w:bottom w:val="single" w:sz="4" w:space="0" w:color="auto"/>
              <w:right w:val="single" w:sz="4" w:space="0" w:color="auto"/>
            </w:tcBorders>
            <w:shd w:val="clear" w:color="auto" w:fill="auto"/>
            <w:noWrap/>
            <w:vAlign w:val="bottom"/>
            <w:hideMark/>
          </w:tcPr>
          <w:p w:rsidR="00F57B74" w:rsidRPr="008811A0" w:rsidRDefault="00F57B74" w:rsidP="00FF19FD">
            <w:pPr>
              <w:spacing w:after="0"/>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9</w:t>
            </w:r>
          </w:p>
        </w:tc>
        <w:tc>
          <w:tcPr>
            <w:tcW w:w="960" w:type="dxa"/>
            <w:tcBorders>
              <w:top w:val="nil"/>
              <w:left w:val="nil"/>
              <w:bottom w:val="single" w:sz="4" w:space="0" w:color="auto"/>
              <w:right w:val="single" w:sz="4" w:space="0" w:color="auto"/>
            </w:tcBorders>
            <w:shd w:val="clear" w:color="auto" w:fill="auto"/>
            <w:noWrap/>
            <w:vAlign w:val="bottom"/>
            <w:hideMark/>
          </w:tcPr>
          <w:p w:rsidR="00F57B74" w:rsidRPr="008811A0" w:rsidRDefault="00F57B74" w:rsidP="00FF19FD">
            <w:pPr>
              <w:spacing w:after="0"/>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І</w:t>
            </w:r>
          </w:p>
        </w:tc>
        <w:tc>
          <w:tcPr>
            <w:tcW w:w="2500" w:type="dxa"/>
            <w:tcBorders>
              <w:top w:val="nil"/>
              <w:left w:val="nil"/>
              <w:bottom w:val="single" w:sz="4" w:space="0" w:color="auto"/>
              <w:right w:val="single" w:sz="4" w:space="0" w:color="auto"/>
            </w:tcBorders>
            <w:shd w:val="clear" w:color="auto" w:fill="auto"/>
            <w:noWrap/>
            <w:vAlign w:val="bottom"/>
            <w:hideMark/>
          </w:tcPr>
          <w:p w:rsidR="00F57B74" w:rsidRPr="008811A0" w:rsidRDefault="00F57B74" w:rsidP="00FF19FD">
            <w:pPr>
              <w:spacing w:after="0"/>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Касторних О.С.</w:t>
            </w:r>
          </w:p>
        </w:tc>
      </w:tr>
      <w:tr w:rsidR="00F57B74" w:rsidRPr="00367979" w:rsidTr="00311DEF">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57B74" w:rsidRPr="008811A0" w:rsidRDefault="00F57B74" w:rsidP="00FF19FD">
            <w:pPr>
              <w:spacing w:after="0"/>
              <w:jc w:val="right"/>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w:t>
            </w:r>
          </w:p>
        </w:tc>
        <w:tc>
          <w:tcPr>
            <w:tcW w:w="3429" w:type="dxa"/>
            <w:tcBorders>
              <w:top w:val="nil"/>
              <w:left w:val="nil"/>
              <w:bottom w:val="single" w:sz="4" w:space="0" w:color="auto"/>
              <w:right w:val="single" w:sz="4" w:space="0" w:color="auto"/>
            </w:tcBorders>
            <w:shd w:val="clear" w:color="auto" w:fill="auto"/>
            <w:noWrap/>
            <w:vAlign w:val="bottom"/>
          </w:tcPr>
          <w:p w:rsidR="00F57B74" w:rsidRPr="008811A0" w:rsidRDefault="00F57B74" w:rsidP="00FF19FD">
            <w:pPr>
              <w:spacing w:after="0"/>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Акименко Катерина</w:t>
            </w:r>
          </w:p>
        </w:tc>
        <w:tc>
          <w:tcPr>
            <w:tcW w:w="792" w:type="dxa"/>
            <w:tcBorders>
              <w:top w:val="nil"/>
              <w:left w:val="nil"/>
              <w:bottom w:val="single" w:sz="4" w:space="0" w:color="auto"/>
              <w:right w:val="single" w:sz="4" w:space="0" w:color="auto"/>
            </w:tcBorders>
            <w:shd w:val="clear" w:color="auto" w:fill="auto"/>
            <w:noWrap/>
            <w:vAlign w:val="bottom"/>
            <w:hideMark/>
          </w:tcPr>
          <w:p w:rsidR="00F57B74" w:rsidRPr="008811A0" w:rsidRDefault="00F57B74" w:rsidP="00FF19FD">
            <w:pPr>
              <w:spacing w:after="0"/>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8</w:t>
            </w:r>
          </w:p>
        </w:tc>
        <w:tc>
          <w:tcPr>
            <w:tcW w:w="960" w:type="dxa"/>
            <w:tcBorders>
              <w:top w:val="nil"/>
              <w:left w:val="nil"/>
              <w:bottom w:val="single" w:sz="4" w:space="0" w:color="auto"/>
              <w:right w:val="single" w:sz="4" w:space="0" w:color="auto"/>
            </w:tcBorders>
            <w:shd w:val="clear" w:color="auto" w:fill="auto"/>
            <w:noWrap/>
            <w:vAlign w:val="bottom"/>
            <w:hideMark/>
          </w:tcPr>
          <w:p w:rsidR="00F57B74" w:rsidRPr="00367979" w:rsidRDefault="00F57B74" w:rsidP="00FF19FD">
            <w:pPr>
              <w:spacing w:after="0"/>
              <w:jc w:val="center"/>
              <w:rPr>
                <w:rFonts w:ascii="Times New Roman" w:eastAsia="Times New Roman" w:hAnsi="Times New Roman" w:cs="Times New Roman"/>
                <w:color w:val="000000"/>
                <w:sz w:val="28"/>
                <w:szCs w:val="28"/>
              </w:rPr>
            </w:pPr>
            <w:r w:rsidRPr="00367979">
              <w:rPr>
                <w:rFonts w:ascii="Times New Roman" w:eastAsia="Times New Roman" w:hAnsi="Times New Roman" w:cs="Times New Roman"/>
                <w:color w:val="000000"/>
                <w:sz w:val="28"/>
                <w:szCs w:val="28"/>
              </w:rPr>
              <w:t>І</w:t>
            </w:r>
            <w:r>
              <w:rPr>
                <w:rFonts w:ascii="Times New Roman" w:eastAsia="Times New Roman" w:hAnsi="Times New Roman" w:cs="Times New Roman"/>
                <w:color w:val="000000"/>
                <w:sz w:val="28"/>
                <w:szCs w:val="28"/>
                <w:lang w:val="uk-UA"/>
              </w:rPr>
              <w:t>І</w:t>
            </w:r>
            <w:r w:rsidRPr="00367979">
              <w:rPr>
                <w:rFonts w:ascii="Times New Roman" w:eastAsia="Times New Roman" w:hAnsi="Times New Roman" w:cs="Times New Roman"/>
                <w:color w:val="000000"/>
                <w:sz w:val="28"/>
                <w:szCs w:val="28"/>
              </w:rPr>
              <w:t>І</w:t>
            </w:r>
          </w:p>
        </w:tc>
        <w:tc>
          <w:tcPr>
            <w:tcW w:w="2500" w:type="dxa"/>
            <w:tcBorders>
              <w:top w:val="nil"/>
              <w:left w:val="nil"/>
              <w:bottom w:val="single" w:sz="4" w:space="0" w:color="auto"/>
              <w:right w:val="single" w:sz="4" w:space="0" w:color="auto"/>
            </w:tcBorders>
            <w:shd w:val="clear" w:color="auto" w:fill="auto"/>
            <w:noWrap/>
            <w:vAlign w:val="bottom"/>
            <w:hideMark/>
          </w:tcPr>
          <w:p w:rsidR="00F57B74" w:rsidRPr="008811A0" w:rsidRDefault="00F57B74" w:rsidP="00FF19FD">
            <w:pPr>
              <w:spacing w:after="0"/>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Касторних О.С.</w:t>
            </w:r>
          </w:p>
        </w:tc>
      </w:tr>
    </w:tbl>
    <w:p w:rsidR="00602BF9" w:rsidRDefault="00602BF9" w:rsidP="00FF19FD">
      <w:pPr>
        <w:pStyle w:val="aa"/>
        <w:spacing w:line="276" w:lineRule="auto"/>
        <w:jc w:val="both"/>
        <w:rPr>
          <w:rFonts w:ascii="Times New Roman" w:hAnsi="Times New Roman"/>
          <w:sz w:val="28"/>
          <w:szCs w:val="28"/>
        </w:rPr>
      </w:pPr>
    </w:p>
    <w:p w:rsidR="00444245" w:rsidRDefault="00574F82" w:rsidP="00FF19FD">
      <w:pPr>
        <w:pStyle w:val="aa"/>
        <w:spacing w:line="276" w:lineRule="auto"/>
        <w:jc w:val="both"/>
        <w:rPr>
          <w:rFonts w:ascii="Times New Roman" w:hAnsi="Times New Roman"/>
          <w:sz w:val="28"/>
          <w:szCs w:val="28"/>
        </w:rPr>
      </w:pPr>
      <w:r>
        <w:rPr>
          <w:rFonts w:ascii="Times New Roman" w:hAnsi="Times New Roman"/>
          <w:sz w:val="28"/>
          <w:szCs w:val="28"/>
        </w:rPr>
        <w:t>Слід зазначити,  що учні школи  прийняли участь у інтернет олімпіаді від сайту «На урок» з  біології – 8 учнів та англ. мови 4 учні.</w:t>
      </w:r>
      <w:r w:rsidR="00C15270">
        <w:rPr>
          <w:rFonts w:ascii="Times New Roman" w:hAnsi="Times New Roman"/>
          <w:sz w:val="28"/>
          <w:szCs w:val="28"/>
        </w:rPr>
        <w:t xml:space="preserve"> З біології  учні взяли 1,2,та 3 районні місця. Найкращій результат по області-8 місце. Найкраще загальноукраїнське місце 190. Загальна кількість учасників-3418.. з англ. мови учні також взяли 1,2 та 3 районні місця.</w:t>
      </w:r>
    </w:p>
    <w:p w:rsidR="00F57B74" w:rsidRPr="00367979" w:rsidRDefault="00602BF9" w:rsidP="00FF19FD">
      <w:pPr>
        <w:pStyle w:val="aa"/>
        <w:spacing w:line="276" w:lineRule="auto"/>
        <w:jc w:val="both"/>
        <w:rPr>
          <w:rFonts w:ascii="Times New Roman" w:hAnsi="Times New Roman"/>
          <w:sz w:val="28"/>
          <w:szCs w:val="28"/>
        </w:rPr>
      </w:pPr>
      <w:r>
        <w:rPr>
          <w:rFonts w:ascii="Times New Roman" w:hAnsi="Times New Roman"/>
          <w:sz w:val="28"/>
          <w:szCs w:val="28"/>
        </w:rPr>
        <w:t>Отже, результати олімпіад 2017-2018 року слід вважати достатніми.</w:t>
      </w:r>
    </w:p>
    <w:p w:rsidR="00F57B74" w:rsidRDefault="00F57B74" w:rsidP="00FF19FD">
      <w:pPr>
        <w:spacing w:after="0"/>
        <w:ind w:firstLine="709"/>
        <w:jc w:val="both"/>
        <w:rPr>
          <w:rFonts w:ascii="Times New Roman" w:eastAsia="Times New Roman" w:hAnsi="Times New Roman" w:cs="Times New Roman"/>
          <w:sz w:val="28"/>
          <w:szCs w:val="28"/>
          <w:lang w:val="uk-UA" w:eastAsia="ru-RU"/>
        </w:rPr>
      </w:pPr>
    </w:p>
    <w:p w:rsidR="00602BF9" w:rsidRPr="004A5E3A" w:rsidRDefault="00602BF9" w:rsidP="00FF19FD">
      <w:pPr>
        <w:spacing w:after="0"/>
        <w:ind w:firstLine="709"/>
        <w:jc w:val="both"/>
        <w:rPr>
          <w:rFonts w:ascii="Times New Roman" w:eastAsia="Times New Roman" w:hAnsi="Times New Roman" w:cs="Times New Roman"/>
          <w:b/>
          <w:sz w:val="28"/>
          <w:szCs w:val="28"/>
          <w:lang w:val="uk-UA" w:eastAsia="ru-RU"/>
        </w:rPr>
      </w:pPr>
      <w:r w:rsidRPr="004A5E3A">
        <w:rPr>
          <w:rFonts w:ascii="Times New Roman" w:eastAsia="Times New Roman" w:hAnsi="Times New Roman" w:cs="Times New Roman"/>
          <w:b/>
          <w:sz w:val="28"/>
          <w:szCs w:val="28"/>
          <w:lang w:val="uk-UA" w:eastAsia="ru-RU"/>
        </w:rPr>
        <w:t xml:space="preserve">Участь </w:t>
      </w:r>
      <w:r w:rsidR="00FF7426" w:rsidRPr="004A5E3A">
        <w:rPr>
          <w:rFonts w:ascii="Times New Roman" w:eastAsia="Times New Roman" w:hAnsi="Times New Roman" w:cs="Times New Roman"/>
          <w:b/>
          <w:sz w:val="28"/>
          <w:szCs w:val="28"/>
          <w:lang w:val="uk-UA" w:eastAsia="ru-RU"/>
        </w:rPr>
        <w:t>у</w:t>
      </w:r>
      <w:r w:rsidRPr="004A5E3A">
        <w:rPr>
          <w:rFonts w:ascii="Times New Roman" w:eastAsia="Times New Roman" w:hAnsi="Times New Roman" w:cs="Times New Roman"/>
          <w:b/>
          <w:sz w:val="28"/>
          <w:szCs w:val="28"/>
          <w:lang w:val="uk-UA" w:eastAsia="ru-RU"/>
        </w:rPr>
        <w:t xml:space="preserve"> конкурсах </w:t>
      </w:r>
    </w:p>
    <w:p w:rsidR="00820F1E" w:rsidRPr="00602BF9" w:rsidRDefault="00602BF9" w:rsidP="00FF19FD">
      <w:pPr>
        <w:spacing w:after="0"/>
        <w:ind w:firstLine="709"/>
        <w:jc w:val="both"/>
        <w:rPr>
          <w:rFonts w:ascii="Times New Roman" w:eastAsia="Times New Roman" w:hAnsi="Times New Roman" w:cs="Times New Roman"/>
          <w:sz w:val="28"/>
          <w:szCs w:val="28"/>
          <w:lang w:val="uk-UA" w:eastAsia="ru-RU"/>
        </w:rPr>
      </w:pPr>
      <w:r w:rsidRPr="00602BF9">
        <w:rPr>
          <w:rFonts w:ascii="Times New Roman" w:eastAsia="Times New Roman" w:hAnsi="Times New Roman" w:cs="Times New Roman"/>
          <w:sz w:val="28"/>
          <w:szCs w:val="28"/>
          <w:lang w:val="uk-UA" w:eastAsia="ru-RU"/>
        </w:rPr>
        <w:t>У</w:t>
      </w:r>
      <w:r w:rsidR="00820F1E" w:rsidRPr="00602BF9">
        <w:rPr>
          <w:rFonts w:ascii="Times New Roman" w:eastAsia="Times New Roman" w:hAnsi="Times New Roman" w:cs="Times New Roman"/>
          <w:sz w:val="28"/>
          <w:szCs w:val="28"/>
          <w:lang w:eastAsia="ru-RU"/>
        </w:rPr>
        <w:t xml:space="preserve">чні школи брали активну участь у </w:t>
      </w:r>
      <w:r w:rsidRPr="00602BF9">
        <w:rPr>
          <w:rFonts w:ascii="Times New Roman" w:eastAsia="Times New Roman" w:hAnsi="Times New Roman" w:cs="Times New Roman"/>
          <w:sz w:val="28"/>
          <w:szCs w:val="28"/>
          <w:lang w:val="uk-UA" w:eastAsia="ru-RU"/>
        </w:rPr>
        <w:t>численних конкурсах.</w:t>
      </w:r>
    </w:p>
    <w:p w:rsidR="00602BF9" w:rsidRDefault="00712E92" w:rsidP="00FF19FD">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Міжнародна природознавча гра </w:t>
      </w:r>
      <w:r w:rsidR="00602BF9" w:rsidRPr="00602BF9">
        <w:rPr>
          <w:rFonts w:ascii="Times New Roman" w:eastAsia="Times New Roman" w:hAnsi="Times New Roman" w:cs="Times New Roman"/>
          <w:sz w:val="28"/>
          <w:szCs w:val="28"/>
          <w:lang w:val="uk-UA" w:eastAsia="ru-RU"/>
        </w:rPr>
        <w:t xml:space="preserve">Геліантус </w:t>
      </w:r>
      <w:r w:rsidR="00602BF9">
        <w:rPr>
          <w:rFonts w:ascii="Times New Roman" w:eastAsia="Times New Roman" w:hAnsi="Times New Roman" w:cs="Times New Roman"/>
          <w:sz w:val="28"/>
          <w:szCs w:val="28"/>
          <w:lang w:val="uk-UA" w:eastAsia="ru-RU"/>
        </w:rPr>
        <w:t>-</w:t>
      </w:r>
      <w:r w:rsidR="00FF7426">
        <w:rPr>
          <w:rFonts w:ascii="Times New Roman" w:eastAsia="Times New Roman" w:hAnsi="Times New Roman" w:cs="Times New Roman"/>
          <w:sz w:val="28"/>
          <w:szCs w:val="28"/>
          <w:lang w:val="uk-UA" w:eastAsia="ru-RU"/>
        </w:rPr>
        <w:t>14 учасників. Результати- 1 диплом ІІ ступеня, 1 диплом ІІІ ступеня, 4 грамоти з хімії, 4 грамоти з  біології , 3 грамоти з географії, 1 грмота з фізики.</w:t>
      </w:r>
    </w:p>
    <w:p w:rsidR="00FF7426" w:rsidRDefault="00FF7426" w:rsidP="00FF19FD">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Олімпус. Осіння  сесія.</w:t>
      </w:r>
    </w:p>
    <w:p w:rsidR="00712E92" w:rsidRDefault="00FF7426" w:rsidP="00FF19FD">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Англ. Мова- 19 учасників, біологія -11 учасників, історія -3 учасника,математика 2 учасника, укр. література- 17 учасників, укр.. мова -8 учасників., фізика – 6 учасників.</w:t>
      </w:r>
    </w:p>
    <w:p w:rsidR="00FF7426" w:rsidRDefault="00712E92" w:rsidP="00FF19FD">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Міжнародний інтерактивний конкурс «Колосок осінній»</w:t>
      </w:r>
    </w:p>
    <w:p w:rsidR="00712E92" w:rsidRDefault="00712E92" w:rsidP="00FF19FD">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Приймало участь 18 учнів. Отримали срібний сертифікат 6 учнів,12 отримали сертифікат учасника.</w:t>
      </w:r>
    </w:p>
    <w:p w:rsidR="00712E92" w:rsidRDefault="00712E92" w:rsidP="00FF19FD">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Українознавча гра «Соняшник»</w:t>
      </w:r>
    </w:p>
    <w:p w:rsidR="00712E92" w:rsidRDefault="00712E92" w:rsidP="00FF19FD">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Кількість учасників- 35 . отримали диплом І ступеня-1 уч,  диплом ІІ ступеня -2 учні, диплом 3 ступеня-7 учнів.</w:t>
      </w:r>
    </w:p>
    <w:p w:rsidR="00712E92" w:rsidRDefault="00712E92" w:rsidP="00FF19FD">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Міжнародна фізична гра Левеня. </w:t>
      </w:r>
    </w:p>
    <w:p w:rsidR="00712E92" w:rsidRDefault="00712E92" w:rsidP="00FF19FD">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 учасників. Сертифікати  доброго результату отримали 6 учнів.</w:t>
      </w:r>
    </w:p>
    <w:p w:rsidR="00712E92" w:rsidRDefault="00712E92" w:rsidP="00FF19FD">
      <w:pPr>
        <w:spacing w:after="0"/>
        <w:ind w:firstLine="709"/>
        <w:jc w:val="both"/>
        <w:rPr>
          <w:rStyle w:val="ab"/>
          <w:rFonts w:ascii="Times New Roman" w:hAnsi="Times New Roman" w:cs="Times New Roman"/>
          <w:b w:val="0"/>
          <w:color w:val="000000"/>
          <w:sz w:val="27"/>
          <w:szCs w:val="27"/>
          <w:lang w:val="uk-UA"/>
        </w:rPr>
      </w:pPr>
      <w:r w:rsidRPr="00712E92">
        <w:rPr>
          <w:rStyle w:val="ab"/>
          <w:rFonts w:ascii="Times New Roman" w:hAnsi="Times New Roman" w:cs="Times New Roman"/>
          <w:b w:val="0"/>
          <w:color w:val="000000"/>
          <w:sz w:val="27"/>
          <w:szCs w:val="27"/>
        </w:rPr>
        <w:t>Міжнародн</w:t>
      </w:r>
      <w:r>
        <w:rPr>
          <w:rStyle w:val="ab"/>
          <w:rFonts w:ascii="Times New Roman" w:hAnsi="Times New Roman" w:cs="Times New Roman"/>
          <w:b w:val="0"/>
          <w:color w:val="000000"/>
          <w:sz w:val="27"/>
          <w:szCs w:val="27"/>
          <w:lang w:val="uk-UA"/>
        </w:rPr>
        <w:t xml:space="preserve">ий </w:t>
      </w:r>
      <w:r w:rsidRPr="00712E92">
        <w:rPr>
          <w:rStyle w:val="ab"/>
          <w:rFonts w:ascii="Times New Roman" w:hAnsi="Times New Roman" w:cs="Times New Roman"/>
          <w:b w:val="0"/>
          <w:color w:val="000000"/>
          <w:sz w:val="27"/>
          <w:szCs w:val="27"/>
        </w:rPr>
        <w:t>учнівськ</w:t>
      </w:r>
      <w:r>
        <w:rPr>
          <w:rStyle w:val="ab"/>
          <w:rFonts w:ascii="Times New Roman" w:hAnsi="Times New Roman" w:cs="Times New Roman"/>
          <w:b w:val="0"/>
          <w:color w:val="000000"/>
          <w:sz w:val="27"/>
          <w:szCs w:val="27"/>
          <w:lang w:val="uk-UA"/>
        </w:rPr>
        <w:t>ий</w:t>
      </w:r>
      <w:r w:rsidRPr="00712E92">
        <w:rPr>
          <w:rStyle w:val="ab"/>
          <w:rFonts w:ascii="Times New Roman" w:hAnsi="Times New Roman" w:cs="Times New Roman"/>
          <w:b w:val="0"/>
          <w:color w:val="000000"/>
          <w:sz w:val="27"/>
          <w:szCs w:val="27"/>
        </w:rPr>
        <w:t xml:space="preserve"> конкурс</w:t>
      </w:r>
      <w:r>
        <w:rPr>
          <w:rStyle w:val="ab"/>
          <w:rFonts w:ascii="Times New Roman" w:hAnsi="Times New Roman" w:cs="Times New Roman"/>
          <w:b w:val="0"/>
          <w:color w:val="000000"/>
          <w:sz w:val="27"/>
          <w:szCs w:val="27"/>
          <w:lang w:val="uk-UA"/>
        </w:rPr>
        <w:t xml:space="preserve"> </w:t>
      </w:r>
      <w:r w:rsidRPr="00712E92">
        <w:rPr>
          <w:rStyle w:val="ab"/>
          <w:rFonts w:ascii="Times New Roman" w:hAnsi="Times New Roman" w:cs="Times New Roman"/>
          <w:b w:val="0"/>
          <w:color w:val="000000"/>
          <w:sz w:val="27"/>
          <w:szCs w:val="27"/>
        </w:rPr>
        <w:t xml:space="preserve"> юних істориків «ЛЕЛЕКА – 2018»</w:t>
      </w:r>
    </w:p>
    <w:p w:rsidR="00712E92" w:rsidRPr="00712E92" w:rsidRDefault="00176DF1" w:rsidP="00FF19FD">
      <w:pPr>
        <w:spacing w:after="0"/>
        <w:ind w:firstLine="709"/>
        <w:jc w:val="both"/>
        <w:rPr>
          <w:rStyle w:val="ab"/>
          <w:rFonts w:ascii="Times New Roman" w:hAnsi="Times New Roman" w:cs="Times New Roman"/>
          <w:b w:val="0"/>
          <w:color w:val="000000"/>
          <w:sz w:val="27"/>
          <w:szCs w:val="27"/>
          <w:lang w:val="uk-UA"/>
        </w:rPr>
      </w:pPr>
      <w:r>
        <w:rPr>
          <w:rStyle w:val="ab"/>
          <w:rFonts w:ascii="Times New Roman" w:hAnsi="Times New Roman" w:cs="Times New Roman"/>
          <w:b w:val="0"/>
          <w:color w:val="000000"/>
          <w:sz w:val="27"/>
          <w:szCs w:val="27"/>
          <w:lang w:val="uk-UA"/>
        </w:rPr>
        <w:t>13 учасників, 1 диплом « Бронзова Лелека», 12 сертифікатів учасників.</w:t>
      </w:r>
    </w:p>
    <w:p w:rsidR="00712E92" w:rsidRDefault="00712E92" w:rsidP="00FF19FD">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Міжнародна гра «</w:t>
      </w:r>
      <w:r>
        <w:rPr>
          <w:rFonts w:ascii="Times New Roman" w:eastAsia="Times New Roman" w:hAnsi="Times New Roman" w:cs="Times New Roman"/>
          <w:sz w:val="28"/>
          <w:szCs w:val="28"/>
          <w:lang w:val="en-US" w:eastAsia="ru-RU"/>
        </w:rPr>
        <w:t>Sunflower</w:t>
      </w:r>
      <w:r>
        <w:rPr>
          <w:rFonts w:ascii="Times New Roman" w:eastAsia="Times New Roman" w:hAnsi="Times New Roman" w:cs="Times New Roman"/>
          <w:sz w:val="28"/>
          <w:szCs w:val="28"/>
          <w:lang w:val="uk-UA" w:eastAsia="ru-RU"/>
        </w:rPr>
        <w:t>»</w:t>
      </w:r>
    </w:p>
    <w:p w:rsidR="00712E92" w:rsidRPr="00712E92" w:rsidRDefault="00712E92" w:rsidP="00FF19FD">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 учасників. 6 дипломів переможців на шкільному рівні, 6 сертифікатів учасників.</w:t>
      </w:r>
    </w:p>
    <w:p w:rsidR="00602BF9" w:rsidRDefault="00176DF1" w:rsidP="00FF19FD">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Математичний конкурс «Кенгуру»</w:t>
      </w:r>
    </w:p>
    <w:p w:rsidR="00176DF1" w:rsidRDefault="00176DF1" w:rsidP="00FF19FD">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Кількість учасників-18 уч. 5 учнів отримали добрий результат.</w:t>
      </w:r>
    </w:p>
    <w:p w:rsidR="00176DF1" w:rsidRPr="002741C5" w:rsidRDefault="00176DF1" w:rsidP="00FF19FD">
      <w:pPr>
        <w:spacing w:after="0"/>
        <w:ind w:firstLine="709"/>
        <w:jc w:val="both"/>
        <w:rPr>
          <w:rFonts w:ascii="Times New Roman" w:eastAsia="Times New Roman" w:hAnsi="Times New Roman" w:cs="Times New Roman"/>
          <w:sz w:val="28"/>
          <w:szCs w:val="28"/>
          <w:lang w:val="uk-UA" w:eastAsia="ru-RU"/>
        </w:rPr>
      </w:pPr>
      <w:r w:rsidRPr="00176DF1">
        <w:rPr>
          <w:rFonts w:ascii="Times New Roman" w:eastAsia="Times New Roman" w:hAnsi="Times New Roman" w:cs="Times New Roman"/>
          <w:bCs/>
          <w:sz w:val="28"/>
          <w:szCs w:val="28"/>
          <w:lang w:eastAsia="ru-RU"/>
        </w:rPr>
        <w:t xml:space="preserve">Всеукраїнський конкурс з </w:t>
      </w:r>
      <w:proofErr w:type="gramStart"/>
      <w:r w:rsidRPr="00176DF1">
        <w:rPr>
          <w:rFonts w:ascii="Times New Roman" w:eastAsia="Times New Roman" w:hAnsi="Times New Roman" w:cs="Times New Roman"/>
          <w:bCs/>
          <w:sz w:val="28"/>
          <w:szCs w:val="28"/>
          <w:lang w:eastAsia="ru-RU"/>
        </w:rPr>
        <w:t>англ</w:t>
      </w:r>
      <w:proofErr w:type="gramEnd"/>
      <w:r w:rsidRPr="00176DF1">
        <w:rPr>
          <w:rFonts w:ascii="Times New Roman" w:eastAsia="Times New Roman" w:hAnsi="Times New Roman" w:cs="Times New Roman"/>
          <w:bCs/>
          <w:sz w:val="28"/>
          <w:szCs w:val="28"/>
          <w:lang w:eastAsia="ru-RU"/>
        </w:rPr>
        <w:t>ійської мови</w:t>
      </w:r>
      <w:r>
        <w:rPr>
          <w:rFonts w:ascii="Times New Roman" w:eastAsia="Times New Roman" w:hAnsi="Times New Roman" w:cs="Times New Roman"/>
          <w:bCs/>
          <w:sz w:val="28"/>
          <w:szCs w:val="28"/>
          <w:lang w:val="uk-UA" w:eastAsia="ru-RU"/>
        </w:rPr>
        <w:t xml:space="preserve"> </w:t>
      </w:r>
      <w:r w:rsidRPr="00176DF1">
        <w:rPr>
          <w:rFonts w:ascii="Times New Roman" w:eastAsia="Times New Roman" w:hAnsi="Times New Roman" w:cs="Times New Roman"/>
          <w:bCs/>
          <w:sz w:val="28"/>
          <w:szCs w:val="28"/>
          <w:lang w:eastAsia="ru-RU"/>
        </w:rPr>
        <w:t>«Гринвіч»</w:t>
      </w:r>
      <w:r w:rsidR="002741C5">
        <w:rPr>
          <w:rFonts w:ascii="Times New Roman" w:eastAsia="Times New Roman" w:hAnsi="Times New Roman" w:cs="Times New Roman"/>
          <w:bCs/>
          <w:sz w:val="28"/>
          <w:szCs w:val="28"/>
          <w:lang w:val="uk-UA" w:eastAsia="ru-RU"/>
        </w:rPr>
        <w:t xml:space="preserve"> прийняло участь 16 учнів . всі отримали сертифікати за участь</w:t>
      </w:r>
    </w:p>
    <w:p w:rsidR="00176DF1" w:rsidRPr="00176DF1" w:rsidRDefault="00176DF1" w:rsidP="00FF19FD">
      <w:pPr>
        <w:spacing w:after="0"/>
        <w:ind w:firstLine="709"/>
        <w:jc w:val="both"/>
        <w:rPr>
          <w:rFonts w:ascii="Times New Roman" w:eastAsia="Times New Roman" w:hAnsi="Times New Roman" w:cs="Times New Roman"/>
          <w:sz w:val="28"/>
          <w:szCs w:val="28"/>
          <w:lang w:eastAsia="ru-RU"/>
        </w:rPr>
      </w:pPr>
    </w:p>
    <w:p w:rsidR="00820F1E" w:rsidRPr="00CC5A91" w:rsidRDefault="00820F1E" w:rsidP="00FF19FD">
      <w:pPr>
        <w:spacing w:after="0"/>
        <w:ind w:firstLine="567"/>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2. Методична робота з педагогічними</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кадрами школи у </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201</w:t>
      </w:r>
      <w:r w:rsidR="00176DF1">
        <w:rPr>
          <w:rFonts w:ascii="Times New Roman" w:eastAsia="Times New Roman" w:hAnsi="Times New Roman" w:cs="Times New Roman"/>
          <w:sz w:val="28"/>
          <w:szCs w:val="28"/>
          <w:lang w:val="uk-UA" w:eastAsia="ru-RU"/>
        </w:rPr>
        <w:t>7</w:t>
      </w:r>
      <w:r w:rsidRPr="00CC5A91">
        <w:rPr>
          <w:rFonts w:ascii="Times New Roman" w:eastAsia="Times New Roman" w:hAnsi="Times New Roman" w:cs="Times New Roman"/>
          <w:sz w:val="28"/>
          <w:szCs w:val="28"/>
          <w:lang w:eastAsia="ru-RU"/>
        </w:rPr>
        <w:t>/201</w:t>
      </w:r>
      <w:r w:rsidR="00176DF1">
        <w:rPr>
          <w:rFonts w:ascii="Times New Roman" w:eastAsia="Times New Roman" w:hAnsi="Times New Roman" w:cs="Times New Roman"/>
          <w:sz w:val="28"/>
          <w:szCs w:val="28"/>
          <w:lang w:val="uk-UA" w:eastAsia="ru-RU"/>
        </w:rPr>
        <w:t>8</w:t>
      </w:r>
      <w:r w:rsidRPr="00CC5A91">
        <w:rPr>
          <w:rFonts w:ascii="Times New Roman" w:eastAsia="Times New Roman" w:hAnsi="Times New Roman" w:cs="Times New Roman"/>
          <w:sz w:val="28"/>
          <w:szCs w:val="28"/>
          <w:lang w:eastAsia="ru-RU"/>
        </w:rPr>
        <w:t xml:space="preserve"> н. р. проводилась відповідно до шкільного</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 xml:space="preserve">наказу від </w:t>
      </w:r>
      <w:r w:rsidR="00311DEF">
        <w:rPr>
          <w:rFonts w:ascii="Times New Roman" w:eastAsia="Times New Roman" w:hAnsi="Times New Roman" w:cs="Times New Roman"/>
          <w:sz w:val="28"/>
          <w:szCs w:val="28"/>
          <w:lang w:val="uk-UA" w:eastAsia="ru-RU"/>
        </w:rPr>
        <w:t>------</w:t>
      </w:r>
      <w:r w:rsidRPr="00CC5A91">
        <w:rPr>
          <w:rFonts w:ascii="Times New Roman" w:eastAsia="Times New Roman" w:hAnsi="Times New Roman" w:cs="Times New Roman"/>
          <w:sz w:val="28"/>
          <w:szCs w:val="28"/>
          <w:lang w:eastAsia="ru-RU"/>
        </w:rPr>
        <w:t xml:space="preserve"> року № </w:t>
      </w:r>
      <w:r w:rsidR="00311DEF">
        <w:rPr>
          <w:rFonts w:ascii="Times New Roman" w:eastAsia="Times New Roman" w:hAnsi="Times New Roman" w:cs="Times New Roman"/>
          <w:sz w:val="28"/>
          <w:szCs w:val="28"/>
          <w:lang w:val="uk-UA" w:eastAsia="ru-RU"/>
        </w:rPr>
        <w:t>----</w:t>
      </w:r>
      <w:r w:rsidRPr="00CC5A91">
        <w:rPr>
          <w:rFonts w:ascii="Times New Roman" w:eastAsia="Times New Roman" w:hAnsi="Times New Roman" w:cs="Times New Roman"/>
          <w:sz w:val="28"/>
          <w:szCs w:val="28"/>
          <w:lang w:eastAsia="ru-RU"/>
        </w:rPr>
        <w:t xml:space="preserve"> «Про </w:t>
      </w:r>
      <w:r w:rsidRPr="00CC5A91">
        <w:rPr>
          <w:rFonts w:ascii="Times New Roman" w:eastAsia="Times New Roman" w:hAnsi="Times New Roman" w:cs="Times New Roman"/>
          <w:sz w:val="28"/>
          <w:szCs w:val="28"/>
          <w:lang w:eastAsia="ru-RU"/>
        </w:rPr>
        <w:lastRenderedPageBreak/>
        <w:t>організацію, змі</w:t>
      </w:r>
      <w:proofErr w:type="gramStart"/>
      <w:r w:rsidRPr="00CC5A91">
        <w:rPr>
          <w:rFonts w:ascii="Times New Roman" w:eastAsia="Times New Roman" w:hAnsi="Times New Roman" w:cs="Times New Roman"/>
          <w:sz w:val="28"/>
          <w:szCs w:val="28"/>
          <w:lang w:eastAsia="ru-RU"/>
        </w:rPr>
        <w:t>ст</w:t>
      </w:r>
      <w:proofErr w:type="gramEnd"/>
      <w:r w:rsidRPr="00CC5A91">
        <w:rPr>
          <w:rFonts w:ascii="Times New Roman" w:eastAsia="Times New Roman" w:hAnsi="Times New Roman" w:cs="Times New Roman"/>
          <w:sz w:val="28"/>
          <w:szCs w:val="28"/>
          <w:lang w:eastAsia="ru-RU"/>
        </w:rPr>
        <w:t xml:space="preserve"> та</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завдання науково-методичної</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роботи у школі у</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201</w:t>
      </w:r>
      <w:r w:rsidR="00311DEF">
        <w:rPr>
          <w:rFonts w:ascii="Times New Roman" w:eastAsia="Times New Roman" w:hAnsi="Times New Roman" w:cs="Times New Roman"/>
          <w:sz w:val="28"/>
          <w:szCs w:val="28"/>
          <w:lang w:val="uk-UA" w:eastAsia="ru-RU"/>
        </w:rPr>
        <w:t>7</w:t>
      </w:r>
      <w:r w:rsidRPr="00CC5A91">
        <w:rPr>
          <w:rFonts w:ascii="Times New Roman" w:eastAsia="Times New Roman" w:hAnsi="Times New Roman" w:cs="Times New Roman"/>
          <w:sz w:val="28"/>
          <w:szCs w:val="28"/>
          <w:lang w:eastAsia="ru-RU"/>
        </w:rPr>
        <w:t>/201</w:t>
      </w:r>
      <w:r w:rsidR="00311DEF">
        <w:rPr>
          <w:rFonts w:ascii="Times New Roman" w:eastAsia="Times New Roman" w:hAnsi="Times New Roman" w:cs="Times New Roman"/>
          <w:sz w:val="28"/>
          <w:szCs w:val="28"/>
          <w:lang w:val="uk-UA" w:eastAsia="ru-RU"/>
        </w:rPr>
        <w:t>8</w:t>
      </w:r>
      <w:r w:rsidRPr="00CC5A91">
        <w:rPr>
          <w:rFonts w:ascii="Times New Roman" w:eastAsia="Times New Roman" w:hAnsi="Times New Roman" w:cs="Times New Roman"/>
          <w:sz w:val="28"/>
          <w:szCs w:val="28"/>
          <w:lang w:eastAsia="ru-RU"/>
        </w:rPr>
        <w:t xml:space="preserve"> навчальному році».</w:t>
      </w:r>
    </w:p>
    <w:p w:rsidR="00311DEF" w:rsidRPr="00311DEF" w:rsidRDefault="00820F1E" w:rsidP="00FF19FD">
      <w:pPr>
        <w:rPr>
          <w:rFonts w:ascii="Times New Roman" w:eastAsia="Times New Roman" w:hAnsi="Times New Roman" w:cs="Times New Roman"/>
          <w:sz w:val="18"/>
          <w:szCs w:val="18"/>
          <w:lang w:val="uk-UA" w:eastAsia="ru-RU"/>
        </w:rPr>
      </w:pPr>
      <w:proofErr w:type="gramStart"/>
      <w:r w:rsidRPr="00CC5A91">
        <w:rPr>
          <w:rFonts w:ascii="Times New Roman" w:eastAsia="Times New Roman" w:hAnsi="Times New Roman" w:cs="Times New Roman"/>
          <w:sz w:val="28"/>
          <w:szCs w:val="28"/>
          <w:lang w:eastAsia="ru-RU"/>
        </w:rPr>
        <w:t>Керуючись законами України «Про освіту», «Про дошкільну освіту», «Про загальну середню освіту», «Про внесення змін до законодавчих актів з питань загальної середньої та дошкільної освіти щодо організації навчально-виховного процесу», «Про позашкільну освіту», Національною доктриною розвитку освіти України у ХХІ ст., Національною стратегією розвитку</w:t>
      </w:r>
      <w:proofErr w:type="gramEnd"/>
      <w:r w:rsidRPr="00CC5A91">
        <w:rPr>
          <w:rFonts w:ascii="Times New Roman" w:eastAsia="Times New Roman" w:hAnsi="Times New Roman" w:cs="Times New Roman"/>
          <w:sz w:val="28"/>
          <w:szCs w:val="28"/>
          <w:lang w:eastAsia="ru-RU"/>
        </w:rPr>
        <w:t xml:space="preserve"> освіти України на період до 2021 року,</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 xml:space="preserve">Державними стандартами дошкільної і початкової, базової і повної загальної середньої освіти, нормативними документами Міністерства освіти і науки України, педагогічний колектив </w:t>
      </w:r>
      <w:r w:rsidR="00311DEF">
        <w:rPr>
          <w:rFonts w:ascii="Times New Roman" w:eastAsia="Times New Roman" w:hAnsi="Times New Roman" w:cs="Times New Roman"/>
          <w:sz w:val="28"/>
          <w:szCs w:val="28"/>
          <w:lang w:val="uk-UA" w:eastAsia="ru-RU"/>
        </w:rPr>
        <w:t xml:space="preserve">Калмиківської </w:t>
      </w:r>
      <w:r w:rsidRPr="00CC5A91">
        <w:rPr>
          <w:rFonts w:ascii="Times New Roman" w:eastAsia="Times New Roman" w:hAnsi="Times New Roman" w:cs="Times New Roman"/>
          <w:sz w:val="28"/>
          <w:szCs w:val="28"/>
          <w:lang w:eastAsia="ru-RU"/>
        </w:rPr>
        <w:t xml:space="preserve"> З</w:t>
      </w:r>
      <w:r w:rsidR="00311DEF">
        <w:rPr>
          <w:rFonts w:ascii="Times New Roman" w:eastAsia="Times New Roman" w:hAnsi="Times New Roman" w:cs="Times New Roman"/>
          <w:sz w:val="28"/>
          <w:szCs w:val="28"/>
          <w:lang w:val="uk-UA" w:eastAsia="ru-RU"/>
        </w:rPr>
        <w:t>О</w:t>
      </w:r>
      <w:r w:rsidR="00311DEF">
        <w:rPr>
          <w:rFonts w:ascii="Times New Roman" w:eastAsia="Times New Roman" w:hAnsi="Times New Roman" w:cs="Times New Roman"/>
          <w:sz w:val="28"/>
          <w:szCs w:val="28"/>
          <w:lang w:eastAsia="ru-RU"/>
        </w:rPr>
        <w:t>Ш І–</w:t>
      </w:r>
      <w:r w:rsidRPr="00CC5A91">
        <w:rPr>
          <w:rFonts w:ascii="Times New Roman" w:eastAsia="Times New Roman" w:hAnsi="Times New Roman" w:cs="Times New Roman"/>
          <w:sz w:val="28"/>
          <w:szCs w:val="28"/>
          <w:lang w:eastAsia="ru-RU"/>
        </w:rPr>
        <w:t>І</w:t>
      </w:r>
      <w:r w:rsidR="00311DEF">
        <w:rPr>
          <w:rFonts w:ascii="Times New Roman" w:eastAsia="Times New Roman" w:hAnsi="Times New Roman" w:cs="Times New Roman"/>
          <w:sz w:val="28"/>
          <w:szCs w:val="28"/>
          <w:lang w:val="uk-UA" w:eastAsia="ru-RU"/>
        </w:rPr>
        <w:t>І</w:t>
      </w:r>
      <w:r w:rsidRPr="00CC5A91">
        <w:rPr>
          <w:rFonts w:ascii="Times New Roman" w:eastAsia="Times New Roman" w:hAnsi="Times New Roman" w:cs="Times New Roman"/>
          <w:sz w:val="28"/>
          <w:szCs w:val="28"/>
          <w:lang w:eastAsia="ru-RU"/>
        </w:rPr>
        <w:t xml:space="preserve">І ступенів працював над </w:t>
      </w:r>
      <w:r w:rsidR="00311DEF">
        <w:rPr>
          <w:rFonts w:ascii="Times New Roman" w:eastAsia="Times New Roman" w:hAnsi="Times New Roman" w:cs="Times New Roman"/>
          <w:sz w:val="28"/>
          <w:szCs w:val="28"/>
          <w:lang w:val="uk-UA" w:eastAsia="ru-RU"/>
        </w:rPr>
        <w:t xml:space="preserve">проблемою </w:t>
      </w:r>
      <w:r w:rsidR="00311DEF" w:rsidRPr="00311DEF">
        <w:rPr>
          <w:rFonts w:ascii="Times New Roman" w:hAnsi="Times New Roman" w:cs="Times New Roman"/>
          <w:sz w:val="28"/>
          <w:szCs w:val="28"/>
          <w:lang w:val="uk-UA"/>
        </w:rPr>
        <w:t>«</w:t>
      </w:r>
      <w:proofErr w:type="gramStart"/>
      <w:r w:rsidR="00311DEF" w:rsidRPr="00311DEF">
        <w:rPr>
          <w:rFonts w:ascii="Times New Roman" w:hAnsi="Times New Roman" w:cs="Times New Roman"/>
          <w:sz w:val="28"/>
          <w:szCs w:val="28"/>
          <w:lang w:val="uk-UA"/>
        </w:rPr>
        <w:t>П</w:t>
      </w:r>
      <w:proofErr w:type="gramEnd"/>
      <w:r w:rsidR="00311DEF" w:rsidRPr="00311DEF">
        <w:rPr>
          <w:rFonts w:ascii="Times New Roman" w:hAnsi="Times New Roman" w:cs="Times New Roman"/>
          <w:sz w:val="28"/>
          <w:szCs w:val="28"/>
          <w:lang w:val="uk-UA"/>
        </w:rPr>
        <w:t>ідвищення професійної майстерності вчителя, як запоруки формування компетентної  особистості випускника в умовах нової української школи»</w:t>
      </w:r>
      <w:r w:rsidR="00311DEF">
        <w:rPr>
          <w:rFonts w:ascii="Times New Roman" w:hAnsi="Times New Roman" w:cs="Times New Roman"/>
          <w:sz w:val="28"/>
          <w:szCs w:val="28"/>
          <w:lang w:val="uk-UA"/>
        </w:rPr>
        <w:t>. Дана проблема  була визначена у серпні 2017 року.</w:t>
      </w:r>
    </w:p>
    <w:p w:rsidR="00820F1E" w:rsidRPr="00574F82" w:rsidRDefault="00574F82" w:rsidP="00FF19FD">
      <w:pPr>
        <w:spacing w:after="0"/>
        <w:ind w:firstLine="709"/>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28"/>
          <w:szCs w:val="28"/>
          <w:lang w:val="uk-UA" w:eastAsia="ru-RU"/>
        </w:rPr>
        <w:t xml:space="preserve">У 2017-2018 н.р вчителі школи прймали участь у фахових конкурсах. Касторних О.С. прийняв участь у конкурсі «Вчитель року». У районному етапі він зайняв 2 місце. Вчиель фізики Немцев С.С. прийняв участь у  всеукраїнському конкурсі «Геліантус- вчитель» та зайняв 2 місце . </w:t>
      </w:r>
      <w:r w:rsidR="00820F1E" w:rsidRPr="00574F82">
        <w:rPr>
          <w:rFonts w:ascii="Times New Roman" w:eastAsia="Times New Roman" w:hAnsi="Times New Roman" w:cs="Times New Roman"/>
          <w:sz w:val="28"/>
          <w:szCs w:val="28"/>
          <w:lang w:val="uk-UA" w:eastAsia="ru-RU"/>
        </w:rPr>
        <w:t>Якісне забезпечення реалізації науково-методичної проблеми було спрямоване на виконання таких завдань:</w:t>
      </w:r>
    </w:p>
    <w:p w:rsidR="00820F1E" w:rsidRPr="002741C5" w:rsidRDefault="00820F1E" w:rsidP="00FF19FD">
      <w:pPr>
        <w:shd w:val="clear" w:color="auto" w:fill="FFFFFF"/>
        <w:spacing w:after="0"/>
        <w:ind w:left="709" w:hanging="360"/>
        <w:jc w:val="both"/>
        <w:rPr>
          <w:rFonts w:ascii="Times New Roman" w:eastAsia="Times New Roman" w:hAnsi="Times New Roman" w:cs="Times New Roman"/>
          <w:sz w:val="18"/>
          <w:szCs w:val="18"/>
          <w:lang w:val="uk-UA" w:eastAsia="ru-RU"/>
        </w:rPr>
      </w:pPr>
      <w:r w:rsidRPr="00574F82">
        <w:rPr>
          <w:rFonts w:ascii="Times New Roman" w:eastAsia="Times New Roman" w:hAnsi="Times New Roman" w:cs="Times New Roman"/>
          <w:sz w:val="18"/>
          <w:szCs w:val="18"/>
          <w:lang w:val="uk-UA" w:eastAsia="ru-RU"/>
        </w:rPr>
        <w:t>-</w:t>
      </w:r>
      <w:r w:rsidRPr="00CC5A91">
        <w:rPr>
          <w:rFonts w:ascii="Times New Roman" w:eastAsia="Times New Roman" w:hAnsi="Times New Roman" w:cs="Times New Roman"/>
          <w:sz w:val="14"/>
          <w:szCs w:val="14"/>
          <w:lang w:eastAsia="ru-RU"/>
        </w:rPr>
        <w:t>         </w:t>
      </w:r>
      <w:r w:rsidRPr="00574F82">
        <w:rPr>
          <w:rFonts w:ascii="Times New Roman" w:eastAsia="Times New Roman" w:hAnsi="Times New Roman" w:cs="Times New Roman"/>
          <w:sz w:val="28"/>
          <w:szCs w:val="28"/>
          <w:lang w:val="uk-UA" w:eastAsia="ru-RU"/>
        </w:rPr>
        <w:t>запровадження гнучкої системи організації навчально-виховного процесу, що відповідає сучасним тенденціям розвитку ос</w:t>
      </w:r>
      <w:r w:rsidRPr="002741C5">
        <w:rPr>
          <w:rFonts w:ascii="Times New Roman" w:eastAsia="Times New Roman" w:hAnsi="Times New Roman" w:cs="Times New Roman"/>
          <w:sz w:val="28"/>
          <w:szCs w:val="28"/>
          <w:lang w:val="uk-UA" w:eastAsia="ru-RU"/>
        </w:rPr>
        <w:t>вітньої галузі та науково обґрунтованим концепціям соціалізації особистості демократичного суспільства ;</w:t>
      </w:r>
    </w:p>
    <w:p w:rsidR="00820F1E" w:rsidRPr="002741C5" w:rsidRDefault="00820F1E" w:rsidP="00FF19FD">
      <w:pPr>
        <w:shd w:val="clear" w:color="auto" w:fill="FFFFFF"/>
        <w:spacing w:after="0"/>
        <w:ind w:left="709" w:hanging="360"/>
        <w:jc w:val="both"/>
        <w:rPr>
          <w:rFonts w:ascii="Times New Roman" w:eastAsia="Times New Roman" w:hAnsi="Times New Roman" w:cs="Times New Roman"/>
          <w:sz w:val="18"/>
          <w:szCs w:val="18"/>
          <w:lang w:val="uk-UA" w:eastAsia="ru-RU"/>
        </w:rPr>
      </w:pPr>
      <w:r w:rsidRPr="002741C5">
        <w:rPr>
          <w:rFonts w:ascii="Times New Roman" w:eastAsia="Times New Roman" w:hAnsi="Times New Roman" w:cs="Times New Roman"/>
          <w:sz w:val="18"/>
          <w:szCs w:val="18"/>
          <w:lang w:val="uk-UA" w:eastAsia="ru-RU"/>
        </w:rPr>
        <w:t>-</w:t>
      </w:r>
      <w:r w:rsidRPr="00CC5A91">
        <w:rPr>
          <w:rFonts w:ascii="Times New Roman" w:eastAsia="Times New Roman" w:hAnsi="Times New Roman" w:cs="Times New Roman"/>
          <w:sz w:val="14"/>
          <w:szCs w:val="14"/>
          <w:lang w:eastAsia="ru-RU"/>
        </w:rPr>
        <w:t>         </w:t>
      </w:r>
      <w:r w:rsidRPr="002741C5">
        <w:rPr>
          <w:rFonts w:ascii="Times New Roman" w:eastAsia="Times New Roman" w:hAnsi="Times New Roman" w:cs="Times New Roman"/>
          <w:sz w:val="28"/>
          <w:szCs w:val="28"/>
          <w:lang w:val="uk-UA" w:eastAsia="ru-RU"/>
        </w:rPr>
        <w:t>розширення сфери застосування інформаційно-комунікаційних технологій у методичній роботі шляхом електронних презентацій, тестів, навчальних відеофільмів, електронних портфоліо тощо;</w:t>
      </w:r>
    </w:p>
    <w:p w:rsidR="00820F1E" w:rsidRPr="00CC5A91" w:rsidRDefault="00820F1E" w:rsidP="00FF19FD">
      <w:pPr>
        <w:shd w:val="clear" w:color="auto" w:fill="FFFFFF"/>
        <w:spacing w:after="0"/>
        <w:ind w:left="709"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проведення</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 xml:space="preserve">моніторингу та вивчення </w:t>
      </w:r>
      <w:proofErr w:type="gramStart"/>
      <w:r w:rsidRPr="00CC5A91">
        <w:rPr>
          <w:rFonts w:ascii="Times New Roman" w:eastAsia="Times New Roman" w:hAnsi="Times New Roman" w:cs="Times New Roman"/>
          <w:sz w:val="28"/>
          <w:szCs w:val="28"/>
          <w:lang w:eastAsia="ru-RU"/>
        </w:rPr>
        <w:t>перспективного</w:t>
      </w:r>
      <w:proofErr w:type="gramEnd"/>
      <w:r w:rsidRPr="00CC5A91">
        <w:rPr>
          <w:rFonts w:ascii="Times New Roman" w:eastAsia="Times New Roman" w:hAnsi="Times New Roman" w:cs="Times New Roman"/>
          <w:sz w:val="28"/>
          <w:szCs w:val="28"/>
          <w:lang w:eastAsia="ru-RU"/>
        </w:rPr>
        <w:t xml:space="preserve"> педагогічного досвіду за напрямками;</w:t>
      </w:r>
    </w:p>
    <w:p w:rsidR="00820F1E" w:rsidRPr="00CC5A91" w:rsidRDefault="00820F1E" w:rsidP="00FF19FD">
      <w:pPr>
        <w:shd w:val="clear" w:color="auto" w:fill="FFFFFF"/>
        <w:spacing w:after="0"/>
        <w:ind w:left="709"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організація роботи атестаційної комісії, надання методичної допомоги вчителям, які атестуються;</w:t>
      </w:r>
    </w:p>
    <w:p w:rsidR="00820F1E" w:rsidRPr="00CC5A91" w:rsidRDefault="00820F1E" w:rsidP="00FF19FD">
      <w:pPr>
        <w:spacing w:after="0"/>
        <w:ind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 xml:space="preserve">створення організаційних, методичних, інформаційних умов для безперервного фахового вдосконалення кваліфікацій </w:t>
      </w:r>
      <w:proofErr w:type="gramStart"/>
      <w:r w:rsidRPr="00CC5A91">
        <w:rPr>
          <w:rFonts w:ascii="Times New Roman" w:eastAsia="Times New Roman" w:hAnsi="Times New Roman" w:cs="Times New Roman"/>
          <w:sz w:val="28"/>
          <w:szCs w:val="28"/>
          <w:lang w:eastAsia="ru-RU"/>
        </w:rPr>
        <w:t>кожного</w:t>
      </w:r>
      <w:proofErr w:type="gramEnd"/>
      <w:r w:rsidRPr="00CC5A91">
        <w:rPr>
          <w:rFonts w:ascii="Times New Roman" w:eastAsia="Times New Roman" w:hAnsi="Times New Roman" w:cs="Times New Roman"/>
          <w:sz w:val="28"/>
          <w:szCs w:val="28"/>
          <w:lang w:eastAsia="ru-RU"/>
        </w:rPr>
        <w:t xml:space="preserve"> педагогічного працівника школи;</w:t>
      </w:r>
    </w:p>
    <w:p w:rsidR="00820F1E" w:rsidRPr="00CC5A91" w:rsidRDefault="00820F1E" w:rsidP="00FF19FD">
      <w:pPr>
        <w:shd w:val="clear" w:color="auto" w:fill="FFFFFF"/>
        <w:spacing w:after="0"/>
        <w:ind w:left="709"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 xml:space="preserve">спрямування зусиль на реалізацію положень Концепції національно-патріотичного виховання учнів, формування активної громадянської позиції та толерантності </w:t>
      </w:r>
      <w:proofErr w:type="gramStart"/>
      <w:r w:rsidRPr="00CC5A91">
        <w:rPr>
          <w:rFonts w:ascii="Times New Roman" w:eastAsia="Times New Roman" w:hAnsi="Times New Roman" w:cs="Times New Roman"/>
          <w:sz w:val="28"/>
          <w:szCs w:val="28"/>
          <w:lang w:eastAsia="ru-RU"/>
        </w:rPr>
        <w:t>молодого</w:t>
      </w:r>
      <w:proofErr w:type="gramEnd"/>
      <w:r w:rsidRPr="00CC5A91">
        <w:rPr>
          <w:rFonts w:ascii="Times New Roman" w:eastAsia="Times New Roman" w:hAnsi="Times New Roman" w:cs="Times New Roman"/>
          <w:sz w:val="28"/>
          <w:szCs w:val="28"/>
          <w:lang w:eastAsia="ru-RU"/>
        </w:rPr>
        <w:t xml:space="preserve"> покоління шляхом утвердження учнівського самоврядування;</w:t>
      </w:r>
    </w:p>
    <w:p w:rsidR="00820F1E" w:rsidRPr="00CC5A91" w:rsidRDefault="00820F1E" w:rsidP="00FF19FD">
      <w:pPr>
        <w:shd w:val="clear" w:color="auto" w:fill="FFFFFF"/>
        <w:spacing w:after="0"/>
        <w:ind w:left="709"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lastRenderedPageBreak/>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 xml:space="preserve">сприяння </w:t>
      </w:r>
      <w:proofErr w:type="gramStart"/>
      <w:r w:rsidRPr="00CC5A91">
        <w:rPr>
          <w:rFonts w:ascii="Times New Roman" w:eastAsia="Times New Roman" w:hAnsi="Times New Roman" w:cs="Times New Roman"/>
          <w:sz w:val="28"/>
          <w:szCs w:val="28"/>
          <w:lang w:eastAsia="ru-RU"/>
        </w:rPr>
        <w:t>п</w:t>
      </w:r>
      <w:proofErr w:type="gramEnd"/>
      <w:r w:rsidRPr="00CC5A91">
        <w:rPr>
          <w:rFonts w:ascii="Times New Roman" w:eastAsia="Times New Roman" w:hAnsi="Times New Roman" w:cs="Times New Roman"/>
          <w:sz w:val="28"/>
          <w:szCs w:val="28"/>
          <w:lang w:eastAsia="ru-RU"/>
        </w:rPr>
        <w:t>ідвищенню професійного рівня педагогічних працівників шляхом самоосвіти, запровадження системи науково-методичних навчань, участі у всеукраїнських та міжнародних конференціях, семінарах, проектах.</w:t>
      </w:r>
    </w:p>
    <w:p w:rsidR="00820F1E" w:rsidRPr="00CC5A91" w:rsidRDefault="00820F1E" w:rsidP="00FF19FD">
      <w:pPr>
        <w:spacing w:after="0"/>
        <w:ind w:firstLine="567"/>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Одним із елементів організації методичної роботи навчального закладу є робота шкільних методичних об'єднань, які сприяють фаховому росту вчителя, обміну досвідом, аналізу роботи та формуванню планів на майбутн</w:t>
      </w:r>
      <w:proofErr w:type="gramStart"/>
      <w:r w:rsidRPr="00CC5A91">
        <w:rPr>
          <w:rFonts w:ascii="Times New Roman" w:eastAsia="Times New Roman" w:hAnsi="Times New Roman" w:cs="Times New Roman"/>
          <w:sz w:val="28"/>
          <w:szCs w:val="28"/>
          <w:lang w:eastAsia="ru-RU"/>
        </w:rPr>
        <w:t>є.</w:t>
      </w:r>
      <w:proofErr w:type="gramEnd"/>
    </w:p>
    <w:p w:rsidR="00820F1E" w:rsidRPr="00CC5A91" w:rsidRDefault="00820F1E" w:rsidP="00FF19FD">
      <w:pPr>
        <w:spacing w:after="0"/>
        <w:ind w:firstLine="567"/>
        <w:jc w:val="both"/>
        <w:rPr>
          <w:rFonts w:ascii="Times New Roman" w:eastAsia="Times New Roman" w:hAnsi="Times New Roman" w:cs="Times New Roman"/>
          <w:sz w:val="18"/>
          <w:szCs w:val="18"/>
          <w:lang w:eastAsia="ru-RU"/>
        </w:rPr>
      </w:pPr>
      <w:proofErr w:type="gramStart"/>
      <w:r w:rsidRPr="00CC5A91">
        <w:rPr>
          <w:rFonts w:ascii="Times New Roman" w:eastAsia="Times New Roman" w:hAnsi="Times New Roman" w:cs="Times New Roman"/>
          <w:sz w:val="28"/>
          <w:szCs w:val="28"/>
          <w:lang w:eastAsia="ru-RU"/>
        </w:rPr>
        <w:t>До</w:t>
      </w:r>
      <w:proofErr w:type="gramEnd"/>
      <w:r w:rsidRPr="00CC5A91">
        <w:rPr>
          <w:rFonts w:ascii="Times New Roman" w:eastAsia="Times New Roman" w:hAnsi="Times New Roman" w:cs="Times New Roman"/>
          <w:sz w:val="28"/>
          <w:szCs w:val="28"/>
          <w:lang w:eastAsia="ru-RU"/>
        </w:rPr>
        <w:t xml:space="preserve"> реалізації завдань методичної роботи активно залучаються усі педагоги школи. Упродовж року у школі працювала методична рада, </w:t>
      </w:r>
      <w:r w:rsidR="00311DEF">
        <w:rPr>
          <w:rFonts w:ascii="Times New Roman" w:eastAsia="Times New Roman" w:hAnsi="Times New Roman" w:cs="Times New Roman"/>
          <w:sz w:val="28"/>
          <w:szCs w:val="28"/>
          <w:lang w:val="uk-UA" w:eastAsia="ru-RU"/>
        </w:rPr>
        <w:t>4</w:t>
      </w:r>
      <w:r w:rsidRPr="00CC5A91">
        <w:rPr>
          <w:rFonts w:ascii="Times New Roman" w:eastAsia="Times New Roman" w:hAnsi="Times New Roman" w:cs="Times New Roman"/>
          <w:sz w:val="28"/>
          <w:szCs w:val="28"/>
          <w:lang w:eastAsia="ru-RU"/>
        </w:rPr>
        <w:t xml:space="preserve"> методичних об’єднання педагогів,</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творч</w:t>
      </w:r>
      <w:r w:rsidR="00311DEF">
        <w:rPr>
          <w:rFonts w:ascii="Times New Roman" w:eastAsia="Times New Roman" w:hAnsi="Times New Roman" w:cs="Times New Roman"/>
          <w:sz w:val="28"/>
          <w:szCs w:val="28"/>
          <w:lang w:val="uk-UA" w:eastAsia="ru-RU"/>
        </w:rPr>
        <w:t xml:space="preserve">і </w:t>
      </w:r>
      <w:r w:rsidRPr="00CC5A91">
        <w:rPr>
          <w:rFonts w:ascii="Times New Roman" w:eastAsia="Times New Roman" w:hAnsi="Times New Roman" w:cs="Times New Roman"/>
          <w:sz w:val="28"/>
          <w:szCs w:val="28"/>
          <w:lang w:eastAsia="ru-RU"/>
        </w:rPr>
        <w:t>груп</w:t>
      </w:r>
      <w:r w:rsidR="00311DEF">
        <w:rPr>
          <w:rFonts w:ascii="Times New Roman" w:eastAsia="Times New Roman" w:hAnsi="Times New Roman" w:cs="Times New Roman"/>
          <w:sz w:val="28"/>
          <w:szCs w:val="28"/>
          <w:lang w:val="uk-UA" w:eastAsia="ru-RU"/>
        </w:rPr>
        <w:t>и</w:t>
      </w:r>
      <w:r w:rsidRPr="00CC5A91">
        <w:rPr>
          <w:rFonts w:ascii="Times New Roman" w:eastAsia="Times New Roman" w:hAnsi="Times New Roman" w:cs="Times New Roman"/>
          <w:sz w:val="28"/>
          <w:szCs w:val="28"/>
          <w:lang w:eastAsia="ru-RU"/>
        </w:rPr>
        <w:t>.</w:t>
      </w:r>
    </w:p>
    <w:p w:rsidR="00820F1E" w:rsidRPr="00CC5A91" w:rsidRDefault="00820F1E" w:rsidP="00FF19FD">
      <w:pPr>
        <w:spacing w:after="0"/>
        <w:ind w:firstLine="567"/>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Для забезпечення цілеспрямованої роботи та колективного керівництва методичною роботою було сформовано склад шкільної методичної ради, визначено та затверджено структуру та форми методичної роботи, складено план роботи над методичною темою, розглянуто, обговорено та затверджено плани роботи шкільних методичних об’єднань на 201</w:t>
      </w:r>
      <w:r w:rsidR="00311DEF">
        <w:rPr>
          <w:rFonts w:ascii="Times New Roman" w:eastAsia="Times New Roman" w:hAnsi="Times New Roman" w:cs="Times New Roman"/>
          <w:sz w:val="28"/>
          <w:szCs w:val="28"/>
          <w:lang w:val="uk-UA" w:eastAsia="ru-RU"/>
        </w:rPr>
        <w:t>7</w:t>
      </w:r>
      <w:r w:rsidRPr="00CC5A91">
        <w:rPr>
          <w:rFonts w:ascii="Times New Roman" w:eastAsia="Times New Roman" w:hAnsi="Times New Roman" w:cs="Times New Roman"/>
          <w:sz w:val="28"/>
          <w:szCs w:val="28"/>
          <w:lang w:eastAsia="ru-RU"/>
        </w:rPr>
        <w:t>/201</w:t>
      </w:r>
      <w:r w:rsidR="00311DEF">
        <w:rPr>
          <w:rFonts w:ascii="Times New Roman" w:eastAsia="Times New Roman" w:hAnsi="Times New Roman" w:cs="Times New Roman"/>
          <w:sz w:val="28"/>
          <w:szCs w:val="28"/>
          <w:lang w:val="uk-UA" w:eastAsia="ru-RU"/>
        </w:rPr>
        <w:t>8</w:t>
      </w:r>
      <w:r w:rsidRPr="00CC5A91">
        <w:rPr>
          <w:rFonts w:ascii="Times New Roman" w:eastAsia="Times New Roman" w:hAnsi="Times New Roman" w:cs="Times New Roman"/>
          <w:sz w:val="28"/>
          <w:szCs w:val="28"/>
          <w:lang w:eastAsia="ru-RU"/>
        </w:rPr>
        <w:t xml:space="preserve"> навчальний </w:t>
      </w:r>
      <w:proofErr w:type="gramStart"/>
      <w:r w:rsidRPr="00CC5A91">
        <w:rPr>
          <w:rFonts w:ascii="Times New Roman" w:eastAsia="Times New Roman" w:hAnsi="Times New Roman" w:cs="Times New Roman"/>
          <w:sz w:val="28"/>
          <w:szCs w:val="28"/>
          <w:lang w:eastAsia="ru-RU"/>
        </w:rPr>
        <w:t>р</w:t>
      </w:r>
      <w:proofErr w:type="gramEnd"/>
      <w:r w:rsidRPr="00CC5A91">
        <w:rPr>
          <w:rFonts w:ascii="Times New Roman" w:eastAsia="Times New Roman" w:hAnsi="Times New Roman" w:cs="Times New Roman"/>
          <w:sz w:val="28"/>
          <w:szCs w:val="28"/>
          <w:lang w:eastAsia="ru-RU"/>
        </w:rPr>
        <w:t>ік.</w:t>
      </w:r>
      <w:r w:rsidRPr="00CC5A91">
        <w:rPr>
          <w:rFonts w:ascii="Times New Roman" w:eastAsia="Times New Roman" w:hAnsi="Times New Roman" w:cs="Times New Roman"/>
          <w:sz w:val="18"/>
          <w:szCs w:val="18"/>
          <w:lang w:eastAsia="ru-RU"/>
        </w:rPr>
        <w:t> </w:t>
      </w:r>
    </w:p>
    <w:p w:rsidR="00820F1E" w:rsidRPr="00CC5A91" w:rsidRDefault="00820F1E" w:rsidP="00FF19FD">
      <w:pPr>
        <w:spacing w:after="0"/>
        <w:ind w:firstLine="567"/>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 xml:space="preserve">Методичну роботу було організовано </w:t>
      </w:r>
      <w:proofErr w:type="gramStart"/>
      <w:r w:rsidRPr="00CC5A91">
        <w:rPr>
          <w:rFonts w:ascii="Times New Roman" w:eastAsia="Times New Roman" w:hAnsi="Times New Roman" w:cs="Times New Roman"/>
          <w:sz w:val="28"/>
          <w:szCs w:val="28"/>
          <w:lang w:eastAsia="ru-RU"/>
        </w:rPr>
        <w:t>за</w:t>
      </w:r>
      <w:proofErr w:type="gramEnd"/>
      <w:r w:rsidRPr="00CC5A91">
        <w:rPr>
          <w:rFonts w:ascii="Times New Roman" w:eastAsia="Times New Roman" w:hAnsi="Times New Roman" w:cs="Times New Roman"/>
          <w:sz w:val="28"/>
          <w:szCs w:val="28"/>
          <w:lang w:eastAsia="ru-RU"/>
        </w:rPr>
        <w:t xml:space="preserve"> кількома напрямками:</w:t>
      </w:r>
    </w:p>
    <w:p w:rsidR="00820F1E" w:rsidRPr="00CC5A91" w:rsidRDefault="00820F1E" w:rsidP="00FF19FD">
      <w:pPr>
        <w:spacing w:after="0"/>
        <w:ind w:left="102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забезпечення вчителів необхідною сучасною інформацією про надбання педагогічної науки та практики;</w:t>
      </w:r>
    </w:p>
    <w:p w:rsidR="00820F1E" w:rsidRPr="00CC5A91" w:rsidRDefault="00820F1E" w:rsidP="00FF19FD">
      <w:pPr>
        <w:spacing w:after="0"/>
        <w:ind w:left="102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стимулювання вчителі</w:t>
      </w:r>
      <w:proofErr w:type="gramStart"/>
      <w:r w:rsidRPr="00CC5A91">
        <w:rPr>
          <w:rFonts w:ascii="Times New Roman" w:eastAsia="Times New Roman" w:hAnsi="Times New Roman" w:cs="Times New Roman"/>
          <w:sz w:val="28"/>
          <w:szCs w:val="28"/>
          <w:lang w:eastAsia="ru-RU"/>
        </w:rPr>
        <w:t>в</w:t>
      </w:r>
      <w:proofErr w:type="gramEnd"/>
      <w:r w:rsidRPr="00CC5A91">
        <w:rPr>
          <w:rFonts w:ascii="Times New Roman" w:eastAsia="Times New Roman" w:hAnsi="Times New Roman" w:cs="Times New Roman"/>
          <w:sz w:val="28"/>
          <w:szCs w:val="28"/>
          <w:lang w:eastAsia="ru-RU"/>
        </w:rPr>
        <w:t xml:space="preserve"> до впровадження інноваційних технологій у практичну діяльність;</w:t>
      </w:r>
    </w:p>
    <w:p w:rsidR="00820F1E" w:rsidRPr="00CC5A91" w:rsidRDefault="00820F1E" w:rsidP="00FF19FD">
      <w:pPr>
        <w:spacing w:after="0"/>
        <w:ind w:left="102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накопичення та узагальнення власних напрацювань вчителів школи, забезпечення умов для ознайомлення з ними всього педагогічного колективу;</w:t>
      </w:r>
    </w:p>
    <w:p w:rsidR="00820F1E" w:rsidRPr="00CC5A91" w:rsidRDefault="00820F1E" w:rsidP="00FF19FD">
      <w:pPr>
        <w:spacing w:after="0"/>
        <w:ind w:left="102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 xml:space="preserve">створення сприятливих побутових умов для самоосвіти вчителів у межах школи, створення умов </w:t>
      </w:r>
      <w:proofErr w:type="gramStart"/>
      <w:r w:rsidRPr="00CC5A91">
        <w:rPr>
          <w:rFonts w:ascii="Times New Roman" w:eastAsia="Times New Roman" w:hAnsi="Times New Roman" w:cs="Times New Roman"/>
          <w:sz w:val="28"/>
          <w:szCs w:val="28"/>
          <w:lang w:eastAsia="ru-RU"/>
        </w:rPr>
        <w:t>для</w:t>
      </w:r>
      <w:proofErr w:type="gramEnd"/>
      <w:r w:rsidRPr="00CC5A91">
        <w:rPr>
          <w:rFonts w:ascii="Times New Roman" w:eastAsia="Times New Roman" w:hAnsi="Times New Roman" w:cs="Times New Roman"/>
          <w:sz w:val="28"/>
          <w:szCs w:val="28"/>
          <w:lang w:eastAsia="ru-RU"/>
        </w:rPr>
        <w:t xml:space="preserve"> якісного проведення засідань ШМО та методичної ради школи;</w:t>
      </w:r>
    </w:p>
    <w:p w:rsidR="00820F1E" w:rsidRPr="00CC5A91" w:rsidRDefault="00820F1E" w:rsidP="00FF19FD">
      <w:pPr>
        <w:spacing w:after="0"/>
        <w:ind w:left="102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забезпечення вчителів навчальними програмами, програмами спецкурсів, факультативів, інструкціями, рекомендаціями тощо.</w:t>
      </w:r>
    </w:p>
    <w:p w:rsidR="00820F1E" w:rsidRPr="00CC5A91" w:rsidRDefault="00820F1E" w:rsidP="00FF19FD">
      <w:pPr>
        <w:spacing w:after="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Уся внутрішньошкільна методична робота школи планується і</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 xml:space="preserve">проводиться на діагностичній основі, куди входять </w:t>
      </w:r>
      <w:proofErr w:type="gramStart"/>
      <w:r w:rsidRPr="00CC5A91">
        <w:rPr>
          <w:rFonts w:ascii="Times New Roman" w:eastAsia="Times New Roman" w:hAnsi="Times New Roman" w:cs="Times New Roman"/>
          <w:sz w:val="28"/>
          <w:szCs w:val="28"/>
          <w:lang w:eastAsia="ru-RU"/>
        </w:rPr>
        <w:t>п</w:t>
      </w:r>
      <w:proofErr w:type="gramEnd"/>
      <w:r w:rsidRPr="00CC5A91">
        <w:rPr>
          <w:rFonts w:ascii="Times New Roman" w:eastAsia="Times New Roman" w:hAnsi="Times New Roman" w:cs="Times New Roman"/>
          <w:sz w:val="28"/>
          <w:szCs w:val="28"/>
          <w:lang w:eastAsia="ru-RU"/>
        </w:rPr>
        <w:t>ідсумки роботи педагогічного колективу за попередні роки, аналіз шкільної документації, співбесіди з педагогами, анкетування. Все це дає змогу виявити кращий досвід і труднощі педагогів у їх діяльності. На основі скоригованих і систематизованих даних планується змі</w:t>
      </w:r>
      <w:proofErr w:type="gramStart"/>
      <w:r w:rsidRPr="00CC5A91">
        <w:rPr>
          <w:rFonts w:ascii="Times New Roman" w:eastAsia="Times New Roman" w:hAnsi="Times New Roman" w:cs="Times New Roman"/>
          <w:sz w:val="28"/>
          <w:szCs w:val="28"/>
          <w:lang w:eastAsia="ru-RU"/>
        </w:rPr>
        <w:t>ст</w:t>
      </w:r>
      <w:proofErr w:type="gramEnd"/>
      <w:r w:rsidRPr="00CC5A91">
        <w:rPr>
          <w:rFonts w:ascii="Times New Roman" w:eastAsia="Times New Roman" w:hAnsi="Times New Roman" w:cs="Times New Roman"/>
          <w:sz w:val="28"/>
          <w:szCs w:val="28"/>
          <w:lang w:eastAsia="ru-RU"/>
        </w:rPr>
        <w:t xml:space="preserve"> методичної роботи школи та форми її проведення. Особлива увага звертається на подолання виявлених труднощів, надання ефективної допомоги педагогічним працівникам.</w:t>
      </w:r>
      <w:r w:rsidRPr="00CC5A91">
        <w:rPr>
          <w:rFonts w:ascii="Times New Roman" w:eastAsia="Times New Roman" w:hAnsi="Times New Roman" w:cs="Times New Roman"/>
          <w:sz w:val="18"/>
          <w:szCs w:val="18"/>
          <w:lang w:eastAsia="ru-RU"/>
        </w:rPr>
        <w:t>       </w:t>
      </w:r>
    </w:p>
    <w:p w:rsidR="00820F1E" w:rsidRPr="00CC5A91" w:rsidRDefault="00820F1E" w:rsidP="00FF19FD">
      <w:pPr>
        <w:spacing w:after="0"/>
        <w:jc w:val="both"/>
        <w:rPr>
          <w:rFonts w:ascii="Times New Roman" w:eastAsia="Times New Roman" w:hAnsi="Times New Roman" w:cs="Times New Roman"/>
          <w:sz w:val="18"/>
          <w:szCs w:val="18"/>
          <w:lang w:eastAsia="ru-RU"/>
        </w:rPr>
      </w:pPr>
      <w:r w:rsidRPr="005B61EE">
        <w:rPr>
          <w:rFonts w:ascii="Times New Roman" w:eastAsia="Times New Roman" w:hAnsi="Times New Roman" w:cs="Times New Roman"/>
          <w:sz w:val="28"/>
          <w:szCs w:val="28"/>
          <w:lang w:eastAsia="ru-RU"/>
        </w:rPr>
        <w:t>     Протягом  </w:t>
      </w:r>
      <w:r w:rsidR="005B61EE">
        <w:rPr>
          <w:rFonts w:ascii="Times New Roman" w:eastAsia="Times New Roman" w:hAnsi="Times New Roman" w:cs="Times New Roman"/>
          <w:sz w:val="28"/>
          <w:szCs w:val="28"/>
          <w:lang w:eastAsia="ru-RU"/>
        </w:rPr>
        <w:t>2017</w:t>
      </w:r>
      <w:r w:rsidR="005B61EE">
        <w:rPr>
          <w:rFonts w:ascii="Times New Roman" w:eastAsia="Times New Roman" w:hAnsi="Times New Roman" w:cs="Times New Roman"/>
          <w:sz w:val="28"/>
          <w:szCs w:val="28"/>
          <w:lang w:val="uk-UA" w:eastAsia="ru-RU"/>
        </w:rPr>
        <w:t>/</w:t>
      </w:r>
      <w:r w:rsidR="005B61EE">
        <w:rPr>
          <w:rFonts w:ascii="Times New Roman" w:eastAsia="Times New Roman" w:hAnsi="Times New Roman" w:cs="Times New Roman"/>
          <w:sz w:val="28"/>
          <w:szCs w:val="28"/>
          <w:lang w:eastAsia="ru-RU"/>
        </w:rPr>
        <w:t>201</w:t>
      </w:r>
      <w:r w:rsidR="005B61EE">
        <w:rPr>
          <w:rFonts w:ascii="Times New Roman" w:eastAsia="Times New Roman" w:hAnsi="Times New Roman" w:cs="Times New Roman"/>
          <w:sz w:val="28"/>
          <w:szCs w:val="28"/>
          <w:lang w:val="uk-UA" w:eastAsia="ru-RU"/>
        </w:rPr>
        <w:t>8</w:t>
      </w:r>
      <w:r w:rsidRPr="005B61EE">
        <w:rPr>
          <w:rFonts w:ascii="Times New Roman" w:eastAsia="Times New Roman" w:hAnsi="Times New Roman" w:cs="Times New Roman"/>
          <w:sz w:val="28"/>
          <w:szCs w:val="28"/>
          <w:lang w:eastAsia="ru-RU"/>
        </w:rPr>
        <w:t>  н. р. було організовано роботу шкільних методичних об’єднань  вчителів-предметників</w:t>
      </w:r>
      <w:r w:rsidR="005B61EE">
        <w:rPr>
          <w:rFonts w:ascii="Times New Roman" w:eastAsia="Times New Roman" w:hAnsi="Times New Roman" w:cs="Times New Roman"/>
          <w:sz w:val="28"/>
          <w:szCs w:val="28"/>
          <w:lang w:val="uk-UA" w:eastAsia="ru-RU"/>
        </w:rPr>
        <w:t>:</w:t>
      </w:r>
      <w:r w:rsidRPr="005B61EE">
        <w:rPr>
          <w:rFonts w:ascii="Times New Roman" w:eastAsia="Times New Roman" w:hAnsi="Times New Roman" w:cs="Times New Roman"/>
          <w:sz w:val="28"/>
          <w:szCs w:val="28"/>
          <w:lang w:eastAsia="ru-RU"/>
        </w:rPr>
        <w:t xml:space="preserve"> вчителів початкових класів</w:t>
      </w:r>
      <w:proofErr w:type="gramStart"/>
      <w:r w:rsidRPr="005B61EE">
        <w:rPr>
          <w:rFonts w:ascii="Times New Roman" w:eastAsia="Times New Roman" w:hAnsi="Times New Roman" w:cs="Times New Roman"/>
          <w:sz w:val="28"/>
          <w:szCs w:val="28"/>
          <w:lang w:eastAsia="ru-RU"/>
        </w:rPr>
        <w:t xml:space="preserve"> </w:t>
      </w:r>
      <w:r w:rsidR="008E160C">
        <w:rPr>
          <w:rFonts w:ascii="Times New Roman" w:eastAsia="Times New Roman" w:hAnsi="Times New Roman" w:cs="Times New Roman"/>
          <w:sz w:val="28"/>
          <w:szCs w:val="28"/>
          <w:lang w:val="uk-UA" w:eastAsia="ru-RU"/>
        </w:rPr>
        <w:t>,</w:t>
      </w:r>
      <w:proofErr w:type="gramEnd"/>
      <w:r w:rsidR="008E160C">
        <w:rPr>
          <w:rFonts w:ascii="Times New Roman" w:eastAsia="Times New Roman" w:hAnsi="Times New Roman" w:cs="Times New Roman"/>
          <w:sz w:val="28"/>
          <w:szCs w:val="28"/>
          <w:lang w:val="uk-UA" w:eastAsia="ru-RU"/>
        </w:rPr>
        <w:t xml:space="preserve"> вчителів природничо- математичного циклу, вчителів гуманітарного циклу </w:t>
      </w:r>
      <w:r w:rsidRPr="005B61EE">
        <w:rPr>
          <w:rFonts w:ascii="Times New Roman" w:eastAsia="Times New Roman" w:hAnsi="Times New Roman" w:cs="Times New Roman"/>
          <w:sz w:val="28"/>
          <w:szCs w:val="28"/>
          <w:lang w:eastAsia="ru-RU"/>
        </w:rPr>
        <w:t xml:space="preserve">та класних </w:t>
      </w:r>
      <w:r w:rsidRPr="005B61EE">
        <w:rPr>
          <w:rFonts w:ascii="Times New Roman" w:eastAsia="Times New Roman" w:hAnsi="Times New Roman" w:cs="Times New Roman"/>
          <w:sz w:val="28"/>
          <w:szCs w:val="28"/>
          <w:lang w:eastAsia="ru-RU"/>
        </w:rPr>
        <w:lastRenderedPageBreak/>
        <w:t>керівників,  затверджено</w:t>
      </w:r>
      <w:r w:rsidRPr="00CC5A91">
        <w:rPr>
          <w:rFonts w:ascii="Times New Roman" w:eastAsia="Times New Roman" w:hAnsi="Times New Roman" w:cs="Times New Roman"/>
          <w:sz w:val="28"/>
          <w:szCs w:val="28"/>
          <w:lang w:eastAsia="ru-RU"/>
        </w:rPr>
        <w:t xml:space="preserve"> плани їхньої роботи, методичні проблеми, над якими працювали ШМО, визначено керівників серед досвідчених педагогів. Робота методичних об’єднань була спрямована на удосконалення методичної </w:t>
      </w:r>
      <w:proofErr w:type="gramStart"/>
      <w:r w:rsidRPr="00CC5A91">
        <w:rPr>
          <w:rFonts w:ascii="Times New Roman" w:eastAsia="Times New Roman" w:hAnsi="Times New Roman" w:cs="Times New Roman"/>
          <w:sz w:val="28"/>
          <w:szCs w:val="28"/>
          <w:lang w:eastAsia="ru-RU"/>
        </w:rPr>
        <w:t>п</w:t>
      </w:r>
      <w:proofErr w:type="gramEnd"/>
      <w:r w:rsidRPr="00CC5A91">
        <w:rPr>
          <w:rFonts w:ascii="Times New Roman" w:eastAsia="Times New Roman" w:hAnsi="Times New Roman" w:cs="Times New Roman"/>
          <w:sz w:val="28"/>
          <w:szCs w:val="28"/>
          <w:lang w:eastAsia="ru-RU"/>
        </w:rPr>
        <w:t xml:space="preserve">ідготовки, фахової майстерності вчителя, удосконалення методики проведення уроку. Діяльність  ШМО проводилась на основі </w:t>
      </w:r>
      <w:proofErr w:type="gramStart"/>
      <w:r w:rsidRPr="00CC5A91">
        <w:rPr>
          <w:rFonts w:ascii="Times New Roman" w:eastAsia="Times New Roman" w:hAnsi="Times New Roman" w:cs="Times New Roman"/>
          <w:sz w:val="28"/>
          <w:szCs w:val="28"/>
          <w:lang w:eastAsia="ru-RU"/>
        </w:rPr>
        <w:t>р</w:t>
      </w:r>
      <w:proofErr w:type="gramEnd"/>
      <w:r w:rsidRPr="00CC5A91">
        <w:rPr>
          <w:rFonts w:ascii="Times New Roman" w:eastAsia="Times New Roman" w:hAnsi="Times New Roman" w:cs="Times New Roman"/>
          <w:sz w:val="28"/>
          <w:szCs w:val="28"/>
          <w:lang w:eastAsia="ru-RU"/>
        </w:rPr>
        <w:t>ічного плану роботи школи. Кожне з ШМО  провело по</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4 засідання, робота яких будувалася за окремими планами.</w:t>
      </w:r>
      <w:r w:rsidRPr="00CC5A91">
        <w:rPr>
          <w:rFonts w:ascii="Times New Roman" w:eastAsia="Times New Roman" w:hAnsi="Times New Roman" w:cs="Times New Roman"/>
          <w:sz w:val="18"/>
          <w:szCs w:val="18"/>
          <w:lang w:eastAsia="ru-RU"/>
        </w:rPr>
        <w:t>  </w:t>
      </w:r>
    </w:p>
    <w:p w:rsidR="00C7005F" w:rsidRPr="00C7005F" w:rsidRDefault="00C7005F" w:rsidP="00C7005F">
      <w:pPr>
        <w:pStyle w:val="21"/>
        <w:ind w:firstLine="360"/>
        <w:jc w:val="both"/>
        <w:rPr>
          <w:sz w:val="28"/>
          <w:szCs w:val="28"/>
          <w:lang w:val="uk-UA"/>
        </w:rPr>
      </w:pPr>
      <w:r w:rsidRPr="00C7005F">
        <w:rPr>
          <w:sz w:val="28"/>
          <w:szCs w:val="28"/>
          <w:lang w:val="uk-UA"/>
        </w:rPr>
        <w:t>Усі засідання методичних об’єднань мають відповідну структуру, де обговорюються, аналізуються:</w:t>
      </w:r>
    </w:p>
    <w:p w:rsidR="00C7005F" w:rsidRPr="00C7005F" w:rsidRDefault="00C7005F" w:rsidP="00C7005F">
      <w:pPr>
        <w:pStyle w:val="21"/>
        <w:numPr>
          <w:ilvl w:val="0"/>
          <w:numId w:val="1"/>
        </w:numPr>
        <w:jc w:val="both"/>
        <w:rPr>
          <w:sz w:val="28"/>
          <w:szCs w:val="28"/>
          <w:lang w:val="uk-UA"/>
        </w:rPr>
      </w:pPr>
      <w:r w:rsidRPr="00C7005F">
        <w:rPr>
          <w:sz w:val="28"/>
          <w:szCs w:val="28"/>
          <w:lang w:val="uk-UA"/>
        </w:rPr>
        <w:t>результати навчально-виховної роботи;</w:t>
      </w:r>
    </w:p>
    <w:p w:rsidR="00C7005F" w:rsidRPr="00C7005F" w:rsidRDefault="00C7005F" w:rsidP="00C7005F">
      <w:pPr>
        <w:pStyle w:val="21"/>
        <w:numPr>
          <w:ilvl w:val="0"/>
          <w:numId w:val="1"/>
        </w:numPr>
        <w:jc w:val="both"/>
        <w:rPr>
          <w:sz w:val="28"/>
          <w:szCs w:val="28"/>
          <w:lang w:val="uk-UA"/>
        </w:rPr>
      </w:pPr>
      <w:r w:rsidRPr="00C7005F">
        <w:rPr>
          <w:sz w:val="28"/>
          <w:szCs w:val="28"/>
          <w:lang w:val="uk-UA"/>
        </w:rPr>
        <w:t>динаміка зростання (спаду) успішності  та якості учнів;</w:t>
      </w:r>
    </w:p>
    <w:p w:rsidR="00C7005F" w:rsidRPr="00C7005F" w:rsidRDefault="00C7005F" w:rsidP="00C7005F">
      <w:pPr>
        <w:pStyle w:val="21"/>
        <w:numPr>
          <w:ilvl w:val="0"/>
          <w:numId w:val="1"/>
        </w:numPr>
        <w:jc w:val="both"/>
        <w:rPr>
          <w:sz w:val="28"/>
          <w:szCs w:val="28"/>
          <w:lang w:val="uk-UA"/>
        </w:rPr>
      </w:pPr>
      <w:r w:rsidRPr="00C7005F">
        <w:rPr>
          <w:sz w:val="28"/>
          <w:szCs w:val="28"/>
          <w:lang w:val="uk-UA"/>
        </w:rPr>
        <w:t>результати контрольних робіт (державної підсумкової атестації), навички читання;</w:t>
      </w:r>
    </w:p>
    <w:p w:rsidR="00C7005F" w:rsidRPr="00C7005F" w:rsidRDefault="00C7005F" w:rsidP="00C7005F">
      <w:pPr>
        <w:pStyle w:val="21"/>
        <w:numPr>
          <w:ilvl w:val="0"/>
          <w:numId w:val="1"/>
        </w:numPr>
        <w:jc w:val="both"/>
        <w:rPr>
          <w:sz w:val="28"/>
          <w:szCs w:val="28"/>
          <w:lang w:val="uk-UA"/>
        </w:rPr>
      </w:pPr>
      <w:r w:rsidRPr="00C7005F">
        <w:rPr>
          <w:sz w:val="28"/>
          <w:szCs w:val="28"/>
          <w:lang w:val="uk-UA"/>
        </w:rPr>
        <w:t>діяльність членів МО щодо розвитку творчого потенціалу учнів, залучення їх до різних видів позаурочної діяльності;</w:t>
      </w:r>
    </w:p>
    <w:p w:rsidR="00C7005F" w:rsidRPr="00C7005F" w:rsidRDefault="00C7005F" w:rsidP="00C7005F">
      <w:pPr>
        <w:pStyle w:val="21"/>
        <w:numPr>
          <w:ilvl w:val="0"/>
          <w:numId w:val="1"/>
        </w:numPr>
        <w:jc w:val="both"/>
        <w:rPr>
          <w:sz w:val="28"/>
          <w:szCs w:val="28"/>
          <w:lang w:val="uk-UA"/>
        </w:rPr>
      </w:pPr>
      <w:r w:rsidRPr="00C7005F">
        <w:rPr>
          <w:sz w:val="28"/>
          <w:szCs w:val="28"/>
          <w:lang w:val="uk-UA"/>
        </w:rPr>
        <w:t>аналіз стану викладання предметів;</w:t>
      </w:r>
    </w:p>
    <w:p w:rsidR="00C7005F" w:rsidRPr="00C7005F" w:rsidRDefault="00C7005F" w:rsidP="00C7005F">
      <w:pPr>
        <w:pStyle w:val="21"/>
        <w:numPr>
          <w:ilvl w:val="0"/>
          <w:numId w:val="1"/>
        </w:numPr>
        <w:jc w:val="both"/>
        <w:rPr>
          <w:sz w:val="28"/>
          <w:szCs w:val="28"/>
          <w:lang w:val="uk-UA"/>
        </w:rPr>
      </w:pPr>
      <w:r w:rsidRPr="00C7005F">
        <w:rPr>
          <w:sz w:val="28"/>
          <w:szCs w:val="28"/>
          <w:lang w:val="uk-UA"/>
        </w:rPr>
        <w:t>стан виконання навчальних планів і програм;</w:t>
      </w:r>
    </w:p>
    <w:p w:rsidR="00C7005F" w:rsidRPr="00C7005F" w:rsidRDefault="00C7005F" w:rsidP="00C7005F">
      <w:pPr>
        <w:pStyle w:val="21"/>
        <w:numPr>
          <w:ilvl w:val="0"/>
          <w:numId w:val="1"/>
        </w:numPr>
        <w:jc w:val="both"/>
        <w:rPr>
          <w:sz w:val="28"/>
          <w:szCs w:val="28"/>
          <w:lang w:val="uk-UA"/>
        </w:rPr>
      </w:pPr>
      <w:r w:rsidRPr="00C7005F">
        <w:rPr>
          <w:sz w:val="28"/>
          <w:szCs w:val="28"/>
          <w:lang w:val="uk-UA"/>
        </w:rPr>
        <w:t>використання інтерактивних технологій, їх ефективність;</w:t>
      </w:r>
    </w:p>
    <w:p w:rsidR="00C7005F" w:rsidRPr="00C7005F" w:rsidRDefault="00C7005F" w:rsidP="00C7005F">
      <w:pPr>
        <w:pStyle w:val="21"/>
        <w:numPr>
          <w:ilvl w:val="0"/>
          <w:numId w:val="1"/>
        </w:numPr>
        <w:jc w:val="both"/>
        <w:rPr>
          <w:sz w:val="28"/>
          <w:szCs w:val="28"/>
          <w:lang w:val="uk-UA"/>
        </w:rPr>
      </w:pPr>
      <w:r w:rsidRPr="00C7005F">
        <w:rPr>
          <w:sz w:val="28"/>
          <w:szCs w:val="28"/>
          <w:lang w:val="uk-UA"/>
        </w:rPr>
        <w:t>стан реалізації принципу єдності навчання, виховання і розвитку особистості;</w:t>
      </w:r>
    </w:p>
    <w:p w:rsidR="00C7005F" w:rsidRPr="00C7005F" w:rsidRDefault="00C7005F" w:rsidP="00C7005F">
      <w:pPr>
        <w:pStyle w:val="21"/>
        <w:numPr>
          <w:ilvl w:val="0"/>
          <w:numId w:val="1"/>
        </w:numPr>
        <w:jc w:val="both"/>
        <w:rPr>
          <w:sz w:val="28"/>
          <w:szCs w:val="28"/>
          <w:lang w:val="uk-UA"/>
        </w:rPr>
      </w:pPr>
      <w:r w:rsidRPr="00C7005F">
        <w:rPr>
          <w:sz w:val="28"/>
          <w:szCs w:val="28"/>
          <w:lang w:val="uk-UA"/>
        </w:rPr>
        <w:t>робота факультативів, гуртків;</w:t>
      </w:r>
    </w:p>
    <w:p w:rsidR="00C7005F" w:rsidRPr="00C7005F" w:rsidRDefault="00C7005F" w:rsidP="00C7005F">
      <w:pPr>
        <w:pStyle w:val="21"/>
        <w:numPr>
          <w:ilvl w:val="0"/>
          <w:numId w:val="1"/>
        </w:numPr>
        <w:jc w:val="both"/>
        <w:rPr>
          <w:sz w:val="28"/>
          <w:szCs w:val="28"/>
          <w:lang w:val="uk-UA"/>
        </w:rPr>
      </w:pPr>
      <w:r w:rsidRPr="00C7005F">
        <w:rPr>
          <w:sz w:val="28"/>
          <w:szCs w:val="28"/>
          <w:lang w:val="uk-UA"/>
        </w:rPr>
        <w:t>стан позакласної роботи вчителів з предметів;</w:t>
      </w:r>
    </w:p>
    <w:p w:rsidR="00C7005F" w:rsidRPr="00C7005F" w:rsidRDefault="00C7005F" w:rsidP="00C7005F">
      <w:pPr>
        <w:pStyle w:val="21"/>
        <w:numPr>
          <w:ilvl w:val="0"/>
          <w:numId w:val="1"/>
        </w:numPr>
        <w:jc w:val="both"/>
        <w:rPr>
          <w:sz w:val="28"/>
          <w:szCs w:val="28"/>
          <w:lang w:val="uk-UA"/>
        </w:rPr>
      </w:pPr>
      <w:r w:rsidRPr="00C7005F">
        <w:rPr>
          <w:sz w:val="28"/>
          <w:szCs w:val="28"/>
          <w:lang w:val="uk-UA"/>
        </w:rPr>
        <w:t>система та результативність підвищення професійного рівня вчителів;</w:t>
      </w:r>
    </w:p>
    <w:p w:rsidR="00C7005F" w:rsidRPr="00C7005F" w:rsidRDefault="00C7005F" w:rsidP="00C7005F">
      <w:pPr>
        <w:pStyle w:val="21"/>
        <w:numPr>
          <w:ilvl w:val="0"/>
          <w:numId w:val="1"/>
        </w:numPr>
        <w:jc w:val="both"/>
        <w:rPr>
          <w:sz w:val="28"/>
          <w:szCs w:val="28"/>
          <w:lang w:val="uk-UA"/>
        </w:rPr>
      </w:pPr>
      <w:r w:rsidRPr="00C7005F">
        <w:rPr>
          <w:sz w:val="28"/>
          <w:szCs w:val="28"/>
          <w:lang w:val="uk-UA"/>
        </w:rPr>
        <w:t>результати участі учнів в олімпіадах, конкурсах;</w:t>
      </w:r>
    </w:p>
    <w:p w:rsidR="00C7005F" w:rsidRPr="00C7005F" w:rsidRDefault="00C7005F" w:rsidP="00C7005F">
      <w:pPr>
        <w:pStyle w:val="21"/>
        <w:numPr>
          <w:ilvl w:val="0"/>
          <w:numId w:val="1"/>
        </w:numPr>
        <w:jc w:val="both"/>
        <w:rPr>
          <w:sz w:val="28"/>
          <w:szCs w:val="28"/>
          <w:lang w:val="uk-UA"/>
        </w:rPr>
      </w:pPr>
      <w:r w:rsidRPr="00C7005F">
        <w:rPr>
          <w:sz w:val="28"/>
          <w:szCs w:val="28"/>
          <w:lang w:val="uk-UA"/>
        </w:rPr>
        <w:t>аналіз роботи за рік та перспективне планування.</w:t>
      </w:r>
    </w:p>
    <w:p w:rsidR="00C7005F" w:rsidRPr="00C7005F" w:rsidRDefault="00C7005F" w:rsidP="00C7005F">
      <w:pPr>
        <w:pStyle w:val="21"/>
        <w:jc w:val="both"/>
        <w:rPr>
          <w:sz w:val="28"/>
          <w:szCs w:val="28"/>
          <w:lang w:val="uk-UA"/>
        </w:rPr>
      </w:pPr>
      <w:r w:rsidRPr="00C7005F">
        <w:rPr>
          <w:sz w:val="28"/>
          <w:szCs w:val="28"/>
          <w:lang w:val="uk-UA"/>
        </w:rPr>
        <w:t xml:space="preserve">     На кожному засіданні МО вчителі  знайомляться з новинками науково-методичної та науково-педагогічної літератури.</w:t>
      </w:r>
    </w:p>
    <w:p w:rsidR="00C7005F" w:rsidRPr="00C7005F" w:rsidRDefault="00C7005F" w:rsidP="00C7005F">
      <w:pPr>
        <w:pStyle w:val="21"/>
        <w:jc w:val="both"/>
        <w:rPr>
          <w:sz w:val="28"/>
          <w:szCs w:val="28"/>
          <w:lang w:val="uk-UA"/>
        </w:rPr>
      </w:pPr>
      <w:r w:rsidRPr="00C7005F">
        <w:rPr>
          <w:sz w:val="28"/>
          <w:szCs w:val="28"/>
          <w:lang w:val="uk-UA"/>
        </w:rPr>
        <w:t xml:space="preserve">     Систематично проводиться  внутрішкільна методична робота з питань:</w:t>
      </w:r>
    </w:p>
    <w:p w:rsidR="00C7005F" w:rsidRPr="00C7005F" w:rsidRDefault="00C7005F" w:rsidP="00C7005F">
      <w:pPr>
        <w:pStyle w:val="21"/>
        <w:numPr>
          <w:ilvl w:val="0"/>
          <w:numId w:val="2"/>
        </w:numPr>
        <w:jc w:val="both"/>
        <w:rPr>
          <w:sz w:val="28"/>
          <w:szCs w:val="28"/>
          <w:lang w:val="uk-UA"/>
        </w:rPr>
      </w:pPr>
      <w:r w:rsidRPr="00C7005F">
        <w:rPr>
          <w:sz w:val="28"/>
          <w:szCs w:val="28"/>
          <w:lang w:val="uk-UA"/>
        </w:rPr>
        <w:t>Самоосвіта вчителів.</w:t>
      </w:r>
    </w:p>
    <w:p w:rsidR="00C7005F" w:rsidRPr="00C7005F" w:rsidRDefault="00C7005F" w:rsidP="00C7005F">
      <w:pPr>
        <w:pStyle w:val="21"/>
        <w:numPr>
          <w:ilvl w:val="0"/>
          <w:numId w:val="2"/>
        </w:numPr>
        <w:jc w:val="both"/>
        <w:rPr>
          <w:sz w:val="28"/>
          <w:szCs w:val="28"/>
          <w:lang w:val="uk-UA"/>
        </w:rPr>
      </w:pPr>
      <w:r w:rsidRPr="00C7005F">
        <w:rPr>
          <w:sz w:val="28"/>
          <w:szCs w:val="28"/>
          <w:lang w:val="uk-UA"/>
        </w:rPr>
        <w:t>Атестація і творчі звіти педагогів.</w:t>
      </w:r>
    </w:p>
    <w:p w:rsidR="00C7005F" w:rsidRPr="00C7005F" w:rsidRDefault="00C7005F" w:rsidP="00C7005F">
      <w:pPr>
        <w:pStyle w:val="21"/>
        <w:numPr>
          <w:ilvl w:val="0"/>
          <w:numId w:val="2"/>
        </w:numPr>
        <w:jc w:val="both"/>
        <w:rPr>
          <w:sz w:val="28"/>
          <w:szCs w:val="28"/>
          <w:lang w:val="uk-UA"/>
        </w:rPr>
      </w:pPr>
      <w:r w:rsidRPr="00C7005F">
        <w:rPr>
          <w:sz w:val="28"/>
          <w:szCs w:val="28"/>
          <w:lang w:val="uk-UA"/>
        </w:rPr>
        <w:t>Курсова перепідготовка;</w:t>
      </w:r>
    </w:p>
    <w:p w:rsidR="00C7005F" w:rsidRPr="00C7005F" w:rsidRDefault="00C7005F" w:rsidP="00C7005F">
      <w:pPr>
        <w:pStyle w:val="21"/>
        <w:numPr>
          <w:ilvl w:val="0"/>
          <w:numId w:val="2"/>
        </w:numPr>
        <w:jc w:val="both"/>
        <w:rPr>
          <w:sz w:val="28"/>
          <w:szCs w:val="28"/>
          <w:lang w:val="uk-UA"/>
        </w:rPr>
      </w:pPr>
      <w:r w:rsidRPr="00C7005F">
        <w:rPr>
          <w:sz w:val="28"/>
          <w:szCs w:val="28"/>
          <w:lang w:val="uk-UA"/>
        </w:rPr>
        <w:t>Проведення семінарів-практикумів.</w:t>
      </w:r>
    </w:p>
    <w:p w:rsidR="00C7005F" w:rsidRPr="00C7005F" w:rsidRDefault="00C7005F" w:rsidP="00C7005F">
      <w:pPr>
        <w:pStyle w:val="21"/>
        <w:numPr>
          <w:ilvl w:val="0"/>
          <w:numId w:val="2"/>
        </w:numPr>
        <w:jc w:val="both"/>
        <w:rPr>
          <w:sz w:val="28"/>
          <w:szCs w:val="28"/>
          <w:lang w:val="uk-UA"/>
        </w:rPr>
      </w:pPr>
      <w:r w:rsidRPr="00C7005F">
        <w:rPr>
          <w:sz w:val="28"/>
          <w:szCs w:val="28"/>
          <w:lang w:val="uk-UA"/>
        </w:rPr>
        <w:t>Індивідуальні та групові консультації для учителів та батьків;</w:t>
      </w:r>
    </w:p>
    <w:p w:rsidR="00C7005F" w:rsidRPr="00C7005F" w:rsidRDefault="00C7005F" w:rsidP="00C7005F">
      <w:pPr>
        <w:pStyle w:val="21"/>
        <w:numPr>
          <w:ilvl w:val="0"/>
          <w:numId w:val="2"/>
        </w:numPr>
        <w:jc w:val="both"/>
        <w:rPr>
          <w:sz w:val="28"/>
          <w:szCs w:val="28"/>
          <w:lang w:val="uk-UA"/>
        </w:rPr>
      </w:pPr>
      <w:r w:rsidRPr="00C7005F">
        <w:rPr>
          <w:sz w:val="28"/>
          <w:szCs w:val="28"/>
          <w:lang w:val="uk-UA"/>
        </w:rPr>
        <w:t>Участь у роботі предметних тижнів та нарад.</w:t>
      </w:r>
    </w:p>
    <w:p w:rsidR="00C7005F" w:rsidRPr="00C7005F" w:rsidRDefault="00C7005F" w:rsidP="00C7005F">
      <w:pPr>
        <w:pStyle w:val="21"/>
        <w:numPr>
          <w:ilvl w:val="0"/>
          <w:numId w:val="2"/>
        </w:numPr>
        <w:jc w:val="both"/>
        <w:rPr>
          <w:sz w:val="28"/>
          <w:szCs w:val="28"/>
          <w:lang w:val="uk-UA"/>
        </w:rPr>
      </w:pPr>
      <w:r w:rsidRPr="00C7005F">
        <w:rPr>
          <w:sz w:val="28"/>
          <w:szCs w:val="28"/>
          <w:lang w:val="uk-UA"/>
        </w:rPr>
        <w:t>Робота з підготовки учнів до участі у Всеукраїнських олімпіадах з базових дисциплін.</w:t>
      </w:r>
    </w:p>
    <w:p w:rsidR="00C7005F" w:rsidRPr="00C7005F" w:rsidRDefault="00C7005F" w:rsidP="00C7005F">
      <w:pPr>
        <w:pStyle w:val="21"/>
        <w:numPr>
          <w:ilvl w:val="0"/>
          <w:numId w:val="2"/>
        </w:numPr>
        <w:jc w:val="both"/>
        <w:rPr>
          <w:sz w:val="28"/>
          <w:szCs w:val="28"/>
          <w:lang w:val="uk-UA"/>
        </w:rPr>
      </w:pPr>
      <w:r w:rsidRPr="00C7005F">
        <w:rPr>
          <w:sz w:val="28"/>
          <w:szCs w:val="28"/>
          <w:lang w:val="uk-UA"/>
        </w:rPr>
        <w:t>Поповнення кабінетів методичною та довідковою літературою, розробками уроків, виховних заходів, матеріалами з досвіду роботи вчителів.</w:t>
      </w:r>
    </w:p>
    <w:p w:rsidR="00820F1E" w:rsidRPr="00CC5A91" w:rsidRDefault="00820F1E" w:rsidP="00FF19FD">
      <w:pPr>
        <w:spacing w:after="0"/>
        <w:ind w:firstLine="567"/>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xml:space="preserve">Протягом року проводилися методичні оперативки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w:t>
      </w:r>
      <w:proofErr w:type="gramStart"/>
      <w:r w:rsidRPr="00CC5A91">
        <w:rPr>
          <w:rFonts w:ascii="Times New Roman" w:eastAsia="Times New Roman" w:hAnsi="Times New Roman" w:cs="Times New Roman"/>
          <w:sz w:val="28"/>
          <w:szCs w:val="28"/>
          <w:lang w:eastAsia="ru-RU"/>
        </w:rPr>
        <w:t>л</w:t>
      </w:r>
      <w:proofErr w:type="gramEnd"/>
      <w:r w:rsidRPr="00CC5A91">
        <w:rPr>
          <w:rFonts w:ascii="Times New Roman" w:eastAsia="Times New Roman" w:hAnsi="Times New Roman" w:cs="Times New Roman"/>
          <w:sz w:val="28"/>
          <w:szCs w:val="28"/>
          <w:lang w:eastAsia="ru-RU"/>
        </w:rPr>
        <w:t xml:space="preserve">ітератури, періодичних видань з предметів тощо. </w:t>
      </w:r>
      <w:proofErr w:type="gramStart"/>
      <w:r w:rsidRPr="00CC5A91">
        <w:rPr>
          <w:rFonts w:ascii="Times New Roman" w:eastAsia="Times New Roman" w:hAnsi="Times New Roman" w:cs="Times New Roman"/>
          <w:sz w:val="28"/>
          <w:szCs w:val="28"/>
          <w:lang w:eastAsia="ru-RU"/>
        </w:rPr>
        <w:t>З</w:t>
      </w:r>
      <w:proofErr w:type="gramEnd"/>
      <w:r w:rsidRPr="00CC5A91">
        <w:rPr>
          <w:rFonts w:ascii="Times New Roman" w:eastAsia="Times New Roman" w:hAnsi="Times New Roman" w:cs="Times New Roman"/>
          <w:sz w:val="28"/>
          <w:szCs w:val="28"/>
          <w:lang w:eastAsia="ru-RU"/>
        </w:rPr>
        <w:t xml:space="preserve"> </w:t>
      </w:r>
      <w:r w:rsidRPr="00CC5A91">
        <w:rPr>
          <w:rFonts w:ascii="Times New Roman" w:eastAsia="Times New Roman" w:hAnsi="Times New Roman" w:cs="Times New Roman"/>
          <w:sz w:val="28"/>
          <w:szCs w:val="28"/>
          <w:lang w:eastAsia="ru-RU"/>
        </w:rPr>
        <w:lastRenderedPageBreak/>
        <w:t xml:space="preserve">метою загальної теоретичної підготовки педагогічного колективу до впровадження в практику  методичної теми впродовж року були проведені круглі столи ШМО   з питань обґрунтування вибору проблеми, визначення її місця у системі важливих ідей і закономірностей методики викладання предметів. Кожен керівник методичного підрозділу, ретельно проаналізувавши діяльність методичного об’єднання, визначив пріоритети в методичній роботі, зокрема покращення роботи з обдарованими  учнями, поширення </w:t>
      </w:r>
      <w:proofErr w:type="gramStart"/>
      <w:r w:rsidRPr="00CC5A91">
        <w:rPr>
          <w:rFonts w:ascii="Times New Roman" w:eastAsia="Times New Roman" w:hAnsi="Times New Roman" w:cs="Times New Roman"/>
          <w:sz w:val="28"/>
          <w:szCs w:val="28"/>
          <w:lang w:eastAsia="ru-RU"/>
        </w:rPr>
        <w:t>передового</w:t>
      </w:r>
      <w:proofErr w:type="gramEnd"/>
      <w:r w:rsidRPr="00CC5A91">
        <w:rPr>
          <w:rFonts w:ascii="Times New Roman" w:eastAsia="Times New Roman" w:hAnsi="Times New Roman" w:cs="Times New Roman"/>
          <w:sz w:val="28"/>
          <w:szCs w:val="28"/>
          <w:lang w:eastAsia="ru-RU"/>
        </w:rPr>
        <w:t xml:space="preserve"> педагогічного досвіду через проведення відкритих уроків, взаємовідвідування, узагальнення досвіду в професійній презентації вчителя-предметника тощо.</w:t>
      </w:r>
    </w:p>
    <w:p w:rsidR="00820F1E" w:rsidRPr="008E160C" w:rsidRDefault="00820F1E" w:rsidP="00FF19FD">
      <w:pPr>
        <w:spacing w:after="0"/>
        <w:jc w:val="both"/>
        <w:rPr>
          <w:rFonts w:ascii="Times New Roman" w:eastAsia="Times New Roman" w:hAnsi="Times New Roman" w:cs="Times New Roman"/>
          <w:sz w:val="28"/>
          <w:szCs w:val="28"/>
          <w:lang w:val="uk-UA" w:eastAsia="ru-RU"/>
        </w:rPr>
      </w:pPr>
      <w:r w:rsidRPr="008E160C">
        <w:rPr>
          <w:rFonts w:ascii="Times New Roman" w:eastAsia="Times New Roman" w:hAnsi="Times New Roman" w:cs="Times New Roman"/>
          <w:sz w:val="28"/>
          <w:szCs w:val="28"/>
          <w:lang w:eastAsia="ru-RU"/>
        </w:rPr>
        <w:t>      Аналіз  роботи  </w:t>
      </w:r>
      <w:r w:rsidR="008E160C">
        <w:rPr>
          <w:rFonts w:ascii="Times New Roman" w:eastAsia="Times New Roman" w:hAnsi="Times New Roman" w:cs="Times New Roman"/>
          <w:sz w:val="28"/>
          <w:szCs w:val="28"/>
          <w:lang w:eastAsia="ru-RU"/>
        </w:rPr>
        <w:t>педагогічного</w:t>
      </w:r>
      <w:r w:rsidR="008E160C">
        <w:rPr>
          <w:rFonts w:ascii="Times New Roman" w:eastAsia="Times New Roman" w:hAnsi="Times New Roman" w:cs="Times New Roman"/>
          <w:sz w:val="28"/>
          <w:szCs w:val="28"/>
          <w:lang w:val="uk-UA" w:eastAsia="ru-RU"/>
        </w:rPr>
        <w:t xml:space="preserve"> </w:t>
      </w:r>
      <w:r w:rsidRPr="008E160C">
        <w:rPr>
          <w:rFonts w:ascii="Times New Roman" w:eastAsia="Times New Roman" w:hAnsi="Times New Roman" w:cs="Times New Roman"/>
          <w:sz w:val="28"/>
          <w:szCs w:val="28"/>
          <w:lang w:eastAsia="ru-RU"/>
        </w:rPr>
        <w:t xml:space="preserve">колективу  над  методичною проблемою  школи,  питання реалізації науково-методичної проблеми обговорювалося на засіданнях педагогічної </w:t>
      </w:r>
      <w:proofErr w:type="gramStart"/>
      <w:r w:rsidRPr="008E160C">
        <w:rPr>
          <w:rFonts w:ascii="Times New Roman" w:eastAsia="Times New Roman" w:hAnsi="Times New Roman" w:cs="Times New Roman"/>
          <w:sz w:val="28"/>
          <w:szCs w:val="28"/>
          <w:lang w:eastAsia="ru-RU"/>
        </w:rPr>
        <w:t>ради</w:t>
      </w:r>
      <w:proofErr w:type="gramEnd"/>
      <w:r w:rsidR="008E160C">
        <w:rPr>
          <w:rFonts w:ascii="Times New Roman" w:eastAsia="Times New Roman" w:hAnsi="Times New Roman" w:cs="Times New Roman"/>
          <w:sz w:val="28"/>
          <w:szCs w:val="28"/>
          <w:lang w:val="uk-UA" w:eastAsia="ru-RU"/>
        </w:rPr>
        <w:t>.</w:t>
      </w:r>
    </w:p>
    <w:p w:rsidR="00820F1E" w:rsidRPr="008E160C" w:rsidRDefault="00820F1E" w:rsidP="00FF19FD">
      <w:pPr>
        <w:spacing w:after="0"/>
        <w:ind w:firstLine="142"/>
        <w:jc w:val="both"/>
        <w:rPr>
          <w:rFonts w:ascii="Times New Roman" w:eastAsia="Times New Roman" w:hAnsi="Times New Roman" w:cs="Times New Roman"/>
          <w:sz w:val="28"/>
          <w:szCs w:val="28"/>
          <w:lang w:eastAsia="ru-RU"/>
        </w:rPr>
      </w:pPr>
      <w:r w:rsidRPr="008E160C">
        <w:rPr>
          <w:rFonts w:ascii="Times New Roman" w:eastAsia="Times New Roman" w:hAnsi="Times New Roman" w:cs="Times New Roman"/>
          <w:sz w:val="28"/>
          <w:szCs w:val="28"/>
          <w:lang w:eastAsia="ru-RU"/>
        </w:rPr>
        <w:t xml:space="preserve">      Особлива увага у школі приділялася інноваціям, що спрямовані на </w:t>
      </w:r>
      <w:proofErr w:type="gramStart"/>
      <w:r w:rsidRPr="008E160C">
        <w:rPr>
          <w:rFonts w:ascii="Times New Roman" w:eastAsia="Times New Roman" w:hAnsi="Times New Roman" w:cs="Times New Roman"/>
          <w:sz w:val="28"/>
          <w:szCs w:val="28"/>
          <w:lang w:eastAsia="ru-RU"/>
        </w:rPr>
        <w:t>п</w:t>
      </w:r>
      <w:proofErr w:type="gramEnd"/>
      <w:r w:rsidRPr="008E160C">
        <w:rPr>
          <w:rFonts w:ascii="Times New Roman" w:eastAsia="Times New Roman" w:hAnsi="Times New Roman" w:cs="Times New Roman"/>
          <w:sz w:val="28"/>
          <w:szCs w:val="28"/>
          <w:lang w:eastAsia="ru-RU"/>
        </w:rPr>
        <w:t>ідвищення ефективності та якості сучасного уроку, розвиток особистісно-зорієнтованого навчання, впровадження комунікаційно-інформаційних технологій та інтерактивних методів навчання.    </w:t>
      </w:r>
    </w:p>
    <w:p w:rsidR="00820F1E" w:rsidRPr="00CC5A91" w:rsidRDefault="00820F1E" w:rsidP="00FF19FD">
      <w:pPr>
        <w:spacing w:after="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        </w:t>
      </w:r>
    </w:p>
    <w:p w:rsidR="00820F1E" w:rsidRPr="00CC5A91" w:rsidRDefault="00820F1E" w:rsidP="00FF19FD">
      <w:pPr>
        <w:spacing w:after="0"/>
        <w:ind w:firstLine="567"/>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Аналіз роботи над науково-методичною проблемою дозволив виділити такі покращення в організації методичної роботи, а саме:</w:t>
      </w:r>
    </w:p>
    <w:p w:rsidR="00820F1E" w:rsidRPr="00CC5A91" w:rsidRDefault="00820F1E" w:rsidP="00FF19FD">
      <w:pPr>
        <w:spacing w:after="0"/>
        <w:ind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pacing w:val="10"/>
          <w:sz w:val="18"/>
          <w:szCs w:val="18"/>
          <w:lang w:eastAsia="ru-RU"/>
        </w:rPr>
        <w:t>-</w:t>
      </w:r>
      <w:r w:rsidRPr="00CC5A91">
        <w:rPr>
          <w:rFonts w:ascii="Times New Roman" w:eastAsia="Times New Roman" w:hAnsi="Times New Roman" w:cs="Times New Roman"/>
          <w:spacing w:val="10"/>
          <w:sz w:val="14"/>
          <w:szCs w:val="14"/>
          <w:lang w:eastAsia="ru-RU"/>
        </w:rPr>
        <w:t>      </w:t>
      </w:r>
      <w:r w:rsidRPr="00CC5A91">
        <w:rPr>
          <w:rFonts w:ascii="Times New Roman" w:eastAsia="Times New Roman" w:hAnsi="Times New Roman" w:cs="Times New Roman"/>
          <w:sz w:val="28"/>
          <w:szCs w:val="28"/>
          <w:lang w:eastAsia="ru-RU"/>
        </w:rPr>
        <w:t xml:space="preserve">у школі використовуються інноваційні технології навчання з метою стимулювання самоосвіти, самовдосконалення та посилення </w:t>
      </w:r>
      <w:proofErr w:type="gramStart"/>
      <w:r w:rsidRPr="00CC5A91">
        <w:rPr>
          <w:rFonts w:ascii="Times New Roman" w:eastAsia="Times New Roman" w:hAnsi="Times New Roman" w:cs="Times New Roman"/>
          <w:sz w:val="28"/>
          <w:szCs w:val="28"/>
          <w:lang w:eastAsia="ru-RU"/>
        </w:rPr>
        <w:t>соц</w:t>
      </w:r>
      <w:proofErr w:type="gramEnd"/>
      <w:r w:rsidRPr="00CC5A91">
        <w:rPr>
          <w:rFonts w:ascii="Times New Roman" w:eastAsia="Times New Roman" w:hAnsi="Times New Roman" w:cs="Times New Roman"/>
          <w:sz w:val="28"/>
          <w:szCs w:val="28"/>
          <w:lang w:eastAsia="ru-RU"/>
        </w:rPr>
        <w:t>іальної компетентності учнів;</w:t>
      </w:r>
    </w:p>
    <w:p w:rsidR="00820F1E" w:rsidRPr="00CC5A91" w:rsidRDefault="00820F1E" w:rsidP="00FF19FD">
      <w:pPr>
        <w:spacing w:after="0"/>
        <w:ind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pacing w:val="10"/>
          <w:sz w:val="18"/>
          <w:szCs w:val="18"/>
          <w:lang w:eastAsia="ru-RU"/>
        </w:rPr>
        <w:t>-</w:t>
      </w:r>
      <w:r w:rsidRPr="00CC5A91">
        <w:rPr>
          <w:rFonts w:ascii="Times New Roman" w:eastAsia="Times New Roman" w:hAnsi="Times New Roman" w:cs="Times New Roman"/>
          <w:spacing w:val="10"/>
          <w:sz w:val="14"/>
          <w:szCs w:val="14"/>
          <w:lang w:eastAsia="ru-RU"/>
        </w:rPr>
        <w:t>      </w:t>
      </w:r>
      <w:r w:rsidRPr="00CC5A91">
        <w:rPr>
          <w:rFonts w:ascii="Times New Roman" w:eastAsia="Times New Roman" w:hAnsi="Times New Roman" w:cs="Times New Roman"/>
          <w:sz w:val="28"/>
          <w:szCs w:val="28"/>
          <w:lang w:eastAsia="ru-RU"/>
        </w:rPr>
        <w:t xml:space="preserve">впроваджуються інформаційні технології для активізація </w:t>
      </w:r>
      <w:proofErr w:type="gramStart"/>
      <w:r w:rsidRPr="00CC5A91">
        <w:rPr>
          <w:rFonts w:ascii="Times New Roman" w:eastAsia="Times New Roman" w:hAnsi="Times New Roman" w:cs="Times New Roman"/>
          <w:sz w:val="28"/>
          <w:szCs w:val="28"/>
          <w:lang w:eastAsia="ru-RU"/>
        </w:rPr>
        <w:t>досл</w:t>
      </w:r>
      <w:proofErr w:type="gramEnd"/>
      <w:r w:rsidRPr="00CC5A91">
        <w:rPr>
          <w:rFonts w:ascii="Times New Roman" w:eastAsia="Times New Roman" w:hAnsi="Times New Roman" w:cs="Times New Roman"/>
          <w:sz w:val="28"/>
          <w:szCs w:val="28"/>
          <w:lang w:eastAsia="ru-RU"/>
        </w:rPr>
        <w:t>ідницької діяльності школярів;</w:t>
      </w:r>
    </w:p>
    <w:p w:rsidR="00820F1E" w:rsidRPr="00CC5A91" w:rsidRDefault="00820F1E" w:rsidP="00FF19FD">
      <w:pPr>
        <w:spacing w:after="0"/>
        <w:ind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pacing w:val="10"/>
          <w:sz w:val="18"/>
          <w:szCs w:val="18"/>
          <w:lang w:eastAsia="ru-RU"/>
        </w:rPr>
        <w:t>-</w:t>
      </w:r>
      <w:r w:rsidRPr="00CC5A91">
        <w:rPr>
          <w:rFonts w:ascii="Times New Roman" w:eastAsia="Times New Roman" w:hAnsi="Times New Roman" w:cs="Times New Roman"/>
          <w:spacing w:val="10"/>
          <w:sz w:val="14"/>
          <w:szCs w:val="14"/>
          <w:lang w:eastAsia="ru-RU"/>
        </w:rPr>
        <w:t>      </w:t>
      </w:r>
      <w:r w:rsidRPr="00CC5A91">
        <w:rPr>
          <w:rFonts w:ascii="Times New Roman" w:eastAsia="Times New Roman" w:hAnsi="Times New Roman" w:cs="Times New Roman"/>
          <w:sz w:val="28"/>
          <w:szCs w:val="28"/>
          <w:lang w:eastAsia="ru-RU"/>
        </w:rPr>
        <w:t>вчителі школи постійно надають учням допомогу в оволодінні стратегією життєвого проектування та самореалізації особистості;</w:t>
      </w:r>
    </w:p>
    <w:p w:rsidR="00820F1E" w:rsidRPr="00CC5A91" w:rsidRDefault="00820F1E" w:rsidP="00FF19FD">
      <w:pPr>
        <w:spacing w:after="0"/>
        <w:ind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pacing w:val="10"/>
          <w:sz w:val="18"/>
          <w:szCs w:val="18"/>
          <w:lang w:eastAsia="ru-RU"/>
        </w:rPr>
        <w:t>-</w:t>
      </w:r>
      <w:r w:rsidRPr="00CC5A91">
        <w:rPr>
          <w:rFonts w:ascii="Times New Roman" w:eastAsia="Times New Roman" w:hAnsi="Times New Roman" w:cs="Times New Roman"/>
          <w:spacing w:val="10"/>
          <w:sz w:val="14"/>
          <w:szCs w:val="14"/>
          <w:lang w:eastAsia="ru-RU"/>
        </w:rPr>
        <w:t>      </w:t>
      </w:r>
      <w:r w:rsidRPr="00CC5A91">
        <w:rPr>
          <w:rFonts w:ascii="Times New Roman" w:eastAsia="Times New Roman" w:hAnsi="Times New Roman" w:cs="Times New Roman"/>
          <w:sz w:val="28"/>
          <w:szCs w:val="28"/>
          <w:lang w:eastAsia="ru-RU"/>
        </w:rPr>
        <w:t xml:space="preserve">педагоги систематично працюють над активізацією механізмів </w:t>
      </w:r>
      <w:proofErr w:type="gramStart"/>
      <w:r w:rsidRPr="00CC5A91">
        <w:rPr>
          <w:rFonts w:ascii="Times New Roman" w:eastAsia="Times New Roman" w:hAnsi="Times New Roman" w:cs="Times New Roman"/>
          <w:sz w:val="28"/>
          <w:szCs w:val="28"/>
          <w:lang w:eastAsia="ru-RU"/>
        </w:rPr>
        <w:t>соц</w:t>
      </w:r>
      <w:proofErr w:type="gramEnd"/>
      <w:r w:rsidRPr="00CC5A91">
        <w:rPr>
          <w:rFonts w:ascii="Times New Roman" w:eastAsia="Times New Roman" w:hAnsi="Times New Roman" w:cs="Times New Roman"/>
          <w:sz w:val="28"/>
          <w:szCs w:val="28"/>
          <w:lang w:eastAsia="ru-RU"/>
        </w:rPr>
        <w:t>іалізації та адаптації, формування позитивного образу-Я, залучення до системи діяльності, що стимулює розвиток громадянської активності та зростання рівня життєвої компетентності учнів.</w:t>
      </w:r>
    </w:p>
    <w:p w:rsidR="00820F1E" w:rsidRPr="00CC5A91" w:rsidRDefault="00820F1E" w:rsidP="00FF19FD">
      <w:pPr>
        <w:spacing w:after="0"/>
        <w:ind w:firstLine="567"/>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Разом з тим слід відмітити</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малу активність та недостатню психологічну готовність вчителі</w:t>
      </w:r>
      <w:proofErr w:type="gramStart"/>
      <w:r w:rsidRPr="00CC5A91">
        <w:rPr>
          <w:rFonts w:ascii="Times New Roman" w:eastAsia="Times New Roman" w:hAnsi="Times New Roman" w:cs="Times New Roman"/>
          <w:sz w:val="28"/>
          <w:szCs w:val="28"/>
          <w:lang w:eastAsia="ru-RU"/>
        </w:rPr>
        <w:t>в</w:t>
      </w:r>
      <w:proofErr w:type="gramEnd"/>
      <w:r w:rsidRPr="00CC5A91">
        <w:rPr>
          <w:rFonts w:ascii="Times New Roman" w:eastAsia="Times New Roman" w:hAnsi="Times New Roman" w:cs="Times New Roman"/>
          <w:sz w:val="18"/>
          <w:szCs w:val="18"/>
          <w:lang w:eastAsia="ru-RU"/>
        </w:rPr>
        <w:t>  </w:t>
      </w:r>
      <w:proofErr w:type="gramStart"/>
      <w:r w:rsidRPr="00CC5A91">
        <w:rPr>
          <w:rFonts w:ascii="Times New Roman" w:eastAsia="Times New Roman" w:hAnsi="Times New Roman" w:cs="Times New Roman"/>
          <w:sz w:val="28"/>
          <w:szCs w:val="28"/>
          <w:lang w:eastAsia="ru-RU"/>
        </w:rPr>
        <w:t>до</w:t>
      </w:r>
      <w:proofErr w:type="gramEnd"/>
      <w:r w:rsidRPr="00CC5A91">
        <w:rPr>
          <w:rFonts w:ascii="Times New Roman" w:eastAsia="Times New Roman" w:hAnsi="Times New Roman" w:cs="Times New Roman"/>
          <w:sz w:val="28"/>
          <w:szCs w:val="28"/>
          <w:lang w:eastAsia="ru-RU"/>
        </w:rPr>
        <w:t xml:space="preserve"> якісного оновлення своїх педагогічних дій шляхом реформування, перегляду форм і методів роботи. </w:t>
      </w:r>
      <w:proofErr w:type="gramStart"/>
      <w:r w:rsidRPr="00CC5A91">
        <w:rPr>
          <w:rFonts w:ascii="Times New Roman" w:eastAsia="Times New Roman" w:hAnsi="Times New Roman" w:cs="Times New Roman"/>
          <w:sz w:val="28"/>
          <w:szCs w:val="28"/>
          <w:lang w:eastAsia="ru-RU"/>
        </w:rPr>
        <w:t>На</w:t>
      </w:r>
      <w:proofErr w:type="gramEnd"/>
      <w:r w:rsidRPr="00CC5A91">
        <w:rPr>
          <w:rFonts w:ascii="Times New Roman" w:eastAsia="Times New Roman" w:hAnsi="Times New Roman" w:cs="Times New Roman"/>
          <w:sz w:val="28"/>
          <w:szCs w:val="28"/>
          <w:lang w:eastAsia="ru-RU"/>
        </w:rPr>
        <w:t xml:space="preserve"> жаль</w:t>
      </w:r>
      <w:r w:rsidR="008E160C">
        <w:rPr>
          <w:rFonts w:ascii="Times New Roman" w:eastAsia="Times New Roman" w:hAnsi="Times New Roman" w:cs="Times New Roman"/>
          <w:sz w:val="28"/>
          <w:szCs w:val="28"/>
          <w:lang w:val="uk-UA" w:eastAsia="ru-RU"/>
        </w:rPr>
        <w:t xml:space="preserve"> у деяких педагогів</w:t>
      </w:r>
      <w:r w:rsidRPr="00CC5A91">
        <w:rPr>
          <w:rFonts w:ascii="Times New Roman" w:eastAsia="Times New Roman" w:hAnsi="Times New Roman" w:cs="Times New Roman"/>
          <w:sz w:val="28"/>
          <w:szCs w:val="28"/>
          <w:lang w:eastAsia="ru-RU"/>
        </w:rPr>
        <w:t xml:space="preserve"> не на</w:t>
      </w:r>
      <w:r w:rsidR="008E160C">
        <w:rPr>
          <w:rFonts w:ascii="Times New Roman" w:eastAsia="Times New Roman" w:hAnsi="Times New Roman" w:cs="Times New Roman"/>
          <w:sz w:val="28"/>
          <w:szCs w:val="28"/>
          <w:lang w:eastAsia="ru-RU"/>
        </w:rPr>
        <w:t>лагоджена видавнича діяльність</w:t>
      </w:r>
      <w:r w:rsidRPr="00CC5A91">
        <w:rPr>
          <w:rFonts w:ascii="Times New Roman" w:eastAsia="Times New Roman" w:hAnsi="Times New Roman" w:cs="Times New Roman"/>
          <w:sz w:val="28"/>
          <w:szCs w:val="28"/>
          <w:lang w:eastAsia="ru-RU"/>
        </w:rPr>
        <w:t>, вчителі, маючи власні методичні розробки, не публікують їх у фахових виданнях.</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Тому на наступний 201</w:t>
      </w:r>
      <w:r w:rsidR="008E160C">
        <w:rPr>
          <w:rFonts w:ascii="Times New Roman" w:eastAsia="Times New Roman" w:hAnsi="Times New Roman" w:cs="Times New Roman"/>
          <w:sz w:val="28"/>
          <w:szCs w:val="28"/>
          <w:lang w:val="uk-UA" w:eastAsia="ru-RU"/>
        </w:rPr>
        <w:t>8</w:t>
      </w:r>
      <w:r w:rsidRPr="00CC5A91">
        <w:rPr>
          <w:rFonts w:ascii="Times New Roman" w:eastAsia="Times New Roman" w:hAnsi="Times New Roman" w:cs="Times New Roman"/>
          <w:sz w:val="28"/>
          <w:szCs w:val="28"/>
          <w:lang w:eastAsia="ru-RU"/>
        </w:rPr>
        <w:t>/201</w:t>
      </w:r>
      <w:r w:rsidR="008E160C">
        <w:rPr>
          <w:rFonts w:ascii="Times New Roman" w:eastAsia="Times New Roman" w:hAnsi="Times New Roman" w:cs="Times New Roman"/>
          <w:sz w:val="28"/>
          <w:szCs w:val="28"/>
          <w:lang w:val="uk-UA" w:eastAsia="ru-RU"/>
        </w:rPr>
        <w:t>9</w:t>
      </w:r>
      <w:r w:rsidRPr="00CC5A91">
        <w:rPr>
          <w:rFonts w:ascii="Times New Roman" w:eastAsia="Times New Roman" w:hAnsi="Times New Roman" w:cs="Times New Roman"/>
          <w:sz w:val="28"/>
          <w:szCs w:val="28"/>
          <w:lang w:eastAsia="ru-RU"/>
        </w:rPr>
        <w:t xml:space="preserve"> навчальний </w:t>
      </w:r>
      <w:proofErr w:type="gramStart"/>
      <w:r w:rsidRPr="00CC5A91">
        <w:rPr>
          <w:rFonts w:ascii="Times New Roman" w:eastAsia="Times New Roman" w:hAnsi="Times New Roman" w:cs="Times New Roman"/>
          <w:sz w:val="28"/>
          <w:szCs w:val="28"/>
          <w:lang w:eastAsia="ru-RU"/>
        </w:rPr>
        <w:t>р</w:t>
      </w:r>
      <w:proofErr w:type="gramEnd"/>
      <w:r w:rsidRPr="00CC5A91">
        <w:rPr>
          <w:rFonts w:ascii="Times New Roman" w:eastAsia="Times New Roman" w:hAnsi="Times New Roman" w:cs="Times New Roman"/>
          <w:sz w:val="28"/>
          <w:szCs w:val="28"/>
          <w:lang w:eastAsia="ru-RU"/>
        </w:rPr>
        <w:t>ік необхідно спланувати методичну роботу з таких питань:</w:t>
      </w:r>
    </w:p>
    <w:p w:rsidR="00820F1E" w:rsidRPr="00CC5A91" w:rsidRDefault="00820F1E" w:rsidP="00FF19FD">
      <w:pPr>
        <w:spacing w:after="0"/>
        <w:ind w:left="81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активізація видавничої діяльності вчителі</w:t>
      </w:r>
      <w:proofErr w:type="gramStart"/>
      <w:r w:rsidRPr="00CC5A91">
        <w:rPr>
          <w:rFonts w:ascii="Times New Roman" w:eastAsia="Times New Roman" w:hAnsi="Times New Roman" w:cs="Times New Roman"/>
          <w:sz w:val="28"/>
          <w:szCs w:val="28"/>
          <w:lang w:eastAsia="ru-RU"/>
        </w:rPr>
        <w:t>в</w:t>
      </w:r>
      <w:proofErr w:type="gramEnd"/>
      <w:r w:rsidRPr="00CC5A91">
        <w:rPr>
          <w:rFonts w:ascii="Times New Roman" w:eastAsia="Times New Roman" w:hAnsi="Times New Roman" w:cs="Times New Roman"/>
          <w:sz w:val="28"/>
          <w:szCs w:val="28"/>
          <w:lang w:eastAsia="ru-RU"/>
        </w:rPr>
        <w:t>;</w:t>
      </w:r>
    </w:p>
    <w:p w:rsidR="00820F1E" w:rsidRPr="00CC5A91" w:rsidRDefault="00820F1E" w:rsidP="00FF19FD">
      <w:pPr>
        <w:spacing w:after="0"/>
        <w:ind w:left="81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lastRenderedPageBreak/>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залучення педагогів школи до професійних конкурсі</w:t>
      </w:r>
      <w:proofErr w:type="gramStart"/>
      <w:r w:rsidRPr="00CC5A91">
        <w:rPr>
          <w:rFonts w:ascii="Times New Roman" w:eastAsia="Times New Roman" w:hAnsi="Times New Roman" w:cs="Times New Roman"/>
          <w:sz w:val="28"/>
          <w:szCs w:val="28"/>
          <w:lang w:eastAsia="ru-RU"/>
        </w:rPr>
        <w:t>в</w:t>
      </w:r>
      <w:proofErr w:type="gramEnd"/>
      <w:r w:rsidRPr="00CC5A91">
        <w:rPr>
          <w:rFonts w:ascii="Times New Roman" w:eastAsia="Times New Roman" w:hAnsi="Times New Roman" w:cs="Times New Roman"/>
          <w:sz w:val="28"/>
          <w:szCs w:val="28"/>
          <w:lang w:eastAsia="ru-RU"/>
        </w:rPr>
        <w:t>;</w:t>
      </w:r>
    </w:p>
    <w:p w:rsidR="00820F1E" w:rsidRPr="00CC5A91" w:rsidRDefault="00820F1E" w:rsidP="00FF19FD">
      <w:pPr>
        <w:spacing w:after="0"/>
        <w:ind w:left="81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proofErr w:type="gramStart"/>
      <w:r w:rsidRPr="00CC5A91">
        <w:rPr>
          <w:rFonts w:ascii="Times New Roman" w:eastAsia="Times New Roman" w:hAnsi="Times New Roman" w:cs="Times New Roman"/>
          <w:sz w:val="28"/>
          <w:szCs w:val="28"/>
          <w:lang w:eastAsia="ru-RU"/>
        </w:rPr>
        <w:t>п</w:t>
      </w:r>
      <w:proofErr w:type="gramEnd"/>
      <w:r w:rsidRPr="00CC5A91">
        <w:rPr>
          <w:rFonts w:ascii="Times New Roman" w:eastAsia="Times New Roman" w:hAnsi="Times New Roman" w:cs="Times New Roman"/>
          <w:sz w:val="28"/>
          <w:szCs w:val="28"/>
          <w:lang w:eastAsia="ru-RU"/>
        </w:rPr>
        <w:t>ідвищення рівня методичної роботи в школі;</w:t>
      </w:r>
    </w:p>
    <w:p w:rsidR="00820F1E" w:rsidRPr="00CC5A91" w:rsidRDefault="00820F1E" w:rsidP="00FF19FD">
      <w:pPr>
        <w:spacing w:after="0"/>
        <w:ind w:left="81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proofErr w:type="gramStart"/>
      <w:r w:rsidRPr="00CC5A91">
        <w:rPr>
          <w:rFonts w:ascii="Times New Roman" w:eastAsia="Times New Roman" w:hAnsi="Times New Roman" w:cs="Times New Roman"/>
          <w:sz w:val="28"/>
          <w:szCs w:val="28"/>
          <w:lang w:eastAsia="ru-RU"/>
        </w:rPr>
        <w:t>п</w:t>
      </w:r>
      <w:proofErr w:type="gramEnd"/>
      <w:r w:rsidRPr="00CC5A91">
        <w:rPr>
          <w:rFonts w:ascii="Times New Roman" w:eastAsia="Times New Roman" w:hAnsi="Times New Roman" w:cs="Times New Roman"/>
          <w:sz w:val="28"/>
          <w:szCs w:val="28"/>
          <w:lang w:eastAsia="ru-RU"/>
        </w:rPr>
        <w:t>ідвищення рівня самоосвітньої діяльності вчителів;</w:t>
      </w:r>
    </w:p>
    <w:p w:rsidR="00820F1E" w:rsidRPr="00CC5A91" w:rsidRDefault="00820F1E" w:rsidP="00FF19FD">
      <w:pPr>
        <w:spacing w:after="0"/>
        <w:ind w:left="81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залучення обдарованих дітей до науково-дослідницької діяльності;</w:t>
      </w:r>
    </w:p>
    <w:p w:rsidR="00820F1E" w:rsidRPr="00CC5A91" w:rsidRDefault="00820F1E" w:rsidP="00FF19FD">
      <w:pPr>
        <w:spacing w:after="0"/>
        <w:ind w:left="81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 xml:space="preserve">впровадження інноваційних методик з метою </w:t>
      </w:r>
      <w:proofErr w:type="gramStart"/>
      <w:r w:rsidRPr="00CC5A91">
        <w:rPr>
          <w:rFonts w:ascii="Times New Roman" w:eastAsia="Times New Roman" w:hAnsi="Times New Roman" w:cs="Times New Roman"/>
          <w:sz w:val="28"/>
          <w:szCs w:val="28"/>
          <w:lang w:eastAsia="ru-RU"/>
        </w:rPr>
        <w:t>п</w:t>
      </w:r>
      <w:proofErr w:type="gramEnd"/>
      <w:r w:rsidRPr="00CC5A91">
        <w:rPr>
          <w:rFonts w:ascii="Times New Roman" w:eastAsia="Times New Roman" w:hAnsi="Times New Roman" w:cs="Times New Roman"/>
          <w:sz w:val="28"/>
          <w:szCs w:val="28"/>
          <w:lang w:eastAsia="ru-RU"/>
        </w:rPr>
        <w:t>ідвищення результативності навчально-виховного процесу;</w:t>
      </w:r>
    </w:p>
    <w:p w:rsidR="00820F1E" w:rsidRPr="00CC5A91" w:rsidRDefault="00820F1E" w:rsidP="00FF19FD">
      <w:pPr>
        <w:spacing w:after="0"/>
        <w:ind w:left="81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 xml:space="preserve">передбачити </w:t>
      </w:r>
      <w:proofErr w:type="gramStart"/>
      <w:r w:rsidRPr="00CC5A91">
        <w:rPr>
          <w:rFonts w:ascii="Times New Roman" w:eastAsia="Times New Roman" w:hAnsi="Times New Roman" w:cs="Times New Roman"/>
          <w:sz w:val="28"/>
          <w:szCs w:val="28"/>
          <w:lang w:eastAsia="ru-RU"/>
        </w:rPr>
        <w:t>п</w:t>
      </w:r>
      <w:proofErr w:type="gramEnd"/>
      <w:r w:rsidRPr="00CC5A91">
        <w:rPr>
          <w:rFonts w:ascii="Times New Roman" w:eastAsia="Times New Roman" w:hAnsi="Times New Roman" w:cs="Times New Roman"/>
          <w:sz w:val="28"/>
          <w:szCs w:val="28"/>
          <w:lang w:eastAsia="ru-RU"/>
        </w:rPr>
        <w:t>ід час планування роботи участь кожного педагога у методичній роботі школи;</w:t>
      </w:r>
    </w:p>
    <w:p w:rsidR="00820F1E" w:rsidRPr="00CC5A91" w:rsidRDefault="00820F1E" w:rsidP="00FF19FD">
      <w:pPr>
        <w:spacing w:after="0"/>
        <w:ind w:left="81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активізація роботи з обдарованими учнями.</w:t>
      </w:r>
    </w:p>
    <w:p w:rsidR="00820F1E" w:rsidRPr="00CC5A91" w:rsidRDefault="00820F1E" w:rsidP="00FF19FD">
      <w:pPr>
        <w:spacing w:after="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В цілому ж методичну роботу школи можна визнати задовільною.</w:t>
      </w:r>
    </w:p>
    <w:p w:rsidR="00820F1E" w:rsidRPr="00CC5A91" w:rsidRDefault="00820F1E" w:rsidP="00FF19FD">
      <w:pPr>
        <w:spacing w:after="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b/>
          <w:bCs/>
          <w:sz w:val="28"/>
          <w:szCs w:val="28"/>
          <w:lang w:eastAsia="ru-RU"/>
        </w:rPr>
        <w:t>3. Кадрове забезпечення</w:t>
      </w:r>
    </w:p>
    <w:p w:rsidR="00820F1E" w:rsidRPr="00CC5A91" w:rsidRDefault="00820F1E" w:rsidP="00FF19FD">
      <w:pPr>
        <w:spacing w:after="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 xml:space="preserve">Як результат методичної роботи з педагогами, зростає із року в </w:t>
      </w:r>
      <w:proofErr w:type="gramStart"/>
      <w:r w:rsidRPr="00CC5A91">
        <w:rPr>
          <w:rFonts w:ascii="Times New Roman" w:eastAsia="Times New Roman" w:hAnsi="Times New Roman" w:cs="Times New Roman"/>
          <w:sz w:val="28"/>
          <w:szCs w:val="28"/>
          <w:lang w:eastAsia="ru-RU"/>
        </w:rPr>
        <w:t>р</w:t>
      </w:r>
      <w:proofErr w:type="gramEnd"/>
      <w:r w:rsidRPr="00CC5A91">
        <w:rPr>
          <w:rFonts w:ascii="Times New Roman" w:eastAsia="Times New Roman" w:hAnsi="Times New Roman" w:cs="Times New Roman"/>
          <w:sz w:val="28"/>
          <w:szCs w:val="28"/>
          <w:lang w:eastAsia="ru-RU"/>
        </w:rPr>
        <w:t>ік педагогічна майстерність учителя, підвищується рівень навченості, розвитку та вихованості учнів. На сьогодні школу цілком укомплектовано кадрами. У 201</w:t>
      </w:r>
      <w:r w:rsidR="008E160C">
        <w:rPr>
          <w:rFonts w:ascii="Times New Roman" w:eastAsia="Times New Roman" w:hAnsi="Times New Roman" w:cs="Times New Roman"/>
          <w:sz w:val="28"/>
          <w:szCs w:val="28"/>
          <w:lang w:val="uk-UA" w:eastAsia="ru-RU"/>
        </w:rPr>
        <w:t>7</w:t>
      </w:r>
      <w:r w:rsidRPr="00CC5A91">
        <w:rPr>
          <w:rFonts w:ascii="Times New Roman" w:eastAsia="Times New Roman" w:hAnsi="Times New Roman" w:cs="Times New Roman"/>
          <w:sz w:val="28"/>
          <w:szCs w:val="28"/>
          <w:lang w:eastAsia="ru-RU"/>
        </w:rPr>
        <w:t>/201</w:t>
      </w:r>
      <w:r w:rsidR="008E160C">
        <w:rPr>
          <w:rFonts w:ascii="Times New Roman" w:eastAsia="Times New Roman" w:hAnsi="Times New Roman" w:cs="Times New Roman"/>
          <w:sz w:val="28"/>
          <w:szCs w:val="28"/>
          <w:lang w:val="uk-UA" w:eastAsia="ru-RU"/>
        </w:rPr>
        <w:t>8</w:t>
      </w:r>
      <w:r w:rsidRPr="00CC5A91">
        <w:rPr>
          <w:rFonts w:ascii="Times New Roman" w:eastAsia="Times New Roman" w:hAnsi="Times New Roman" w:cs="Times New Roman"/>
          <w:sz w:val="28"/>
          <w:szCs w:val="28"/>
          <w:lang w:eastAsia="ru-RU"/>
        </w:rPr>
        <w:t xml:space="preserve"> навчальному році педколектив налічував 1</w:t>
      </w:r>
      <w:r w:rsidR="008E160C">
        <w:rPr>
          <w:rFonts w:ascii="Times New Roman" w:eastAsia="Times New Roman" w:hAnsi="Times New Roman" w:cs="Times New Roman"/>
          <w:sz w:val="28"/>
          <w:szCs w:val="28"/>
          <w:lang w:val="uk-UA" w:eastAsia="ru-RU"/>
        </w:rPr>
        <w:t>6</w:t>
      </w:r>
      <w:r w:rsidRPr="00CC5A91">
        <w:rPr>
          <w:rFonts w:ascii="Times New Roman" w:eastAsia="Times New Roman" w:hAnsi="Times New Roman" w:cs="Times New Roman"/>
          <w:sz w:val="28"/>
          <w:szCs w:val="28"/>
          <w:lang w:eastAsia="ru-RU"/>
        </w:rPr>
        <w:t xml:space="preserve"> педагогічних працівникі</w:t>
      </w:r>
      <w:proofErr w:type="gramStart"/>
      <w:r w:rsidRPr="00CC5A91">
        <w:rPr>
          <w:rFonts w:ascii="Times New Roman" w:eastAsia="Times New Roman" w:hAnsi="Times New Roman" w:cs="Times New Roman"/>
          <w:sz w:val="28"/>
          <w:szCs w:val="28"/>
          <w:lang w:eastAsia="ru-RU"/>
        </w:rPr>
        <w:t>в</w:t>
      </w:r>
      <w:proofErr w:type="gramEnd"/>
      <w:r w:rsidRPr="00CC5A91">
        <w:rPr>
          <w:rFonts w:ascii="Times New Roman" w:eastAsia="Times New Roman" w:hAnsi="Times New Roman" w:cs="Times New Roman"/>
          <w:sz w:val="28"/>
          <w:szCs w:val="28"/>
          <w:lang w:eastAsia="ru-RU"/>
        </w:rPr>
        <w:t xml:space="preserve">. Школа була укомплектована на 100% педагогічними кадрами. Розстановка педагогів здійснювалася відповідно до фахової освіти педпрацівників. Освітній </w:t>
      </w:r>
      <w:proofErr w:type="gramStart"/>
      <w:r w:rsidRPr="00CC5A91">
        <w:rPr>
          <w:rFonts w:ascii="Times New Roman" w:eastAsia="Times New Roman" w:hAnsi="Times New Roman" w:cs="Times New Roman"/>
          <w:sz w:val="28"/>
          <w:szCs w:val="28"/>
          <w:lang w:eastAsia="ru-RU"/>
        </w:rPr>
        <w:t>р</w:t>
      </w:r>
      <w:proofErr w:type="gramEnd"/>
      <w:r w:rsidRPr="00CC5A91">
        <w:rPr>
          <w:rFonts w:ascii="Times New Roman" w:eastAsia="Times New Roman" w:hAnsi="Times New Roman" w:cs="Times New Roman"/>
          <w:sz w:val="28"/>
          <w:szCs w:val="28"/>
          <w:lang w:eastAsia="ru-RU"/>
        </w:rPr>
        <w:t xml:space="preserve">івень педагогів: з вищою освітою – </w:t>
      </w:r>
      <w:r w:rsidR="008E160C">
        <w:rPr>
          <w:rFonts w:ascii="Times New Roman" w:eastAsia="Times New Roman" w:hAnsi="Times New Roman" w:cs="Times New Roman"/>
          <w:sz w:val="28"/>
          <w:szCs w:val="28"/>
          <w:lang w:val="uk-UA" w:eastAsia="ru-RU"/>
        </w:rPr>
        <w:t>14</w:t>
      </w:r>
      <w:r w:rsidRPr="00CC5A91">
        <w:rPr>
          <w:rFonts w:ascii="Times New Roman" w:eastAsia="Times New Roman" w:hAnsi="Times New Roman" w:cs="Times New Roman"/>
          <w:sz w:val="28"/>
          <w:szCs w:val="28"/>
          <w:lang w:eastAsia="ru-RU"/>
        </w:rPr>
        <w:t xml:space="preserve"> осіб, із базовою вищою – 2 особи. Вчителі</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мають такі кваліфікаційні категорії та звання:</w:t>
      </w:r>
    </w:p>
    <w:p w:rsidR="00820F1E" w:rsidRPr="008E160C" w:rsidRDefault="00820F1E" w:rsidP="00FF19FD">
      <w:pPr>
        <w:shd w:val="clear" w:color="auto" w:fill="FFFFFF"/>
        <w:spacing w:after="0"/>
        <w:ind w:firstLine="720"/>
        <w:jc w:val="both"/>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eastAsia="ru-RU"/>
        </w:rPr>
        <w:t xml:space="preserve">Вища категорія - </w:t>
      </w:r>
      <w:r w:rsidR="008E160C">
        <w:rPr>
          <w:rFonts w:ascii="Times New Roman" w:eastAsia="Times New Roman" w:hAnsi="Times New Roman" w:cs="Times New Roman"/>
          <w:sz w:val="28"/>
          <w:szCs w:val="28"/>
          <w:lang w:val="uk-UA" w:eastAsia="ru-RU"/>
        </w:rPr>
        <w:t>3</w:t>
      </w:r>
    </w:p>
    <w:p w:rsidR="00820F1E" w:rsidRPr="008E160C" w:rsidRDefault="008E160C" w:rsidP="00FF19FD">
      <w:pPr>
        <w:shd w:val="clear" w:color="auto" w:fill="FFFFFF"/>
        <w:spacing w:after="0"/>
        <w:ind w:firstLine="720"/>
        <w:jc w:val="both"/>
        <w:rPr>
          <w:rFonts w:ascii="Times New Roman" w:eastAsia="Times New Roman" w:hAnsi="Times New Roman" w:cs="Times New Roman"/>
          <w:sz w:val="18"/>
          <w:szCs w:val="18"/>
          <w:lang w:val="uk-UA" w:eastAsia="ru-RU"/>
        </w:rPr>
      </w:pPr>
      <w:r>
        <w:rPr>
          <w:rFonts w:ascii="Times New Roman" w:eastAsia="Times New Roman" w:hAnsi="Times New Roman" w:cs="Times New Roman"/>
          <w:sz w:val="28"/>
          <w:szCs w:val="28"/>
          <w:lang w:eastAsia="ru-RU"/>
        </w:rPr>
        <w:t xml:space="preserve">І категорія - </w:t>
      </w:r>
      <w:r>
        <w:rPr>
          <w:rFonts w:ascii="Times New Roman" w:eastAsia="Times New Roman" w:hAnsi="Times New Roman" w:cs="Times New Roman"/>
          <w:sz w:val="28"/>
          <w:szCs w:val="28"/>
          <w:lang w:val="uk-UA" w:eastAsia="ru-RU"/>
        </w:rPr>
        <w:t>4</w:t>
      </w:r>
    </w:p>
    <w:p w:rsidR="00820F1E" w:rsidRPr="008E160C" w:rsidRDefault="00820F1E" w:rsidP="00FF19FD">
      <w:pPr>
        <w:shd w:val="clear" w:color="auto" w:fill="FFFFFF"/>
        <w:spacing w:after="0"/>
        <w:ind w:firstLine="720"/>
        <w:jc w:val="both"/>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eastAsia="ru-RU"/>
        </w:rPr>
        <w:t xml:space="preserve">ІІ категорія - </w:t>
      </w:r>
      <w:r w:rsidR="008E160C">
        <w:rPr>
          <w:rFonts w:ascii="Times New Roman" w:eastAsia="Times New Roman" w:hAnsi="Times New Roman" w:cs="Times New Roman"/>
          <w:sz w:val="28"/>
          <w:szCs w:val="28"/>
          <w:lang w:val="uk-UA" w:eastAsia="ru-RU"/>
        </w:rPr>
        <w:t>3</w:t>
      </w:r>
    </w:p>
    <w:p w:rsidR="00820F1E" w:rsidRPr="008E160C" w:rsidRDefault="00820F1E" w:rsidP="00FF19FD">
      <w:pPr>
        <w:shd w:val="clear" w:color="auto" w:fill="FFFFFF"/>
        <w:spacing w:after="0"/>
        <w:ind w:firstLine="720"/>
        <w:jc w:val="both"/>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eastAsia="ru-RU"/>
        </w:rPr>
        <w:t>Спеціалі</w:t>
      </w:r>
      <w:proofErr w:type="gramStart"/>
      <w:r w:rsidRPr="00CC5A91">
        <w:rPr>
          <w:rFonts w:ascii="Times New Roman" w:eastAsia="Times New Roman" w:hAnsi="Times New Roman" w:cs="Times New Roman"/>
          <w:sz w:val="28"/>
          <w:szCs w:val="28"/>
          <w:lang w:eastAsia="ru-RU"/>
        </w:rPr>
        <w:t>ст</w:t>
      </w:r>
      <w:proofErr w:type="gramEnd"/>
      <w:r w:rsidRPr="00CC5A91">
        <w:rPr>
          <w:rFonts w:ascii="Times New Roman" w:eastAsia="Times New Roman" w:hAnsi="Times New Roman" w:cs="Times New Roman"/>
          <w:sz w:val="28"/>
          <w:szCs w:val="28"/>
          <w:lang w:eastAsia="ru-RU"/>
        </w:rPr>
        <w:t xml:space="preserve"> – </w:t>
      </w:r>
      <w:r w:rsidR="008E160C">
        <w:rPr>
          <w:rFonts w:ascii="Times New Roman" w:eastAsia="Times New Roman" w:hAnsi="Times New Roman" w:cs="Times New Roman"/>
          <w:sz w:val="28"/>
          <w:szCs w:val="28"/>
          <w:lang w:val="uk-UA" w:eastAsia="ru-RU"/>
        </w:rPr>
        <w:t>6</w:t>
      </w:r>
    </w:p>
    <w:p w:rsidR="00820F1E" w:rsidRPr="00CC5A91" w:rsidRDefault="00820F1E" w:rsidP="00FF19FD">
      <w:pPr>
        <w:spacing w:after="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p w:rsidR="00820F1E" w:rsidRPr="00CC5A91" w:rsidRDefault="00820F1E" w:rsidP="00FF19FD">
      <w:pPr>
        <w:spacing w:after="0"/>
        <w:ind w:firstLine="709"/>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p w:rsidR="00820F1E" w:rsidRPr="00CC5A91" w:rsidRDefault="00820F1E" w:rsidP="00FF19FD">
      <w:pPr>
        <w:spacing w:after="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i/>
          <w:iCs/>
          <w:sz w:val="28"/>
          <w:szCs w:val="28"/>
          <w:lang w:eastAsia="ru-RU"/>
        </w:rPr>
        <w:t>За стажем роботи:</w:t>
      </w:r>
    </w:p>
    <w:p w:rsidR="00820F1E" w:rsidRPr="00CC5A91" w:rsidRDefault="00820F1E" w:rsidP="00FF19FD">
      <w:pPr>
        <w:spacing w:after="0"/>
        <w:ind w:left="108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від 1 до 3 років – </w:t>
      </w:r>
      <w:r w:rsidR="008E160C">
        <w:rPr>
          <w:rFonts w:ascii="Times New Roman" w:eastAsia="Times New Roman" w:hAnsi="Times New Roman" w:cs="Times New Roman"/>
          <w:sz w:val="28"/>
          <w:szCs w:val="28"/>
          <w:lang w:val="uk-UA" w:eastAsia="ru-RU"/>
        </w:rPr>
        <w:t>3</w:t>
      </w:r>
      <w:proofErr w:type="gramStart"/>
      <w:r w:rsidRPr="00CC5A91">
        <w:rPr>
          <w:rFonts w:ascii="Times New Roman" w:eastAsia="Times New Roman" w:hAnsi="Times New Roman" w:cs="Times New Roman"/>
          <w:sz w:val="28"/>
          <w:szCs w:val="28"/>
          <w:lang w:eastAsia="ru-RU"/>
        </w:rPr>
        <w:t> ;</w:t>
      </w:r>
      <w:proofErr w:type="gramEnd"/>
    </w:p>
    <w:p w:rsidR="00820F1E" w:rsidRPr="00CC5A91" w:rsidRDefault="00820F1E" w:rsidP="00FF19FD">
      <w:pPr>
        <w:spacing w:after="0"/>
        <w:ind w:left="108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від 3 до 10 років – </w:t>
      </w:r>
      <w:r w:rsidR="008E160C">
        <w:rPr>
          <w:rFonts w:ascii="Times New Roman" w:eastAsia="Times New Roman" w:hAnsi="Times New Roman" w:cs="Times New Roman"/>
          <w:sz w:val="28"/>
          <w:szCs w:val="28"/>
          <w:lang w:val="uk-UA" w:eastAsia="ru-RU"/>
        </w:rPr>
        <w:t>3</w:t>
      </w:r>
      <w:r w:rsidRPr="00CC5A91">
        <w:rPr>
          <w:rFonts w:ascii="Times New Roman" w:eastAsia="Times New Roman" w:hAnsi="Times New Roman" w:cs="Times New Roman"/>
          <w:sz w:val="28"/>
          <w:szCs w:val="28"/>
          <w:lang w:eastAsia="ru-RU"/>
        </w:rPr>
        <w:t>;</w:t>
      </w:r>
    </w:p>
    <w:p w:rsidR="00820F1E" w:rsidRPr="00CC5A91" w:rsidRDefault="00820F1E" w:rsidP="00FF19FD">
      <w:pPr>
        <w:spacing w:after="0"/>
        <w:ind w:left="108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від 10 до 20 років –</w:t>
      </w:r>
      <w:r w:rsidR="00614922">
        <w:rPr>
          <w:rFonts w:ascii="Times New Roman" w:eastAsia="Times New Roman" w:hAnsi="Times New Roman" w:cs="Times New Roman"/>
          <w:sz w:val="28"/>
          <w:szCs w:val="28"/>
          <w:lang w:val="uk-UA" w:eastAsia="ru-RU"/>
        </w:rPr>
        <w:t>4</w:t>
      </w:r>
      <w:r w:rsidRPr="00CC5A91">
        <w:rPr>
          <w:rFonts w:ascii="Times New Roman" w:eastAsia="Times New Roman" w:hAnsi="Times New Roman" w:cs="Times New Roman"/>
          <w:sz w:val="28"/>
          <w:szCs w:val="28"/>
          <w:lang w:eastAsia="ru-RU"/>
        </w:rPr>
        <w:t>;</w:t>
      </w:r>
    </w:p>
    <w:p w:rsidR="00820F1E" w:rsidRPr="00CC5A91" w:rsidRDefault="00820F1E" w:rsidP="00FF19FD">
      <w:pPr>
        <w:spacing w:after="0"/>
        <w:ind w:left="1080" w:hanging="36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w:t>
      </w:r>
      <w:r w:rsidRPr="00CC5A91">
        <w:rPr>
          <w:rFonts w:ascii="Times New Roman" w:eastAsia="Times New Roman" w:hAnsi="Times New Roman" w:cs="Times New Roman"/>
          <w:sz w:val="14"/>
          <w:szCs w:val="14"/>
          <w:lang w:eastAsia="ru-RU"/>
        </w:rPr>
        <w:t>       </w:t>
      </w:r>
      <w:r w:rsidRPr="00CC5A91">
        <w:rPr>
          <w:rFonts w:ascii="Times New Roman" w:eastAsia="Times New Roman" w:hAnsi="Times New Roman" w:cs="Times New Roman"/>
          <w:sz w:val="28"/>
          <w:szCs w:val="28"/>
          <w:lang w:eastAsia="ru-RU"/>
        </w:rPr>
        <w:t>від 20 рокі</w:t>
      </w:r>
      <w:proofErr w:type="gramStart"/>
      <w:r w:rsidRPr="00CC5A91">
        <w:rPr>
          <w:rFonts w:ascii="Times New Roman" w:eastAsia="Times New Roman" w:hAnsi="Times New Roman" w:cs="Times New Roman"/>
          <w:sz w:val="28"/>
          <w:szCs w:val="28"/>
          <w:lang w:eastAsia="ru-RU"/>
        </w:rPr>
        <w:t>в</w:t>
      </w:r>
      <w:proofErr w:type="gramEnd"/>
      <w:r w:rsidRPr="00CC5A91">
        <w:rPr>
          <w:rFonts w:ascii="Times New Roman" w:eastAsia="Times New Roman" w:hAnsi="Times New Roman" w:cs="Times New Roman"/>
          <w:sz w:val="28"/>
          <w:szCs w:val="28"/>
          <w:lang w:eastAsia="ru-RU"/>
        </w:rPr>
        <w:t xml:space="preserve"> і більше –</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6.</w:t>
      </w:r>
    </w:p>
    <w:p w:rsidR="00820F1E" w:rsidRPr="00CC5A91" w:rsidRDefault="00820F1E" w:rsidP="00FF19FD">
      <w:pPr>
        <w:spacing w:after="0"/>
        <w:ind w:firstLine="709"/>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p w:rsidR="00820F1E" w:rsidRPr="00CC5A91" w:rsidRDefault="00820F1E" w:rsidP="00FF19FD">
      <w:pPr>
        <w:spacing w:after="0"/>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 xml:space="preserve">Повністю реалізований план курсової перепідготовки. Протягом навчального року підвищили свою кваліфікацію четверо </w:t>
      </w:r>
      <w:r w:rsidR="00614922">
        <w:rPr>
          <w:rFonts w:ascii="Times New Roman" w:eastAsia="Times New Roman" w:hAnsi="Times New Roman" w:cs="Times New Roman"/>
          <w:sz w:val="28"/>
          <w:szCs w:val="28"/>
          <w:lang w:val="uk-UA" w:eastAsia="ru-RU"/>
        </w:rPr>
        <w:t>вчителів Губа Т.А.. Касторних О.С.. Богучарський С.П., Каліні</w:t>
      </w:r>
      <w:proofErr w:type="gramStart"/>
      <w:r w:rsidR="00614922">
        <w:rPr>
          <w:rFonts w:ascii="Times New Roman" w:eastAsia="Times New Roman" w:hAnsi="Times New Roman" w:cs="Times New Roman"/>
          <w:sz w:val="28"/>
          <w:szCs w:val="28"/>
          <w:lang w:val="uk-UA" w:eastAsia="ru-RU"/>
        </w:rPr>
        <w:t>н</w:t>
      </w:r>
      <w:proofErr w:type="gramEnd"/>
      <w:r w:rsidR="00614922">
        <w:rPr>
          <w:rFonts w:ascii="Times New Roman" w:eastAsia="Times New Roman" w:hAnsi="Times New Roman" w:cs="Times New Roman"/>
          <w:sz w:val="28"/>
          <w:szCs w:val="28"/>
          <w:lang w:val="uk-UA" w:eastAsia="ru-RU"/>
        </w:rPr>
        <w:t xml:space="preserve"> О.І., Виноградова С.О..</w:t>
      </w:r>
      <w:r w:rsidRPr="00614922">
        <w:rPr>
          <w:rFonts w:ascii="Times New Roman" w:eastAsia="Times New Roman" w:hAnsi="Times New Roman" w:cs="Times New Roman"/>
          <w:sz w:val="28"/>
          <w:szCs w:val="28"/>
          <w:lang w:val="uk-UA" w:eastAsia="ru-RU"/>
        </w:rPr>
        <w:t>Вчителі звітували про проходження курсів та підготовку курсових</w:t>
      </w:r>
      <w:r w:rsidRPr="00CC5A91">
        <w:rPr>
          <w:rFonts w:ascii="Times New Roman" w:eastAsia="Times New Roman" w:hAnsi="Times New Roman" w:cs="Times New Roman"/>
          <w:sz w:val="18"/>
          <w:szCs w:val="18"/>
          <w:lang w:eastAsia="ru-RU"/>
        </w:rPr>
        <w:t>  </w:t>
      </w:r>
      <w:r w:rsidRPr="00614922">
        <w:rPr>
          <w:rFonts w:ascii="Times New Roman" w:eastAsia="Times New Roman" w:hAnsi="Times New Roman" w:cs="Times New Roman"/>
          <w:sz w:val="28"/>
          <w:szCs w:val="28"/>
          <w:lang w:val="uk-UA" w:eastAsia="ru-RU"/>
        </w:rPr>
        <w:t>матеріалів на засіданнях</w:t>
      </w:r>
      <w:r w:rsidRPr="00CC5A91">
        <w:rPr>
          <w:rFonts w:ascii="Times New Roman" w:eastAsia="Times New Roman" w:hAnsi="Times New Roman" w:cs="Times New Roman"/>
          <w:sz w:val="28"/>
          <w:szCs w:val="28"/>
          <w:lang w:eastAsia="ru-RU"/>
        </w:rPr>
        <w:t> </w:t>
      </w:r>
      <w:r w:rsidRPr="00614922">
        <w:rPr>
          <w:rFonts w:ascii="Times New Roman" w:eastAsia="Times New Roman" w:hAnsi="Times New Roman" w:cs="Times New Roman"/>
          <w:sz w:val="28"/>
          <w:szCs w:val="28"/>
          <w:lang w:val="uk-UA" w:eastAsia="ru-RU"/>
        </w:rPr>
        <w:t xml:space="preserve"> шкільних методичних</w:t>
      </w:r>
      <w:r w:rsidRPr="00CC5A91">
        <w:rPr>
          <w:rFonts w:ascii="Times New Roman" w:eastAsia="Times New Roman" w:hAnsi="Times New Roman" w:cs="Times New Roman"/>
          <w:sz w:val="28"/>
          <w:szCs w:val="28"/>
          <w:lang w:eastAsia="ru-RU"/>
        </w:rPr>
        <w:t> </w:t>
      </w:r>
      <w:r w:rsidRPr="00614922">
        <w:rPr>
          <w:rFonts w:ascii="Times New Roman" w:eastAsia="Times New Roman" w:hAnsi="Times New Roman" w:cs="Times New Roman"/>
          <w:sz w:val="28"/>
          <w:szCs w:val="28"/>
          <w:lang w:val="uk-UA" w:eastAsia="ru-RU"/>
        </w:rPr>
        <w:t xml:space="preserve"> об’єднань. </w:t>
      </w:r>
      <w:r w:rsidRPr="00CC5A91">
        <w:rPr>
          <w:rFonts w:ascii="Times New Roman" w:eastAsia="Times New Roman" w:hAnsi="Times New Roman" w:cs="Times New Roman"/>
          <w:sz w:val="28"/>
          <w:szCs w:val="28"/>
          <w:lang w:eastAsia="ru-RU"/>
        </w:rPr>
        <w:t>Таким чином, план курсової перепідготовки виконується в повному обсязі.</w:t>
      </w:r>
    </w:p>
    <w:p w:rsidR="00CA4C6F" w:rsidRPr="00CA4C6F" w:rsidRDefault="00820F1E" w:rsidP="00FF19FD">
      <w:pPr>
        <w:spacing w:after="0"/>
        <w:ind w:firstLine="426"/>
        <w:jc w:val="both"/>
        <w:rPr>
          <w:rFonts w:ascii="Times New Roman" w:eastAsia="Times New Roman" w:hAnsi="Times New Roman" w:cs="Times New Roman"/>
          <w:sz w:val="28"/>
          <w:szCs w:val="28"/>
          <w:lang w:val="uk-UA" w:eastAsia="ru-RU"/>
        </w:rPr>
      </w:pPr>
      <w:r w:rsidRPr="00CC5A91">
        <w:rPr>
          <w:rFonts w:ascii="Times New Roman" w:eastAsia="Times New Roman" w:hAnsi="Times New Roman" w:cs="Times New Roman"/>
          <w:sz w:val="28"/>
          <w:szCs w:val="28"/>
          <w:lang w:eastAsia="ru-RU"/>
        </w:rPr>
        <w:lastRenderedPageBreak/>
        <w:t>Атестації педагогічних працівників</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у 201</w:t>
      </w:r>
      <w:r w:rsidR="00614922">
        <w:rPr>
          <w:rFonts w:ascii="Times New Roman" w:eastAsia="Times New Roman" w:hAnsi="Times New Roman" w:cs="Times New Roman"/>
          <w:sz w:val="28"/>
          <w:szCs w:val="28"/>
          <w:lang w:val="uk-UA" w:eastAsia="ru-RU"/>
        </w:rPr>
        <w:t>7-2018</w:t>
      </w:r>
      <w:r w:rsidRPr="00CC5A91">
        <w:rPr>
          <w:rFonts w:ascii="Times New Roman" w:eastAsia="Times New Roman" w:hAnsi="Times New Roman" w:cs="Times New Roman"/>
          <w:sz w:val="28"/>
          <w:szCs w:val="28"/>
          <w:lang w:eastAsia="ru-RU"/>
        </w:rPr>
        <w:t xml:space="preserve"> році</w:t>
      </w:r>
      <w:r w:rsidRPr="00CC5A91">
        <w:rPr>
          <w:rFonts w:ascii="Times New Roman" w:eastAsia="Times New Roman" w:hAnsi="Times New Roman" w:cs="Times New Roman"/>
          <w:sz w:val="18"/>
          <w:szCs w:val="18"/>
          <w:lang w:eastAsia="ru-RU"/>
        </w:rPr>
        <w:t>  </w:t>
      </w:r>
      <w:proofErr w:type="gramStart"/>
      <w:r w:rsidRPr="00CC5A91">
        <w:rPr>
          <w:rFonts w:ascii="Times New Roman" w:eastAsia="Times New Roman" w:hAnsi="Times New Roman" w:cs="Times New Roman"/>
          <w:sz w:val="28"/>
          <w:szCs w:val="28"/>
          <w:lang w:eastAsia="ru-RU"/>
        </w:rPr>
        <w:t>п</w:t>
      </w:r>
      <w:proofErr w:type="gramEnd"/>
      <w:r w:rsidRPr="00CC5A91">
        <w:rPr>
          <w:rFonts w:ascii="Times New Roman" w:eastAsia="Times New Roman" w:hAnsi="Times New Roman" w:cs="Times New Roman"/>
          <w:sz w:val="28"/>
          <w:szCs w:val="28"/>
          <w:lang w:eastAsia="ru-RU"/>
        </w:rPr>
        <w:t xml:space="preserve">ідлягало </w:t>
      </w:r>
      <w:r w:rsidR="00614922">
        <w:rPr>
          <w:rFonts w:ascii="Times New Roman" w:eastAsia="Times New Roman" w:hAnsi="Times New Roman" w:cs="Times New Roman"/>
          <w:sz w:val="28"/>
          <w:szCs w:val="28"/>
          <w:lang w:val="uk-UA" w:eastAsia="ru-RU"/>
        </w:rPr>
        <w:t>восьмеро</w:t>
      </w:r>
      <w:r w:rsidRPr="00CC5A91">
        <w:rPr>
          <w:rFonts w:ascii="Times New Roman" w:eastAsia="Times New Roman" w:hAnsi="Times New Roman" w:cs="Times New Roman"/>
          <w:sz w:val="28"/>
          <w:szCs w:val="28"/>
          <w:lang w:eastAsia="ru-RU"/>
        </w:rPr>
        <w:t xml:space="preserve"> вчителів. Адміністрація закладу детально вивчила систему роботи вчителів, які атестувалися в цьому навчальному році.</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 xml:space="preserve">Рішенням шкільної атестаційної комісії було проатестовано </w:t>
      </w:r>
      <w:r w:rsidR="00614922">
        <w:rPr>
          <w:rFonts w:ascii="Times New Roman" w:eastAsia="Times New Roman" w:hAnsi="Times New Roman" w:cs="Times New Roman"/>
          <w:sz w:val="28"/>
          <w:szCs w:val="28"/>
          <w:lang w:val="uk-UA" w:eastAsia="ru-RU"/>
        </w:rPr>
        <w:t>Богучарського С.П., вчителя математики</w:t>
      </w:r>
      <w:r w:rsidRPr="00CC5A91">
        <w:rPr>
          <w:rFonts w:ascii="Times New Roman" w:eastAsia="Times New Roman" w:hAnsi="Times New Roman" w:cs="Times New Roman"/>
          <w:sz w:val="28"/>
          <w:szCs w:val="28"/>
          <w:lang w:eastAsia="ru-RU"/>
        </w:rPr>
        <w:t>, як</w:t>
      </w:r>
      <w:r w:rsidR="00614922">
        <w:rPr>
          <w:rFonts w:ascii="Times New Roman" w:eastAsia="Times New Roman" w:hAnsi="Times New Roman" w:cs="Times New Roman"/>
          <w:sz w:val="28"/>
          <w:szCs w:val="28"/>
          <w:lang w:val="uk-UA" w:eastAsia="ru-RU"/>
        </w:rPr>
        <w:t>ому</w:t>
      </w:r>
      <w:r w:rsidRPr="00CC5A91">
        <w:rPr>
          <w:rFonts w:ascii="Times New Roman" w:eastAsia="Times New Roman" w:hAnsi="Times New Roman" w:cs="Times New Roman"/>
          <w:sz w:val="28"/>
          <w:szCs w:val="28"/>
          <w:lang w:eastAsia="ru-RU"/>
        </w:rPr>
        <w:t xml:space="preserve"> було </w:t>
      </w:r>
      <w:r w:rsidR="00614922">
        <w:rPr>
          <w:rFonts w:ascii="Times New Roman" w:eastAsia="Times New Roman" w:hAnsi="Times New Roman" w:cs="Times New Roman"/>
          <w:sz w:val="28"/>
          <w:szCs w:val="28"/>
          <w:lang w:val="uk-UA" w:eastAsia="ru-RU"/>
        </w:rPr>
        <w:t>підтверджено</w:t>
      </w:r>
      <w:r w:rsidRPr="00CC5A91">
        <w:rPr>
          <w:rFonts w:ascii="Times New Roman" w:eastAsia="Times New Roman" w:hAnsi="Times New Roman" w:cs="Times New Roman"/>
          <w:sz w:val="28"/>
          <w:szCs w:val="28"/>
          <w:lang w:eastAsia="ru-RU"/>
        </w:rPr>
        <w:t xml:space="preserve"> кваліфікаційну категорію «спеціаліст </w:t>
      </w:r>
      <w:r w:rsidR="00614922">
        <w:rPr>
          <w:rFonts w:ascii="Times New Roman" w:eastAsia="Times New Roman" w:hAnsi="Times New Roman" w:cs="Times New Roman"/>
          <w:sz w:val="28"/>
          <w:szCs w:val="28"/>
          <w:lang w:val="uk-UA" w:eastAsia="ru-RU"/>
        </w:rPr>
        <w:t xml:space="preserve">другої </w:t>
      </w:r>
      <w:r w:rsidRPr="00CC5A91">
        <w:rPr>
          <w:rFonts w:ascii="Times New Roman" w:eastAsia="Times New Roman" w:hAnsi="Times New Roman" w:cs="Times New Roman"/>
          <w:sz w:val="28"/>
          <w:szCs w:val="28"/>
          <w:lang w:eastAsia="ru-RU"/>
        </w:rPr>
        <w:t>категорії»</w:t>
      </w:r>
      <w:proofErr w:type="gramStart"/>
      <w:r w:rsidRPr="00CC5A91">
        <w:rPr>
          <w:rFonts w:ascii="Times New Roman" w:eastAsia="Times New Roman" w:hAnsi="Times New Roman" w:cs="Times New Roman"/>
          <w:sz w:val="28"/>
          <w:szCs w:val="28"/>
          <w:lang w:eastAsia="ru-RU"/>
        </w:rPr>
        <w:t xml:space="preserve"> </w:t>
      </w:r>
      <w:r w:rsidR="00614922">
        <w:rPr>
          <w:rFonts w:ascii="Times New Roman" w:eastAsia="Times New Roman" w:hAnsi="Times New Roman" w:cs="Times New Roman"/>
          <w:sz w:val="28"/>
          <w:szCs w:val="28"/>
          <w:lang w:val="uk-UA" w:eastAsia="ru-RU"/>
        </w:rPr>
        <w:t>,</w:t>
      </w:r>
      <w:proofErr w:type="gramEnd"/>
      <w:r w:rsidRPr="00CC5A91">
        <w:rPr>
          <w:rFonts w:ascii="Times New Roman" w:eastAsia="Times New Roman" w:hAnsi="Times New Roman" w:cs="Times New Roman"/>
          <w:sz w:val="28"/>
          <w:szCs w:val="28"/>
          <w:lang w:eastAsia="ru-RU"/>
        </w:rPr>
        <w:t xml:space="preserve"> вчителя англійської мови </w:t>
      </w:r>
      <w:r w:rsidR="00614922">
        <w:rPr>
          <w:rFonts w:ascii="Times New Roman" w:eastAsia="Times New Roman" w:hAnsi="Times New Roman" w:cs="Times New Roman"/>
          <w:sz w:val="28"/>
          <w:szCs w:val="28"/>
          <w:lang w:val="uk-UA" w:eastAsia="ru-RU"/>
        </w:rPr>
        <w:t>та біології Калініну Л.І</w:t>
      </w:r>
      <w:r w:rsidRPr="00CC5A91">
        <w:rPr>
          <w:rFonts w:ascii="Times New Roman" w:eastAsia="Times New Roman" w:hAnsi="Times New Roman" w:cs="Times New Roman"/>
          <w:sz w:val="28"/>
          <w:szCs w:val="28"/>
          <w:lang w:eastAsia="ru-RU"/>
        </w:rPr>
        <w:t xml:space="preserve"> якій було підтверджено раніше присвоєну кваліфікаційну категорію «спеціаліст першої категорії». </w:t>
      </w:r>
      <w:r w:rsidR="00CA4C6F">
        <w:rPr>
          <w:rFonts w:ascii="Times New Roman" w:eastAsia="Times New Roman" w:hAnsi="Times New Roman" w:cs="Times New Roman"/>
          <w:sz w:val="28"/>
          <w:szCs w:val="28"/>
          <w:lang w:val="uk-UA" w:eastAsia="ru-RU"/>
        </w:rPr>
        <w:t>Немцеву С.С</w:t>
      </w:r>
      <w:r w:rsidR="00614922">
        <w:rPr>
          <w:rFonts w:ascii="Times New Roman" w:eastAsia="Times New Roman" w:hAnsi="Times New Roman" w:cs="Times New Roman"/>
          <w:sz w:val="28"/>
          <w:szCs w:val="28"/>
          <w:lang w:val="uk-UA" w:eastAsia="ru-RU"/>
        </w:rPr>
        <w:t>., вчител</w:t>
      </w:r>
      <w:r w:rsidR="00CA4C6F">
        <w:rPr>
          <w:rFonts w:ascii="Times New Roman" w:eastAsia="Times New Roman" w:hAnsi="Times New Roman" w:cs="Times New Roman"/>
          <w:sz w:val="28"/>
          <w:szCs w:val="28"/>
          <w:lang w:val="uk-UA" w:eastAsia="ru-RU"/>
        </w:rPr>
        <w:t>ю фізики та інформатики</w:t>
      </w:r>
      <w:r w:rsidR="00614922" w:rsidRPr="00CC5A91">
        <w:rPr>
          <w:rFonts w:ascii="Times New Roman" w:eastAsia="Times New Roman" w:hAnsi="Times New Roman" w:cs="Times New Roman"/>
          <w:sz w:val="28"/>
          <w:szCs w:val="28"/>
          <w:lang w:eastAsia="ru-RU"/>
        </w:rPr>
        <w:t xml:space="preserve">, </w:t>
      </w:r>
      <w:r w:rsidR="00CA4C6F">
        <w:rPr>
          <w:rFonts w:ascii="Times New Roman" w:eastAsia="Times New Roman" w:hAnsi="Times New Roman" w:cs="Times New Roman"/>
          <w:sz w:val="28"/>
          <w:szCs w:val="28"/>
          <w:lang w:val="uk-UA" w:eastAsia="ru-RU"/>
        </w:rPr>
        <w:t xml:space="preserve"> </w:t>
      </w:r>
      <w:r w:rsidR="00614922" w:rsidRPr="00CC5A91">
        <w:rPr>
          <w:rFonts w:ascii="Times New Roman" w:eastAsia="Times New Roman" w:hAnsi="Times New Roman" w:cs="Times New Roman"/>
          <w:sz w:val="28"/>
          <w:szCs w:val="28"/>
          <w:lang w:eastAsia="ru-RU"/>
        </w:rPr>
        <w:t xml:space="preserve"> було </w:t>
      </w:r>
      <w:r w:rsidR="00CA4C6F">
        <w:rPr>
          <w:rFonts w:ascii="Times New Roman" w:eastAsia="Times New Roman" w:hAnsi="Times New Roman" w:cs="Times New Roman"/>
          <w:sz w:val="28"/>
          <w:szCs w:val="28"/>
          <w:lang w:val="uk-UA" w:eastAsia="ru-RU"/>
        </w:rPr>
        <w:t xml:space="preserve">встановлено </w:t>
      </w:r>
      <w:r w:rsidR="00614922" w:rsidRPr="00CC5A91">
        <w:rPr>
          <w:rFonts w:ascii="Times New Roman" w:eastAsia="Times New Roman" w:hAnsi="Times New Roman" w:cs="Times New Roman"/>
          <w:sz w:val="28"/>
          <w:szCs w:val="28"/>
          <w:lang w:eastAsia="ru-RU"/>
        </w:rPr>
        <w:t xml:space="preserve">кваліфікаційну категорію «спеціаліст </w:t>
      </w:r>
      <w:r w:rsidR="00614922">
        <w:rPr>
          <w:rFonts w:ascii="Times New Roman" w:eastAsia="Times New Roman" w:hAnsi="Times New Roman" w:cs="Times New Roman"/>
          <w:sz w:val="28"/>
          <w:szCs w:val="28"/>
          <w:lang w:val="uk-UA" w:eastAsia="ru-RU"/>
        </w:rPr>
        <w:t xml:space="preserve">другої </w:t>
      </w:r>
      <w:r w:rsidR="00614922" w:rsidRPr="00CC5A91">
        <w:rPr>
          <w:rFonts w:ascii="Times New Roman" w:eastAsia="Times New Roman" w:hAnsi="Times New Roman" w:cs="Times New Roman"/>
          <w:sz w:val="28"/>
          <w:szCs w:val="28"/>
          <w:lang w:eastAsia="ru-RU"/>
        </w:rPr>
        <w:t>категорії»</w:t>
      </w:r>
      <w:r w:rsidR="00CA4C6F">
        <w:rPr>
          <w:rFonts w:ascii="Times New Roman" w:eastAsia="Times New Roman" w:hAnsi="Times New Roman" w:cs="Times New Roman"/>
          <w:sz w:val="28"/>
          <w:szCs w:val="28"/>
          <w:lang w:val="uk-UA" w:eastAsia="ru-RU"/>
        </w:rPr>
        <w:t>,</w:t>
      </w:r>
      <w:r w:rsidR="00CA4C6F" w:rsidRPr="00CA4C6F">
        <w:rPr>
          <w:rFonts w:ascii="Times New Roman" w:eastAsia="Times New Roman" w:hAnsi="Times New Roman" w:cs="Times New Roman"/>
          <w:sz w:val="28"/>
          <w:szCs w:val="28"/>
          <w:lang w:val="uk-UA" w:eastAsia="ru-RU"/>
        </w:rPr>
        <w:t xml:space="preserve"> </w:t>
      </w:r>
      <w:r w:rsidR="00CA4C6F">
        <w:rPr>
          <w:rFonts w:ascii="Times New Roman" w:eastAsia="Times New Roman" w:hAnsi="Times New Roman" w:cs="Times New Roman"/>
          <w:sz w:val="28"/>
          <w:szCs w:val="28"/>
          <w:lang w:val="uk-UA" w:eastAsia="ru-RU"/>
        </w:rPr>
        <w:t xml:space="preserve">Касторних О.С., вчителю фізичної культури,  </w:t>
      </w:r>
      <w:r w:rsidR="00CA4C6F" w:rsidRPr="00CC5A91">
        <w:rPr>
          <w:rFonts w:ascii="Times New Roman" w:eastAsia="Times New Roman" w:hAnsi="Times New Roman" w:cs="Times New Roman"/>
          <w:sz w:val="28"/>
          <w:szCs w:val="28"/>
          <w:lang w:eastAsia="ru-RU"/>
        </w:rPr>
        <w:t xml:space="preserve"> </w:t>
      </w:r>
      <w:r w:rsidR="00CA4C6F">
        <w:rPr>
          <w:rFonts w:ascii="Times New Roman" w:eastAsia="Times New Roman" w:hAnsi="Times New Roman" w:cs="Times New Roman"/>
          <w:sz w:val="28"/>
          <w:szCs w:val="28"/>
          <w:lang w:val="uk-UA" w:eastAsia="ru-RU"/>
        </w:rPr>
        <w:t xml:space="preserve"> </w:t>
      </w:r>
      <w:r w:rsidR="00CA4C6F" w:rsidRPr="00CC5A91">
        <w:rPr>
          <w:rFonts w:ascii="Times New Roman" w:eastAsia="Times New Roman" w:hAnsi="Times New Roman" w:cs="Times New Roman"/>
          <w:sz w:val="28"/>
          <w:szCs w:val="28"/>
          <w:lang w:eastAsia="ru-RU"/>
        </w:rPr>
        <w:t xml:space="preserve"> було </w:t>
      </w:r>
      <w:r w:rsidR="00CA4C6F">
        <w:rPr>
          <w:rFonts w:ascii="Times New Roman" w:eastAsia="Times New Roman" w:hAnsi="Times New Roman" w:cs="Times New Roman"/>
          <w:sz w:val="28"/>
          <w:szCs w:val="28"/>
          <w:lang w:val="uk-UA" w:eastAsia="ru-RU"/>
        </w:rPr>
        <w:t xml:space="preserve">встановлено </w:t>
      </w:r>
      <w:r w:rsidR="00CA4C6F" w:rsidRPr="00CC5A91">
        <w:rPr>
          <w:rFonts w:ascii="Times New Roman" w:eastAsia="Times New Roman" w:hAnsi="Times New Roman" w:cs="Times New Roman"/>
          <w:sz w:val="28"/>
          <w:szCs w:val="28"/>
          <w:lang w:eastAsia="ru-RU"/>
        </w:rPr>
        <w:t xml:space="preserve">кваліфікаційну категорію «спеціаліст </w:t>
      </w:r>
      <w:r w:rsidR="00CA4C6F">
        <w:rPr>
          <w:rFonts w:ascii="Times New Roman" w:eastAsia="Times New Roman" w:hAnsi="Times New Roman" w:cs="Times New Roman"/>
          <w:sz w:val="28"/>
          <w:szCs w:val="28"/>
          <w:lang w:val="uk-UA" w:eastAsia="ru-RU"/>
        </w:rPr>
        <w:t xml:space="preserve">другої </w:t>
      </w:r>
      <w:r w:rsidR="00CA4C6F" w:rsidRPr="00CC5A91">
        <w:rPr>
          <w:rFonts w:ascii="Times New Roman" w:eastAsia="Times New Roman" w:hAnsi="Times New Roman" w:cs="Times New Roman"/>
          <w:sz w:val="28"/>
          <w:szCs w:val="28"/>
          <w:lang w:eastAsia="ru-RU"/>
        </w:rPr>
        <w:t>категорії</w:t>
      </w:r>
      <w:r w:rsidR="00CA4C6F">
        <w:rPr>
          <w:rFonts w:ascii="Times New Roman" w:eastAsia="Times New Roman" w:hAnsi="Times New Roman" w:cs="Times New Roman"/>
          <w:sz w:val="28"/>
          <w:szCs w:val="28"/>
          <w:lang w:val="uk-UA" w:eastAsia="ru-RU"/>
        </w:rPr>
        <w:t>».  Кулієвій Л.А., вчителю біології</w:t>
      </w:r>
      <w:r w:rsidR="00CA4C6F" w:rsidRPr="00CA4C6F">
        <w:rPr>
          <w:rFonts w:ascii="Times New Roman" w:eastAsia="Times New Roman" w:hAnsi="Times New Roman" w:cs="Times New Roman"/>
          <w:sz w:val="28"/>
          <w:szCs w:val="28"/>
          <w:lang w:val="uk-UA" w:eastAsia="ru-RU"/>
        </w:rPr>
        <w:t xml:space="preserve">, </w:t>
      </w:r>
      <w:r w:rsidR="00CA4C6F">
        <w:rPr>
          <w:rFonts w:ascii="Times New Roman" w:eastAsia="Times New Roman" w:hAnsi="Times New Roman" w:cs="Times New Roman"/>
          <w:sz w:val="28"/>
          <w:szCs w:val="28"/>
          <w:lang w:val="uk-UA" w:eastAsia="ru-RU"/>
        </w:rPr>
        <w:t xml:space="preserve"> </w:t>
      </w:r>
      <w:r w:rsidR="00CA4C6F" w:rsidRPr="00CA4C6F">
        <w:rPr>
          <w:rFonts w:ascii="Times New Roman" w:eastAsia="Times New Roman" w:hAnsi="Times New Roman" w:cs="Times New Roman"/>
          <w:sz w:val="28"/>
          <w:szCs w:val="28"/>
          <w:lang w:val="uk-UA" w:eastAsia="ru-RU"/>
        </w:rPr>
        <w:t xml:space="preserve"> було </w:t>
      </w:r>
      <w:r w:rsidR="00CA4C6F">
        <w:rPr>
          <w:rFonts w:ascii="Times New Roman" w:eastAsia="Times New Roman" w:hAnsi="Times New Roman" w:cs="Times New Roman"/>
          <w:sz w:val="28"/>
          <w:szCs w:val="28"/>
          <w:lang w:val="uk-UA" w:eastAsia="ru-RU"/>
        </w:rPr>
        <w:t xml:space="preserve">підтврджено </w:t>
      </w:r>
      <w:r w:rsidR="00CA4C6F" w:rsidRPr="00CA4C6F">
        <w:rPr>
          <w:rFonts w:ascii="Times New Roman" w:eastAsia="Times New Roman" w:hAnsi="Times New Roman" w:cs="Times New Roman"/>
          <w:sz w:val="28"/>
          <w:szCs w:val="28"/>
          <w:lang w:val="uk-UA" w:eastAsia="ru-RU"/>
        </w:rPr>
        <w:t xml:space="preserve">кваліфікаційну категорію «спеціаліст </w:t>
      </w:r>
      <w:r w:rsidR="00CA4C6F">
        <w:rPr>
          <w:rFonts w:ascii="Times New Roman" w:eastAsia="Times New Roman" w:hAnsi="Times New Roman" w:cs="Times New Roman"/>
          <w:sz w:val="28"/>
          <w:szCs w:val="28"/>
          <w:lang w:val="uk-UA" w:eastAsia="ru-RU"/>
        </w:rPr>
        <w:t xml:space="preserve">першої </w:t>
      </w:r>
      <w:r w:rsidR="00CA4C6F" w:rsidRPr="00CA4C6F">
        <w:rPr>
          <w:rFonts w:ascii="Times New Roman" w:eastAsia="Times New Roman" w:hAnsi="Times New Roman" w:cs="Times New Roman"/>
          <w:sz w:val="28"/>
          <w:szCs w:val="28"/>
          <w:lang w:val="uk-UA" w:eastAsia="ru-RU"/>
        </w:rPr>
        <w:t>категорії</w:t>
      </w:r>
      <w:r w:rsidR="00CA4C6F">
        <w:rPr>
          <w:rFonts w:ascii="Times New Roman" w:eastAsia="Times New Roman" w:hAnsi="Times New Roman" w:cs="Times New Roman"/>
          <w:sz w:val="28"/>
          <w:szCs w:val="28"/>
          <w:lang w:val="uk-UA" w:eastAsia="ru-RU"/>
        </w:rPr>
        <w:t>»,</w:t>
      </w:r>
      <w:r w:rsidR="00CA4C6F" w:rsidRPr="00CA4C6F">
        <w:rPr>
          <w:rFonts w:ascii="Times New Roman" w:eastAsia="Times New Roman" w:hAnsi="Times New Roman" w:cs="Times New Roman"/>
          <w:sz w:val="28"/>
          <w:szCs w:val="28"/>
          <w:lang w:val="uk-UA" w:eastAsia="ru-RU"/>
        </w:rPr>
        <w:t xml:space="preserve"> </w:t>
      </w:r>
      <w:r w:rsidR="00CA4C6F">
        <w:rPr>
          <w:rFonts w:ascii="Times New Roman" w:eastAsia="Times New Roman" w:hAnsi="Times New Roman" w:cs="Times New Roman"/>
          <w:sz w:val="28"/>
          <w:szCs w:val="28"/>
          <w:lang w:val="uk-UA" w:eastAsia="ru-RU"/>
        </w:rPr>
        <w:t xml:space="preserve">Виноградовій С.О., вчителю історії,та Губі Т.А., вчителю укр. мови та літератури </w:t>
      </w:r>
      <w:r w:rsidR="00CA4C6F" w:rsidRPr="00CA4C6F">
        <w:rPr>
          <w:rFonts w:ascii="Times New Roman" w:eastAsia="Times New Roman" w:hAnsi="Times New Roman" w:cs="Times New Roman"/>
          <w:sz w:val="28"/>
          <w:szCs w:val="28"/>
          <w:lang w:val="uk-UA" w:eastAsia="ru-RU"/>
        </w:rPr>
        <w:t xml:space="preserve">, </w:t>
      </w:r>
      <w:r w:rsidR="00CA4C6F">
        <w:rPr>
          <w:rFonts w:ascii="Times New Roman" w:eastAsia="Times New Roman" w:hAnsi="Times New Roman" w:cs="Times New Roman"/>
          <w:sz w:val="28"/>
          <w:szCs w:val="28"/>
          <w:lang w:val="uk-UA" w:eastAsia="ru-RU"/>
        </w:rPr>
        <w:t xml:space="preserve"> </w:t>
      </w:r>
      <w:r w:rsidR="00CA4C6F" w:rsidRPr="00CA4C6F">
        <w:rPr>
          <w:rFonts w:ascii="Times New Roman" w:eastAsia="Times New Roman" w:hAnsi="Times New Roman" w:cs="Times New Roman"/>
          <w:sz w:val="28"/>
          <w:szCs w:val="28"/>
          <w:lang w:val="uk-UA" w:eastAsia="ru-RU"/>
        </w:rPr>
        <w:t xml:space="preserve"> було </w:t>
      </w:r>
      <w:r w:rsidR="00CA4C6F">
        <w:rPr>
          <w:rFonts w:ascii="Times New Roman" w:eastAsia="Times New Roman" w:hAnsi="Times New Roman" w:cs="Times New Roman"/>
          <w:sz w:val="28"/>
          <w:szCs w:val="28"/>
          <w:lang w:val="uk-UA" w:eastAsia="ru-RU"/>
        </w:rPr>
        <w:t xml:space="preserve">підтверджено </w:t>
      </w:r>
      <w:r w:rsidR="00CA4C6F" w:rsidRPr="00CA4C6F">
        <w:rPr>
          <w:rFonts w:ascii="Times New Roman" w:eastAsia="Times New Roman" w:hAnsi="Times New Roman" w:cs="Times New Roman"/>
          <w:sz w:val="28"/>
          <w:szCs w:val="28"/>
          <w:lang w:val="uk-UA" w:eastAsia="ru-RU"/>
        </w:rPr>
        <w:t>кваліфікаційну категорію «спеціаліст</w:t>
      </w:r>
      <w:r w:rsidR="00CA4C6F">
        <w:rPr>
          <w:rFonts w:ascii="Times New Roman" w:eastAsia="Times New Roman" w:hAnsi="Times New Roman" w:cs="Times New Roman"/>
          <w:sz w:val="28"/>
          <w:szCs w:val="28"/>
          <w:lang w:val="uk-UA" w:eastAsia="ru-RU"/>
        </w:rPr>
        <w:t xml:space="preserve"> першої </w:t>
      </w:r>
      <w:r w:rsidR="00CA4C6F" w:rsidRPr="00CA4C6F">
        <w:rPr>
          <w:rFonts w:ascii="Times New Roman" w:eastAsia="Times New Roman" w:hAnsi="Times New Roman" w:cs="Times New Roman"/>
          <w:sz w:val="28"/>
          <w:szCs w:val="28"/>
          <w:lang w:val="uk-UA" w:eastAsia="ru-RU"/>
        </w:rPr>
        <w:t>категорії</w:t>
      </w:r>
      <w:r w:rsidR="00CA4C6F">
        <w:rPr>
          <w:rFonts w:ascii="Times New Roman" w:eastAsia="Times New Roman" w:hAnsi="Times New Roman" w:cs="Times New Roman"/>
          <w:sz w:val="28"/>
          <w:szCs w:val="28"/>
          <w:lang w:val="uk-UA" w:eastAsia="ru-RU"/>
        </w:rPr>
        <w:t>.</w:t>
      </w:r>
    </w:p>
    <w:p w:rsidR="00820F1E" w:rsidRPr="00CA4C6F" w:rsidRDefault="00614922" w:rsidP="00FF19FD">
      <w:pPr>
        <w:spacing w:after="0"/>
        <w:ind w:firstLine="426"/>
        <w:jc w:val="both"/>
        <w:rPr>
          <w:rFonts w:ascii="Times New Roman" w:eastAsia="Times New Roman" w:hAnsi="Times New Roman" w:cs="Times New Roman"/>
          <w:sz w:val="18"/>
          <w:szCs w:val="18"/>
          <w:lang w:val="uk-UA" w:eastAsia="ru-RU"/>
        </w:rPr>
      </w:pPr>
      <w:r w:rsidRPr="00CA4C6F">
        <w:rPr>
          <w:rFonts w:ascii="Times New Roman" w:eastAsia="Times New Roman" w:hAnsi="Times New Roman" w:cs="Times New Roman"/>
          <w:sz w:val="28"/>
          <w:szCs w:val="28"/>
          <w:lang w:val="uk-UA" w:eastAsia="ru-RU"/>
        </w:rPr>
        <w:t xml:space="preserve"> </w:t>
      </w:r>
      <w:r w:rsidR="00820F1E" w:rsidRPr="00CA4C6F">
        <w:rPr>
          <w:rFonts w:ascii="Times New Roman" w:eastAsia="Times New Roman" w:hAnsi="Times New Roman" w:cs="Times New Roman"/>
          <w:sz w:val="28"/>
          <w:szCs w:val="28"/>
          <w:lang w:val="uk-UA" w:eastAsia="ru-RU"/>
        </w:rPr>
        <w:t xml:space="preserve">Рішенням атестаційної комісії ІІ рівня відділу освіти </w:t>
      </w:r>
      <w:r>
        <w:rPr>
          <w:rFonts w:ascii="Times New Roman" w:eastAsia="Times New Roman" w:hAnsi="Times New Roman" w:cs="Times New Roman"/>
          <w:sz w:val="28"/>
          <w:szCs w:val="28"/>
          <w:lang w:val="uk-UA" w:eastAsia="ru-RU"/>
        </w:rPr>
        <w:t>Старобільської</w:t>
      </w:r>
      <w:r w:rsidR="00820F1E" w:rsidRPr="00CA4C6F">
        <w:rPr>
          <w:rFonts w:ascii="Times New Roman" w:eastAsia="Times New Roman" w:hAnsi="Times New Roman" w:cs="Times New Roman"/>
          <w:sz w:val="28"/>
          <w:szCs w:val="28"/>
          <w:lang w:val="uk-UA" w:eastAsia="ru-RU"/>
        </w:rPr>
        <w:t xml:space="preserve"> РДА вчителю </w:t>
      </w:r>
      <w:r>
        <w:rPr>
          <w:rFonts w:ascii="Times New Roman" w:eastAsia="Times New Roman" w:hAnsi="Times New Roman" w:cs="Times New Roman"/>
          <w:sz w:val="28"/>
          <w:szCs w:val="28"/>
          <w:lang w:val="uk-UA" w:eastAsia="ru-RU"/>
        </w:rPr>
        <w:t>географії Калмиченко Н.Р</w:t>
      </w:r>
      <w:r w:rsidR="00CA4C6F">
        <w:rPr>
          <w:rFonts w:ascii="Times New Roman" w:eastAsia="Times New Roman" w:hAnsi="Times New Roman" w:cs="Times New Roman"/>
          <w:sz w:val="28"/>
          <w:szCs w:val="28"/>
          <w:lang w:val="uk-UA" w:eastAsia="ru-RU"/>
        </w:rPr>
        <w:t>.</w:t>
      </w:r>
      <w:r w:rsidR="00820F1E" w:rsidRPr="00CA4C6F">
        <w:rPr>
          <w:rFonts w:ascii="Times New Roman" w:eastAsia="Times New Roman" w:hAnsi="Times New Roman" w:cs="Times New Roman"/>
          <w:sz w:val="28"/>
          <w:szCs w:val="28"/>
          <w:lang w:val="uk-UA" w:eastAsia="ru-RU"/>
        </w:rPr>
        <w:t xml:space="preserve"> було присвоєно кваліфікаційну категорію «спеціаліст вищої категорії» </w:t>
      </w:r>
      <w:r w:rsidR="00CA4C6F">
        <w:rPr>
          <w:rFonts w:ascii="Times New Roman" w:eastAsia="Times New Roman" w:hAnsi="Times New Roman" w:cs="Times New Roman"/>
          <w:sz w:val="28"/>
          <w:szCs w:val="28"/>
          <w:lang w:val="uk-UA" w:eastAsia="ru-RU"/>
        </w:rPr>
        <w:t>.</w:t>
      </w:r>
    </w:p>
    <w:p w:rsidR="00820F1E" w:rsidRPr="00CA4C6F" w:rsidRDefault="00820F1E" w:rsidP="00FF19FD">
      <w:pPr>
        <w:spacing w:after="0"/>
        <w:ind w:firstLine="426"/>
        <w:jc w:val="both"/>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eastAsia="ru-RU"/>
        </w:rPr>
        <w:t>У 201</w:t>
      </w:r>
      <w:r w:rsidR="00CA4C6F">
        <w:rPr>
          <w:rFonts w:ascii="Times New Roman" w:eastAsia="Times New Roman" w:hAnsi="Times New Roman" w:cs="Times New Roman"/>
          <w:sz w:val="28"/>
          <w:szCs w:val="28"/>
          <w:lang w:val="uk-UA" w:eastAsia="ru-RU"/>
        </w:rPr>
        <w:t>7</w:t>
      </w:r>
      <w:r w:rsidRPr="00CC5A91">
        <w:rPr>
          <w:rFonts w:ascii="Times New Roman" w:eastAsia="Times New Roman" w:hAnsi="Times New Roman" w:cs="Times New Roman"/>
          <w:sz w:val="28"/>
          <w:szCs w:val="28"/>
          <w:lang w:eastAsia="ru-RU"/>
        </w:rPr>
        <w:t>/201</w:t>
      </w:r>
      <w:r w:rsidR="00CA4C6F">
        <w:rPr>
          <w:rFonts w:ascii="Times New Roman" w:eastAsia="Times New Roman" w:hAnsi="Times New Roman" w:cs="Times New Roman"/>
          <w:sz w:val="28"/>
          <w:szCs w:val="28"/>
          <w:lang w:val="uk-UA" w:eastAsia="ru-RU"/>
        </w:rPr>
        <w:t>8</w:t>
      </w:r>
      <w:r w:rsidRPr="00CC5A91">
        <w:rPr>
          <w:rFonts w:ascii="Times New Roman" w:eastAsia="Times New Roman" w:hAnsi="Times New Roman" w:cs="Times New Roman"/>
          <w:sz w:val="28"/>
          <w:szCs w:val="28"/>
          <w:lang w:eastAsia="ru-RU"/>
        </w:rPr>
        <w:t>навчальному році штатними працівниками</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 xml:space="preserve">школа була забезпечена на 100%. </w:t>
      </w:r>
      <w:r w:rsidR="00CA4C6F">
        <w:rPr>
          <w:rFonts w:ascii="Times New Roman" w:eastAsia="Times New Roman" w:hAnsi="Times New Roman" w:cs="Times New Roman"/>
          <w:sz w:val="28"/>
          <w:szCs w:val="28"/>
          <w:lang w:val="uk-UA" w:eastAsia="ru-RU"/>
        </w:rPr>
        <w:t>Всі</w:t>
      </w:r>
      <w:r w:rsidRPr="00CC5A91">
        <w:rPr>
          <w:rFonts w:ascii="Times New Roman" w:eastAsia="Times New Roman" w:hAnsi="Times New Roman" w:cs="Times New Roman"/>
          <w:sz w:val="28"/>
          <w:szCs w:val="28"/>
          <w:lang w:eastAsia="ru-RU"/>
        </w:rPr>
        <w:t xml:space="preserve"> педагог</w:t>
      </w:r>
      <w:r w:rsidR="00CA4C6F">
        <w:rPr>
          <w:rFonts w:ascii="Times New Roman" w:eastAsia="Times New Roman" w:hAnsi="Times New Roman" w:cs="Times New Roman"/>
          <w:sz w:val="28"/>
          <w:szCs w:val="28"/>
          <w:lang w:val="uk-UA" w:eastAsia="ru-RU"/>
        </w:rPr>
        <w:t xml:space="preserve">и </w:t>
      </w:r>
      <w:r w:rsidRPr="00CC5A91">
        <w:rPr>
          <w:rFonts w:ascii="Times New Roman" w:eastAsia="Times New Roman" w:hAnsi="Times New Roman" w:cs="Times New Roman"/>
          <w:sz w:val="28"/>
          <w:szCs w:val="28"/>
          <w:lang w:eastAsia="ru-RU"/>
        </w:rPr>
        <w:t xml:space="preserve">школи володіють комп'ютером. </w:t>
      </w:r>
      <w:r w:rsidR="00CA4C6F">
        <w:rPr>
          <w:rFonts w:ascii="Times New Roman" w:eastAsia="Times New Roman" w:hAnsi="Times New Roman" w:cs="Times New Roman"/>
          <w:sz w:val="28"/>
          <w:szCs w:val="28"/>
          <w:lang w:val="uk-UA" w:eastAsia="ru-RU"/>
        </w:rPr>
        <w:t xml:space="preserve"> </w:t>
      </w:r>
    </w:p>
    <w:p w:rsidR="00820F1E" w:rsidRPr="00CA4C6F" w:rsidRDefault="00820F1E" w:rsidP="00FF19FD">
      <w:pPr>
        <w:spacing w:after="0"/>
        <w:ind w:firstLine="708"/>
        <w:jc w:val="both"/>
        <w:rPr>
          <w:rFonts w:ascii="Times New Roman" w:eastAsia="Times New Roman" w:hAnsi="Times New Roman" w:cs="Times New Roman"/>
          <w:sz w:val="18"/>
          <w:szCs w:val="18"/>
          <w:lang w:val="uk-UA" w:eastAsia="ru-RU"/>
        </w:rPr>
      </w:pPr>
      <w:r w:rsidRPr="00CC5A91">
        <w:rPr>
          <w:rFonts w:ascii="Times New Roman" w:eastAsia="Times New Roman" w:hAnsi="Times New Roman" w:cs="Times New Roman"/>
          <w:sz w:val="28"/>
          <w:szCs w:val="28"/>
          <w:lang w:eastAsia="ru-RU"/>
        </w:rPr>
        <w:t>Учителі школи, розуміючи вимоги</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сучасного розвитку освіти, оновлювали змі</w:t>
      </w:r>
      <w:proofErr w:type="gramStart"/>
      <w:r w:rsidRPr="00CC5A91">
        <w:rPr>
          <w:rFonts w:ascii="Times New Roman" w:eastAsia="Times New Roman" w:hAnsi="Times New Roman" w:cs="Times New Roman"/>
          <w:sz w:val="28"/>
          <w:szCs w:val="28"/>
          <w:lang w:eastAsia="ru-RU"/>
        </w:rPr>
        <w:t>ст</w:t>
      </w:r>
      <w:proofErr w:type="gramEnd"/>
      <w:r w:rsidRPr="00CC5A91">
        <w:rPr>
          <w:rFonts w:ascii="Times New Roman" w:eastAsia="Times New Roman" w:hAnsi="Times New Roman" w:cs="Times New Roman"/>
          <w:sz w:val="28"/>
          <w:szCs w:val="28"/>
          <w:lang w:eastAsia="ru-RU"/>
        </w:rPr>
        <w:t>, форми і методи навчально-виховного процесу, працювали над підвищенням</w:t>
      </w:r>
      <w:r w:rsidRPr="00CC5A91">
        <w:rPr>
          <w:rFonts w:ascii="Times New Roman" w:eastAsia="Times New Roman" w:hAnsi="Times New Roman" w:cs="Times New Roman"/>
          <w:sz w:val="18"/>
          <w:szCs w:val="18"/>
          <w:lang w:eastAsia="ru-RU"/>
        </w:rPr>
        <w:t>  </w:t>
      </w:r>
      <w:r w:rsidRPr="00CC5A91">
        <w:rPr>
          <w:rFonts w:ascii="Times New Roman" w:eastAsia="Times New Roman" w:hAnsi="Times New Roman" w:cs="Times New Roman"/>
          <w:sz w:val="28"/>
          <w:szCs w:val="28"/>
          <w:lang w:eastAsia="ru-RU"/>
        </w:rPr>
        <w:t>фахового рівня професійної підготовки, про що свідчать результати атестації.</w:t>
      </w:r>
      <w:r w:rsidR="00CA4C6F">
        <w:rPr>
          <w:rFonts w:ascii="Times New Roman" w:eastAsia="Times New Roman" w:hAnsi="Times New Roman" w:cs="Times New Roman"/>
          <w:sz w:val="28"/>
          <w:szCs w:val="28"/>
          <w:lang w:val="uk-UA" w:eastAsia="ru-RU"/>
        </w:rPr>
        <w:t xml:space="preserve"> Кожен педпрацівник школи виконав індивідуальний самоосвітній план на 100%.</w:t>
      </w:r>
    </w:p>
    <w:p w:rsidR="00820F1E" w:rsidRPr="00CC5A91" w:rsidRDefault="00820F1E" w:rsidP="00FF19FD">
      <w:pPr>
        <w:spacing w:after="0"/>
        <w:ind w:firstLine="708"/>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xml:space="preserve">Із питань дотримання трудового законодавства педагогічними працівниками, виконання нормативних документів МОН України </w:t>
      </w:r>
      <w:proofErr w:type="gramStart"/>
      <w:r w:rsidRPr="00CC5A91">
        <w:rPr>
          <w:rFonts w:ascii="Times New Roman" w:eastAsia="Times New Roman" w:hAnsi="Times New Roman" w:cs="Times New Roman"/>
          <w:sz w:val="28"/>
          <w:szCs w:val="28"/>
          <w:lang w:eastAsia="ru-RU"/>
        </w:rPr>
        <w:t>адм</w:t>
      </w:r>
      <w:proofErr w:type="gramEnd"/>
      <w:r w:rsidRPr="00CC5A91">
        <w:rPr>
          <w:rFonts w:ascii="Times New Roman" w:eastAsia="Times New Roman" w:hAnsi="Times New Roman" w:cs="Times New Roman"/>
          <w:sz w:val="28"/>
          <w:szCs w:val="28"/>
          <w:lang w:eastAsia="ru-RU"/>
        </w:rPr>
        <w:t>іністрація закладу проводила виробничі наради, наради при директорові,  співбесіди з окремими вчителями, що дало змогу працівникам школи дотримуватися всіх пунктів трудового розпорядку школи, виконання навчальних програм, створення належної робочої атмосфери, здорового психологічного мікроклімату.</w:t>
      </w:r>
    </w:p>
    <w:p w:rsidR="00CA4C6F" w:rsidRDefault="00CA4C6F" w:rsidP="00FF19FD">
      <w:pPr>
        <w:spacing w:after="160"/>
        <w:rPr>
          <w:rFonts w:ascii="Times New Roman" w:eastAsia="Times New Roman" w:hAnsi="Times New Roman" w:cs="Times New Roman"/>
          <w:b/>
          <w:bCs/>
          <w:sz w:val="28"/>
          <w:szCs w:val="28"/>
          <w:lang w:val="uk-UA" w:eastAsia="ru-RU"/>
        </w:rPr>
      </w:pPr>
    </w:p>
    <w:p w:rsidR="00820F1E" w:rsidRPr="00CC5A91" w:rsidRDefault="00820F1E" w:rsidP="00FF19FD">
      <w:pPr>
        <w:spacing w:after="0"/>
        <w:ind w:firstLine="318"/>
        <w:jc w:val="both"/>
        <w:rPr>
          <w:rFonts w:ascii="Times New Roman" w:eastAsia="Times New Roman" w:hAnsi="Times New Roman" w:cs="Times New Roman"/>
          <w:sz w:val="18"/>
          <w:szCs w:val="18"/>
          <w:lang w:eastAsia="ru-RU"/>
        </w:rPr>
      </w:pPr>
      <w:r w:rsidRPr="00CC5A91">
        <w:rPr>
          <w:rFonts w:ascii="Times New Roman" w:eastAsia="Times New Roman" w:hAnsi="Times New Roman" w:cs="Times New Roman"/>
          <w:sz w:val="28"/>
          <w:szCs w:val="28"/>
          <w:lang w:eastAsia="ru-RU"/>
        </w:rPr>
        <w:t> </w:t>
      </w:r>
    </w:p>
    <w:sectPr w:rsidR="00820F1E" w:rsidRPr="00CC5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C48B1"/>
    <w:multiLevelType w:val="hybridMultilevel"/>
    <w:tmpl w:val="DB9ED89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24D38E2"/>
    <w:multiLevelType w:val="hybridMultilevel"/>
    <w:tmpl w:val="0A6C1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F1E"/>
    <w:rsid w:val="00176DF1"/>
    <w:rsid w:val="002741C5"/>
    <w:rsid w:val="002F25B1"/>
    <w:rsid w:val="00311DEF"/>
    <w:rsid w:val="0035776B"/>
    <w:rsid w:val="00392751"/>
    <w:rsid w:val="00397458"/>
    <w:rsid w:val="003B3A90"/>
    <w:rsid w:val="003E5055"/>
    <w:rsid w:val="00412AF3"/>
    <w:rsid w:val="00444245"/>
    <w:rsid w:val="00447D73"/>
    <w:rsid w:val="004A5E3A"/>
    <w:rsid w:val="004C0C14"/>
    <w:rsid w:val="00574F82"/>
    <w:rsid w:val="005A460C"/>
    <w:rsid w:val="005B61EE"/>
    <w:rsid w:val="00602BF9"/>
    <w:rsid w:val="00614922"/>
    <w:rsid w:val="00712E92"/>
    <w:rsid w:val="00731422"/>
    <w:rsid w:val="00757794"/>
    <w:rsid w:val="00820F1E"/>
    <w:rsid w:val="00836C0B"/>
    <w:rsid w:val="008E160C"/>
    <w:rsid w:val="00914674"/>
    <w:rsid w:val="00916E44"/>
    <w:rsid w:val="00946DC3"/>
    <w:rsid w:val="00B37589"/>
    <w:rsid w:val="00B7053C"/>
    <w:rsid w:val="00C15270"/>
    <w:rsid w:val="00C7005F"/>
    <w:rsid w:val="00CA4C6F"/>
    <w:rsid w:val="00CC5A91"/>
    <w:rsid w:val="00D1289C"/>
    <w:rsid w:val="00E07E8F"/>
    <w:rsid w:val="00E34D86"/>
    <w:rsid w:val="00E758E3"/>
    <w:rsid w:val="00F500F1"/>
    <w:rsid w:val="00F57B74"/>
    <w:rsid w:val="00FF19FD"/>
    <w:rsid w:val="00FF7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0F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E5055"/>
    <w:pPr>
      <w:keepNext/>
      <w:spacing w:before="240" w:after="60"/>
      <w:outlineLvl w:val="1"/>
    </w:pPr>
    <w:rPr>
      <w:rFonts w:asciiTheme="majorHAnsi" w:eastAsiaTheme="majorEastAsia" w:hAnsiTheme="majorHAnsi" w:cstheme="majorBidi"/>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F1E"/>
    <w:rPr>
      <w:rFonts w:ascii="Times New Roman" w:eastAsia="Times New Roman" w:hAnsi="Times New Roman" w:cs="Times New Roman"/>
      <w:b/>
      <w:bCs/>
      <w:kern w:val="36"/>
      <w:sz w:val="48"/>
      <w:szCs w:val="48"/>
      <w:lang w:eastAsia="ru-RU"/>
    </w:rPr>
  </w:style>
  <w:style w:type="character" w:customStyle="1" w:styleId="a3">
    <w:name w:val="Нижний колонтитул Знак"/>
    <w:basedOn w:val="a0"/>
    <w:link w:val="a4"/>
    <w:uiPriority w:val="99"/>
    <w:semiHidden/>
    <w:rsid w:val="00820F1E"/>
    <w:rPr>
      <w:rFonts w:ascii="Times New Roman" w:eastAsia="Times New Roman" w:hAnsi="Times New Roman" w:cs="Times New Roman"/>
      <w:sz w:val="24"/>
      <w:szCs w:val="24"/>
      <w:lang w:eastAsia="ru-RU"/>
    </w:rPr>
  </w:style>
  <w:style w:type="paragraph" w:styleId="a4">
    <w:name w:val="footer"/>
    <w:basedOn w:val="a"/>
    <w:link w:val="a3"/>
    <w:uiPriority w:val="99"/>
    <w:semiHidden/>
    <w:unhideWhenUsed/>
    <w:rsid w:val="00820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6"/>
    <w:uiPriority w:val="99"/>
    <w:rsid w:val="00820F1E"/>
    <w:rPr>
      <w:rFonts w:ascii="Times New Roman" w:eastAsia="Times New Roman" w:hAnsi="Times New Roman" w:cs="Times New Roman"/>
      <w:sz w:val="24"/>
      <w:szCs w:val="24"/>
      <w:lang w:eastAsia="ru-RU"/>
    </w:rPr>
  </w:style>
  <w:style w:type="paragraph" w:styleId="a6">
    <w:name w:val="Body Text"/>
    <w:basedOn w:val="a"/>
    <w:link w:val="a5"/>
    <w:uiPriority w:val="99"/>
    <w:unhideWhenUsed/>
    <w:rsid w:val="00820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8"/>
    <w:uiPriority w:val="99"/>
    <w:semiHidden/>
    <w:rsid w:val="00820F1E"/>
    <w:rPr>
      <w:rFonts w:ascii="Times New Roman" w:eastAsia="Times New Roman" w:hAnsi="Times New Roman" w:cs="Times New Roman"/>
      <w:sz w:val="24"/>
      <w:szCs w:val="24"/>
      <w:lang w:eastAsia="ru-RU"/>
    </w:rPr>
  </w:style>
  <w:style w:type="paragraph" w:styleId="a8">
    <w:name w:val="Body Text Indent"/>
    <w:basedOn w:val="a"/>
    <w:link w:val="a7"/>
    <w:uiPriority w:val="99"/>
    <w:semiHidden/>
    <w:unhideWhenUsed/>
    <w:rsid w:val="00820F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CC5A9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F57B74"/>
    <w:pPr>
      <w:spacing w:after="0" w:line="240" w:lineRule="auto"/>
    </w:pPr>
    <w:rPr>
      <w:rFonts w:ascii="Calibri" w:eastAsia="Calibri" w:hAnsi="Calibri" w:cs="Times New Roman"/>
      <w:lang w:val="uk-UA" w:eastAsia="ru-RU"/>
    </w:rPr>
  </w:style>
  <w:style w:type="character" w:styleId="ab">
    <w:name w:val="Strong"/>
    <w:basedOn w:val="a0"/>
    <w:uiPriority w:val="22"/>
    <w:qFormat/>
    <w:rsid w:val="00712E92"/>
    <w:rPr>
      <w:b/>
      <w:bCs/>
    </w:rPr>
  </w:style>
  <w:style w:type="paragraph" w:customStyle="1" w:styleId="21">
    <w:name w:val="Без интервала2"/>
    <w:rsid w:val="00C7005F"/>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E5055"/>
    <w:rPr>
      <w:rFonts w:asciiTheme="majorHAnsi" w:eastAsiaTheme="majorEastAsia" w:hAnsiTheme="majorHAnsi" w:cstheme="majorBidi"/>
      <w:b/>
      <w:bCs/>
      <w:i/>
      <w:iCs/>
      <w:sz w:val="28"/>
      <w:szCs w:val="28"/>
      <w:lang w:eastAsia="ru-RU"/>
    </w:rPr>
  </w:style>
  <w:style w:type="paragraph" w:styleId="ac">
    <w:name w:val="Balloon Text"/>
    <w:basedOn w:val="a"/>
    <w:link w:val="ad"/>
    <w:uiPriority w:val="99"/>
    <w:semiHidden/>
    <w:unhideWhenUsed/>
    <w:rsid w:val="0039745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97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0F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E5055"/>
    <w:pPr>
      <w:keepNext/>
      <w:spacing w:before="240" w:after="60"/>
      <w:outlineLvl w:val="1"/>
    </w:pPr>
    <w:rPr>
      <w:rFonts w:asciiTheme="majorHAnsi" w:eastAsiaTheme="majorEastAsia" w:hAnsiTheme="majorHAnsi" w:cstheme="majorBidi"/>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F1E"/>
    <w:rPr>
      <w:rFonts w:ascii="Times New Roman" w:eastAsia="Times New Roman" w:hAnsi="Times New Roman" w:cs="Times New Roman"/>
      <w:b/>
      <w:bCs/>
      <w:kern w:val="36"/>
      <w:sz w:val="48"/>
      <w:szCs w:val="48"/>
      <w:lang w:eastAsia="ru-RU"/>
    </w:rPr>
  </w:style>
  <w:style w:type="character" w:customStyle="1" w:styleId="a3">
    <w:name w:val="Нижний колонтитул Знак"/>
    <w:basedOn w:val="a0"/>
    <w:link w:val="a4"/>
    <w:uiPriority w:val="99"/>
    <w:semiHidden/>
    <w:rsid w:val="00820F1E"/>
    <w:rPr>
      <w:rFonts w:ascii="Times New Roman" w:eastAsia="Times New Roman" w:hAnsi="Times New Roman" w:cs="Times New Roman"/>
      <w:sz w:val="24"/>
      <w:szCs w:val="24"/>
      <w:lang w:eastAsia="ru-RU"/>
    </w:rPr>
  </w:style>
  <w:style w:type="paragraph" w:styleId="a4">
    <w:name w:val="footer"/>
    <w:basedOn w:val="a"/>
    <w:link w:val="a3"/>
    <w:uiPriority w:val="99"/>
    <w:semiHidden/>
    <w:unhideWhenUsed/>
    <w:rsid w:val="00820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6"/>
    <w:uiPriority w:val="99"/>
    <w:rsid w:val="00820F1E"/>
    <w:rPr>
      <w:rFonts w:ascii="Times New Roman" w:eastAsia="Times New Roman" w:hAnsi="Times New Roman" w:cs="Times New Roman"/>
      <w:sz w:val="24"/>
      <w:szCs w:val="24"/>
      <w:lang w:eastAsia="ru-RU"/>
    </w:rPr>
  </w:style>
  <w:style w:type="paragraph" w:styleId="a6">
    <w:name w:val="Body Text"/>
    <w:basedOn w:val="a"/>
    <w:link w:val="a5"/>
    <w:uiPriority w:val="99"/>
    <w:unhideWhenUsed/>
    <w:rsid w:val="00820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8"/>
    <w:uiPriority w:val="99"/>
    <w:semiHidden/>
    <w:rsid w:val="00820F1E"/>
    <w:rPr>
      <w:rFonts w:ascii="Times New Roman" w:eastAsia="Times New Roman" w:hAnsi="Times New Roman" w:cs="Times New Roman"/>
      <w:sz w:val="24"/>
      <w:szCs w:val="24"/>
      <w:lang w:eastAsia="ru-RU"/>
    </w:rPr>
  </w:style>
  <w:style w:type="paragraph" w:styleId="a8">
    <w:name w:val="Body Text Indent"/>
    <w:basedOn w:val="a"/>
    <w:link w:val="a7"/>
    <w:uiPriority w:val="99"/>
    <w:semiHidden/>
    <w:unhideWhenUsed/>
    <w:rsid w:val="00820F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CC5A9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F57B74"/>
    <w:pPr>
      <w:spacing w:after="0" w:line="240" w:lineRule="auto"/>
    </w:pPr>
    <w:rPr>
      <w:rFonts w:ascii="Calibri" w:eastAsia="Calibri" w:hAnsi="Calibri" w:cs="Times New Roman"/>
      <w:lang w:val="uk-UA" w:eastAsia="ru-RU"/>
    </w:rPr>
  </w:style>
  <w:style w:type="character" w:styleId="ab">
    <w:name w:val="Strong"/>
    <w:basedOn w:val="a0"/>
    <w:uiPriority w:val="22"/>
    <w:qFormat/>
    <w:rsid w:val="00712E92"/>
    <w:rPr>
      <w:b/>
      <w:bCs/>
    </w:rPr>
  </w:style>
  <w:style w:type="paragraph" w:customStyle="1" w:styleId="21">
    <w:name w:val="Без интервала2"/>
    <w:rsid w:val="00C7005F"/>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E5055"/>
    <w:rPr>
      <w:rFonts w:asciiTheme="majorHAnsi" w:eastAsiaTheme="majorEastAsia" w:hAnsiTheme="majorHAnsi" w:cstheme="majorBidi"/>
      <w:b/>
      <w:bCs/>
      <w:i/>
      <w:iCs/>
      <w:sz w:val="28"/>
      <w:szCs w:val="28"/>
      <w:lang w:eastAsia="ru-RU"/>
    </w:rPr>
  </w:style>
  <w:style w:type="paragraph" w:styleId="ac">
    <w:name w:val="Balloon Text"/>
    <w:basedOn w:val="a"/>
    <w:link w:val="ad"/>
    <w:uiPriority w:val="99"/>
    <w:semiHidden/>
    <w:unhideWhenUsed/>
    <w:rsid w:val="0039745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97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1630">
      <w:bodyDiv w:val="1"/>
      <w:marLeft w:val="0"/>
      <w:marRight w:val="0"/>
      <w:marTop w:val="0"/>
      <w:marBottom w:val="0"/>
      <w:divBdr>
        <w:top w:val="none" w:sz="0" w:space="0" w:color="auto"/>
        <w:left w:val="none" w:sz="0" w:space="0" w:color="auto"/>
        <w:bottom w:val="none" w:sz="0" w:space="0" w:color="auto"/>
        <w:right w:val="none" w:sz="0" w:space="0" w:color="auto"/>
      </w:divBdr>
    </w:div>
    <w:div w:id="930552467">
      <w:bodyDiv w:val="1"/>
      <w:marLeft w:val="0"/>
      <w:marRight w:val="0"/>
      <w:marTop w:val="0"/>
      <w:marBottom w:val="0"/>
      <w:divBdr>
        <w:top w:val="none" w:sz="0" w:space="0" w:color="auto"/>
        <w:left w:val="none" w:sz="0" w:space="0" w:color="auto"/>
        <w:bottom w:val="none" w:sz="0" w:space="0" w:color="auto"/>
        <w:right w:val="none" w:sz="0" w:space="0" w:color="auto"/>
      </w:divBdr>
      <w:divsChild>
        <w:div w:id="760221792">
          <w:marLeft w:val="0"/>
          <w:marRight w:val="0"/>
          <w:marTop w:val="0"/>
          <w:marBottom w:val="0"/>
          <w:divBdr>
            <w:top w:val="none" w:sz="0" w:space="0" w:color="auto"/>
            <w:left w:val="none" w:sz="0" w:space="0" w:color="auto"/>
            <w:bottom w:val="none" w:sz="0" w:space="0" w:color="auto"/>
            <w:right w:val="none" w:sz="0" w:space="0" w:color="auto"/>
          </w:divBdr>
          <w:divsChild>
            <w:div w:id="593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80DD0-1667-4BEE-9D93-279C8B96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3502</Words>
  <Characters>19968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6</cp:revision>
  <cp:lastPrinted>2018-08-31T07:50:00Z</cp:lastPrinted>
  <dcterms:created xsi:type="dcterms:W3CDTF">2018-08-16T10:57:00Z</dcterms:created>
  <dcterms:modified xsi:type="dcterms:W3CDTF">2018-08-31T07:52:00Z</dcterms:modified>
</cp:coreProperties>
</file>