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00" w:rsidRPr="0068505B" w:rsidRDefault="009E1400" w:rsidP="009E1400">
      <w:pPr>
        <w:spacing w:after="0" w:line="30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hd w:val="clear" w:color="auto" w:fill="FAFAFA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</w:pPr>
      <w:r w:rsidRPr="0068505B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Процедура подання заяви про випадок </w:t>
      </w:r>
      <w:proofErr w:type="spellStart"/>
      <w:r w:rsidRPr="0068505B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>булінгу</w:t>
      </w:r>
      <w:proofErr w:type="spellEnd"/>
      <w:r w:rsidRPr="0068505B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 (цькування) та порядок реагування на доведені випадки </w:t>
      </w:r>
      <w:proofErr w:type="spellStart"/>
      <w:r w:rsidRPr="0068505B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>булінгу</w:t>
      </w:r>
      <w:proofErr w:type="spellEnd"/>
      <w:r w:rsidRPr="0068505B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 (цькування)</w:t>
      </w:r>
    </w:p>
    <w:p w:rsidR="009E1400" w:rsidRPr="0068505B" w:rsidRDefault="009E1400" w:rsidP="009E1400">
      <w:pPr>
        <w:shd w:val="clear" w:color="auto" w:fill="FAFAFA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1400" w:rsidRPr="0068505B" w:rsidRDefault="009E1400" w:rsidP="009E1400">
      <w:pPr>
        <w:shd w:val="clear" w:color="auto" w:fill="FAFAFA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Якщо педагог або інший працівник закладу освіти (інший учасник освітнього процесу) став свідком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він  інформує керівника закладу освіти у письмовій формі незалежно від того, поскаржилась йому жертва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чи ні; або ж аналогічно після отримання звернення дитини.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Учасником освітнього процесу (учні, вчителі, батьки) на ім’я керівника освітнього закладу подається заява, де вказується </w:t>
      </w:r>
      <w:r w:rsidRPr="006850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інформація щодо джерела її отримання: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Постраждалий чи свідок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(цькування);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Підозра про вчинення по відношенню до інших осіб за зовнішніми ознаками;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Достовірна інформація від інших осіб.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та часу: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80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 довго триває;</w:t>
      </w:r>
    </w:p>
    <w:p w:rsidR="009E1400" w:rsidRPr="0068505B" w:rsidRDefault="009E1400" w:rsidP="009E1400">
      <w:pPr>
        <w:shd w:val="clear" w:color="auto" w:fill="FAFAFA"/>
        <w:spacing w:after="0" w:line="240" w:lineRule="auto"/>
        <w:ind w:left="180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68505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Одноразовий конфлікт чи відповідні дії носили систематичний характер</w:t>
      </w: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68505B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</w:pPr>
      <w:proofErr w:type="spellStart"/>
      <w:r w:rsidRPr="0068505B"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  <w:t>Зразок</w:t>
      </w:r>
      <w:proofErr w:type="spellEnd"/>
      <w:r w:rsidRPr="0068505B">
        <w:rPr>
          <w:rFonts w:ascii="Arial" w:eastAsia="Times New Roman" w:hAnsi="Arial" w:cs="Arial"/>
          <w:color w:val="002060"/>
          <w:kern w:val="36"/>
          <w:sz w:val="48"/>
          <w:szCs w:val="48"/>
          <w:lang w:eastAsia="ru-RU"/>
        </w:rPr>
        <w:t xml:space="preserve"> заяви</w:t>
      </w:r>
    </w:p>
    <w:p w:rsidR="009E1400" w:rsidRPr="0068505B" w:rsidRDefault="009E1400" w:rsidP="009E140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Директору ЗОШ I-III </w:t>
      </w:r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 с</w:t>
      </w:r>
      <w:proofErr w:type="gramStart"/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</w:t>
      </w:r>
      <w:proofErr w:type="gramEnd"/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F3C18"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</w:t>
      </w:r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9E1400" w:rsidRPr="0068505B" w:rsidRDefault="005F3C18" w:rsidP="009E140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Т.О.Любчук</w:t>
      </w:r>
      <w:proofErr w:type="spellEnd"/>
      <w:r w:rsidR="009E1400"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9E1400" w:rsidRPr="0068505B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(</w:t>
      </w:r>
      <w:proofErr w:type="spellStart"/>
      <w:proofErr w:type="gram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</w:t>
      </w:r>
      <w:proofErr w:type="spell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заявника)                                                                      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(адреса фактичного </w:t>
      </w:r>
      <w:proofErr w:type="spellStart"/>
      <w:proofErr w:type="gram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ісця</w:t>
      </w:r>
      <w:proofErr w:type="spell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проживання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1400" w:rsidRPr="0068505B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</w:t>
      </w:r>
      <w:r w:rsidRPr="00685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               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Доводжу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5"/>
      </w:tblGrid>
      <w:tr w:rsidR="0068505B" w:rsidRPr="0068505B" w:rsidTr="009E1400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400" w:rsidRPr="0068505B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68505B" w:rsidRDefault="009E1400" w:rsidP="009E14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68505B" w:rsidRDefault="009E1400" w:rsidP="009E14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СИТУАЦІЇ ТА КОНКРЕТНИХ ФАКТІ</w:t>
            </w:r>
            <w:proofErr w:type="gramStart"/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9E1400" w:rsidRPr="0068505B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68505B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терміново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склалася</w:t>
      </w:r>
      <w:proofErr w:type="spellEnd"/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9E1400" w:rsidRPr="0068505B" w:rsidRDefault="009E1400" w:rsidP="009E1400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68505B">
        <w:rPr>
          <w:rFonts w:ascii="Helvetica" w:eastAsia="Times New Roman" w:hAnsi="Helvetica" w:cs="Helvetica"/>
          <w:sz w:val="27"/>
          <w:szCs w:val="27"/>
          <w:lang w:eastAsia="ru-RU"/>
        </w:rPr>
        <w:t> </w:t>
      </w:r>
    </w:p>
    <w:p w:rsidR="009E1400" w:rsidRPr="0068505B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8505B">
        <w:rPr>
          <w:rFonts w:ascii="Times New Roman" w:eastAsia="Times New Roman" w:hAnsi="Times New Roman" w:cs="Times New Roman"/>
          <w:sz w:val="20"/>
          <w:szCs w:val="20"/>
          <w:lang w:eastAsia="ru-RU"/>
        </w:rPr>
        <w:t>ідпис)</w:t>
      </w:r>
    </w:p>
    <w:p w:rsidR="00C10795" w:rsidRPr="0068505B" w:rsidRDefault="00C10795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>
      <w:pPr>
        <w:rPr>
          <w:lang w:val="uk-UA"/>
        </w:rPr>
      </w:pP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4.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 xml:space="preserve">Наказом керівника закладу освіти по школі пишеться наказ про створення Комісії з розгляду випадків </w:t>
      </w:r>
      <w:proofErr w:type="spellStart"/>
      <w:r w:rsidRPr="0068505B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68505B">
        <w:rPr>
          <w:sz w:val="28"/>
          <w:szCs w:val="28"/>
          <w:bdr w:val="none" w:sz="0" w:space="0" w:color="auto" w:frame="1"/>
          <w:lang w:val="uk-UA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Pr="0068505B">
        <w:rPr>
          <w:sz w:val="28"/>
          <w:szCs w:val="28"/>
          <w:bdr w:val="none" w:sz="0" w:space="0" w:color="auto" w:frame="1"/>
          <w:lang w:val="uk-UA"/>
        </w:rPr>
        <w:t>булера</w:t>
      </w:r>
      <w:proofErr w:type="spellEnd"/>
      <w:r w:rsidRPr="0068505B">
        <w:rPr>
          <w:sz w:val="28"/>
          <w:szCs w:val="28"/>
          <w:bdr w:val="none" w:sz="0" w:space="0" w:color="auto" w:frame="1"/>
          <w:lang w:val="uk-UA"/>
        </w:rPr>
        <w:t>, керівника закладу, інших зацікавлених осіб.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5.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 xml:space="preserve">Розглянувши письмову заяву, керівник закладу освіти </w:t>
      </w:r>
      <w:proofErr w:type="spellStart"/>
      <w:r w:rsidRPr="0068505B">
        <w:rPr>
          <w:sz w:val="28"/>
          <w:szCs w:val="28"/>
          <w:bdr w:val="none" w:sz="0" w:space="0" w:color="auto" w:frame="1"/>
          <w:lang w:val="uk-UA"/>
        </w:rPr>
        <w:t>скликає</w:t>
      </w:r>
      <w:proofErr w:type="spellEnd"/>
      <w:r w:rsidRPr="0068505B">
        <w:rPr>
          <w:sz w:val="28"/>
          <w:szCs w:val="28"/>
          <w:bdr w:val="none" w:sz="0" w:space="0" w:color="auto" w:frame="1"/>
          <w:lang w:val="uk-UA"/>
        </w:rPr>
        <w:t xml:space="preserve"> засідання </w:t>
      </w:r>
      <w:r w:rsidRPr="0068505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 xml:space="preserve">комісії з розгляду випадків </w:t>
      </w:r>
      <w:proofErr w:type="spellStart"/>
      <w:r w:rsidRPr="0068505B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68505B">
        <w:rPr>
          <w:sz w:val="28"/>
          <w:szCs w:val="28"/>
          <w:bdr w:val="none" w:sz="0" w:space="0" w:color="auto" w:frame="1"/>
          <w:lang w:val="uk-UA"/>
        </w:rPr>
        <w:t xml:space="preserve"> (цькування) і окреслює подальші дії.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6.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Комісія на протязі однієї доби проводить розслідування, з’ясовує всі обставини цькування та приймає відповідне рішення.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7.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 xml:space="preserve">За умови визнання Комісією результатів розслідування фактом </w:t>
      </w:r>
      <w:proofErr w:type="spellStart"/>
      <w:r w:rsidRPr="0068505B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68505B">
        <w:rPr>
          <w:sz w:val="28"/>
          <w:szCs w:val="28"/>
          <w:bdr w:val="none" w:sz="0" w:space="0" w:color="auto" w:frame="1"/>
          <w:lang w:val="uk-UA"/>
        </w:rPr>
        <w:t xml:space="preserve"> (цькування), керівник освітньої установи на протязі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8.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 xml:space="preserve">Рішення Комісії з розгляду випадків </w:t>
      </w:r>
      <w:proofErr w:type="spellStart"/>
      <w:r w:rsidRPr="0068505B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68505B">
        <w:rPr>
          <w:sz w:val="28"/>
          <w:szCs w:val="28"/>
          <w:bdr w:val="none" w:sz="0" w:space="0" w:color="auto" w:frame="1"/>
          <w:lang w:val="uk-UA"/>
        </w:rPr>
        <w:t xml:space="preserve"> реєструється в окремому журналі (паперовий вигляд) з оригіналами підписів усіх її членів.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9.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 xml:space="preserve">У разі не визнання Комісією факту </w:t>
      </w:r>
      <w:proofErr w:type="spellStart"/>
      <w:r w:rsidRPr="0068505B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68505B">
        <w:rPr>
          <w:sz w:val="28"/>
          <w:szCs w:val="28"/>
          <w:bdr w:val="none" w:sz="0" w:space="0" w:color="auto" w:frame="1"/>
          <w:lang w:val="uk-UA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 заявою до </w:t>
      </w:r>
      <w:r w:rsidRPr="0068505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>органів Національної поліції України.</w:t>
      </w:r>
    </w:p>
    <w:p w:rsidR="009E1400" w:rsidRPr="0068505B" w:rsidRDefault="009E1400" w:rsidP="009E1400">
      <w:pPr>
        <w:pStyle w:val="a3"/>
        <w:shd w:val="clear" w:color="auto" w:fill="FAFAFA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68505B">
        <w:rPr>
          <w:sz w:val="28"/>
          <w:szCs w:val="28"/>
          <w:bdr w:val="none" w:sz="0" w:space="0" w:color="auto" w:frame="1"/>
          <w:lang w:val="uk-UA"/>
        </w:rPr>
        <w:t>10.</w:t>
      </w:r>
      <w:r w:rsidRPr="0068505B">
        <w:rPr>
          <w:sz w:val="14"/>
          <w:szCs w:val="14"/>
          <w:bdr w:val="none" w:sz="0" w:space="0" w:color="auto" w:frame="1"/>
          <w:lang w:val="uk-UA"/>
        </w:rPr>
        <w:t>                      </w:t>
      </w:r>
      <w:r w:rsidRPr="0068505B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68505B">
        <w:rPr>
          <w:sz w:val="28"/>
          <w:szCs w:val="28"/>
          <w:bdr w:val="none" w:sz="0" w:space="0" w:color="auto" w:frame="1"/>
          <w:lang w:val="uk-UA"/>
        </w:rPr>
        <w:t xml:space="preserve">За будь-якого рішення Комісії з розгляду питань випадків </w:t>
      </w:r>
      <w:proofErr w:type="spellStart"/>
      <w:r w:rsidRPr="0068505B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68505B">
        <w:rPr>
          <w:sz w:val="28"/>
          <w:szCs w:val="28"/>
          <w:bdr w:val="none" w:sz="0" w:space="0" w:color="auto" w:frame="1"/>
          <w:lang w:val="uk-UA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9E1400" w:rsidRPr="0068505B" w:rsidRDefault="009E1400"/>
    <w:sectPr w:rsidR="009E1400" w:rsidRPr="0068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00"/>
    <w:rsid w:val="005F3C18"/>
    <w:rsid w:val="0068505B"/>
    <w:rsid w:val="009E1400"/>
    <w:rsid w:val="00C1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46DC-169A-4BEC-AC65-03D18786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2275</Words>
  <Characters>1298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2019-09-18T08:16:00Z</dcterms:created>
  <dcterms:modified xsi:type="dcterms:W3CDTF">2020-01-15T15:47:00Z</dcterms:modified>
</cp:coreProperties>
</file>