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5F" w:rsidRPr="00A97E5F" w:rsidRDefault="00A97E5F" w:rsidP="00A97E5F">
      <w:pPr>
        <w:shd w:val="clear" w:color="auto" w:fill="FFFFFF"/>
        <w:spacing w:after="150"/>
        <w:jc w:val="right"/>
        <w:rPr>
          <w:rFonts w:ascii="Times New Roman" w:eastAsia="Times New Roman" w:hAnsi="Times New Roman" w:cs="Times New Roman"/>
          <w:b/>
          <w:bCs/>
          <w:color w:val="333333"/>
          <w:sz w:val="28"/>
          <w:szCs w:val="28"/>
          <w:lang w:eastAsia="uk-UA"/>
        </w:rPr>
      </w:pPr>
    </w:p>
    <w:p w:rsidR="00A97E5F" w:rsidRPr="00A97E5F" w:rsidRDefault="00A97E5F" w:rsidP="00A97E5F">
      <w:pPr>
        <w:shd w:val="clear" w:color="auto" w:fill="FFFFFF"/>
        <w:spacing w:after="150"/>
        <w:jc w:val="right"/>
        <w:rPr>
          <w:rFonts w:ascii="Times New Roman" w:eastAsia="Times New Roman" w:hAnsi="Times New Roman" w:cs="Times New Roman"/>
          <w:color w:val="333333"/>
          <w:sz w:val="28"/>
          <w:szCs w:val="28"/>
          <w:lang w:eastAsia="uk-UA"/>
        </w:rPr>
      </w:pPr>
      <w:r w:rsidRPr="00A97E5F">
        <w:rPr>
          <w:rFonts w:ascii="Times New Roman" w:eastAsia="Times New Roman" w:hAnsi="Times New Roman" w:cs="Times New Roman"/>
          <w:b/>
          <w:bCs/>
          <w:color w:val="333333"/>
          <w:sz w:val="28"/>
          <w:szCs w:val="28"/>
          <w:lang w:eastAsia="uk-UA"/>
        </w:rPr>
        <w:t xml:space="preserve">ДОДАТОК </w:t>
      </w:r>
      <w:r w:rsidR="00BD3380">
        <w:rPr>
          <w:rFonts w:ascii="Times New Roman" w:eastAsia="Times New Roman" w:hAnsi="Times New Roman" w:cs="Times New Roman"/>
          <w:b/>
          <w:bCs/>
          <w:color w:val="333333"/>
          <w:sz w:val="28"/>
          <w:szCs w:val="28"/>
          <w:lang w:eastAsia="uk-UA"/>
        </w:rPr>
        <w:t>2</w:t>
      </w:r>
    </w:p>
    <w:p w:rsidR="00A97E5F" w:rsidRPr="00A97E5F" w:rsidRDefault="00A97E5F" w:rsidP="00A97E5F">
      <w:pPr>
        <w:shd w:val="clear" w:color="auto" w:fill="FFFFFF"/>
        <w:spacing w:after="150"/>
        <w:jc w:val="right"/>
        <w:rPr>
          <w:rFonts w:ascii="Times New Roman" w:eastAsia="Times New Roman" w:hAnsi="Times New Roman" w:cs="Times New Roman"/>
          <w:color w:val="333333"/>
          <w:sz w:val="28"/>
          <w:szCs w:val="28"/>
          <w:lang w:eastAsia="uk-UA"/>
        </w:rPr>
      </w:pPr>
      <w:r w:rsidRPr="00A97E5F">
        <w:rPr>
          <w:rFonts w:ascii="Times New Roman" w:eastAsia="Times New Roman" w:hAnsi="Times New Roman" w:cs="Times New Roman"/>
          <w:b/>
          <w:bCs/>
          <w:color w:val="333333"/>
          <w:sz w:val="28"/>
          <w:szCs w:val="28"/>
          <w:lang w:eastAsia="uk-UA"/>
        </w:rPr>
        <w:t xml:space="preserve">до наказу № </w:t>
      </w:r>
      <w:r w:rsidR="00825832">
        <w:rPr>
          <w:rFonts w:ascii="Times New Roman" w:eastAsia="Times New Roman" w:hAnsi="Times New Roman" w:cs="Times New Roman"/>
          <w:b/>
          <w:bCs/>
          <w:color w:val="333333"/>
          <w:sz w:val="28"/>
          <w:szCs w:val="28"/>
          <w:lang w:eastAsia="uk-UA"/>
        </w:rPr>
        <w:t>47</w:t>
      </w:r>
      <w:r w:rsidRPr="00A97E5F">
        <w:rPr>
          <w:rFonts w:ascii="Times New Roman" w:eastAsia="Times New Roman" w:hAnsi="Times New Roman" w:cs="Times New Roman"/>
          <w:b/>
          <w:bCs/>
          <w:color w:val="333333"/>
          <w:sz w:val="28"/>
          <w:szCs w:val="28"/>
          <w:lang w:eastAsia="uk-UA"/>
        </w:rPr>
        <w:t xml:space="preserve"> –од від </w:t>
      </w:r>
      <w:r w:rsidR="00825832">
        <w:rPr>
          <w:rFonts w:ascii="Times New Roman" w:eastAsia="Times New Roman" w:hAnsi="Times New Roman" w:cs="Times New Roman"/>
          <w:b/>
          <w:bCs/>
          <w:color w:val="333333"/>
          <w:sz w:val="28"/>
          <w:szCs w:val="28"/>
          <w:lang w:eastAsia="uk-UA"/>
        </w:rPr>
        <w:t>05.05.</w:t>
      </w:r>
      <w:r w:rsidRPr="00A97E5F">
        <w:rPr>
          <w:rFonts w:ascii="Times New Roman" w:eastAsia="Times New Roman" w:hAnsi="Times New Roman" w:cs="Times New Roman"/>
          <w:b/>
          <w:bCs/>
          <w:color w:val="333333"/>
          <w:sz w:val="28"/>
          <w:szCs w:val="28"/>
          <w:lang w:eastAsia="uk-UA"/>
        </w:rPr>
        <w:t>202</w:t>
      </w:r>
      <w:r w:rsidR="00825832">
        <w:rPr>
          <w:rFonts w:ascii="Times New Roman" w:eastAsia="Times New Roman" w:hAnsi="Times New Roman" w:cs="Times New Roman"/>
          <w:b/>
          <w:bCs/>
          <w:color w:val="333333"/>
          <w:sz w:val="28"/>
          <w:szCs w:val="28"/>
          <w:lang w:eastAsia="uk-UA"/>
        </w:rPr>
        <w:t>5</w:t>
      </w:r>
      <w:r w:rsidRPr="00A97E5F">
        <w:rPr>
          <w:rFonts w:ascii="Times New Roman" w:eastAsia="Times New Roman" w:hAnsi="Times New Roman" w:cs="Times New Roman"/>
          <w:b/>
          <w:bCs/>
          <w:color w:val="333333"/>
          <w:sz w:val="28"/>
          <w:szCs w:val="28"/>
          <w:lang w:eastAsia="uk-UA"/>
        </w:rPr>
        <w:t xml:space="preserve"> року</w:t>
      </w:r>
    </w:p>
    <w:p w:rsidR="00825832" w:rsidRPr="00035259" w:rsidRDefault="00825832" w:rsidP="00825832">
      <w:pPr>
        <w:spacing w:after="0"/>
        <w:jc w:val="right"/>
        <w:rPr>
          <w:rFonts w:ascii="Times New Roman" w:hAnsi="Times New Roman" w:cs="Times New Roman"/>
          <w:b/>
          <w:sz w:val="28"/>
          <w:szCs w:val="28"/>
        </w:rPr>
      </w:pPr>
      <w:r w:rsidRPr="00035259">
        <w:rPr>
          <w:rFonts w:ascii="Times New Roman" w:hAnsi="Times New Roman" w:cs="Times New Roman"/>
          <w:b/>
          <w:sz w:val="28"/>
          <w:szCs w:val="28"/>
        </w:rPr>
        <w:t>ЗАТВЕРДЖУЮ</w:t>
      </w:r>
    </w:p>
    <w:p w:rsidR="00825832" w:rsidRPr="00035259" w:rsidRDefault="00825832" w:rsidP="00825832">
      <w:pPr>
        <w:spacing w:after="0"/>
        <w:jc w:val="right"/>
        <w:rPr>
          <w:rFonts w:ascii="Times New Roman" w:hAnsi="Times New Roman" w:cs="Times New Roman"/>
          <w:b/>
          <w:sz w:val="28"/>
          <w:szCs w:val="28"/>
        </w:rPr>
      </w:pPr>
      <w:r>
        <w:rPr>
          <w:rFonts w:ascii="Times New Roman" w:hAnsi="Times New Roman" w:cs="Times New Roman"/>
          <w:b/>
          <w:sz w:val="28"/>
          <w:szCs w:val="28"/>
        </w:rPr>
        <w:t>д</w:t>
      </w:r>
      <w:r w:rsidRPr="00035259">
        <w:rPr>
          <w:rFonts w:ascii="Times New Roman" w:hAnsi="Times New Roman" w:cs="Times New Roman"/>
          <w:b/>
          <w:sz w:val="28"/>
          <w:szCs w:val="28"/>
        </w:rPr>
        <w:t>иректор</w:t>
      </w:r>
      <w:r>
        <w:rPr>
          <w:rFonts w:ascii="Times New Roman" w:hAnsi="Times New Roman" w:cs="Times New Roman"/>
          <w:b/>
          <w:sz w:val="28"/>
          <w:szCs w:val="28"/>
        </w:rPr>
        <w:t xml:space="preserve"> ліцею</w:t>
      </w:r>
    </w:p>
    <w:p w:rsidR="00825832" w:rsidRDefault="00825832" w:rsidP="00825832">
      <w:pPr>
        <w:spacing w:after="0"/>
        <w:jc w:val="right"/>
        <w:rPr>
          <w:rFonts w:ascii="Times New Roman" w:hAnsi="Times New Roman" w:cs="Times New Roman"/>
          <w:sz w:val="28"/>
          <w:szCs w:val="28"/>
        </w:rPr>
      </w:pPr>
      <w:r>
        <w:rPr>
          <w:rFonts w:ascii="Times New Roman" w:hAnsi="Times New Roman" w:cs="Times New Roman"/>
          <w:b/>
          <w:sz w:val="28"/>
          <w:szCs w:val="28"/>
        </w:rPr>
        <w:t>05 травня 2025</w:t>
      </w:r>
    </w:p>
    <w:p w:rsidR="00825832" w:rsidRDefault="00825832" w:rsidP="00825832">
      <w:pPr>
        <w:spacing w:after="0" w:line="240" w:lineRule="auto"/>
        <w:jc w:val="center"/>
        <w:rPr>
          <w:rFonts w:ascii="Times New Roman" w:hAnsi="Times New Roman" w:cs="Times New Roman"/>
          <w:sz w:val="28"/>
          <w:szCs w:val="28"/>
        </w:rPr>
      </w:pPr>
    </w:p>
    <w:p w:rsidR="00825832" w:rsidRDefault="00825832" w:rsidP="00825832">
      <w:pPr>
        <w:spacing w:after="0" w:line="240" w:lineRule="auto"/>
        <w:rPr>
          <w:rFonts w:ascii="Times New Roman" w:hAnsi="Times New Roman" w:cs="Times New Roman"/>
          <w:sz w:val="28"/>
          <w:szCs w:val="28"/>
        </w:rPr>
      </w:pPr>
    </w:p>
    <w:p w:rsidR="00825832" w:rsidRPr="00035259" w:rsidRDefault="00825832" w:rsidP="00825832">
      <w:pPr>
        <w:spacing w:after="0" w:line="240" w:lineRule="auto"/>
        <w:jc w:val="center"/>
        <w:rPr>
          <w:rFonts w:ascii="Times New Roman" w:hAnsi="Times New Roman" w:cs="Times New Roman"/>
          <w:b/>
          <w:sz w:val="28"/>
          <w:szCs w:val="28"/>
        </w:rPr>
      </w:pPr>
      <w:r w:rsidRPr="00035259">
        <w:rPr>
          <w:rFonts w:ascii="Times New Roman" w:hAnsi="Times New Roman" w:cs="Times New Roman"/>
          <w:b/>
          <w:sz w:val="28"/>
          <w:szCs w:val="28"/>
        </w:rPr>
        <w:t>ПЛАН</w:t>
      </w:r>
    </w:p>
    <w:p w:rsidR="00825832" w:rsidRPr="00035259" w:rsidRDefault="00825832" w:rsidP="00825832">
      <w:pPr>
        <w:spacing w:after="0" w:line="240" w:lineRule="auto"/>
        <w:jc w:val="center"/>
        <w:rPr>
          <w:rFonts w:ascii="Times New Roman" w:hAnsi="Times New Roman" w:cs="Times New Roman"/>
          <w:b/>
          <w:sz w:val="28"/>
          <w:szCs w:val="28"/>
        </w:rPr>
      </w:pPr>
      <w:r w:rsidRPr="00035259">
        <w:rPr>
          <w:rFonts w:ascii="Times New Roman" w:hAnsi="Times New Roman" w:cs="Times New Roman"/>
          <w:b/>
          <w:sz w:val="28"/>
          <w:szCs w:val="28"/>
        </w:rPr>
        <w:t>ЗАХОДІВ</w:t>
      </w:r>
      <w:r>
        <w:rPr>
          <w:rFonts w:ascii="Times New Roman" w:hAnsi="Times New Roman" w:cs="Times New Roman"/>
          <w:b/>
          <w:sz w:val="28"/>
          <w:szCs w:val="28"/>
        </w:rPr>
        <w:t xml:space="preserve"> </w:t>
      </w:r>
      <w:r w:rsidRPr="00035259">
        <w:rPr>
          <w:rFonts w:ascii="Times New Roman" w:hAnsi="Times New Roman" w:cs="Times New Roman"/>
          <w:b/>
          <w:sz w:val="28"/>
          <w:szCs w:val="28"/>
        </w:rPr>
        <w:t>ЩОДО ЗАПОБІГАННЯ ТА ПРОТИДІЇ БУЛІНГУ (ЦЬКУВАВАННЯ)</w:t>
      </w:r>
    </w:p>
    <w:p w:rsidR="00825832" w:rsidRPr="00035259" w:rsidRDefault="00825832" w:rsidP="00825832">
      <w:pPr>
        <w:spacing w:after="0" w:line="240" w:lineRule="auto"/>
        <w:jc w:val="center"/>
        <w:rPr>
          <w:rFonts w:ascii="Times New Roman" w:hAnsi="Times New Roman" w:cs="Times New Roman"/>
          <w:b/>
          <w:sz w:val="28"/>
          <w:szCs w:val="28"/>
        </w:rPr>
      </w:pPr>
      <w:r w:rsidRPr="00035259">
        <w:rPr>
          <w:rFonts w:ascii="Times New Roman" w:hAnsi="Times New Roman" w:cs="Times New Roman"/>
          <w:b/>
          <w:sz w:val="28"/>
          <w:szCs w:val="28"/>
        </w:rPr>
        <w:t>НА 202</w:t>
      </w:r>
      <w:r>
        <w:rPr>
          <w:rFonts w:ascii="Times New Roman" w:hAnsi="Times New Roman" w:cs="Times New Roman"/>
          <w:b/>
          <w:sz w:val="28"/>
          <w:szCs w:val="28"/>
        </w:rPr>
        <w:t xml:space="preserve">5-2026 </w:t>
      </w:r>
      <w:r w:rsidRPr="00035259">
        <w:rPr>
          <w:rFonts w:ascii="Times New Roman" w:hAnsi="Times New Roman" w:cs="Times New Roman"/>
          <w:b/>
          <w:sz w:val="28"/>
          <w:szCs w:val="28"/>
        </w:rPr>
        <w:t>НАВЧАЛЬНИЙ РІК</w:t>
      </w:r>
    </w:p>
    <w:tbl>
      <w:tblPr>
        <w:tblStyle w:val="a3"/>
        <w:tblW w:w="0" w:type="auto"/>
        <w:tblLook w:val="04A0" w:firstRow="1" w:lastRow="0" w:firstColumn="1" w:lastColumn="0" w:noHBand="0" w:noVBand="1"/>
      </w:tblPr>
      <w:tblGrid>
        <w:gridCol w:w="795"/>
        <w:gridCol w:w="5289"/>
        <w:gridCol w:w="2111"/>
        <w:gridCol w:w="1660"/>
      </w:tblGrid>
      <w:tr w:rsidR="00825832" w:rsidTr="0034398C">
        <w:tc>
          <w:tcPr>
            <w:tcW w:w="846" w:type="dxa"/>
          </w:tcPr>
          <w:p w:rsidR="00825832" w:rsidRPr="00035259" w:rsidRDefault="00825832" w:rsidP="0034398C">
            <w:pPr>
              <w:rPr>
                <w:rFonts w:ascii="Times New Roman" w:hAnsi="Times New Roman" w:cs="Times New Roman"/>
                <w:b/>
                <w:sz w:val="24"/>
                <w:szCs w:val="24"/>
                <w:lang w:val="uk-UA"/>
              </w:rPr>
            </w:pPr>
            <w:r w:rsidRPr="00035259">
              <w:rPr>
                <w:rFonts w:ascii="Times New Roman" w:hAnsi="Times New Roman" w:cs="Times New Roman"/>
                <w:b/>
                <w:sz w:val="24"/>
                <w:szCs w:val="24"/>
                <w:lang w:val="uk-UA"/>
              </w:rPr>
              <w:t>№</w:t>
            </w:r>
          </w:p>
          <w:p w:rsidR="00825832" w:rsidRPr="00035259" w:rsidRDefault="00825832" w:rsidP="0034398C">
            <w:pPr>
              <w:rPr>
                <w:rFonts w:ascii="Times New Roman" w:hAnsi="Times New Roman" w:cs="Times New Roman"/>
                <w:b/>
                <w:sz w:val="24"/>
                <w:szCs w:val="24"/>
                <w:lang w:val="uk-UA"/>
              </w:rPr>
            </w:pPr>
            <w:r w:rsidRPr="00035259">
              <w:rPr>
                <w:rFonts w:ascii="Times New Roman" w:hAnsi="Times New Roman" w:cs="Times New Roman"/>
                <w:b/>
                <w:sz w:val="24"/>
                <w:szCs w:val="24"/>
                <w:lang w:val="uk-UA"/>
              </w:rPr>
              <w:t>з/п</w:t>
            </w:r>
          </w:p>
        </w:tc>
        <w:tc>
          <w:tcPr>
            <w:tcW w:w="5792" w:type="dxa"/>
          </w:tcPr>
          <w:p w:rsidR="00825832" w:rsidRPr="00035259" w:rsidRDefault="00825832" w:rsidP="0034398C">
            <w:pPr>
              <w:rPr>
                <w:rFonts w:ascii="Times New Roman" w:hAnsi="Times New Roman" w:cs="Times New Roman"/>
                <w:b/>
                <w:sz w:val="24"/>
                <w:szCs w:val="24"/>
                <w:lang w:val="uk-UA"/>
              </w:rPr>
            </w:pPr>
            <w:r w:rsidRPr="00035259">
              <w:rPr>
                <w:rFonts w:ascii="Times New Roman" w:hAnsi="Times New Roman" w:cs="Times New Roman"/>
                <w:b/>
                <w:sz w:val="24"/>
                <w:szCs w:val="24"/>
                <w:lang w:val="uk-UA"/>
              </w:rPr>
              <w:t>Найменування заходів</w:t>
            </w:r>
          </w:p>
        </w:tc>
        <w:tc>
          <w:tcPr>
            <w:tcW w:w="2136" w:type="dxa"/>
          </w:tcPr>
          <w:p w:rsidR="00825832" w:rsidRPr="00035259" w:rsidRDefault="00825832" w:rsidP="0034398C">
            <w:pPr>
              <w:rPr>
                <w:rFonts w:ascii="Times New Roman" w:hAnsi="Times New Roman" w:cs="Times New Roman"/>
                <w:b/>
                <w:sz w:val="24"/>
                <w:szCs w:val="24"/>
                <w:lang w:val="uk-UA"/>
              </w:rPr>
            </w:pPr>
            <w:r w:rsidRPr="00035259">
              <w:rPr>
                <w:rFonts w:ascii="Times New Roman" w:hAnsi="Times New Roman" w:cs="Times New Roman"/>
                <w:b/>
                <w:sz w:val="24"/>
                <w:szCs w:val="24"/>
                <w:lang w:val="uk-UA"/>
              </w:rPr>
              <w:t>Відповідальні за виконання</w:t>
            </w:r>
          </w:p>
        </w:tc>
        <w:tc>
          <w:tcPr>
            <w:tcW w:w="1682" w:type="dxa"/>
          </w:tcPr>
          <w:p w:rsidR="00825832" w:rsidRPr="00035259" w:rsidRDefault="00825832" w:rsidP="0034398C">
            <w:pPr>
              <w:rPr>
                <w:rFonts w:ascii="Times New Roman" w:hAnsi="Times New Roman" w:cs="Times New Roman"/>
                <w:b/>
                <w:sz w:val="24"/>
                <w:szCs w:val="24"/>
                <w:lang w:val="uk-UA"/>
              </w:rPr>
            </w:pPr>
            <w:r w:rsidRPr="00035259">
              <w:rPr>
                <w:rFonts w:ascii="Times New Roman" w:hAnsi="Times New Roman" w:cs="Times New Roman"/>
                <w:b/>
                <w:sz w:val="24"/>
                <w:szCs w:val="24"/>
                <w:lang w:val="uk-UA"/>
              </w:rPr>
              <w:t>Строк виконання</w:t>
            </w:r>
          </w:p>
        </w:tc>
      </w:tr>
      <w:tr w:rsidR="00825832" w:rsidRPr="00AF4998" w:rsidTr="0034398C">
        <w:tc>
          <w:tcPr>
            <w:tcW w:w="10456" w:type="dxa"/>
            <w:gridSpan w:val="4"/>
          </w:tcPr>
          <w:p w:rsidR="00825832" w:rsidRDefault="00825832" w:rsidP="0034398C">
            <w:pPr>
              <w:jc w:val="center"/>
              <w:rPr>
                <w:rFonts w:ascii="Times New Roman" w:hAnsi="Times New Roman" w:cs="Times New Roman"/>
                <w:b/>
                <w:sz w:val="24"/>
                <w:szCs w:val="24"/>
                <w:lang w:val="uk-UA"/>
              </w:rPr>
            </w:pPr>
            <w:r w:rsidRPr="00035259">
              <w:rPr>
                <w:rFonts w:ascii="Times New Roman" w:hAnsi="Times New Roman" w:cs="Times New Roman"/>
                <w:b/>
                <w:sz w:val="24"/>
                <w:szCs w:val="24"/>
                <w:lang w:val="uk-UA"/>
              </w:rPr>
              <w:t>СПРИЯННЯ ЗАПОБІГАННЮ ТА ПРОТИДІЇ БУЛІНГУ (ЦЬКУВАННЮ)</w:t>
            </w:r>
          </w:p>
          <w:p w:rsidR="00825832" w:rsidRPr="00035259" w:rsidRDefault="00825832" w:rsidP="0034398C">
            <w:pPr>
              <w:jc w:val="center"/>
              <w:rPr>
                <w:rFonts w:ascii="Times New Roman" w:hAnsi="Times New Roman" w:cs="Times New Roman"/>
                <w:b/>
                <w:sz w:val="24"/>
                <w:szCs w:val="24"/>
                <w:lang w:val="uk-UA"/>
              </w:rPr>
            </w:pP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1</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Проведення інформаційно-просвітницьких заходів в рамках Всеукраїнського тижня протидії </w:t>
            </w:r>
            <w:proofErr w:type="spellStart"/>
            <w:r w:rsidRPr="00035259">
              <w:rPr>
                <w:rFonts w:ascii="Times New Roman" w:hAnsi="Times New Roman" w:cs="Times New Roman"/>
                <w:sz w:val="24"/>
                <w:szCs w:val="24"/>
                <w:lang w:val="uk-UA"/>
              </w:rPr>
              <w:t>булінгу</w:t>
            </w:r>
            <w:proofErr w:type="spellEnd"/>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Класні керівники</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 xml:space="preserve">Жовтень </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2</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Формування навичок здорового способу життя серед дітей та молоді, толерантного ставлення до дітей під час освітнього процесу</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Педагогічний колектив</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Постійно</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3</w:t>
            </w:r>
          </w:p>
        </w:tc>
        <w:tc>
          <w:tcPr>
            <w:tcW w:w="579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 xml:space="preserve">Тренінг (елементи) </w:t>
            </w:r>
            <w:r w:rsidRPr="00035259">
              <w:rPr>
                <w:rFonts w:ascii="Times New Roman" w:hAnsi="Times New Roman" w:cs="Times New Roman"/>
                <w:sz w:val="24"/>
                <w:szCs w:val="24"/>
                <w:lang w:val="uk-UA"/>
              </w:rPr>
              <w:t xml:space="preserve"> «Вчимося дружити»</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плану</w:t>
            </w: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4</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Проведення  бесід, правових, роз’яснювальних годин, лекцій, засідань за «круглим столом», тренінгів, вікторин, оформлення виставок, тощо щодо попередження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 xml:space="preserve"> в освітньому середовищі та </w:t>
            </w:r>
            <w:proofErr w:type="spellStart"/>
            <w:r w:rsidRPr="00035259">
              <w:rPr>
                <w:rFonts w:ascii="Times New Roman" w:hAnsi="Times New Roman" w:cs="Times New Roman"/>
                <w:sz w:val="24"/>
                <w:szCs w:val="24"/>
                <w:lang w:val="uk-UA"/>
              </w:rPr>
              <w:t>кібербулінгу</w:t>
            </w:r>
            <w:proofErr w:type="spellEnd"/>
            <w:r>
              <w:rPr>
                <w:rFonts w:ascii="Times New Roman" w:hAnsi="Times New Roman" w:cs="Times New Roman"/>
                <w:sz w:val="24"/>
                <w:szCs w:val="24"/>
                <w:lang w:val="uk-UA"/>
              </w:rPr>
              <w:t>, засідання Ради профілактики правопорушень</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Заступник директора з ВР </w:t>
            </w:r>
            <w:r>
              <w:rPr>
                <w:rFonts w:ascii="Times New Roman" w:hAnsi="Times New Roman" w:cs="Times New Roman"/>
                <w:sz w:val="24"/>
                <w:szCs w:val="24"/>
                <w:lang w:val="uk-UA"/>
              </w:rPr>
              <w:t>,</w:t>
            </w:r>
            <w:r w:rsidRPr="00035259">
              <w:rPr>
                <w:rFonts w:ascii="Times New Roman" w:hAnsi="Times New Roman" w:cs="Times New Roman"/>
                <w:sz w:val="24"/>
                <w:szCs w:val="24"/>
                <w:lang w:val="uk-UA"/>
              </w:rPr>
              <w:t xml:space="preserve">класні керівники, педагог-організатор </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Впродовж</w:t>
            </w:r>
            <w:r w:rsidRPr="00035259">
              <w:rPr>
                <w:rFonts w:ascii="Times New Roman" w:hAnsi="Times New Roman" w:cs="Times New Roman"/>
                <w:sz w:val="24"/>
                <w:szCs w:val="24"/>
                <w:lang w:val="uk-UA"/>
              </w:rPr>
              <w:t xml:space="preserve"> року</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5</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Онлайн моніторинг безпечного освітнього середовища (7-11 класи)</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Листопад</w:t>
            </w: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6</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Відпрацювання теми особистої гідності на прикладах літературних та історичних героїв (1-11 класи)</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Вчителі історії, літератури</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Протягом року</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7</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Групова консультація «Не мовчи, якщо тебе ображають» </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плану</w:t>
            </w: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8</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Проведення інформаційно-просвітницьких заходів в рамках щорічної Всеукраїнської акції «16 днів проти насилля»( за окремим планом, включаючи заходи, спрямовані на протидію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w:t>
            </w:r>
          </w:p>
        </w:tc>
        <w:tc>
          <w:tcPr>
            <w:tcW w:w="2136" w:type="dxa"/>
          </w:tcPr>
          <w:p w:rsidR="00825832"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 , класні керівники, педагог-організатор</w:t>
            </w:r>
          </w:p>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 </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Листопад - грудень</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9</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Практичне заняття «Як не стати жертвою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 xml:space="preserve">» </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плану</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lastRenderedPageBreak/>
              <w:t>10</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Проведення ранкових зустрічей з метою формування навичок дружніх стосунків (1-4 класи)</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Класоводи 1-4 класів</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Постійно</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11</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Проведення опитування здобувачів освіти, їх батьків «Безпечне освітнє середовище»</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 класні керівники</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Жовтень</w:t>
            </w:r>
            <w:r>
              <w:rPr>
                <w:rFonts w:ascii="Times New Roman" w:hAnsi="Times New Roman" w:cs="Times New Roman"/>
                <w:sz w:val="24"/>
                <w:szCs w:val="24"/>
                <w:lang w:val="uk-UA"/>
              </w:rPr>
              <w:t>,</w:t>
            </w:r>
            <w:r w:rsidRPr="00035259">
              <w:rPr>
                <w:rFonts w:ascii="Times New Roman" w:hAnsi="Times New Roman" w:cs="Times New Roman"/>
                <w:sz w:val="24"/>
                <w:szCs w:val="24"/>
                <w:lang w:val="uk-UA"/>
              </w:rPr>
              <w:t xml:space="preserve"> квітень</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Проведення зустрічі з представниками відділу ювенальної превенції ГУ НП України</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Класні керівники</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Протягом року</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Проведення Тижня правової освіти (за окремим планом</w:t>
            </w:r>
            <w:r>
              <w:rPr>
                <w:rFonts w:ascii="Times New Roman" w:hAnsi="Times New Roman" w:cs="Times New Roman"/>
                <w:sz w:val="24"/>
                <w:szCs w:val="24"/>
                <w:lang w:val="uk-UA"/>
              </w:rPr>
              <w:t>)</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 класні керівники, педагог-о</w:t>
            </w:r>
            <w:r>
              <w:rPr>
                <w:rFonts w:ascii="Times New Roman" w:hAnsi="Times New Roman" w:cs="Times New Roman"/>
                <w:sz w:val="24"/>
                <w:szCs w:val="24"/>
                <w:lang w:val="uk-UA"/>
              </w:rPr>
              <w:t xml:space="preserve">рганізатор, </w:t>
            </w:r>
            <w:proofErr w:type="spellStart"/>
            <w:r>
              <w:rPr>
                <w:rFonts w:ascii="Times New Roman" w:hAnsi="Times New Roman" w:cs="Times New Roman"/>
                <w:sz w:val="24"/>
                <w:szCs w:val="24"/>
                <w:lang w:val="uk-UA"/>
              </w:rPr>
              <w:t>вч.правознавсвта</w:t>
            </w:r>
            <w:proofErr w:type="spellEnd"/>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Грудень, </w:t>
            </w:r>
            <w:r>
              <w:rPr>
                <w:rFonts w:ascii="Times New Roman" w:hAnsi="Times New Roman" w:cs="Times New Roman"/>
                <w:sz w:val="24"/>
                <w:szCs w:val="24"/>
                <w:lang w:val="uk-UA"/>
              </w:rPr>
              <w:t>квітень</w:t>
            </w: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p w:rsidR="00825832" w:rsidRPr="00035259" w:rsidRDefault="00825832" w:rsidP="0034398C">
            <w:pPr>
              <w:rPr>
                <w:rFonts w:ascii="Times New Roman" w:hAnsi="Times New Roman" w:cs="Times New Roman"/>
                <w:sz w:val="24"/>
                <w:szCs w:val="24"/>
                <w:lang w:val="uk-UA"/>
              </w:rPr>
            </w:pP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Проведення соціометричних досліджень з метою виявлення ізольованих учнів </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плану</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Батьківський всеобуч «</w:t>
            </w:r>
            <w:proofErr w:type="spellStart"/>
            <w:r w:rsidRPr="00035259">
              <w:rPr>
                <w:rFonts w:ascii="Times New Roman" w:hAnsi="Times New Roman" w:cs="Times New Roman"/>
                <w:sz w:val="24"/>
                <w:szCs w:val="24"/>
                <w:lang w:val="uk-UA"/>
              </w:rPr>
              <w:t>Кібербулінг</w:t>
            </w:r>
            <w:proofErr w:type="spellEnd"/>
            <w:r w:rsidRPr="00035259">
              <w:rPr>
                <w:rFonts w:ascii="Times New Roman" w:hAnsi="Times New Roman" w:cs="Times New Roman"/>
                <w:sz w:val="24"/>
                <w:szCs w:val="24"/>
                <w:lang w:val="uk-UA"/>
              </w:rPr>
              <w:t>. Як уберегти дитину»</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Класні керівники</w:t>
            </w:r>
          </w:p>
        </w:tc>
        <w:tc>
          <w:tcPr>
            <w:tcW w:w="1682"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плану батьківських зустрічей</w:t>
            </w:r>
          </w:p>
          <w:p w:rsidR="00825832" w:rsidRPr="00035259" w:rsidRDefault="00825832" w:rsidP="0034398C">
            <w:pPr>
              <w:rPr>
                <w:rFonts w:ascii="Times New Roman" w:hAnsi="Times New Roman" w:cs="Times New Roman"/>
                <w:sz w:val="24"/>
                <w:szCs w:val="24"/>
                <w:lang w:val="uk-UA"/>
              </w:rPr>
            </w:pP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Проведення індивідуальн</w:t>
            </w:r>
            <w:r>
              <w:rPr>
                <w:rFonts w:ascii="Times New Roman" w:hAnsi="Times New Roman" w:cs="Times New Roman"/>
                <w:sz w:val="24"/>
                <w:szCs w:val="24"/>
                <w:lang w:val="uk-UA"/>
              </w:rPr>
              <w:t>их та групових консультацій з п</w:t>
            </w:r>
            <w:r w:rsidRPr="00035259">
              <w:rPr>
                <w:rFonts w:ascii="Times New Roman" w:hAnsi="Times New Roman" w:cs="Times New Roman"/>
                <w:sz w:val="24"/>
                <w:szCs w:val="24"/>
                <w:lang w:val="uk-UA"/>
              </w:rPr>
              <w:t>и</w:t>
            </w:r>
            <w:r>
              <w:rPr>
                <w:rFonts w:ascii="Times New Roman" w:hAnsi="Times New Roman" w:cs="Times New Roman"/>
                <w:sz w:val="24"/>
                <w:szCs w:val="24"/>
                <w:lang w:val="uk-UA"/>
              </w:rPr>
              <w:t>т</w:t>
            </w:r>
            <w:r w:rsidRPr="00035259">
              <w:rPr>
                <w:rFonts w:ascii="Times New Roman" w:hAnsi="Times New Roman" w:cs="Times New Roman"/>
                <w:sz w:val="24"/>
                <w:szCs w:val="24"/>
                <w:lang w:val="uk-UA"/>
              </w:rPr>
              <w:t xml:space="preserve">ань насильства та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 xml:space="preserve"> для учасників освітнього процесу</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Протягом року</w:t>
            </w:r>
          </w:p>
        </w:tc>
      </w:tr>
      <w:tr w:rsidR="00825832" w:rsidRPr="00035259" w:rsidTr="0034398C">
        <w:tc>
          <w:tcPr>
            <w:tcW w:w="10456" w:type="dxa"/>
            <w:gridSpan w:val="4"/>
          </w:tcPr>
          <w:p w:rsidR="00825832" w:rsidRDefault="00825832" w:rsidP="0034398C">
            <w:pPr>
              <w:jc w:val="center"/>
              <w:rPr>
                <w:rFonts w:ascii="Times New Roman" w:hAnsi="Times New Roman" w:cs="Times New Roman"/>
                <w:b/>
                <w:sz w:val="24"/>
                <w:szCs w:val="24"/>
                <w:lang w:val="uk-UA"/>
              </w:rPr>
            </w:pPr>
            <w:r w:rsidRPr="00035259">
              <w:rPr>
                <w:rFonts w:ascii="Times New Roman" w:hAnsi="Times New Roman" w:cs="Times New Roman"/>
                <w:b/>
                <w:sz w:val="24"/>
                <w:szCs w:val="24"/>
                <w:lang w:val="uk-UA"/>
              </w:rPr>
              <w:t>ЗАБЕЗПЕЧЕННЯ СТВОРЕННЯ БЕЗПЕЧНОГО ОСВІТНЬОГО СЕРЕДОВИЩА</w:t>
            </w:r>
          </w:p>
          <w:p w:rsidR="00825832" w:rsidRPr="00035259" w:rsidRDefault="00825832" w:rsidP="0034398C">
            <w:pPr>
              <w:rPr>
                <w:rFonts w:ascii="Times New Roman" w:hAnsi="Times New Roman" w:cs="Times New Roman"/>
                <w:b/>
                <w:sz w:val="24"/>
                <w:szCs w:val="24"/>
                <w:lang w:val="uk-UA"/>
              </w:rPr>
            </w:pP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1</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Оновлення інформації на сайті навчального закладу з питань запобігання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 xml:space="preserve"> в освітньому середовищі </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Заступник директора з </w:t>
            </w:r>
            <w:r>
              <w:rPr>
                <w:rFonts w:ascii="Times New Roman" w:hAnsi="Times New Roman" w:cs="Times New Roman"/>
                <w:sz w:val="24"/>
                <w:szCs w:val="24"/>
                <w:lang w:val="uk-UA"/>
              </w:rPr>
              <w:t>ВР</w:t>
            </w:r>
            <w:r w:rsidRPr="00035259">
              <w:rPr>
                <w:rFonts w:ascii="Times New Roman" w:hAnsi="Times New Roman" w:cs="Times New Roman"/>
                <w:sz w:val="24"/>
                <w:szCs w:val="24"/>
                <w:lang w:val="uk-UA"/>
              </w:rPr>
              <w:t xml:space="preserve">, педагог-організатор </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Вересень</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2</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Проведення нарад з педагогічними працівниками та технічним персоналом з питань профілактики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 xml:space="preserve"> про захист дітей від усіх форм насильства та жорстокого поводження</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w:t>
            </w:r>
            <w:r>
              <w:rPr>
                <w:rFonts w:ascii="Times New Roman" w:hAnsi="Times New Roman" w:cs="Times New Roman"/>
                <w:sz w:val="24"/>
                <w:szCs w:val="24"/>
                <w:lang w:val="uk-UA"/>
              </w:rPr>
              <w:t>,</w:t>
            </w:r>
            <w:r w:rsidRPr="00035259">
              <w:rPr>
                <w:rFonts w:ascii="Times New Roman" w:hAnsi="Times New Roman" w:cs="Times New Roman"/>
                <w:sz w:val="24"/>
                <w:szCs w:val="24"/>
                <w:lang w:val="uk-UA"/>
              </w:rPr>
              <w:t xml:space="preserve"> практичний психолог</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Жовтень, квітень</w:t>
            </w:r>
          </w:p>
        </w:tc>
      </w:tr>
      <w:tr w:rsidR="00825832"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3</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Обговорення та прийняття правил поведінки в класах, оформлення правил у вигляді наочних стендів, презентацій</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Класні керівники</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Вересень</w:t>
            </w: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4</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Організація постійного чергування в місцях загального користування(їдальня, коридор, роздягальня, шкільне подвір</w:t>
            </w:r>
            <w:r w:rsidRPr="00035259">
              <w:rPr>
                <w:rFonts w:ascii="Times New Roman" w:hAnsi="Times New Roman" w:cs="Times New Roman"/>
                <w:sz w:val="24"/>
                <w:szCs w:val="24"/>
                <w:lang w:val="ru-RU"/>
              </w:rPr>
              <w:t>’</w:t>
            </w:r>
            <w:r w:rsidRPr="00035259">
              <w:rPr>
                <w:rFonts w:ascii="Times New Roman" w:hAnsi="Times New Roman" w:cs="Times New Roman"/>
                <w:sz w:val="24"/>
                <w:szCs w:val="24"/>
                <w:lang w:val="uk-UA"/>
              </w:rPr>
              <w:t xml:space="preserve">я) </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 чергові вчителі</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Постійно</w:t>
            </w: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5</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Підготовка звіту про виконання заходів щодо виконання плану заходів, спрямованих на запобігання та протидію </w:t>
            </w:r>
            <w:proofErr w:type="spellStart"/>
            <w:r w:rsidRPr="00035259">
              <w:rPr>
                <w:rFonts w:ascii="Times New Roman" w:hAnsi="Times New Roman" w:cs="Times New Roman"/>
                <w:sz w:val="24"/>
                <w:szCs w:val="24"/>
                <w:lang w:val="uk-UA"/>
              </w:rPr>
              <w:t>булінгу</w:t>
            </w:r>
            <w:proofErr w:type="spellEnd"/>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Травень- червень</w:t>
            </w:r>
          </w:p>
        </w:tc>
      </w:tr>
      <w:tr w:rsidR="00825832" w:rsidRPr="00447808" w:rsidTr="0034398C">
        <w:tc>
          <w:tcPr>
            <w:tcW w:w="10456" w:type="dxa"/>
            <w:gridSpan w:val="4"/>
          </w:tcPr>
          <w:p w:rsidR="00825832" w:rsidRPr="00035259" w:rsidRDefault="00825832" w:rsidP="0034398C">
            <w:pPr>
              <w:jc w:val="center"/>
              <w:rPr>
                <w:rFonts w:ascii="Times New Roman" w:hAnsi="Times New Roman" w:cs="Times New Roman"/>
                <w:b/>
                <w:sz w:val="24"/>
                <w:szCs w:val="24"/>
                <w:lang w:val="uk-UA"/>
              </w:rPr>
            </w:pPr>
            <w:r w:rsidRPr="00035259">
              <w:rPr>
                <w:rFonts w:ascii="Times New Roman" w:hAnsi="Times New Roman" w:cs="Times New Roman"/>
                <w:b/>
                <w:sz w:val="24"/>
                <w:szCs w:val="24"/>
                <w:lang w:val="uk-UA"/>
              </w:rPr>
              <w:t>ПРОФЕСІЙНИЙ РОЗВИТОК ТА ПІДВИЩЕННЯ КВАЛІФІКАЦІЇ ПЕДАГОГІЧНИХ ПРАЦІВНИКІВ</w:t>
            </w: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ru-RU"/>
              </w:rPr>
            </w:pPr>
            <w:r w:rsidRPr="00035259">
              <w:rPr>
                <w:rFonts w:ascii="Times New Roman" w:hAnsi="Times New Roman" w:cs="Times New Roman"/>
                <w:sz w:val="24"/>
                <w:szCs w:val="24"/>
                <w:lang w:val="ru-RU"/>
              </w:rPr>
              <w:t>1</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Підготувати методичні рекомендації для педагогів: з вивчення учнівського колективу; з розпізнавання ознак насильства різних видів щодо дітей</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Жовтень</w:t>
            </w: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2</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Проходження курсів педагогічними працівниками з питань  протидії </w:t>
            </w:r>
            <w:proofErr w:type="spellStart"/>
            <w:r w:rsidRPr="00035259">
              <w:rPr>
                <w:rFonts w:ascii="Times New Roman" w:hAnsi="Times New Roman" w:cs="Times New Roman"/>
                <w:sz w:val="24"/>
                <w:szCs w:val="24"/>
                <w:lang w:val="uk-UA"/>
              </w:rPr>
              <w:t>булінгу</w:t>
            </w:r>
            <w:proofErr w:type="spellEnd"/>
            <w:r w:rsidRPr="00035259">
              <w:rPr>
                <w:rFonts w:ascii="Times New Roman" w:hAnsi="Times New Roman" w:cs="Times New Roman"/>
                <w:sz w:val="24"/>
                <w:szCs w:val="24"/>
                <w:lang w:val="uk-UA"/>
              </w:rPr>
              <w:t xml:space="preserve"> (цькування)</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Протягом року</w:t>
            </w: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lastRenderedPageBreak/>
              <w:t>3</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Засідання МО класних керівників </w:t>
            </w:r>
          </w:p>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Робота класних керівників з профілактики </w:t>
            </w:r>
            <w:proofErr w:type="spellStart"/>
            <w:r>
              <w:rPr>
                <w:rFonts w:ascii="Times New Roman" w:hAnsi="Times New Roman" w:cs="Times New Roman"/>
                <w:sz w:val="24"/>
                <w:szCs w:val="24"/>
                <w:lang w:val="uk-UA"/>
              </w:rPr>
              <w:t>булінгу</w:t>
            </w:r>
            <w:proofErr w:type="spellEnd"/>
            <w:r>
              <w:rPr>
                <w:rFonts w:ascii="Times New Roman" w:hAnsi="Times New Roman" w:cs="Times New Roman"/>
                <w:sz w:val="24"/>
                <w:szCs w:val="24"/>
                <w:lang w:val="uk-UA"/>
              </w:rPr>
              <w:t>, правопорушень, злочинності та бездоглядності</w:t>
            </w:r>
            <w:r w:rsidRPr="00035259">
              <w:rPr>
                <w:rFonts w:ascii="Times New Roman" w:hAnsi="Times New Roman" w:cs="Times New Roman"/>
                <w:sz w:val="24"/>
                <w:szCs w:val="24"/>
                <w:lang w:val="uk-UA"/>
              </w:rPr>
              <w:t>»</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Заступник директора з ВР, практичний психолог , класні керівники</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Березень</w:t>
            </w:r>
          </w:p>
        </w:tc>
      </w:tr>
      <w:tr w:rsidR="00825832" w:rsidRPr="00447808" w:rsidTr="0034398C">
        <w:tc>
          <w:tcPr>
            <w:tcW w:w="84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4</w:t>
            </w:r>
          </w:p>
        </w:tc>
        <w:tc>
          <w:tcPr>
            <w:tcW w:w="579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Проведення консультування класних керівників із проблемних ситуацій</w:t>
            </w:r>
          </w:p>
        </w:tc>
        <w:tc>
          <w:tcPr>
            <w:tcW w:w="2136"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 xml:space="preserve">Практичний психолог </w:t>
            </w:r>
          </w:p>
        </w:tc>
        <w:tc>
          <w:tcPr>
            <w:tcW w:w="1682" w:type="dxa"/>
          </w:tcPr>
          <w:p w:rsidR="00825832" w:rsidRPr="00035259" w:rsidRDefault="00825832" w:rsidP="0034398C">
            <w:pPr>
              <w:rPr>
                <w:rFonts w:ascii="Times New Roman" w:hAnsi="Times New Roman" w:cs="Times New Roman"/>
                <w:sz w:val="24"/>
                <w:szCs w:val="24"/>
                <w:lang w:val="uk-UA"/>
              </w:rPr>
            </w:pPr>
            <w:r w:rsidRPr="00035259">
              <w:rPr>
                <w:rFonts w:ascii="Times New Roman" w:hAnsi="Times New Roman" w:cs="Times New Roman"/>
                <w:sz w:val="24"/>
                <w:szCs w:val="24"/>
                <w:lang w:val="uk-UA"/>
              </w:rPr>
              <w:t>Протягом року</w:t>
            </w:r>
          </w:p>
        </w:tc>
      </w:tr>
    </w:tbl>
    <w:p w:rsidR="00825832" w:rsidRDefault="00825832" w:rsidP="00825832">
      <w:pPr>
        <w:spacing w:after="0" w:line="240" w:lineRule="auto"/>
        <w:rPr>
          <w:rFonts w:ascii="Times New Roman" w:hAnsi="Times New Roman" w:cs="Times New Roman"/>
          <w:sz w:val="28"/>
          <w:szCs w:val="28"/>
        </w:rPr>
      </w:pPr>
    </w:p>
    <w:p w:rsidR="00825832" w:rsidRPr="00035259" w:rsidRDefault="00825832" w:rsidP="00825832">
      <w:pPr>
        <w:spacing w:after="0" w:line="240" w:lineRule="auto"/>
        <w:rPr>
          <w:rFonts w:ascii="Times New Roman" w:hAnsi="Times New Roman" w:cs="Times New Roman"/>
          <w:b/>
          <w:sz w:val="28"/>
          <w:szCs w:val="28"/>
        </w:rPr>
      </w:pPr>
      <w:r w:rsidRPr="00035259">
        <w:rPr>
          <w:rFonts w:ascii="Times New Roman" w:hAnsi="Times New Roman" w:cs="Times New Roman"/>
          <w:b/>
          <w:sz w:val="28"/>
          <w:szCs w:val="28"/>
        </w:rPr>
        <w:t>Заступник директора з ВР</w:t>
      </w:r>
      <w:r>
        <w:rPr>
          <w:rFonts w:ascii="Times New Roman" w:hAnsi="Times New Roman" w:cs="Times New Roman"/>
          <w:b/>
          <w:sz w:val="28"/>
          <w:szCs w:val="28"/>
        </w:rPr>
        <w:t xml:space="preserve">  Тарас Кульбаба</w:t>
      </w:r>
      <w:r w:rsidRPr="00035259">
        <w:rPr>
          <w:rFonts w:ascii="Times New Roman" w:hAnsi="Times New Roman" w:cs="Times New Roman"/>
          <w:b/>
          <w:sz w:val="28"/>
          <w:szCs w:val="28"/>
        </w:rPr>
        <w:t xml:space="preserve">                                                         </w:t>
      </w:r>
    </w:p>
    <w:p w:rsidR="00825832" w:rsidRPr="00CC7D89" w:rsidRDefault="00825832" w:rsidP="00825832">
      <w:pPr>
        <w:spacing w:after="0"/>
        <w:ind w:firstLine="709"/>
        <w:jc w:val="both"/>
      </w:pPr>
    </w:p>
    <w:p w:rsidR="00BD3380" w:rsidRPr="00A97E5F" w:rsidRDefault="00A97E5F" w:rsidP="00BD3380">
      <w:pPr>
        <w:shd w:val="clear" w:color="auto" w:fill="FFFFFF"/>
        <w:spacing w:after="150"/>
        <w:jc w:val="right"/>
        <w:rPr>
          <w:rFonts w:ascii="Times New Roman" w:eastAsia="Times New Roman" w:hAnsi="Times New Roman" w:cs="Times New Roman"/>
          <w:color w:val="333333"/>
          <w:sz w:val="28"/>
          <w:szCs w:val="28"/>
          <w:lang w:eastAsia="uk-UA"/>
        </w:rPr>
      </w:pPr>
      <w:r w:rsidRPr="00A97E5F">
        <w:rPr>
          <w:rFonts w:ascii="Times New Roman" w:eastAsia="Times New Roman" w:hAnsi="Times New Roman" w:cs="Times New Roman"/>
          <w:color w:val="333333"/>
          <w:sz w:val="28"/>
          <w:szCs w:val="28"/>
          <w:lang w:eastAsia="uk-UA"/>
        </w:rPr>
        <w:t> </w:t>
      </w:r>
      <w:r w:rsidR="00BD3380" w:rsidRPr="00A97E5F">
        <w:rPr>
          <w:rFonts w:ascii="Times New Roman" w:eastAsia="Times New Roman" w:hAnsi="Times New Roman" w:cs="Times New Roman"/>
          <w:b/>
          <w:bCs/>
          <w:color w:val="333333"/>
          <w:sz w:val="28"/>
          <w:szCs w:val="28"/>
          <w:lang w:eastAsia="uk-UA"/>
        </w:rPr>
        <w:t>ДОДАТОК 1</w:t>
      </w:r>
    </w:p>
    <w:p w:rsidR="00BD3380" w:rsidRPr="00A97E5F" w:rsidRDefault="00BD3380" w:rsidP="00BD3380">
      <w:pPr>
        <w:shd w:val="clear" w:color="auto" w:fill="FFFFFF"/>
        <w:spacing w:after="150"/>
        <w:jc w:val="right"/>
        <w:rPr>
          <w:rFonts w:ascii="Times New Roman" w:eastAsia="Times New Roman" w:hAnsi="Times New Roman" w:cs="Times New Roman"/>
          <w:color w:val="333333"/>
          <w:sz w:val="28"/>
          <w:szCs w:val="28"/>
          <w:lang w:eastAsia="uk-UA"/>
        </w:rPr>
      </w:pPr>
      <w:r w:rsidRPr="00A97E5F">
        <w:rPr>
          <w:rFonts w:ascii="Times New Roman" w:eastAsia="Times New Roman" w:hAnsi="Times New Roman" w:cs="Times New Roman"/>
          <w:b/>
          <w:bCs/>
          <w:color w:val="333333"/>
          <w:sz w:val="28"/>
          <w:szCs w:val="28"/>
          <w:lang w:eastAsia="uk-UA"/>
        </w:rPr>
        <w:t xml:space="preserve">до наказу № </w:t>
      </w:r>
      <w:r>
        <w:rPr>
          <w:rFonts w:ascii="Times New Roman" w:eastAsia="Times New Roman" w:hAnsi="Times New Roman" w:cs="Times New Roman"/>
          <w:b/>
          <w:bCs/>
          <w:color w:val="333333"/>
          <w:sz w:val="28"/>
          <w:szCs w:val="28"/>
          <w:lang w:eastAsia="uk-UA"/>
        </w:rPr>
        <w:t>47</w:t>
      </w:r>
      <w:r w:rsidRPr="00A97E5F">
        <w:rPr>
          <w:rFonts w:ascii="Times New Roman" w:eastAsia="Times New Roman" w:hAnsi="Times New Roman" w:cs="Times New Roman"/>
          <w:b/>
          <w:bCs/>
          <w:color w:val="333333"/>
          <w:sz w:val="28"/>
          <w:szCs w:val="28"/>
          <w:lang w:eastAsia="uk-UA"/>
        </w:rPr>
        <w:t xml:space="preserve"> –од від </w:t>
      </w:r>
      <w:r>
        <w:rPr>
          <w:rFonts w:ascii="Times New Roman" w:eastAsia="Times New Roman" w:hAnsi="Times New Roman" w:cs="Times New Roman"/>
          <w:b/>
          <w:bCs/>
          <w:color w:val="333333"/>
          <w:sz w:val="28"/>
          <w:szCs w:val="28"/>
          <w:lang w:eastAsia="uk-UA"/>
        </w:rPr>
        <w:t>05.05.</w:t>
      </w:r>
      <w:r w:rsidRPr="00A97E5F">
        <w:rPr>
          <w:rFonts w:ascii="Times New Roman" w:eastAsia="Times New Roman" w:hAnsi="Times New Roman" w:cs="Times New Roman"/>
          <w:b/>
          <w:bCs/>
          <w:color w:val="333333"/>
          <w:sz w:val="28"/>
          <w:szCs w:val="28"/>
          <w:lang w:eastAsia="uk-UA"/>
        </w:rPr>
        <w:t>202</w:t>
      </w:r>
      <w:r>
        <w:rPr>
          <w:rFonts w:ascii="Times New Roman" w:eastAsia="Times New Roman" w:hAnsi="Times New Roman" w:cs="Times New Roman"/>
          <w:b/>
          <w:bCs/>
          <w:color w:val="333333"/>
          <w:sz w:val="28"/>
          <w:szCs w:val="28"/>
          <w:lang w:eastAsia="uk-UA"/>
        </w:rPr>
        <w:t>5</w:t>
      </w:r>
      <w:r w:rsidRPr="00A97E5F">
        <w:rPr>
          <w:rFonts w:ascii="Times New Roman" w:eastAsia="Times New Roman" w:hAnsi="Times New Roman" w:cs="Times New Roman"/>
          <w:b/>
          <w:bCs/>
          <w:color w:val="333333"/>
          <w:sz w:val="28"/>
          <w:szCs w:val="28"/>
          <w:lang w:eastAsia="uk-UA"/>
        </w:rPr>
        <w:t xml:space="preserve"> року</w:t>
      </w:r>
    </w:p>
    <w:p w:rsidR="00BD3380" w:rsidRPr="00035259" w:rsidRDefault="00BD3380" w:rsidP="00BD3380">
      <w:pPr>
        <w:spacing w:after="0"/>
        <w:jc w:val="right"/>
        <w:rPr>
          <w:rFonts w:ascii="Times New Roman" w:hAnsi="Times New Roman" w:cs="Times New Roman"/>
          <w:b/>
          <w:sz w:val="28"/>
          <w:szCs w:val="28"/>
        </w:rPr>
      </w:pPr>
      <w:r w:rsidRPr="00035259">
        <w:rPr>
          <w:rFonts w:ascii="Times New Roman" w:hAnsi="Times New Roman" w:cs="Times New Roman"/>
          <w:b/>
          <w:sz w:val="28"/>
          <w:szCs w:val="28"/>
        </w:rPr>
        <w:t>ЗАТВЕРДЖУЮ</w:t>
      </w:r>
    </w:p>
    <w:p w:rsidR="00BD3380" w:rsidRPr="00035259" w:rsidRDefault="00BD3380" w:rsidP="00BD3380">
      <w:pPr>
        <w:spacing w:after="0"/>
        <w:jc w:val="right"/>
        <w:rPr>
          <w:rFonts w:ascii="Times New Roman" w:hAnsi="Times New Roman" w:cs="Times New Roman"/>
          <w:b/>
          <w:sz w:val="28"/>
          <w:szCs w:val="28"/>
        </w:rPr>
      </w:pPr>
      <w:r>
        <w:rPr>
          <w:rFonts w:ascii="Times New Roman" w:hAnsi="Times New Roman" w:cs="Times New Roman"/>
          <w:b/>
          <w:sz w:val="28"/>
          <w:szCs w:val="28"/>
        </w:rPr>
        <w:t>д</w:t>
      </w:r>
      <w:r w:rsidRPr="00035259">
        <w:rPr>
          <w:rFonts w:ascii="Times New Roman" w:hAnsi="Times New Roman" w:cs="Times New Roman"/>
          <w:b/>
          <w:sz w:val="28"/>
          <w:szCs w:val="28"/>
        </w:rPr>
        <w:t>иректор</w:t>
      </w:r>
      <w:r>
        <w:rPr>
          <w:rFonts w:ascii="Times New Roman" w:hAnsi="Times New Roman" w:cs="Times New Roman"/>
          <w:b/>
          <w:sz w:val="28"/>
          <w:szCs w:val="28"/>
        </w:rPr>
        <w:t xml:space="preserve"> ліцею</w:t>
      </w:r>
    </w:p>
    <w:p w:rsidR="00BD3380" w:rsidRDefault="00BD3380" w:rsidP="00BD3380">
      <w:pPr>
        <w:spacing w:after="0"/>
        <w:jc w:val="right"/>
        <w:rPr>
          <w:rFonts w:ascii="Times New Roman" w:hAnsi="Times New Roman" w:cs="Times New Roman"/>
          <w:sz w:val="28"/>
          <w:szCs w:val="28"/>
        </w:rPr>
      </w:pPr>
      <w:r>
        <w:rPr>
          <w:rFonts w:ascii="Times New Roman" w:hAnsi="Times New Roman" w:cs="Times New Roman"/>
          <w:b/>
          <w:sz w:val="28"/>
          <w:szCs w:val="28"/>
        </w:rPr>
        <w:t>05 травня 2025</w:t>
      </w:r>
    </w:p>
    <w:p w:rsidR="00825832" w:rsidRDefault="00825832" w:rsidP="00A97E5F">
      <w:pPr>
        <w:shd w:val="clear" w:color="auto" w:fill="FFFFFF"/>
        <w:spacing w:after="150"/>
        <w:ind w:left="7788"/>
        <w:rPr>
          <w:rFonts w:ascii="Times New Roman" w:eastAsia="Times New Roman" w:hAnsi="Times New Roman" w:cs="Times New Roman"/>
          <w:color w:val="333333"/>
          <w:sz w:val="28"/>
          <w:szCs w:val="28"/>
          <w:lang w:eastAsia="uk-UA"/>
        </w:rPr>
      </w:pPr>
    </w:p>
    <w:p w:rsidR="00825832" w:rsidRPr="00BD3380" w:rsidRDefault="00836A6D" w:rsidP="00836A6D">
      <w:pPr>
        <w:shd w:val="clear" w:color="auto" w:fill="FFFFFF"/>
        <w:spacing w:before="240" w:after="240" w:line="240" w:lineRule="auto"/>
        <w:ind w:left="-426"/>
        <w:jc w:val="center"/>
        <w:rPr>
          <w:rFonts w:ascii="Times New Roman" w:eastAsia="Times New Roman" w:hAnsi="Times New Roman" w:cs="Times New Roman"/>
          <w:b/>
          <w:bCs/>
          <w:color w:val="0B0706"/>
          <w:sz w:val="28"/>
          <w:szCs w:val="28"/>
          <w:u w:val="single"/>
          <w:lang w:eastAsia="uk-UA"/>
        </w:rPr>
      </w:pPr>
      <w:r w:rsidRPr="00A97E5F">
        <w:rPr>
          <w:rFonts w:ascii="Times New Roman" w:eastAsia="Times New Roman" w:hAnsi="Times New Roman" w:cs="Times New Roman"/>
          <w:color w:val="0B0706"/>
          <w:sz w:val="28"/>
          <w:szCs w:val="28"/>
          <w:lang w:eastAsia="uk-UA"/>
        </w:rPr>
        <w:t> </w:t>
      </w:r>
      <w:r w:rsidR="00BD3380" w:rsidRPr="00BD3380">
        <w:rPr>
          <w:rFonts w:ascii="Times New Roman" w:eastAsia="Times New Roman" w:hAnsi="Times New Roman" w:cs="Times New Roman"/>
          <w:b/>
          <w:bCs/>
          <w:color w:val="0B0706"/>
          <w:sz w:val="28"/>
          <w:szCs w:val="28"/>
          <w:u w:val="single"/>
          <w:lang w:eastAsia="uk-UA"/>
        </w:rPr>
        <w:t>ПОЛОЖЕННЯ</w:t>
      </w:r>
      <w:r w:rsidR="00825832" w:rsidRPr="00BD3380">
        <w:rPr>
          <w:rFonts w:ascii="Times New Roman" w:eastAsia="Times New Roman" w:hAnsi="Times New Roman" w:cs="Times New Roman"/>
          <w:b/>
          <w:bCs/>
          <w:color w:val="0B0706"/>
          <w:sz w:val="28"/>
          <w:szCs w:val="28"/>
          <w:u w:val="single"/>
          <w:lang w:eastAsia="uk-UA"/>
        </w:rPr>
        <w:t xml:space="preserve"> </w:t>
      </w:r>
    </w:p>
    <w:p w:rsidR="00825832" w:rsidRDefault="00825832" w:rsidP="00836A6D">
      <w:pPr>
        <w:shd w:val="clear" w:color="auto" w:fill="FFFFFF"/>
        <w:spacing w:before="240" w:after="240" w:line="240" w:lineRule="auto"/>
        <w:ind w:left="-426"/>
        <w:jc w:val="center"/>
        <w:rPr>
          <w:rFonts w:ascii="Times New Roman" w:eastAsia="Times New Roman" w:hAnsi="Times New Roman" w:cs="Times New Roman"/>
          <w:b/>
          <w:bCs/>
          <w:color w:val="0B0706"/>
          <w:sz w:val="28"/>
          <w:szCs w:val="28"/>
          <w:lang w:eastAsia="uk-UA"/>
        </w:rPr>
      </w:pPr>
      <w:r>
        <w:rPr>
          <w:rFonts w:ascii="Times New Roman" w:eastAsia="Times New Roman" w:hAnsi="Times New Roman" w:cs="Times New Roman"/>
          <w:b/>
          <w:bCs/>
          <w:color w:val="0B0706"/>
          <w:sz w:val="28"/>
          <w:szCs w:val="28"/>
          <w:lang w:eastAsia="uk-UA"/>
        </w:rPr>
        <w:t>про запобігання та протидію насильству та жорстокому поводженню</w:t>
      </w:r>
    </w:p>
    <w:p w:rsidR="00836A6D" w:rsidRPr="00A97E5F" w:rsidRDefault="00825832" w:rsidP="00836A6D">
      <w:pPr>
        <w:shd w:val="clear" w:color="auto" w:fill="FFFFFF"/>
        <w:spacing w:before="240" w:after="240" w:line="240" w:lineRule="auto"/>
        <w:ind w:left="-426"/>
        <w:jc w:val="center"/>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 xml:space="preserve"> з дітьми та усіма учасниками освітнього процесу</w:t>
      </w:r>
    </w:p>
    <w:p w:rsidR="00836A6D" w:rsidRPr="00A97E5F" w:rsidRDefault="00825832" w:rsidP="00836A6D">
      <w:pPr>
        <w:shd w:val="clear" w:color="auto" w:fill="FFFFFF"/>
        <w:spacing w:after="180" w:line="240" w:lineRule="auto"/>
        <w:ind w:left="-426"/>
        <w:jc w:val="center"/>
        <w:outlineLvl w:val="1"/>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w:t>
      </w:r>
      <w:proofErr w:type="spellStart"/>
      <w:r w:rsidR="00A7139A" w:rsidRPr="00A97E5F">
        <w:rPr>
          <w:rFonts w:ascii="Times New Roman" w:eastAsia="Times New Roman" w:hAnsi="Times New Roman" w:cs="Times New Roman"/>
          <w:b/>
          <w:bCs/>
          <w:color w:val="0B0706"/>
          <w:sz w:val="28"/>
          <w:szCs w:val="28"/>
          <w:lang w:eastAsia="uk-UA"/>
        </w:rPr>
        <w:t>Антибулінгова</w:t>
      </w:r>
      <w:proofErr w:type="spellEnd"/>
      <w:r w:rsidR="00A7139A" w:rsidRPr="00A97E5F">
        <w:rPr>
          <w:rFonts w:ascii="Times New Roman" w:eastAsia="Times New Roman" w:hAnsi="Times New Roman" w:cs="Times New Roman"/>
          <w:b/>
          <w:bCs/>
          <w:color w:val="0B0706"/>
          <w:sz w:val="28"/>
          <w:szCs w:val="28"/>
          <w:lang w:eastAsia="uk-UA"/>
        </w:rPr>
        <w:t xml:space="preserve">  політика</w:t>
      </w:r>
      <w:r>
        <w:rPr>
          <w:rFonts w:ascii="Times New Roman" w:eastAsia="Times New Roman" w:hAnsi="Times New Roman" w:cs="Times New Roman"/>
          <w:b/>
          <w:bCs/>
          <w:color w:val="0B0706"/>
          <w:sz w:val="28"/>
          <w:szCs w:val="28"/>
          <w:lang w:eastAsia="uk-UA"/>
        </w:rPr>
        <w:t>)</w:t>
      </w:r>
    </w:p>
    <w:p w:rsidR="00836A6D" w:rsidRPr="00A97E5F" w:rsidRDefault="00836A6D" w:rsidP="00836A6D">
      <w:pPr>
        <w:shd w:val="clear" w:color="auto" w:fill="FFFFFF"/>
        <w:spacing w:before="240" w:after="240" w:line="240" w:lineRule="auto"/>
        <w:ind w:left="-426"/>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ВСТУП</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Основним завданням сучасної школи, що підтверджується й поширюється Міністерством освіти і науки України та Міжнародною організацією ЮНІСЕФ є створення нового освітнього простору, головними засадами якого є створення безпечного навчального середовища, а також  забезпечення прав, свобод та інтересів дітей.  Концепція «Нова українська школа» (НУШ) вимагає реформування існуючого алгоритму розвивальної, корекційної та профілактичної роботи, адже дуже часто в освітніх закладах  постає проблема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та порушення норм поведінки учнями, що не дозволяє в повному обсязі досягти поставлених демократичних орієнтирів. Важливою умовою ефективності роботи працівників психологічної служби є розставлення пріоритетів та цілей, викладених комітетом ООН:</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взаєморозуміння;</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взаємоповага;</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дружня атмосфера;</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пріоритет прав людини;</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толерантність;</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постійний розвиток;</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активна життєва позиція;</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lastRenderedPageBreak/>
        <w:t>здоровий спосіб життя;</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людяність;</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порядність;</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повага до приватного життя;</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мир;</w:t>
      </w:r>
    </w:p>
    <w:p w:rsidR="00836A6D" w:rsidRPr="00A97E5F" w:rsidRDefault="00836A6D" w:rsidP="00836A6D">
      <w:pPr>
        <w:numPr>
          <w:ilvl w:val="0"/>
          <w:numId w:val="1"/>
        </w:numPr>
        <w:shd w:val="clear" w:color="auto" w:fill="FFFFFF"/>
        <w:spacing w:before="100" w:beforeAutospacing="1" w:after="72"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єдина країна.</w:t>
      </w:r>
    </w:p>
    <w:p w:rsidR="00A7139A"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З огляду на те, що створення концепції нового освітнього простору є надзвичайно складним завданням, </w:t>
      </w:r>
      <w:r w:rsidR="00A7139A" w:rsidRPr="00A97E5F">
        <w:rPr>
          <w:rFonts w:ascii="Times New Roman" w:eastAsia="Times New Roman" w:hAnsi="Times New Roman" w:cs="Times New Roman"/>
          <w:color w:val="0B0706"/>
          <w:sz w:val="28"/>
          <w:szCs w:val="28"/>
          <w:lang w:eastAsia="uk-UA"/>
        </w:rPr>
        <w:t>вирішено затвердити</w:t>
      </w:r>
      <w:r w:rsidRPr="00A97E5F">
        <w:rPr>
          <w:rFonts w:ascii="Times New Roman" w:eastAsia="Times New Roman" w:hAnsi="Times New Roman" w:cs="Times New Roman"/>
          <w:color w:val="0B0706"/>
          <w:sz w:val="28"/>
          <w:szCs w:val="28"/>
          <w:lang w:eastAsia="uk-UA"/>
        </w:rPr>
        <w:t xml:space="preserve"> «</w:t>
      </w:r>
      <w:r w:rsidR="00A7139A" w:rsidRPr="00A97E5F">
        <w:rPr>
          <w:rFonts w:ascii="Times New Roman" w:eastAsia="Times New Roman" w:hAnsi="Times New Roman" w:cs="Times New Roman"/>
          <w:color w:val="0B0706"/>
          <w:sz w:val="28"/>
          <w:szCs w:val="28"/>
          <w:lang w:eastAsia="uk-UA"/>
        </w:rPr>
        <w:t>Положення</w:t>
      </w:r>
      <w:r w:rsidRPr="00A97E5F">
        <w:rPr>
          <w:rFonts w:ascii="Times New Roman" w:eastAsia="Times New Roman" w:hAnsi="Times New Roman" w:cs="Times New Roman"/>
          <w:color w:val="0B0706"/>
          <w:sz w:val="28"/>
          <w:szCs w:val="28"/>
          <w:lang w:eastAsia="uk-UA"/>
        </w:rPr>
        <w:t xml:space="preserve"> безпечного </w:t>
      </w:r>
      <w:r w:rsidR="00A7139A" w:rsidRPr="00A97E5F">
        <w:rPr>
          <w:rFonts w:ascii="Times New Roman" w:eastAsia="Times New Roman" w:hAnsi="Times New Roman" w:cs="Times New Roman"/>
          <w:color w:val="0B0706"/>
          <w:sz w:val="28"/>
          <w:szCs w:val="28"/>
          <w:lang w:eastAsia="uk-UA"/>
        </w:rPr>
        <w:t>освітнього середовища».</w:t>
      </w:r>
    </w:p>
    <w:p w:rsidR="00836A6D" w:rsidRPr="00A97E5F" w:rsidRDefault="00A7139A"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Головною метою Положення</w:t>
      </w:r>
      <w:r w:rsidR="00836A6D" w:rsidRPr="00A97E5F">
        <w:rPr>
          <w:rFonts w:ascii="Times New Roman" w:eastAsia="Times New Roman" w:hAnsi="Times New Roman" w:cs="Times New Roman"/>
          <w:color w:val="0B0706"/>
          <w:sz w:val="28"/>
          <w:szCs w:val="28"/>
          <w:lang w:eastAsia="uk-UA"/>
        </w:rPr>
        <w:t xml:space="preserve"> у закладі є навчання дітей і дорослих безпечній взаємодії в освітньому процесі, а також захист дітей від насильства та зловживань з боку однолітків і дорослих (батьків, опікунів або працівників навчальних закладів).</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Розділ І</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З</w:t>
      </w:r>
      <w:r w:rsidR="00A7139A" w:rsidRPr="00A97E5F">
        <w:rPr>
          <w:rFonts w:ascii="Times New Roman" w:eastAsia="Times New Roman" w:hAnsi="Times New Roman" w:cs="Times New Roman"/>
          <w:b/>
          <w:bCs/>
          <w:color w:val="0B0706"/>
          <w:sz w:val="28"/>
          <w:szCs w:val="28"/>
          <w:lang w:eastAsia="uk-UA"/>
        </w:rPr>
        <w:t>авдання Положення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Аналізуючи питання без</w:t>
      </w:r>
      <w:r w:rsidR="00A7139A" w:rsidRPr="00A97E5F">
        <w:rPr>
          <w:rFonts w:ascii="Times New Roman" w:eastAsia="Times New Roman" w:hAnsi="Times New Roman" w:cs="Times New Roman"/>
          <w:color w:val="0B0706"/>
          <w:sz w:val="28"/>
          <w:szCs w:val="28"/>
          <w:lang w:eastAsia="uk-UA"/>
        </w:rPr>
        <w:t>печного освітнього середовища б</w:t>
      </w:r>
      <w:r w:rsidRPr="00A97E5F">
        <w:rPr>
          <w:rFonts w:ascii="Times New Roman" w:eastAsia="Times New Roman" w:hAnsi="Times New Roman" w:cs="Times New Roman"/>
          <w:color w:val="0B0706"/>
          <w:sz w:val="28"/>
          <w:szCs w:val="28"/>
          <w:lang w:eastAsia="uk-UA"/>
        </w:rPr>
        <w:t xml:space="preserve">ули визначені основні завдання </w:t>
      </w:r>
      <w:r w:rsidR="00A7139A" w:rsidRPr="00A97E5F">
        <w:rPr>
          <w:rFonts w:ascii="Times New Roman" w:eastAsia="Times New Roman" w:hAnsi="Times New Roman" w:cs="Times New Roman"/>
          <w:color w:val="0B0706"/>
          <w:sz w:val="28"/>
          <w:szCs w:val="28"/>
          <w:lang w:eastAsia="uk-UA"/>
        </w:rPr>
        <w:t xml:space="preserve">Положення в </w:t>
      </w:r>
      <w:r w:rsidR="00825832">
        <w:rPr>
          <w:rFonts w:ascii="Times New Roman" w:eastAsia="Times New Roman" w:hAnsi="Times New Roman" w:cs="Times New Roman"/>
          <w:color w:val="0B0706"/>
          <w:sz w:val="28"/>
          <w:szCs w:val="28"/>
          <w:lang w:eastAsia="uk-UA"/>
        </w:rPr>
        <w:t>ліцеї</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Визначити поняття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та його види; виявити чинники, які перешкоджають безпеці учасників освітнього процесу; </w:t>
      </w:r>
    </w:p>
    <w:p w:rsidR="00836A6D" w:rsidRPr="00A97E5F" w:rsidRDefault="00836A6D" w:rsidP="00836A6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Відпрацювати систему узгоджених поглядів і уявлень учнів, педагогів, психолога, батьків на освітнє середовище </w:t>
      </w:r>
      <w:r w:rsidR="0082583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Обґрунтувати умови організації безпечного освітнього середовища та вимоги (критерії) до його ефективної організації для кожного</w:t>
      </w:r>
      <w:r w:rsidR="00A7139A" w:rsidRPr="00A97E5F">
        <w:rPr>
          <w:rFonts w:ascii="Times New Roman" w:eastAsia="Times New Roman" w:hAnsi="Times New Roman" w:cs="Times New Roman"/>
          <w:color w:val="0B0706"/>
          <w:sz w:val="28"/>
          <w:szCs w:val="28"/>
          <w:lang w:eastAsia="uk-UA"/>
        </w:rPr>
        <w:t xml:space="preserve"> учасника освітнього процесу</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Скласти доступний алгоритм реагування та протидії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w:t>
      </w:r>
    </w:p>
    <w:p w:rsidR="00836A6D" w:rsidRPr="00A97E5F" w:rsidRDefault="00836A6D" w:rsidP="00836A6D">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Сформулювати конкретні рекомендації учням, педагогічним працівникам, адміністрації </w:t>
      </w:r>
      <w:r w:rsidR="0082583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батькам щодо організації безпечного середовища в навчальному закладі.</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Розділ ІІ</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БУЛІНГ</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(знущання, цькування, залякування) – це зарозуміла, образлива поведінка, пов'язана з дисбалансом влади, авторитету або сили.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проявляється в багатьох формах: є вербальна, фізична, соціальна форми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а також </w:t>
      </w:r>
      <w:proofErr w:type="spellStart"/>
      <w:r w:rsidRPr="00A97E5F">
        <w:rPr>
          <w:rFonts w:ascii="Times New Roman" w:eastAsia="Times New Roman" w:hAnsi="Times New Roman" w:cs="Times New Roman"/>
          <w:color w:val="0B0706"/>
          <w:sz w:val="28"/>
          <w:szCs w:val="28"/>
          <w:lang w:eastAsia="uk-UA"/>
        </w:rPr>
        <w:t>кіберзалякування</w:t>
      </w:r>
      <w:proofErr w:type="spellEnd"/>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 xml:space="preserve">Стаття 1. Вербальний </w:t>
      </w:r>
      <w:proofErr w:type="spellStart"/>
      <w:r w:rsidRPr="00A97E5F">
        <w:rPr>
          <w:rFonts w:ascii="Times New Roman" w:eastAsia="Times New Roman" w:hAnsi="Times New Roman" w:cs="Times New Roman"/>
          <w:b/>
          <w:bCs/>
          <w:color w:val="0B0706"/>
          <w:sz w:val="28"/>
          <w:szCs w:val="28"/>
          <w:lang w:eastAsia="uk-UA"/>
        </w:rPr>
        <w:t>булінг</w:t>
      </w:r>
      <w:proofErr w:type="spellEnd"/>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 xml:space="preserve">Стаття 2. Фізичний </w:t>
      </w:r>
      <w:proofErr w:type="spellStart"/>
      <w:r w:rsidRPr="00A97E5F">
        <w:rPr>
          <w:rFonts w:ascii="Times New Roman" w:eastAsia="Times New Roman" w:hAnsi="Times New Roman" w:cs="Times New Roman"/>
          <w:b/>
          <w:bCs/>
          <w:color w:val="0B0706"/>
          <w:sz w:val="28"/>
          <w:szCs w:val="28"/>
          <w:lang w:eastAsia="uk-UA"/>
        </w:rPr>
        <w:t>булінг</w:t>
      </w:r>
      <w:proofErr w:type="spellEnd"/>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Фізичне залякування або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lastRenderedPageBreak/>
        <w:t xml:space="preserve">Стаття 3. Соціальний </w:t>
      </w:r>
      <w:proofErr w:type="spellStart"/>
      <w:r w:rsidRPr="00A97E5F">
        <w:rPr>
          <w:rFonts w:ascii="Times New Roman" w:eastAsia="Times New Roman" w:hAnsi="Times New Roman" w:cs="Times New Roman"/>
          <w:b/>
          <w:bCs/>
          <w:color w:val="0B0706"/>
          <w:sz w:val="28"/>
          <w:szCs w:val="28"/>
          <w:lang w:eastAsia="uk-UA"/>
        </w:rPr>
        <w:t>булінг</w:t>
      </w:r>
      <w:proofErr w:type="spellEnd"/>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Соціальне залякування або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із застосуванням тактики ізоляції припускає, що когось навмисно не допускають д</w:t>
      </w:r>
      <w:r w:rsidR="00BD3380">
        <w:rPr>
          <w:rFonts w:ascii="Times New Roman" w:eastAsia="Times New Roman" w:hAnsi="Times New Roman" w:cs="Times New Roman"/>
          <w:color w:val="0B0706"/>
          <w:sz w:val="28"/>
          <w:szCs w:val="28"/>
          <w:lang w:eastAsia="uk-UA"/>
        </w:rPr>
        <w:t>о участі в роботі групи, трапези</w:t>
      </w:r>
      <w:r w:rsidRPr="00A97E5F">
        <w:rPr>
          <w:rFonts w:ascii="Times New Roman" w:eastAsia="Times New Roman" w:hAnsi="Times New Roman" w:cs="Times New Roman"/>
          <w:color w:val="0B0706"/>
          <w:sz w:val="28"/>
          <w:szCs w:val="28"/>
          <w:lang w:eastAsia="uk-UA"/>
        </w:rPr>
        <w:t xml:space="preserve"> за обіднім столом, гр</w:t>
      </w:r>
      <w:r w:rsidR="00BD3380">
        <w:rPr>
          <w:rFonts w:ascii="Times New Roman" w:eastAsia="Times New Roman" w:hAnsi="Times New Roman" w:cs="Times New Roman"/>
          <w:color w:val="0B0706"/>
          <w:sz w:val="28"/>
          <w:szCs w:val="28"/>
          <w:lang w:eastAsia="uk-UA"/>
        </w:rPr>
        <w:t>и</w:t>
      </w:r>
      <w:r w:rsidRPr="00A97E5F">
        <w:rPr>
          <w:rFonts w:ascii="Times New Roman" w:eastAsia="Times New Roman" w:hAnsi="Times New Roman" w:cs="Times New Roman"/>
          <w:color w:val="0B0706"/>
          <w:sz w:val="28"/>
          <w:szCs w:val="28"/>
          <w:lang w:eastAsia="uk-UA"/>
        </w:rPr>
        <w:t>, заняття спортом чи громадськ</w:t>
      </w:r>
      <w:r w:rsidR="00BD3380">
        <w:rPr>
          <w:rFonts w:ascii="Times New Roman" w:eastAsia="Times New Roman" w:hAnsi="Times New Roman" w:cs="Times New Roman"/>
          <w:color w:val="0B0706"/>
          <w:sz w:val="28"/>
          <w:szCs w:val="28"/>
          <w:lang w:eastAsia="uk-UA"/>
        </w:rPr>
        <w:t>ої</w:t>
      </w:r>
      <w:r w:rsidRPr="00A97E5F">
        <w:rPr>
          <w:rFonts w:ascii="Times New Roman" w:eastAsia="Times New Roman" w:hAnsi="Times New Roman" w:cs="Times New Roman"/>
          <w:color w:val="0B0706"/>
          <w:sz w:val="28"/>
          <w:szCs w:val="28"/>
          <w:lang w:eastAsia="uk-UA"/>
        </w:rPr>
        <w:t xml:space="preserve"> діяльність.</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 xml:space="preserve">Стаття 4. </w:t>
      </w:r>
      <w:proofErr w:type="spellStart"/>
      <w:r w:rsidRPr="00A97E5F">
        <w:rPr>
          <w:rFonts w:ascii="Times New Roman" w:eastAsia="Times New Roman" w:hAnsi="Times New Roman" w:cs="Times New Roman"/>
          <w:b/>
          <w:bCs/>
          <w:color w:val="0B0706"/>
          <w:sz w:val="28"/>
          <w:szCs w:val="28"/>
          <w:lang w:eastAsia="uk-UA"/>
        </w:rPr>
        <w:t>Кіберзалякування</w:t>
      </w:r>
      <w:proofErr w:type="spellEnd"/>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A97E5F">
        <w:rPr>
          <w:rFonts w:ascii="Times New Roman" w:eastAsia="Times New Roman" w:hAnsi="Times New Roman" w:cs="Times New Roman"/>
          <w:color w:val="0B0706"/>
          <w:sz w:val="28"/>
          <w:szCs w:val="28"/>
          <w:lang w:eastAsia="uk-UA"/>
        </w:rPr>
        <w:t>Кіберзалякування</w:t>
      </w:r>
      <w:proofErr w:type="spellEnd"/>
      <w:r w:rsidRPr="00A97E5F">
        <w:rPr>
          <w:rFonts w:ascii="Times New Roman" w:eastAsia="Times New Roman" w:hAnsi="Times New Roman" w:cs="Times New Roman"/>
          <w:color w:val="0B0706"/>
          <w:sz w:val="28"/>
          <w:szCs w:val="28"/>
          <w:lang w:eastAsia="uk-UA"/>
        </w:rPr>
        <w:t xml:space="preserve"> (</w:t>
      </w:r>
      <w:proofErr w:type="spellStart"/>
      <w:r w:rsidRPr="00A97E5F">
        <w:rPr>
          <w:rFonts w:ascii="Times New Roman" w:eastAsia="Times New Roman" w:hAnsi="Times New Roman" w:cs="Times New Roman"/>
          <w:color w:val="0B0706"/>
          <w:sz w:val="28"/>
          <w:szCs w:val="28"/>
          <w:lang w:eastAsia="uk-UA"/>
        </w:rPr>
        <w:t>кібернасильство</w:t>
      </w:r>
      <w:proofErr w:type="spellEnd"/>
      <w:r w:rsidRPr="00A97E5F">
        <w:rPr>
          <w:rFonts w:ascii="Times New Roman" w:eastAsia="Times New Roman" w:hAnsi="Times New Roman" w:cs="Times New Roman"/>
          <w:color w:val="0B0706"/>
          <w:sz w:val="28"/>
          <w:szCs w:val="28"/>
          <w:lang w:eastAsia="uk-UA"/>
        </w:rPr>
        <w:t xml:space="preserve">) або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A97E5F">
        <w:rPr>
          <w:rFonts w:ascii="Times New Roman" w:eastAsia="Times New Roman" w:hAnsi="Times New Roman" w:cs="Times New Roman"/>
          <w:color w:val="0B0706"/>
          <w:sz w:val="28"/>
          <w:szCs w:val="28"/>
          <w:lang w:eastAsia="uk-UA"/>
        </w:rPr>
        <w:t>Сексистські</w:t>
      </w:r>
      <w:proofErr w:type="spellEnd"/>
      <w:r w:rsidRPr="00A97E5F">
        <w:rPr>
          <w:rFonts w:ascii="Times New Roman" w:eastAsia="Times New Roman" w:hAnsi="Times New Roman" w:cs="Times New Roman"/>
          <w:color w:val="0B0706"/>
          <w:sz w:val="28"/>
          <w:szCs w:val="28"/>
          <w:lang w:eastAsia="uk-UA"/>
        </w:rPr>
        <w:t>, расистські та подібні їм повідомлення створюють ворожу атмосферу, навіть якщо не спрямовані безпосередньо на дитину.</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Розділ ІІІ</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РЕАГУВАННЯ ТА ПРОТИДІЯ БУЛІНГУ</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Правила, що регулюють відносини між адміністрацією </w:t>
      </w:r>
      <w:r w:rsidR="0082583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xml:space="preserve">, педагогічним колективом, здобувачами освіти, батьками прописані </w:t>
      </w:r>
      <w:r w:rsidR="00A7139A" w:rsidRPr="00A97E5F">
        <w:rPr>
          <w:rFonts w:ascii="Times New Roman" w:eastAsia="Times New Roman" w:hAnsi="Times New Roman" w:cs="Times New Roman"/>
          <w:color w:val="0B0706"/>
          <w:sz w:val="28"/>
          <w:szCs w:val="28"/>
          <w:lang w:eastAsia="uk-UA"/>
        </w:rPr>
        <w:t>в Положенні.</w:t>
      </w:r>
    </w:p>
    <w:p w:rsidR="00BD3380" w:rsidRDefault="00BD3380" w:rsidP="00836A6D">
      <w:pPr>
        <w:shd w:val="clear" w:color="auto" w:fill="FFFFFF"/>
        <w:spacing w:after="0" w:line="240" w:lineRule="auto"/>
        <w:jc w:val="center"/>
        <w:rPr>
          <w:rFonts w:ascii="Times New Roman" w:eastAsia="Times New Roman" w:hAnsi="Times New Roman" w:cs="Times New Roman"/>
          <w:b/>
          <w:bCs/>
          <w:color w:val="0B0706"/>
          <w:sz w:val="28"/>
          <w:szCs w:val="28"/>
          <w:lang w:eastAsia="uk-UA"/>
        </w:rPr>
      </w:pP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ПОРЯДОК</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подання та розгляду (з дотриманням конфіденційності) заяв</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про випадк</w:t>
      </w:r>
      <w:r w:rsidR="00A7139A" w:rsidRPr="00A97E5F">
        <w:rPr>
          <w:rFonts w:ascii="Times New Roman" w:eastAsia="Times New Roman" w:hAnsi="Times New Roman" w:cs="Times New Roman"/>
          <w:b/>
          <w:bCs/>
          <w:color w:val="0B0706"/>
          <w:sz w:val="28"/>
          <w:szCs w:val="28"/>
          <w:lang w:eastAsia="uk-UA"/>
        </w:rPr>
        <w:t xml:space="preserve">и </w:t>
      </w:r>
      <w:proofErr w:type="spellStart"/>
      <w:r w:rsidR="00A7139A" w:rsidRPr="00A97E5F">
        <w:rPr>
          <w:rFonts w:ascii="Times New Roman" w:eastAsia="Times New Roman" w:hAnsi="Times New Roman" w:cs="Times New Roman"/>
          <w:b/>
          <w:bCs/>
          <w:color w:val="0B0706"/>
          <w:sz w:val="28"/>
          <w:szCs w:val="28"/>
          <w:lang w:eastAsia="uk-UA"/>
        </w:rPr>
        <w:t>булінгу</w:t>
      </w:r>
      <w:proofErr w:type="spellEnd"/>
      <w:r w:rsidR="00A7139A" w:rsidRPr="00A97E5F">
        <w:rPr>
          <w:rFonts w:ascii="Times New Roman" w:eastAsia="Times New Roman" w:hAnsi="Times New Roman" w:cs="Times New Roman"/>
          <w:b/>
          <w:bCs/>
          <w:color w:val="0B0706"/>
          <w:sz w:val="28"/>
          <w:szCs w:val="28"/>
          <w:lang w:eastAsia="uk-UA"/>
        </w:rPr>
        <w:t xml:space="preserve"> (цькуванню) в </w:t>
      </w:r>
      <w:proofErr w:type="spellStart"/>
      <w:r w:rsidR="00BD3380">
        <w:rPr>
          <w:rFonts w:ascii="Times New Roman" w:eastAsia="Times New Roman" w:hAnsi="Times New Roman" w:cs="Times New Roman"/>
          <w:b/>
          <w:bCs/>
          <w:color w:val="0B0706"/>
          <w:sz w:val="28"/>
          <w:szCs w:val="28"/>
          <w:lang w:eastAsia="uk-UA"/>
        </w:rPr>
        <w:t>Качанівському</w:t>
      </w:r>
      <w:proofErr w:type="spellEnd"/>
      <w:r w:rsidR="00BD3380">
        <w:rPr>
          <w:rFonts w:ascii="Times New Roman" w:eastAsia="Times New Roman" w:hAnsi="Times New Roman" w:cs="Times New Roman"/>
          <w:b/>
          <w:bCs/>
          <w:color w:val="0B0706"/>
          <w:sz w:val="28"/>
          <w:szCs w:val="28"/>
          <w:lang w:eastAsia="uk-UA"/>
        </w:rPr>
        <w:t xml:space="preserve"> ліцеї</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Загальні питання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(цькуванню)».</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2. Цей Порядок визначає процедуру подання та розгляду заяв про випадки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(цькуванню).</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3. Заявниками можуть бути здобувачі освіти, їх батьки/законні представники,</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працівники та педагогічні працівники </w:t>
      </w:r>
      <w:r w:rsidR="00825832">
        <w:rPr>
          <w:rFonts w:ascii="Times New Roman" w:eastAsia="Times New Roman" w:hAnsi="Times New Roman" w:cs="Times New Roman"/>
          <w:color w:val="0B0706"/>
          <w:sz w:val="28"/>
          <w:szCs w:val="28"/>
          <w:lang w:eastAsia="uk-UA"/>
        </w:rPr>
        <w:t>ЗЗСО</w:t>
      </w:r>
      <w:r w:rsidR="00A7139A" w:rsidRPr="00A97E5F">
        <w:rPr>
          <w:rFonts w:ascii="Times New Roman" w:eastAsia="Times New Roman" w:hAnsi="Times New Roman" w:cs="Times New Roman"/>
          <w:color w:val="0B0706"/>
          <w:sz w:val="28"/>
          <w:szCs w:val="28"/>
          <w:lang w:eastAsia="uk-UA"/>
        </w:rPr>
        <w:t xml:space="preserve"> </w:t>
      </w:r>
      <w:r w:rsidRPr="00A97E5F">
        <w:rPr>
          <w:rFonts w:ascii="Times New Roman" w:eastAsia="Times New Roman" w:hAnsi="Times New Roman" w:cs="Times New Roman"/>
          <w:color w:val="0B0706"/>
          <w:sz w:val="28"/>
          <w:szCs w:val="28"/>
          <w:lang w:eastAsia="uk-UA"/>
        </w:rPr>
        <w:t>та інші особи.</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4. Заявник забезпечує достовірність та повноту наданої інформації.</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5. У цьому Порядку терміни вживаються у таких значеннях:</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836A6D" w:rsidRPr="00BD3380" w:rsidRDefault="00836A6D" w:rsidP="00836A6D">
      <w:pPr>
        <w:shd w:val="clear" w:color="auto" w:fill="FFFFFF"/>
        <w:spacing w:after="0" w:line="240" w:lineRule="auto"/>
        <w:rPr>
          <w:rFonts w:ascii="Times New Roman" w:eastAsia="Times New Roman" w:hAnsi="Times New Roman" w:cs="Times New Roman"/>
          <w:b/>
          <w:i/>
          <w:color w:val="0B0706"/>
          <w:sz w:val="28"/>
          <w:szCs w:val="28"/>
          <w:u w:val="single"/>
          <w:lang w:eastAsia="uk-UA"/>
        </w:rPr>
      </w:pPr>
      <w:r w:rsidRPr="00BD3380">
        <w:rPr>
          <w:rFonts w:ascii="Times New Roman" w:eastAsia="Times New Roman" w:hAnsi="Times New Roman" w:cs="Times New Roman"/>
          <w:b/>
          <w:i/>
          <w:color w:val="0B0706"/>
          <w:sz w:val="28"/>
          <w:szCs w:val="28"/>
          <w:u w:val="single"/>
          <w:lang w:eastAsia="uk-UA"/>
        </w:rPr>
        <w:t xml:space="preserve">Типовими ознаками </w:t>
      </w:r>
      <w:proofErr w:type="spellStart"/>
      <w:r w:rsidRPr="00BD3380">
        <w:rPr>
          <w:rFonts w:ascii="Times New Roman" w:eastAsia="Times New Roman" w:hAnsi="Times New Roman" w:cs="Times New Roman"/>
          <w:b/>
          <w:i/>
          <w:color w:val="0B0706"/>
          <w:sz w:val="28"/>
          <w:szCs w:val="28"/>
          <w:u w:val="single"/>
          <w:lang w:eastAsia="uk-UA"/>
        </w:rPr>
        <w:t>булінгу</w:t>
      </w:r>
      <w:proofErr w:type="spellEnd"/>
      <w:r w:rsidRPr="00BD3380">
        <w:rPr>
          <w:rFonts w:ascii="Times New Roman" w:eastAsia="Times New Roman" w:hAnsi="Times New Roman" w:cs="Times New Roman"/>
          <w:b/>
          <w:i/>
          <w:color w:val="0B0706"/>
          <w:sz w:val="28"/>
          <w:szCs w:val="28"/>
          <w:u w:val="single"/>
          <w:lang w:eastAsia="uk-UA"/>
        </w:rPr>
        <w:t xml:space="preserve"> (цькування) є:</w:t>
      </w:r>
    </w:p>
    <w:p w:rsidR="00836A6D" w:rsidRPr="00BD3380" w:rsidRDefault="00836A6D" w:rsidP="00836A6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b/>
          <w:i/>
          <w:color w:val="0B0706"/>
          <w:sz w:val="28"/>
          <w:szCs w:val="28"/>
          <w:u w:val="single"/>
          <w:lang w:eastAsia="uk-UA"/>
        </w:rPr>
      </w:pPr>
      <w:r w:rsidRPr="00BD3380">
        <w:rPr>
          <w:rFonts w:ascii="Times New Roman" w:eastAsia="Times New Roman" w:hAnsi="Times New Roman" w:cs="Times New Roman"/>
          <w:b/>
          <w:i/>
          <w:color w:val="0B0706"/>
          <w:sz w:val="28"/>
          <w:szCs w:val="28"/>
          <w:u w:val="single"/>
          <w:lang w:eastAsia="uk-UA"/>
        </w:rPr>
        <w:t>систематичність (повторюваність) діяння;</w:t>
      </w:r>
    </w:p>
    <w:p w:rsidR="00836A6D" w:rsidRPr="00BD3380" w:rsidRDefault="00836A6D" w:rsidP="00836A6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b/>
          <w:i/>
          <w:color w:val="0B0706"/>
          <w:sz w:val="28"/>
          <w:szCs w:val="28"/>
          <w:u w:val="single"/>
          <w:lang w:eastAsia="uk-UA"/>
        </w:rPr>
      </w:pPr>
      <w:r w:rsidRPr="00BD3380">
        <w:rPr>
          <w:rFonts w:ascii="Times New Roman" w:eastAsia="Times New Roman" w:hAnsi="Times New Roman" w:cs="Times New Roman"/>
          <w:b/>
          <w:i/>
          <w:color w:val="0B0706"/>
          <w:sz w:val="28"/>
          <w:szCs w:val="28"/>
          <w:u w:val="single"/>
          <w:lang w:eastAsia="uk-UA"/>
        </w:rPr>
        <w:t>наявність сторін – кривдник (</w:t>
      </w:r>
      <w:proofErr w:type="spellStart"/>
      <w:r w:rsidRPr="00BD3380">
        <w:rPr>
          <w:rFonts w:ascii="Times New Roman" w:eastAsia="Times New Roman" w:hAnsi="Times New Roman" w:cs="Times New Roman"/>
          <w:b/>
          <w:i/>
          <w:color w:val="0B0706"/>
          <w:sz w:val="28"/>
          <w:szCs w:val="28"/>
          <w:u w:val="single"/>
          <w:lang w:eastAsia="uk-UA"/>
        </w:rPr>
        <w:t>булер</w:t>
      </w:r>
      <w:proofErr w:type="spellEnd"/>
      <w:r w:rsidRPr="00BD3380">
        <w:rPr>
          <w:rFonts w:ascii="Times New Roman" w:eastAsia="Times New Roman" w:hAnsi="Times New Roman" w:cs="Times New Roman"/>
          <w:b/>
          <w:i/>
          <w:color w:val="0B0706"/>
          <w:sz w:val="28"/>
          <w:szCs w:val="28"/>
          <w:u w:val="single"/>
          <w:lang w:eastAsia="uk-UA"/>
        </w:rPr>
        <w:t xml:space="preserve">), потерпілий (жертва </w:t>
      </w:r>
      <w:proofErr w:type="spellStart"/>
      <w:r w:rsidRPr="00BD3380">
        <w:rPr>
          <w:rFonts w:ascii="Times New Roman" w:eastAsia="Times New Roman" w:hAnsi="Times New Roman" w:cs="Times New Roman"/>
          <w:b/>
          <w:i/>
          <w:color w:val="0B0706"/>
          <w:sz w:val="28"/>
          <w:szCs w:val="28"/>
          <w:u w:val="single"/>
          <w:lang w:eastAsia="uk-UA"/>
        </w:rPr>
        <w:t>булінгу</w:t>
      </w:r>
      <w:proofErr w:type="spellEnd"/>
      <w:r w:rsidRPr="00BD3380">
        <w:rPr>
          <w:rFonts w:ascii="Times New Roman" w:eastAsia="Times New Roman" w:hAnsi="Times New Roman" w:cs="Times New Roman"/>
          <w:b/>
          <w:i/>
          <w:color w:val="0B0706"/>
          <w:sz w:val="28"/>
          <w:szCs w:val="28"/>
          <w:u w:val="single"/>
          <w:lang w:eastAsia="uk-UA"/>
        </w:rPr>
        <w:t>), спостерігачі (за наявності);</w:t>
      </w:r>
    </w:p>
    <w:p w:rsidR="00836A6D" w:rsidRPr="00BD3380" w:rsidRDefault="00836A6D" w:rsidP="00836A6D">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b/>
          <w:i/>
          <w:color w:val="0B0706"/>
          <w:sz w:val="28"/>
          <w:szCs w:val="28"/>
          <w:u w:val="single"/>
          <w:lang w:eastAsia="uk-UA"/>
        </w:rPr>
      </w:pPr>
      <w:r w:rsidRPr="00BD3380">
        <w:rPr>
          <w:rFonts w:ascii="Times New Roman" w:eastAsia="Times New Roman" w:hAnsi="Times New Roman" w:cs="Times New Roman"/>
          <w:b/>
          <w:i/>
          <w:color w:val="0B0706"/>
          <w:sz w:val="28"/>
          <w:szCs w:val="28"/>
          <w:u w:val="single"/>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BD3380" w:rsidRDefault="00BD3380" w:rsidP="00836A6D">
      <w:pPr>
        <w:shd w:val="clear" w:color="auto" w:fill="FFFFFF"/>
        <w:spacing w:after="0" w:line="240" w:lineRule="auto"/>
        <w:jc w:val="center"/>
        <w:rPr>
          <w:rFonts w:ascii="Times New Roman" w:eastAsia="Times New Roman" w:hAnsi="Times New Roman" w:cs="Times New Roman"/>
          <w:b/>
          <w:bCs/>
          <w:color w:val="0B0706"/>
          <w:sz w:val="28"/>
          <w:szCs w:val="28"/>
          <w:lang w:eastAsia="uk-UA"/>
        </w:rPr>
      </w:pPr>
    </w:p>
    <w:p w:rsidR="00BD3380" w:rsidRDefault="00BD3380" w:rsidP="00836A6D">
      <w:pPr>
        <w:shd w:val="clear" w:color="auto" w:fill="FFFFFF"/>
        <w:spacing w:after="0" w:line="240" w:lineRule="auto"/>
        <w:jc w:val="center"/>
        <w:rPr>
          <w:rFonts w:ascii="Times New Roman" w:eastAsia="Times New Roman" w:hAnsi="Times New Roman" w:cs="Times New Roman"/>
          <w:b/>
          <w:bCs/>
          <w:color w:val="0B0706"/>
          <w:sz w:val="28"/>
          <w:szCs w:val="28"/>
          <w:lang w:eastAsia="uk-UA"/>
        </w:rPr>
      </w:pP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bookmarkStart w:id="0" w:name="_GoBack"/>
      <w:bookmarkEnd w:id="0"/>
      <w:r w:rsidRPr="00A97E5F">
        <w:rPr>
          <w:rFonts w:ascii="Times New Roman" w:eastAsia="Times New Roman" w:hAnsi="Times New Roman" w:cs="Times New Roman"/>
          <w:b/>
          <w:bCs/>
          <w:color w:val="0B0706"/>
          <w:sz w:val="28"/>
          <w:szCs w:val="28"/>
          <w:lang w:eastAsia="uk-UA"/>
        </w:rPr>
        <w:lastRenderedPageBreak/>
        <w:t xml:space="preserve">Подання заяви про випадки </w:t>
      </w:r>
      <w:proofErr w:type="spellStart"/>
      <w:r w:rsidRPr="00A97E5F">
        <w:rPr>
          <w:rFonts w:ascii="Times New Roman" w:eastAsia="Times New Roman" w:hAnsi="Times New Roman" w:cs="Times New Roman"/>
          <w:b/>
          <w:bCs/>
          <w:color w:val="0B0706"/>
          <w:sz w:val="28"/>
          <w:szCs w:val="28"/>
          <w:lang w:eastAsia="uk-UA"/>
        </w:rPr>
        <w:t>булінгу</w:t>
      </w:r>
      <w:proofErr w:type="spellEnd"/>
      <w:r w:rsidRPr="00A97E5F">
        <w:rPr>
          <w:rFonts w:ascii="Times New Roman" w:eastAsia="Times New Roman" w:hAnsi="Times New Roman" w:cs="Times New Roman"/>
          <w:b/>
          <w:bCs/>
          <w:color w:val="0B0706"/>
          <w:sz w:val="28"/>
          <w:szCs w:val="28"/>
          <w:lang w:eastAsia="uk-UA"/>
        </w:rPr>
        <w:t xml:space="preserve"> (цькуванню)</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w:t>
      </w:r>
      <w:r w:rsidR="00A7139A" w:rsidRPr="00A97E5F">
        <w:rPr>
          <w:rFonts w:ascii="Times New Roman" w:eastAsia="Times New Roman" w:hAnsi="Times New Roman" w:cs="Times New Roman"/>
          <w:color w:val="0B0706"/>
          <w:sz w:val="28"/>
          <w:szCs w:val="28"/>
          <w:lang w:eastAsia="uk-UA"/>
        </w:rPr>
        <w:t>а</w:t>
      </w:r>
      <w:r w:rsidRPr="00A97E5F">
        <w:rPr>
          <w:rFonts w:ascii="Times New Roman" w:eastAsia="Times New Roman" w:hAnsi="Times New Roman" w:cs="Times New Roman"/>
          <w:color w:val="0B0706"/>
          <w:sz w:val="28"/>
          <w:szCs w:val="28"/>
          <w:lang w:eastAsia="uk-UA"/>
        </w:rPr>
        <w:t xml:space="preserve"> </w:t>
      </w:r>
      <w:r w:rsidR="0082583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2.  Розгляд та неупереджене з’ясування обставин випадків </w:t>
      </w:r>
      <w:proofErr w:type="spellStart"/>
      <w:r w:rsidRPr="00A97E5F">
        <w:rPr>
          <w:rFonts w:ascii="Times New Roman" w:eastAsia="Times New Roman" w:hAnsi="Times New Roman" w:cs="Times New Roman"/>
          <w:color w:val="0B0706"/>
          <w:sz w:val="28"/>
          <w:szCs w:val="28"/>
          <w:lang w:eastAsia="uk-UA"/>
        </w:rPr>
        <w:t>булінгу</w:t>
      </w:r>
      <w:proofErr w:type="spellEnd"/>
      <w:r w:rsidR="00E87742">
        <w:rPr>
          <w:rFonts w:ascii="Times New Roman" w:eastAsia="Times New Roman" w:hAnsi="Times New Roman" w:cs="Times New Roman"/>
          <w:color w:val="0B0706"/>
          <w:sz w:val="28"/>
          <w:szCs w:val="28"/>
          <w:lang w:eastAsia="uk-UA"/>
        </w:rPr>
        <w:t xml:space="preserve"> </w:t>
      </w:r>
      <w:r w:rsidRPr="00A97E5F">
        <w:rPr>
          <w:rFonts w:ascii="Times New Roman" w:eastAsia="Times New Roman" w:hAnsi="Times New Roman" w:cs="Times New Roman"/>
          <w:color w:val="0B0706"/>
          <w:sz w:val="28"/>
          <w:szCs w:val="28"/>
          <w:lang w:eastAsia="uk-UA"/>
        </w:rPr>
        <w:t>(цькування)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здійснюється відповідно до поданих </w:t>
      </w:r>
      <w:r w:rsidR="00E87742">
        <w:rPr>
          <w:rFonts w:ascii="Times New Roman" w:eastAsia="Times New Roman" w:hAnsi="Times New Roman" w:cs="Times New Roman"/>
          <w:color w:val="0B0706"/>
          <w:sz w:val="28"/>
          <w:szCs w:val="28"/>
          <w:lang w:eastAsia="uk-UA"/>
        </w:rPr>
        <w:t xml:space="preserve">ініціаторами </w:t>
      </w:r>
      <w:r w:rsidRPr="00A97E5F">
        <w:rPr>
          <w:rFonts w:ascii="Times New Roman" w:eastAsia="Times New Roman" w:hAnsi="Times New Roman" w:cs="Times New Roman"/>
          <w:color w:val="0B0706"/>
          <w:sz w:val="28"/>
          <w:szCs w:val="28"/>
          <w:lang w:eastAsia="uk-UA"/>
        </w:rPr>
        <w:t xml:space="preserve">заяв про випадки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(далі – Заява).</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3.  Заяви, що надійшли на електронну пошту </w:t>
      </w:r>
      <w:r w:rsidR="0082583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 xml:space="preserve"> </w:t>
      </w:r>
      <w:r w:rsidR="00A7139A" w:rsidRPr="00A97E5F">
        <w:rPr>
          <w:rFonts w:ascii="Times New Roman" w:eastAsia="Times New Roman" w:hAnsi="Times New Roman" w:cs="Times New Roman"/>
          <w:color w:val="0B0706"/>
          <w:sz w:val="28"/>
          <w:szCs w:val="28"/>
          <w:lang w:eastAsia="uk-UA"/>
        </w:rPr>
        <w:t>реєструються у порядку визначеному інструкцією з діловодства</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4.  Прийом та реєстрацію поданих Заяв здійснює відповідальна особа, а в разі її відсутно</w:t>
      </w:r>
      <w:r w:rsidR="00A7139A" w:rsidRPr="00A97E5F">
        <w:rPr>
          <w:rFonts w:ascii="Times New Roman" w:eastAsia="Times New Roman" w:hAnsi="Times New Roman" w:cs="Times New Roman"/>
          <w:color w:val="0B0706"/>
          <w:sz w:val="28"/>
          <w:szCs w:val="28"/>
          <w:lang w:eastAsia="uk-UA"/>
        </w:rPr>
        <w:t xml:space="preserve">сті – особисто директор </w:t>
      </w:r>
      <w:r w:rsidR="0082583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 xml:space="preserve"> або його заступник</w:t>
      </w:r>
      <w:r w:rsidR="00A7139A" w:rsidRPr="00A97E5F">
        <w:rPr>
          <w:rFonts w:ascii="Times New Roman" w:eastAsia="Times New Roman" w:hAnsi="Times New Roman" w:cs="Times New Roman"/>
          <w:color w:val="0B0706"/>
          <w:sz w:val="28"/>
          <w:szCs w:val="28"/>
          <w:lang w:eastAsia="uk-UA"/>
        </w:rPr>
        <w:t>и</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5.  Заяви реєструються в журналі реєстрації </w:t>
      </w:r>
      <w:r w:rsidR="00A7139A" w:rsidRPr="00A97E5F">
        <w:rPr>
          <w:rFonts w:ascii="Times New Roman" w:eastAsia="Times New Roman" w:hAnsi="Times New Roman" w:cs="Times New Roman"/>
          <w:color w:val="0B0706"/>
          <w:sz w:val="28"/>
          <w:szCs w:val="28"/>
          <w:lang w:eastAsia="uk-UA"/>
        </w:rPr>
        <w:t>вхідної документації</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6.  Форма та примірний зміст </w:t>
      </w:r>
      <w:r w:rsidR="00E87742">
        <w:rPr>
          <w:rFonts w:ascii="Times New Roman" w:eastAsia="Times New Roman" w:hAnsi="Times New Roman" w:cs="Times New Roman"/>
          <w:color w:val="0B0706"/>
          <w:sz w:val="28"/>
          <w:szCs w:val="28"/>
          <w:lang w:eastAsia="uk-UA"/>
        </w:rPr>
        <w:t>з</w:t>
      </w:r>
      <w:r w:rsidRPr="00A97E5F">
        <w:rPr>
          <w:rFonts w:ascii="Times New Roman" w:eastAsia="Times New Roman" w:hAnsi="Times New Roman" w:cs="Times New Roman"/>
          <w:color w:val="0B0706"/>
          <w:sz w:val="28"/>
          <w:szCs w:val="28"/>
          <w:lang w:eastAsia="uk-UA"/>
        </w:rPr>
        <w:t>аяви оприлюднюється на офіційному веб-сайті закладу.</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7.  Датою подання заяв є дата їх прийняття</w:t>
      </w:r>
      <w:r w:rsidR="00825832">
        <w:rPr>
          <w:rFonts w:ascii="Times New Roman" w:eastAsia="Times New Roman" w:hAnsi="Times New Roman" w:cs="Times New Roman"/>
          <w:color w:val="0B0706"/>
          <w:sz w:val="28"/>
          <w:szCs w:val="28"/>
          <w:lang w:eastAsia="uk-UA"/>
        </w:rPr>
        <w:t xml:space="preserve"> </w:t>
      </w:r>
      <w:r w:rsidR="00865244" w:rsidRPr="00A97E5F">
        <w:rPr>
          <w:rFonts w:ascii="Times New Roman" w:eastAsia="Times New Roman" w:hAnsi="Times New Roman" w:cs="Times New Roman"/>
          <w:color w:val="0B0706"/>
          <w:sz w:val="28"/>
          <w:szCs w:val="28"/>
          <w:lang w:eastAsia="uk-UA"/>
        </w:rPr>
        <w:t>(реєстрації)</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8.  Розгляд Заяв здійснює директор </w:t>
      </w:r>
      <w:r w:rsidR="0082583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xml:space="preserve"> з дотриманням конфіденційності.</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Відповідальна особа</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Відповідальною особою призначається працівник </w:t>
      </w:r>
      <w:r w:rsidR="0082583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xml:space="preserve"> з числа педагогічних працівників.</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2.  До функцій відповідальної особи відноситься прийом та реєстрація </w:t>
      </w:r>
      <w:r w:rsidR="00825832">
        <w:rPr>
          <w:rFonts w:ascii="Times New Roman" w:eastAsia="Times New Roman" w:hAnsi="Times New Roman" w:cs="Times New Roman"/>
          <w:color w:val="0B0706"/>
          <w:sz w:val="28"/>
          <w:szCs w:val="28"/>
          <w:lang w:eastAsia="uk-UA"/>
        </w:rPr>
        <w:t>з</w:t>
      </w:r>
      <w:r w:rsidRPr="00A97E5F">
        <w:rPr>
          <w:rFonts w:ascii="Times New Roman" w:eastAsia="Times New Roman" w:hAnsi="Times New Roman" w:cs="Times New Roman"/>
          <w:color w:val="0B0706"/>
          <w:sz w:val="28"/>
          <w:szCs w:val="28"/>
          <w:lang w:eastAsia="uk-UA"/>
        </w:rPr>
        <w:t xml:space="preserve">аяв, повідомлення директора </w:t>
      </w:r>
      <w:r w:rsidR="0082583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3.  Відповідальна особа призначається наказом директора </w:t>
      </w:r>
      <w:r w:rsidR="00E8774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4.  Інформація про відповідальну особу та її контактний телефон оприлюднюється на офіційному веб-сайті закладу.</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 xml:space="preserve">Комісія з розгляду випадків </w:t>
      </w:r>
      <w:proofErr w:type="spellStart"/>
      <w:r w:rsidRPr="00A97E5F">
        <w:rPr>
          <w:rFonts w:ascii="Times New Roman" w:eastAsia="Times New Roman" w:hAnsi="Times New Roman" w:cs="Times New Roman"/>
          <w:b/>
          <w:bCs/>
          <w:color w:val="0B0706"/>
          <w:sz w:val="28"/>
          <w:szCs w:val="28"/>
          <w:lang w:eastAsia="uk-UA"/>
        </w:rPr>
        <w:t>булінгу</w:t>
      </w:r>
      <w:proofErr w:type="spellEnd"/>
      <w:r w:rsidRPr="00A97E5F">
        <w:rPr>
          <w:rFonts w:ascii="Times New Roman" w:eastAsia="Times New Roman" w:hAnsi="Times New Roman" w:cs="Times New Roman"/>
          <w:b/>
          <w:bCs/>
          <w:color w:val="0B0706"/>
          <w:sz w:val="28"/>
          <w:szCs w:val="28"/>
          <w:lang w:eastAsia="uk-UA"/>
        </w:rPr>
        <w:t xml:space="preserve"> (цькування)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За результатами розгляду Заяви директор </w:t>
      </w:r>
      <w:r w:rsidR="00E8774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xml:space="preserve"> видає рішення про проведення розслідування випадків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із визначенням уповноважених осіб.</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2.  З метою розслідування випадків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уповноважені особи мають право вимагати письмові пояснення та матеріали у сторін.</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3.  Для прийняття рішення за результатами розслідування директор </w:t>
      </w:r>
      <w:r w:rsidR="00E8774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xml:space="preserve"> створює комісію з розгляду випадків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(далі – Комісія) та </w:t>
      </w:r>
      <w:proofErr w:type="spellStart"/>
      <w:r w:rsidRPr="00A97E5F">
        <w:rPr>
          <w:rFonts w:ascii="Times New Roman" w:eastAsia="Times New Roman" w:hAnsi="Times New Roman" w:cs="Times New Roman"/>
          <w:color w:val="0B0706"/>
          <w:sz w:val="28"/>
          <w:szCs w:val="28"/>
          <w:lang w:eastAsia="uk-UA"/>
        </w:rPr>
        <w:t>скликає</w:t>
      </w:r>
      <w:proofErr w:type="spellEnd"/>
      <w:r w:rsidRPr="00A97E5F">
        <w:rPr>
          <w:rFonts w:ascii="Times New Roman" w:eastAsia="Times New Roman" w:hAnsi="Times New Roman" w:cs="Times New Roman"/>
          <w:color w:val="0B0706"/>
          <w:sz w:val="28"/>
          <w:szCs w:val="28"/>
          <w:lang w:eastAsia="uk-UA"/>
        </w:rPr>
        <w:t xml:space="preserve"> засідання.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4.  Комісія створюється наказом директора </w:t>
      </w:r>
      <w:r w:rsidR="00E8774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5.  До складу комісії можуть входити педагогічні пр</w:t>
      </w:r>
      <w:r w:rsidR="00865244" w:rsidRPr="00A97E5F">
        <w:rPr>
          <w:rFonts w:ascii="Times New Roman" w:eastAsia="Times New Roman" w:hAnsi="Times New Roman" w:cs="Times New Roman"/>
          <w:color w:val="0B0706"/>
          <w:sz w:val="28"/>
          <w:szCs w:val="28"/>
          <w:lang w:eastAsia="uk-UA"/>
        </w:rPr>
        <w:t>ацівники (у томі числі психолог</w:t>
      </w:r>
      <w:r w:rsidRPr="00A97E5F">
        <w:rPr>
          <w:rFonts w:ascii="Times New Roman" w:eastAsia="Times New Roman" w:hAnsi="Times New Roman" w:cs="Times New Roman"/>
          <w:color w:val="0B0706"/>
          <w:sz w:val="28"/>
          <w:szCs w:val="28"/>
          <w:lang w:eastAsia="uk-UA"/>
        </w:rPr>
        <w:t xml:space="preserve">), батьки постраждалого та </w:t>
      </w:r>
      <w:proofErr w:type="spellStart"/>
      <w:r w:rsidRPr="00A97E5F">
        <w:rPr>
          <w:rFonts w:ascii="Times New Roman" w:eastAsia="Times New Roman" w:hAnsi="Times New Roman" w:cs="Times New Roman"/>
          <w:color w:val="0B0706"/>
          <w:sz w:val="28"/>
          <w:szCs w:val="28"/>
          <w:lang w:eastAsia="uk-UA"/>
        </w:rPr>
        <w:t>булера</w:t>
      </w:r>
      <w:proofErr w:type="spellEnd"/>
      <w:r w:rsidRPr="00A97E5F">
        <w:rPr>
          <w:rFonts w:ascii="Times New Roman" w:eastAsia="Times New Roman" w:hAnsi="Times New Roman" w:cs="Times New Roman"/>
          <w:color w:val="0B0706"/>
          <w:sz w:val="28"/>
          <w:szCs w:val="28"/>
          <w:lang w:eastAsia="uk-UA"/>
        </w:rPr>
        <w:t>, директор та інші заінтересовані особи.</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6.  Комісія у своїй діяльності керується законодавством України та іншими нормативними актами.</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7.  Якщо Комісія визначила, що це був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(цькування), а не одноразовий конфлікт чи сварка, тобто відповідні дії носять систематичний характер, то директор </w:t>
      </w:r>
      <w:r w:rsidR="00E8774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 xml:space="preserve"> зобов’язаний повідомити уповноважені органи Національної </w:t>
      </w:r>
      <w:r w:rsidR="00E87742">
        <w:rPr>
          <w:rFonts w:ascii="Times New Roman" w:eastAsia="Times New Roman" w:hAnsi="Times New Roman" w:cs="Times New Roman"/>
          <w:color w:val="0B0706"/>
          <w:sz w:val="28"/>
          <w:szCs w:val="28"/>
          <w:lang w:eastAsia="uk-UA"/>
        </w:rPr>
        <w:t>поліції (ювенальна поліція) та С</w:t>
      </w:r>
      <w:r w:rsidRPr="00A97E5F">
        <w:rPr>
          <w:rFonts w:ascii="Times New Roman" w:eastAsia="Times New Roman" w:hAnsi="Times New Roman" w:cs="Times New Roman"/>
          <w:color w:val="0B0706"/>
          <w:sz w:val="28"/>
          <w:szCs w:val="28"/>
          <w:lang w:eastAsia="uk-UA"/>
        </w:rPr>
        <w:t>лужбу у справах дітей.</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lastRenderedPageBreak/>
        <w:t xml:space="preserve">8.  У разі, якщо Комісія не кваліфікує випадок як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w:t>
      </w:r>
      <w:r w:rsidR="00E8774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має повідомити постраждалого.</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11.  Батьки зобов’язані виконувати рішення та рекомендації Комісії.</w:t>
      </w:r>
    </w:p>
    <w:p w:rsidR="00836A6D" w:rsidRPr="00A97E5F" w:rsidRDefault="006D2F17"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Pr>
          <w:rFonts w:ascii="Times New Roman" w:eastAsia="Times New Roman" w:hAnsi="Times New Roman" w:cs="Times New Roman"/>
          <w:b/>
          <w:bCs/>
          <w:color w:val="0B0706"/>
          <w:sz w:val="28"/>
          <w:szCs w:val="28"/>
          <w:lang w:eastAsia="uk-UA"/>
        </w:rPr>
        <w:t>Терміни подання та розгляду з</w:t>
      </w:r>
      <w:r w:rsidR="00836A6D" w:rsidRPr="00A97E5F">
        <w:rPr>
          <w:rFonts w:ascii="Times New Roman" w:eastAsia="Times New Roman" w:hAnsi="Times New Roman" w:cs="Times New Roman"/>
          <w:b/>
          <w:bCs/>
          <w:color w:val="0B0706"/>
          <w:sz w:val="28"/>
          <w:szCs w:val="28"/>
          <w:lang w:eastAsia="uk-UA"/>
        </w:rPr>
        <w:t>аяв</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Заявники зобов’язані терміново повідомляти керівнику закладу про випадки </w:t>
      </w:r>
      <w:proofErr w:type="spellStart"/>
      <w:r w:rsidRPr="00A97E5F">
        <w:rPr>
          <w:rFonts w:ascii="Times New Roman" w:eastAsia="Times New Roman" w:hAnsi="Times New Roman" w:cs="Times New Roman"/>
          <w:color w:val="0B0706"/>
          <w:sz w:val="28"/>
          <w:szCs w:val="28"/>
          <w:lang w:eastAsia="uk-UA"/>
        </w:rPr>
        <w:t>булін</w:t>
      </w:r>
      <w:r w:rsidR="006D2F17">
        <w:rPr>
          <w:rFonts w:ascii="Times New Roman" w:eastAsia="Times New Roman" w:hAnsi="Times New Roman" w:cs="Times New Roman"/>
          <w:color w:val="0B0706"/>
          <w:sz w:val="28"/>
          <w:szCs w:val="28"/>
          <w:lang w:eastAsia="uk-UA"/>
        </w:rPr>
        <w:t>гу</w:t>
      </w:r>
      <w:proofErr w:type="spellEnd"/>
      <w:r w:rsidR="006D2F17">
        <w:rPr>
          <w:rFonts w:ascii="Times New Roman" w:eastAsia="Times New Roman" w:hAnsi="Times New Roman" w:cs="Times New Roman"/>
          <w:color w:val="0B0706"/>
          <w:sz w:val="28"/>
          <w:szCs w:val="28"/>
          <w:lang w:eastAsia="uk-UA"/>
        </w:rPr>
        <w:t xml:space="preserve"> (цькування), а також подати з</w:t>
      </w:r>
      <w:r w:rsidRPr="00A97E5F">
        <w:rPr>
          <w:rFonts w:ascii="Times New Roman" w:eastAsia="Times New Roman" w:hAnsi="Times New Roman" w:cs="Times New Roman"/>
          <w:color w:val="0B0706"/>
          <w:sz w:val="28"/>
          <w:szCs w:val="28"/>
          <w:lang w:eastAsia="uk-UA"/>
        </w:rPr>
        <w:t>аяву.</w:t>
      </w:r>
    </w:p>
    <w:p w:rsidR="00836A6D" w:rsidRPr="00A97E5F" w:rsidRDefault="00836A6D" w:rsidP="00836A6D">
      <w:pPr>
        <w:shd w:val="clear" w:color="auto" w:fill="FFFFFF"/>
        <w:spacing w:after="0" w:line="240" w:lineRule="auto"/>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2. Рішення про проведення розслідування із визначенням уповноважених осіб видається протягом 1 робочого дня з дати подання Заяви.</w:t>
      </w:r>
    </w:p>
    <w:p w:rsidR="00836A6D" w:rsidRPr="00A97E5F" w:rsidRDefault="00836A6D" w:rsidP="00836A6D">
      <w:pPr>
        <w:shd w:val="clear" w:color="auto" w:fill="FFFFFF"/>
        <w:spacing w:after="0" w:line="240" w:lineRule="auto"/>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3. Розслідування випадків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уповноваженими особами здійснюється протягом 3 робочих днів з дати видання рішення про проведення розслідування.</w:t>
      </w:r>
    </w:p>
    <w:p w:rsidR="00836A6D" w:rsidRPr="00A97E5F" w:rsidRDefault="00836A6D" w:rsidP="00836A6D">
      <w:pPr>
        <w:shd w:val="clear" w:color="auto" w:fill="FFFFFF"/>
        <w:spacing w:after="0" w:line="240" w:lineRule="auto"/>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4. За результатами розслідування протягом 1 робочих дня створюється Комісія та призначається її засідання на визначену дату</w:t>
      </w:r>
      <w:r w:rsidR="00865244" w:rsidRPr="00A97E5F">
        <w:rPr>
          <w:rFonts w:ascii="Times New Roman" w:eastAsia="Times New Roman" w:hAnsi="Times New Roman" w:cs="Times New Roman"/>
          <w:color w:val="0B0706"/>
          <w:sz w:val="28"/>
          <w:szCs w:val="28"/>
          <w:lang w:eastAsia="uk-UA"/>
        </w:rPr>
        <w:t>,</w:t>
      </w:r>
      <w:r w:rsidR="006D2F17">
        <w:rPr>
          <w:rFonts w:ascii="Times New Roman" w:eastAsia="Times New Roman" w:hAnsi="Times New Roman" w:cs="Times New Roman"/>
          <w:color w:val="0B0706"/>
          <w:sz w:val="28"/>
          <w:szCs w:val="28"/>
          <w:lang w:eastAsia="uk-UA"/>
        </w:rPr>
        <w:t xml:space="preserve"> але не пізніше як </w:t>
      </w:r>
      <w:r w:rsidRPr="00A97E5F">
        <w:rPr>
          <w:rFonts w:ascii="Times New Roman" w:eastAsia="Times New Roman" w:hAnsi="Times New Roman" w:cs="Times New Roman"/>
          <w:color w:val="0B0706"/>
          <w:sz w:val="28"/>
          <w:szCs w:val="28"/>
          <w:lang w:eastAsia="uk-UA"/>
        </w:rPr>
        <w:t>через 3 робочих дні після створення Комісії.</w:t>
      </w:r>
    </w:p>
    <w:p w:rsidR="00836A6D" w:rsidRPr="00A97E5F" w:rsidRDefault="00865244"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5. Директор </w:t>
      </w:r>
      <w:r w:rsidR="00E87742">
        <w:rPr>
          <w:rFonts w:ascii="Times New Roman" w:eastAsia="Times New Roman" w:hAnsi="Times New Roman" w:cs="Times New Roman"/>
          <w:color w:val="0B0706"/>
          <w:sz w:val="28"/>
          <w:szCs w:val="28"/>
          <w:lang w:eastAsia="uk-UA"/>
        </w:rPr>
        <w:t>ліцею</w:t>
      </w:r>
      <w:r w:rsidR="00836A6D" w:rsidRPr="00A97E5F">
        <w:rPr>
          <w:rFonts w:ascii="Times New Roman" w:eastAsia="Times New Roman" w:hAnsi="Times New Roman" w:cs="Times New Roman"/>
          <w:color w:val="0B0706"/>
          <w:sz w:val="28"/>
          <w:szCs w:val="28"/>
          <w:lang w:eastAsia="uk-UA"/>
        </w:rPr>
        <w:t xml:space="preserve"> зобов’язаний повідомити уповноважені органи Національної поліції (ювенальна поліція) та </w:t>
      </w:r>
      <w:r w:rsidR="006D2F17">
        <w:rPr>
          <w:rFonts w:ascii="Times New Roman" w:eastAsia="Times New Roman" w:hAnsi="Times New Roman" w:cs="Times New Roman"/>
          <w:color w:val="0B0706"/>
          <w:sz w:val="28"/>
          <w:szCs w:val="28"/>
          <w:lang w:eastAsia="uk-UA"/>
        </w:rPr>
        <w:t>С</w:t>
      </w:r>
      <w:r w:rsidR="00836A6D" w:rsidRPr="00A97E5F">
        <w:rPr>
          <w:rFonts w:ascii="Times New Roman" w:eastAsia="Times New Roman" w:hAnsi="Times New Roman" w:cs="Times New Roman"/>
          <w:color w:val="0B0706"/>
          <w:sz w:val="28"/>
          <w:szCs w:val="28"/>
          <w:lang w:eastAsia="uk-UA"/>
        </w:rPr>
        <w:t xml:space="preserve">лужбу у справах дітей про кваліфікований Комісією випадок </w:t>
      </w:r>
      <w:proofErr w:type="spellStart"/>
      <w:r w:rsidR="00836A6D" w:rsidRPr="00A97E5F">
        <w:rPr>
          <w:rFonts w:ascii="Times New Roman" w:eastAsia="Times New Roman" w:hAnsi="Times New Roman" w:cs="Times New Roman"/>
          <w:color w:val="0B0706"/>
          <w:sz w:val="28"/>
          <w:szCs w:val="28"/>
          <w:lang w:eastAsia="uk-UA"/>
        </w:rPr>
        <w:t>булінгу</w:t>
      </w:r>
      <w:proofErr w:type="spellEnd"/>
      <w:r w:rsidR="00836A6D" w:rsidRPr="00A97E5F">
        <w:rPr>
          <w:rFonts w:ascii="Times New Roman" w:eastAsia="Times New Roman" w:hAnsi="Times New Roman" w:cs="Times New Roman"/>
          <w:color w:val="0B0706"/>
          <w:sz w:val="28"/>
          <w:szCs w:val="28"/>
          <w:lang w:eastAsia="uk-UA"/>
        </w:rPr>
        <w:t xml:space="preserve"> (цькування) протягом одного дня.</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w:t>
      </w:r>
      <w:r w:rsidRPr="00A97E5F">
        <w:rPr>
          <w:rFonts w:ascii="Times New Roman" w:eastAsia="Times New Roman" w:hAnsi="Times New Roman" w:cs="Times New Roman"/>
          <w:b/>
          <w:bCs/>
          <w:color w:val="0B0706"/>
          <w:sz w:val="28"/>
          <w:szCs w:val="28"/>
          <w:lang w:eastAsia="uk-UA"/>
        </w:rPr>
        <w:t xml:space="preserve">Реагування на доведені випадки </w:t>
      </w:r>
      <w:proofErr w:type="spellStart"/>
      <w:r w:rsidRPr="00A97E5F">
        <w:rPr>
          <w:rFonts w:ascii="Times New Roman" w:eastAsia="Times New Roman" w:hAnsi="Times New Roman" w:cs="Times New Roman"/>
          <w:b/>
          <w:bCs/>
          <w:color w:val="0B0706"/>
          <w:sz w:val="28"/>
          <w:szCs w:val="28"/>
          <w:lang w:eastAsia="uk-UA"/>
        </w:rPr>
        <w:t>булінгу</w:t>
      </w:r>
      <w:proofErr w:type="spellEnd"/>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На основі рішення комісії з розгляду випадків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яка кваліфікувала випадок як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(цькування), а не одноразовий конфлікт чи сварка, тобто відповідні дії носять систематичний характер, директор </w:t>
      </w:r>
      <w:r w:rsidR="00E8774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в закладі освіти;</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стали його свідками або постраждали від </w:t>
      </w:r>
      <w:proofErr w:type="spellStart"/>
      <w:r w:rsidRPr="00A97E5F">
        <w:rPr>
          <w:rFonts w:ascii="Times New Roman" w:eastAsia="Times New Roman" w:hAnsi="Times New Roman" w:cs="Times New Roman"/>
          <w:color w:val="0B0706"/>
          <w:sz w:val="28"/>
          <w:szCs w:val="28"/>
          <w:lang w:eastAsia="uk-UA"/>
        </w:rPr>
        <w:t>булінгу</w:t>
      </w:r>
      <w:proofErr w:type="spellEnd"/>
      <w:r w:rsidRPr="00A97E5F">
        <w:rPr>
          <w:rFonts w:ascii="Times New Roman" w:eastAsia="Times New Roman" w:hAnsi="Times New Roman" w:cs="Times New Roman"/>
          <w:color w:val="0B0706"/>
          <w:sz w:val="28"/>
          <w:szCs w:val="28"/>
          <w:lang w:eastAsia="uk-UA"/>
        </w:rPr>
        <w:t xml:space="preserve"> (цькування) (далі – Заходи).</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2.  Заходи здійснюються заступником директора з виховної роботи у взаємодії з практичним психологом </w:t>
      </w:r>
      <w:r w:rsidR="00E87742">
        <w:rPr>
          <w:rFonts w:ascii="Times New Roman" w:eastAsia="Times New Roman" w:hAnsi="Times New Roman" w:cs="Times New Roman"/>
          <w:color w:val="0B0706"/>
          <w:sz w:val="28"/>
          <w:szCs w:val="28"/>
          <w:lang w:eastAsia="uk-UA"/>
        </w:rPr>
        <w:t>ЗЗСО</w:t>
      </w:r>
      <w:r w:rsidR="006D2F17">
        <w:rPr>
          <w:rFonts w:ascii="Times New Roman" w:eastAsia="Times New Roman" w:hAnsi="Times New Roman" w:cs="Times New Roman"/>
          <w:color w:val="0B0706"/>
          <w:sz w:val="28"/>
          <w:szCs w:val="28"/>
          <w:lang w:eastAsia="uk-UA"/>
        </w:rPr>
        <w:t>, класними керівниками</w:t>
      </w:r>
      <w:r w:rsidR="00E87742">
        <w:rPr>
          <w:rFonts w:ascii="Times New Roman" w:eastAsia="Times New Roman" w:hAnsi="Times New Roman" w:cs="Times New Roman"/>
          <w:color w:val="0B0706"/>
          <w:sz w:val="28"/>
          <w:szCs w:val="28"/>
          <w:lang w:eastAsia="uk-UA"/>
        </w:rPr>
        <w:t xml:space="preserve"> </w:t>
      </w:r>
      <w:r w:rsidRPr="00A97E5F">
        <w:rPr>
          <w:rFonts w:ascii="Times New Roman" w:eastAsia="Times New Roman" w:hAnsi="Times New Roman" w:cs="Times New Roman"/>
          <w:color w:val="0B0706"/>
          <w:sz w:val="28"/>
          <w:szCs w:val="28"/>
          <w:lang w:eastAsia="uk-UA"/>
        </w:rPr>
        <w:t>та затверджуються директором закладу.</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3. З метою виконання Заходів запроваджу</w:t>
      </w:r>
      <w:r w:rsidR="006D2F17">
        <w:rPr>
          <w:rFonts w:ascii="Times New Roman" w:eastAsia="Times New Roman" w:hAnsi="Times New Roman" w:cs="Times New Roman"/>
          <w:color w:val="0B0706"/>
          <w:sz w:val="28"/>
          <w:szCs w:val="28"/>
          <w:lang w:eastAsia="uk-UA"/>
        </w:rPr>
        <w:t>ються</w:t>
      </w:r>
      <w:r w:rsidRPr="00A97E5F">
        <w:rPr>
          <w:rFonts w:ascii="Times New Roman" w:eastAsia="Times New Roman" w:hAnsi="Times New Roman" w:cs="Times New Roman"/>
          <w:color w:val="0B0706"/>
          <w:sz w:val="28"/>
          <w:szCs w:val="28"/>
          <w:lang w:eastAsia="uk-UA"/>
        </w:rPr>
        <w:t xml:space="preserve"> консультаційні години у практичного психолога, створю</w:t>
      </w:r>
      <w:r w:rsidR="006D2F17">
        <w:rPr>
          <w:rFonts w:ascii="Times New Roman" w:eastAsia="Times New Roman" w:hAnsi="Times New Roman" w:cs="Times New Roman"/>
          <w:color w:val="0B0706"/>
          <w:sz w:val="28"/>
          <w:szCs w:val="28"/>
          <w:lang w:eastAsia="uk-UA"/>
        </w:rPr>
        <w:t>ються</w:t>
      </w:r>
      <w:r w:rsidRPr="00A97E5F">
        <w:rPr>
          <w:rFonts w:ascii="Times New Roman" w:eastAsia="Times New Roman" w:hAnsi="Times New Roman" w:cs="Times New Roman"/>
          <w:color w:val="0B0706"/>
          <w:sz w:val="28"/>
          <w:szCs w:val="28"/>
          <w:lang w:eastAsia="uk-UA"/>
        </w:rPr>
        <w:t xml:space="preserve"> скриньки довіри, оприлюдню</w:t>
      </w:r>
      <w:r w:rsidR="006D2F17">
        <w:rPr>
          <w:rFonts w:ascii="Times New Roman" w:eastAsia="Times New Roman" w:hAnsi="Times New Roman" w:cs="Times New Roman"/>
          <w:color w:val="0B0706"/>
          <w:sz w:val="28"/>
          <w:szCs w:val="28"/>
          <w:lang w:eastAsia="uk-UA"/>
        </w:rPr>
        <w:t xml:space="preserve">ються </w:t>
      </w:r>
      <w:r w:rsidRPr="00A97E5F">
        <w:rPr>
          <w:rFonts w:ascii="Times New Roman" w:eastAsia="Times New Roman" w:hAnsi="Times New Roman" w:cs="Times New Roman"/>
          <w:color w:val="0B0706"/>
          <w:sz w:val="28"/>
          <w:szCs w:val="28"/>
          <w:lang w:eastAsia="uk-UA"/>
        </w:rPr>
        <w:t>телефони довіри.</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 xml:space="preserve">Відповідальність осіб причетних до </w:t>
      </w:r>
      <w:proofErr w:type="spellStart"/>
      <w:r w:rsidRPr="00A97E5F">
        <w:rPr>
          <w:rFonts w:ascii="Times New Roman" w:eastAsia="Times New Roman" w:hAnsi="Times New Roman" w:cs="Times New Roman"/>
          <w:b/>
          <w:bCs/>
          <w:color w:val="0B0706"/>
          <w:sz w:val="28"/>
          <w:szCs w:val="28"/>
          <w:lang w:eastAsia="uk-UA"/>
        </w:rPr>
        <w:t>булінгу</w:t>
      </w:r>
      <w:proofErr w:type="spellEnd"/>
      <w:r w:rsidRPr="00A97E5F">
        <w:rPr>
          <w:rFonts w:ascii="Times New Roman" w:eastAsia="Times New Roman" w:hAnsi="Times New Roman" w:cs="Times New Roman"/>
          <w:b/>
          <w:bCs/>
          <w:color w:val="0B0706"/>
          <w:sz w:val="28"/>
          <w:szCs w:val="28"/>
          <w:lang w:eastAsia="uk-UA"/>
        </w:rPr>
        <w:t xml:space="preserve"> (цькування)</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1. Відповідальність за </w:t>
      </w:r>
      <w:proofErr w:type="spellStart"/>
      <w:r w:rsidRPr="00A97E5F">
        <w:rPr>
          <w:rFonts w:ascii="Times New Roman" w:eastAsia="Times New Roman" w:hAnsi="Times New Roman" w:cs="Times New Roman"/>
          <w:color w:val="0B0706"/>
          <w:sz w:val="28"/>
          <w:szCs w:val="28"/>
          <w:lang w:eastAsia="uk-UA"/>
        </w:rPr>
        <w:t>булінг</w:t>
      </w:r>
      <w:proofErr w:type="spellEnd"/>
      <w:r w:rsidRPr="00A97E5F">
        <w:rPr>
          <w:rFonts w:ascii="Times New Roman" w:eastAsia="Times New Roman" w:hAnsi="Times New Roman" w:cs="Times New Roman"/>
          <w:color w:val="0B0706"/>
          <w:sz w:val="28"/>
          <w:szCs w:val="28"/>
          <w:lang w:eastAsia="uk-UA"/>
        </w:rPr>
        <w:t xml:space="preserve"> (цькування) встановлена статтею 173 п.4 Кодексу України про адміністративні правопорушення такого змісту:</w:t>
      </w:r>
    </w:p>
    <w:p w:rsidR="006D2F17" w:rsidRDefault="006D2F17" w:rsidP="006D2F17">
      <w:pPr>
        <w:pStyle w:val="rvps7"/>
        <w:shd w:val="clear" w:color="auto" w:fill="FFFFFF"/>
        <w:spacing w:before="150" w:beforeAutospacing="0" w:after="150" w:afterAutospacing="0"/>
        <w:ind w:left="450" w:right="450"/>
        <w:jc w:val="center"/>
        <w:rPr>
          <w:color w:val="333333"/>
        </w:rPr>
      </w:pPr>
      <w:r w:rsidRPr="00822C84">
        <w:rPr>
          <w:rStyle w:val="rvts9"/>
          <w:b/>
          <w:bCs/>
          <w:color w:val="333333"/>
          <w:sz w:val="28"/>
          <w:szCs w:val="28"/>
        </w:rPr>
        <w:t>Стаття 173</w:t>
      </w:r>
      <w:r w:rsidRPr="00822C84">
        <w:rPr>
          <w:rStyle w:val="rvts37"/>
          <w:b/>
          <w:bCs/>
          <w:color w:val="333333"/>
          <w:sz w:val="28"/>
          <w:szCs w:val="28"/>
          <w:vertAlign w:val="superscript"/>
        </w:rPr>
        <w:t>-4</w:t>
      </w:r>
      <w:r w:rsidRPr="00822C84">
        <w:rPr>
          <w:rStyle w:val="rvts9"/>
          <w:b/>
          <w:bCs/>
          <w:color w:val="333333"/>
          <w:sz w:val="28"/>
          <w:szCs w:val="28"/>
        </w:rPr>
        <w:t>.</w:t>
      </w:r>
      <w:r>
        <w:rPr>
          <w:rStyle w:val="rvts9"/>
          <w:b/>
          <w:bCs/>
          <w:color w:val="333333"/>
        </w:rPr>
        <w:t xml:space="preserve"> </w:t>
      </w:r>
      <w:proofErr w:type="spellStart"/>
      <w:r>
        <w:rPr>
          <w:rStyle w:val="rvts9"/>
          <w:b/>
          <w:bCs/>
          <w:color w:val="333333"/>
        </w:rPr>
        <w:t>Булінг</w:t>
      </w:r>
      <w:proofErr w:type="spellEnd"/>
      <w:r>
        <w:rPr>
          <w:rStyle w:val="rvts9"/>
          <w:b/>
          <w:bCs/>
          <w:color w:val="333333"/>
        </w:rPr>
        <w:t xml:space="preserve"> (цькування) учасника освітнього процесу</w:t>
      </w:r>
    </w:p>
    <w:p w:rsidR="006D2F17" w:rsidRDefault="006D2F17" w:rsidP="006D2F17">
      <w:pPr>
        <w:pStyle w:val="rvps2"/>
        <w:shd w:val="clear" w:color="auto" w:fill="FFFFFF"/>
        <w:spacing w:before="0" w:beforeAutospacing="0" w:after="150" w:afterAutospacing="0"/>
        <w:ind w:firstLine="450"/>
        <w:jc w:val="both"/>
        <w:rPr>
          <w:color w:val="333333"/>
        </w:rPr>
      </w:pPr>
      <w:bookmarkStart w:id="1" w:name="n4218"/>
      <w:bookmarkEnd w:id="1"/>
      <w:proofErr w:type="spellStart"/>
      <w:r>
        <w:rPr>
          <w:color w:val="333333"/>
        </w:rPr>
        <w:lastRenderedPageBreak/>
        <w:t>Булінг</w:t>
      </w:r>
      <w:proofErr w:type="spellEnd"/>
      <w:r>
        <w:rPr>
          <w:color w:val="333333"/>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6D2F17" w:rsidRDefault="006D2F17" w:rsidP="006D2F17">
      <w:pPr>
        <w:pStyle w:val="rvps2"/>
        <w:shd w:val="clear" w:color="auto" w:fill="FFFFFF"/>
        <w:spacing w:before="0" w:beforeAutospacing="0" w:after="150" w:afterAutospacing="0"/>
        <w:ind w:firstLine="450"/>
        <w:jc w:val="both"/>
        <w:rPr>
          <w:color w:val="333333"/>
        </w:rPr>
      </w:pPr>
      <w:bookmarkStart w:id="2" w:name="n4219"/>
      <w:bookmarkEnd w:id="2"/>
      <w:r>
        <w:rPr>
          <w:color w:val="333333"/>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6D2F17" w:rsidRDefault="006D2F17" w:rsidP="006D2F17">
      <w:pPr>
        <w:pStyle w:val="rvps2"/>
        <w:shd w:val="clear" w:color="auto" w:fill="FFFFFF"/>
        <w:spacing w:before="0" w:beforeAutospacing="0" w:after="150" w:afterAutospacing="0"/>
        <w:ind w:firstLine="450"/>
        <w:jc w:val="both"/>
        <w:rPr>
          <w:color w:val="333333"/>
        </w:rPr>
      </w:pPr>
      <w:bookmarkStart w:id="3" w:name="n4220"/>
      <w:bookmarkEnd w:id="3"/>
      <w:r>
        <w:rPr>
          <w:color w:val="333333"/>
        </w:rPr>
        <w:t>Діяння, передбачене </w:t>
      </w:r>
      <w:hyperlink r:id="rId5" w:anchor="n4218" w:history="1">
        <w:r>
          <w:rPr>
            <w:rStyle w:val="a4"/>
            <w:color w:val="006600"/>
          </w:rPr>
          <w:t>частиною першою</w:t>
        </w:r>
      </w:hyperlink>
      <w:r>
        <w:rPr>
          <w:color w:val="333333"/>
        </w:rPr>
        <w:t> цієї статті, вчинене групою осіб або повторно протягом року після накладення адміністративного стягнення, -</w:t>
      </w:r>
    </w:p>
    <w:p w:rsidR="006D2F17" w:rsidRDefault="006D2F17" w:rsidP="006D2F17">
      <w:pPr>
        <w:pStyle w:val="rvps2"/>
        <w:shd w:val="clear" w:color="auto" w:fill="FFFFFF"/>
        <w:spacing w:before="0" w:beforeAutospacing="0" w:after="150" w:afterAutospacing="0"/>
        <w:ind w:firstLine="450"/>
        <w:jc w:val="both"/>
        <w:rPr>
          <w:color w:val="333333"/>
        </w:rPr>
      </w:pPr>
      <w:bookmarkStart w:id="4" w:name="n4221"/>
      <w:bookmarkEnd w:id="4"/>
      <w:r>
        <w:rPr>
          <w:color w:val="333333"/>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6D2F17" w:rsidRDefault="006D2F17" w:rsidP="006D2F17">
      <w:pPr>
        <w:pStyle w:val="rvps2"/>
        <w:shd w:val="clear" w:color="auto" w:fill="FFFFFF"/>
        <w:spacing w:before="0" w:beforeAutospacing="0" w:after="150" w:afterAutospacing="0"/>
        <w:ind w:firstLine="450"/>
        <w:jc w:val="both"/>
        <w:rPr>
          <w:color w:val="333333"/>
        </w:rPr>
      </w:pPr>
      <w:bookmarkStart w:id="5" w:name="n4222"/>
      <w:bookmarkEnd w:id="5"/>
      <w:r>
        <w:rPr>
          <w:color w:val="333333"/>
        </w:rPr>
        <w:t>Діяння, передбачене </w:t>
      </w:r>
      <w:hyperlink r:id="rId6" w:anchor="n4218" w:history="1">
        <w:r>
          <w:rPr>
            <w:rStyle w:val="a4"/>
            <w:color w:val="006600"/>
          </w:rPr>
          <w:t>частиною першою</w:t>
        </w:r>
      </w:hyperlink>
      <w:r>
        <w:rPr>
          <w:color w:val="333333"/>
        </w:rPr>
        <w:t> цієї статті, вчинене малолітніми або неповнолітніми особами віком від чотирнадцяти до шістнадцяти років, -</w:t>
      </w:r>
    </w:p>
    <w:p w:rsidR="006D2F17" w:rsidRDefault="006D2F17" w:rsidP="006D2F17">
      <w:pPr>
        <w:pStyle w:val="rvps2"/>
        <w:shd w:val="clear" w:color="auto" w:fill="FFFFFF"/>
        <w:spacing w:before="0" w:beforeAutospacing="0" w:after="150" w:afterAutospacing="0"/>
        <w:ind w:firstLine="450"/>
        <w:jc w:val="both"/>
        <w:rPr>
          <w:color w:val="333333"/>
        </w:rPr>
      </w:pPr>
      <w:bookmarkStart w:id="6" w:name="n4223"/>
      <w:bookmarkEnd w:id="6"/>
      <w:r>
        <w:rPr>
          <w:color w:val="333333"/>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6D2F17" w:rsidRDefault="006D2F17" w:rsidP="006D2F17">
      <w:pPr>
        <w:pStyle w:val="rvps2"/>
        <w:shd w:val="clear" w:color="auto" w:fill="FFFFFF"/>
        <w:spacing w:before="0" w:beforeAutospacing="0" w:after="150" w:afterAutospacing="0"/>
        <w:ind w:firstLine="450"/>
        <w:jc w:val="both"/>
        <w:rPr>
          <w:color w:val="333333"/>
        </w:rPr>
      </w:pPr>
      <w:bookmarkStart w:id="7" w:name="n4224"/>
      <w:bookmarkEnd w:id="7"/>
      <w:r>
        <w:rPr>
          <w:color w:val="333333"/>
        </w:rPr>
        <w:t>Діяння, передбачене </w:t>
      </w:r>
      <w:hyperlink r:id="rId7" w:anchor="n4220" w:history="1">
        <w:r>
          <w:rPr>
            <w:rStyle w:val="a4"/>
            <w:color w:val="006600"/>
          </w:rPr>
          <w:t>частиною другою</w:t>
        </w:r>
      </w:hyperlink>
      <w:r>
        <w:rPr>
          <w:color w:val="333333"/>
        </w:rPr>
        <w:t> цієї статті, вчинене малолітньою або неповнолітньою особою віком від чотирнадцяти до шістнадцяти років, -</w:t>
      </w:r>
    </w:p>
    <w:p w:rsidR="006D2F17" w:rsidRDefault="006D2F17" w:rsidP="006D2F17">
      <w:pPr>
        <w:pStyle w:val="rvps2"/>
        <w:shd w:val="clear" w:color="auto" w:fill="FFFFFF"/>
        <w:spacing w:before="0" w:beforeAutospacing="0" w:after="150" w:afterAutospacing="0"/>
        <w:ind w:firstLine="450"/>
        <w:jc w:val="both"/>
        <w:rPr>
          <w:color w:val="333333"/>
        </w:rPr>
      </w:pPr>
      <w:bookmarkStart w:id="8" w:name="n4225"/>
      <w:bookmarkEnd w:id="8"/>
      <w:r>
        <w:rPr>
          <w:color w:val="333333"/>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D2F17" w:rsidRDefault="006D2F17" w:rsidP="006D2F17">
      <w:pPr>
        <w:pStyle w:val="rvps2"/>
        <w:shd w:val="clear" w:color="auto" w:fill="FFFFFF"/>
        <w:spacing w:before="0" w:beforeAutospacing="0" w:after="150" w:afterAutospacing="0"/>
        <w:ind w:firstLine="450"/>
        <w:jc w:val="both"/>
        <w:rPr>
          <w:color w:val="333333"/>
        </w:rPr>
      </w:pPr>
      <w:bookmarkStart w:id="9" w:name="n4226"/>
      <w:bookmarkEnd w:id="9"/>
      <w:r>
        <w:rPr>
          <w:color w:val="333333"/>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Pr>
          <w:color w:val="333333"/>
        </w:rPr>
        <w:t>булінгу</w:t>
      </w:r>
      <w:proofErr w:type="spellEnd"/>
      <w:r>
        <w:rPr>
          <w:color w:val="333333"/>
        </w:rPr>
        <w:t xml:space="preserve"> (цькування) учасника освітнього процесу -</w:t>
      </w:r>
    </w:p>
    <w:p w:rsidR="006D2F17" w:rsidRDefault="006D2F17" w:rsidP="006D2F17">
      <w:pPr>
        <w:pStyle w:val="rvps2"/>
        <w:shd w:val="clear" w:color="auto" w:fill="FFFFFF"/>
        <w:spacing w:before="0" w:beforeAutospacing="0" w:after="150" w:afterAutospacing="0"/>
        <w:ind w:firstLine="450"/>
        <w:jc w:val="both"/>
        <w:rPr>
          <w:color w:val="333333"/>
        </w:rPr>
      </w:pPr>
      <w:bookmarkStart w:id="10" w:name="n4227"/>
      <w:bookmarkEnd w:id="10"/>
      <w:r>
        <w:rPr>
          <w:color w:val="333333"/>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865244" w:rsidRPr="00A97E5F" w:rsidRDefault="00865244" w:rsidP="00836A6D">
      <w:pPr>
        <w:shd w:val="clear" w:color="auto" w:fill="FFFFFF"/>
        <w:spacing w:after="0" w:line="240" w:lineRule="auto"/>
        <w:jc w:val="center"/>
        <w:rPr>
          <w:rFonts w:ascii="Times New Roman" w:eastAsia="Times New Roman" w:hAnsi="Times New Roman" w:cs="Times New Roman"/>
          <w:b/>
          <w:bCs/>
          <w:color w:val="0B0706"/>
          <w:sz w:val="28"/>
          <w:szCs w:val="28"/>
          <w:lang w:eastAsia="uk-UA"/>
        </w:rPr>
      </w:pP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Розділ IV</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АЛГОРИТМ ЩОДО ПОПЕРЕДЖЕННЯ БУЛІНГУ</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Ознайомлення учасників освітнього  процесу з нормативно- правовою базою та регулюючими документами щодо превенції проблеми насилля в освітньому середовищі.</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Запровадження програми правових знань у формі гурткової, факультативної роботи.</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Організація роботи гуртків, факультативів із психології.</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Створення інформаційних куточків для учнів із переліком організацій, до яких можна звернутися у ситуації насилля та правопорушень.</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Ознайомлення учителів і дітей з інформацією про прояви насильства та його наслідки.</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lastRenderedPageBreak/>
        <w:t>Батьківські збори</w:t>
      </w:r>
      <w:r w:rsidR="00825832">
        <w:rPr>
          <w:rFonts w:ascii="Times New Roman" w:eastAsia="Times New Roman" w:hAnsi="Times New Roman" w:cs="Times New Roman"/>
          <w:color w:val="0B0706"/>
          <w:sz w:val="28"/>
          <w:szCs w:val="28"/>
          <w:lang w:eastAsia="uk-UA"/>
        </w:rPr>
        <w:t xml:space="preserve"> (зустрічі)</w:t>
      </w:r>
      <w:r w:rsidRPr="00A97E5F">
        <w:rPr>
          <w:rFonts w:ascii="Times New Roman" w:eastAsia="Times New Roman" w:hAnsi="Times New Roman" w:cs="Times New Roman"/>
          <w:color w:val="0B0706"/>
          <w:sz w:val="28"/>
          <w:szCs w:val="28"/>
          <w:lang w:eastAsia="uk-UA"/>
        </w:rPr>
        <w:t xml:space="preserve"> –</w:t>
      </w:r>
      <w:r w:rsidR="00825832">
        <w:rPr>
          <w:rFonts w:ascii="Times New Roman" w:eastAsia="Times New Roman" w:hAnsi="Times New Roman" w:cs="Times New Roman"/>
          <w:color w:val="0B0706"/>
          <w:sz w:val="28"/>
          <w:szCs w:val="28"/>
          <w:lang w:eastAsia="uk-UA"/>
        </w:rPr>
        <w:t xml:space="preserve"> </w:t>
      </w:r>
      <w:r w:rsidRPr="00A97E5F">
        <w:rPr>
          <w:rFonts w:ascii="Times New Roman" w:eastAsia="Times New Roman" w:hAnsi="Times New Roman" w:cs="Times New Roman"/>
          <w:color w:val="0B0706"/>
          <w:sz w:val="28"/>
          <w:szCs w:val="28"/>
          <w:lang w:eastAsia="uk-UA"/>
        </w:rPr>
        <w:t>це форма організації спільної діяльності батьків, учителів,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rsidR="00836A6D" w:rsidRPr="00822C84" w:rsidRDefault="00836A6D" w:rsidP="00822C84">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Педагогічний консиліум </w:t>
      </w:r>
      <w:r w:rsidR="00822C84">
        <w:rPr>
          <w:rFonts w:ascii="Times New Roman" w:eastAsia="Times New Roman" w:hAnsi="Times New Roman" w:cs="Times New Roman"/>
          <w:color w:val="0B0706"/>
          <w:sz w:val="28"/>
          <w:szCs w:val="28"/>
          <w:lang w:eastAsia="uk-UA"/>
        </w:rPr>
        <w:t>–</w:t>
      </w:r>
      <w:r w:rsidRPr="00822C84">
        <w:rPr>
          <w:rFonts w:ascii="Times New Roman" w:eastAsia="Times New Roman" w:hAnsi="Times New Roman" w:cs="Times New Roman"/>
          <w:color w:val="0B0706"/>
          <w:sz w:val="28"/>
          <w:szCs w:val="28"/>
          <w:lang w:eastAsia="uk-UA"/>
        </w:rPr>
        <w:t xml:space="preserve">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виховного процесу зусиллями вчителів, батьків, самого учня; тренінги спілкування, методики оволодіння аутотренінгом.</w:t>
      </w:r>
    </w:p>
    <w:p w:rsidR="00836A6D" w:rsidRPr="00A97E5F" w:rsidRDefault="00836A6D" w:rsidP="00836A6D">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Розділ V</w:t>
      </w:r>
    </w:p>
    <w:p w:rsidR="00836A6D" w:rsidRPr="00A97E5F" w:rsidRDefault="00865244"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М</w:t>
      </w:r>
      <w:r w:rsidR="00822C84">
        <w:rPr>
          <w:rFonts w:ascii="Times New Roman" w:eastAsia="Times New Roman" w:hAnsi="Times New Roman" w:cs="Times New Roman"/>
          <w:b/>
          <w:bCs/>
          <w:color w:val="0B0706"/>
          <w:sz w:val="28"/>
          <w:szCs w:val="28"/>
          <w:lang w:eastAsia="uk-UA"/>
        </w:rPr>
        <w:t>оніторинг</w:t>
      </w:r>
      <w:r w:rsidRPr="00A97E5F">
        <w:rPr>
          <w:rFonts w:ascii="Times New Roman" w:eastAsia="Times New Roman" w:hAnsi="Times New Roman" w:cs="Times New Roman"/>
          <w:b/>
          <w:bCs/>
          <w:color w:val="0B0706"/>
          <w:sz w:val="28"/>
          <w:szCs w:val="28"/>
          <w:lang w:eastAsia="uk-UA"/>
        </w:rPr>
        <w:t xml:space="preserve"> П</w:t>
      </w:r>
      <w:r w:rsidR="00822C84">
        <w:rPr>
          <w:rFonts w:ascii="Times New Roman" w:eastAsia="Times New Roman" w:hAnsi="Times New Roman" w:cs="Times New Roman"/>
          <w:b/>
          <w:bCs/>
          <w:color w:val="0B0706"/>
          <w:sz w:val="28"/>
          <w:szCs w:val="28"/>
          <w:lang w:eastAsia="uk-UA"/>
        </w:rPr>
        <w:t>ОЛОЖЕННЯ.</w:t>
      </w:r>
    </w:p>
    <w:p w:rsidR="00836A6D" w:rsidRPr="00A97E5F" w:rsidRDefault="00836A6D" w:rsidP="00836A6D">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b/>
          <w:bCs/>
          <w:color w:val="0B0706"/>
          <w:sz w:val="28"/>
          <w:szCs w:val="28"/>
          <w:lang w:eastAsia="uk-UA"/>
        </w:rPr>
        <w:t>Моніторинг  за реалізацією </w:t>
      </w:r>
      <w:proofErr w:type="spellStart"/>
      <w:r w:rsidRPr="00A97E5F">
        <w:rPr>
          <w:rFonts w:ascii="Times New Roman" w:eastAsia="Times New Roman" w:hAnsi="Times New Roman" w:cs="Times New Roman"/>
          <w:b/>
          <w:bCs/>
          <w:color w:val="0B0706"/>
          <w:sz w:val="28"/>
          <w:szCs w:val="28"/>
          <w:lang w:eastAsia="uk-UA"/>
        </w:rPr>
        <w:t>антибулінгової</w:t>
      </w:r>
      <w:proofErr w:type="spellEnd"/>
      <w:r w:rsidRPr="00A97E5F">
        <w:rPr>
          <w:rFonts w:ascii="Times New Roman" w:eastAsia="Times New Roman" w:hAnsi="Times New Roman" w:cs="Times New Roman"/>
          <w:b/>
          <w:bCs/>
          <w:color w:val="0B0706"/>
          <w:sz w:val="28"/>
          <w:szCs w:val="28"/>
          <w:lang w:eastAsia="uk-UA"/>
        </w:rPr>
        <w:t xml:space="preserve"> політики</w:t>
      </w:r>
    </w:p>
    <w:p w:rsidR="00836A6D" w:rsidRPr="00A97E5F" w:rsidRDefault="00865244" w:rsidP="00836A6D">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Директор  </w:t>
      </w:r>
      <w:r w:rsidR="00825832">
        <w:rPr>
          <w:rFonts w:ascii="Times New Roman" w:eastAsia="Times New Roman" w:hAnsi="Times New Roman" w:cs="Times New Roman"/>
          <w:color w:val="0B0706"/>
          <w:sz w:val="28"/>
          <w:szCs w:val="28"/>
          <w:lang w:eastAsia="uk-UA"/>
        </w:rPr>
        <w:t>ліцею</w:t>
      </w:r>
      <w:r w:rsidR="00836A6D" w:rsidRPr="00A97E5F">
        <w:rPr>
          <w:rFonts w:ascii="Times New Roman" w:eastAsia="Times New Roman" w:hAnsi="Times New Roman" w:cs="Times New Roman"/>
          <w:color w:val="0B0706"/>
          <w:sz w:val="28"/>
          <w:szCs w:val="28"/>
          <w:lang w:eastAsia="uk-UA"/>
        </w:rPr>
        <w:t xml:space="preserve">  призначає уповноважену особу за реалізацію </w:t>
      </w:r>
      <w:proofErr w:type="spellStart"/>
      <w:r w:rsidR="00836A6D" w:rsidRPr="00A97E5F">
        <w:rPr>
          <w:rFonts w:ascii="Times New Roman" w:eastAsia="Times New Roman" w:hAnsi="Times New Roman" w:cs="Times New Roman"/>
          <w:color w:val="0B0706"/>
          <w:sz w:val="28"/>
          <w:szCs w:val="28"/>
          <w:lang w:eastAsia="uk-UA"/>
        </w:rPr>
        <w:t>антибулінгової</w:t>
      </w:r>
      <w:proofErr w:type="spellEnd"/>
      <w:r w:rsidR="00836A6D" w:rsidRPr="00A97E5F">
        <w:rPr>
          <w:rFonts w:ascii="Times New Roman" w:eastAsia="Times New Roman" w:hAnsi="Times New Roman" w:cs="Times New Roman"/>
          <w:color w:val="0B0706"/>
          <w:sz w:val="28"/>
          <w:szCs w:val="28"/>
          <w:lang w:eastAsia="uk-UA"/>
        </w:rPr>
        <w:t xml:space="preserve"> політики</w:t>
      </w:r>
    </w:p>
    <w:p w:rsidR="00836A6D" w:rsidRPr="00A97E5F" w:rsidRDefault="00836A6D" w:rsidP="00836A6D">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Призначена особа відповідає за реалізацією </w:t>
      </w:r>
      <w:proofErr w:type="spellStart"/>
      <w:r w:rsidRPr="00A97E5F">
        <w:rPr>
          <w:rFonts w:ascii="Times New Roman" w:eastAsia="Times New Roman" w:hAnsi="Times New Roman" w:cs="Times New Roman"/>
          <w:color w:val="0B0706"/>
          <w:sz w:val="28"/>
          <w:szCs w:val="28"/>
          <w:lang w:eastAsia="uk-UA"/>
        </w:rPr>
        <w:t>антибулінгової</w:t>
      </w:r>
      <w:proofErr w:type="spellEnd"/>
      <w:r w:rsidRPr="00A97E5F">
        <w:rPr>
          <w:rFonts w:ascii="Times New Roman" w:eastAsia="Times New Roman" w:hAnsi="Times New Roman" w:cs="Times New Roman"/>
          <w:color w:val="0B0706"/>
          <w:sz w:val="28"/>
          <w:szCs w:val="28"/>
          <w:lang w:eastAsia="uk-UA"/>
        </w:rPr>
        <w:t xml:space="preserve"> політики, реагування на будь-які сигнали щодо його порушення, а також за внесення пропозицій стосовно внесення змін до </w:t>
      </w:r>
      <w:proofErr w:type="spellStart"/>
      <w:r w:rsidRPr="00A97E5F">
        <w:rPr>
          <w:rFonts w:ascii="Times New Roman" w:eastAsia="Times New Roman" w:hAnsi="Times New Roman" w:cs="Times New Roman"/>
          <w:color w:val="0B0706"/>
          <w:sz w:val="28"/>
          <w:szCs w:val="28"/>
          <w:lang w:eastAsia="uk-UA"/>
        </w:rPr>
        <w:t>антибулінгової</w:t>
      </w:r>
      <w:proofErr w:type="spellEnd"/>
      <w:r w:rsidRPr="00A97E5F">
        <w:rPr>
          <w:rFonts w:ascii="Times New Roman" w:eastAsia="Times New Roman" w:hAnsi="Times New Roman" w:cs="Times New Roman"/>
          <w:color w:val="0B0706"/>
          <w:sz w:val="28"/>
          <w:szCs w:val="28"/>
          <w:lang w:eastAsia="uk-UA"/>
        </w:rPr>
        <w:t xml:space="preserve"> політики.</w:t>
      </w:r>
    </w:p>
    <w:p w:rsidR="00865244" w:rsidRPr="00A97E5F" w:rsidRDefault="00836A6D" w:rsidP="00836A6D">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Кожні півроку відповідальна особа повинна проводити загальний моніторинг рівня виконання вимог </w:t>
      </w:r>
      <w:proofErr w:type="spellStart"/>
      <w:r w:rsidRPr="00A97E5F">
        <w:rPr>
          <w:rFonts w:ascii="Times New Roman" w:eastAsia="Times New Roman" w:hAnsi="Times New Roman" w:cs="Times New Roman"/>
          <w:color w:val="0B0706"/>
          <w:sz w:val="28"/>
          <w:szCs w:val="28"/>
          <w:lang w:eastAsia="uk-UA"/>
        </w:rPr>
        <w:t>антибулінгової</w:t>
      </w:r>
      <w:proofErr w:type="spellEnd"/>
      <w:r w:rsidRPr="00A97E5F">
        <w:rPr>
          <w:rFonts w:ascii="Times New Roman" w:eastAsia="Times New Roman" w:hAnsi="Times New Roman" w:cs="Times New Roman"/>
          <w:color w:val="0B0706"/>
          <w:sz w:val="28"/>
          <w:szCs w:val="28"/>
          <w:lang w:eastAsia="uk-UA"/>
        </w:rPr>
        <w:t xml:space="preserve"> політики працівниками </w:t>
      </w:r>
      <w:r w:rsidR="00E8774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 xml:space="preserve">. </w:t>
      </w:r>
    </w:p>
    <w:p w:rsidR="00836A6D" w:rsidRPr="00A97E5F" w:rsidRDefault="00836A6D" w:rsidP="00836A6D">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Під час проведення такого загального моніторингу працівники </w:t>
      </w:r>
      <w:r w:rsidR="00E8774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 xml:space="preserve"> можуть подавати пропозиції стосовно внесення змін до </w:t>
      </w:r>
      <w:proofErr w:type="spellStart"/>
      <w:r w:rsidRPr="00A97E5F">
        <w:rPr>
          <w:rFonts w:ascii="Times New Roman" w:eastAsia="Times New Roman" w:hAnsi="Times New Roman" w:cs="Times New Roman"/>
          <w:color w:val="0B0706"/>
          <w:sz w:val="28"/>
          <w:szCs w:val="28"/>
          <w:lang w:eastAsia="uk-UA"/>
        </w:rPr>
        <w:t>антибулінгової</w:t>
      </w:r>
      <w:proofErr w:type="spellEnd"/>
      <w:r w:rsidRPr="00A97E5F">
        <w:rPr>
          <w:rFonts w:ascii="Times New Roman" w:eastAsia="Times New Roman" w:hAnsi="Times New Roman" w:cs="Times New Roman"/>
          <w:color w:val="0B0706"/>
          <w:sz w:val="28"/>
          <w:szCs w:val="28"/>
          <w:lang w:eastAsia="uk-UA"/>
        </w:rPr>
        <w:t xml:space="preserve"> політики та повідомляти про порушення її вимог на території </w:t>
      </w:r>
      <w:r w:rsidR="00825832">
        <w:rPr>
          <w:rFonts w:ascii="Times New Roman" w:eastAsia="Times New Roman" w:hAnsi="Times New Roman" w:cs="Times New Roman"/>
          <w:color w:val="0B0706"/>
          <w:sz w:val="28"/>
          <w:szCs w:val="28"/>
          <w:lang w:eastAsia="uk-UA"/>
        </w:rPr>
        <w:t>ЗЗСО</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На основі результатів анкет працівників </w:t>
      </w:r>
      <w:r w:rsidR="00825832">
        <w:rPr>
          <w:rFonts w:ascii="Times New Roman" w:eastAsia="Times New Roman" w:hAnsi="Times New Roman" w:cs="Times New Roman"/>
          <w:color w:val="0B0706"/>
          <w:sz w:val="28"/>
          <w:szCs w:val="28"/>
          <w:lang w:eastAsia="uk-UA"/>
        </w:rPr>
        <w:t>ліцею</w:t>
      </w:r>
      <w:r w:rsidR="00865244" w:rsidRPr="00A97E5F">
        <w:rPr>
          <w:rFonts w:ascii="Times New Roman" w:eastAsia="Times New Roman" w:hAnsi="Times New Roman" w:cs="Times New Roman"/>
          <w:color w:val="0B0706"/>
          <w:sz w:val="28"/>
          <w:szCs w:val="28"/>
          <w:lang w:eastAsia="uk-UA"/>
        </w:rPr>
        <w:t>,</w:t>
      </w:r>
      <w:r w:rsidRPr="00A97E5F">
        <w:rPr>
          <w:rFonts w:ascii="Times New Roman" w:eastAsia="Times New Roman" w:hAnsi="Times New Roman" w:cs="Times New Roman"/>
          <w:color w:val="0B0706"/>
          <w:sz w:val="28"/>
          <w:szCs w:val="28"/>
          <w:lang w:eastAsia="uk-UA"/>
        </w:rPr>
        <w:t xml:space="preserve"> відповідальна особа    має підготувати зв</w:t>
      </w:r>
      <w:r w:rsidR="00865244" w:rsidRPr="00A97E5F">
        <w:rPr>
          <w:rFonts w:ascii="Times New Roman" w:eastAsia="Times New Roman" w:hAnsi="Times New Roman" w:cs="Times New Roman"/>
          <w:color w:val="0B0706"/>
          <w:sz w:val="28"/>
          <w:szCs w:val="28"/>
          <w:lang w:eastAsia="uk-UA"/>
        </w:rPr>
        <w:t>іт та передати його директору</w:t>
      </w:r>
      <w:r w:rsidRPr="00A97E5F">
        <w:rPr>
          <w:rFonts w:ascii="Times New Roman" w:eastAsia="Times New Roman" w:hAnsi="Times New Roman" w:cs="Times New Roman"/>
          <w:color w:val="0B0706"/>
          <w:sz w:val="28"/>
          <w:szCs w:val="28"/>
          <w:lang w:eastAsia="uk-UA"/>
        </w:rPr>
        <w:t>.</w:t>
      </w:r>
    </w:p>
    <w:p w:rsidR="00836A6D" w:rsidRPr="00A97E5F" w:rsidRDefault="00836A6D" w:rsidP="00836A6D">
      <w:pPr>
        <w:shd w:val="clear" w:color="auto" w:fill="FFFFFF"/>
        <w:spacing w:after="0" w:line="240" w:lineRule="auto"/>
        <w:jc w:val="both"/>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xml:space="preserve">Враховуючи результати моніторингу, директор </w:t>
      </w:r>
      <w:r w:rsidR="00825832">
        <w:rPr>
          <w:rFonts w:ascii="Times New Roman" w:eastAsia="Times New Roman" w:hAnsi="Times New Roman" w:cs="Times New Roman"/>
          <w:color w:val="0B0706"/>
          <w:sz w:val="28"/>
          <w:szCs w:val="28"/>
          <w:lang w:eastAsia="uk-UA"/>
        </w:rPr>
        <w:t>ліцею</w:t>
      </w:r>
      <w:r w:rsidRPr="00A97E5F">
        <w:rPr>
          <w:rFonts w:ascii="Times New Roman" w:eastAsia="Times New Roman" w:hAnsi="Times New Roman" w:cs="Times New Roman"/>
          <w:color w:val="0B0706"/>
          <w:sz w:val="28"/>
          <w:szCs w:val="28"/>
          <w:lang w:eastAsia="uk-UA"/>
        </w:rPr>
        <w:t xml:space="preserve"> повинен </w:t>
      </w:r>
      <w:proofErr w:type="spellStart"/>
      <w:r w:rsidRPr="00A97E5F">
        <w:rPr>
          <w:rFonts w:ascii="Times New Roman" w:eastAsia="Times New Roman" w:hAnsi="Times New Roman" w:cs="Times New Roman"/>
          <w:color w:val="0B0706"/>
          <w:sz w:val="28"/>
          <w:szCs w:val="28"/>
          <w:lang w:eastAsia="uk-UA"/>
        </w:rPr>
        <w:t>внести</w:t>
      </w:r>
      <w:proofErr w:type="spellEnd"/>
      <w:r w:rsidRPr="00A97E5F">
        <w:rPr>
          <w:rFonts w:ascii="Times New Roman" w:eastAsia="Times New Roman" w:hAnsi="Times New Roman" w:cs="Times New Roman"/>
          <w:color w:val="0B0706"/>
          <w:sz w:val="28"/>
          <w:szCs w:val="28"/>
          <w:lang w:eastAsia="uk-UA"/>
        </w:rPr>
        <w:t xml:space="preserve"> необхідні зміни до  </w:t>
      </w:r>
      <w:proofErr w:type="spellStart"/>
      <w:r w:rsidRPr="00A97E5F">
        <w:rPr>
          <w:rFonts w:ascii="Times New Roman" w:eastAsia="Times New Roman" w:hAnsi="Times New Roman" w:cs="Times New Roman"/>
          <w:color w:val="0B0706"/>
          <w:sz w:val="28"/>
          <w:szCs w:val="28"/>
          <w:lang w:eastAsia="uk-UA"/>
        </w:rPr>
        <w:t>антибулінгової</w:t>
      </w:r>
      <w:proofErr w:type="spellEnd"/>
      <w:r w:rsidRPr="00A97E5F">
        <w:rPr>
          <w:rFonts w:ascii="Times New Roman" w:eastAsia="Times New Roman" w:hAnsi="Times New Roman" w:cs="Times New Roman"/>
          <w:color w:val="0B0706"/>
          <w:sz w:val="28"/>
          <w:szCs w:val="28"/>
          <w:lang w:eastAsia="uk-UA"/>
        </w:rPr>
        <w:t xml:space="preserve"> політики т</w:t>
      </w:r>
      <w:r w:rsidR="00865244" w:rsidRPr="00A97E5F">
        <w:rPr>
          <w:rFonts w:ascii="Times New Roman" w:eastAsia="Times New Roman" w:hAnsi="Times New Roman" w:cs="Times New Roman"/>
          <w:color w:val="0B0706"/>
          <w:sz w:val="28"/>
          <w:szCs w:val="28"/>
          <w:lang w:eastAsia="uk-UA"/>
        </w:rPr>
        <w:t>а повідомити про них працівників</w:t>
      </w:r>
      <w:r w:rsidRPr="00A97E5F">
        <w:rPr>
          <w:rFonts w:ascii="Times New Roman" w:eastAsia="Times New Roman" w:hAnsi="Times New Roman" w:cs="Times New Roman"/>
          <w:color w:val="0B0706"/>
          <w:sz w:val="28"/>
          <w:szCs w:val="28"/>
          <w:lang w:eastAsia="uk-UA"/>
        </w:rPr>
        <w:t>.  </w:t>
      </w:r>
    </w:p>
    <w:p w:rsidR="00865244" w:rsidRPr="00A97E5F" w:rsidRDefault="00836A6D" w:rsidP="00865244">
      <w:pPr>
        <w:shd w:val="clear" w:color="auto" w:fill="FFFFFF"/>
        <w:spacing w:after="0" w:line="240" w:lineRule="auto"/>
        <w:jc w:val="center"/>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w:t>
      </w:r>
      <w:r w:rsidR="00865244" w:rsidRPr="00A97E5F">
        <w:rPr>
          <w:rFonts w:ascii="Times New Roman" w:eastAsia="Times New Roman" w:hAnsi="Times New Roman" w:cs="Times New Roman"/>
          <w:b/>
          <w:bCs/>
          <w:color w:val="0B0706"/>
          <w:sz w:val="28"/>
          <w:szCs w:val="28"/>
          <w:lang w:eastAsia="uk-UA"/>
        </w:rPr>
        <w:t xml:space="preserve"> </w:t>
      </w:r>
    </w:p>
    <w:p w:rsidR="00836A6D" w:rsidRPr="00A97E5F" w:rsidRDefault="00836A6D" w:rsidP="00836A6D">
      <w:pPr>
        <w:shd w:val="clear" w:color="auto" w:fill="FFFFFF"/>
        <w:spacing w:after="0" w:line="240" w:lineRule="auto"/>
        <w:rPr>
          <w:rFonts w:ascii="Times New Roman" w:eastAsia="Times New Roman" w:hAnsi="Times New Roman" w:cs="Times New Roman"/>
          <w:color w:val="0B0706"/>
          <w:sz w:val="28"/>
          <w:szCs w:val="28"/>
          <w:lang w:eastAsia="uk-UA"/>
        </w:rPr>
      </w:pPr>
      <w:r w:rsidRPr="00A97E5F">
        <w:rPr>
          <w:rFonts w:ascii="Times New Roman" w:eastAsia="Times New Roman" w:hAnsi="Times New Roman" w:cs="Times New Roman"/>
          <w:color w:val="0B0706"/>
          <w:sz w:val="28"/>
          <w:szCs w:val="28"/>
          <w:lang w:eastAsia="uk-UA"/>
        </w:rPr>
        <w:t> </w:t>
      </w:r>
    </w:p>
    <w:sectPr w:rsidR="00836A6D" w:rsidRPr="00A97E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368"/>
    <w:multiLevelType w:val="multilevel"/>
    <w:tmpl w:val="0E62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43ABA"/>
    <w:multiLevelType w:val="multilevel"/>
    <w:tmpl w:val="5D38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37413"/>
    <w:multiLevelType w:val="multilevel"/>
    <w:tmpl w:val="7766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35188"/>
    <w:multiLevelType w:val="multilevel"/>
    <w:tmpl w:val="4856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B64D6"/>
    <w:multiLevelType w:val="multilevel"/>
    <w:tmpl w:val="5D34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64A93"/>
    <w:multiLevelType w:val="multilevel"/>
    <w:tmpl w:val="72C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A4EDC"/>
    <w:multiLevelType w:val="multilevel"/>
    <w:tmpl w:val="1998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B047B"/>
    <w:multiLevelType w:val="multilevel"/>
    <w:tmpl w:val="3FD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9539E"/>
    <w:multiLevelType w:val="multilevel"/>
    <w:tmpl w:val="545C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4C10E5"/>
    <w:multiLevelType w:val="multilevel"/>
    <w:tmpl w:val="B458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D32CF"/>
    <w:multiLevelType w:val="multilevel"/>
    <w:tmpl w:val="FEB6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34793"/>
    <w:multiLevelType w:val="multilevel"/>
    <w:tmpl w:val="427A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8E7E55"/>
    <w:multiLevelType w:val="multilevel"/>
    <w:tmpl w:val="AF60A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24F32"/>
    <w:multiLevelType w:val="multilevel"/>
    <w:tmpl w:val="F19C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A7389"/>
    <w:multiLevelType w:val="multilevel"/>
    <w:tmpl w:val="23DA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26447"/>
    <w:multiLevelType w:val="multilevel"/>
    <w:tmpl w:val="65A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
  </w:num>
  <w:num w:numId="4">
    <w:abstractNumId w:val="9"/>
  </w:num>
  <w:num w:numId="5">
    <w:abstractNumId w:val="2"/>
  </w:num>
  <w:num w:numId="6">
    <w:abstractNumId w:val="4"/>
  </w:num>
  <w:num w:numId="7">
    <w:abstractNumId w:val="6"/>
  </w:num>
  <w:num w:numId="8">
    <w:abstractNumId w:val="10"/>
  </w:num>
  <w:num w:numId="9">
    <w:abstractNumId w:val="7"/>
  </w:num>
  <w:num w:numId="10">
    <w:abstractNumId w:val="13"/>
  </w:num>
  <w:num w:numId="11">
    <w:abstractNumId w:val="0"/>
  </w:num>
  <w:num w:numId="12">
    <w:abstractNumId w:val="11"/>
  </w:num>
  <w:num w:numId="13">
    <w:abstractNumId w:val="12"/>
  </w:num>
  <w:num w:numId="14">
    <w:abstractNumId w:val="5"/>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CB"/>
    <w:rsid w:val="000B34CB"/>
    <w:rsid w:val="00235748"/>
    <w:rsid w:val="006428B7"/>
    <w:rsid w:val="006D2F17"/>
    <w:rsid w:val="00822C84"/>
    <w:rsid w:val="00825832"/>
    <w:rsid w:val="00836A6D"/>
    <w:rsid w:val="00865244"/>
    <w:rsid w:val="00A7139A"/>
    <w:rsid w:val="00A97E5F"/>
    <w:rsid w:val="00B27715"/>
    <w:rsid w:val="00BD3380"/>
    <w:rsid w:val="00E87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EB54"/>
  <w15:docId w15:val="{86BB9C42-CF85-4FB3-808A-40C18536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832"/>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6D2F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D2F17"/>
  </w:style>
  <w:style w:type="character" w:customStyle="1" w:styleId="rvts37">
    <w:name w:val="rvts37"/>
    <w:basedOn w:val="a0"/>
    <w:rsid w:val="006D2F17"/>
  </w:style>
  <w:style w:type="paragraph" w:customStyle="1" w:styleId="rvps2">
    <w:name w:val="rvps2"/>
    <w:basedOn w:val="a"/>
    <w:rsid w:val="006D2F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D2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00908">
      <w:bodyDiv w:val="1"/>
      <w:marLeft w:val="0"/>
      <w:marRight w:val="0"/>
      <w:marTop w:val="0"/>
      <w:marBottom w:val="0"/>
      <w:divBdr>
        <w:top w:val="none" w:sz="0" w:space="0" w:color="auto"/>
        <w:left w:val="none" w:sz="0" w:space="0" w:color="auto"/>
        <w:bottom w:val="none" w:sz="0" w:space="0" w:color="auto"/>
        <w:right w:val="none" w:sz="0" w:space="0" w:color="auto"/>
      </w:divBdr>
    </w:div>
    <w:div w:id="1941524894">
      <w:bodyDiv w:val="1"/>
      <w:marLeft w:val="0"/>
      <w:marRight w:val="0"/>
      <w:marTop w:val="0"/>
      <w:marBottom w:val="0"/>
      <w:divBdr>
        <w:top w:val="none" w:sz="0" w:space="0" w:color="auto"/>
        <w:left w:val="none" w:sz="0" w:space="0" w:color="auto"/>
        <w:bottom w:val="none" w:sz="0" w:space="0" w:color="auto"/>
        <w:right w:val="none" w:sz="0" w:space="0" w:color="auto"/>
      </w:divBdr>
      <w:divsChild>
        <w:div w:id="539250023">
          <w:marLeft w:val="0"/>
          <w:marRight w:val="0"/>
          <w:marTop w:val="0"/>
          <w:marBottom w:val="0"/>
          <w:divBdr>
            <w:top w:val="none" w:sz="0" w:space="0" w:color="auto"/>
            <w:left w:val="none" w:sz="0" w:space="0" w:color="auto"/>
            <w:bottom w:val="none" w:sz="0" w:space="0" w:color="auto"/>
            <w:right w:val="none" w:sz="0" w:space="0" w:color="auto"/>
          </w:divBdr>
          <w:divsChild>
            <w:div w:id="1968271354">
              <w:marLeft w:val="0"/>
              <w:marRight w:val="0"/>
              <w:marTop w:val="0"/>
              <w:marBottom w:val="0"/>
              <w:divBdr>
                <w:top w:val="none" w:sz="0" w:space="0" w:color="auto"/>
                <w:left w:val="none" w:sz="0" w:space="0" w:color="auto"/>
                <w:bottom w:val="none" w:sz="0" w:space="0" w:color="auto"/>
                <w:right w:val="none" w:sz="0" w:space="0" w:color="auto"/>
              </w:divBdr>
            </w:div>
            <w:div w:id="1963269187">
              <w:marLeft w:val="0"/>
              <w:marRight w:val="0"/>
              <w:marTop w:val="0"/>
              <w:marBottom w:val="0"/>
              <w:divBdr>
                <w:top w:val="none" w:sz="0" w:space="0" w:color="auto"/>
                <w:left w:val="none" w:sz="0" w:space="0" w:color="auto"/>
                <w:bottom w:val="none" w:sz="0" w:space="0" w:color="auto"/>
                <w:right w:val="none" w:sz="0" w:space="0" w:color="auto"/>
              </w:divBdr>
            </w:div>
            <w:div w:id="1173298514">
              <w:marLeft w:val="0"/>
              <w:marRight w:val="0"/>
              <w:marTop w:val="0"/>
              <w:marBottom w:val="0"/>
              <w:divBdr>
                <w:top w:val="none" w:sz="0" w:space="0" w:color="auto"/>
                <w:left w:val="none" w:sz="0" w:space="0" w:color="auto"/>
                <w:bottom w:val="none" w:sz="0" w:space="0" w:color="auto"/>
                <w:right w:val="none" w:sz="0" w:space="0" w:color="auto"/>
              </w:divBdr>
            </w:div>
            <w:div w:id="1680228301">
              <w:marLeft w:val="0"/>
              <w:marRight w:val="0"/>
              <w:marTop w:val="0"/>
              <w:marBottom w:val="0"/>
              <w:divBdr>
                <w:top w:val="none" w:sz="0" w:space="0" w:color="auto"/>
                <w:left w:val="none" w:sz="0" w:space="0" w:color="auto"/>
                <w:bottom w:val="none" w:sz="0" w:space="0" w:color="auto"/>
                <w:right w:val="none" w:sz="0" w:space="0" w:color="auto"/>
              </w:divBdr>
            </w:div>
            <w:div w:id="1181777732">
              <w:marLeft w:val="0"/>
              <w:marRight w:val="0"/>
              <w:marTop w:val="0"/>
              <w:marBottom w:val="0"/>
              <w:divBdr>
                <w:top w:val="none" w:sz="0" w:space="0" w:color="auto"/>
                <w:left w:val="none" w:sz="0" w:space="0" w:color="auto"/>
                <w:bottom w:val="none" w:sz="0" w:space="0" w:color="auto"/>
                <w:right w:val="none" w:sz="0" w:space="0" w:color="auto"/>
              </w:divBdr>
            </w:div>
            <w:div w:id="102963566">
              <w:marLeft w:val="0"/>
              <w:marRight w:val="0"/>
              <w:marTop w:val="0"/>
              <w:marBottom w:val="0"/>
              <w:divBdr>
                <w:top w:val="none" w:sz="0" w:space="0" w:color="auto"/>
                <w:left w:val="none" w:sz="0" w:space="0" w:color="auto"/>
                <w:bottom w:val="none" w:sz="0" w:space="0" w:color="auto"/>
                <w:right w:val="none" w:sz="0" w:space="0" w:color="auto"/>
              </w:divBdr>
            </w:div>
            <w:div w:id="1095325562">
              <w:marLeft w:val="-567"/>
              <w:marRight w:val="0"/>
              <w:marTop w:val="0"/>
              <w:marBottom w:val="0"/>
              <w:divBdr>
                <w:top w:val="none" w:sz="0" w:space="0" w:color="auto"/>
                <w:left w:val="none" w:sz="0" w:space="0" w:color="auto"/>
                <w:bottom w:val="none" w:sz="0" w:space="0" w:color="auto"/>
                <w:right w:val="none" w:sz="0" w:space="0" w:color="auto"/>
              </w:divBdr>
            </w:div>
            <w:div w:id="1362634659">
              <w:marLeft w:val="0"/>
              <w:marRight w:val="0"/>
              <w:marTop w:val="0"/>
              <w:marBottom w:val="0"/>
              <w:divBdr>
                <w:top w:val="none" w:sz="0" w:space="0" w:color="auto"/>
                <w:left w:val="none" w:sz="0" w:space="0" w:color="auto"/>
                <w:bottom w:val="none" w:sz="0" w:space="0" w:color="auto"/>
                <w:right w:val="none" w:sz="0" w:space="0" w:color="auto"/>
              </w:divBdr>
            </w:div>
            <w:div w:id="700665787">
              <w:marLeft w:val="0"/>
              <w:marRight w:val="0"/>
              <w:marTop w:val="0"/>
              <w:marBottom w:val="0"/>
              <w:divBdr>
                <w:top w:val="none" w:sz="0" w:space="0" w:color="auto"/>
                <w:left w:val="none" w:sz="0" w:space="0" w:color="auto"/>
                <w:bottom w:val="none" w:sz="0" w:space="0" w:color="auto"/>
                <w:right w:val="none" w:sz="0" w:space="0" w:color="auto"/>
              </w:divBdr>
            </w:div>
            <w:div w:id="1767310203">
              <w:marLeft w:val="0"/>
              <w:marRight w:val="0"/>
              <w:marTop w:val="0"/>
              <w:marBottom w:val="0"/>
              <w:divBdr>
                <w:top w:val="none" w:sz="0" w:space="0" w:color="auto"/>
                <w:left w:val="none" w:sz="0" w:space="0" w:color="auto"/>
                <w:bottom w:val="none" w:sz="0" w:space="0" w:color="auto"/>
                <w:right w:val="none" w:sz="0" w:space="0" w:color="auto"/>
              </w:divBdr>
            </w:div>
            <w:div w:id="143739113">
              <w:marLeft w:val="0"/>
              <w:marRight w:val="0"/>
              <w:marTop w:val="0"/>
              <w:marBottom w:val="0"/>
              <w:divBdr>
                <w:top w:val="none" w:sz="0" w:space="0" w:color="auto"/>
                <w:left w:val="none" w:sz="0" w:space="0" w:color="auto"/>
                <w:bottom w:val="none" w:sz="0" w:space="0" w:color="auto"/>
                <w:right w:val="none" w:sz="0" w:space="0" w:color="auto"/>
              </w:divBdr>
            </w:div>
            <w:div w:id="745877163">
              <w:marLeft w:val="0"/>
              <w:marRight w:val="0"/>
              <w:marTop w:val="0"/>
              <w:marBottom w:val="0"/>
              <w:divBdr>
                <w:top w:val="none" w:sz="0" w:space="0" w:color="auto"/>
                <w:left w:val="none" w:sz="0" w:space="0" w:color="auto"/>
                <w:bottom w:val="none" w:sz="0" w:space="0" w:color="auto"/>
                <w:right w:val="none" w:sz="0" w:space="0" w:color="auto"/>
              </w:divBdr>
            </w:div>
            <w:div w:id="1865442698">
              <w:marLeft w:val="0"/>
              <w:marRight w:val="0"/>
              <w:marTop w:val="0"/>
              <w:marBottom w:val="0"/>
              <w:divBdr>
                <w:top w:val="none" w:sz="0" w:space="0" w:color="auto"/>
                <w:left w:val="none" w:sz="0" w:space="0" w:color="auto"/>
                <w:bottom w:val="none" w:sz="0" w:space="0" w:color="auto"/>
                <w:right w:val="none" w:sz="0" w:space="0" w:color="auto"/>
              </w:divBdr>
            </w:div>
            <w:div w:id="1980259558">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1075740408">
              <w:marLeft w:val="0"/>
              <w:marRight w:val="0"/>
              <w:marTop w:val="0"/>
              <w:marBottom w:val="0"/>
              <w:divBdr>
                <w:top w:val="none" w:sz="0" w:space="0" w:color="auto"/>
                <w:left w:val="none" w:sz="0" w:space="0" w:color="auto"/>
                <w:bottom w:val="none" w:sz="0" w:space="0" w:color="auto"/>
                <w:right w:val="none" w:sz="0" w:space="0" w:color="auto"/>
              </w:divBdr>
            </w:div>
            <w:div w:id="771322145">
              <w:marLeft w:val="0"/>
              <w:marRight w:val="0"/>
              <w:marTop w:val="0"/>
              <w:marBottom w:val="0"/>
              <w:divBdr>
                <w:top w:val="none" w:sz="0" w:space="0" w:color="auto"/>
                <w:left w:val="none" w:sz="0" w:space="0" w:color="auto"/>
                <w:bottom w:val="none" w:sz="0" w:space="0" w:color="auto"/>
                <w:right w:val="none" w:sz="0" w:space="0" w:color="auto"/>
              </w:divBdr>
            </w:div>
            <w:div w:id="521431660">
              <w:marLeft w:val="0"/>
              <w:marRight w:val="0"/>
              <w:marTop w:val="0"/>
              <w:marBottom w:val="0"/>
              <w:divBdr>
                <w:top w:val="none" w:sz="0" w:space="0" w:color="auto"/>
                <w:left w:val="none" w:sz="0" w:space="0" w:color="auto"/>
                <w:bottom w:val="none" w:sz="0" w:space="0" w:color="auto"/>
                <w:right w:val="none" w:sz="0" w:space="0" w:color="auto"/>
              </w:divBdr>
            </w:div>
            <w:div w:id="1353726218">
              <w:marLeft w:val="0"/>
              <w:marRight w:val="0"/>
              <w:marTop w:val="0"/>
              <w:marBottom w:val="0"/>
              <w:divBdr>
                <w:top w:val="none" w:sz="0" w:space="0" w:color="auto"/>
                <w:left w:val="none" w:sz="0" w:space="0" w:color="auto"/>
                <w:bottom w:val="none" w:sz="0" w:space="0" w:color="auto"/>
                <w:right w:val="none" w:sz="0" w:space="0" w:color="auto"/>
              </w:divBdr>
            </w:div>
            <w:div w:id="995303765">
              <w:marLeft w:val="0"/>
              <w:marRight w:val="0"/>
              <w:marTop w:val="0"/>
              <w:marBottom w:val="0"/>
              <w:divBdr>
                <w:top w:val="none" w:sz="0" w:space="0" w:color="auto"/>
                <w:left w:val="none" w:sz="0" w:space="0" w:color="auto"/>
                <w:bottom w:val="none" w:sz="0" w:space="0" w:color="auto"/>
                <w:right w:val="none" w:sz="0" w:space="0" w:color="auto"/>
              </w:divBdr>
            </w:div>
            <w:div w:id="864445057">
              <w:marLeft w:val="0"/>
              <w:marRight w:val="0"/>
              <w:marTop w:val="0"/>
              <w:marBottom w:val="0"/>
              <w:divBdr>
                <w:top w:val="none" w:sz="0" w:space="0" w:color="auto"/>
                <w:left w:val="none" w:sz="0" w:space="0" w:color="auto"/>
                <w:bottom w:val="none" w:sz="0" w:space="0" w:color="auto"/>
                <w:right w:val="none" w:sz="0" w:space="0" w:color="auto"/>
              </w:divBdr>
            </w:div>
            <w:div w:id="515005123">
              <w:marLeft w:val="0"/>
              <w:marRight w:val="0"/>
              <w:marTop w:val="0"/>
              <w:marBottom w:val="0"/>
              <w:divBdr>
                <w:top w:val="none" w:sz="0" w:space="0" w:color="auto"/>
                <w:left w:val="none" w:sz="0" w:space="0" w:color="auto"/>
                <w:bottom w:val="none" w:sz="0" w:space="0" w:color="auto"/>
                <w:right w:val="none" w:sz="0" w:space="0" w:color="auto"/>
              </w:divBdr>
            </w:div>
            <w:div w:id="44836911">
              <w:marLeft w:val="0"/>
              <w:marRight w:val="0"/>
              <w:marTop w:val="0"/>
              <w:marBottom w:val="0"/>
              <w:divBdr>
                <w:top w:val="none" w:sz="0" w:space="0" w:color="auto"/>
                <w:left w:val="none" w:sz="0" w:space="0" w:color="auto"/>
                <w:bottom w:val="none" w:sz="0" w:space="0" w:color="auto"/>
                <w:right w:val="none" w:sz="0" w:space="0" w:color="auto"/>
              </w:divBdr>
            </w:div>
            <w:div w:id="541482349">
              <w:marLeft w:val="0"/>
              <w:marRight w:val="0"/>
              <w:marTop w:val="0"/>
              <w:marBottom w:val="0"/>
              <w:divBdr>
                <w:top w:val="none" w:sz="0" w:space="0" w:color="auto"/>
                <w:left w:val="none" w:sz="0" w:space="0" w:color="auto"/>
                <w:bottom w:val="none" w:sz="0" w:space="0" w:color="auto"/>
                <w:right w:val="none" w:sz="0" w:space="0" w:color="auto"/>
              </w:divBdr>
            </w:div>
            <w:div w:id="1317803389">
              <w:marLeft w:val="0"/>
              <w:marRight w:val="0"/>
              <w:marTop w:val="0"/>
              <w:marBottom w:val="0"/>
              <w:divBdr>
                <w:top w:val="none" w:sz="0" w:space="0" w:color="auto"/>
                <w:left w:val="none" w:sz="0" w:space="0" w:color="auto"/>
                <w:bottom w:val="none" w:sz="0" w:space="0" w:color="auto"/>
                <w:right w:val="none" w:sz="0" w:space="0" w:color="auto"/>
              </w:divBdr>
            </w:div>
            <w:div w:id="1790082117">
              <w:marLeft w:val="0"/>
              <w:marRight w:val="0"/>
              <w:marTop w:val="0"/>
              <w:marBottom w:val="0"/>
              <w:divBdr>
                <w:top w:val="none" w:sz="0" w:space="0" w:color="auto"/>
                <w:left w:val="none" w:sz="0" w:space="0" w:color="auto"/>
                <w:bottom w:val="none" w:sz="0" w:space="0" w:color="auto"/>
                <w:right w:val="none" w:sz="0" w:space="0" w:color="auto"/>
              </w:divBdr>
            </w:div>
            <w:div w:id="825516069">
              <w:marLeft w:val="0"/>
              <w:marRight w:val="0"/>
              <w:marTop w:val="0"/>
              <w:marBottom w:val="0"/>
              <w:divBdr>
                <w:top w:val="none" w:sz="0" w:space="0" w:color="auto"/>
                <w:left w:val="none" w:sz="0" w:space="0" w:color="auto"/>
                <w:bottom w:val="none" w:sz="0" w:space="0" w:color="auto"/>
                <w:right w:val="none" w:sz="0" w:space="0" w:color="auto"/>
              </w:divBdr>
            </w:div>
            <w:div w:id="5594761">
              <w:marLeft w:val="0"/>
              <w:marRight w:val="0"/>
              <w:marTop w:val="0"/>
              <w:marBottom w:val="0"/>
              <w:divBdr>
                <w:top w:val="none" w:sz="0" w:space="0" w:color="auto"/>
                <w:left w:val="none" w:sz="0" w:space="0" w:color="auto"/>
                <w:bottom w:val="none" w:sz="0" w:space="0" w:color="auto"/>
                <w:right w:val="none" w:sz="0" w:space="0" w:color="auto"/>
              </w:divBdr>
            </w:div>
            <w:div w:id="1437411145">
              <w:marLeft w:val="0"/>
              <w:marRight w:val="0"/>
              <w:marTop w:val="0"/>
              <w:marBottom w:val="0"/>
              <w:divBdr>
                <w:top w:val="none" w:sz="0" w:space="0" w:color="auto"/>
                <w:left w:val="none" w:sz="0" w:space="0" w:color="auto"/>
                <w:bottom w:val="none" w:sz="0" w:space="0" w:color="auto"/>
                <w:right w:val="none" w:sz="0" w:space="0" w:color="auto"/>
              </w:divBdr>
            </w:div>
            <w:div w:id="585188573">
              <w:marLeft w:val="720"/>
              <w:marRight w:val="0"/>
              <w:marTop w:val="0"/>
              <w:marBottom w:val="0"/>
              <w:divBdr>
                <w:top w:val="none" w:sz="0" w:space="0" w:color="auto"/>
                <w:left w:val="none" w:sz="0" w:space="0" w:color="auto"/>
                <w:bottom w:val="none" w:sz="0" w:space="0" w:color="auto"/>
                <w:right w:val="none" w:sz="0" w:space="0" w:color="auto"/>
              </w:divBdr>
            </w:div>
            <w:div w:id="1768113472">
              <w:marLeft w:val="0"/>
              <w:marRight w:val="0"/>
              <w:marTop w:val="0"/>
              <w:marBottom w:val="0"/>
              <w:divBdr>
                <w:top w:val="none" w:sz="0" w:space="0" w:color="auto"/>
                <w:left w:val="none" w:sz="0" w:space="0" w:color="auto"/>
                <w:bottom w:val="none" w:sz="0" w:space="0" w:color="auto"/>
                <w:right w:val="none" w:sz="0" w:space="0" w:color="auto"/>
              </w:divBdr>
            </w:div>
            <w:div w:id="1028718665">
              <w:marLeft w:val="0"/>
              <w:marRight w:val="0"/>
              <w:marTop w:val="0"/>
              <w:marBottom w:val="0"/>
              <w:divBdr>
                <w:top w:val="none" w:sz="0" w:space="0" w:color="auto"/>
                <w:left w:val="none" w:sz="0" w:space="0" w:color="auto"/>
                <w:bottom w:val="none" w:sz="0" w:space="0" w:color="auto"/>
                <w:right w:val="none" w:sz="0" w:space="0" w:color="auto"/>
              </w:divBdr>
            </w:div>
            <w:div w:id="95367767">
              <w:marLeft w:val="0"/>
              <w:marRight w:val="0"/>
              <w:marTop w:val="0"/>
              <w:marBottom w:val="0"/>
              <w:divBdr>
                <w:top w:val="none" w:sz="0" w:space="0" w:color="auto"/>
                <w:left w:val="none" w:sz="0" w:space="0" w:color="auto"/>
                <w:bottom w:val="none" w:sz="0" w:space="0" w:color="auto"/>
                <w:right w:val="none" w:sz="0" w:space="0" w:color="auto"/>
              </w:divBdr>
            </w:div>
            <w:div w:id="64962190">
              <w:marLeft w:val="0"/>
              <w:marRight w:val="0"/>
              <w:marTop w:val="0"/>
              <w:marBottom w:val="0"/>
              <w:divBdr>
                <w:top w:val="none" w:sz="0" w:space="0" w:color="auto"/>
                <w:left w:val="none" w:sz="0" w:space="0" w:color="auto"/>
                <w:bottom w:val="none" w:sz="0" w:space="0" w:color="auto"/>
                <w:right w:val="none" w:sz="0" w:space="0" w:color="auto"/>
              </w:divBdr>
            </w:div>
            <w:div w:id="1754164014">
              <w:marLeft w:val="0"/>
              <w:marRight w:val="0"/>
              <w:marTop w:val="0"/>
              <w:marBottom w:val="0"/>
              <w:divBdr>
                <w:top w:val="none" w:sz="0" w:space="0" w:color="auto"/>
                <w:left w:val="none" w:sz="0" w:space="0" w:color="auto"/>
                <w:bottom w:val="none" w:sz="0" w:space="0" w:color="auto"/>
                <w:right w:val="none" w:sz="0" w:space="0" w:color="auto"/>
              </w:divBdr>
            </w:div>
            <w:div w:id="1802141686">
              <w:marLeft w:val="0"/>
              <w:marRight w:val="0"/>
              <w:marTop w:val="0"/>
              <w:marBottom w:val="0"/>
              <w:divBdr>
                <w:top w:val="none" w:sz="0" w:space="0" w:color="auto"/>
                <w:left w:val="none" w:sz="0" w:space="0" w:color="auto"/>
                <w:bottom w:val="none" w:sz="0" w:space="0" w:color="auto"/>
                <w:right w:val="none" w:sz="0" w:space="0" w:color="auto"/>
              </w:divBdr>
            </w:div>
            <w:div w:id="1715689937">
              <w:marLeft w:val="0"/>
              <w:marRight w:val="0"/>
              <w:marTop w:val="0"/>
              <w:marBottom w:val="0"/>
              <w:divBdr>
                <w:top w:val="none" w:sz="0" w:space="0" w:color="auto"/>
                <w:left w:val="none" w:sz="0" w:space="0" w:color="auto"/>
                <w:bottom w:val="none" w:sz="0" w:space="0" w:color="auto"/>
                <w:right w:val="none" w:sz="0" w:space="0" w:color="auto"/>
              </w:divBdr>
            </w:div>
            <w:div w:id="1232888207">
              <w:marLeft w:val="0"/>
              <w:marRight w:val="0"/>
              <w:marTop w:val="0"/>
              <w:marBottom w:val="0"/>
              <w:divBdr>
                <w:top w:val="none" w:sz="0" w:space="0" w:color="auto"/>
                <w:left w:val="none" w:sz="0" w:space="0" w:color="auto"/>
                <w:bottom w:val="none" w:sz="0" w:space="0" w:color="auto"/>
                <w:right w:val="none" w:sz="0" w:space="0" w:color="auto"/>
              </w:divBdr>
            </w:div>
            <w:div w:id="2079286691">
              <w:marLeft w:val="0"/>
              <w:marRight w:val="0"/>
              <w:marTop w:val="0"/>
              <w:marBottom w:val="0"/>
              <w:divBdr>
                <w:top w:val="none" w:sz="0" w:space="0" w:color="auto"/>
                <w:left w:val="none" w:sz="0" w:space="0" w:color="auto"/>
                <w:bottom w:val="none" w:sz="0" w:space="0" w:color="auto"/>
                <w:right w:val="none" w:sz="0" w:space="0" w:color="auto"/>
              </w:divBdr>
            </w:div>
            <w:div w:id="822621130">
              <w:marLeft w:val="0"/>
              <w:marRight w:val="0"/>
              <w:marTop w:val="0"/>
              <w:marBottom w:val="0"/>
              <w:divBdr>
                <w:top w:val="none" w:sz="0" w:space="0" w:color="auto"/>
                <w:left w:val="none" w:sz="0" w:space="0" w:color="auto"/>
                <w:bottom w:val="none" w:sz="0" w:space="0" w:color="auto"/>
                <w:right w:val="none" w:sz="0" w:space="0" w:color="auto"/>
              </w:divBdr>
            </w:div>
            <w:div w:id="1584797150">
              <w:marLeft w:val="0"/>
              <w:marRight w:val="0"/>
              <w:marTop w:val="0"/>
              <w:marBottom w:val="0"/>
              <w:divBdr>
                <w:top w:val="none" w:sz="0" w:space="0" w:color="auto"/>
                <w:left w:val="none" w:sz="0" w:space="0" w:color="auto"/>
                <w:bottom w:val="none" w:sz="0" w:space="0" w:color="auto"/>
                <w:right w:val="none" w:sz="0" w:space="0" w:color="auto"/>
              </w:divBdr>
            </w:div>
            <w:div w:id="2009021504">
              <w:marLeft w:val="0"/>
              <w:marRight w:val="0"/>
              <w:marTop w:val="0"/>
              <w:marBottom w:val="0"/>
              <w:divBdr>
                <w:top w:val="none" w:sz="0" w:space="0" w:color="auto"/>
                <w:left w:val="none" w:sz="0" w:space="0" w:color="auto"/>
                <w:bottom w:val="none" w:sz="0" w:space="0" w:color="auto"/>
                <w:right w:val="none" w:sz="0" w:space="0" w:color="auto"/>
              </w:divBdr>
            </w:div>
            <w:div w:id="234169743">
              <w:marLeft w:val="0"/>
              <w:marRight w:val="0"/>
              <w:marTop w:val="0"/>
              <w:marBottom w:val="0"/>
              <w:divBdr>
                <w:top w:val="none" w:sz="0" w:space="0" w:color="auto"/>
                <w:left w:val="none" w:sz="0" w:space="0" w:color="auto"/>
                <w:bottom w:val="none" w:sz="0" w:space="0" w:color="auto"/>
                <w:right w:val="none" w:sz="0" w:space="0" w:color="auto"/>
              </w:divBdr>
            </w:div>
            <w:div w:id="2131167552">
              <w:marLeft w:val="0"/>
              <w:marRight w:val="0"/>
              <w:marTop w:val="0"/>
              <w:marBottom w:val="0"/>
              <w:divBdr>
                <w:top w:val="none" w:sz="0" w:space="0" w:color="auto"/>
                <w:left w:val="none" w:sz="0" w:space="0" w:color="auto"/>
                <w:bottom w:val="none" w:sz="0" w:space="0" w:color="auto"/>
                <w:right w:val="none" w:sz="0" w:space="0" w:color="auto"/>
              </w:divBdr>
            </w:div>
            <w:div w:id="1800681802">
              <w:marLeft w:val="0"/>
              <w:marRight w:val="0"/>
              <w:marTop w:val="0"/>
              <w:marBottom w:val="0"/>
              <w:divBdr>
                <w:top w:val="none" w:sz="0" w:space="0" w:color="auto"/>
                <w:left w:val="none" w:sz="0" w:space="0" w:color="auto"/>
                <w:bottom w:val="none" w:sz="0" w:space="0" w:color="auto"/>
                <w:right w:val="none" w:sz="0" w:space="0" w:color="auto"/>
              </w:divBdr>
            </w:div>
            <w:div w:id="216211771">
              <w:marLeft w:val="0"/>
              <w:marRight w:val="0"/>
              <w:marTop w:val="0"/>
              <w:marBottom w:val="0"/>
              <w:divBdr>
                <w:top w:val="none" w:sz="0" w:space="0" w:color="auto"/>
                <w:left w:val="none" w:sz="0" w:space="0" w:color="auto"/>
                <w:bottom w:val="none" w:sz="0" w:space="0" w:color="auto"/>
                <w:right w:val="none" w:sz="0" w:space="0" w:color="auto"/>
              </w:divBdr>
            </w:div>
            <w:div w:id="1914241758">
              <w:marLeft w:val="567"/>
              <w:marRight w:val="0"/>
              <w:marTop w:val="0"/>
              <w:marBottom w:val="0"/>
              <w:divBdr>
                <w:top w:val="none" w:sz="0" w:space="0" w:color="auto"/>
                <w:left w:val="none" w:sz="0" w:space="0" w:color="auto"/>
                <w:bottom w:val="none" w:sz="0" w:space="0" w:color="auto"/>
                <w:right w:val="none" w:sz="0" w:space="0" w:color="auto"/>
              </w:divBdr>
            </w:div>
            <w:div w:id="1405030593">
              <w:marLeft w:val="0"/>
              <w:marRight w:val="0"/>
              <w:marTop w:val="0"/>
              <w:marBottom w:val="0"/>
              <w:divBdr>
                <w:top w:val="none" w:sz="0" w:space="0" w:color="auto"/>
                <w:left w:val="none" w:sz="0" w:space="0" w:color="auto"/>
                <w:bottom w:val="none" w:sz="0" w:space="0" w:color="auto"/>
                <w:right w:val="none" w:sz="0" w:space="0" w:color="auto"/>
              </w:divBdr>
            </w:div>
            <w:div w:id="1985231807">
              <w:marLeft w:val="0"/>
              <w:marRight w:val="0"/>
              <w:marTop w:val="0"/>
              <w:marBottom w:val="0"/>
              <w:divBdr>
                <w:top w:val="none" w:sz="0" w:space="0" w:color="auto"/>
                <w:left w:val="none" w:sz="0" w:space="0" w:color="auto"/>
                <w:bottom w:val="none" w:sz="0" w:space="0" w:color="auto"/>
                <w:right w:val="none" w:sz="0" w:space="0" w:color="auto"/>
              </w:divBdr>
            </w:div>
            <w:div w:id="353579668">
              <w:marLeft w:val="0"/>
              <w:marRight w:val="0"/>
              <w:marTop w:val="0"/>
              <w:marBottom w:val="0"/>
              <w:divBdr>
                <w:top w:val="none" w:sz="0" w:space="0" w:color="auto"/>
                <w:left w:val="none" w:sz="0" w:space="0" w:color="auto"/>
                <w:bottom w:val="none" w:sz="0" w:space="0" w:color="auto"/>
                <w:right w:val="none" w:sz="0" w:space="0" w:color="auto"/>
              </w:divBdr>
            </w:div>
            <w:div w:id="1696886937">
              <w:marLeft w:val="0"/>
              <w:marRight w:val="0"/>
              <w:marTop w:val="0"/>
              <w:marBottom w:val="0"/>
              <w:divBdr>
                <w:top w:val="none" w:sz="0" w:space="0" w:color="auto"/>
                <w:left w:val="none" w:sz="0" w:space="0" w:color="auto"/>
                <w:bottom w:val="none" w:sz="0" w:space="0" w:color="auto"/>
                <w:right w:val="none" w:sz="0" w:space="0" w:color="auto"/>
              </w:divBdr>
            </w:div>
            <w:div w:id="928851305">
              <w:marLeft w:val="0"/>
              <w:marRight w:val="0"/>
              <w:marTop w:val="0"/>
              <w:marBottom w:val="0"/>
              <w:divBdr>
                <w:top w:val="none" w:sz="0" w:space="0" w:color="auto"/>
                <w:left w:val="none" w:sz="0" w:space="0" w:color="auto"/>
                <w:bottom w:val="none" w:sz="0" w:space="0" w:color="auto"/>
                <w:right w:val="none" w:sz="0" w:space="0" w:color="auto"/>
              </w:divBdr>
            </w:div>
          </w:divsChild>
        </w:div>
        <w:div w:id="2095126598">
          <w:marLeft w:val="0"/>
          <w:marRight w:val="0"/>
          <w:marTop w:val="0"/>
          <w:marBottom w:val="0"/>
          <w:divBdr>
            <w:top w:val="none" w:sz="0" w:space="0" w:color="auto"/>
            <w:left w:val="none" w:sz="0" w:space="0" w:color="auto"/>
            <w:bottom w:val="none" w:sz="0" w:space="0" w:color="auto"/>
            <w:right w:val="none" w:sz="0" w:space="0" w:color="auto"/>
          </w:divBdr>
        </w:div>
        <w:div w:id="1209102488">
          <w:marLeft w:val="0"/>
          <w:marRight w:val="0"/>
          <w:marTop w:val="0"/>
          <w:marBottom w:val="0"/>
          <w:divBdr>
            <w:top w:val="none" w:sz="0" w:space="0" w:color="auto"/>
            <w:left w:val="none" w:sz="0" w:space="0" w:color="auto"/>
            <w:bottom w:val="none" w:sz="0" w:space="0" w:color="auto"/>
            <w:right w:val="none" w:sz="0" w:space="0" w:color="auto"/>
          </w:divBdr>
        </w:div>
        <w:div w:id="567495983">
          <w:marLeft w:val="0"/>
          <w:marRight w:val="0"/>
          <w:marTop w:val="0"/>
          <w:marBottom w:val="0"/>
          <w:divBdr>
            <w:top w:val="none" w:sz="0" w:space="0" w:color="auto"/>
            <w:left w:val="none" w:sz="0" w:space="0" w:color="auto"/>
            <w:bottom w:val="none" w:sz="0" w:space="0" w:color="auto"/>
            <w:right w:val="none" w:sz="0" w:space="0" w:color="auto"/>
          </w:divBdr>
        </w:div>
        <w:div w:id="482545136">
          <w:marLeft w:val="0"/>
          <w:marRight w:val="0"/>
          <w:marTop w:val="0"/>
          <w:marBottom w:val="0"/>
          <w:divBdr>
            <w:top w:val="none" w:sz="0" w:space="0" w:color="auto"/>
            <w:left w:val="none" w:sz="0" w:space="0" w:color="auto"/>
            <w:bottom w:val="none" w:sz="0" w:space="0" w:color="auto"/>
            <w:right w:val="none" w:sz="0" w:space="0" w:color="auto"/>
          </w:divBdr>
        </w:div>
        <w:div w:id="993919185">
          <w:marLeft w:val="0"/>
          <w:marRight w:val="0"/>
          <w:marTop w:val="0"/>
          <w:marBottom w:val="0"/>
          <w:divBdr>
            <w:top w:val="none" w:sz="0" w:space="0" w:color="auto"/>
            <w:left w:val="none" w:sz="0" w:space="0" w:color="auto"/>
            <w:bottom w:val="none" w:sz="0" w:space="0" w:color="auto"/>
            <w:right w:val="none" w:sz="0" w:space="0" w:color="auto"/>
          </w:divBdr>
        </w:div>
        <w:div w:id="1634025034">
          <w:marLeft w:val="0"/>
          <w:marRight w:val="0"/>
          <w:marTop w:val="0"/>
          <w:marBottom w:val="0"/>
          <w:divBdr>
            <w:top w:val="none" w:sz="0" w:space="0" w:color="auto"/>
            <w:left w:val="none" w:sz="0" w:space="0" w:color="auto"/>
            <w:bottom w:val="none" w:sz="0" w:space="0" w:color="auto"/>
            <w:right w:val="none" w:sz="0" w:space="0" w:color="auto"/>
          </w:divBdr>
        </w:div>
        <w:div w:id="954480862">
          <w:marLeft w:val="0"/>
          <w:marRight w:val="0"/>
          <w:marTop w:val="0"/>
          <w:marBottom w:val="0"/>
          <w:divBdr>
            <w:top w:val="none" w:sz="0" w:space="0" w:color="auto"/>
            <w:left w:val="none" w:sz="0" w:space="0" w:color="auto"/>
            <w:bottom w:val="none" w:sz="0" w:space="0" w:color="auto"/>
            <w:right w:val="none" w:sz="0" w:space="0" w:color="auto"/>
          </w:divBdr>
        </w:div>
        <w:div w:id="953633091">
          <w:marLeft w:val="0"/>
          <w:marRight w:val="0"/>
          <w:marTop w:val="0"/>
          <w:marBottom w:val="0"/>
          <w:divBdr>
            <w:top w:val="none" w:sz="0" w:space="0" w:color="auto"/>
            <w:left w:val="none" w:sz="0" w:space="0" w:color="auto"/>
            <w:bottom w:val="none" w:sz="0" w:space="0" w:color="auto"/>
            <w:right w:val="none" w:sz="0" w:space="0" w:color="auto"/>
          </w:divBdr>
        </w:div>
        <w:div w:id="1044333995">
          <w:marLeft w:val="0"/>
          <w:marRight w:val="0"/>
          <w:marTop w:val="0"/>
          <w:marBottom w:val="0"/>
          <w:divBdr>
            <w:top w:val="none" w:sz="0" w:space="0" w:color="auto"/>
            <w:left w:val="none" w:sz="0" w:space="0" w:color="auto"/>
            <w:bottom w:val="none" w:sz="0" w:space="0" w:color="auto"/>
            <w:right w:val="none" w:sz="0" w:space="0" w:color="auto"/>
          </w:divBdr>
        </w:div>
        <w:div w:id="1310936628">
          <w:marLeft w:val="0"/>
          <w:marRight w:val="0"/>
          <w:marTop w:val="0"/>
          <w:marBottom w:val="0"/>
          <w:divBdr>
            <w:top w:val="none" w:sz="0" w:space="0" w:color="auto"/>
            <w:left w:val="none" w:sz="0" w:space="0" w:color="auto"/>
            <w:bottom w:val="none" w:sz="0" w:space="0" w:color="auto"/>
            <w:right w:val="none" w:sz="0" w:space="0" w:color="auto"/>
          </w:divBdr>
        </w:div>
        <w:div w:id="888347903">
          <w:marLeft w:val="0"/>
          <w:marRight w:val="0"/>
          <w:marTop w:val="0"/>
          <w:marBottom w:val="0"/>
          <w:divBdr>
            <w:top w:val="none" w:sz="0" w:space="0" w:color="auto"/>
            <w:left w:val="none" w:sz="0" w:space="0" w:color="auto"/>
            <w:bottom w:val="none" w:sz="0" w:space="0" w:color="auto"/>
            <w:right w:val="none" w:sz="0" w:space="0" w:color="auto"/>
          </w:divBdr>
        </w:div>
        <w:div w:id="1670982803">
          <w:marLeft w:val="0"/>
          <w:marRight w:val="0"/>
          <w:marTop w:val="0"/>
          <w:marBottom w:val="0"/>
          <w:divBdr>
            <w:top w:val="none" w:sz="0" w:space="0" w:color="auto"/>
            <w:left w:val="none" w:sz="0" w:space="0" w:color="auto"/>
            <w:bottom w:val="none" w:sz="0" w:space="0" w:color="auto"/>
            <w:right w:val="none" w:sz="0" w:space="0" w:color="auto"/>
          </w:divBdr>
        </w:div>
        <w:div w:id="358817351">
          <w:marLeft w:val="0"/>
          <w:marRight w:val="0"/>
          <w:marTop w:val="0"/>
          <w:marBottom w:val="0"/>
          <w:divBdr>
            <w:top w:val="none" w:sz="0" w:space="0" w:color="auto"/>
            <w:left w:val="none" w:sz="0" w:space="0" w:color="auto"/>
            <w:bottom w:val="none" w:sz="0" w:space="0" w:color="auto"/>
            <w:right w:val="none" w:sz="0" w:space="0" w:color="auto"/>
          </w:divBdr>
        </w:div>
        <w:div w:id="680089547">
          <w:marLeft w:val="0"/>
          <w:marRight w:val="0"/>
          <w:marTop w:val="0"/>
          <w:marBottom w:val="0"/>
          <w:divBdr>
            <w:top w:val="none" w:sz="0" w:space="0" w:color="auto"/>
            <w:left w:val="none" w:sz="0" w:space="0" w:color="auto"/>
            <w:bottom w:val="none" w:sz="0" w:space="0" w:color="auto"/>
            <w:right w:val="none" w:sz="0" w:space="0" w:color="auto"/>
          </w:divBdr>
        </w:div>
        <w:div w:id="743263338">
          <w:marLeft w:val="0"/>
          <w:marRight w:val="0"/>
          <w:marTop w:val="0"/>
          <w:marBottom w:val="0"/>
          <w:divBdr>
            <w:top w:val="none" w:sz="0" w:space="0" w:color="auto"/>
            <w:left w:val="none" w:sz="0" w:space="0" w:color="auto"/>
            <w:bottom w:val="none" w:sz="0" w:space="0" w:color="auto"/>
            <w:right w:val="none" w:sz="0" w:space="0" w:color="auto"/>
          </w:divBdr>
        </w:div>
        <w:div w:id="402603528">
          <w:marLeft w:val="0"/>
          <w:marRight w:val="0"/>
          <w:marTop w:val="0"/>
          <w:marBottom w:val="0"/>
          <w:divBdr>
            <w:top w:val="none" w:sz="0" w:space="0" w:color="auto"/>
            <w:left w:val="none" w:sz="0" w:space="0" w:color="auto"/>
            <w:bottom w:val="none" w:sz="0" w:space="0" w:color="auto"/>
            <w:right w:val="none" w:sz="0" w:space="0" w:color="auto"/>
          </w:divBdr>
        </w:div>
        <w:div w:id="1717851370">
          <w:marLeft w:val="0"/>
          <w:marRight w:val="0"/>
          <w:marTop w:val="0"/>
          <w:marBottom w:val="0"/>
          <w:divBdr>
            <w:top w:val="none" w:sz="0" w:space="0" w:color="auto"/>
            <w:left w:val="none" w:sz="0" w:space="0" w:color="auto"/>
            <w:bottom w:val="none" w:sz="0" w:space="0" w:color="auto"/>
            <w:right w:val="none" w:sz="0" w:space="0" w:color="auto"/>
          </w:divBdr>
        </w:div>
        <w:div w:id="1129545308">
          <w:marLeft w:val="0"/>
          <w:marRight w:val="0"/>
          <w:marTop w:val="0"/>
          <w:marBottom w:val="0"/>
          <w:divBdr>
            <w:top w:val="none" w:sz="0" w:space="0" w:color="auto"/>
            <w:left w:val="none" w:sz="0" w:space="0" w:color="auto"/>
            <w:bottom w:val="none" w:sz="0" w:space="0" w:color="auto"/>
            <w:right w:val="none" w:sz="0" w:space="0" w:color="auto"/>
          </w:divBdr>
        </w:div>
        <w:div w:id="1026060179">
          <w:marLeft w:val="0"/>
          <w:marRight w:val="0"/>
          <w:marTop w:val="0"/>
          <w:marBottom w:val="0"/>
          <w:divBdr>
            <w:top w:val="none" w:sz="0" w:space="0" w:color="auto"/>
            <w:left w:val="none" w:sz="0" w:space="0" w:color="auto"/>
            <w:bottom w:val="none" w:sz="0" w:space="0" w:color="auto"/>
            <w:right w:val="none" w:sz="0" w:space="0" w:color="auto"/>
          </w:divBdr>
        </w:div>
        <w:div w:id="243492025">
          <w:marLeft w:val="0"/>
          <w:marRight w:val="0"/>
          <w:marTop w:val="0"/>
          <w:marBottom w:val="0"/>
          <w:divBdr>
            <w:top w:val="none" w:sz="0" w:space="0" w:color="auto"/>
            <w:left w:val="none" w:sz="0" w:space="0" w:color="auto"/>
            <w:bottom w:val="none" w:sz="0" w:space="0" w:color="auto"/>
            <w:right w:val="none" w:sz="0" w:space="0" w:color="auto"/>
          </w:divBdr>
        </w:div>
        <w:div w:id="781538062">
          <w:marLeft w:val="0"/>
          <w:marRight w:val="0"/>
          <w:marTop w:val="0"/>
          <w:marBottom w:val="0"/>
          <w:divBdr>
            <w:top w:val="none" w:sz="0" w:space="0" w:color="auto"/>
            <w:left w:val="none" w:sz="0" w:space="0" w:color="auto"/>
            <w:bottom w:val="none" w:sz="0" w:space="0" w:color="auto"/>
            <w:right w:val="none" w:sz="0" w:space="0" w:color="auto"/>
          </w:divBdr>
        </w:div>
        <w:div w:id="1713995510">
          <w:marLeft w:val="0"/>
          <w:marRight w:val="0"/>
          <w:marTop w:val="0"/>
          <w:marBottom w:val="0"/>
          <w:divBdr>
            <w:top w:val="none" w:sz="0" w:space="0" w:color="auto"/>
            <w:left w:val="none" w:sz="0" w:space="0" w:color="auto"/>
            <w:bottom w:val="none" w:sz="0" w:space="0" w:color="auto"/>
            <w:right w:val="none" w:sz="0" w:space="0" w:color="auto"/>
          </w:divBdr>
        </w:div>
        <w:div w:id="1384252303">
          <w:marLeft w:val="0"/>
          <w:marRight w:val="0"/>
          <w:marTop w:val="0"/>
          <w:marBottom w:val="0"/>
          <w:divBdr>
            <w:top w:val="none" w:sz="0" w:space="0" w:color="auto"/>
            <w:left w:val="none" w:sz="0" w:space="0" w:color="auto"/>
            <w:bottom w:val="none" w:sz="0" w:space="0" w:color="auto"/>
            <w:right w:val="none" w:sz="0" w:space="0" w:color="auto"/>
          </w:divBdr>
        </w:div>
        <w:div w:id="444934204">
          <w:marLeft w:val="0"/>
          <w:marRight w:val="0"/>
          <w:marTop w:val="0"/>
          <w:marBottom w:val="0"/>
          <w:divBdr>
            <w:top w:val="none" w:sz="0" w:space="0" w:color="auto"/>
            <w:left w:val="none" w:sz="0" w:space="0" w:color="auto"/>
            <w:bottom w:val="none" w:sz="0" w:space="0" w:color="auto"/>
            <w:right w:val="none" w:sz="0" w:space="0" w:color="auto"/>
          </w:divBdr>
        </w:div>
        <w:div w:id="738133735">
          <w:marLeft w:val="0"/>
          <w:marRight w:val="0"/>
          <w:marTop w:val="0"/>
          <w:marBottom w:val="0"/>
          <w:divBdr>
            <w:top w:val="none" w:sz="0" w:space="0" w:color="auto"/>
            <w:left w:val="none" w:sz="0" w:space="0" w:color="auto"/>
            <w:bottom w:val="none" w:sz="0" w:space="0" w:color="auto"/>
            <w:right w:val="none" w:sz="0" w:space="0" w:color="auto"/>
          </w:divBdr>
        </w:div>
        <w:div w:id="1404327933">
          <w:marLeft w:val="0"/>
          <w:marRight w:val="0"/>
          <w:marTop w:val="0"/>
          <w:marBottom w:val="0"/>
          <w:divBdr>
            <w:top w:val="none" w:sz="0" w:space="0" w:color="auto"/>
            <w:left w:val="none" w:sz="0" w:space="0" w:color="auto"/>
            <w:bottom w:val="none" w:sz="0" w:space="0" w:color="auto"/>
            <w:right w:val="none" w:sz="0" w:space="0" w:color="auto"/>
          </w:divBdr>
        </w:div>
        <w:div w:id="898129115">
          <w:marLeft w:val="0"/>
          <w:marRight w:val="0"/>
          <w:marTop w:val="0"/>
          <w:marBottom w:val="0"/>
          <w:divBdr>
            <w:top w:val="none" w:sz="0" w:space="0" w:color="auto"/>
            <w:left w:val="none" w:sz="0" w:space="0" w:color="auto"/>
            <w:bottom w:val="none" w:sz="0" w:space="0" w:color="auto"/>
            <w:right w:val="none" w:sz="0" w:space="0" w:color="auto"/>
          </w:divBdr>
        </w:div>
        <w:div w:id="1891381250">
          <w:marLeft w:val="0"/>
          <w:marRight w:val="0"/>
          <w:marTop w:val="0"/>
          <w:marBottom w:val="0"/>
          <w:divBdr>
            <w:top w:val="none" w:sz="0" w:space="0" w:color="auto"/>
            <w:left w:val="none" w:sz="0" w:space="0" w:color="auto"/>
            <w:bottom w:val="none" w:sz="0" w:space="0" w:color="auto"/>
            <w:right w:val="none" w:sz="0" w:space="0" w:color="auto"/>
          </w:divBdr>
        </w:div>
        <w:div w:id="1113286816">
          <w:marLeft w:val="0"/>
          <w:marRight w:val="0"/>
          <w:marTop w:val="0"/>
          <w:marBottom w:val="0"/>
          <w:divBdr>
            <w:top w:val="none" w:sz="0" w:space="0" w:color="auto"/>
            <w:left w:val="none" w:sz="0" w:space="0" w:color="auto"/>
            <w:bottom w:val="none" w:sz="0" w:space="0" w:color="auto"/>
            <w:right w:val="none" w:sz="0" w:space="0" w:color="auto"/>
          </w:divBdr>
        </w:div>
        <w:div w:id="1909683358">
          <w:marLeft w:val="0"/>
          <w:marRight w:val="0"/>
          <w:marTop w:val="0"/>
          <w:marBottom w:val="0"/>
          <w:divBdr>
            <w:top w:val="none" w:sz="0" w:space="0" w:color="auto"/>
            <w:left w:val="none" w:sz="0" w:space="0" w:color="auto"/>
            <w:bottom w:val="none" w:sz="0" w:space="0" w:color="auto"/>
            <w:right w:val="none" w:sz="0" w:space="0" w:color="auto"/>
          </w:divBdr>
        </w:div>
        <w:div w:id="2099908127">
          <w:marLeft w:val="0"/>
          <w:marRight w:val="0"/>
          <w:marTop w:val="0"/>
          <w:marBottom w:val="0"/>
          <w:divBdr>
            <w:top w:val="none" w:sz="0" w:space="0" w:color="auto"/>
            <w:left w:val="none" w:sz="0" w:space="0" w:color="auto"/>
            <w:bottom w:val="none" w:sz="0" w:space="0" w:color="auto"/>
            <w:right w:val="none" w:sz="0" w:space="0" w:color="auto"/>
          </w:divBdr>
        </w:div>
        <w:div w:id="967475048">
          <w:marLeft w:val="0"/>
          <w:marRight w:val="0"/>
          <w:marTop w:val="0"/>
          <w:marBottom w:val="0"/>
          <w:divBdr>
            <w:top w:val="none" w:sz="0" w:space="0" w:color="auto"/>
            <w:left w:val="none" w:sz="0" w:space="0" w:color="auto"/>
            <w:bottom w:val="none" w:sz="0" w:space="0" w:color="auto"/>
            <w:right w:val="none" w:sz="0" w:space="0" w:color="auto"/>
          </w:divBdr>
        </w:div>
        <w:div w:id="1825395197">
          <w:marLeft w:val="0"/>
          <w:marRight w:val="0"/>
          <w:marTop w:val="0"/>
          <w:marBottom w:val="0"/>
          <w:divBdr>
            <w:top w:val="none" w:sz="0" w:space="0" w:color="auto"/>
            <w:left w:val="none" w:sz="0" w:space="0" w:color="auto"/>
            <w:bottom w:val="none" w:sz="0" w:space="0" w:color="auto"/>
            <w:right w:val="none" w:sz="0" w:space="0" w:color="auto"/>
          </w:divBdr>
        </w:div>
        <w:div w:id="1790125311">
          <w:marLeft w:val="0"/>
          <w:marRight w:val="0"/>
          <w:marTop w:val="0"/>
          <w:marBottom w:val="0"/>
          <w:divBdr>
            <w:top w:val="none" w:sz="0" w:space="0" w:color="auto"/>
            <w:left w:val="none" w:sz="0" w:space="0" w:color="auto"/>
            <w:bottom w:val="none" w:sz="0" w:space="0" w:color="auto"/>
            <w:right w:val="none" w:sz="0" w:space="0" w:color="auto"/>
          </w:divBdr>
        </w:div>
        <w:div w:id="1453288053">
          <w:marLeft w:val="0"/>
          <w:marRight w:val="0"/>
          <w:marTop w:val="0"/>
          <w:marBottom w:val="0"/>
          <w:divBdr>
            <w:top w:val="none" w:sz="0" w:space="0" w:color="auto"/>
            <w:left w:val="none" w:sz="0" w:space="0" w:color="auto"/>
            <w:bottom w:val="none" w:sz="0" w:space="0" w:color="auto"/>
            <w:right w:val="none" w:sz="0" w:space="0" w:color="auto"/>
          </w:divBdr>
        </w:div>
        <w:div w:id="953945837">
          <w:marLeft w:val="0"/>
          <w:marRight w:val="0"/>
          <w:marTop w:val="0"/>
          <w:marBottom w:val="0"/>
          <w:divBdr>
            <w:top w:val="none" w:sz="0" w:space="0" w:color="auto"/>
            <w:left w:val="none" w:sz="0" w:space="0" w:color="auto"/>
            <w:bottom w:val="none" w:sz="0" w:space="0" w:color="auto"/>
            <w:right w:val="none" w:sz="0" w:space="0" w:color="auto"/>
          </w:divBdr>
        </w:div>
        <w:div w:id="490409672">
          <w:marLeft w:val="0"/>
          <w:marRight w:val="0"/>
          <w:marTop w:val="0"/>
          <w:marBottom w:val="0"/>
          <w:divBdr>
            <w:top w:val="none" w:sz="0" w:space="0" w:color="auto"/>
            <w:left w:val="none" w:sz="0" w:space="0" w:color="auto"/>
            <w:bottom w:val="none" w:sz="0" w:space="0" w:color="auto"/>
            <w:right w:val="none" w:sz="0" w:space="0" w:color="auto"/>
          </w:divBdr>
        </w:div>
        <w:div w:id="708724260">
          <w:marLeft w:val="0"/>
          <w:marRight w:val="0"/>
          <w:marTop w:val="0"/>
          <w:marBottom w:val="0"/>
          <w:divBdr>
            <w:top w:val="none" w:sz="0" w:space="0" w:color="auto"/>
            <w:left w:val="none" w:sz="0" w:space="0" w:color="auto"/>
            <w:bottom w:val="none" w:sz="0" w:space="0" w:color="auto"/>
            <w:right w:val="none" w:sz="0" w:space="0" w:color="auto"/>
          </w:divBdr>
        </w:div>
        <w:div w:id="38895322">
          <w:marLeft w:val="0"/>
          <w:marRight w:val="0"/>
          <w:marTop w:val="0"/>
          <w:marBottom w:val="0"/>
          <w:divBdr>
            <w:top w:val="none" w:sz="0" w:space="0" w:color="auto"/>
            <w:left w:val="none" w:sz="0" w:space="0" w:color="auto"/>
            <w:bottom w:val="none" w:sz="0" w:space="0" w:color="auto"/>
            <w:right w:val="none" w:sz="0" w:space="0" w:color="auto"/>
          </w:divBdr>
        </w:div>
        <w:div w:id="773205003">
          <w:marLeft w:val="0"/>
          <w:marRight w:val="0"/>
          <w:marTop w:val="0"/>
          <w:marBottom w:val="0"/>
          <w:divBdr>
            <w:top w:val="none" w:sz="0" w:space="0" w:color="auto"/>
            <w:left w:val="none" w:sz="0" w:space="0" w:color="auto"/>
            <w:bottom w:val="none" w:sz="0" w:space="0" w:color="auto"/>
            <w:right w:val="none" w:sz="0" w:space="0" w:color="auto"/>
          </w:divBdr>
        </w:div>
        <w:div w:id="1011570460">
          <w:marLeft w:val="0"/>
          <w:marRight w:val="0"/>
          <w:marTop w:val="0"/>
          <w:marBottom w:val="0"/>
          <w:divBdr>
            <w:top w:val="none" w:sz="0" w:space="0" w:color="auto"/>
            <w:left w:val="none" w:sz="0" w:space="0" w:color="auto"/>
            <w:bottom w:val="none" w:sz="0" w:space="0" w:color="auto"/>
            <w:right w:val="none" w:sz="0" w:space="0" w:color="auto"/>
          </w:divBdr>
        </w:div>
        <w:div w:id="2114587697">
          <w:marLeft w:val="0"/>
          <w:marRight w:val="0"/>
          <w:marTop w:val="0"/>
          <w:marBottom w:val="0"/>
          <w:divBdr>
            <w:top w:val="none" w:sz="0" w:space="0" w:color="auto"/>
            <w:left w:val="none" w:sz="0" w:space="0" w:color="auto"/>
            <w:bottom w:val="none" w:sz="0" w:space="0" w:color="auto"/>
            <w:right w:val="none" w:sz="0" w:space="0" w:color="auto"/>
          </w:divBdr>
        </w:div>
        <w:div w:id="1224172352">
          <w:marLeft w:val="0"/>
          <w:marRight w:val="0"/>
          <w:marTop w:val="0"/>
          <w:marBottom w:val="0"/>
          <w:divBdr>
            <w:top w:val="none" w:sz="0" w:space="0" w:color="auto"/>
            <w:left w:val="none" w:sz="0" w:space="0" w:color="auto"/>
            <w:bottom w:val="none" w:sz="0" w:space="0" w:color="auto"/>
            <w:right w:val="none" w:sz="0" w:space="0" w:color="auto"/>
          </w:divBdr>
        </w:div>
        <w:div w:id="633025122">
          <w:marLeft w:val="0"/>
          <w:marRight w:val="0"/>
          <w:marTop w:val="0"/>
          <w:marBottom w:val="0"/>
          <w:divBdr>
            <w:top w:val="none" w:sz="0" w:space="0" w:color="auto"/>
            <w:left w:val="none" w:sz="0" w:space="0" w:color="auto"/>
            <w:bottom w:val="none" w:sz="0" w:space="0" w:color="auto"/>
            <w:right w:val="none" w:sz="0" w:space="0" w:color="auto"/>
          </w:divBdr>
        </w:div>
        <w:div w:id="1934507582">
          <w:marLeft w:val="0"/>
          <w:marRight w:val="0"/>
          <w:marTop w:val="0"/>
          <w:marBottom w:val="0"/>
          <w:divBdr>
            <w:top w:val="none" w:sz="0" w:space="0" w:color="auto"/>
            <w:left w:val="none" w:sz="0" w:space="0" w:color="auto"/>
            <w:bottom w:val="none" w:sz="0" w:space="0" w:color="auto"/>
            <w:right w:val="none" w:sz="0" w:space="0" w:color="auto"/>
          </w:divBdr>
        </w:div>
        <w:div w:id="1874342620">
          <w:marLeft w:val="0"/>
          <w:marRight w:val="0"/>
          <w:marTop w:val="0"/>
          <w:marBottom w:val="0"/>
          <w:divBdr>
            <w:top w:val="none" w:sz="0" w:space="0" w:color="auto"/>
            <w:left w:val="none" w:sz="0" w:space="0" w:color="auto"/>
            <w:bottom w:val="none" w:sz="0" w:space="0" w:color="auto"/>
            <w:right w:val="none" w:sz="0" w:space="0" w:color="auto"/>
          </w:divBdr>
        </w:div>
        <w:div w:id="755134655">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49116029">
          <w:marLeft w:val="0"/>
          <w:marRight w:val="0"/>
          <w:marTop w:val="0"/>
          <w:marBottom w:val="0"/>
          <w:divBdr>
            <w:top w:val="none" w:sz="0" w:space="0" w:color="auto"/>
            <w:left w:val="none" w:sz="0" w:space="0" w:color="auto"/>
            <w:bottom w:val="none" w:sz="0" w:space="0" w:color="auto"/>
            <w:right w:val="none" w:sz="0" w:space="0" w:color="auto"/>
          </w:divBdr>
        </w:div>
        <w:div w:id="512962760">
          <w:marLeft w:val="0"/>
          <w:marRight w:val="0"/>
          <w:marTop w:val="0"/>
          <w:marBottom w:val="0"/>
          <w:divBdr>
            <w:top w:val="none" w:sz="0" w:space="0" w:color="auto"/>
            <w:left w:val="none" w:sz="0" w:space="0" w:color="auto"/>
            <w:bottom w:val="none" w:sz="0" w:space="0" w:color="auto"/>
            <w:right w:val="none" w:sz="0" w:space="0" w:color="auto"/>
          </w:divBdr>
        </w:div>
        <w:div w:id="49116379">
          <w:marLeft w:val="0"/>
          <w:marRight w:val="0"/>
          <w:marTop w:val="0"/>
          <w:marBottom w:val="0"/>
          <w:divBdr>
            <w:top w:val="none" w:sz="0" w:space="0" w:color="auto"/>
            <w:left w:val="none" w:sz="0" w:space="0" w:color="auto"/>
            <w:bottom w:val="none" w:sz="0" w:space="0" w:color="auto"/>
            <w:right w:val="none" w:sz="0" w:space="0" w:color="auto"/>
          </w:divBdr>
        </w:div>
        <w:div w:id="562058412">
          <w:marLeft w:val="0"/>
          <w:marRight w:val="0"/>
          <w:marTop w:val="0"/>
          <w:marBottom w:val="0"/>
          <w:divBdr>
            <w:top w:val="none" w:sz="0" w:space="0" w:color="auto"/>
            <w:left w:val="none" w:sz="0" w:space="0" w:color="auto"/>
            <w:bottom w:val="none" w:sz="0" w:space="0" w:color="auto"/>
            <w:right w:val="none" w:sz="0" w:space="0" w:color="auto"/>
          </w:divBdr>
        </w:div>
        <w:div w:id="2018074337">
          <w:marLeft w:val="0"/>
          <w:marRight w:val="0"/>
          <w:marTop w:val="0"/>
          <w:marBottom w:val="0"/>
          <w:divBdr>
            <w:top w:val="none" w:sz="0" w:space="0" w:color="auto"/>
            <w:left w:val="none" w:sz="0" w:space="0" w:color="auto"/>
            <w:bottom w:val="none" w:sz="0" w:space="0" w:color="auto"/>
            <w:right w:val="none" w:sz="0" w:space="0" w:color="auto"/>
          </w:divBdr>
        </w:div>
        <w:div w:id="2053460742">
          <w:marLeft w:val="0"/>
          <w:marRight w:val="0"/>
          <w:marTop w:val="0"/>
          <w:marBottom w:val="0"/>
          <w:divBdr>
            <w:top w:val="none" w:sz="0" w:space="0" w:color="auto"/>
            <w:left w:val="none" w:sz="0" w:space="0" w:color="auto"/>
            <w:bottom w:val="none" w:sz="0" w:space="0" w:color="auto"/>
            <w:right w:val="none" w:sz="0" w:space="0" w:color="auto"/>
          </w:divBdr>
        </w:div>
        <w:div w:id="483010474">
          <w:marLeft w:val="0"/>
          <w:marRight w:val="0"/>
          <w:marTop w:val="0"/>
          <w:marBottom w:val="0"/>
          <w:divBdr>
            <w:top w:val="none" w:sz="0" w:space="0" w:color="auto"/>
            <w:left w:val="none" w:sz="0" w:space="0" w:color="auto"/>
            <w:bottom w:val="none" w:sz="0" w:space="0" w:color="auto"/>
            <w:right w:val="none" w:sz="0" w:space="0" w:color="auto"/>
          </w:divBdr>
        </w:div>
        <w:div w:id="959872896">
          <w:marLeft w:val="0"/>
          <w:marRight w:val="0"/>
          <w:marTop w:val="0"/>
          <w:marBottom w:val="0"/>
          <w:divBdr>
            <w:top w:val="none" w:sz="0" w:space="0" w:color="auto"/>
            <w:left w:val="none" w:sz="0" w:space="0" w:color="auto"/>
            <w:bottom w:val="none" w:sz="0" w:space="0" w:color="auto"/>
            <w:right w:val="none" w:sz="0" w:space="0" w:color="auto"/>
          </w:divBdr>
        </w:div>
        <w:div w:id="2140762614">
          <w:marLeft w:val="0"/>
          <w:marRight w:val="0"/>
          <w:marTop w:val="0"/>
          <w:marBottom w:val="0"/>
          <w:divBdr>
            <w:top w:val="none" w:sz="0" w:space="0" w:color="auto"/>
            <w:left w:val="none" w:sz="0" w:space="0" w:color="auto"/>
            <w:bottom w:val="none" w:sz="0" w:space="0" w:color="auto"/>
            <w:right w:val="none" w:sz="0" w:space="0" w:color="auto"/>
          </w:divBdr>
        </w:div>
        <w:div w:id="88239805">
          <w:marLeft w:val="0"/>
          <w:marRight w:val="0"/>
          <w:marTop w:val="0"/>
          <w:marBottom w:val="0"/>
          <w:divBdr>
            <w:top w:val="none" w:sz="0" w:space="0" w:color="auto"/>
            <w:left w:val="none" w:sz="0" w:space="0" w:color="auto"/>
            <w:bottom w:val="none" w:sz="0" w:space="0" w:color="auto"/>
            <w:right w:val="none" w:sz="0" w:space="0" w:color="auto"/>
          </w:divBdr>
        </w:div>
        <w:div w:id="1992824650">
          <w:marLeft w:val="0"/>
          <w:marRight w:val="0"/>
          <w:marTop w:val="0"/>
          <w:marBottom w:val="0"/>
          <w:divBdr>
            <w:top w:val="none" w:sz="0" w:space="0" w:color="auto"/>
            <w:left w:val="none" w:sz="0" w:space="0" w:color="auto"/>
            <w:bottom w:val="none" w:sz="0" w:space="0" w:color="auto"/>
            <w:right w:val="none" w:sz="0" w:space="0" w:color="auto"/>
          </w:divBdr>
        </w:div>
        <w:div w:id="1874345802">
          <w:marLeft w:val="0"/>
          <w:marRight w:val="0"/>
          <w:marTop w:val="0"/>
          <w:marBottom w:val="0"/>
          <w:divBdr>
            <w:top w:val="none" w:sz="0" w:space="0" w:color="auto"/>
            <w:left w:val="none" w:sz="0" w:space="0" w:color="auto"/>
            <w:bottom w:val="none" w:sz="0" w:space="0" w:color="auto"/>
            <w:right w:val="none" w:sz="0" w:space="0" w:color="auto"/>
          </w:divBdr>
        </w:div>
        <w:div w:id="45302860">
          <w:marLeft w:val="0"/>
          <w:marRight w:val="0"/>
          <w:marTop w:val="0"/>
          <w:marBottom w:val="0"/>
          <w:divBdr>
            <w:top w:val="none" w:sz="0" w:space="0" w:color="auto"/>
            <w:left w:val="none" w:sz="0" w:space="0" w:color="auto"/>
            <w:bottom w:val="none" w:sz="0" w:space="0" w:color="auto"/>
            <w:right w:val="none" w:sz="0" w:space="0" w:color="auto"/>
          </w:divBdr>
        </w:div>
        <w:div w:id="714425545">
          <w:marLeft w:val="0"/>
          <w:marRight w:val="0"/>
          <w:marTop w:val="0"/>
          <w:marBottom w:val="0"/>
          <w:divBdr>
            <w:top w:val="none" w:sz="0" w:space="0" w:color="auto"/>
            <w:left w:val="none" w:sz="0" w:space="0" w:color="auto"/>
            <w:bottom w:val="none" w:sz="0" w:space="0" w:color="auto"/>
            <w:right w:val="none" w:sz="0" w:space="0" w:color="auto"/>
          </w:divBdr>
        </w:div>
        <w:div w:id="2122648788">
          <w:marLeft w:val="0"/>
          <w:marRight w:val="0"/>
          <w:marTop w:val="0"/>
          <w:marBottom w:val="0"/>
          <w:divBdr>
            <w:top w:val="none" w:sz="0" w:space="0" w:color="auto"/>
            <w:left w:val="none" w:sz="0" w:space="0" w:color="auto"/>
            <w:bottom w:val="none" w:sz="0" w:space="0" w:color="auto"/>
            <w:right w:val="none" w:sz="0" w:space="0" w:color="auto"/>
          </w:divBdr>
        </w:div>
        <w:div w:id="883106169">
          <w:marLeft w:val="0"/>
          <w:marRight w:val="0"/>
          <w:marTop w:val="0"/>
          <w:marBottom w:val="0"/>
          <w:divBdr>
            <w:top w:val="none" w:sz="0" w:space="0" w:color="auto"/>
            <w:left w:val="none" w:sz="0" w:space="0" w:color="auto"/>
            <w:bottom w:val="none" w:sz="0" w:space="0" w:color="auto"/>
            <w:right w:val="none" w:sz="0" w:space="0" w:color="auto"/>
          </w:divBdr>
        </w:div>
        <w:div w:id="852300250">
          <w:marLeft w:val="0"/>
          <w:marRight w:val="0"/>
          <w:marTop w:val="0"/>
          <w:marBottom w:val="0"/>
          <w:divBdr>
            <w:top w:val="none" w:sz="0" w:space="0" w:color="auto"/>
            <w:left w:val="none" w:sz="0" w:space="0" w:color="auto"/>
            <w:bottom w:val="none" w:sz="0" w:space="0" w:color="auto"/>
            <w:right w:val="none" w:sz="0" w:space="0" w:color="auto"/>
          </w:divBdr>
        </w:div>
        <w:div w:id="1714424390">
          <w:marLeft w:val="0"/>
          <w:marRight w:val="0"/>
          <w:marTop w:val="0"/>
          <w:marBottom w:val="0"/>
          <w:divBdr>
            <w:top w:val="none" w:sz="0" w:space="0" w:color="auto"/>
            <w:left w:val="none" w:sz="0" w:space="0" w:color="auto"/>
            <w:bottom w:val="none" w:sz="0" w:space="0" w:color="auto"/>
            <w:right w:val="none" w:sz="0" w:space="0" w:color="auto"/>
          </w:divBdr>
        </w:div>
        <w:div w:id="797916595">
          <w:marLeft w:val="0"/>
          <w:marRight w:val="0"/>
          <w:marTop w:val="0"/>
          <w:marBottom w:val="0"/>
          <w:divBdr>
            <w:top w:val="none" w:sz="0" w:space="0" w:color="auto"/>
            <w:left w:val="none" w:sz="0" w:space="0" w:color="auto"/>
            <w:bottom w:val="none" w:sz="0" w:space="0" w:color="auto"/>
            <w:right w:val="none" w:sz="0" w:space="0" w:color="auto"/>
          </w:divBdr>
        </w:div>
        <w:div w:id="374014192">
          <w:marLeft w:val="0"/>
          <w:marRight w:val="0"/>
          <w:marTop w:val="0"/>
          <w:marBottom w:val="0"/>
          <w:divBdr>
            <w:top w:val="none" w:sz="0" w:space="0" w:color="auto"/>
            <w:left w:val="none" w:sz="0" w:space="0" w:color="auto"/>
            <w:bottom w:val="none" w:sz="0" w:space="0" w:color="auto"/>
            <w:right w:val="none" w:sz="0" w:space="0" w:color="auto"/>
          </w:divBdr>
        </w:div>
        <w:div w:id="2047674982">
          <w:marLeft w:val="0"/>
          <w:marRight w:val="0"/>
          <w:marTop w:val="0"/>
          <w:marBottom w:val="0"/>
          <w:divBdr>
            <w:top w:val="none" w:sz="0" w:space="0" w:color="auto"/>
            <w:left w:val="none" w:sz="0" w:space="0" w:color="auto"/>
            <w:bottom w:val="none" w:sz="0" w:space="0" w:color="auto"/>
            <w:right w:val="none" w:sz="0" w:space="0" w:color="auto"/>
          </w:divBdr>
        </w:div>
        <w:div w:id="1965501740">
          <w:marLeft w:val="0"/>
          <w:marRight w:val="0"/>
          <w:marTop w:val="0"/>
          <w:marBottom w:val="0"/>
          <w:divBdr>
            <w:top w:val="none" w:sz="0" w:space="0" w:color="auto"/>
            <w:left w:val="none" w:sz="0" w:space="0" w:color="auto"/>
            <w:bottom w:val="none" w:sz="0" w:space="0" w:color="auto"/>
            <w:right w:val="none" w:sz="0" w:space="0" w:color="auto"/>
          </w:divBdr>
        </w:div>
        <w:div w:id="118378606">
          <w:marLeft w:val="0"/>
          <w:marRight w:val="0"/>
          <w:marTop w:val="0"/>
          <w:marBottom w:val="0"/>
          <w:divBdr>
            <w:top w:val="none" w:sz="0" w:space="0" w:color="auto"/>
            <w:left w:val="none" w:sz="0" w:space="0" w:color="auto"/>
            <w:bottom w:val="none" w:sz="0" w:space="0" w:color="auto"/>
            <w:right w:val="none" w:sz="0" w:space="0" w:color="auto"/>
          </w:divBdr>
        </w:div>
        <w:div w:id="640887809">
          <w:marLeft w:val="0"/>
          <w:marRight w:val="0"/>
          <w:marTop w:val="0"/>
          <w:marBottom w:val="0"/>
          <w:divBdr>
            <w:top w:val="none" w:sz="0" w:space="0" w:color="auto"/>
            <w:left w:val="none" w:sz="0" w:space="0" w:color="auto"/>
            <w:bottom w:val="none" w:sz="0" w:space="0" w:color="auto"/>
            <w:right w:val="none" w:sz="0" w:space="0" w:color="auto"/>
          </w:divBdr>
        </w:div>
        <w:div w:id="709259367">
          <w:marLeft w:val="0"/>
          <w:marRight w:val="0"/>
          <w:marTop w:val="0"/>
          <w:marBottom w:val="0"/>
          <w:divBdr>
            <w:top w:val="none" w:sz="0" w:space="0" w:color="auto"/>
            <w:left w:val="none" w:sz="0" w:space="0" w:color="auto"/>
            <w:bottom w:val="none" w:sz="0" w:space="0" w:color="auto"/>
            <w:right w:val="none" w:sz="0" w:space="0" w:color="auto"/>
          </w:divBdr>
        </w:div>
        <w:div w:id="983239590">
          <w:marLeft w:val="0"/>
          <w:marRight w:val="0"/>
          <w:marTop w:val="0"/>
          <w:marBottom w:val="0"/>
          <w:divBdr>
            <w:top w:val="none" w:sz="0" w:space="0" w:color="auto"/>
            <w:left w:val="none" w:sz="0" w:space="0" w:color="auto"/>
            <w:bottom w:val="none" w:sz="0" w:space="0" w:color="auto"/>
            <w:right w:val="none" w:sz="0" w:space="0" w:color="auto"/>
          </w:divBdr>
        </w:div>
        <w:div w:id="1615557459">
          <w:marLeft w:val="0"/>
          <w:marRight w:val="0"/>
          <w:marTop w:val="0"/>
          <w:marBottom w:val="0"/>
          <w:divBdr>
            <w:top w:val="none" w:sz="0" w:space="0" w:color="auto"/>
            <w:left w:val="none" w:sz="0" w:space="0" w:color="auto"/>
            <w:bottom w:val="none" w:sz="0" w:space="0" w:color="auto"/>
            <w:right w:val="none" w:sz="0" w:space="0" w:color="auto"/>
          </w:divBdr>
        </w:div>
        <w:div w:id="1812164112">
          <w:marLeft w:val="0"/>
          <w:marRight w:val="0"/>
          <w:marTop w:val="0"/>
          <w:marBottom w:val="0"/>
          <w:divBdr>
            <w:top w:val="none" w:sz="0" w:space="0" w:color="auto"/>
            <w:left w:val="none" w:sz="0" w:space="0" w:color="auto"/>
            <w:bottom w:val="none" w:sz="0" w:space="0" w:color="auto"/>
            <w:right w:val="none" w:sz="0" w:space="0" w:color="auto"/>
          </w:divBdr>
        </w:div>
        <w:div w:id="1975603566">
          <w:marLeft w:val="0"/>
          <w:marRight w:val="0"/>
          <w:marTop w:val="0"/>
          <w:marBottom w:val="0"/>
          <w:divBdr>
            <w:top w:val="none" w:sz="0" w:space="0" w:color="auto"/>
            <w:left w:val="none" w:sz="0" w:space="0" w:color="auto"/>
            <w:bottom w:val="none" w:sz="0" w:space="0" w:color="auto"/>
            <w:right w:val="none" w:sz="0" w:space="0" w:color="auto"/>
          </w:divBdr>
        </w:div>
        <w:div w:id="388767888">
          <w:marLeft w:val="0"/>
          <w:marRight w:val="0"/>
          <w:marTop w:val="0"/>
          <w:marBottom w:val="0"/>
          <w:divBdr>
            <w:top w:val="none" w:sz="0" w:space="0" w:color="auto"/>
            <w:left w:val="none" w:sz="0" w:space="0" w:color="auto"/>
            <w:bottom w:val="none" w:sz="0" w:space="0" w:color="auto"/>
            <w:right w:val="none" w:sz="0" w:space="0" w:color="auto"/>
          </w:divBdr>
        </w:div>
        <w:div w:id="1184903822">
          <w:marLeft w:val="0"/>
          <w:marRight w:val="0"/>
          <w:marTop w:val="0"/>
          <w:marBottom w:val="0"/>
          <w:divBdr>
            <w:top w:val="none" w:sz="0" w:space="0" w:color="auto"/>
            <w:left w:val="none" w:sz="0" w:space="0" w:color="auto"/>
            <w:bottom w:val="none" w:sz="0" w:space="0" w:color="auto"/>
            <w:right w:val="none" w:sz="0" w:space="0" w:color="auto"/>
          </w:divBdr>
        </w:div>
        <w:div w:id="393938782">
          <w:marLeft w:val="0"/>
          <w:marRight w:val="0"/>
          <w:marTop w:val="0"/>
          <w:marBottom w:val="0"/>
          <w:divBdr>
            <w:top w:val="none" w:sz="0" w:space="0" w:color="auto"/>
            <w:left w:val="none" w:sz="0" w:space="0" w:color="auto"/>
            <w:bottom w:val="none" w:sz="0" w:space="0" w:color="auto"/>
            <w:right w:val="none" w:sz="0" w:space="0" w:color="auto"/>
          </w:divBdr>
        </w:div>
        <w:div w:id="489829323">
          <w:marLeft w:val="0"/>
          <w:marRight w:val="0"/>
          <w:marTop w:val="0"/>
          <w:marBottom w:val="0"/>
          <w:divBdr>
            <w:top w:val="none" w:sz="0" w:space="0" w:color="auto"/>
            <w:left w:val="none" w:sz="0" w:space="0" w:color="auto"/>
            <w:bottom w:val="none" w:sz="0" w:space="0" w:color="auto"/>
            <w:right w:val="none" w:sz="0" w:space="0" w:color="auto"/>
          </w:divBdr>
        </w:div>
        <w:div w:id="422460159">
          <w:marLeft w:val="0"/>
          <w:marRight w:val="0"/>
          <w:marTop w:val="0"/>
          <w:marBottom w:val="0"/>
          <w:divBdr>
            <w:top w:val="none" w:sz="0" w:space="0" w:color="auto"/>
            <w:left w:val="none" w:sz="0" w:space="0" w:color="auto"/>
            <w:bottom w:val="none" w:sz="0" w:space="0" w:color="auto"/>
            <w:right w:val="none" w:sz="0" w:space="0" w:color="auto"/>
          </w:divBdr>
        </w:div>
        <w:div w:id="1892693039">
          <w:marLeft w:val="0"/>
          <w:marRight w:val="0"/>
          <w:marTop w:val="0"/>
          <w:marBottom w:val="0"/>
          <w:divBdr>
            <w:top w:val="none" w:sz="0" w:space="0" w:color="auto"/>
            <w:left w:val="none" w:sz="0" w:space="0" w:color="auto"/>
            <w:bottom w:val="none" w:sz="0" w:space="0" w:color="auto"/>
            <w:right w:val="none" w:sz="0" w:space="0" w:color="auto"/>
          </w:divBdr>
        </w:div>
        <w:div w:id="329793338">
          <w:marLeft w:val="0"/>
          <w:marRight w:val="0"/>
          <w:marTop w:val="0"/>
          <w:marBottom w:val="0"/>
          <w:divBdr>
            <w:top w:val="none" w:sz="0" w:space="0" w:color="auto"/>
            <w:left w:val="none" w:sz="0" w:space="0" w:color="auto"/>
            <w:bottom w:val="none" w:sz="0" w:space="0" w:color="auto"/>
            <w:right w:val="none" w:sz="0" w:space="0" w:color="auto"/>
          </w:divBdr>
        </w:div>
        <w:div w:id="763460020">
          <w:marLeft w:val="0"/>
          <w:marRight w:val="0"/>
          <w:marTop w:val="0"/>
          <w:marBottom w:val="0"/>
          <w:divBdr>
            <w:top w:val="none" w:sz="0" w:space="0" w:color="auto"/>
            <w:left w:val="none" w:sz="0" w:space="0" w:color="auto"/>
            <w:bottom w:val="none" w:sz="0" w:space="0" w:color="auto"/>
            <w:right w:val="none" w:sz="0" w:space="0" w:color="auto"/>
          </w:divBdr>
        </w:div>
        <w:div w:id="306321599">
          <w:marLeft w:val="0"/>
          <w:marRight w:val="0"/>
          <w:marTop w:val="0"/>
          <w:marBottom w:val="0"/>
          <w:divBdr>
            <w:top w:val="none" w:sz="0" w:space="0" w:color="auto"/>
            <w:left w:val="none" w:sz="0" w:space="0" w:color="auto"/>
            <w:bottom w:val="none" w:sz="0" w:space="0" w:color="auto"/>
            <w:right w:val="none" w:sz="0" w:space="0" w:color="auto"/>
          </w:divBdr>
        </w:div>
        <w:div w:id="1491672714">
          <w:marLeft w:val="0"/>
          <w:marRight w:val="0"/>
          <w:marTop w:val="0"/>
          <w:marBottom w:val="0"/>
          <w:divBdr>
            <w:top w:val="none" w:sz="0" w:space="0" w:color="auto"/>
            <w:left w:val="none" w:sz="0" w:space="0" w:color="auto"/>
            <w:bottom w:val="none" w:sz="0" w:space="0" w:color="auto"/>
            <w:right w:val="none" w:sz="0" w:space="0" w:color="auto"/>
          </w:divBdr>
        </w:div>
        <w:div w:id="559705498">
          <w:marLeft w:val="0"/>
          <w:marRight w:val="0"/>
          <w:marTop w:val="0"/>
          <w:marBottom w:val="0"/>
          <w:divBdr>
            <w:top w:val="none" w:sz="0" w:space="0" w:color="auto"/>
            <w:left w:val="none" w:sz="0" w:space="0" w:color="auto"/>
            <w:bottom w:val="none" w:sz="0" w:space="0" w:color="auto"/>
            <w:right w:val="none" w:sz="0" w:space="0" w:color="auto"/>
          </w:divBdr>
        </w:div>
        <w:div w:id="1362049247">
          <w:marLeft w:val="0"/>
          <w:marRight w:val="0"/>
          <w:marTop w:val="0"/>
          <w:marBottom w:val="0"/>
          <w:divBdr>
            <w:top w:val="none" w:sz="0" w:space="0" w:color="auto"/>
            <w:left w:val="none" w:sz="0" w:space="0" w:color="auto"/>
            <w:bottom w:val="none" w:sz="0" w:space="0" w:color="auto"/>
            <w:right w:val="none" w:sz="0" w:space="0" w:color="auto"/>
          </w:divBdr>
        </w:div>
        <w:div w:id="1577587576">
          <w:marLeft w:val="0"/>
          <w:marRight w:val="0"/>
          <w:marTop w:val="0"/>
          <w:marBottom w:val="0"/>
          <w:divBdr>
            <w:top w:val="none" w:sz="0" w:space="0" w:color="auto"/>
            <w:left w:val="none" w:sz="0" w:space="0" w:color="auto"/>
            <w:bottom w:val="none" w:sz="0" w:space="0" w:color="auto"/>
            <w:right w:val="none" w:sz="0" w:space="0" w:color="auto"/>
          </w:divBdr>
        </w:div>
        <w:div w:id="42943601">
          <w:marLeft w:val="0"/>
          <w:marRight w:val="0"/>
          <w:marTop w:val="0"/>
          <w:marBottom w:val="0"/>
          <w:divBdr>
            <w:top w:val="none" w:sz="0" w:space="0" w:color="auto"/>
            <w:left w:val="none" w:sz="0" w:space="0" w:color="auto"/>
            <w:bottom w:val="none" w:sz="0" w:space="0" w:color="auto"/>
            <w:right w:val="none" w:sz="0" w:space="0" w:color="auto"/>
          </w:divBdr>
        </w:div>
        <w:div w:id="1119648601">
          <w:marLeft w:val="0"/>
          <w:marRight w:val="0"/>
          <w:marTop w:val="0"/>
          <w:marBottom w:val="0"/>
          <w:divBdr>
            <w:top w:val="none" w:sz="0" w:space="0" w:color="auto"/>
            <w:left w:val="none" w:sz="0" w:space="0" w:color="auto"/>
            <w:bottom w:val="none" w:sz="0" w:space="0" w:color="auto"/>
            <w:right w:val="none" w:sz="0" w:space="0" w:color="auto"/>
          </w:divBdr>
        </w:div>
        <w:div w:id="985863370">
          <w:marLeft w:val="0"/>
          <w:marRight w:val="0"/>
          <w:marTop w:val="0"/>
          <w:marBottom w:val="0"/>
          <w:divBdr>
            <w:top w:val="none" w:sz="0" w:space="0" w:color="auto"/>
            <w:left w:val="none" w:sz="0" w:space="0" w:color="auto"/>
            <w:bottom w:val="none" w:sz="0" w:space="0" w:color="auto"/>
            <w:right w:val="none" w:sz="0" w:space="0" w:color="auto"/>
          </w:divBdr>
        </w:div>
        <w:div w:id="197354271">
          <w:marLeft w:val="0"/>
          <w:marRight w:val="0"/>
          <w:marTop w:val="0"/>
          <w:marBottom w:val="0"/>
          <w:divBdr>
            <w:top w:val="none" w:sz="0" w:space="0" w:color="auto"/>
            <w:left w:val="none" w:sz="0" w:space="0" w:color="auto"/>
            <w:bottom w:val="none" w:sz="0" w:space="0" w:color="auto"/>
            <w:right w:val="none" w:sz="0" w:space="0" w:color="auto"/>
          </w:divBdr>
        </w:div>
        <w:div w:id="859781798">
          <w:marLeft w:val="0"/>
          <w:marRight w:val="0"/>
          <w:marTop w:val="0"/>
          <w:marBottom w:val="0"/>
          <w:divBdr>
            <w:top w:val="none" w:sz="0" w:space="0" w:color="auto"/>
            <w:left w:val="none" w:sz="0" w:space="0" w:color="auto"/>
            <w:bottom w:val="none" w:sz="0" w:space="0" w:color="auto"/>
            <w:right w:val="none" w:sz="0" w:space="0" w:color="auto"/>
          </w:divBdr>
        </w:div>
        <w:div w:id="199827433">
          <w:marLeft w:val="0"/>
          <w:marRight w:val="0"/>
          <w:marTop w:val="0"/>
          <w:marBottom w:val="0"/>
          <w:divBdr>
            <w:top w:val="none" w:sz="0" w:space="0" w:color="auto"/>
            <w:left w:val="none" w:sz="0" w:space="0" w:color="auto"/>
            <w:bottom w:val="none" w:sz="0" w:space="0" w:color="auto"/>
            <w:right w:val="none" w:sz="0" w:space="0" w:color="auto"/>
          </w:divBdr>
        </w:div>
        <w:div w:id="1304382326">
          <w:marLeft w:val="0"/>
          <w:marRight w:val="0"/>
          <w:marTop w:val="0"/>
          <w:marBottom w:val="0"/>
          <w:divBdr>
            <w:top w:val="none" w:sz="0" w:space="0" w:color="auto"/>
            <w:left w:val="none" w:sz="0" w:space="0" w:color="auto"/>
            <w:bottom w:val="none" w:sz="0" w:space="0" w:color="auto"/>
            <w:right w:val="none" w:sz="0" w:space="0" w:color="auto"/>
          </w:divBdr>
        </w:div>
        <w:div w:id="2100828425">
          <w:marLeft w:val="0"/>
          <w:marRight w:val="0"/>
          <w:marTop w:val="0"/>
          <w:marBottom w:val="0"/>
          <w:divBdr>
            <w:top w:val="none" w:sz="0" w:space="0" w:color="auto"/>
            <w:left w:val="none" w:sz="0" w:space="0" w:color="auto"/>
            <w:bottom w:val="none" w:sz="0" w:space="0" w:color="auto"/>
            <w:right w:val="none" w:sz="0" w:space="0" w:color="auto"/>
          </w:divBdr>
        </w:div>
        <w:div w:id="1921210455">
          <w:marLeft w:val="0"/>
          <w:marRight w:val="0"/>
          <w:marTop w:val="0"/>
          <w:marBottom w:val="0"/>
          <w:divBdr>
            <w:top w:val="none" w:sz="0" w:space="0" w:color="auto"/>
            <w:left w:val="none" w:sz="0" w:space="0" w:color="auto"/>
            <w:bottom w:val="none" w:sz="0" w:space="0" w:color="auto"/>
            <w:right w:val="none" w:sz="0" w:space="0" w:color="auto"/>
          </w:divBdr>
        </w:div>
        <w:div w:id="296447408">
          <w:marLeft w:val="0"/>
          <w:marRight w:val="0"/>
          <w:marTop w:val="0"/>
          <w:marBottom w:val="0"/>
          <w:divBdr>
            <w:top w:val="none" w:sz="0" w:space="0" w:color="auto"/>
            <w:left w:val="none" w:sz="0" w:space="0" w:color="auto"/>
            <w:bottom w:val="none" w:sz="0" w:space="0" w:color="auto"/>
            <w:right w:val="none" w:sz="0" w:space="0" w:color="auto"/>
          </w:divBdr>
        </w:div>
        <w:div w:id="714700137">
          <w:marLeft w:val="0"/>
          <w:marRight w:val="0"/>
          <w:marTop w:val="0"/>
          <w:marBottom w:val="0"/>
          <w:divBdr>
            <w:top w:val="none" w:sz="0" w:space="0" w:color="auto"/>
            <w:left w:val="none" w:sz="0" w:space="0" w:color="auto"/>
            <w:bottom w:val="none" w:sz="0" w:space="0" w:color="auto"/>
            <w:right w:val="none" w:sz="0" w:space="0" w:color="auto"/>
          </w:divBdr>
        </w:div>
        <w:div w:id="1722702937">
          <w:marLeft w:val="0"/>
          <w:marRight w:val="0"/>
          <w:marTop w:val="0"/>
          <w:marBottom w:val="0"/>
          <w:divBdr>
            <w:top w:val="none" w:sz="0" w:space="0" w:color="auto"/>
            <w:left w:val="none" w:sz="0" w:space="0" w:color="auto"/>
            <w:bottom w:val="none" w:sz="0" w:space="0" w:color="auto"/>
            <w:right w:val="none" w:sz="0" w:space="0" w:color="auto"/>
          </w:divBdr>
        </w:div>
        <w:div w:id="1601180819">
          <w:marLeft w:val="0"/>
          <w:marRight w:val="0"/>
          <w:marTop w:val="0"/>
          <w:marBottom w:val="0"/>
          <w:divBdr>
            <w:top w:val="none" w:sz="0" w:space="0" w:color="auto"/>
            <w:left w:val="none" w:sz="0" w:space="0" w:color="auto"/>
            <w:bottom w:val="none" w:sz="0" w:space="0" w:color="auto"/>
            <w:right w:val="none" w:sz="0" w:space="0" w:color="auto"/>
          </w:divBdr>
        </w:div>
        <w:div w:id="1269772273">
          <w:marLeft w:val="0"/>
          <w:marRight w:val="0"/>
          <w:marTop w:val="0"/>
          <w:marBottom w:val="0"/>
          <w:divBdr>
            <w:top w:val="none" w:sz="0" w:space="0" w:color="auto"/>
            <w:left w:val="none" w:sz="0" w:space="0" w:color="auto"/>
            <w:bottom w:val="none" w:sz="0" w:space="0" w:color="auto"/>
            <w:right w:val="none" w:sz="0" w:space="0" w:color="auto"/>
          </w:divBdr>
        </w:div>
        <w:div w:id="1242451319">
          <w:marLeft w:val="0"/>
          <w:marRight w:val="0"/>
          <w:marTop w:val="0"/>
          <w:marBottom w:val="0"/>
          <w:divBdr>
            <w:top w:val="none" w:sz="0" w:space="0" w:color="auto"/>
            <w:left w:val="none" w:sz="0" w:space="0" w:color="auto"/>
            <w:bottom w:val="none" w:sz="0" w:space="0" w:color="auto"/>
            <w:right w:val="none" w:sz="0" w:space="0" w:color="auto"/>
          </w:divBdr>
        </w:div>
        <w:div w:id="1600719979">
          <w:marLeft w:val="0"/>
          <w:marRight w:val="0"/>
          <w:marTop w:val="0"/>
          <w:marBottom w:val="0"/>
          <w:divBdr>
            <w:top w:val="none" w:sz="0" w:space="0" w:color="auto"/>
            <w:left w:val="none" w:sz="0" w:space="0" w:color="auto"/>
            <w:bottom w:val="none" w:sz="0" w:space="0" w:color="auto"/>
            <w:right w:val="none" w:sz="0" w:space="0" w:color="auto"/>
          </w:divBdr>
        </w:div>
        <w:div w:id="2029258986">
          <w:marLeft w:val="0"/>
          <w:marRight w:val="0"/>
          <w:marTop w:val="0"/>
          <w:marBottom w:val="0"/>
          <w:divBdr>
            <w:top w:val="none" w:sz="0" w:space="0" w:color="auto"/>
            <w:left w:val="none" w:sz="0" w:space="0" w:color="auto"/>
            <w:bottom w:val="none" w:sz="0" w:space="0" w:color="auto"/>
            <w:right w:val="none" w:sz="0" w:space="0" w:color="auto"/>
          </w:divBdr>
        </w:div>
        <w:div w:id="2032948849">
          <w:marLeft w:val="0"/>
          <w:marRight w:val="0"/>
          <w:marTop w:val="0"/>
          <w:marBottom w:val="0"/>
          <w:divBdr>
            <w:top w:val="none" w:sz="0" w:space="0" w:color="auto"/>
            <w:left w:val="none" w:sz="0" w:space="0" w:color="auto"/>
            <w:bottom w:val="none" w:sz="0" w:space="0" w:color="auto"/>
            <w:right w:val="none" w:sz="0" w:space="0" w:color="auto"/>
          </w:divBdr>
        </w:div>
        <w:div w:id="1081412147">
          <w:marLeft w:val="0"/>
          <w:marRight w:val="0"/>
          <w:marTop w:val="0"/>
          <w:marBottom w:val="0"/>
          <w:divBdr>
            <w:top w:val="none" w:sz="0" w:space="0" w:color="auto"/>
            <w:left w:val="none" w:sz="0" w:space="0" w:color="auto"/>
            <w:bottom w:val="none" w:sz="0" w:space="0" w:color="auto"/>
            <w:right w:val="none" w:sz="0" w:space="0" w:color="auto"/>
          </w:divBdr>
        </w:div>
        <w:div w:id="1409889473">
          <w:marLeft w:val="0"/>
          <w:marRight w:val="0"/>
          <w:marTop w:val="0"/>
          <w:marBottom w:val="0"/>
          <w:divBdr>
            <w:top w:val="none" w:sz="0" w:space="0" w:color="auto"/>
            <w:left w:val="none" w:sz="0" w:space="0" w:color="auto"/>
            <w:bottom w:val="none" w:sz="0" w:space="0" w:color="auto"/>
            <w:right w:val="none" w:sz="0" w:space="0" w:color="auto"/>
          </w:divBdr>
        </w:div>
        <w:div w:id="1585265940">
          <w:marLeft w:val="0"/>
          <w:marRight w:val="0"/>
          <w:marTop w:val="0"/>
          <w:marBottom w:val="0"/>
          <w:divBdr>
            <w:top w:val="none" w:sz="0" w:space="0" w:color="auto"/>
            <w:left w:val="none" w:sz="0" w:space="0" w:color="auto"/>
            <w:bottom w:val="none" w:sz="0" w:space="0" w:color="auto"/>
            <w:right w:val="none" w:sz="0" w:space="0" w:color="auto"/>
          </w:divBdr>
        </w:div>
        <w:div w:id="1168253354">
          <w:marLeft w:val="0"/>
          <w:marRight w:val="0"/>
          <w:marTop w:val="0"/>
          <w:marBottom w:val="0"/>
          <w:divBdr>
            <w:top w:val="none" w:sz="0" w:space="0" w:color="auto"/>
            <w:left w:val="none" w:sz="0" w:space="0" w:color="auto"/>
            <w:bottom w:val="none" w:sz="0" w:space="0" w:color="auto"/>
            <w:right w:val="none" w:sz="0" w:space="0" w:color="auto"/>
          </w:divBdr>
        </w:div>
        <w:div w:id="455611839">
          <w:marLeft w:val="0"/>
          <w:marRight w:val="0"/>
          <w:marTop w:val="0"/>
          <w:marBottom w:val="0"/>
          <w:divBdr>
            <w:top w:val="none" w:sz="0" w:space="0" w:color="auto"/>
            <w:left w:val="none" w:sz="0" w:space="0" w:color="auto"/>
            <w:bottom w:val="none" w:sz="0" w:space="0" w:color="auto"/>
            <w:right w:val="none" w:sz="0" w:space="0" w:color="auto"/>
          </w:divBdr>
        </w:div>
        <w:div w:id="1066949044">
          <w:marLeft w:val="0"/>
          <w:marRight w:val="0"/>
          <w:marTop w:val="0"/>
          <w:marBottom w:val="0"/>
          <w:divBdr>
            <w:top w:val="none" w:sz="0" w:space="0" w:color="auto"/>
            <w:left w:val="none" w:sz="0" w:space="0" w:color="auto"/>
            <w:bottom w:val="none" w:sz="0" w:space="0" w:color="auto"/>
            <w:right w:val="none" w:sz="0" w:space="0" w:color="auto"/>
          </w:divBdr>
        </w:div>
        <w:div w:id="1986547948">
          <w:marLeft w:val="0"/>
          <w:marRight w:val="0"/>
          <w:marTop w:val="0"/>
          <w:marBottom w:val="0"/>
          <w:divBdr>
            <w:top w:val="none" w:sz="0" w:space="0" w:color="auto"/>
            <w:left w:val="none" w:sz="0" w:space="0" w:color="auto"/>
            <w:bottom w:val="none" w:sz="0" w:space="0" w:color="auto"/>
            <w:right w:val="none" w:sz="0" w:space="0" w:color="auto"/>
          </w:divBdr>
        </w:div>
        <w:div w:id="508372013">
          <w:marLeft w:val="0"/>
          <w:marRight w:val="0"/>
          <w:marTop w:val="0"/>
          <w:marBottom w:val="0"/>
          <w:divBdr>
            <w:top w:val="none" w:sz="0" w:space="0" w:color="auto"/>
            <w:left w:val="none" w:sz="0" w:space="0" w:color="auto"/>
            <w:bottom w:val="none" w:sz="0" w:space="0" w:color="auto"/>
            <w:right w:val="none" w:sz="0" w:space="0" w:color="auto"/>
          </w:divBdr>
        </w:div>
        <w:div w:id="1641688173">
          <w:marLeft w:val="0"/>
          <w:marRight w:val="0"/>
          <w:marTop w:val="0"/>
          <w:marBottom w:val="0"/>
          <w:divBdr>
            <w:top w:val="none" w:sz="0" w:space="0" w:color="auto"/>
            <w:left w:val="none" w:sz="0" w:space="0" w:color="auto"/>
            <w:bottom w:val="none" w:sz="0" w:space="0" w:color="auto"/>
            <w:right w:val="none" w:sz="0" w:space="0" w:color="auto"/>
          </w:divBdr>
        </w:div>
        <w:div w:id="1534688912">
          <w:marLeft w:val="0"/>
          <w:marRight w:val="0"/>
          <w:marTop w:val="0"/>
          <w:marBottom w:val="0"/>
          <w:divBdr>
            <w:top w:val="none" w:sz="0" w:space="0" w:color="auto"/>
            <w:left w:val="none" w:sz="0" w:space="0" w:color="auto"/>
            <w:bottom w:val="none" w:sz="0" w:space="0" w:color="auto"/>
            <w:right w:val="none" w:sz="0" w:space="0" w:color="auto"/>
          </w:divBdr>
        </w:div>
        <w:div w:id="1994530217">
          <w:marLeft w:val="0"/>
          <w:marRight w:val="0"/>
          <w:marTop w:val="0"/>
          <w:marBottom w:val="0"/>
          <w:divBdr>
            <w:top w:val="none" w:sz="0" w:space="0" w:color="auto"/>
            <w:left w:val="none" w:sz="0" w:space="0" w:color="auto"/>
            <w:bottom w:val="none" w:sz="0" w:space="0" w:color="auto"/>
            <w:right w:val="none" w:sz="0" w:space="0" w:color="auto"/>
          </w:divBdr>
        </w:div>
        <w:div w:id="1539781058">
          <w:marLeft w:val="0"/>
          <w:marRight w:val="0"/>
          <w:marTop w:val="0"/>
          <w:marBottom w:val="0"/>
          <w:divBdr>
            <w:top w:val="none" w:sz="0" w:space="0" w:color="auto"/>
            <w:left w:val="none" w:sz="0" w:space="0" w:color="auto"/>
            <w:bottom w:val="none" w:sz="0" w:space="0" w:color="auto"/>
            <w:right w:val="none" w:sz="0" w:space="0" w:color="auto"/>
          </w:divBdr>
        </w:div>
        <w:div w:id="1852572743">
          <w:marLeft w:val="0"/>
          <w:marRight w:val="0"/>
          <w:marTop w:val="0"/>
          <w:marBottom w:val="0"/>
          <w:divBdr>
            <w:top w:val="none" w:sz="0" w:space="0" w:color="auto"/>
            <w:left w:val="none" w:sz="0" w:space="0" w:color="auto"/>
            <w:bottom w:val="none" w:sz="0" w:space="0" w:color="auto"/>
            <w:right w:val="none" w:sz="0" w:space="0" w:color="auto"/>
          </w:divBdr>
        </w:div>
        <w:div w:id="475489988">
          <w:marLeft w:val="0"/>
          <w:marRight w:val="0"/>
          <w:marTop w:val="0"/>
          <w:marBottom w:val="0"/>
          <w:divBdr>
            <w:top w:val="none" w:sz="0" w:space="0" w:color="auto"/>
            <w:left w:val="none" w:sz="0" w:space="0" w:color="auto"/>
            <w:bottom w:val="none" w:sz="0" w:space="0" w:color="auto"/>
            <w:right w:val="none" w:sz="0" w:space="0" w:color="auto"/>
          </w:divBdr>
        </w:div>
        <w:div w:id="509875384">
          <w:marLeft w:val="0"/>
          <w:marRight w:val="0"/>
          <w:marTop w:val="0"/>
          <w:marBottom w:val="0"/>
          <w:divBdr>
            <w:top w:val="none" w:sz="0" w:space="0" w:color="auto"/>
            <w:left w:val="none" w:sz="0" w:space="0" w:color="auto"/>
            <w:bottom w:val="none" w:sz="0" w:space="0" w:color="auto"/>
            <w:right w:val="none" w:sz="0" w:space="0" w:color="auto"/>
          </w:divBdr>
        </w:div>
        <w:div w:id="1651670698">
          <w:marLeft w:val="0"/>
          <w:marRight w:val="0"/>
          <w:marTop w:val="0"/>
          <w:marBottom w:val="0"/>
          <w:divBdr>
            <w:top w:val="none" w:sz="0" w:space="0" w:color="auto"/>
            <w:left w:val="none" w:sz="0" w:space="0" w:color="auto"/>
            <w:bottom w:val="none" w:sz="0" w:space="0" w:color="auto"/>
            <w:right w:val="none" w:sz="0" w:space="0" w:color="auto"/>
          </w:divBdr>
        </w:div>
        <w:div w:id="1894005179">
          <w:marLeft w:val="0"/>
          <w:marRight w:val="0"/>
          <w:marTop w:val="0"/>
          <w:marBottom w:val="0"/>
          <w:divBdr>
            <w:top w:val="none" w:sz="0" w:space="0" w:color="auto"/>
            <w:left w:val="none" w:sz="0" w:space="0" w:color="auto"/>
            <w:bottom w:val="none" w:sz="0" w:space="0" w:color="auto"/>
            <w:right w:val="none" w:sz="0" w:space="0" w:color="auto"/>
          </w:divBdr>
        </w:div>
        <w:div w:id="1609191610">
          <w:marLeft w:val="0"/>
          <w:marRight w:val="0"/>
          <w:marTop w:val="0"/>
          <w:marBottom w:val="0"/>
          <w:divBdr>
            <w:top w:val="none" w:sz="0" w:space="0" w:color="auto"/>
            <w:left w:val="none" w:sz="0" w:space="0" w:color="auto"/>
            <w:bottom w:val="none" w:sz="0" w:space="0" w:color="auto"/>
            <w:right w:val="none" w:sz="0" w:space="0" w:color="auto"/>
          </w:divBdr>
        </w:div>
        <w:div w:id="414983598">
          <w:marLeft w:val="0"/>
          <w:marRight w:val="0"/>
          <w:marTop w:val="0"/>
          <w:marBottom w:val="0"/>
          <w:divBdr>
            <w:top w:val="none" w:sz="0" w:space="0" w:color="auto"/>
            <w:left w:val="none" w:sz="0" w:space="0" w:color="auto"/>
            <w:bottom w:val="none" w:sz="0" w:space="0" w:color="auto"/>
            <w:right w:val="none" w:sz="0" w:space="0" w:color="auto"/>
          </w:divBdr>
        </w:div>
        <w:div w:id="117263214">
          <w:marLeft w:val="0"/>
          <w:marRight w:val="0"/>
          <w:marTop w:val="0"/>
          <w:marBottom w:val="0"/>
          <w:divBdr>
            <w:top w:val="none" w:sz="0" w:space="0" w:color="auto"/>
            <w:left w:val="none" w:sz="0" w:space="0" w:color="auto"/>
            <w:bottom w:val="none" w:sz="0" w:space="0" w:color="auto"/>
            <w:right w:val="none" w:sz="0" w:space="0" w:color="auto"/>
          </w:divBdr>
        </w:div>
        <w:div w:id="1505323504">
          <w:marLeft w:val="0"/>
          <w:marRight w:val="0"/>
          <w:marTop w:val="0"/>
          <w:marBottom w:val="0"/>
          <w:divBdr>
            <w:top w:val="none" w:sz="0" w:space="0" w:color="auto"/>
            <w:left w:val="none" w:sz="0" w:space="0" w:color="auto"/>
            <w:bottom w:val="none" w:sz="0" w:space="0" w:color="auto"/>
            <w:right w:val="none" w:sz="0" w:space="0" w:color="auto"/>
          </w:divBdr>
        </w:div>
        <w:div w:id="931400663">
          <w:marLeft w:val="0"/>
          <w:marRight w:val="0"/>
          <w:marTop w:val="0"/>
          <w:marBottom w:val="0"/>
          <w:divBdr>
            <w:top w:val="none" w:sz="0" w:space="0" w:color="auto"/>
            <w:left w:val="none" w:sz="0" w:space="0" w:color="auto"/>
            <w:bottom w:val="none" w:sz="0" w:space="0" w:color="auto"/>
            <w:right w:val="none" w:sz="0" w:space="0" w:color="auto"/>
          </w:divBdr>
        </w:div>
        <w:div w:id="1220701143">
          <w:marLeft w:val="0"/>
          <w:marRight w:val="0"/>
          <w:marTop w:val="0"/>
          <w:marBottom w:val="0"/>
          <w:divBdr>
            <w:top w:val="none" w:sz="0" w:space="0" w:color="auto"/>
            <w:left w:val="none" w:sz="0" w:space="0" w:color="auto"/>
            <w:bottom w:val="none" w:sz="0" w:space="0" w:color="auto"/>
            <w:right w:val="none" w:sz="0" w:space="0" w:color="auto"/>
          </w:divBdr>
        </w:div>
        <w:div w:id="747312625">
          <w:marLeft w:val="0"/>
          <w:marRight w:val="0"/>
          <w:marTop w:val="0"/>
          <w:marBottom w:val="0"/>
          <w:divBdr>
            <w:top w:val="none" w:sz="0" w:space="0" w:color="auto"/>
            <w:left w:val="none" w:sz="0" w:space="0" w:color="auto"/>
            <w:bottom w:val="none" w:sz="0" w:space="0" w:color="auto"/>
            <w:right w:val="none" w:sz="0" w:space="0" w:color="auto"/>
          </w:divBdr>
        </w:div>
        <w:div w:id="995567291">
          <w:marLeft w:val="0"/>
          <w:marRight w:val="0"/>
          <w:marTop w:val="0"/>
          <w:marBottom w:val="0"/>
          <w:divBdr>
            <w:top w:val="none" w:sz="0" w:space="0" w:color="auto"/>
            <w:left w:val="none" w:sz="0" w:space="0" w:color="auto"/>
            <w:bottom w:val="none" w:sz="0" w:space="0" w:color="auto"/>
            <w:right w:val="none" w:sz="0" w:space="0" w:color="auto"/>
          </w:divBdr>
        </w:div>
        <w:div w:id="1485777583">
          <w:marLeft w:val="0"/>
          <w:marRight w:val="0"/>
          <w:marTop w:val="0"/>
          <w:marBottom w:val="0"/>
          <w:divBdr>
            <w:top w:val="none" w:sz="0" w:space="0" w:color="auto"/>
            <w:left w:val="none" w:sz="0" w:space="0" w:color="auto"/>
            <w:bottom w:val="none" w:sz="0" w:space="0" w:color="auto"/>
            <w:right w:val="none" w:sz="0" w:space="0" w:color="auto"/>
          </w:divBdr>
        </w:div>
        <w:div w:id="251866034">
          <w:marLeft w:val="0"/>
          <w:marRight w:val="0"/>
          <w:marTop w:val="0"/>
          <w:marBottom w:val="0"/>
          <w:divBdr>
            <w:top w:val="none" w:sz="0" w:space="0" w:color="auto"/>
            <w:left w:val="none" w:sz="0" w:space="0" w:color="auto"/>
            <w:bottom w:val="none" w:sz="0" w:space="0" w:color="auto"/>
            <w:right w:val="none" w:sz="0" w:space="0" w:color="auto"/>
          </w:divBdr>
        </w:div>
        <w:div w:id="1426000907">
          <w:marLeft w:val="0"/>
          <w:marRight w:val="0"/>
          <w:marTop w:val="0"/>
          <w:marBottom w:val="0"/>
          <w:divBdr>
            <w:top w:val="none" w:sz="0" w:space="0" w:color="auto"/>
            <w:left w:val="none" w:sz="0" w:space="0" w:color="auto"/>
            <w:bottom w:val="none" w:sz="0" w:space="0" w:color="auto"/>
            <w:right w:val="none" w:sz="0" w:space="0" w:color="auto"/>
          </w:divBdr>
        </w:div>
        <w:div w:id="427577482">
          <w:marLeft w:val="0"/>
          <w:marRight w:val="0"/>
          <w:marTop w:val="0"/>
          <w:marBottom w:val="0"/>
          <w:divBdr>
            <w:top w:val="none" w:sz="0" w:space="0" w:color="auto"/>
            <w:left w:val="none" w:sz="0" w:space="0" w:color="auto"/>
            <w:bottom w:val="none" w:sz="0" w:space="0" w:color="auto"/>
            <w:right w:val="none" w:sz="0" w:space="0" w:color="auto"/>
          </w:divBdr>
        </w:div>
        <w:div w:id="1869952673">
          <w:marLeft w:val="0"/>
          <w:marRight w:val="0"/>
          <w:marTop w:val="0"/>
          <w:marBottom w:val="0"/>
          <w:divBdr>
            <w:top w:val="none" w:sz="0" w:space="0" w:color="auto"/>
            <w:left w:val="none" w:sz="0" w:space="0" w:color="auto"/>
            <w:bottom w:val="none" w:sz="0" w:space="0" w:color="auto"/>
            <w:right w:val="none" w:sz="0" w:space="0" w:color="auto"/>
          </w:divBdr>
        </w:div>
        <w:div w:id="1650087624">
          <w:marLeft w:val="0"/>
          <w:marRight w:val="0"/>
          <w:marTop w:val="0"/>
          <w:marBottom w:val="0"/>
          <w:divBdr>
            <w:top w:val="none" w:sz="0" w:space="0" w:color="auto"/>
            <w:left w:val="none" w:sz="0" w:space="0" w:color="auto"/>
            <w:bottom w:val="none" w:sz="0" w:space="0" w:color="auto"/>
            <w:right w:val="none" w:sz="0" w:space="0" w:color="auto"/>
          </w:divBdr>
        </w:div>
        <w:div w:id="1275017789">
          <w:marLeft w:val="0"/>
          <w:marRight w:val="0"/>
          <w:marTop w:val="0"/>
          <w:marBottom w:val="0"/>
          <w:divBdr>
            <w:top w:val="none" w:sz="0" w:space="0" w:color="auto"/>
            <w:left w:val="none" w:sz="0" w:space="0" w:color="auto"/>
            <w:bottom w:val="none" w:sz="0" w:space="0" w:color="auto"/>
            <w:right w:val="none" w:sz="0" w:space="0" w:color="auto"/>
          </w:divBdr>
        </w:div>
        <w:div w:id="1136335806">
          <w:marLeft w:val="0"/>
          <w:marRight w:val="0"/>
          <w:marTop w:val="0"/>
          <w:marBottom w:val="0"/>
          <w:divBdr>
            <w:top w:val="none" w:sz="0" w:space="0" w:color="auto"/>
            <w:left w:val="none" w:sz="0" w:space="0" w:color="auto"/>
            <w:bottom w:val="none" w:sz="0" w:space="0" w:color="auto"/>
            <w:right w:val="none" w:sz="0" w:space="0" w:color="auto"/>
          </w:divBdr>
        </w:div>
        <w:div w:id="1445883875">
          <w:marLeft w:val="0"/>
          <w:marRight w:val="0"/>
          <w:marTop w:val="0"/>
          <w:marBottom w:val="0"/>
          <w:divBdr>
            <w:top w:val="none" w:sz="0" w:space="0" w:color="auto"/>
            <w:left w:val="none" w:sz="0" w:space="0" w:color="auto"/>
            <w:bottom w:val="none" w:sz="0" w:space="0" w:color="auto"/>
            <w:right w:val="none" w:sz="0" w:space="0" w:color="auto"/>
          </w:divBdr>
        </w:div>
        <w:div w:id="332493165">
          <w:marLeft w:val="0"/>
          <w:marRight w:val="0"/>
          <w:marTop w:val="0"/>
          <w:marBottom w:val="0"/>
          <w:divBdr>
            <w:top w:val="none" w:sz="0" w:space="0" w:color="auto"/>
            <w:left w:val="none" w:sz="0" w:space="0" w:color="auto"/>
            <w:bottom w:val="none" w:sz="0" w:space="0" w:color="auto"/>
            <w:right w:val="none" w:sz="0" w:space="0" w:color="auto"/>
          </w:divBdr>
        </w:div>
        <w:div w:id="2061710092">
          <w:marLeft w:val="0"/>
          <w:marRight w:val="0"/>
          <w:marTop w:val="0"/>
          <w:marBottom w:val="0"/>
          <w:divBdr>
            <w:top w:val="none" w:sz="0" w:space="0" w:color="auto"/>
            <w:left w:val="none" w:sz="0" w:space="0" w:color="auto"/>
            <w:bottom w:val="none" w:sz="0" w:space="0" w:color="auto"/>
            <w:right w:val="none" w:sz="0" w:space="0" w:color="auto"/>
          </w:divBdr>
        </w:div>
        <w:div w:id="1735354082">
          <w:marLeft w:val="0"/>
          <w:marRight w:val="0"/>
          <w:marTop w:val="0"/>
          <w:marBottom w:val="0"/>
          <w:divBdr>
            <w:top w:val="none" w:sz="0" w:space="0" w:color="auto"/>
            <w:left w:val="none" w:sz="0" w:space="0" w:color="auto"/>
            <w:bottom w:val="none" w:sz="0" w:space="0" w:color="auto"/>
            <w:right w:val="none" w:sz="0" w:space="0" w:color="auto"/>
          </w:divBdr>
        </w:div>
        <w:div w:id="73820851">
          <w:marLeft w:val="0"/>
          <w:marRight w:val="0"/>
          <w:marTop w:val="0"/>
          <w:marBottom w:val="0"/>
          <w:divBdr>
            <w:top w:val="none" w:sz="0" w:space="0" w:color="auto"/>
            <w:left w:val="none" w:sz="0" w:space="0" w:color="auto"/>
            <w:bottom w:val="none" w:sz="0" w:space="0" w:color="auto"/>
            <w:right w:val="none" w:sz="0" w:space="0" w:color="auto"/>
          </w:divBdr>
        </w:div>
        <w:div w:id="1785728064">
          <w:marLeft w:val="0"/>
          <w:marRight w:val="0"/>
          <w:marTop w:val="0"/>
          <w:marBottom w:val="0"/>
          <w:divBdr>
            <w:top w:val="none" w:sz="0" w:space="0" w:color="auto"/>
            <w:left w:val="none" w:sz="0" w:space="0" w:color="auto"/>
            <w:bottom w:val="none" w:sz="0" w:space="0" w:color="auto"/>
            <w:right w:val="none" w:sz="0" w:space="0" w:color="auto"/>
          </w:divBdr>
        </w:div>
        <w:div w:id="1883782039">
          <w:marLeft w:val="0"/>
          <w:marRight w:val="0"/>
          <w:marTop w:val="0"/>
          <w:marBottom w:val="0"/>
          <w:divBdr>
            <w:top w:val="none" w:sz="0" w:space="0" w:color="auto"/>
            <w:left w:val="none" w:sz="0" w:space="0" w:color="auto"/>
            <w:bottom w:val="none" w:sz="0" w:space="0" w:color="auto"/>
            <w:right w:val="none" w:sz="0" w:space="0" w:color="auto"/>
          </w:divBdr>
        </w:div>
        <w:div w:id="661928929">
          <w:marLeft w:val="0"/>
          <w:marRight w:val="0"/>
          <w:marTop w:val="0"/>
          <w:marBottom w:val="0"/>
          <w:divBdr>
            <w:top w:val="none" w:sz="0" w:space="0" w:color="auto"/>
            <w:left w:val="none" w:sz="0" w:space="0" w:color="auto"/>
            <w:bottom w:val="none" w:sz="0" w:space="0" w:color="auto"/>
            <w:right w:val="none" w:sz="0" w:space="0" w:color="auto"/>
          </w:divBdr>
        </w:div>
        <w:div w:id="1108232538">
          <w:marLeft w:val="0"/>
          <w:marRight w:val="0"/>
          <w:marTop w:val="0"/>
          <w:marBottom w:val="0"/>
          <w:divBdr>
            <w:top w:val="none" w:sz="0" w:space="0" w:color="auto"/>
            <w:left w:val="none" w:sz="0" w:space="0" w:color="auto"/>
            <w:bottom w:val="none" w:sz="0" w:space="0" w:color="auto"/>
            <w:right w:val="none" w:sz="0" w:space="0" w:color="auto"/>
          </w:divBdr>
        </w:div>
        <w:div w:id="656498389">
          <w:marLeft w:val="0"/>
          <w:marRight w:val="0"/>
          <w:marTop w:val="0"/>
          <w:marBottom w:val="0"/>
          <w:divBdr>
            <w:top w:val="none" w:sz="0" w:space="0" w:color="auto"/>
            <w:left w:val="none" w:sz="0" w:space="0" w:color="auto"/>
            <w:bottom w:val="none" w:sz="0" w:space="0" w:color="auto"/>
            <w:right w:val="none" w:sz="0" w:space="0" w:color="auto"/>
          </w:divBdr>
        </w:div>
        <w:div w:id="856043961">
          <w:marLeft w:val="0"/>
          <w:marRight w:val="0"/>
          <w:marTop w:val="0"/>
          <w:marBottom w:val="0"/>
          <w:divBdr>
            <w:top w:val="none" w:sz="0" w:space="0" w:color="auto"/>
            <w:left w:val="none" w:sz="0" w:space="0" w:color="auto"/>
            <w:bottom w:val="none" w:sz="0" w:space="0" w:color="auto"/>
            <w:right w:val="none" w:sz="0" w:space="0" w:color="auto"/>
          </w:divBdr>
        </w:div>
        <w:div w:id="568267742">
          <w:marLeft w:val="0"/>
          <w:marRight w:val="0"/>
          <w:marTop w:val="0"/>
          <w:marBottom w:val="0"/>
          <w:divBdr>
            <w:top w:val="none" w:sz="0" w:space="0" w:color="auto"/>
            <w:left w:val="none" w:sz="0" w:space="0" w:color="auto"/>
            <w:bottom w:val="none" w:sz="0" w:space="0" w:color="auto"/>
            <w:right w:val="none" w:sz="0" w:space="0" w:color="auto"/>
          </w:divBdr>
        </w:div>
        <w:div w:id="784271060">
          <w:marLeft w:val="0"/>
          <w:marRight w:val="0"/>
          <w:marTop w:val="0"/>
          <w:marBottom w:val="0"/>
          <w:divBdr>
            <w:top w:val="none" w:sz="0" w:space="0" w:color="auto"/>
            <w:left w:val="none" w:sz="0" w:space="0" w:color="auto"/>
            <w:bottom w:val="none" w:sz="0" w:space="0" w:color="auto"/>
            <w:right w:val="none" w:sz="0" w:space="0" w:color="auto"/>
          </w:divBdr>
        </w:div>
        <w:div w:id="16395170">
          <w:marLeft w:val="0"/>
          <w:marRight w:val="0"/>
          <w:marTop w:val="0"/>
          <w:marBottom w:val="0"/>
          <w:divBdr>
            <w:top w:val="none" w:sz="0" w:space="0" w:color="auto"/>
            <w:left w:val="none" w:sz="0" w:space="0" w:color="auto"/>
            <w:bottom w:val="none" w:sz="0" w:space="0" w:color="auto"/>
            <w:right w:val="none" w:sz="0" w:space="0" w:color="auto"/>
          </w:divBdr>
        </w:div>
        <w:div w:id="185101643">
          <w:marLeft w:val="0"/>
          <w:marRight w:val="0"/>
          <w:marTop w:val="0"/>
          <w:marBottom w:val="0"/>
          <w:divBdr>
            <w:top w:val="none" w:sz="0" w:space="0" w:color="auto"/>
            <w:left w:val="none" w:sz="0" w:space="0" w:color="auto"/>
            <w:bottom w:val="none" w:sz="0" w:space="0" w:color="auto"/>
            <w:right w:val="none" w:sz="0" w:space="0" w:color="auto"/>
          </w:divBdr>
        </w:div>
        <w:div w:id="41027286">
          <w:marLeft w:val="0"/>
          <w:marRight w:val="0"/>
          <w:marTop w:val="0"/>
          <w:marBottom w:val="0"/>
          <w:divBdr>
            <w:top w:val="none" w:sz="0" w:space="0" w:color="auto"/>
            <w:left w:val="none" w:sz="0" w:space="0" w:color="auto"/>
            <w:bottom w:val="none" w:sz="0" w:space="0" w:color="auto"/>
            <w:right w:val="none" w:sz="0" w:space="0" w:color="auto"/>
          </w:divBdr>
        </w:div>
        <w:div w:id="1381592765">
          <w:marLeft w:val="0"/>
          <w:marRight w:val="0"/>
          <w:marTop w:val="0"/>
          <w:marBottom w:val="0"/>
          <w:divBdr>
            <w:top w:val="none" w:sz="0" w:space="0" w:color="auto"/>
            <w:left w:val="none" w:sz="0" w:space="0" w:color="auto"/>
            <w:bottom w:val="none" w:sz="0" w:space="0" w:color="auto"/>
            <w:right w:val="none" w:sz="0" w:space="0" w:color="auto"/>
          </w:divBdr>
        </w:div>
        <w:div w:id="1588539909">
          <w:marLeft w:val="0"/>
          <w:marRight w:val="0"/>
          <w:marTop w:val="0"/>
          <w:marBottom w:val="0"/>
          <w:divBdr>
            <w:top w:val="none" w:sz="0" w:space="0" w:color="auto"/>
            <w:left w:val="none" w:sz="0" w:space="0" w:color="auto"/>
            <w:bottom w:val="none" w:sz="0" w:space="0" w:color="auto"/>
            <w:right w:val="none" w:sz="0" w:space="0" w:color="auto"/>
          </w:divBdr>
        </w:div>
        <w:div w:id="205334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073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0731-10" TargetMode="External"/><Relationship Id="rId5"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12712</Words>
  <Characters>7247</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2020-09-17T07:44:00Z</dcterms:created>
  <dcterms:modified xsi:type="dcterms:W3CDTF">2025-10-23T19:25:00Z</dcterms:modified>
</cp:coreProperties>
</file>