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DA" w:rsidRPr="00115217" w:rsidRDefault="001D5FDA" w:rsidP="001D5FD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val="ru-RU"/>
        </w:rPr>
      </w:pPr>
      <w:r w:rsidRPr="0011521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Список нормативно-правових, інструктивно-методичних документів щодо «Нової української школи» </w:t>
      </w:r>
    </w:p>
    <w:p w:rsidR="001D5FDA" w:rsidRPr="001D5FDA" w:rsidRDefault="001D5FDA" w:rsidP="00115217">
      <w:pPr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Постанови, розпорядження КМУ</w:t>
      </w:r>
    </w:p>
    <w:p w:rsidR="001D5FDA" w:rsidRPr="001D5FDA" w:rsidRDefault="001D5FDA" w:rsidP="001D5F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1.Розпорядження Кабінету Міністрів </w:t>
      </w:r>
      <w:proofErr w:type="spellStart"/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України.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схвалення Концепції реалізації державної політики у сфері реформування загальної середньої освіти "Нова українська школа" на період до 2029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року”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988-р — редакція від 14.12.2016.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Розпорядження Кабінету Міністрів України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13.12.2017 року № 903-р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“Нова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українська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школа”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Розпорядження Кабінету Міністрів України від 17.01.2018 року № 17-р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 додаткові заходи щодо підвищення кваліфікації педагогічних працівників у 2018 році».</w:t>
      </w:r>
    </w:p>
    <w:p w:rsidR="001D5FDA" w:rsidRPr="001D5FDA" w:rsidRDefault="001D5FDA" w:rsidP="001D5F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Постанова Кабінету Міністрів України від  21 лютого 2018 року №87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 затвердження Державного стандарту початкової освіти».</w:t>
      </w:r>
    </w:p>
    <w:p w:rsidR="001D5FDA" w:rsidRPr="001D5FDA" w:rsidRDefault="001D5FDA" w:rsidP="001D5FDA">
      <w:pPr>
        <w:spacing w:before="180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D5FDA" w:rsidRPr="001D5FDA" w:rsidRDefault="001D5FDA" w:rsidP="001D5FD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Накази МОН України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1.Наказ МОН України від 13.07.2017 № 1021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організаційні питання запровадження Концепції Нової української школи у ЗНЗ І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ступеня”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 МОН України від 15.01.2018 № 34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 «Про деякі організаційні питання щодо підготовки педагогічних працівників для роботи в умовах Нової української школи».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</w:rPr>
        <w:t>3. 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 МОН України від 13.02.2018 № 137 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затвердження Примірного переліку засобів навчання та обладнання навчального і загального призначення для навчальних кабінетів початкової школи».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Наказ МОН України від 23.03.2018 № 283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 затвердження Методичних рекомендацій щодо організації освітнього простору Нової української школи».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Наказ МОН України від 13.12.2018 р. № 1392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 затвердження Типової освітньої програми організації і проведення підвищення кваліфікації керівних кадрів закладів загальної середньої освіти відповідно до вимог Концепції «Нова українська школа»».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Наказ МОН України від 20.08.2018 № 923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 затвердження методичних рекомендацій щодо адаптаційного періоду для учнів першого класу у Новій українській школі».</w:t>
      </w:r>
    </w:p>
    <w:p w:rsidR="001D5FDA" w:rsidRPr="001D5FDA" w:rsidRDefault="001D5FDA" w:rsidP="001D5FD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Типові освітні та навчальні програми:</w:t>
      </w:r>
    </w:p>
    <w:p w:rsidR="001D5FDA" w:rsidRPr="001D5FDA" w:rsidRDefault="001D5FDA" w:rsidP="001D5FDA">
      <w:pPr>
        <w:spacing w:after="0" w:line="359" w:lineRule="atLeast"/>
        <w:ind w:left="240" w:hanging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14"/>
        </w:rPr>
        <w:t> 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№268 від 21.03.2018 р.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«Про затвердження типових освітніх та навчальних програм для 1-2-х класів закладів загальної середньої освіти» (  для 1-2 класів );</w:t>
      </w:r>
    </w:p>
    <w:p w:rsidR="001D5FDA" w:rsidRPr="001D5FDA" w:rsidRDefault="001D5FDA" w:rsidP="001D5FDA">
      <w:pPr>
        <w:spacing w:after="0" w:line="359" w:lineRule="atLeast"/>
        <w:ind w:left="240" w:hanging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№407 від 20.04.2018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«Про затвердження типової освітньої програми закладів загальної середньої освіти І ступеня» (для 3-4 класів);</w:t>
      </w:r>
    </w:p>
    <w:p w:rsidR="001D5FDA" w:rsidRPr="001D5FDA" w:rsidRDefault="001D5FDA" w:rsidP="001D5FDA">
      <w:pPr>
        <w:spacing w:after="0" w:line="359" w:lineRule="atLeast"/>
        <w:ind w:left="240" w:hanging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lastRenderedPageBreak/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№1272 від 08.10.2019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«Про затвердження типової освітньої програми закладів загальної середньої освіти і ступеня» (для 1-2 класів, 2020-2021 </w:t>
      </w:r>
      <w:proofErr w:type="spellStart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н.р</w:t>
      </w:r>
      <w:proofErr w:type="spellEnd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.) ;</w:t>
      </w:r>
    </w:p>
    <w:p w:rsidR="001D5FDA" w:rsidRPr="001D5FDA" w:rsidRDefault="001D5FDA" w:rsidP="001D5FDA">
      <w:pPr>
        <w:spacing w:after="0" w:line="359" w:lineRule="atLeast"/>
        <w:ind w:left="240" w:hanging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№ 1273 від 08.10.2019 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«Про затвердження типових освітніх </w:t>
      </w:r>
      <w:proofErr w:type="spellStart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</w:t>
      </w:r>
      <w:proofErr w:type="spellEnd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для 3-4-х класів закладів загальної середньої освіти» (для 3-4 класів, 2020-2021 </w:t>
      </w:r>
      <w:proofErr w:type="spellStart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н.р</w:t>
      </w:r>
      <w:proofErr w:type="spellEnd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.).</w:t>
      </w:r>
    </w:p>
    <w:p w:rsidR="001D5FDA" w:rsidRPr="001D5FDA" w:rsidRDefault="001D5FDA" w:rsidP="001D5FDA">
      <w:pPr>
        <w:spacing w:after="0" w:line="359" w:lineRule="atLeast"/>
        <w:ind w:left="240" w:hanging="360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Листи МОН України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Лист МОН України від 01 лютого 2018 року № 1/9-73 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«Щодо деяких організаційних питань з підготовки педагогічних працівників на сайті студії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онлайн-освіти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ЕdEra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Лист МОН України від 26.02.2018 року № 1/9-114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«Щодо деяких організаційних питань з підготовки педагогічних працівників на сайті студії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онлайн-освіти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EdEra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</w:rPr>
        <w:t>3. 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 України від 11.01.2018 р. № 1/9-23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«Щодо проведення заходів з підвищення кваліфікації шкільних педагогів у форматі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EdCamp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2017/2018 навчальний рік».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4.Лист МОН України від 01.02.2018 року № 1/9-74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«Щодо застосування державної мови в освітній галузі».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.Лист МОН України від 04.06.2018 року  № 1/9-362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щодо актуальної інформації про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онлайн-курс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вчителів початкової школи, який є складовою підвищення кваліфікації вчителів початкових класів, що впроваджуватимуть новий Державний стандарт початкової освіти з вересня 2018 року. </w:t>
      </w:r>
    </w:p>
    <w:p w:rsidR="001D5FDA" w:rsidRPr="001D5FDA" w:rsidRDefault="001D5FDA" w:rsidP="001D5F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Лист МОН України від 27.08.2018 року № 1/11-9089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 «Щодо навчальних матеріалів для роботи з першокласниками в адапта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ційний період, які розміщено на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сайті МОН України».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Лист МОН України від 01.07.2019 року № 1/11- 5966 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Щодо методичних рекомендацій  про викладання  навчальних предметів у ЗЗСО у 2019 -2020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.» .    </w:t>
      </w:r>
    </w:p>
    <w:p w:rsidR="001D5FDA" w:rsidRPr="001D5FDA" w:rsidRDefault="001D5FDA" w:rsidP="001D5FD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Зарахування, відрахування та переведення учнів:</w:t>
      </w:r>
    </w:p>
    <w:p w:rsidR="001D5FDA" w:rsidRPr="001D5FDA" w:rsidRDefault="001D5FDA" w:rsidP="001D5FDA">
      <w:pPr>
        <w:spacing w:after="0" w:line="359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Наказ МОН України №367 від 16.04.2018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освіти".</w:t>
      </w:r>
    </w:p>
    <w:p w:rsidR="001D5FDA" w:rsidRPr="001D5FDA" w:rsidRDefault="001D5FDA" w:rsidP="001D5FDA">
      <w:pPr>
        <w:spacing w:after="0" w:line="359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Лист МОН України від 08.05.2018 № 1/9-292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«Лист-роз’яснення 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</w:t>
      </w:r>
      <w:proofErr w:type="spellStart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освіти”</w:t>
      </w:r>
      <w:proofErr w:type="spellEnd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D5FDA" w:rsidRPr="001D5FDA" w:rsidRDefault="001D5FDA" w:rsidP="001D5FDA">
      <w:pPr>
        <w:spacing w:after="0" w:line="359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Лист МОН України від 05.04.2019 року № 1/9-227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«Про прийом дітей до перших класів у 2019 році».</w:t>
      </w:r>
    </w:p>
    <w:p w:rsidR="001D5FDA" w:rsidRPr="001D5FDA" w:rsidRDefault="001D5FDA" w:rsidP="001D5FDA">
      <w:pPr>
        <w:spacing w:after="0" w:line="359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color w:val="000000"/>
          <w:sz w:val="15"/>
          <w:szCs w:val="15"/>
        </w:rPr>
        <w:t>  </w:t>
      </w:r>
      <w:r w:rsidRPr="001D5FDA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Лист МОН України №1/9-320 від 18.05.2018</w:t>
      </w: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“Роз’яснення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окремих питань зарахування до спеціалізованих шкіл (класів) з поглибленим вивченням окремих предметів, гімназій (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гімназій-</w:t>
      </w:r>
      <w:proofErr w:type="spellEnd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інтернатів),ліцеїв (ліцеїв-інтернатів), колегіумів (колегіум-інтернатів) державної та комунальної форми </w:t>
      </w:r>
      <w:proofErr w:type="spellStart"/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власності”</w:t>
      </w:r>
      <w:proofErr w:type="spellEnd"/>
    </w:p>
    <w:p w:rsidR="001D5FDA" w:rsidRPr="001D5FDA" w:rsidRDefault="001D5FDA" w:rsidP="001D5FDA">
      <w:pPr>
        <w:spacing w:after="0" w:line="359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D5FDA" w:rsidRPr="001D5FDA" w:rsidRDefault="001D5FDA" w:rsidP="001D5FDA">
      <w:pPr>
        <w:spacing w:after="0" w:line="240" w:lineRule="auto"/>
        <w:ind w:left="24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Ведення класного журналу у 1-4-х класах</w:t>
      </w:r>
    </w:p>
    <w:p w:rsidR="001D5FDA" w:rsidRPr="001D5FDA" w:rsidRDefault="001D5FDA" w:rsidP="001D5FDA">
      <w:pPr>
        <w:spacing w:after="0" w:line="240" w:lineRule="auto"/>
        <w:ind w:left="240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від 27.04.2015 р. № 472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«Про затвердження  Інструкції щодо заповнення Класного журналу для 1-4-х класів ЗНЗ»;</w:t>
      </w:r>
    </w:p>
    <w:p w:rsidR="001D5FDA" w:rsidRPr="001D5FDA" w:rsidRDefault="001D5FDA" w:rsidP="001D5FDA">
      <w:pPr>
        <w:spacing w:after="0" w:line="240" w:lineRule="auto"/>
        <w:ind w:left="240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від 07.12.2018 р. № 1362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«Про затвердження   методичних рекомендацій  щодо заповнення Класного журналу  учнів першого класу  Нової української школи»;</w:t>
      </w:r>
    </w:p>
    <w:p w:rsidR="001D5FDA" w:rsidRPr="00115217" w:rsidRDefault="001D5FDA" w:rsidP="001D5FDA">
      <w:pPr>
        <w:spacing w:after="0" w:line="240" w:lineRule="auto"/>
        <w:ind w:left="240"/>
        <w:rPr>
          <w:rFonts w:ascii="Symbol" w:eastAsia="Times New Roman" w:hAnsi="Symbol" w:cs="Arial"/>
          <w:color w:val="333333"/>
          <w:sz w:val="28"/>
          <w:szCs w:val="28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від 09.01.2020 р. № 472 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 Методичні рекомендації щодо заповнення Класного журналу  учнів початкових класів  Нової української </w:t>
      </w:r>
      <w:proofErr w:type="spellStart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школи».</w:t>
      </w:r>
      <w:r w:rsidRPr="001D5FDA">
        <w:rPr>
          <w:rFonts w:ascii="Symbol" w:eastAsia="Times New Roman" w:hAnsi="Symbol" w:cs="Arial"/>
          <w:color w:val="333333"/>
          <w:sz w:val="28"/>
          <w:szCs w:val="28"/>
        </w:rPr>
        <w:t></w:t>
      </w:r>
      <w:proofErr w:type="spellEnd"/>
    </w:p>
    <w:p w:rsidR="001D5FDA" w:rsidRPr="001D5FDA" w:rsidRDefault="001D5FDA" w:rsidP="001D5FDA">
      <w:pPr>
        <w:spacing w:after="0" w:line="240" w:lineRule="auto"/>
        <w:ind w:left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від 0</w:t>
      </w:r>
      <w:r w:rsidRPr="00115217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.0</w:t>
      </w:r>
      <w:r w:rsidRPr="00115217">
        <w:rPr>
          <w:rFonts w:ascii="Times New Roman" w:eastAsia="Times New Roman" w:hAnsi="Times New Roman" w:cs="Times New Roman"/>
          <w:b/>
          <w:bCs/>
          <w:color w:val="333333"/>
          <w:sz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.2020 р. № </w:t>
      </w:r>
      <w:r w:rsidRPr="00115217">
        <w:rPr>
          <w:rFonts w:ascii="Times New Roman" w:eastAsia="Times New Roman" w:hAnsi="Times New Roman" w:cs="Times New Roman"/>
          <w:b/>
          <w:bCs/>
          <w:color w:val="333333"/>
          <w:sz w:val="28"/>
        </w:rPr>
        <w:t>1096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« Методичні рекомендації щодо заповнення Класного журналу  учнів початкових класів  Нової української школи».</w:t>
      </w:r>
    </w:p>
    <w:p w:rsidR="001D5FDA" w:rsidRPr="001D5FDA" w:rsidRDefault="001D5FDA" w:rsidP="00115217">
      <w:pPr>
        <w:spacing w:after="0" w:line="359" w:lineRule="atLeast"/>
        <w:ind w:left="240" w:hanging="360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Нове освітнє середовище</w:t>
      </w:r>
    </w:p>
    <w:p w:rsidR="001D5FDA" w:rsidRPr="001D5FDA" w:rsidRDefault="001D5FDA" w:rsidP="001D5FDA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Symbol" w:eastAsia="Times New Roman" w:hAnsi="Symbol" w:cs="Arial"/>
          <w:color w:val="333333"/>
          <w:sz w:val="28"/>
          <w:szCs w:val="28"/>
        </w:rPr>
        <w:t>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від 13.02.2018 № 137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«Про затвердження примірного переліку засобів навчання та обладнання навчального і загального призначення для навчальних кабінетів початкової школи»;</w:t>
      </w:r>
    </w:p>
    <w:p w:rsidR="001D5FDA" w:rsidRPr="001D5FDA" w:rsidRDefault="001D5FDA" w:rsidP="001D5FDA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Symbol" w:eastAsia="Times New Roman" w:hAnsi="Symbol" w:cs="Arial"/>
          <w:color w:val="333333"/>
          <w:sz w:val="28"/>
          <w:szCs w:val="28"/>
        </w:rPr>
        <w:t>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наказ МОН України № 283 від 23.03.2018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«Про затвердження методичних рекомендацій щодо організації освітнього простору Нової української школи».</w:t>
      </w:r>
    </w:p>
    <w:p w:rsidR="001D5FDA" w:rsidRPr="001D5FDA" w:rsidRDefault="001D5FDA" w:rsidP="001D5FDA">
      <w:pPr>
        <w:spacing w:after="0" w:line="359" w:lineRule="atLeast"/>
        <w:ind w:left="240" w:hanging="36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p w:rsidR="001D5FDA" w:rsidRPr="001D5FDA" w:rsidRDefault="001D5FDA" w:rsidP="001D5FDA">
      <w:pPr>
        <w:spacing w:after="0" w:line="359" w:lineRule="atLeast"/>
        <w:ind w:left="240" w:hanging="360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" w:eastAsia="Times New Roman" w:hAnsi="Times" w:cs="Times"/>
          <w:b/>
          <w:bCs/>
          <w:color w:val="000080"/>
          <w:sz w:val="28"/>
          <w:szCs w:val="28"/>
        </w:rPr>
        <w:t>Формувальне оцінювання</w:t>
      </w:r>
    </w:p>
    <w:p w:rsidR="001D5FDA" w:rsidRPr="001D5FDA" w:rsidRDefault="001D5FDA" w:rsidP="001D5F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наказ МОН України від 20.08.2018 № 924 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«Про затвердження методичних рекомендацій щодо оцінювання навчальних досягнень учнів першого класу у Новій українській школі»;</w:t>
      </w:r>
    </w:p>
    <w:p w:rsidR="001D597B" w:rsidRDefault="001D5FDA" w:rsidP="001D5FDA">
      <w:pPr>
        <w:spacing w:after="0" w:line="240" w:lineRule="auto"/>
        <w:jc w:val="both"/>
        <w:rPr>
          <w:rFonts w:ascii="Symbol" w:eastAsia="Times New Roman" w:hAnsi="Symbol" w:cs="Arial"/>
          <w:color w:val="333333"/>
          <w:sz w:val="28"/>
          <w:szCs w:val="28"/>
          <w:lang w:val="ru-RU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наказ МОН України від 27.08.2019 № 1154 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«Про затвердження методичних рекомендацій щодо оцінювання навчальних досягнень учнів другого </w:t>
      </w:r>
      <w:proofErr w:type="spellStart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класу».</w:t>
      </w:r>
      <w:r w:rsidR="001D597B" w:rsidRPr="001D597B">
        <w:rPr>
          <w:rFonts w:ascii="Symbol" w:eastAsia="Times New Roman" w:hAnsi="Symbol" w:cs="Arial"/>
          <w:color w:val="333333"/>
          <w:sz w:val="28"/>
          <w:szCs w:val="28"/>
        </w:rPr>
        <w:t></w:t>
      </w:r>
      <w:proofErr w:type="spellEnd"/>
    </w:p>
    <w:p w:rsidR="001D5FDA" w:rsidRPr="001D597B" w:rsidRDefault="001D597B" w:rsidP="001D5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наказ МОН України від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16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20</w:t>
      </w:r>
      <w:r w:rsidRPr="001D5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№ 11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46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«Про затвердження методичних рекомендацій щодо оцінювання навчальних досягнень учнів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третіх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четвертих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"</w:t>
      </w:r>
    </w:p>
    <w:p w:rsidR="001D5FDA" w:rsidRPr="001D5FDA" w:rsidRDefault="001D5FDA" w:rsidP="00115217">
      <w:pPr>
        <w:spacing w:before="180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D5FDA">
        <w:rPr>
          <w:rFonts w:ascii="Times New Roman" w:eastAsia="Times New Roman" w:hAnsi="Times New Roman" w:cs="Times New Roman"/>
          <w:b/>
          <w:bCs/>
          <w:color w:val="000080"/>
          <w:sz w:val="36"/>
        </w:rPr>
        <w:t>Лего-конструювання</w:t>
      </w:r>
      <w:proofErr w:type="spellEnd"/>
    </w:p>
    <w:p w:rsidR="001D5FDA" w:rsidRPr="001D5FDA" w:rsidRDefault="001D5FDA" w:rsidP="001D5F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" w:eastAsia="Times New Roman" w:hAnsi="Times" w:cs="Times"/>
          <w:color w:val="333333"/>
          <w:sz w:val="28"/>
          <w:szCs w:val="28"/>
        </w:rPr>
        <w:t>методичний посібник «Шість цеглинок в освітньому просторі школи» (упорядник Оксана Рома, 2018, схвалено для використання в ЗНЗ: лист ДНУ «Інститут модернізації змісту освіти» від 16.04.2018 № 22.1/12-Г-224).</w:t>
      </w:r>
    </w:p>
    <w:p w:rsidR="001D5FDA" w:rsidRPr="001D5FDA" w:rsidRDefault="001D5FDA" w:rsidP="001D5F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" w:eastAsia="Times New Roman" w:hAnsi="Times" w:cs="Times"/>
          <w:color w:val="333333"/>
          <w:sz w:val="28"/>
          <w:szCs w:val="28"/>
        </w:rPr>
        <w:t>методичний посібник «Гра по-новому, навчання по-іншому» (упорядник Оксана Рома, 2018, схвалено для використання в ЗНЗ: лист ДНУ «Інститут модернізації змісту освіти» від 16.04.2018 № 22.1/12-Г- 225).</w:t>
      </w:r>
    </w:p>
    <w:p w:rsidR="001D5FDA" w:rsidRPr="001D5FDA" w:rsidRDefault="001D5FDA" w:rsidP="0011521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Times" w:eastAsia="Times New Roman" w:hAnsi="Times" w:cs="Times"/>
          <w:color w:val="000000"/>
          <w:sz w:val="28"/>
          <w:szCs w:val="28"/>
        </w:rPr>
        <w:br/>
      </w:r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Посилання на офіційні </w:t>
      </w:r>
      <w:proofErr w:type="spellStart"/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веб-сайти</w:t>
      </w:r>
      <w:proofErr w:type="spellEnd"/>
      <w:r w:rsidRPr="001D5FD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, актуальну інформацію</w:t>
      </w:r>
    </w:p>
    <w:p w:rsidR="001D5FDA" w:rsidRPr="001D5FDA" w:rsidRDefault="001D5FDA" w:rsidP="001D5FDA">
      <w:pPr>
        <w:spacing w:after="0" w:line="240" w:lineRule="auto"/>
        <w:ind w:left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proofErr w:type="spellStart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“Нова</w:t>
      </w:r>
      <w:proofErr w:type="spellEnd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українська </w:t>
      </w:r>
      <w:proofErr w:type="spellStart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школа”</w:t>
      </w:r>
      <w:proofErr w:type="spellEnd"/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 (сайт «Нова українська школа» - http://nus.org.ua/) публікує тижні модельної навчальної програми для 1-го класу, а також навчально-методичні матеріали для неї.</w:t>
      </w:r>
    </w:p>
    <w:p w:rsidR="001D5FDA" w:rsidRPr="001D5FDA" w:rsidRDefault="001D5FDA" w:rsidP="001D5FDA">
      <w:pPr>
        <w:spacing w:after="0" w:line="240" w:lineRule="auto"/>
        <w:ind w:left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D5FDA">
        <w:rPr>
          <w:rFonts w:ascii="Symbol" w:eastAsia="Times New Roman" w:hAnsi="Symbol" w:cs="Arial"/>
          <w:color w:val="333333"/>
          <w:sz w:val="28"/>
          <w:szCs w:val="28"/>
        </w:rPr>
        <w:t></w:t>
      </w:r>
      <w:r w:rsidRPr="001D5FDA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порталі МОН України: відповіді на найпоширеніші запитання про порядок зарахування учнів до першого класу у 2018 році</w:t>
      </w:r>
    </w:p>
    <w:p w:rsidR="00347DBE" w:rsidRPr="00115217" w:rsidRDefault="001D5FDA" w:rsidP="00115217">
      <w:pPr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1D5FDA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sectPr w:rsidR="00347DBE" w:rsidRPr="00115217" w:rsidSect="00EC2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D5FDA"/>
    <w:rsid w:val="00115217"/>
    <w:rsid w:val="001D597B"/>
    <w:rsid w:val="001D5FDA"/>
    <w:rsid w:val="00347DBE"/>
    <w:rsid w:val="00EC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4519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2020-09-27T06:28:00Z</dcterms:created>
  <dcterms:modified xsi:type="dcterms:W3CDTF">2020-09-27T13:38:00Z</dcterms:modified>
</cp:coreProperties>
</file>