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80" w:rsidRDefault="006A40F8" w:rsidP="006A40F8">
      <w:pPr>
        <w:jc w:val="center"/>
      </w:pPr>
      <w:r>
        <w:t>Вакансії</w:t>
      </w:r>
    </w:p>
    <w:tbl>
      <w:tblPr>
        <w:tblStyle w:val="a5"/>
        <w:tblW w:w="0" w:type="auto"/>
        <w:tblInd w:w="170" w:type="dxa"/>
        <w:tblLook w:val="04A0"/>
      </w:tblPr>
      <w:tblGrid>
        <w:gridCol w:w="638"/>
        <w:gridCol w:w="2466"/>
        <w:gridCol w:w="1720"/>
        <w:gridCol w:w="1589"/>
        <w:gridCol w:w="1580"/>
        <w:gridCol w:w="1692"/>
      </w:tblGrid>
      <w:tr w:rsidR="00D67480" w:rsidTr="00D67480">
        <w:tc>
          <w:tcPr>
            <w:tcW w:w="647" w:type="dxa"/>
          </w:tcPr>
          <w:p w:rsidR="00D67480" w:rsidRDefault="00D67480">
            <w:pPr>
              <w:ind w:left="0"/>
            </w:pPr>
            <w:r>
              <w:t>№</w:t>
            </w:r>
          </w:p>
        </w:tc>
        <w:tc>
          <w:tcPr>
            <w:tcW w:w="2583" w:type="dxa"/>
          </w:tcPr>
          <w:p w:rsidR="00D67480" w:rsidRDefault="00D67480">
            <w:pPr>
              <w:ind w:left="0"/>
            </w:pPr>
            <w:r>
              <w:t>Назва закладу освіти, адреса, телефон</w:t>
            </w:r>
          </w:p>
        </w:tc>
        <w:tc>
          <w:tcPr>
            <w:tcW w:w="1613" w:type="dxa"/>
          </w:tcPr>
          <w:p w:rsidR="00D67480" w:rsidRDefault="00D67480">
            <w:pPr>
              <w:ind w:left="0"/>
            </w:pPr>
            <w:r>
              <w:t>Адреса офіційного сайту закладу</w:t>
            </w:r>
          </w:p>
        </w:tc>
        <w:tc>
          <w:tcPr>
            <w:tcW w:w="1614" w:type="dxa"/>
          </w:tcPr>
          <w:p w:rsidR="00D67480" w:rsidRDefault="00D67480">
            <w:pPr>
              <w:ind w:left="0"/>
            </w:pPr>
            <w:r>
              <w:t>П.І.Б. керівника та заступника керівника</w:t>
            </w:r>
          </w:p>
        </w:tc>
        <w:tc>
          <w:tcPr>
            <w:tcW w:w="1614" w:type="dxa"/>
          </w:tcPr>
          <w:p w:rsidR="00D67480" w:rsidRDefault="00D67480">
            <w:pPr>
              <w:ind w:left="0"/>
            </w:pPr>
            <w:r>
              <w:t>Вакансія</w:t>
            </w:r>
          </w:p>
          <w:p w:rsidR="00D67480" w:rsidRDefault="00D67480">
            <w:pPr>
              <w:ind w:left="0"/>
            </w:pPr>
            <w:r>
              <w:t>(предмет)</w:t>
            </w:r>
          </w:p>
        </w:tc>
        <w:tc>
          <w:tcPr>
            <w:tcW w:w="1614" w:type="dxa"/>
          </w:tcPr>
          <w:p w:rsidR="00D67480" w:rsidRDefault="00D67480">
            <w:pPr>
              <w:ind w:left="0"/>
            </w:pPr>
            <w:r>
              <w:t>Навантаження</w:t>
            </w:r>
          </w:p>
          <w:p w:rsidR="00D67480" w:rsidRDefault="00D67480">
            <w:pPr>
              <w:ind w:left="0"/>
            </w:pPr>
            <w:r>
              <w:t>(кількість годин, ставок)</w:t>
            </w:r>
          </w:p>
        </w:tc>
      </w:tr>
      <w:tr w:rsidR="00D67480" w:rsidTr="00D67480">
        <w:tc>
          <w:tcPr>
            <w:tcW w:w="647" w:type="dxa"/>
          </w:tcPr>
          <w:p w:rsidR="00D67480" w:rsidRDefault="00D67480">
            <w:pPr>
              <w:ind w:left="0"/>
            </w:pPr>
            <w:r>
              <w:t>1.</w:t>
            </w:r>
          </w:p>
        </w:tc>
        <w:tc>
          <w:tcPr>
            <w:tcW w:w="2583" w:type="dxa"/>
          </w:tcPr>
          <w:p w:rsidR="00D67480" w:rsidRDefault="00D67480">
            <w:pPr>
              <w:ind w:left="0"/>
            </w:pPr>
            <w:r>
              <w:t>Іванівський НВК «ЗНЗ І-ІІ ст. – ДНЗ»</w:t>
            </w:r>
          </w:p>
        </w:tc>
        <w:tc>
          <w:tcPr>
            <w:tcW w:w="1613" w:type="dxa"/>
          </w:tcPr>
          <w:p w:rsidR="00D67480" w:rsidRPr="00D67480" w:rsidRDefault="00D67480">
            <w:pPr>
              <w:ind w:left="0"/>
            </w:pPr>
            <w:r>
              <w:rPr>
                <w:lang w:val="en-US"/>
              </w:rPr>
              <w:t>https</w:t>
            </w:r>
            <w:r w:rsidRPr="00D67480">
              <w:t>:</w:t>
            </w:r>
            <w:r>
              <w:t>//</w:t>
            </w:r>
            <w:proofErr w:type="spellStart"/>
            <w:r>
              <w:rPr>
                <w:lang w:val="en-US"/>
              </w:rPr>
              <w:t>ivnvk</w:t>
            </w:r>
            <w:proofErr w:type="spellEnd"/>
            <w:r w:rsidRPr="00D67480">
              <w:t>.</w:t>
            </w:r>
            <w:r>
              <w:rPr>
                <w:lang w:val="en-US"/>
              </w:rPr>
              <w:t>e</w:t>
            </w:r>
            <w:r w:rsidRPr="00D67480">
              <w:t>-</w:t>
            </w:r>
            <w:r>
              <w:rPr>
                <w:lang w:val="en-US"/>
              </w:rPr>
              <w:t>schools</w:t>
            </w:r>
            <w:r w:rsidRPr="00D67480">
              <w:t>.</w:t>
            </w:r>
            <w:r>
              <w:rPr>
                <w:lang w:val="en-US"/>
              </w:rPr>
              <w:t>info</w:t>
            </w:r>
          </w:p>
        </w:tc>
        <w:tc>
          <w:tcPr>
            <w:tcW w:w="1614" w:type="dxa"/>
          </w:tcPr>
          <w:p w:rsidR="00D67480" w:rsidRPr="00D67480" w:rsidRDefault="00D67480">
            <w:pPr>
              <w:ind w:left="0"/>
            </w:pPr>
            <w:r w:rsidRPr="00D67480">
              <w:rPr>
                <w:lang w:val="ru-RU"/>
              </w:rPr>
              <w:t>В.о директора НВК Дерев</w:t>
            </w:r>
            <w:r>
              <w:t>’</w:t>
            </w:r>
            <w:proofErr w:type="spellStart"/>
            <w:r w:rsidRPr="00D67480">
              <w:rPr>
                <w:lang w:val="ru-RU"/>
              </w:rPr>
              <w:t>яна</w:t>
            </w:r>
            <w:proofErr w:type="spellEnd"/>
            <w:r w:rsidRPr="00D67480">
              <w:rPr>
                <w:lang w:val="ru-RU"/>
              </w:rPr>
              <w:t xml:space="preserve"> </w:t>
            </w:r>
            <w:proofErr w:type="spellStart"/>
            <w:proofErr w:type="gramStart"/>
            <w:r w:rsidRPr="00D67480">
              <w:rPr>
                <w:lang w:val="ru-RU"/>
              </w:rPr>
              <w:t>Наталія</w:t>
            </w:r>
            <w:proofErr w:type="spellEnd"/>
            <w:proofErr w:type="gramEnd"/>
            <w:r w:rsidRPr="00D67480">
              <w:rPr>
                <w:lang w:val="ru-RU"/>
              </w:rPr>
              <w:t xml:space="preserve"> </w:t>
            </w:r>
            <w:proofErr w:type="spellStart"/>
            <w:r w:rsidRPr="00D67480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614" w:type="dxa"/>
          </w:tcPr>
          <w:p w:rsidR="00D67480" w:rsidRDefault="00D67480">
            <w:pPr>
              <w:ind w:left="0"/>
            </w:pPr>
            <w:r>
              <w:t>Директор</w:t>
            </w:r>
          </w:p>
        </w:tc>
        <w:tc>
          <w:tcPr>
            <w:tcW w:w="1614" w:type="dxa"/>
          </w:tcPr>
          <w:p w:rsidR="00D67480" w:rsidRDefault="00D67480">
            <w:pPr>
              <w:ind w:left="0"/>
            </w:pPr>
            <w:r>
              <w:t>Посадовий оклад</w:t>
            </w:r>
          </w:p>
        </w:tc>
      </w:tr>
    </w:tbl>
    <w:p w:rsidR="00522DC0" w:rsidRDefault="006A40F8">
      <w:r>
        <w:t xml:space="preserve">         </w:t>
      </w:r>
      <w:r w:rsidR="00D67480">
        <w:t xml:space="preserve">Дана інформація про вакансію директора наявна в розділі </w:t>
      </w:r>
      <w:r>
        <w:t>«Файловий архів»</w:t>
      </w:r>
    </w:p>
    <w:sectPr w:rsidR="00522DC0" w:rsidSect="00522D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67480"/>
    <w:rsid w:val="00000952"/>
    <w:rsid w:val="00522DC0"/>
    <w:rsid w:val="005C0154"/>
    <w:rsid w:val="006A40F8"/>
    <w:rsid w:val="00C56A16"/>
    <w:rsid w:val="00D6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600" w:after="480"/>
        <w:ind w:left="170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4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4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7480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2018-02-23T07:52:00Z</dcterms:created>
  <dcterms:modified xsi:type="dcterms:W3CDTF">2018-02-23T08:03:00Z</dcterms:modified>
</cp:coreProperties>
</file>