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E33" w:rsidRPr="002D7E33" w:rsidRDefault="00CA7753" w:rsidP="002D7E33">
      <w:pPr>
        <w:spacing w:line="259" w:lineRule="auto"/>
        <w:jc w:val="center"/>
        <w:rPr>
          <w:b/>
          <w:lang w:val="uk-UA"/>
        </w:rPr>
      </w:pPr>
      <w:r>
        <w:rPr>
          <w:b/>
          <w:lang w:val="uk-UA"/>
        </w:rPr>
        <w:t>ЕЛЕКТРОННІ ТАБЛИЦІ</w:t>
      </w:r>
    </w:p>
    <w:p w:rsidR="00CA537A" w:rsidRDefault="00CA537A" w:rsidP="002D7E33">
      <w:pPr>
        <w:spacing w:line="259" w:lineRule="auto"/>
        <w:jc w:val="center"/>
        <w:rPr>
          <w:b/>
          <w:i/>
          <w:lang w:val="uk-UA"/>
        </w:rPr>
      </w:pPr>
      <w:r w:rsidRPr="00CA537A">
        <w:rPr>
          <w:b/>
          <w:i/>
          <w:lang w:val="uk-UA"/>
        </w:rPr>
        <w:t>Файли в практичних завданнях потрібно назвати за зразком: «</w:t>
      </w:r>
      <w:proofErr w:type="spellStart"/>
      <w:r w:rsidRPr="00CA537A">
        <w:rPr>
          <w:b/>
          <w:i/>
          <w:lang w:val="uk-UA"/>
        </w:rPr>
        <w:t>Прізвище_Ім’я_Район</w:t>
      </w:r>
      <w:proofErr w:type="spellEnd"/>
      <w:r w:rsidRPr="00CA537A">
        <w:rPr>
          <w:b/>
          <w:i/>
          <w:lang w:val="uk-UA"/>
        </w:rPr>
        <w:t xml:space="preserve"> або </w:t>
      </w:r>
      <w:proofErr w:type="spellStart"/>
      <w:r w:rsidRPr="00CA537A">
        <w:rPr>
          <w:b/>
          <w:i/>
          <w:lang w:val="uk-UA"/>
        </w:rPr>
        <w:t>місто.розширення</w:t>
      </w:r>
      <w:proofErr w:type="spellEnd"/>
      <w:r w:rsidRPr="00CA537A">
        <w:rPr>
          <w:b/>
          <w:i/>
          <w:lang w:val="uk-UA"/>
        </w:rPr>
        <w:t xml:space="preserve"> файлу» (Наприклад: Дмитренко Дмитро_Золотоноша.xlsx/Дмитренко Дмитро_Золотоноша.accdb).</w:t>
      </w:r>
    </w:p>
    <w:p w:rsidR="00CA537A" w:rsidRPr="00CA537A" w:rsidRDefault="00CA537A" w:rsidP="002D7E33">
      <w:pPr>
        <w:spacing w:line="259" w:lineRule="auto"/>
        <w:jc w:val="center"/>
        <w:rPr>
          <w:b/>
          <w:i/>
          <w:lang w:val="uk-UA"/>
        </w:rPr>
      </w:pPr>
    </w:p>
    <w:p w:rsidR="002D7E33" w:rsidRDefault="002D7E33" w:rsidP="002D7E33">
      <w:pPr>
        <w:spacing w:line="259" w:lineRule="auto"/>
        <w:rPr>
          <w:lang w:val="uk-UA"/>
        </w:rPr>
      </w:pPr>
      <w:r w:rsidRPr="002D7E33">
        <w:rPr>
          <w:lang w:val="uk-UA"/>
        </w:rPr>
        <w:t>Побудуйте наступні діаграми за зразком</w:t>
      </w:r>
      <w:r>
        <w:rPr>
          <w:lang w:val="uk-UA"/>
        </w:rPr>
        <w:t>:</w:t>
      </w:r>
    </w:p>
    <w:p w:rsidR="002D7E33" w:rsidRPr="002D7E33" w:rsidRDefault="002D7E33" w:rsidP="002D7E33">
      <w:pPr>
        <w:spacing w:line="259" w:lineRule="auto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750B953" wp14:editId="0EE267C4">
            <wp:extent cx="5940425" cy="170116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753" w:rsidRDefault="00724362" w:rsidP="00CA7753">
      <w:pPr>
        <w:spacing w:before="240" w:after="160" w:line="259" w:lineRule="auto"/>
        <w:jc w:val="center"/>
        <w:rPr>
          <w:b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3E0A32A" wp14:editId="67FFA78B">
            <wp:extent cx="5610225" cy="17716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689" w:rsidRPr="002C70B3" w:rsidRDefault="00CA7753" w:rsidP="00CA7753">
      <w:pPr>
        <w:spacing w:before="240" w:after="160" w:line="259" w:lineRule="auto"/>
        <w:jc w:val="center"/>
        <w:rPr>
          <w:b/>
          <w:lang w:val="uk-UA"/>
        </w:rPr>
      </w:pPr>
      <w:r w:rsidRPr="002C70B3">
        <w:rPr>
          <w:b/>
          <w:lang w:val="uk-UA"/>
        </w:rPr>
        <w:t>БАЗИ ДАНИХ</w:t>
      </w:r>
    </w:p>
    <w:p w:rsidR="005E7689" w:rsidRPr="002C70B3" w:rsidRDefault="005E7689" w:rsidP="005E7689">
      <w:pPr>
        <w:spacing w:after="120"/>
        <w:ind w:firstLine="902"/>
        <w:jc w:val="both"/>
        <w:rPr>
          <w:lang w:val="uk-UA"/>
        </w:rPr>
      </w:pPr>
      <w:r w:rsidRPr="002C70B3">
        <w:rPr>
          <w:lang w:val="uk-UA"/>
        </w:rPr>
        <w:t>Учасник олімпіади повинен засобами СКБД MS Access створити і заповнити реляційну базу даних (дані для створення таблиць знаходяться в файлах </w:t>
      </w:r>
      <w:r>
        <w:rPr>
          <w:i/>
          <w:color w:val="0000FF"/>
          <w:u w:val="single"/>
          <w:lang w:val="uk-UA"/>
        </w:rPr>
        <w:t>Гори</w:t>
      </w:r>
      <w:r w:rsidRPr="002C70B3">
        <w:rPr>
          <w:i/>
          <w:color w:val="0000FF"/>
          <w:u w:val="single"/>
          <w:lang w:val="uk-UA"/>
        </w:rPr>
        <w:t>.xls</w:t>
      </w:r>
      <w:r w:rsidRPr="002C70B3">
        <w:rPr>
          <w:i/>
          <w:color w:val="0000FF"/>
          <w:u w:val="single"/>
          <w:lang w:val="en-US"/>
        </w:rPr>
        <w:t>x</w:t>
      </w:r>
      <w:r w:rsidRPr="002C70B3">
        <w:rPr>
          <w:i/>
          <w:color w:val="0000FF"/>
          <w:u w:val="single"/>
          <w:lang w:val="uk-UA"/>
        </w:rPr>
        <w:t>,</w:t>
      </w:r>
      <w:r w:rsidRPr="002C70B3">
        <w:rPr>
          <w:lang w:val="uk-UA"/>
        </w:rPr>
        <w:t xml:space="preserve"> </w:t>
      </w:r>
      <w:r w:rsidRPr="002C70B3">
        <w:rPr>
          <w:i/>
          <w:color w:val="0000FF"/>
          <w:u w:val="single"/>
          <w:lang w:val="uk-UA"/>
        </w:rPr>
        <w:t xml:space="preserve"> </w:t>
      </w:r>
      <w:r>
        <w:rPr>
          <w:i/>
          <w:color w:val="0000FF"/>
          <w:u w:val="single"/>
          <w:lang w:val="en-US"/>
        </w:rPr>
        <w:t>Access</w:t>
      </w:r>
      <w:r w:rsidRPr="00053AB0">
        <w:rPr>
          <w:i/>
          <w:color w:val="0000FF"/>
          <w:u w:val="single"/>
          <w:lang w:val="uk-UA"/>
        </w:rPr>
        <w:t>.</w:t>
      </w:r>
      <w:proofErr w:type="spellStart"/>
      <w:r>
        <w:rPr>
          <w:i/>
          <w:color w:val="0000FF"/>
          <w:u w:val="single"/>
          <w:lang w:val="en-US"/>
        </w:rPr>
        <w:t>accdb</w:t>
      </w:r>
      <w:proofErr w:type="spellEnd"/>
      <w:r w:rsidRPr="002C70B3">
        <w:rPr>
          <w:lang w:val="uk-UA"/>
        </w:rPr>
        <w:t xml:space="preserve">). </w:t>
      </w:r>
      <w:bookmarkStart w:id="0" w:name="_GoBack"/>
      <w:bookmarkEnd w:id="0"/>
    </w:p>
    <w:p w:rsidR="005E7689" w:rsidRDefault="005E7689" w:rsidP="005E7689">
      <w:pPr>
        <w:rPr>
          <w:lang w:val="uk-UA"/>
        </w:rPr>
      </w:pPr>
      <w:r w:rsidRPr="002C70B3">
        <w:rPr>
          <w:lang w:val="uk-UA"/>
        </w:rPr>
        <w:t>1</w:t>
      </w:r>
      <w:r>
        <w:rPr>
          <w:lang w:val="uk-UA"/>
        </w:rPr>
        <w:t>) ТАБЛИЦІ</w:t>
      </w:r>
    </w:p>
    <w:p w:rsidR="005E7689" w:rsidRPr="002C70B3" w:rsidRDefault="005E7689" w:rsidP="005E7689">
      <w:pPr>
        <w:rPr>
          <w:lang w:val="uk-UA"/>
        </w:rPr>
      </w:pPr>
      <w:r w:rsidRPr="002C70B3">
        <w:rPr>
          <w:lang w:val="uk-UA"/>
        </w:rPr>
        <w:t xml:space="preserve"> </w:t>
      </w:r>
      <w:r>
        <w:rPr>
          <w:lang w:val="uk-UA"/>
        </w:rPr>
        <w:t xml:space="preserve">В файлі </w:t>
      </w:r>
      <w:r>
        <w:rPr>
          <w:lang w:val="en-US"/>
        </w:rPr>
        <w:t>Access</w:t>
      </w:r>
      <w:r w:rsidRPr="00520E67">
        <w:rPr>
          <w:lang w:val="uk-UA"/>
        </w:rPr>
        <w:t>.</w:t>
      </w:r>
      <w:proofErr w:type="spellStart"/>
      <w:r>
        <w:rPr>
          <w:lang w:val="en-US"/>
        </w:rPr>
        <w:t>accdb</w:t>
      </w:r>
      <w:proofErr w:type="spellEnd"/>
      <w:r w:rsidRPr="00520E67">
        <w:rPr>
          <w:lang w:val="uk-UA"/>
        </w:rPr>
        <w:t xml:space="preserve"> </w:t>
      </w:r>
      <w:r>
        <w:rPr>
          <w:lang w:val="uk-UA"/>
        </w:rPr>
        <w:t xml:space="preserve">є три </w:t>
      </w:r>
      <w:proofErr w:type="spellStart"/>
      <w:r>
        <w:rPr>
          <w:lang w:val="uk-UA"/>
        </w:rPr>
        <w:t>таблиці.</w:t>
      </w:r>
      <w:r w:rsidRPr="002C70B3">
        <w:rPr>
          <w:lang w:val="uk-UA"/>
        </w:rPr>
        <w:t>Необхідно</w:t>
      </w:r>
      <w:proofErr w:type="spellEnd"/>
      <w:r w:rsidRPr="002C70B3">
        <w:rPr>
          <w:lang w:val="uk-UA"/>
        </w:rPr>
        <w:t xml:space="preserve"> створити </w:t>
      </w:r>
      <w:r>
        <w:rPr>
          <w:lang w:val="uk-UA"/>
        </w:rPr>
        <w:t xml:space="preserve">(або імпортувати) ще одну таблицю Гори з </w:t>
      </w:r>
      <w:proofErr w:type="spellStart"/>
      <w:r>
        <w:rPr>
          <w:lang w:val="uk-UA"/>
        </w:rPr>
        <w:t>файла</w:t>
      </w:r>
      <w:proofErr w:type="spellEnd"/>
      <w:r>
        <w:rPr>
          <w:lang w:val="uk-UA"/>
        </w:rPr>
        <w:t xml:space="preserve"> </w:t>
      </w:r>
      <w:r w:rsidRPr="00520E67">
        <w:rPr>
          <w:lang w:val="uk-UA"/>
        </w:rPr>
        <w:t>Гори.xlsx</w:t>
      </w:r>
      <w:r w:rsidRPr="002C70B3">
        <w:rPr>
          <w:lang w:val="uk-UA"/>
        </w:rPr>
        <w:t xml:space="preserve">, </w:t>
      </w:r>
      <w:r>
        <w:rPr>
          <w:lang w:val="uk-UA"/>
        </w:rPr>
        <w:t>створити ще поле Зображення в цій таблиці і прикріпити зображення гір). З</w:t>
      </w:r>
      <w:r w:rsidRPr="002C70B3">
        <w:rPr>
          <w:lang w:val="uk-UA"/>
        </w:rPr>
        <w:t>адати ключові поля в таблицях, встановити необхідні зв'язки між таблицями, забезпечивши цілісність даних. Схема даних зображена нижче:</w:t>
      </w:r>
    </w:p>
    <w:p w:rsidR="005E7689" w:rsidRPr="002C70B3" w:rsidRDefault="005E7689" w:rsidP="005E7689">
      <w:pPr>
        <w:jc w:val="center"/>
        <w:rPr>
          <w:lang w:val="uk-UA"/>
        </w:rPr>
      </w:pPr>
      <w:r w:rsidRPr="00DA48DC">
        <w:rPr>
          <w:noProof/>
          <w:lang w:val="uk-UA" w:eastAsia="uk-UA"/>
        </w:rPr>
        <w:drawing>
          <wp:inline distT="0" distB="0" distL="0" distR="0">
            <wp:extent cx="4629150" cy="23907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8" t="18280" r="44160" b="51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689" w:rsidRPr="002C70B3" w:rsidRDefault="005E7689" w:rsidP="005E7689">
      <w:pPr>
        <w:rPr>
          <w:lang w:val="uk-UA"/>
        </w:rPr>
      </w:pPr>
    </w:p>
    <w:p w:rsidR="005E7689" w:rsidRPr="002C70B3" w:rsidRDefault="005E7689" w:rsidP="005E7689">
      <w:pPr>
        <w:rPr>
          <w:lang w:val="uk-UA"/>
        </w:rPr>
      </w:pPr>
    </w:p>
    <w:p w:rsidR="005E7689" w:rsidRPr="002C70B3" w:rsidRDefault="005E7689" w:rsidP="005E7689">
      <w:pPr>
        <w:jc w:val="both"/>
        <w:rPr>
          <w:color w:val="000000"/>
          <w:lang w:val="uk-UA"/>
        </w:rPr>
      </w:pPr>
      <w:r w:rsidRPr="002C70B3">
        <w:rPr>
          <w:color w:val="000000"/>
          <w:lang w:val="uk-UA"/>
        </w:rPr>
        <w:t>2) ЗАПИТИ</w:t>
      </w:r>
    </w:p>
    <w:p w:rsidR="005E7689" w:rsidRPr="002C70B3" w:rsidRDefault="005E7689" w:rsidP="005E7689">
      <w:pPr>
        <w:jc w:val="both"/>
        <w:rPr>
          <w:color w:val="000000"/>
          <w:lang w:val="uk-UA"/>
        </w:rPr>
      </w:pPr>
      <w:r w:rsidRPr="002C70B3">
        <w:rPr>
          <w:color w:val="000000"/>
          <w:lang w:val="uk-UA"/>
        </w:rPr>
        <w:t xml:space="preserve">Кожний запит зберегти з </w:t>
      </w:r>
      <w:proofErr w:type="spellStart"/>
      <w:r w:rsidRPr="002C70B3">
        <w:rPr>
          <w:color w:val="000000"/>
          <w:lang w:val="uk-UA"/>
        </w:rPr>
        <w:t>ім</w:t>
      </w:r>
      <w:proofErr w:type="spellEnd"/>
      <w:r w:rsidRPr="002C70B3">
        <w:rPr>
          <w:color w:val="000000"/>
        </w:rPr>
        <w:t>’</w:t>
      </w:r>
      <w:r w:rsidRPr="002C70B3">
        <w:rPr>
          <w:color w:val="000000"/>
          <w:lang w:val="uk-UA"/>
        </w:rPr>
        <w:t>ям Запит 1, Запит 2, …, Запит 8.</w:t>
      </w:r>
    </w:p>
    <w:p w:rsidR="005E7689" w:rsidRPr="002C70B3" w:rsidRDefault="005E7689" w:rsidP="005E7689">
      <w:pPr>
        <w:jc w:val="both"/>
        <w:rPr>
          <w:color w:val="000000"/>
        </w:rPr>
      </w:pPr>
      <w:proofErr w:type="spellStart"/>
      <w:r w:rsidRPr="002C70B3">
        <w:rPr>
          <w:color w:val="000000"/>
        </w:rPr>
        <w:t>Створити</w:t>
      </w:r>
      <w:proofErr w:type="spellEnd"/>
      <w:r w:rsidRPr="002C70B3">
        <w:rPr>
          <w:color w:val="000000"/>
        </w:rPr>
        <w:t xml:space="preserve"> </w:t>
      </w:r>
      <w:proofErr w:type="spellStart"/>
      <w:r w:rsidRPr="002C70B3">
        <w:rPr>
          <w:color w:val="000000"/>
        </w:rPr>
        <w:t>запити</w:t>
      </w:r>
      <w:proofErr w:type="spellEnd"/>
      <w:r w:rsidRPr="002C70B3">
        <w:rPr>
          <w:color w:val="000000"/>
        </w:rPr>
        <w:t xml:space="preserve">, </w:t>
      </w:r>
      <w:proofErr w:type="spellStart"/>
      <w:r w:rsidRPr="002C70B3">
        <w:rPr>
          <w:color w:val="000000"/>
        </w:rPr>
        <w:t>які</w:t>
      </w:r>
      <w:proofErr w:type="spellEnd"/>
      <w:r w:rsidRPr="002C70B3">
        <w:rPr>
          <w:color w:val="000000"/>
        </w:rPr>
        <w:t xml:space="preserve"> </w:t>
      </w:r>
      <w:proofErr w:type="spellStart"/>
      <w:r w:rsidRPr="002C70B3">
        <w:rPr>
          <w:color w:val="000000"/>
        </w:rPr>
        <w:t>здійснюють</w:t>
      </w:r>
      <w:proofErr w:type="spellEnd"/>
      <w:r w:rsidRPr="002C70B3">
        <w:rPr>
          <w:color w:val="000000"/>
        </w:rPr>
        <w:t xml:space="preserve"> </w:t>
      </w:r>
      <w:proofErr w:type="spellStart"/>
      <w:r w:rsidRPr="002C70B3">
        <w:rPr>
          <w:color w:val="000000"/>
        </w:rPr>
        <w:t>наступн</w:t>
      </w:r>
      <w:proofErr w:type="spellEnd"/>
      <w:r w:rsidRPr="002C70B3">
        <w:rPr>
          <w:color w:val="000000"/>
          <w:lang w:val="uk-UA"/>
        </w:rPr>
        <w:t>і</w:t>
      </w:r>
      <w:r w:rsidRPr="002C70B3">
        <w:rPr>
          <w:color w:val="000000"/>
        </w:rPr>
        <w:t xml:space="preserve"> </w:t>
      </w:r>
      <w:proofErr w:type="spellStart"/>
      <w:r w:rsidRPr="002C70B3">
        <w:rPr>
          <w:color w:val="000000"/>
        </w:rPr>
        <w:t>операції</w:t>
      </w:r>
      <w:proofErr w:type="spellEnd"/>
      <w:r w:rsidRPr="002C70B3">
        <w:rPr>
          <w:color w:val="000000"/>
        </w:rPr>
        <w:t>:</w:t>
      </w:r>
    </w:p>
    <w:p w:rsidR="005E7689" w:rsidRPr="002C70B3" w:rsidRDefault="005E7689" w:rsidP="005E7689">
      <w:pPr>
        <w:jc w:val="both"/>
        <w:rPr>
          <w:color w:val="000000"/>
        </w:rPr>
      </w:pPr>
      <w:r w:rsidRPr="002C70B3">
        <w:rPr>
          <w:color w:val="000000"/>
        </w:rPr>
        <w:t xml:space="preserve">1) Для </w:t>
      </w:r>
      <w:proofErr w:type="spellStart"/>
      <w:r w:rsidRPr="002C70B3">
        <w:rPr>
          <w:color w:val="000000"/>
        </w:rPr>
        <w:t>кожної</w:t>
      </w:r>
      <w:proofErr w:type="spellEnd"/>
      <w:r w:rsidRPr="002C70B3">
        <w:rPr>
          <w:color w:val="000000"/>
        </w:rPr>
        <w:t xml:space="preserve"> гори </w:t>
      </w:r>
      <w:proofErr w:type="spellStart"/>
      <w:r w:rsidRPr="002C70B3">
        <w:rPr>
          <w:color w:val="000000"/>
        </w:rPr>
        <w:t>сформувати</w:t>
      </w:r>
      <w:proofErr w:type="spellEnd"/>
      <w:r w:rsidRPr="002C70B3">
        <w:rPr>
          <w:color w:val="000000"/>
        </w:rPr>
        <w:t xml:space="preserve"> в </w:t>
      </w:r>
      <w:proofErr w:type="spellStart"/>
      <w:r w:rsidRPr="002C70B3">
        <w:rPr>
          <w:color w:val="000000"/>
        </w:rPr>
        <w:t>хронологічному</w:t>
      </w:r>
      <w:proofErr w:type="spellEnd"/>
      <w:r w:rsidRPr="002C70B3">
        <w:rPr>
          <w:color w:val="000000"/>
        </w:rPr>
        <w:t xml:space="preserve"> порядку список </w:t>
      </w:r>
      <w:proofErr w:type="spellStart"/>
      <w:r w:rsidRPr="002C70B3">
        <w:rPr>
          <w:color w:val="000000"/>
        </w:rPr>
        <w:t>груп</w:t>
      </w:r>
      <w:proofErr w:type="spellEnd"/>
      <w:r w:rsidRPr="002C70B3">
        <w:rPr>
          <w:color w:val="000000"/>
        </w:rPr>
        <w:t xml:space="preserve">, </w:t>
      </w:r>
      <w:proofErr w:type="spellStart"/>
      <w:r w:rsidRPr="002C70B3">
        <w:rPr>
          <w:color w:val="000000"/>
        </w:rPr>
        <w:t>які</w:t>
      </w:r>
      <w:proofErr w:type="spellEnd"/>
      <w:r w:rsidRPr="002C70B3">
        <w:rPr>
          <w:color w:val="000000"/>
        </w:rPr>
        <w:t xml:space="preserve"> </w:t>
      </w:r>
      <w:proofErr w:type="spellStart"/>
      <w:r w:rsidRPr="002C70B3">
        <w:rPr>
          <w:color w:val="000000"/>
        </w:rPr>
        <w:t>здійснювали</w:t>
      </w:r>
      <w:proofErr w:type="spellEnd"/>
      <w:r w:rsidRPr="002C70B3">
        <w:rPr>
          <w:color w:val="000000"/>
        </w:rPr>
        <w:t xml:space="preserve"> </w:t>
      </w:r>
      <w:proofErr w:type="spellStart"/>
      <w:r w:rsidRPr="002C70B3">
        <w:rPr>
          <w:color w:val="000000"/>
        </w:rPr>
        <w:t>сходження</w:t>
      </w:r>
      <w:proofErr w:type="spellEnd"/>
      <w:r w:rsidRPr="002C70B3">
        <w:rPr>
          <w:color w:val="000000"/>
        </w:rPr>
        <w:t>.</w:t>
      </w:r>
    </w:p>
    <w:p w:rsidR="005E7689" w:rsidRPr="002C70B3" w:rsidRDefault="005E7689" w:rsidP="005E7689">
      <w:pPr>
        <w:jc w:val="both"/>
        <w:rPr>
          <w:color w:val="000000"/>
          <w:lang w:val="uk-UA"/>
        </w:rPr>
      </w:pPr>
      <w:r w:rsidRPr="002C70B3">
        <w:rPr>
          <w:color w:val="000000"/>
        </w:rPr>
        <w:t xml:space="preserve">2) </w:t>
      </w:r>
      <w:proofErr w:type="spellStart"/>
      <w:r w:rsidRPr="002C70B3">
        <w:rPr>
          <w:color w:val="000000"/>
        </w:rPr>
        <w:t>Показати</w:t>
      </w:r>
      <w:proofErr w:type="spellEnd"/>
      <w:r w:rsidRPr="002C70B3">
        <w:rPr>
          <w:color w:val="000000"/>
        </w:rPr>
        <w:t xml:space="preserve"> </w:t>
      </w:r>
      <w:proofErr w:type="spellStart"/>
      <w:r w:rsidRPr="002C70B3">
        <w:rPr>
          <w:color w:val="000000"/>
        </w:rPr>
        <w:t>вс</w:t>
      </w:r>
      <w:proofErr w:type="spellEnd"/>
      <w:r w:rsidRPr="002C70B3">
        <w:rPr>
          <w:color w:val="000000"/>
          <w:lang w:val="uk-UA"/>
        </w:rPr>
        <w:t>і дані про сходження на гору «Джомолунгма»</w:t>
      </w:r>
    </w:p>
    <w:p w:rsidR="005E7689" w:rsidRPr="002C70B3" w:rsidRDefault="005E7689" w:rsidP="005E7689">
      <w:pPr>
        <w:jc w:val="both"/>
        <w:rPr>
          <w:color w:val="000000"/>
        </w:rPr>
      </w:pPr>
      <w:r w:rsidRPr="002C70B3">
        <w:rPr>
          <w:color w:val="000000"/>
          <w:lang w:val="uk-UA"/>
        </w:rPr>
        <w:t>3</w:t>
      </w:r>
      <w:r w:rsidRPr="002C70B3">
        <w:rPr>
          <w:color w:val="000000"/>
        </w:rPr>
        <w:t>)</w:t>
      </w:r>
      <w:r w:rsidRPr="002C70B3">
        <w:rPr>
          <w:color w:val="000000"/>
          <w:lang w:val="uk-UA"/>
        </w:rPr>
        <w:t xml:space="preserve"> </w:t>
      </w:r>
      <w:proofErr w:type="spellStart"/>
      <w:r w:rsidRPr="002C70B3">
        <w:rPr>
          <w:color w:val="000000"/>
        </w:rPr>
        <w:t>Показати</w:t>
      </w:r>
      <w:proofErr w:type="spellEnd"/>
      <w:r w:rsidRPr="002C70B3">
        <w:rPr>
          <w:color w:val="000000"/>
        </w:rPr>
        <w:t xml:space="preserve"> список </w:t>
      </w:r>
      <w:proofErr w:type="spellStart"/>
      <w:r w:rsidRPr="002C70B3">
        <w:rPr>
          <w:color w:val="000000"/>
        </w:rPr>
        <w:t>альпіністів</w:t>
      </w:r>
      <w:proofErr w:type="spellEnd"/>
      <w:r w:rsidRPr="002C70B3">
        <w:rPr>
          <w:color w:val="000000"/>
          <w:lang w:val="uk-UA"/>
        </w:rPr>
        <w:t xml:space="preserve"> (одне поле)</w:t>
      </w:r>
      <w:r w:rsidRPr="002C70B3">
        <w:rPr>
          <w:color w:val="000000"/>
        </w:rPr>
        <w:t xml:space="preserve">, </w:t>
      </w:r>
      <w:proofErr w:type="spellStart"/>
      <w:r w:rsidRPr="002C70B3">
        <w:rPr>
          <w:color w:val="000000"/>
        </w:rPr>
        <w:t>які</w:t>
      </w:r>
      <w:proofErr w:type="spellEnd"/>
      <w:r w:rsidRPr="002C70B3">
        <w:rPr>
          <w:color w:val="000000"/>
        </w:rPr>
        <w:t xml:space="preserve"> </w:t>
      </w:r>
      <w:proofErr w:type="spellStart"/>
      <w:r w:rsidRPr="002C70B3">
        <w:rPr>
          <w:color w:val="000000"/>
        </w:rPr>
        <w:t>здійснювали</w:t>
      </w:r>
      <w:proofErr w:type="spellEnd"/>
      <w:r w:rsidRPr="002C70B3">
        <w:rPr>
          <w:color w:val="000000"/>
        </w:rPr>
        <w:t xml:space="preserve"> </w:t>
      </w:r>
      <w:r w:rsidRPr="002C70B3">
        <w:rPr>
          <w:color w:val="000000"/>
          <w:lang w:val="uk-UA"/>
        </w:rPr>
        <w:t xml:space="preserve">початок </w:t>
      </w:r>
      <w:proofErr w:type="spellStart"/>
      <w:r w:rsidRPr="002C70B3">
        <w:rPr>
          <w:color w:val="000000"/>
        </w:rPr>
        <w:t>сходження</w:t>
      </w:r>
      <w:proofErr w:type="spellEnd"/>
      <w:r w:rsidRPr="002C70B3">
        <w:rPr>
          <w:color w:val="000000"/>
        </w:rPr>
        <w:t xml:space="preserve"> в </w:t>
      </w:r>
      <w:proofErr w:type="spellStart"/>
      <w:r w:rsidRPr="002C70B3">
        <w:rPr>
          <w:color w:val="000000"/>
        </w:rPr>
        <w:t>зазначений</w:t>
      </w:r>
      <w:proofErr w:type="spellEnd"/>
      <w:r w:rsidRPr="002C70B3">
        <w:rPr>
          <w:color w:val="000000"/>
        </w:rPr>
        <w:t xml:space="preserve"> </w:t>
      </w:r>
      <w:proofErr w:type="spellStart"/>
      <w:r w:rsidRPr="002C70B3">
        <w:rPr>
          <w:color w:val="000000"/>
        </w:rPr>
        <w:t>інтервал</w:t>
      </w:r>
      <w:proofErr w:type="spellEnd"/>
      <w:r w:rsidRPr="002C70B3">
        <w:rPr>
          <w:color w:val="000000"/>
        </w:rPr>
        <w:t xml:space="preserve"> дат.</w:t>
      </w:r>
    </w:p>
    <w:p w:rsidR="005E7689" w:rsidRPr="002C70B3" w:rsidRDefault="005E7689" w:rsidP="005E7689">
      <w:pPr>
        <w:jc w:val="both"/>
        <w:rPr>
          <w:color w:val="000000"/>
          <w:lang w:val="uk-UA"/>
        </w:rPr>
      </w:pPr>
      <w:r w:rsidRPr="002C70B3">
        <w:rPr>
          <w:color w:val="000000"/>
          <w:lang w:val="uk-UA"/>
        </w:rPr>
        <w:t>4) Показати всі поля таблиці Гора, якщо гора має висоту більше 8550м і горну систему «Гімалаї».</w:t>
      </w:r>
    </w:p>
    <w:p w:rsidR="005E7689" w:rsidRPr="002C70B3" w:rsidRDefault="005E7689" w:rsidP="005E7689">
      <w:pPr>
        <w:jc w:val="both"/>
        <w:rPr>
          <w:color w:val="000000"/>
        </w:rPr>
      </w:pPr>
      <w:r w:rsidRPr="002C70B3">
        <w:rPr>
          <w:color w:val="000000"/>
          <w:lang w:val="uk-UA"/>
        </w:rPr>
        <w:t>5</w:t>
      </w:r>
      <w:r w:rsidRPr="002C70B3">
        <w:rPr>
          <w:color w:val="000000"/>
        </w:rPr>
        <w:t xml:space="preserve">) </w:t>
      </w:r>
      <w:proofErr w:type="spellStart"/>
      <w:r w:rsidRPr="002C70B3">
        <w:rPr>
          <w:color w:val="000000"/>
        </w:rPr>
        <w:t>Надати</w:t>
      </w:r>
      <w:proofErr w:type="spellEnd"/>
      <w:r w:rsidRPr="002C70B3">
        <w:rPr>
          <w:color w:val="000000"/>
        </w:rPr>
        <w:t xml:space="preserve"> </w:t>
      </w:r>
      <w:proofErr w:type="spellStart"/>
      <w:r w:rsidRPr="002C70B3">
        <w:rPr>
          <w:color w:val="000000"/>
        </w:rPr>
        <w:t>інформацію</w:t>
      </w:r>
      <w:proofErr w:type="spellEnd"/>
      <w:r w:rsidRPr="002C70B3">
        <w:rPr>
          <w:color w:val="000000"/>
        </w:rPr>
        <w:t xml:space="preserve"> про те, </w:t>
      </w:r>
      <w:proofErr w:type="spellStart"/>
      <w:r w:rsidRPr="002C70B3">
        <w:rPr>
          <w:color w:val="000000"/>
        </w:rPr>
        <w:t>скільки</w:t>
      </w:r>
      <w:proofErr w:type="spellEnd"/>
      <w:r w:rsidRPr="002C70B3">
        <w:rPr>
          <w:color w:val="000000"/>
        </w:rPr>
        <w:t xml:space="preserve"> </w:t>
      </w:r>
      <w:proofErr w:type="spellStart"/>
      <w:r w:rsidRPr="002C70B3">
        <w:rPr>
          <w:color w:val="000000"/>
        </w:rPr>
        <w:t>альпіністів</w:t>
      </w:r>
      <w:proofErr w:type="spellEnd"/>
      <w:r w:rsidRPr="002C70B3">
        <w:rPr>
          <w:color w:val="000000"/>
        </w:rPr>
        <w:t xml:space="preserve"> </w:t>
      </w:r>
      <w:proofErr w:type="spellStart"/>
      <w:r w:rsidRPr="002C70B3">
        <w:rPr>
          <w:color w:val="000000"/>
        </w:rPr>
        <w:t>побувало</w:t>
      </w:r>
      <w:proofErr w:type="spellEnd"/>
      <w:r w:rsidRPr="002C70B3">
        <w:rPr>
          <w:color w:val="000000"/>
        </w:rPr>
        <w:t xml:space="preserve"> на </w:t>
      </w:r>
      <w:proofErr w:type="spellStart"/>
      <w:r w:rsidRPr="002C70B3">
        <w:rPr>
          <w:color w:val="000000"/>
        </w:rPr>
        <w:t>кожній</w:t>
      </w:r>
      <w:proofErr w:type="spellEnd"/>
      <w:r w:rsidRPr="002C70B3">
        <w:rPr>
          <w:color w:val="000000"/>
        </w:rPr>
        <w:t xml:space="preserve"> </w:t>
      </w:r>
      <w:proofErr w:type="spellStart"/>
      <w:r w:rsidRPr="002C70B3">
        <w:rPr>
          <w:color w:val="000000"/>
        </w:rPr>
        <w:t>горі</w:t>
      </w:r>
      <w:proofErr w:type="spellEnd"/>
      <w:r w:rsidRPr="002C70B3">
        <w:rPr>
          <w:color w:val="000000"/>
        </w:rPr>
        <w:t xml:space="preserve">. Список </w:t>
      </w:r>
      <w:proofErr w:type="spellStart"/>
      <w:r w:rsidRPr="002C70B3">
        <w:rPr>
          <w:color w:val="000000"/>
        </w:rPr>
        <w:t>впорядкувати</w:t>
      </w:r>
      <w:proofErr w:type="spellEnd"/>
      <w:r w:rsidRPr="002C70B3">
        <w:rPr>
          <w:color w:val="000000"/>
        </w:rPr>
        <w:t xml:space="preserve"> </w:t>
      </w:r>
      <w:r w:rsidRPr="002C70B3">
        <w:rPr>
          <w:color w:val="000000"/>
          <w:lang w:val="uk-UA"/>
        </w:rPr>
        <w:t>за спаданням</w:t>
      </w:r>
      <w:r w:rsidRPr="002C70B3">
        <w:rPr>
          <w:color w:val="000000"/>
        </w:rPr>
        <w:t xml:space="preserve"> за </w:t>
      </w:r>
      <w:proofErr w:type="spellStart"/>
      <w:r w:rsidRPr="002C70B3">
        <w:rPr>
          <w:color w:val="000000"/>
        </w:rPr>
        <w:t>назвою</w:t>
      </w:r>
      <w:proofErr w:type="spellEnd"/>
      <w:r w:rsidRPr="002C70B3">
        <w:rPr>
          <w:color w:val="000000"/>
        </w:rPr>
        <w:t xml:space="preserve"> вершин.</w:t>
      </w:r>
    </w:p>
    <w:p w:rsidR="005E7689" w:rsidRPr="002C70B3" w:rsidRDefault="005E7689" w:rsidP="005E7689">
      <w:pPr>
        <w:jc w:val="both"/>
        <w:rPr>
          <w:color w:val="000000"/>
        </w:rPr>
      </w:pPr>
      <w:r w:rsidRPr="002C70B3">
        <w:rPr>
          <w:color w:val="000000"/>
          <w:lang w:val="uk-UA"/>
        </w:rPr>
        <w:t>6</w:t>
      </w:r>
      <w:r w:rsidRPr="002C70B3">
        <w:rPr>
          <w:color w:val="000000"/>
        </w:rPr>
        <w:t xml:space="preserve">) </w:t>
      </w:r>
      <w:proofErr w:type="spellStart"/>
      <w:r w:rsidRPr="002C70B3">
        <w:rPr>
          <w:color w:val="000000"/>
        </w:rPr>
        <w:t>Показати</w:t>
      </w:r>
      <w:proofErr w:type="spellEnd"/>
      <w:r w:rsidRPr="002C70B3">
        <w:rPr>
          <w:color w:val="000000"/>
        </w:rPr>
        <w:t xml:space="preserve"> </w:t>
      </w:r>
      <w:proofErr w:type="spellStart"/>
      <w:r w:rsidRPr="002C70B3">
        <w:rPr>
          <w:color w:val="000000"/>
        </w:rPr>
        <w:t>інформацію</w:t>
      </w:r>
      <w:proofErr w:type="spellEnd"/>
      <w:r w:rsidRPr="002C70B3">
        <w:rPr>
          <w:color w:val="000000"/>
        </w:rPr>
        <w:t xml:space="preserve"> про </w:t>
      </w:r>
      <w:proofErr w:type="spellStart"/>
      <w:r w:rsidRPr="002C70B3">
        <w:rPr>
          <w:color w:val="000000"/>
        </w:rPr>
        <w:t>кількість</w:t>
      </w:r>
      <w:proofErr w:type="spellEnd"/>
      <w:r w:rsidRPr="002C70B3">
        <w:rPr>
          <w:color w:val="000000"/>
        </w:rPr>
        <w:t xml:space="preserve"> </w:t>
      </w:r>
      <w:proofErr w:type="spellStart"/>
      <w:r w:rsidRPr="002C70B3">
        <w:rPr>
          <w:color w:val="000000"/>
        </w:rPr>
        <w:t>сходжень</w:t>
      </w:r>
      <w:proofErr w:type="spellEnd"/>
      <w:r w:rsidRPr="002C70B3">
        <w:rPr>
          <w:color w:val="000000"/>
        </w:rPr>
        <w:t xml:space="preserve"> кожного </w:t>
      </w:r>
      <w:proofErr w:type="spellStart"/>
      <w:r w:rsidRPr="002C70B3">
        <w:rPr>
          <w:color w:val="000000"/>
        </w:rPr>
        <w:t>альпініста</w:t>
      </w:r>
      <w:proofErr w:type="spellEnd"/>
      <w:r w:rsidRPr="002C70B3">
        <w:rPr>
          <w:color w:val="000000"/>
        </w:rPr>
        <w:t xml:space="preserve"> на </w:t>
      </w:r>
      <w:proofErr w:type="spellStart"/>
      <w:r w:rsidRPr="002C70B3">
        <w:rPr>
          <w:color w:val="000000"/>
        </w:rPr>
        <w:t>кожну</w:t>
      </w:r>
      <w:proofErr w:type="spellEnd"/>
      <w:r w:rsidRPr="002C70B3">
        <w:rPr>
          <w:color w:val="000000"/>
        </w:rPr>
        <w:t xml:space="preserve"> гору. При </w:t>
      </w:r>
      <w:proofErr w:type="spellStart"/>
      <w:r w:rsidRPr="002C70B3">
        <w:rPr>
          <w:color w:val="000000"/>
        </w:rPr>
        <w:t>виведенні</w:t>
      </w:r>
      <w:proofErr w:type="spellEnd"/>
      <w:r w:rsidRPr="002C70B3">
        <w:rPr>
          <w:color w:val="000000"/>
        </w:rPr>
        <w:t xml:space="preserve"> список </w:t>
      </w:r>
      <w:proofErr w:type="spellStart"/>
      <w:r w:rsidRPr="002C70B3">
        <w:rPr>
          <w:color w:val="000000"/>
        </w:rPr>
        <w:t>впорядкувати</w:t>
      </w:r>
      <w:proofErr w:type="spellEnd"/>
      <w:r w:rsidRPr="002C70B3">
        <w:rPr>
          <w:color w:val="000000"/>
        </w:rPr>
        <w:t xml:space="preserve"> </w:t>
      </w:r>
      <w:r w:rsidRPr="002C70B3">
        <w:rPr>
          <w:color w:val="000000"/>
          <w:lang w:val="uk-UA"/>
        </w:rPr>
        <w:t xml:space="preserve">за зростанням </w:t>
      </w:r>
      <w:r w:rsidRPr="002C70B3">
        <w:rPr>
          <w:color w:val="000000"/>
        </w:rPr>
        <w:t xml:space="preserve">за </w:t>
      </w:r>
      <w:proofErr w:type="spellStart"/>
      <w:r w:rsidRPr="002C70B3">
        <w:rPr>
          <w:color w:val="000000"/>
        </w:rPr>
        <w:t>кількістю</w:t>
      </w:r>
      <w:proofErr w:type="spellEnd"/>
      <w:r w:rsidRPr="002C70B3">
        <w:rPr>
          <w:color w:val="000000"/>
        </w:rPr>
        <w:t xml:space="preserve"> </w:t>
      </w:r>
      <w:proofErr w:type="spellStart"/>
      <w:r w:rsidRPr="002C70B3">
        <w:rPr>
          <w:color w:val="000000"/>
        </w:rPr>
        <w:t>сходжень</w:t>
      </w:r>
      <w:proofErr w:type="spellEnd"/>
      <w:r w:rsidRPr="002C70B3">
        <w:rPr>
          <w:color w:val="000000"/>
        </w:rPr>
        <w:t>.</w:t>
      </w:r>
    </w:p>
    <w:p w:rsidR="005E7689" w:rsidRPr="002C70B3" w:rsidRDefault="005E7689" w:rsidP="005E7689">
      <w:pPr>
        <w:jc w:val="both"/>
        <w:rPr>
          <w:color w:val="000000"/>
          <w:lang w:val="uk-UA"/>
        </w:rPr>
      </w:pPr>
      <w:r w:rsidRPr="002C70B3">
        <w:rPr>
          <w:color w:val="000000"/>
          <w:lang w:val="uk-UA"/>
        </w:rPr>
        <w:t xml:space="preserve">7) Створити </w:t>
      </w:r>
      <w:proofErr w:type="spellStart"/>
      <w:r w:rsidRPr="002C70B3">
        <w:rPr>
          <w:color w:val="000000"/>
          <w:lang w:val="uk-UA"/>
        </w:rPr>
        <w:t>перехрестний</w:t>
      </w:r>
      <w:proofErr w:type="spellEnd"/>
      <w:r w:rsidRPr="002C70B3">
        <w:rPr>
          <w:color w:val="000000"/>
          <w:lang w:val="uk-UA"/>
        </w:rPr>
        <w:t xml:space="preserve"> запит за зразком:</w:t>
      </w:r>
    </w:p>
    <w:p w:rsidR="005E7689" w:rsidRPr="002C70B3" w:rsidRDefault="005E7689" w:rsidP="005E7689">
      <w:pPr>
        <w:jc w:val="both"/>
        <w:rPr>
          <w:color w:val="000000"/>
          <w:lang w:val="uk-UA"/>
        </w:rPr>
      </w:pPr>
      <w:r w:rsidRPr="002C70B3">
        <w:rPr>
          <w:color w:val="000000"/>
          <w:lang w:val="uk-UA"/>
        </w:rPr>
        <w:t>- заголовки рядків - ПІБ альпініста;</w:t>
      </w:r>
    </w:p>
    <w:p w:rsidR="005E7689" w:rsidRPr="002C70B3" w:rsidRDefault="005E7689" w:rsidP="005E7689">
      <w:pPr>
        <w:jc w:val="both"/>
        <w:rPr>
          <w:color w:val="000000"/>
          <w:lang w:val="uk-UA"/>
        </w:rPr>
      </w:pPr>
      <w:r w:rsidRPr="002C70B3">
        <w:rPr>
          <w:color w:val="000000"/>
          <w:lang w:val="uk-UA"/>
        </w:rPr>
        <w:t>- заголовки стовпців – назви вершин гір;</w:t>
      </w:r>
    </w:p>
    <w:p w:rsidR="005E7689" w:rsidRPr="002C70B3" w:rsidRDefault="005E7689" w:rsidP="005E7689">
      <w:pPr>
        <w:jc w:val="both"/>
        <w:rPr>
          <w:color w:val="000000"/>
          <w:lang w:val="uk-UA"/>
        </w:rPr>
      </w:pPr>
      <w:r w:rsidRPr="002C70B3">
        <w:rPr>
          <w:color w:val="000000"/>
          <w:lang w:val="uk-UA"/>
        </w:rPr>
        <w:t>- обчислювані значення – кількість сходжень.</w:t>
      </w:r>
    </w:p>
    <w:p w:rsidR="005E7689" w:rsidRPr="002C70B3" w:rsidRDefault="005E7689" w:rsidP="005E7689">
      <w:pPr>
        <w:jc w:val="both"/>
        <w:rPr>
          <w:color w:val="000000"/>
          <w:lang w:val="uk-UA"/>
        </w:rPr>
      </w:pPr>
      <w:r w:rsidRPr="002C70B3">
        <w:rPr>
          <w:noProof/>
          <w:lang w:val="uk-UA" w:eastAsia="uk-UA"/>
        </w:rPr>
        <w:drawing>
          <wp:inline distT="0" distB="0" distL="0" distR="0">
            <wp:extent cx="5800725" cy="12477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91" t="27071" r="3983" b="56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689" w:rsidRPr="002C70B3" w:rsidRDefault="005E7689" w:rsidP="005E7689">
      <w:pPr>
        <w:jc w:val="both"/>
        <w:rPr>
          <w:color w:val="000000"/>
          <w:lang w:val="uk-UA"/>
        </w:rPr>
      </w:pPr>
      <w:r w:rsidRPr="002C70B3">
        <w:rPr>
          <w:color w:val="000000"/>
          <w:lang w:val="uk-UA"/>
        </w:rPr>
        <w:t>(Для створення цього запиту можна створити додатковий запит).</w:t>
      </w:r>
    </w:p>
    <w:p w:rsidR="005E7689" w:rsidRPr="002C70B3" w:rsidRDefault="005E7689" w:rsidP="005E7689">
      <w:pPr>
        <w:jc w:val="both"/>
        <w:rPr>
          <w:color w:val="000000"/>
          <w:lang w:val="uk-UA"/>
        </w:rPr>
      </w:pPr>
      <w:r w:rsidRPr="002C70B3">
        <w:rPr>
          <w:color w:val="000000"/>
          <w:lang w:val="uk-UA"/>
        </w:rPr>
        <w:t>8</w:t>
      </w:r>
      <w:r w:rsidRPr="002C70B3">
        <w:rPr>
          <w:color w:val="000000"/>
        </w:rPr>
        <w:t xml:space="preserve">) </w:t>
      </w:r>
      <w:proofErr w:type="spellStart"/>
      <w:r w:rsidRPr="002C70B3">
        <w:rPr>
          <w:color w:val="000000"/>
        </w:rPr>
        <w:t>Надати</w:t>
      </w:r>
      <w:proofErr w:type="spellEnd"/>
      <w:r w:rsidRPr="002C70B3">
        <w:rPr>
          <w:color w:val="000000"/>
        </w:rPr>
        <w:t xml:space="preserve"> </w:t>
      </w:r>
      <w:proofErr w:type="spellStart"/>
      <w:r w:rsidRPr="002C70B3">
        <w:rPr>
          <w:color w:val="000000"/>
        </w:rPr>
        <w:t>можливість</w:t>
      </w:r>
      <w:proofErr w:type="spellEnd"/>
      <w:r w:rsidRPr="002C70B3">
        <w:rPr>
          <w:color w:val="000000"/>
        </w:rPr>
        <w:t xml:space="preserve"> </w:t>
      </w:r>
      <w:proofErr w:type="spellStart"/>
      <w:r w:rsidRPr="002C70B3">
        <w:rPr>
          <w:color w:val="000000"/>
        </w:rPr>
        <w:t>додавання</w:t>
      </w:r>
      <w:proofErr w:type="spellEnd"/>
      <w:r w:rsidRPr="002C70B3">
        <w:rPr>
          <w:color w:val="000000"/>
        </w:rPr>
        <w:t xml:space="preserve"> </w:t>
      </w:r>
      <w:proofErr w:type="spellStart"/>
      <w:r w:rsidRPr="002C70B3">
        <w:rPr>
          <w:color w:val="000000"/>
        </w:rPr>
        <w:t>нової</w:t>
      </w:r>
      <w:proofErr w:type="spellEnd"/>
      <w:r w:rsidRPr="002C70B3">
        <w:rPr>
          <w:color w:val="000000"/>
        </w:rPr>
        <w:t xml:space="preserve"> </w:t>
      </w:r>
      <w:proofErr w:type="spellStart"/>
      <w:r w:rsidRPr="002C70B3">
        <w:rPr>
          <w:color w:val="000000"/>
        </w:rPr>
        <w:t>вершини</w:t>
      </w:r>
      <w:proofErr w:type="spellEnd"/>
      <w:r w:rsidRPr="002C70B3">
        <w:rPr>
          <w:color w:val="000000"/>
        </w:rPr>
        <w:t xml:space="preserve"> </w:t>
      </w:r>
      <w:r w:rsidRPr="002C70B3">
        <w:rPr>
          <w:color w:val="000000"/>
          <w:lang w:val="uk-UA"/>
        </w:rPr>
        <w:t xml:space="preserve">в таблицю Гора </w:t>
      </w:r>
      <w:proofErr w:type="spellStart"/>
      <w:r w:rsidRPr="002C70B3">
        <w:rPr>
          <w:color w:val="000000"/>
        </w:rPr>
        <w:t>із</w:t>
      </w:r>
      <w:proofErr w:type="spellEnd"/>
      <w:r w:rsidRPr="002C70B3">
        <w:rPr>
          <w:color w:val="000000"/>
        </w:rPr>
        <w:t xml:space="preserve"> </w:t>
      </w:r>
      <w:proofErr w:type="spellStart"/>
      <w:r w:rsidRPr="002C70B3">
        <w:rPr>
          <w:color w:val="000000"/>
        </w:rPr>
        <w:t>зазначенням</w:t>
      </w:r>
      <w:proofErr w:type="spellEnd"/>
      <w:r w:rsidRPr="002C70B3">
        <w:rPr>
          <w:color w:val="000000"/>
        </w:rPr>
        <w:t xml:space="preserve"> </w:t>
      </w:r>
      <w:proofErr w:type="spellStart"/>
      <w:r w:rsidRPr="002C70B3">
        <w:rPr>
          <w:color w:val="000000"/>
        </w:rPr>
        <w:t>її</w:t>
      </w:r>
      <w:proofErr w:type="spellEnd"/>
      <w:r w:rsidRPr="002C70B3">
        <w:rPr>
          <w:color w:val="000000"/>
        </w:rPr>
        <w:t xml:space="preserve"> </w:t>
      </w:r>
      <w:proofErr w:type="spellStart"/>
      <w:r w:rsidRPr="002C70B3">
        <w:rPr>
          <w:color w:val="000000"/>
        </w:rPr>
        <w:t>назви</w:t>
      </w:r>
      <w:proofErr w:type="spellEnd"/>
      <w:r w:rsidRPr="002C70B3">
        <w:rPr>
          <w:color w:val="000000"/>
        </w:rPr>
        <w:t xml:space="preserve">, </w:t>
      </w:r>
      <w:proofErr w:type="spellStart"/>
      <w:r w:rsidRPr="002C70B3">
        <w:rPr>
          <w:color w:val="000000"/>
        </w:rPr>
        <w:t>висоти</w:t>
      </w:r>
      <w:proofErr w:type="spellEnd"/>
      <w:r w:rsidRPr="002C70B3">
        <w:rPr>
          <w:color w:val="000000"/>
        </w:rPr>
        <w:t xml:space="preserve"> і </w:t>
      </w:r>
      <w:proofErr w:type="spellStart"/>
      <w:r w:rsidRPr="002C70B3">
        <w:rPr>
          <w:color w:val="000000"/>
        </w:rPr>
        <w:t>горно</w:t>
      </w:r>
      <w:proofErr w:type="spellEnd"/>
      <w:r w:rsidRPr="002C70B3">
        <w:rPr>
          <w:color w:val="000000"/>
          <w:lang w:val="uk-UA"/>
        </w:rPr>
        <w:t>ї системи</w:t>
      </w:r>
      <w:r w:rsidRPr="002C70B3">
        <w:rPr>
          <w:color w:val="000000"/>
        </w:rPr>
        <w:t>.</w:t>
      </w:r>
    </w:p>
    <w:p w:rsidR="005E7689" w:rsidRPr="002C70B3" w:rsidRDefault="005E7689" w:rsidP="005E7689">
      <w:pPr>
        <w:jc w:val="both"/>
        <w:rPr>
          <w:color w:val="000000"/>
          <w:lang w:val="uk-UA"/>
        </w:rPr>
      </w:pPr>
      <w:r w:rsidRPr="002C70B3">
        <w:rPr>
          <w:color w:val="000000"/>
          <w:lang w:val="uk-UA"/>
        </w:rPr>
        <w:t>3) ФОРМИ</w:t>
      </w:r>
    </w:p>
    <w:p w:rsidR="005E7689" w:rsidRPr="002C70B3" w:rsidRDefault="005E7689" w:rsidP="005E7689">
      <w:pPr>
        <w:jc w:val="both"/>
        <w:rPr>
          <w:color w:val="000000"/>
          <w:lang w:val="uk-UA"/>
        </w:rPr>
      </w:pPr>
      <w:r w:rsidRPr="002C70B3">
        <w:rPr>
          <w:color w:val="000000"/>
          <w:lang w:val="uk-UA"/>
        </w:rPr>
        <w:t>Створити форми «Гора» і «Альпініст» за зразком:</w:t>
      </w:r>
    </w:p>
    <w:p w:rsidR="005E7689" w:rsidRPr="002C70B3" w:rsidRDefault="005E7689" w:rsidP="005E7689">
      <w:pPr>
        <w:jc w:val="both"/>
        <w:rPr>
          <w:color w:val="000000"/>
          <w:lang w:val="uk-UA"/>
        </w:rPr>
      </w:pPr>
      <w:r w:rsidRPr="002C70B3">
        <w:rPr>
          <w:noProof/>
          <w:lang w:val="uk-UA" w:eastAsia="uk-UA"/>
        </w:rPr>
        <w:lastRenderedPageBreak/>
        <w:drawing>
          <wp:inline distT="0" distB="0" distL="0" distR="0">
            <wp:extent cx="3638550" cy="4286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0" t="13695" r="59145" b="31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689" w:rsidRPr="002C70B3" w:rsidRDefault="005E7689" w:rsidP="005E7689">
      <w:pPr>
        <w:jc w:val="both"/>
        <w:rPr>
          <w:color w:val="000000"/>
          <w:lang w:val="uk-UA"/>
        </w:rPr>
      </w:pPr>
    </w:p>
    <w:p w:rsidR="005E7689" w:rsidRPr="002C70B3" w:rsidRDefault="005E7689" w:rsidP="005E7689">
      <w:pPr>
        <w:jc w:val="both"/>
        <w:rPr>
          <w:color w:val="000000"/>
          <w:lang w:val="uk-UA"/>
        </w:rPr>
      </w:pPr>
      <w:r w:rsidRPr="002C70B3">
        <w:rPr>
          <w:noProof/>
          <w:lang w:val="uk-UA" w:eastAsia="uk-UA"/>
        </w:rPr>
        <w:drawing>
          <wp:inline distT="0" distB="0" distL="0" distR="0">
            <wp:extent cx="5981700" cy="35718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10" t="20700" r="17207" b="28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0B3">
        <w:rPr>
          <w:color w:val="000000"/>
          <w:lang w:val="uk-UA"/>
        </w:rPr>
        <w:t xml:space="preserve"> </w:t>
      </w:r>
    </w:p>
    <w:p w:rsidR="005E7689" w:rsidRDefault="005E7689" w:rsidP="005E7689">
      <w:pPr>
        <w:jc w:val="both"/>
        <w:rPr>
          <w:color w:val="000000"/>
          <w:lang w:val="uk-UA"/>
        </w:rPr>
      </w:pPr>
    </w:p>
    <w:p w:rsidR="005E7689" w:rsidRPr="002C70B3" w:rsidRDefault="005E7689" w:rsidP="005E7689">
      <w:pPr>
        <w:jc w:val="both"/>
        <w:rPr>
          <w:color w:val="000000"/>
          <w:lang w:val="uk-UA"/>
        </w:rPr>
      </w:pPr>
      <w:r w:rsidRPr="002C70B3">
        <w:rPr>
          <w:color w:val="000000"/>
          <w:lang w:val="uk-UA"/>
        </w:rPr>
        <w:t>4) ЗВІТ</w:t>
      </w:r>
    </w:p>
    <w:p w:rsidR="005E7689" w:rsidRPr="002C70B3" w:rsidRDefault="005E7689" w:rsidP="005E7689">
      <w:pPr>
        <w:jc w:val="both"/>
        <w:rPr>
          <w:color w:val="000000"/>
          <w:lang w:val="uk-UA"/>
        </w:rPr>
      </w:pPr>
      <w:r w:rsidRPr="002C70B3">
        <w:rPr>
          <w:color w:val="000000"/>
          <w:lang w:val="uk-UA"/>
        </w:rPr>
        <w:t xml:space="preserve">Створити звіт по таблиці Гора з групуванням по </w:t>
      </w:r>
      <w:proofErr w:type="spellStart"/>
      <w:r w:rsidRPr="002C70B3">
        <w:rPr>
          <w:color w:val="000000"/>
          <w:lang w:val="uk-UA"/>
        </w:rPr>
        <w:t>горним</w:t>
      </w:r>
      <w:proofErr w:type="spellEnd"/>
      <w:r w:rsidRPr="002C70B3">
        <w:rPr>
          <w:color w:val="000000"/>
          <w:lang w:val="uk-UA"/>
        </w:rPr>
        <w:t xml:space="preserve"> системам і виводом загальної кількості гір і кількості по кожній </w:t>
      </w:r>
      <w:proofErr w:type="spellStart"/>
      <w:r w:rsidRPr="002C70B3">
        <w:rPr>
          <w:color w:val="000000"/>
          <w:lang w:val="uk-UA"/>
        </w:rPr>
        <w:t>горній</w:t>
      </w:r>
      <w:proofErr w:type="spellEnd"/>
      <w:r w:rsidRPr="002C70B3">
        <w:rPr>
          <w:color w:val="000000"/>
          <w:lang w:val="uk-UA"/>
        </w:rPr>
        <w:t xml:space="preserve"> системі.</w:t>
      </w:r>
    </w:p>
    <w:p w:rsidR="005E7689" w:rsidRPr="002C70B3" w:rsidRDefault="005E7689" w:rsidP="005E7689">
      <w:pPr>
        <w:jc w:val="both"/>
        <w:rPr>
          <w:color w:val="000000"/>
          <w:lang w:val="uk-UA"/>
        </w:rPr>
      </w:pPr>
    </w:p>
    <w:p w:rsidR="005E7689" w:rsidRPr="002C70B3" w:rsidRDefault="005E7689" w:rsidP="005E7689">
      <w:pPr>
        <w:jc w:val="both"/>
        <w:rPr>
          <w:color w:val="000000"/>
          <w:lang w:val="uk-UA"/>
        </w:rPr>
      </w:pPr>
      <w:r w:rsidRPr="002C70B3">
        <w:rPr>
          <w:noProof/>
          <w:lang w:val="uk-UA" w:eastAsia="uk-UA"/>
        </w:rPr>
        <w:lastRenderedPageBreak/>
        <w:drawing>
          <wp:inline distT="0" distB="0" distL="0" distR="0">
            <wp:extent cx="6057900" cy="43529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1" t="15923" r="44109" b="31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689" w:rsidRPr="002C70B3" w:rsidRDefault="005E7689" w:rsidP="005E7689">
      <w:pPr>
        <w:jc w:val="both"/>
        <w:rPr>
          <w:color w:val="000000"/>
        </w:rPr>
      </w:pPr>
    </w:p>
    <w:p w:rsidR="005E7689" w:rsidRPr="002C70B3" w:rsidRDefault="005E7689" w:rsidP="005E7689">
      <w:pPr>
        <w:jc w:val="both"/>
        <w:rPr>
          <w:color w:val="000000"/>
          <w:lang w:val="uk-UA"/>
        </w:rPr>
      </w:pPr>
      <w:r w:rsidRPr="002C70B3">
        <w:rPr>
          <w:color w:val="000000"/>
          <w:lang w:val="uk-UA"/>
        </w:rPr>
        <w:t>5) КНОПОЧНА ФОРМА</w:t>
      </w:r>
    </w:p>
    <w:p w:rsidR="005E7689" w:rsidRPr="002C70B3" w:rsidRDefault="005E7689" w:rsidP="005E7689">
      <w:pPr>
        <w:jc w:val="both"/>
        <w:rPr>
          <w:color w:val="000000"/>
          <w:lang w:val="uk-UA"/>
        </w:rPr>
      </w:pPr>
      <w:r w:rsidRPr="002C70B3">
        <w:rPr>
          <w:color w:val="000000"/>
          <w:lang w:val="uk-UA"/>
        </w:rPr>
        <w:t xml:space="preserve">Створити </w:t>
      </w:r>
      <w:proofErr w:type="spellStart"/>
      <w:r w:rsidRPr="002C70B3">
        <w:rPr>
          <w:color w:val="000000"/>
          <w:lang w:val="uk-UA"/>
        </w:rPr>
        <w:t>кнопочну</w:t>
      </w:r>
      <w:proofErr w:type="spellEnd"/>
      <w:r w:rsidRPr="002C70B3">
        <w:rPr>
          <w:color w:val="000000"/>
          <w:lang w:val="uk-UA"/>
        </w:rPr>
        <w:t xml:space="preserve"> форму. Кнопки знаходяться на вкладках, як показано нижче. </w:t>
      </w:r>
      <w:r w:rsidRPr="002C70B3">
        <w:rPr>
          <w:lang w:val="uk-UA"/>
        </w:rPr>
        <w:t xml:space="preserve">Розташуйте кнопки на відкриття двох перших запитів, двох створених форм, звіту, кнопку закриття форми і кнопку для виходу із бази даних. Налаштуйте відкриття </w:t>
      </w:r>
      <w:proofErr w:type="spellStart"/>
      <w:r w:rsidRPr="002C70B3">
        <w:rPr>
          <w:lang w:val="uk-UA"/>
        </w:rPr>
        <w:t>кнопочної</w:t>
      </w:r>
      <w:proofErr w:type="spellEnd"/>
      <w:r w:rsidRPr="002C70B3">
        <w:rPr>
          <w:lang w:val="uk-UA"/>
        </w:rPr>
        <w:t xml:space="preserve"> форми при запуску бази даних. Зверніть увагу на відсутність зайвих елементів (смуги прокручування, кнопок навігації і </w:t>
      </w:r>
      <w:proofErr w:type="spellStart"/>
      <w:r w:rsidRPr="002C70B3">
        <w:rPr>
          <w:lang w:val="uk-UA"/>
        </w:rPr>
        <w:t>т.д</w:t>
      </w:r>
      <w:proofErr w:type="spellEnd"/>
      <w:r w:rsidRPr="002C70B3">
        <w:rPr>
          <w:lang w:val="uk-UA"/>
        </w:rPr>
        <w:t>.)</w:t>
      </w:r>
    </w:p>
    <w:p w:rsidR="005E7689" w:rsidRPr="002C70B3" w:rsidRDefault="005E7689" w:rsidP="005E7689">
      <w:pPr>
        <w:jc w:val="both"/>
        <w:rPr>
          <w:color w:val="000000"/>
          <w:lang w:val="uk-UA"/>
        </w:rPr>
      </w:pPr>
      <w:r w:rsidRPr="002C70B3">
        <w:rPr>
          <w:color w:val="000000"/>
          <w:lang w:val="uk-UA"/>
        </w:rPr>
        <w:t>Вкладка «Запити»:</w:t>
      </w:r>
    </w:p>
    <w:p w:rsidR="005E7689" w:rsidRPr="002C70B3" w:rsidRDefault="005E7689" w:rsidP="005E7689">
      <w:pPr>
        <w:jc w:val="both"/>
        <w:rPr>
          <w:color w:val="000000"/>
          <w:lang w:val="uk-UA"/>
        </w:rPr>
      </w:pPr>
      <w:r w:rsidRPr="002C70B3">
        <w:rPr>
          <w:noProof/>
          <w:lang w:val="uk-UA" w:eastAsia="uk-UA"/>
        </w:rPr>
        <w:drawing>
          <wp:inline distT="0" distB="0" distL="0" distR="0">
            <wp:extent cx="4572000" cy="2571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4" t="16560" r="36024" b="35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689" w:rsidRPr="002C70B3" w:rsidRDefault="005E7689" w:rsidP="005E7689">
      <w:pPr>
        <w:jc w:val="both"/>
        <w:rPr>
          <w:color w:val="000000"/>
          <w:lang w:val="uk-UA"/>
        </w:rPr>
      </w:pPr>
      <w:r w:rsidRPr="002C70B3">
        <w:rPr>
          <w:color w:val="000000"/>
          <w:lang w:val="uk-UA"/>
        </w:rPr>
        <w:t>Вкладка «Форми»:</w:t>
      </w:r>
    </w:p>
    <w:p w:rsidR="005E7689" w:rsidRPr="002C70B3" w:rsidRDefault="005E7689" w:rsidP="005E7689">
      <w:pPr>
        <w:jc w:val="both"/>
        <w:rPr>
          <w:color w:val="000000"/>
          <w:lang w:val="uk-UA"/>
        </w:rPr>
      </w:pPr>
      <w:r w:rsidRPr="002C70B3">
        <w:rPr>
          <w:noProof/>
          <w:lang w:val="uk-UA" w:eastAsia="uk-UA"/>
        </w:rPr>
        <w:lastRenderedPageBreak/>
        <w:drawing>
          <wp:inline distT="0" distB="0" distL="0" distR="0">
            <wp:extent cx="4572000" cy="2524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5" t="16560" r="36024" b="35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689" w:rsidRPr="002C70B3" w:rsidRDefault="005E7689" w:rsidP="005E7689">
      <w:pPr>
        <w:jc w:val="both"/>
        <w:rPr>
          <w:color w:val="000000"/>
          <w:lang w:val="uk-UA"/>
        </w:rPr>
      </w:pPr>
      <w:r w:rsidRPr="002C70B3">
        <w:rPr>
          <w:color w:val="000000"/>
          <w:lang w:val="uk-UA"/>
        </w:rPr>
        <w:t>Вкладка «Звіти»:</w:t>
      </w:r>
    </w:p>
    <w:p w:rsidR="005E7689" w:rsidRPr="002C70B3" w:rsidRDefault="005E7689" w:rsidP="005E7689">
      <w:pPr>
        <w:jc w:val="both"/>
        <w:rPr>
          <w:color w:val="000000"/>
          <w:lang w:val="uk-UA"/>
        </w:rPr>
      </w:pPr>
      <w:r w:rsidRPr="002C70B3">
        <w:rPr>
          <w:noProof/>
          <w:lang w:val="uk-UA" w:eastAsia="uk-UA"/>
        </w:rPr>
        <w:drawing>
          <wp:inline distT="0" distB="0" distL="0" distR="0">
            <wp:extent cx="4867275" cy="2705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4" t="16241" r="35666" b="35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689" w:rsidRPr="002C70B3" w:rsidRDefault="005E7689" w:rsidP="005E7689">
      <w:pPr>
        <w:jc w:val="both"/>
        <w:rPr>
          <w:color w:val="000000"/>
          <w:lang w:val="uk-UA"/>
        </w:rPr>
      </w:pPr>
      <w:r w:rsidRPr="002C70B3">
        <w:rPr>
          <w:color w:val="000000"/>
          <w:lang w:val="uk-UA"/>
        </w:rPr>
        <w:t>Вкладка «Дата створення БД»:</w:t>
      </w:r>
    </w:p>
    <w:p w:rsidR="005E7689" w:rsidRPr="002C70B3" w:rsidRDefault="005E7689" w:rsidP="005E7689">
      <w:pPr>
        <w:jc w:val="both"/>
        <w:rPr>
          <w:color w:val="000000"/>
          <w:lang w:val="uk-UA"/>
        </w:rPr>
      </w:pPr>
      <w:r w:rsidRPr="002C70B3">
        <w:rPr>
          <w:noProof/>
          <w:lang w:val="uk-UA" w:eastAsia="uk-UA"/>
        </w:rPr>
        <w:drawing>
          <wp:inline distT="0" distB="0" distL="0" distR="0">
            <wp:extent cx="4905375" cy="2676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8" t="16560" r="35666" b="35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5BB" w:rsidRDefault="000835BB"/>
    <w:sectPr w:rsidR="000835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689"/>
    <w:rsid w:val="000835BB"/>
    <w:rsid w:val="002D7E33"/>
    <w:rsid w:val="00321846"/>
    <w:rsid w:val="005E7689"/>
    <w:rsid w:val="00724362"/>
    <w:rsid w:val="007E4B00"/>
    <w:rsid w:val="00C215F5"/>
    <w:rsid w:val="00C5509C"/>
    <w:rsid w:val="00CA537A"/>
    <w:rsid w:val="00CA7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350F2A-C63A-478B-8A67-F099EEFEA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76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1621</Words>
  <Characters>924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13</cp:revision>
  <dcterms:created xsi:type="dcterms:W3CDTF">2018-10-02T08:48:00Z</dcterms:created>
  <dcterms:modified xsi:type="dcterms:W3CDTF">2018-10-02T09:04:00Z</dcterms:modified>
</cp:coreProperties>
</file>