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02" w:rsidRPr="00392F6C" w:rsidRDefault="00AD6DBE" w:rsidP="00080BFA">
      <w:pPr>
        <w:tabs>
          <w:tab w:val="left" w:pos="567"/>
        </w:tabs>
        <w:spacing w:after="0" w:line="240" w:lineRule="auto"/>
        <w:ind w:left="284" w:firstLine="567"/>
        <w:jc w:val="center"/>
        <w:rPr>
          <w:rFonts w:ascii="Times New Roman" w:hAnsi="Times New Roman" w:cs="Times New Roman"/>
          <w:sz w:val="28"/>
          <w:szCs w:val="28"/>
        </w:rPr>
      </w:pPr>
      <w:r w:rsidRPr="00392F6C">
        <w:rPr>
          <w:rFonts w:ascii="Times New Roman" w:hAnsi="Times New Roman" w:cs="Times New Roman"/>
          <w:sz w:val="28"/>
          <w:szCs w:val="28"/>
        </w:rPr>
        <w:t xml:space="preserve"> </w:t>
      </w:r>
    </w:p>
    <w:p w:rsidR="00306051" w:rsidRPr="00FF471E" w:rsidRDefault="00306051" w:rsidP="00FF471E">
      <w:pPr>
        <w:tabs>
          <w:tab w:val="left" w:pos="567"/>
        </w:tabs>
        <w:spacing w:after="0" w:line="240" w:lineRule="auto"/>
        <w:rPr>
          <w:rFonts w:ascii="Times New Roman" w:hAnsi="Times New Roman" w:cs="Times New Roman"/>
          <w:color w:val="7030A0"/>
          <w:sz w:val="96"/>
          <w:szCs w:val="72"/>
        </w:rPr>
      </w:pPr>
    </w:p>
    <w:p w:rsidR="003B6272" w:rsidRPr="00FF471E" w:rsidRDefault="003B6272" w:rsidP="00080BFA">
      <w:pPr>
        <w:tabs>
          <w:tab w:val="left" w:pos="567"/>
        </w:tabs>
        <w:spacing w:after="0" w:line="240" w:lineRule="auto"/>
        <w:ind w:left="284" w:firstLine="567"/>
        <w:jc w:val="center"/>
        <w:rPr>
          <w:rFonts w:ascii="Times New Roman" w:hAnsi="Times New Roman" w:cs="Times New Roman"/>
          <w:b/>
          <w:color w:val="7030A0"/>
          <w:sz w:val="96"/>
          <w:szCs w:val="72"/>
          <w:lang w:val="uk-UA"/>
        </w:rPr>
      </w:pPr>
      <w:r w:rsidRPr="00FF471E">
        <w:rPr>
          <w:rFonts w:ascii="Times New Roman" w:hAnsi="Times New Roman" w:cs="Times New Roman"/>
          <w:b/>
          <w:color w:val="7030A0"/>
          <w:sz w:val="96"/>
          <w:szCs w:val="72"/>
          <w:lang w:val="uk-UA"/>
        </w:rPr>
        <w:t>Звіт</w:t>
      </w:r>
    </w:p>
    <w:p w:rsidR="003B6272" w:rsidRPr="00FF471E" w:rsidRDefault="003B6272" w:rsidP="00080BFA">
      <w:pPr>
        <w:tabs>
          <w:tab w:val="left" w:pos="567"/>
        </w:tabs>
        <w:spacing w:after="0" w:line="240" w:lineRule="auto"/>
        <w:ind w:left="284" w:firstLine="567"/>
        <w:jc w:val="center"/>
        <w:rPr>
          <w:rFonts w:ascii="Times New Roman" w:hAnsi="Times New Roman" w:cs="Times New Roman"/>
          <w:b/>
          <w:color w:val="7030A0"/>
          <w:sz w:val="96"/>
          <w:szCs w:val="72"/>
          <w:lang w:val="uk-UA"/>
        </w:rPr>
      </w:pPr>
      <w:r w:rsidRPr="00FF471E">
        <w:rPr>
          <w:rFonts w:ascii="Times New Roman" w:hAnsi="Times New Roman" w:cs="Times New Roman"/>
          <w:b/>
          <w:color w:val="7030A0"/>
          <w:sz w:val="96"/>
          <w:szCs w:val="72"/>
          <w:lang w:val="uk-UA"/>
        </w:rPr>
        <w:t xml:space="preserve">директора </w:t>
      </w:r>
      <w:r w:rsidR="00E57041" w:rsidRPr="00FF471E">
        <w:rPr>
          <w:rFonts w:ascii="Times New Roman" w:hAnsi="Times New Roman" w:cs="Times New Roman"/>
          <w:b/>
          <w:color w:val="7030A0"/>
          <w:sz w:val="96"/>
          <w:szCs w:val="72"/>
          <w:lang w:val="uk-UA"/>
        </w:rPr>
        <w:t xml:space="preserve">Іване-Пустенської </w:t>
      </w:r>
    </w:p>
    <w:p w:rsidR="00E57041" w:rsidRPr="00FF471E" w:rsidRDefault="00E57041" w:rsidP="00080BFA">
      <w:pPr>
        <w:tabs>
          <w:tab w:val="left" w:pos="567"/>
        </w:tabs>
        <w:spacing w:after="0" w:line="240" w:lineRule="auto"/>
        <w:ind w:left="284" w:firstLine="567"/>
        <w:jc w:val="center"/>
        <w:rPr>
          <w:rFonts w:ascii="Times New Roman" w:hAnsi="Times New Roman" w:cs="Times New Roman"/>
          <w:b/>
          <w:color w:val="7030A0"/>
          <w:sz w:val="96"/>
          <w:szCs w:val="72"/>
          <w:lang w:val="uk-UA"/>
        </w:rPr>
      </w:pPr>
      <w:r w:rsidRPr="00FF471E">
        <w:rPr>
          <w:rFonts w:ascii="Times New Roman" w:hAnsi="Times New Roman" w:cs="Times New Roman"/>
          <w:b/>
          <w:color w:val="7030A0"/>
          <w:sz w:val="96"/>
          <w:szCs w:val="72"/>
          <w:lang w:val="uk-UA"/>
        </w:rPr>
        <w:t>загальноосвітньої школи І-ІІІ ступенів</w:t>
      </w:r>
    </w:p>
    <w:p w:rsidR="00E57041" w:rsidRPr="00FF471E" w:rsidRDefault="00E57041" w:rsidP="00080BFA">
      <w:pPr>
        <w:tabs>
          <w:tab w:val="left" w:pos="567"/>
        </w:tabs>
        <w:spacing w:after="0" w:line="240" w:lineRule="auto"/>
        <w:ind w:left="284" w:firstLine="567"/>
        <w:jc w:val="center"/>
        <w:rPr>
          <w:rFonts w:ascii="Times New Roman" w:hAnsi="Times New Roman" w:cs="Times New Roman"/>
          <w:b/>
          <w:color w:val="7030A0"/>
          <w:sz w:val="96"/>
          <w:szCs w:val="72"/>
          <w:lang w:val="uk-UA"/>
        </w:rPr>
      </w:pPr>
      <w:r w:rsidRPr="00FF471E">
        <w:rPr>
          <w:rFonts w:ascii="Times New Roman" w:hAnsi="Times New Roman" w:cs="Times New Roman"/>
          <w:b/>
          <w:color w:val="7030A0"/>
          <w:sz w:val="96"/>
          <w:szCs w:val="72"/>
          <w:lang w:val="uk-UA"/>
        </w:rPr>
        <w:t>Григорів Наталії Михайлівни</w:t>
      </w:r>
    </w:p>
    <w:p w:rsidR="003B6272" w:rsidRPr="00FF471E" w:rsidRDefault="00710B0F" w:rsidP="00080BFA">
      <w:pPr>
        <w:tabs>
          <w:tab w:val="left" w:pos="567"/>
        </w:tabs>
        <w:spacing w:after="0" w:line="240" w:lineRule="auto"/>
        <w:ind w:left="284" w:firstLine="567"/>
        <w:jc w:val="center"/>
        <w:rPr>
          <w:rFonts w:ascii="Times New Roman" w:hAnsi="Times New Roman" w:cs="Times New Roman"/>
          <w:b/>
          <w:color w:val="7030A0"/>
          <w:sz w:val="96"/>
          <w:szCs w:val="72"/>
          <w:lang w:val="uk-UA"/>
        </w:rPr>
      </w:pPr>
      <w:r w:rsidRPr="00FF471E">
        <w:rPr>
          <w:rFonts w:ascii="Times New Roman" w:hAnsi="Times New Roman" w:cs="Times New Roman"/>
          <w:b/>
          <w:color w:val="7030A0"/>
          <w:sz w:val="96"/>
          <w:szCs w:val="72"/>
          <w:lang w:val="uk-UA"/>
        </w:rPr>
        <w:t>за 2021 – 2022</w:t>
      </w:r>
      <w:r w:rsidR="003B6272" w:rsidRPr="00FF471E">
        <w:rPr>
          <w:rFonts w:ascii="Times New Roman" w:hAnsi="Times New Roman" w:cs="Times New Roman"/>
          <w:b/>
          <w:color w:val="7030A0"/>
          <w:sz w:val="96"/>
          <w:szCs w:val="72"/>
          <w:lang w:val="uk-UA"/>
        </w:rPr>
        <w:t xml:space="preserve"> навчальний рік</w:t>
      </w:r>
    </w:p>
    <w:p w:rsidR="00026339" w:rsidRPr="00FF471E" w:rsidRDefault="00026339" w:rsidP="00080BFA">
      <w:pPr>
        <w:tabs>
          <w:tab w:val="left" w:pos="567"/>
        </w:tabs>
        <w:spacing w:after="0" w:line="240" w:lineRule="auto"/>
        <w:ind w:left="284" w:firstLine="567"/>
        <w:jc w:val="center"/>
        <w:rPr>
          <w:rFonts w:ascii="Times New Roman" w:hAnsi="Times New Roman" w:cs="Times New Roman"/>
          <w:color w:val="7030A0"/>
          <w:sz w:val="96"/>
          <w:szCs w:val="72"/>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sz w:val="28"/>
          <w:szCs w:val="28"/>
          <w:lang w:val="uk-UA"/>
        </w:rPr>
      </w:pPr>
    </w:p>
    <w:p w:rsidR="00392F6C" w:rsidRPr="00392F6C" w:rsidRDefault="00392F6C" w:rsidP="00080BFA">
      <w:pPr>
        <w:tabs>
          <w:tab w:val="left" w:pos="567"/>
        </w:tabs>
        <w:spacing w:after="0" w:line="240" w:lineRule="auto"/>
        <w:ind w:left="284" w:firstLine="567"/>
        <w:jc w:val="center"/>
        <w:rPr>
          <w:rFonts w:ascii="Times New Roman" w:hAnsi="Times New Roman" w:cs="Times New Roman"/>
          <w:b/>
          <w:sz w:val="28"/>
          <w:szCs w:val="28"/>
          <w:lang w:val="uk-UA"/>
        </w:rPr>
      </w:pPr>
    </w:p>
    <w:p w:rsidR="00026339" w:rsidRPr="00392F6C" w:rsidRDefault="00026339" w:rsidP="00080BFA">
      <w:pPr>
        <w:tabs>
          <w:tab w:val="left" w:pos="567"/>
        </w:tabs>
        <w:spacing w:after="0" w:line="240" w:lineRule="auto"/>
        <w:ind w:left="284" w:firstLine="567"/>
        <w:jc w:val="center"/>
        <w:rPr>
          <w:rFonts w:ascii="Times New Roman" w:hAnsi="Times New Roman" w:cs="Times New Roman"/>
          <w:b/>
          <w:sz w:val="28"/>
          <w:szCs w:val="28"/>
          <w:lang w:val="uk-UA"/>
        </w:rPr>
      </w:pPr>
      <w:r w:rsidRPr="00392F6C">
        <w:rPr>
          <w:rFonts w:ascii="Times New Roman" w:hAnsi="Times New Roman" w:cs="Times New Roman"/>
          <w:b/>
          <w:sz w:val="28"/>
          <w:szCs w:val="28"/>
          <w:lang w:val="uk-UA"/>
        </w:rPr>
        <w:t>Вступ.</w:t>
      </w:r>
    </w:p>
    <w:p w:rsidR="00026339" w:rsidRPr="00392F6C" w:rsidRDefault="00026339"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МОН України від 23 березня 2005 р. №178, керуючись у своїй діяльності Констит</w:t>
      </w:r>
      <w:r w:rsidR="00B214F9" w:rsidRPr="00392F6C">
        <w:rPr>
          <w:rFonts w:ascii="Times New Roman" w:hAnsi="Times New Roman" w:cs="Times New Roman"/>
          <w:sz w:val="28"/>
          <w:szCs w:val="28"/>
          <w:lang w:val="uk-UA"/>
        </w:rPr>
        <w:t xml:space="preserve">уцією України, Законами України «Про освіту», «Про загальну середню освіту», </w:t>
      </w:r>
      <w:r w:rsidRPr="00392F6C">
        <w:rPr>
          <w:rFonts w:ascii="Times New Roman" w:hAnsi="Times New Roman" w:cs="Times New Roman"/>
          <w:sz w:val="28"/>
          <w:szCs w:val="28"/>
          <w:lang w:val="uk-UA"/>
        </w:rPr>
        <w:t xml:space="preserve"> Статутом школи та чинними нормативно-правовими документами в галузі освіти </w:t>
      </w:r>
      <w:r w:rsidR="009C3EC5" w:rsidRPr="00392F6C">
        <w:rPr>
          <w:rFonts w:ascii="Times New Roman" w:hAnsi="Times New Roman" w:cs="Times New Roman"/>
          <w:sz w:val="28"/>
          <w:szCs w:val="28"/>
          <w:lang w:val="uk-UA"/>
        </w:rPr>
        <w:t>звітую про діяльність директора школи та про підсумк</w:t>
      </w:r>
      <w:r w:rsidR="00E95ECF" w:rsidRPr="00392F6C">
        <w:rPr>
          <w:rFonts w:ascii="Times New Roman" w:hAnsi="Times New Roman" w:cs="Times New Roman"/>
          <w:sz w:val="28"/>
          <w:szCs w:val="28"/>
          <w:lang w:val="uk-UA"/>
        </w:rPr>
        <w:t>и роботи колективу протягом 202</w:t>
      </w:r>
      <w:r w:rsidR="00E95ECF" w:rsidRPr="00392F6C">
        <w:rPr>
          <w:rFonts w:ascii="Times New Roman" w:hAnsi="Times New Roman" w:cs="Times New Roman"/>
          <w:sz w:val="28"/>
          <w:szCs w:val="28"/>
        </w:rPr>
        <w:t>1</w:t>
      </w:r>
      <w:r w:rsidR="00E95ECF" w:rsidRPr="00392F6C">
        <w:rPr>
          <w:rFonts w:ascii="Times New Roman" w:hAnsi="Times New Roman" w:cs="Times New Roman"/>
          <w:sz w:val="28"/>
          <w:szCs w:val="28"/>
          <w:lang w:val="uk-UA"/>
        </w:rPr>
        <w:t>-202</w:t>
      </w:r>
      <w:r w:rsidR="00E95ECF" w:rsidRPr="00392F6C">
        <w:rPr>
          <w:rFonts w:ascii="Times New Roman" w:hAnsi="Times New Roman" w:cs="Times New Roman"/>
          <w:sz w:val="28"/>
          <w:szCs w:val="28"/>
        </w:rPr>
        <w:t>2</w:t>
      </w:r>
      <w:r w:rsidR="00A41A4F" w:rsidRPr="00392F6C">
        <w:rPr>
          <w:rFonts w:ascii="Times New Roman" w:hAnsi="Times New Roman" w:cs="Times New Roman"/>
          <w:sz w:val="28"/>
          <w:szCs w:val="28"/>
          <w:lang w:val="uk-UA"/>
        </w:rPr>
        <w:t xml:space="preserve"> </w:t>
      </w:r>
      <w:r w:rsidR="009C3EC5" w:rsidRPr="00392F6C">
        <w:rPr>
          <w:rFonts w:ascii="Times New Roman" w:hAnsi="Times New Roman" w:cs="Times New Roman"/>
          <w:sz w:val="28"/>
          <w:szCs w:val="28"/>
          <w:lang w:val="uk-UA"/>
        </w:rPr>
        <w:t>н. р.</w:t>
      </w:r>
    </w:p>
    <w:p w:rsidR="009C3EC5" w:rsidRPr="00392F6C" w:rsidRDefault="009C3EC5" w:rsidP="008B3259">
      <w:pPr>
        <w:tabs>
          <w:tab w:val="left" w:pos="567"/>
        </w:tabs>
        <w:spacing w:after="0" w:line="240" w:lineRule="auto"/>
        <w:ind w:left="142" w:firstLine="425"/>
        <w:jc w:val="center"/>
        <w:rPr>
          <w:rFonts w:ascii="Times New Roman" w:hAnsi="Times New Roman" w:cs="Times New Roman"/>
          <w:b/>
          <w:sz w:val="28"/>
          <w:szCs w:val="28"/>
          <w:lang w:val="uk-UA"/>
        </w:rPr>
      </w:pPr>
      <w:r w:rsidRPr="00392F6C">
        <w:rPr>
          <w:rFonts w:ascii="Times New Roman" w:hAnsi="Times New Roman" w:cs="Times New Roman"/>
          <w:b/>
          <w:sz w:val="28"/>
          <w:szCs w:val="28"/>
          <w:lang w:val="uk-UA"/>
        </w:rPr>
        <w:t>Загальні відомості про заклад.</w:t>
      </w:r>
    </w:p>
    <w:p w:rsidR="00E57041" w:rsidRPr="00392F6C" w:rsidRDefault="00E57041"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Івано-Пустенська загальноосвітня школа І – ІІІ ступенів є комунальною  власністю Іване Пустенської  сільської ради Тернопільської області. Управління та фінансування здійснюється Іване-Пустенською сільською радою , якому делеговані відповідні повноваження. </w:t>
      </w:r>
      <w:r w:rsidRPr="00392F6C">
        <w:rPr>
          <w:rFonts w:ascii="Times New Roman" w:hAnsi="Times New Roman" w:cs="Times New Roman"/>
          <w:sz w:val="28"/>
          <w:szCs w:val="28"/>
        </w:rPr>
        <w:t>Будівл</w:t>
      </w:r>
      <w:r w:rsidRPr="00392F6C">
        <w:rPr>
          <w:rFonts w:ascii="Times New Roman" w:hAnsi="Times New Roman" w:cs="Times New Roman"/>
          <w:sz w:val="28"/>
          <w:szCs w:val="28"/>
          <w:lang w:val="uk-UA"/>
        </w:rPr>
        <w:t xml:space="preserve">ю </w:t>
      </w:r>
      <w:r w:rsidRPr="00392F6C">
        <w:rPr>
          <w:rFonts w:ascii="Times New Roman" w:hAnsi="Times New Roman" w:cs="Times New Roman"/>
          <w:sz w:val="28"/>
          <w:szCs w:val="28"/>
        </w:rPr>
        <w:t xml:space="preserve"> школи </w:t>
      </w:r>
      <w:r w:rsidRPr="00392F6C">
        <w:rPr>
          <w:rFonts w:ascii="Times New Roman" w:hAnsi="Times New Roman" w:cs="Times New Roman"/>
          <w:sz w:val="28"/>
          <w:szCs w:val="28"/>
          <w:lang w:val="uk-UA"/>
        </w:rPr>
        <w:t xml:space="preserve">було здано </w:t>
      </w:r>
      <w:r w:rsidRPr="00392F6C">
        <w:rPr>
          <w:rFonts w:ascii="Times New Roman" w:hAnsi="Times New Roman" w:cs="Times New Roman"/>
          <w:sz w:val="28"/>
          <w:szCs w:val="28"/>
        </w:rPr>
        <w:t xml:space="preserve"> в експлуатацію </w:t>
      </w:r>
      <w:r w:rsidRPr="00392F6C">
        <w:rPr>
          <w:rFonts w:ascii="Times New Roman" w:hAnsi="Times New Roman" w:cs="Times New Roman"/>
          <w:sz w:val="28"/>
          <w:szCs w:val="28"/>
          <w:lang w:val="uk-UA"/>
        </w:rPr>
        <w:t xml:space="preserve">в </w:t>
      </w:r>
      <w:r w:rsidRPr="00392F6C">
        <w:rPr>
          <w:rFonts w:ascii="Times New Roman" w:hAnsi="Times New Roman" w:cs="Times New Roman"/>
          <w:sz w:val="28"/>
          <w:szCs w:val="28"/>
        </w:rPr>
        <w:t>19</w:t>
      </w:r>
      <w:r w:rsidRPr="00392F6C">
        <w:rPr>
          <w:rFonts w:ascii="Times New Roman" w:hAnsi="Times New Roman" w:cs="Times New Roman"/>
          <w:sz w:val="28"/>
          <w:szCs w:val="28"/>
          <w:lang w:val="uk-UA"/>
        </w:rPr>
        <w:t>40</w:t>
      </w:r>
      <w:r w:rsidRPr="00392F6C">
        <w:rPr>
          <w:rFonts w:ascii="Times New Roman" w:hAnsi="Times New Roman" w:cs="Times New Roman"/>
          <w:sz w:val="28"/>
          <w:szCs w:val="28"/>
        </w:rPr>
        <w:t xml:space="preserve"> ро</w:t>
      </w:r>
      <w:r w:rsidRPr="00392F6C">
        <w:rPr>
          <w:rFonts w:ascii="Times New Roman" w:hAnsi="Times New Roman" w:cs="Times New Roman"/>
          <w:sz w:val="28"/>
          <w:szCs w:val="28"/>
          <w:lang w:val="uk-UA"/>
        </w:rPr>
        <w:t>ці</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земельна ділянка, </w:t>
      </w:r>
      <w:r w:rsidRPr="00392F6C">
        <w:rPr>
          <w:rFonts w:ascii="Times New Roman" w:hAnsi="Times New Roman" w:cs="Times New Roman"/>
          <w:sz w:val="28"/>
          <w:szCs w:val="28"/>
          <w:lang w:val="uk-UA"/>
        </w:rPr>
        <w:t xml:space="preserve">на якій знаходиться </w:t>
      </w:r>
      <w:r w:rsidRPr="00392F6C">
        <w:rPr>
          <w:rFonts w:ascii="Times New Roman" w:hAnsi="Times New Roman" w:cs="Times New Roman"/>
          <w:sz w:val="28"/>
          <w:szCs w:val="28"/>
        </w:rPr>
        <w:t>школ</w:t>
      </w:r>
      <w:r w:rsidRPr="00392F6C">
        <w:rPr>
          <w:rFonts w:ascii="Times New Roman" w:hAnsi="Times New Roman" w:cs="Times New Roman"/>
          <w:sz w:val="28"/>
          <w:szCs w:val="28"/>
          <w:lang w:val="uk-UA"/>
        </w:rPr>
        <w:t xml:space="preserve">а, </w:t>
      </w:r>
      <w:r w:rsidRPr="00392F6C">
        <w:rPr>
          <w:rFonts w:ascii="Times New Roman" w:hAnsi="Times New Roman" w:cs="Times New Roman"/>
          <w:sz w:val="28"/>
          <w:szCs w:val="28"/>
        </w:rPr>
        <w:t xml:space="preserve"> має</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площу </w:t>
      </w:r>
      <w:smartTag w:uri="urn:schemas-microsoft-com:office:smarttags" w:element="metricconverter">
        <w:smartTagPr>
          <w:attr w:name="ProductID" w:val="5324 м2"/>
        </w:smartTagPr>
        <w:r w:rsidRPr="00392F6C">
          <w:rPr>
            <w:rFonts w:ascii="Times New Roman" w:hAnsi="Times New Roman" w:cs="Times New Roman"/>
            <w:sz w:val="28"/>
            <w:szCs w:val="28"/>
            <w:lang w:val="uk-UA"/>
          </w:rPr>
          <w:t>5324</w:t>
        </w:r>
        <w:r w:rsidRPr="00392F6C">
          <w:rPr>
            <w:rFonts w:ascii="Times New Roman" w:hAnsi="Times New Roman" w:cs="Times New Roman"/>
            <w:b/>
            <w:sz w:val="28"/>
            <w:szCs w:val="28"/>
            <w:lang w:val="uk-UA"/>
          </w:rPr>
          <w:t xml:space="preserve"> </w:t>
        </w:r>
        <w:r w:rsidRPr="00392F6C">
          <w:rPr>
            <w:rFonts w:ascii="Times New Roman" w:hAnsi="Times New Roman" w:cs="Times New Roman"/>
            <w:sz w:val="28"/>
            <w:szCs w:val="28"/>
            <w:lang w:val="uk-UA"/>
          </w:rPr>
          <w:t>м</w:t>
        </w:r>
        <w:r w:rsidRPr="00392F6C">
          <w:rPr>
            <w:rFonts w:ascii="Times New Roman" w:hAnsi="Times New Roman" w:cs="Times New Roman"/>
            <w:sz w:val="28"/>
            <w:szCs w:val="28"/>
            <w:vertAlign w:val="superscript"/>
            <w:lang w:val="uk-UA"/>
          </w:rPr>
          <w:t>2</w:t>
        </w:r>
      </w:smartTag>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  </w:t>
      </w:r>
    </w:p>
    <w:p w:rsidR="00392F6C" w:rsidRPr="00392F6C" w:rsidRDefault="00392F6C" w:rsidP="008B3259">
      <w:pPr>
        <w:tabs>
          <w:tab w:val="left" w:pos="567"/>
        </w:tabs>
        <w:spacing w:after="0" w:line="240" w:lineRule="auto"/>
        <w:ind w:left="142" w:firstLine="425"/>
        <w:jc w:val="center"/>
        <w:rPr>
          <w:rFonts w:ascii="Times New Roman" w:hAnsi="Times New Roman" w:cs="Times New Roman"/>
          <w:b/>
          <w:sz w:val="28"/>
          <w:szCs w:val="28"/>
          <w:lang w:val="uk-UA"/>
        </w:rPr>
      </w:pPr>
      <w:r w:rsidRPr="00392F6C">
        <w:rPr>
          <w:rFonts w:ascii="Times New Roman" w:hAnsi="Times New Roman" w:cs="Times New Roman"/>
          <w:b/>
          <w:sz w:val="28"/>
          <w:szCs w:val="28"/>
          <w:lang w:val="uk-UA"/>
        </w:rPr>
        <w:t>Кадрове забезпечення.</w:t>
      </w:r>
    </w:p>
    <w:p w:rsidR="00B24EB5" w:rsidRPr="00392F6C" w:rsidRDefault="001D4708" w:rsidP="00736CA2">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У діяльності школи забезпечується прозорість, відкритість, демократичність управління. </w:t>
      </w:r>
      <w:r w:rsidR="004B2653" w:rsidRPr="00392F6C">
        <w:rPr>
          <w:rFonts w:ascii="Times New Roman" w:hAnsi="Times New Roman" w:cs="Times New Roman"/>
          <w:sz w:val="28"/>
          <w:szCs w:val="28"/>
          <w:lang w:val="uk-UA"/>
        </w:rPr>
        <w:t xml:space="preserve">Важливою умовою успішної діяльності навчального закладу є чітке, конкретне планування навчально-виховної роботи школи. Воно забезпечує цілеспрямованість у роботі всіх підрозділів, створює умови для організації роботи </w:t>
      </w:r>
      <w:r w:rsidR="00DB7137" w:rsidRPr="00392F6C">
        <w:rPr>
          <w:rFonts w:ascii="Times New Roman" w:hAnsi="Times New Roman" w:cs="Times New Roman"/>
          <w:sz w:val="28"/>
          <w:szCs w:val="28"/>
          <w:lang w:val="uk-UA"/>
        </w:rPr>
        <w:t xml:space="preserve">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школи протягом року. </w:t>
      </w:r>
    </w:p>
    <w:p w:rsidR="00DB7137" w:rsidRPr="00392F6C" w:rsidRDefault="003A5425"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У школі</w:t>
      </w:r>
      <w:r w:rsidR="003359D9" w:rsidRPr="00392F6C">
        <w:rPr>
          <w:rFonts w:ascii="Times New Roman" w:hAnsi="Times New Roman" w:cs="Times New Roman"/>
          <w:sz w:val="28"/>
          <w:szCs w:val="28"/>
          <w:lang w:val="uk-UA"/>
        </w:rPr>
        <w:t xml:space="preserve"> 28</w:t>
      </w:r>
      <w:r w:rsidR="0014124A" w:rsidRPr="00392F6C">
        <w:rPr>
          <w:rFonts w:ascii="Times New Roman" w:hAnsi="Times New Roman" w:cs="Times New Roman"/>
          <w:sz w:val="28"/>
          <w:szCs w:val="28"/>
          <w:lang w:val="uk-UA"/>
        </w:rPr>
        <w:t xml:space="preserve"> педагогічних працівників</w:t>
      </w:r>
      <w:r w:rsidR="003359D9" w:rsidRPr="00392F6C">
        <w:rPr>
          <w:rFonts w:ascii="Times New Roman" w:hAnsi="Times New Roman" w:cs="Times New Roman"/>
          <w:sz w:val="28"/>
          <w:szCs w:val="28"/>
          <w:lang w:val="uk-UA"/>
        </w:rPr>
        <w:t xml:space="preserve"> та 13</w:t>
      </w:r>
      <w:r w:rsidR="00B24EB5" w:rsidRPr="00392F6C">
        <w:rPr>
          <w:rFonts w:ascii="Times New Roman" w:hAnsi="Times New Roman" w:cs="Times New Roman"/>
          <w:sz w:val="28"/>
          <w:szCs w:val="28"/>
          <w:lang w:val="uk-UA"/>
        </w:rPr>
        <w:t xml:space="preserve"> працівників з обслуговуючого персоналу. Усі вони різні за віком, досвідом, темпераментом,</w:t>
      </w:r>
      <w:r w:rsidR="008B3259">
        <w:rPr>
          <w:rFonts w:ascii="Times New Roman" w:hAnsi="Times New Roman" w:cs="Times New Roman"/>
          <w:sz w:val="28"/>
          <w:szCs w:val="28"/>
          <w:lang w:val="uk-UA"/>
        </w:rPr>
        <w:t xml:space="preserve"> </w:t>
      </w:r>
      <w:r w:rsidR="00B24EB5" w:rsidRPr="00392F6C">
        <w:rPr>
          <w:rFonts w:ascii="Times New Roman" w:hAnsi="Times New Roman" w:cs="Times New Roman"/>
          <w:sz w:val="28"/>
          <w:szCs w:val="28"/>
          <w:lang w:val="uk-UA"/>
        </w:rPr>
        <w:t>ставленням до школи та дітей. Усі потребують уваги, підтримки, і допомоги, контролю і визнання своїх педагогічних  та трудових здобутків своєї неповторності.</w:t>
      </w:r>
    </w:p>
    <w:p w:rsidR="00392F6C" w:rsidRDefault="00B24EB5"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Розумію, що найбільше учитель потребує створення умов для творчої праці, для самореалізації і виконання своєї великої місії педагога і наставника молодого покоління. Першочерговим завданням </w:t>
      </w:r>
      <w:r w:rsidR="006B3713" w:rsidRPr="00392F6C">
        <w:rPr>
          <w:rFonts w:ascii="Times New Roman" w:hAnsi="Times New Roman" w:cs="Times New Roman"/>
          <w:sz w:val="28"/>
          <w:szCs w:val="28"/>
          <w:lang w:val="uk-UA"/>
        </w:rPr>
        <w:t xml:space="preserve">завжди </w:t>
      </w:r>
      <w:r w:rsidRPr="00392F6C">
        <w:rPr>
          <w:rFonts w:ascii="Times New Roman" w:hAnsi="Times New Roman" w:cs="Times New Roman"/>
          <w:sz w:val="28"/>
          <w:szCs w:val="28"/>
          <w:lang w:val="uk-UA"/>
        </w:rPr>
        <w:t>вважаю</w:t>
      </w:r>
      <w:r w:rsidR="006B3713" w:rsidRPr="00392F6C">
        <w:rPr>
          <w:rFonts w:ascii="Times New Roman" w:hAnsi="Times New Roman" w:cs="Times New Roman"/>
          <w:sz w:val="28"/>
          <w:szCs w:val="28"/>
          <w:lang w:val="uk-UA"/>
        </w:rPr>
        <w:t xml:space="preserve"> 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і розвитку.</w:t>
      </w:r>
      <w:r w:rsidR="00392F6C" w:rsidRPr="00392F6C">
        <w:rPr>
          <w:rFonts w:ascii="Times New Roman" w:hAnsi="Times New Roman" w:cs="Times New Roman"/>
          <w:sz w:val="28"/>
          <w:szCs w:val="28"/>
          <w:lang w:val="uk-UA"/>
        </w:rPr>
        <w:t xml:space="preserve"> </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У 2021-2022 навальному році штатними працівниками школа була забезпечена на 100%. Навантаження педагогів розподіляється відповідно до фахової освіти працівників. При підборі нових кадрів враховується фахова підготовка, особисті якості, працездатність, інші характеристики.</w:t>
      </w:r>
    </w:p>
    <w:p w:rsidR="008B3259" w:rsidRDefault="00392F6C"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Час висуває нові вимоги до вчителя, тому доречним зараз є вміння працювати з комп’ютером  та застосовувати іннова</w:t>
      </w:r>
      <w:r w:rsidR="008B3259">
        <w:rPr>
          <w:rFonts w:ascii="Times New Roman" w:hAnsi="Times New Roman" w:cs="Times New Roman"/>
          <w:sz w:val="28"/>
          <w:szCs w:val="28"/>
          <w:lang w:val="uk-UA"/>
        </w:rPr>
        <w:t>ційні технології  навчання.</w:t>
      </w:r>
    </w:p>
    <w:p w:rsidR="00392F6C" w:rsidRPr="00392F6C" w:rsidRDefault="00392F6C"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Перспектива в освіті така, що вчитель, який не володіє навичками роботи з комп’ютером та не використовує їх у своїй діяльності, не буде відповідати освітнім вимогам, та не зможе ефективно забезпечувати навчально-виховний процес. Під час карантину та під час воєнного стану всі класи були на дистанційній формі навчання, саме такі вміння дали нам можливість виконати навчальні програми та завершити 2021-2022 навчальний рік. </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lastRenderedPageBreak/>
        <w:t>Увесь педагогічний колектив тримав постійний зв’язок з учнями та їх батьками. Корисна та змістовна робота колективу школи була на гідному рівні.</w:t>
      </w:r>
    </w:p>
    <w:p w:rsidR="008B3259" w:rsidRDefault="00392F6C" w:rsidP="008B3259">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lang w:val="uk-UA"/>
        </w:rPr>
        <w:t>2</w:t>
      </w:r>
      <w:r w:rsidRPr="00392F6C">
        <w:rPr>
          <w:rFonts w:ascii="Times New Roman" w:hAnsi="Times New Roman" w:cs="Times New Roman"/>
          <w:sz w:val="28"/>
          <w:szCs w:val="28"/>
        </w:rPr>
        <w:t xml:space="preserve">7 </w:t>
      </w:r>
      <w:r w:rsidRPr="00392F6C">
        <w:rPr>
          <w:rFonts w:ascii="Times New Roman" w:hAnsi="Times New Roman" w:cs="Times New Roman"/>
          <w:sz w:val="28"/>
          <w:szCs w:val="28"/>
          <w:lang w:val="uk-UA"/>
        </w:rPr>
        <w:t>у</w:t>
      </w:r>
      <w:r w:rsidRPr="00392F6C">
        <w:rPr>
          <w:rFonts w:ascii="Times New Roman" w:hAnsi="Times New Roman" w:cs="Times New Roman"/>
          <w:sz w:val="28"/>
          <w:szCs w:val="28"/>
        </w:rPr>
        <w:t>чителів мають вищу педагогічну освіту</w:t>
      </w:r>
      <w:r w:rsidRPr="00392F6C">
        <w:rPr>
          <w:rFonts w:ascii="Times New Roman" w:hAnsi="Times New Roman" w:cs="Times New Roman"/>
          <w:sz w:val="28"/>
          <w:szCs w:val="28"/>
          <w:lang w:val="uk-UA"/>
        </w:rPr>
        <w:t>, 1 – середню спеціальну.</w:t>
      </w:r>
    </w:p>
    <w:p w:rsidR="00392F6C" w:rsidRPr="00AC1BBF" w:rsidRDefault="00392F6C"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Вищу кваліфікаційну категорію мають 14 педпрацівників. З них мають педагогічне звання «вчитель-методист» -  1  вчитель, звання «старшого вчителя» – 9. Спеціаліст І категорії – 6 педпрацівників.</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   Спеціаліст ІІ категорії – 6.</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   Спеціаліст – 2. </w:t>
      </w:r>
    </w:p>
    <w:p w:rsidR="00392F6C" w:rsidRPr="00392F6C" w:rsidRDefault="00392F6C" w:rsidP="008B3259">
      <w:pPr>
        <w:pStyle w:val="a3"/>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   Керуючи школою, я прагну до спрощення управлінських функцій, частину яких делегую заступникам директора, методичним об’єднанням. Впроваджую передові форми і методи організації навчально-виховного процесу, орієнтую вчителів на підвищення їх наукового, професійного та методичного рівня.</w:t>
      </w:r>
    </w:p>
    <w:p w:rsidR="006B3713"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   Своїм педагогічним досвідом, досягненнями у педагогічній діяльності наші вчителі неодноразово ділилися на педагогічних радах, засіданнях МО, нарадах.</w:t>
      </w:r>
    </w:p>
    <w:p w:rsidR="00392F6C" w:rsidRPr="00392F6C" w:rsidRDefault="00392F6C" w:rsidP="008B3259">
      <w:pPr>
        <w:pStyle w:val="10"/>
        <w:ind w:left="142" w:firstLine="425"/>
        <w:jc w:val="center"/>
        <w:rPr>
          <w:rFonts w:ascii="Times New Roman" w:hAnsi="Times New Roman"/>
          <w:b/>
          <w:sz w:val="28"/>
          <w:szCs w:val="28"/>
          <w:lang w:val="uk-UA"/>
        </w:rPr>
      </w:pPr>
      <w:r w:rsidRPr="00392F6C">
        <w:rPr>
          <w:rFonts w:ascii="Times New Roman" w:hAnsi="Times New Roman"/>
          <w:b/>
          <w:sz w:val="28"/>
          <w:szCs w:val="28"/>
          <w:lang w:val="uk-UA"/>
        </w:rPr>
        <w:t>Навчальна діяльність учнів</w:t>
      </w:r>
    </w:p>
    <w:p w:rsid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2F6C">
        <w:rPr>
          <w:rFonts w:ascii="Times New Roman" w:hAnsi="Times New Roman" w:cs="Times New Roman"/>
          <w:sz w:val="28"/>
          <w:szCs w:val="28"/>
          <w:lang w:val="uk-UA"/>
        </w:rPr>
        <w:t>У 2021-2022 навчальному році у всіх навчальних закладах України продовжено запровадження навчання згідно правил Нової Української Школи. Концепція НУШ – ідеологія рефо</w:t>
      </w:r>
      <w:r w:rsidR="00AC1BBF">
        <w:rPr>
          <w:rFonts w:ascii="Times New Roman" w:hAnsi="Times New Roman" w:cs="Times New Roman"/>
          <w:sz w:val="28"/>
          <w:szCs w:val="28"/>
          <w:lang w:val="uk-UA"/>
        </w:rPr>
        <w:t>р</w:t>
      </w:r>
      <w:r w:rsidRPr="00392F6C">
        <w:rPr>
          <w:rFonts w:ascii="Times New Roman" w:hAnsi="Times New Roman" w:cs="Times New Roman"/>
          <w:sz w:val="28"/>
          <w:szCs w:val="28"/>
          <w:lang w:val="uk-UA"/>
        </w:rPr>
        <w:t>ми повної загальної середньої освіти – почала діяти у 2018 році. Наш навчальний заклад теж працює за програмою НУШ, але зважаючи та враховуючи особливості наших учнів. Педагогічний колектив завжди дотримується вимог сьогодення та ставить перед собою завдання сформувати в учня вміння вчитись упродовж життя, вміння оперувати такими тех</w:t>
      </w:r>
      <w:r w:rsidR="00AC1BBF">
        <w:rPr>
          <w:rFonts w:ascii="Times New Roman" w:hAnsi="Times New Roman" w:cs="Times New Roman"/>
          <w:sz w:val="28"/>
          <w:szCs w:val="28"/>
          <w:lang w:val="uk-UA"/>
        </w:rPr>
        <w:t>нологіями та знаннями, що задові</w:t>
      </w:r>
      <w:r w:rsidRPr="00392F6C">
        <w:rPr>
          <w:rFonts w:ascii="Times New Roman" w:hAnsi="Times New Roman" w:cs="Times New Roman"/>
          <w:sz w:val="28"/>
          <w:szCs w:val="28"/>
          <w:lang w:val="uk-UA"/>
        </w:rPr>
        <w:t>льнять потреби суспільства, вміння соціалізуватися.</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2F6C">
        <w:rPr>
          <w:rFonts w:ascii="Times New Roman" w:hAnsi="Times New Roman" w:cs="Times New Roman"/>
          <w:sz w:val="28"/>
          <w:szCs w:val="28"/>
          <w:lang w:val="uk-UA"/>
        </w:rPr>
        <w:t>Роботу школи організовано відповідно до Закону України «Про освіту», Закону «Про загальну середню освіту», Статуту школи, Правил внутрішнього трудового розпорядку, Колективного договору, посадових обов’язків директора школи і всіх працівників, законодавства України, інших нормативних законодавчих актів центральних і місцевих органів влади, що регламентують роботу керівника навчального закладу.</w:t>
      </w:r>
    </w:p>
    <w:p w:rsid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Протягом  2021 – 20</w:t>
      </w:r>
      <w:r w:rsidRPr="00392F6C">
        <w:rPr>
          <w:rFonts w:ascii="Times New Roman" w:hAnsi="Times New Roman" w:cs="Times New Roman"/>
          <w:sz w:val="28"/>
          <w:szCs w:val="28"/>
        </w:rPr>
        <w:t>2</w:t>
      </w:r>
      <w:r w:rsidRPr="00392F6C">
        <w:rPr>
          <w:rFonts w:ascii="Times New Roman" w:hAnsi="Times New Roman" w:cs="Times New Roman"/>
          <w:sz w:val="28"/>
          <w:szCs w:val="28"/>
          <w:lang w:val="uk-UA"/>
        </w:rPr>
        <w:t xml:space="preserve">2 навчального року робота педколективу була спрямована на особистісно – зорієнтоване навчання і виховання школярів. Велика увага у школі приділяється охопленню дітей навчанням. </w:t>
      </w:r>
      <w:r w:rsidRPr="00392F6C">
        <w:rPr>
          <w:rFonts w:ascii="Times New Roman" w:hAnsi="Times New Roman" w:cs="Times New Roman"/>
          <w:sz w:val="28"/>
          <w:szCs w:val="28"/>
        </w:rPr>
        <w:t>Станом на 1 вересня</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всі діти  школи  були  охоплені навчанням.</w:t>
      </w:r>
    </w:p>
    <w:p w:rsidR="00392F6C" w:rsidRPr="00392F6C" w:rsidRDefault="00392F6C"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 В цьому навчальному році у школі було 168 учнів у 11 класах. Середня наповнюваність класів 15 учнів. Закінчили навчання в школі 12 учнів.</w:t>
      </w:r>
    </w:p>
    <w:p w:rsidR="008B3259" w:rsidRDefault="00392F6C"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rPr>
        <w:t xml:space="preserve">Учні нашої школи </w:t>
      </w:r>
      <w:r w:rsidRPr="00392F6C">
        <w:rPr>
          <w:rFonts w:ascii="Times New Roman" w:hAnsi="Times New Roman" w:cs="Times New Roman"/>
          <w:sz w:val="28"/>
          <w:szCs w:val="28"/>
          <w:lang w:val="uk-UA"/>
        </w:rPr>
        <w:t xml:space="preserve"> -  </w:t>
      </w:r>
      <w:r w:rsidRPr="00392F6C">
        <w:rPr>
          <w:rFonts w:ascii="Times New Roman" w:hAnsi="Times New Roman" w:cs="Times New Roman"/>
          <w:sz w:val="28"/>
          <w:szCs w:val="28"/>
        </w:rPr>
        <w:t>традиційно активні учасники міжнародних учнівських конкурсів.</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Минулого  навчального  року  зросла  к</w:t>
      </w:r>
      <w:r w:rsidRPr="00392F6C">
        <w:rPr>
          <w:rFonts w:ascii="Times New Roman" w:hAnsi="Times New Roman" w:cs="Times New Roman"/>
          <w:sz w:val="28"/>
          <w:szCs w:val="28"/>
        </w:rPr>
        <w:t>ількіс</w:t>
      </w:r>
      <w:r w:rsidRPr="00392F6C">
        <w:rPr>
          <w:rFonts w:ascii="Times New Roman" w:hAnsi="Times New Roman" w:cs="Times New Roman"/>
          <w:sz w:val="28"/>
          <w:szCs w:val="28"/>
          <w:lang w:val="uk-UA"/>
        </w:rPr>
        <w:t>ть  бажаючих спробувати в них свої сили,  і в  результаті  учні отримали</w:t>
      </w:r>
      <w:r w:rsidR="008B3259">
        <w:rPr>
          <w:rFonts w:ascii="Times New Roman" w:hAnsi="Times New Roman" w:cs="Times New Roman"/>
          <w:sz w:val="28"/>
          <w:szCs w:val="28"/>
          <w:lang w:val="uk-UA"/>
        </w:rPr>
        <w:t xml:space="preserve">  чимало дипломів усіх рівнів.</w:t>
      </w:r>
    </w:p>
    <w:p w:rsidR="00392F6C" w:rsidRPr="008B3259" w:rsidRDefault="00392F6C" w:rsidP="008B3259">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lang w:val="uk-UA"/>
        </w:rPr>
        <w:t xml:space="preserve">До недоліків участі в цих конкурсах слід віднести те, що  під час їх проведення вчителі  всупереч правилам  надавали  учасникам занадто багато допомоги. </w:t>
      </w:r>
    </w:p>
    <w:p w:rsidR="00392F6C" w:rsidRPr="00392F6C" w:rsidRDefault="00392F6C" w:rsidP="008B3259">
      <w:pPr>
        <w:spacing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Школа з кожним роком  активізує  роботу з обдарованими дітьми, і ось вже котрий рік поспіль  учні школи беруть участь у всіх  районних предметних олімпіадах.</w:t>
      </w:r>
      <w:r w:rsidR="00D04603">
        <w:rPr>
          <w:rFonts w:ascii="Times New Roman" w:hAnsi="Times New Roman" w:cs="Times New Roman"/>
          <w:sz w:val="28"/>
          <w:szCs w:val="28"/>
          <w:lang w:val="uk-UA"/>
        </w:rPr>
        <w:t xml:space="preserve"> </w:t>
      </w:r>
      <w:r w:rsidRPr="00392F6C">
        <w:rPr>
          <w:rFonts w:ascii="Times New Roman" w:hAnsi="Times New Roman" w:cs="Times New Roman"/>
          <w:sz w:val="28"/>
          <w:szCs w:val="28"/>
          <w:lang w:val="uk-UA"/>
        </w:rPr>
        <w:t xml:space="preserve">За підсумками їх проведення  учні школи здобули 14 дипломів.       </w:t>
      </w:r>
    </w:p>
    <w:p w:rsidR="00392F6C" w:rsidRPr="00392F6C" w:rsidRDefault="00D04603" w:rsidP="008B3259">
      <w:pPr>
        <w:pStyle w:val="11"/>
        <w:tabs>
          <w:tab w:val="left" w:pos="6946"/>
        </w:tabs>
        <w:ind w:left="142" w:firstLine="425"/>
        <w:jc w:val="both"/>
        <w:rPr>
          <w:rFonts w:ascii="Times New Roman" w:hAnsi="Times New Roman"/>
          <w:sz w:val="28"/>
          <w:szCs w:val="28"/>
          <w:lang w:val="uk-UA"/>
        </w:rPr>
      </w:pPr>
      <w:r>
        <w:rPr>
          <w:rFonts w:ascii="Times New Roman" w:hAnsi="Times New Roman"/>
          <w:sz w:val="28"/>
          <w:szCs w:val="28"/>
          <w:lang w:val="uk-UA"/>
        </w:rPr>
        <w:lastRenderedPageBreak/>
        <w:t>Учні Іване</w:t>
      </w:r>
      <w:r w:rsidR="00392F6C" w:rsidRPr="00392F6C">
        <w:rPr>
          <w:rFonts w:ascii="Times New Roman" w:hAnsi="Times New Roman"/>
          <w:sz w:val="28"/>
          <w:szCs w:val="28"/>
          <w:lang w:val="uk-UA"/>
        </w:rPr>
        <w:t>-Пустенської ЗОШ І-ІІІ ступенів брали активну участь у ІІ етапі Всеукраїнських олімпіад, в Міжнародному мовно-літературному конкурсі імені Тараса Шевченка та Міжнародному конкурсі з української мови імені Петра Яцика.</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Результати ІІ етапу (районного) Всеукраїнських олімпіад:</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1. Никифорчин Софія учениця 10 класу здобула диплом ІІ ступеня з образотворчого мистецтва та диплом ІІІ ступеня з фізики;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2. Боса Іванна учениця 7 класу здобула диплом І ступеня з математики та диплом ІІІ ступеня з фізики;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3. Николюк Максим учень 8 класу здобув диплом ІІІ ступеня з математики;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4. Остафійчук Максим учень 9 класу здобув диплом ІІІ ступеня з трудового навчання;</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5. Когут Яна учениця 9 класу здобула диплом ІІ ступеня з англійської мови;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6. Никифорчин Юлія учениця 9 класу здобула диплом ІІ ступеня з історії;</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7. Чубей Вероніка учениця 8 класу здобула диплом ІІІ ступеня з історії;</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8. Шестовська Софія учениця 8 класу здобула диплом ІІ ступеня з української мови і літератури;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9. Шуль Вероніка учениця 9 класу здобула диплом І ступеня з української мови і літератури та диплом ІІ ступеня з фізики.</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Результати Міжнародного мовно-літературного конкурсу імені Тараса Шевченка:</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1. Шестовська Софія учениця 8 класу здобула диплом ІІ ступеня;</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2. Шуль Вероніка учениця 9 класу здобула диплом ІІ ступеня.</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Результати Міжнародного конкурсу з української мови імені Петра Яцика:</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1. Чубей Домініка учениця 7 класу здобула диплом ІІІ ступеня;</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2. Шестовська Софія учениця 8 класу здобула диплом ІІ ступеня;</w:t>
      </w:r>
    </w:p>
    <w:p w:rsidR="00392F6C" w:rsidRP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3. Шуль Вероніка учениця 9 класу здобула диплом І ступеня.</w:t>
      </w:r>
    </w:p>
    <w:p w:rsidR="00392F6C" w:rsidRDefault="00392F6C" w:rsidP="008B3259">
      <w:pPr>
        <w:pStyle w:val="11"/>
        <w:tabs>
          <w:tab w:val="left" w:pos="6946"/>
        </w:tabs>
        <w:ind w:left="142" w:firstLine="425"/>
        <w:jc w:val="both"/>
        <w:rPr>
          <w:rFonts w:ascii="Times New Roman" w:hAnsi="Times New Roman"/>
          <w:sz w:val="28"/>
          <w:szCs w:val="28"/>
          <w:lang w:val="uk-UA"/>
        </w:rPr>
      </w:pPr>
      <w:r w:rsidRPr="00392F6C">
        <w:rPr>
          <w:rFonts w:ascii="Times New Roman" w:hAnsi="Times New Roman"/>
          <w:sz w:val="28"/>
          <w:szCs w:val="28"/>
          <w:lang w:val="uk-UA"/>
        </w:rPr>
        <w:t>Адміністрація Івано-Пустенської ЗОШ І-ІІІ ступенів щиро вітає учнів з перемогою, бажає успіху, натхнення, віри у власні сили.</w:t>
      </w:r>
    </w:p>
    <w:p w:rsidR="002D2603" w:rsidRPr="002D2603" w:rsidRDefault="002D2603" w:rsidP="008B3259">
      <w:pPr>
        <w:pStyle w:val="11"/>
        <w:tabs>
          <w:tab w:val="left" w:pos="6946"/>
        </w:tabs>
        <w:ind w:left="142" w:firstLine="425"/>
        <w:jc w:val="center"/>
        <w:rPr>
          <w:rFonts w:ascii="Times New Roman" w:hAnsi="Times New Roman"/>
          <w:b/>
          <w:bCs/>
          <w:sz w:val="28"/>
          <w:szCs w:val="28"/>
          <w:lang w:val="uk-UA"/>
        </w:rPr>
      </w:pPr>
      <w:r w:rsidRPr="002D2603">
        <w:rPr>
          <w:rFonts w:ascii="Times New Roman" w:hAnsi="Times New Roman"/>
          <w:b/>
          <w:bCs/>
          <w:sz w:val="28"/>
          <w:szCs w:val="28"/>
          <w:lang w:val="uk-UA"/>
        </w:rPr>
        <w:t>Державна підсумкова атестація. Зовнішнє незалежне оцінювання.</w:t>
      </w:r>
    </w:p>
    <w:p w:rsidR="002D2603" w:rsidRPr="002D2603" w:rsidRDefault="002D2603" w:rsidP="008B3259">
      <w:pPr>
        <w:pStyle w:val="11"/>
        <w:tabs>
          <w:tab w:val="left" w:pos="6946"/>
        </w:tabs>
        <w:ind w:left="142" w:firstLine="425"/>
        <w:jc w:val="both"/>
        <w:rPr>
          <w:rFonts w:ascii="Times New Roman" w:hAnsi="Times New Roman"/>
          <w:sz w:val="28"/>
          <w:szCs w:val="28"/>
          <w:lang w:val="uk-UA"/>
        </w:rPr>
      </w:pPr>
      <w:r w:rsidRPr="002D2603">
        <w:rPr>
          <w:rFonts w:ascii="Times New Roman" w:hAnsi="Times New Roman"/>
          <w:sz w:val="28"/>
          <w:szCs w:val="28"/>
          <w:lang w:val="uk-UA"/>
        </w:rPr>
        <w:t>У 2021-2022 н.р.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освіти”від 24 березня 2022 року№2157 І-Х; наказ МОН України від 28.02.2022 №242 “Про звільнення від державної підсумкової атестації учнів, які завершують здобуття початкової та базової загальної середньої освіти у 2021- 2022 навчальному році”, затверджений у Міністерстві юстиції України 03 березня 2022 року за №283/37619). У відповідній графі додатку про освіту робиться запис “ звільнений(а)”.</w:t>
      </w:r>
    </w:p>
    <w:p w:rsidR="002D2603" w:rsidRPr="00392F6C" w:rsidRDefault="002D2603" w:rsidP="008B3259">
      <w:pPr>
        <w:pStyle w:val="11"/>
        <w:tabs>
          <w:tab w:val="left" w:pos="6946"/>
        </w:tabs>
        <w:ind w:left="142" w:firstLine="425"/>
        <w:jc w:val="both"/>
        <w:rPr>
          <w:rFonts w:ascii="Times New Roman" w:hAnsi="Times New Roman"/>
          <w:sz w:val="28"/>
          <w:szCs w:val="28"/>
          <w:lang w:val="uk-UA"/>
        </w:rPr>
      </w:pPr>
      <w:r w:rsidRPr="002D2603">
        <w:rPr>
          <w:rFonts w:ascii="Times New Roman" w:hAnsi="Times New Roman"/>
          <w:sz w:val="28"/>
          <w:szCs w:val="28"/>
          <w:lang w:val="uk-UA"/>
        </w:rPr>
        <w:t>У 2021-2022 н.р. учнів 11 класу теж звільнено від проходження ДПА. Проте всі випускники були вчасно зареєстровані на проходження ЗНО -2022. Але режим воєнного стану вніс свої корективи, і реєстрація на ЗНО дає змогу одинадцятикласникам пройти мультипредметний тест (українська мова, історія України, математика) у липні 2022 року для вступу до вищих навчальних закладів</w:t>
      </w:r>
      <w:r>
        <w:rPr>
          <w:rFonts w:ascii="Times New Roman" w:hAnsi="Times New Roman"/>
          <w:sz w:val="28"/>
          <w:szCs w:val="28"/>
          <w:lang w:val="uk-UA"/>
        </w:rPr>
        <w:t xml:space="preserve">. </w:t>
      </w:r>
    </w:p>
    <w:p w:rsidR="00D3404D" w:rsidRPr="00392F6C" w:rsidRDefault="00D3404D" w:rsidP="008B3259">
      <w:pPr>
        <w:pStyle w:val="10"/>
        <w:ind w:left="142" w:firstLine="425"/>
        <w:jc w:val="center"/>
        <w:rPr>
          <w:rFonts w:ascii="Times New Roman" w:hAnsi="Times New Roman"/>
          <w:b/>
          <w:sz w:val="28"/>
          <w:szCs w:val="28"/>
        </w:rPr>
      </w:pPr>
      <w:r w:rsidRPr="00392F6C">
        <w:rPr>
          <w:rFonts w:ascii="Times New Roman" w:hAnsi="Times New Roman"/>
          <w:b/>
          <w:sz w:val="28"/>
          <w:szCs w:val="28"/>
        </w:rPr>
        <w:t>Методична робота</w:t>
      </w:r>
    </w:p>
    <w:p w:rsidR="00D3404D" w:rsidRPr="00392F6C" w:rsidRDefault="00D3404D" w:rsidP="008B3259">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rPr>
        <w:t xml:space="preserve">У школі </w:t>
      </w:r>
      <w:r w:rsidRPr="00392F6C">
        <w:rPr>
          <w:rFonts w:ascii="Times New Roman" w:hAnsi="Times New Roman" w:cs="Times New Roman"/>
          <w:sz w:val="28"/>
          <w:szCs w:val="28"/>
          <w:lang w:val="uk-UA"/>
        </w:rPr>
        <w:t xml:space="preserve"> напрацьована </w:t>
      </w:r>
      <w:r w:rsidRPr="00392F6C">
        <w:rPr>
          <w:rFonts w:ascii="Times New Roman" w:hAnsi="Times New Roman" w:cs="Times New Roman"/>
          <w:sz w:val="28"/>
          <w:szCs w:val="28"/>
        </w:rPr>
        <w:t xml:space="preserve"> система методичної роботи. ЇЇ сітка створена на діагностичній основі. </w:t>
      </w:r>
      <w:r w:rsidRPr="00392F6C">
        <w:rPr>
          <w:rFonts w:ascii="Times New Roman" w:hAnsi="Times New Roman" w:cs="Times New Roman"/>
          <w:sz w:val="28"/>
          <w:szCs w:val="28"/>
          <w:lang w:val="uk-UA"/>
        </w:rPr>
        <w:t xml:space="preserve"> Вже  третій  рік педколектив працює над проблемою  «Всебічний та гармонійний розвиток особистості, яка здатна до саморозвитку, </w:t>
      </w:r>
      <w:r w:rsidRPr="00392F6C">
        <w:rPr>
          <w:rFonts w:ascii="Times New Roman" w:hAnsi="Times New Roman" w:cs="Times New Roman"/>
          <w:sz w:val="28"/>
          <w:szCs w:val="28"/>
          <w:lang w:val="uk-UA"/>
        </w:rPr>
        <w:lastRenderedPageBreak/>
        <w:t xml:space="preserve">самовиховання, самореалізації у своїй діяльності».  </w:t>
      </w:r>
      <w:r w:rsidRPr="00392F6C">
        <w:rPr>
          <w:rFonts w:ascii="Times New Roman" w:hAnsi="Times New Roman" w:cs="Times New Roman"/>
          <w:sz w:val="28"/>
          <w:szCs w:val="28"/>
        </w:rPr>
        <w:t xml:space="preserve">Керівництво методичною роботою здійснювала методична рада, </w:t>
      </w:r>
      <w:r w:rsidRPr="00392F6C">
        <w:rPr>
          <w:rFonts w:ascii="Times New Roman" w:hAnsi="Times New Roman" w:cs="Times New Roman"/>
          <w:sz w:val="28"/>
          <w:szCs w:val="28"/>
          <w:lang w:val="uk-UA"/>
        </w:rPr>
        <w:t xml:space="preserve"> створена</w:t>
      </w:r>
      <w:r w:rsidRPr="00392F6C">
        <w:rPr>
          <w:rFonts w:ascii="Times New Roman" w:hAnsi="Times New Roman" w:cs="Times New Roman"/>
          <w:sz w:val="28"/>
          <w:szCs w:val="28"/>
        </w:rPr>
        <w:t xml:space="preserve"> на базі шкільного методичного кабінету. </w:t>
      </w:r>
    </w:p>
    <w:p w:rsidR="00D3404D" w:rsidRPr="00392F6C" w:rsidRDefault="00D3404D"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rPr>
        <w:t>До реалізації завдань методичної роботи активно залучаються вчителі, які мають педагогічні звання та вищу кваліфікаційну категорію. Вони є керівниками шкільних</w:t>
      </w:r>
      <w:r w:rsidRPr="00392F6C">
        <w:rPr>
          <w:rFonts w:ascii="Times New Roman" w:hAnsi="Times New Roman" w:cs="Times New Roman"/>
          <w:sz w:val="28"/>
          <w:szCs w:val="28"/>
          <w:lang w:val="uk-UA"/>
        </w:rPr>
        <w:t xml:space="preserve"> та міжшкільних </w:t>
      </w:r>
      <w:r w:rsidRPr="00392F6C">
        <w:rPr>
          <w:rFonts w:ascii="Times New Roman" w:hAnsi="Times New Roman" w:cs="Times New Roman"/>
          <w:sz w:val="28"/>
          <w:szCs w:val="28"/>
        </w:rPr>
        <w:t xml:space="preserve"> методичних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об’єднань,</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наставниками молодих учителів. За їх активної участі проходять предметні тижні, методичні засідання тощо. В організації</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науково</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w:t>
      </w:r>
      <w:r w:rsidRPr="00392F6C">
        <w:rPr>
          <w:rFonts w:ascii="Times New Roman" w:hAnsi="Times New Roman" w:cs="Times New Roman"/>
          <w:sz w:val="28"/>
          <w:szCs w:val="28"/>
          <w:lang w:val="uk-UA"/>
        </w:rPr>
        <w:t xml:space="preserve"> методичної роботи з педагогічними кадрами школи результативно використовуються можливості шкільного методичного кабінету, де сконцентровані нормативні документи про освіту, аналітичні діаграми, зразки підручників, програми  з базових дисциплін, матеріали з досвіду роботи кожного учителя, матеріали діяльності шкільних методичних об’єднань,   портфоліо  та буклети вчителів, науково – методична та психолого – педагогічна література, зразки оформлення шкільної документації  тощо.</w:t>
      </w:r>
    </w:p>
    <w:p w:rsidR="00D3404D" w:rsidRPr="00392F6C" w:rsidRDefault="00D3404D" w:rsidP="008B3259">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rPr>
        <w:t>Результативною була робота всіх методичних об’єднань . Учителі пров</w:t>
      </w:r>
      <w:r w:rsidRPr="00392F6C">
        <w:rPr>
          <w:rFonts w:ascii="Times New Roman" w:hAnsi="Times New Roman" w:cs="Times New Roman"/>
          <w:sz w:val="28"/>
          <w:szCs w:val="28"/>
          <w:lang w:val="uk-UA"/>
        </w:rPr>
        <w:t>оди</w:t>
      </w:r>
      <w:r w:rsidRPr="00392F6C">
        <w:rPr>
          <w:rFonts w:ascii="Times New Roman" w:hAnsi="Times New Roman" w:cs="Times New Roman"/>
          <w:sz w:val="28"/>
          <w:szCs w:val="28"/>
        </w:rPr>
        <w:t>ли відкриті уроки, виховні заходи, ділились досвідом роботи</w:t>
      </w:r>
      <w:r w:rsidRPr="00392F6C">
        <w:rPr>
          <w:rFonts w:ascii="Times New Roman" w:hAnsi="Times New Roman" w:cs="Times New Roman"/>
          <w:sz w:val="28"/>
          <w:szCs w:val="28"/>
          <w:lang w:val="uk-UA"/>
        </w:rPr>
        <w:t xml:space="preserve">  з</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відповідних  </w:t>
      </w:r>
      <w:r w:rsidRPr="00392F6C">
        <w:rPr>
          <w:rFonts w:ascii="Times New Roman" w:hAnsi="Times New Roman" w:cs="Times New Roman"/>
          <w:sz w:val="28"/>
          <w:szCs w:val="28"/>
        </w:rPr>
        <w:t>проблем</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У підсумку  </w:t>
      </w:r>
      <w:r w:rsidRPr="00392F6C">
        <w:rPr>
          <w:rFonts w:ascii="Times New Roman" w:hAnsi="Times New Roman" w:cs="Times New Roman"/>
          <w:sz w:val="28"/>
          <w:szCs w:val="28"/>
        </w:rPr>
        <w:t xml:space="preserve">зросла  </w:t>
      </w:r>
      <w:r w:rsidRPr="00392F6C">
        <w:rPr>
          <w:rFonts w:ascii="Times New Roman" w:hAnsi="Times New Roman" w:cs="Times New Roman"/>
          <w:sz w:val="28"/>
          <w:szCs w:val="28"/>
          <w:lang w:val="uk-UA"/>
        </w:rPr>
        <w:t xml:space="preserve">вчительська  </w:t>
      </w:r>
      <w:r w:rsidRPr="00392F6C">
        <w:rPr>
          <w:rFonts w:ascii="Times New Roman" w:hAnsi="Times New Roman" w:cs="Times New Roman"/>
          <w:sz w:val="28"/>
          <w:szCs w:val="28"/>
        </w:rPr>
        <w:t>педагогічна</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майстерність</w:t>
      </w:r>
      <w:r w:rsidRPr="00392F6C">
        <w:rPr>
          <w:rFonts w:ascii="Times New Roman" w:hAnsi="Times New Roman" w:cs="Times New Roman"/>
          <w:sz w:val="28"/>
          <w:szCs w:val="28"/>
          <w:lang w:val="uk-UA"/>
        </w:rPr>
        <w:t xml:space="preserve">,  підвищились  показники  </w:t>
      </w:r>
      <w:r w:rsidRPr="00392F6C">
        <w:rPr>
          <w:rFonts w:ascii="Times New Roman" w:hAnsi="Times New Roman" w:cs="Times New Roman"/>
          <w:sz w:val="28"/>
          <w:szCs w:val="28"/>
        </w:rPr>
        <w:t xml:space="preserve">навчальних досягнень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учнів школи</w:t>
      </w:r>
      <w:r w:rsidRPr="00392F6C">
        <w:rPr>
          <w:rFonts w:ascii="Times New Roman" w:hAnsi="Times New Roman" w:cs="Times New Roman"/>
          <w:sz w:val="28"/>
          <w:szCs w:val="28"/>
          <w:lang w:val="uk-UA"/>
        </w:rPr>
        <w:t>.</w:t>
      </w:r>
      <w:r w:rsidRPr="00392F6C">
        <w:rPr>
          <w:rFonts w:ascii="Times New Roman" w:hAnsi="Times New Roman" w:cs="Times New Roman"/>
          <w:sz w:val="28"/>
          <w:szCs w:val="28"/>
        </w:rPr>
        <w:t xml:space="preserve"> </w:t>
      </w:r>
    </w:p>
    <w:p w:rsidR="00D3404D" w:rsidRPr="00392F6C" w:rsidRDefault="00D3404D"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В</w:t>
      </w:r>
      <w:r w:rsidRPr="00392F6C">
        <w:rPr>
          <w:rFonts w:ascii="Times New Roman" w:hAnsi="Times New Roman" w:cs="Times New Roman"/>
          <w:sz w:val="28"/>
          <w:szCs w:val="28"/>
        </w:rPr>
        <w:t>чителі школи</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йду</w:t>
      </w:r>
      <w:r w:rsidRPr="00392F6C">
        <w:rPr>
          <w:rFonts w:ascii="Times New Roman" w:hAnsi="Times New Roman" w:cs="Times New Roman"/>
          <w:sz w:val="28"/>
          <w:szCs w:val="28"/>
          <w:lang w:val="uk-UA"/>
        </w:rPr>
        <w:t xml:space="preserve">чи </w:t>
      </w:r>
      <w:r w:rsidRPr="00392F6C">
        <w:rPr>
          <w:rFonts w:ascii="Times New Roman" w:hAnsi="Times New Roman" w:cs="Times New Roman"/>
          <w:sz w:val="28"/>
          <w:szCs w:val="28"/>
        </w:rPr>
        <w:t xml:space="preserve"> в ногу з життям</w:t>
      </w:r>
      <w:r w:rsidRPr="00392F6C">
        <w:rPr>
          <w:rFonts w:ascii="Times New Roman" w:hAnsi="Times New Roman" w:cs="Times New Roman"/>
          <w:sz w:val="28"/>
          <w:szCs w:val="28"/>
          <w:lang w:val="uk-UA"/>
        </w:rPr>
        <w:t>,  у</w:t>
      </w:r>
      <w:r w:rsidRPr="00392F6C">
        <w:rPr>
          <w:rFonts w:ascii="Times New Roman" w:hAnsi="Times New Roman" w:cs="Times New Roman"/>
          <w:sz w:val="28"/>
          <w:szCs w:val="28"/>
        </w:rPr>
        <w:t>проваджують</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в </w:t>
      </w:r>
      <w:r w:rsidRPr="00392F6C">
        <w:rPr>
          <w:rFonts w:ascii="Times New Roman" w:hAnsi="Times New Roman" w:cs="Times New Roman"/>
          <w:sz w:val="28"/>
          <w:szCs w:val="28"/>
        </w:rPr>
        <w:t xml:space="preserve"> практику </w:t>
      </w:r>
      <w:r w:rsidRPr="00392F6C">
        <w:rPr>
          <w:rFonts w:ascii="Times New Roman" w:hAnsi="Times New Roman" w:cs="Times New Roman"/>
          <w:sz w:val="28"/>
          <w:szCs w:val="28"/>
          <w:lang w:val="uk-UA"/>
        </w:rPr>
        <w:t xml:space="preserve"> своєї  роботи  </w:t>
      </w:r>
      <w:r w:rsidRPr="00392F6C">
        <w:rPr>
          <w:rFonts w:ascii="Times New Roman" w:hAnsi="Times New Roman" w:cs="Times New Roman"/>
          <w:sz w:val="28"/>
          <w:szCs w:val="28"/>
        </w:rPr>
        <w:t xml:space="preserve">інноваційні технології, суть яких полягає в тому, що навчання відбувається шляхом взаємодії всіх, хто навчається.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З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кожним роком нові</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інформаційні технології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все більше </w:t>
      </w:r>
      <w:r w:rsidRPr="00392F6C">
        <w:rPr>
          <w:rFonts w:ascii="Times New Roman" w:hAnsi="Times New Roman" w:cs="Times New Roman"/>
          <w:sz w:val="28"/>
          <w:szCs w:val="28"/>
          <w:lang w:val="uk-UA"/>
        </w:rPr>
        <w:t xml:space="preserve">застосовують </w:t>
      </w:r>
      <w:r w:rsidRPr="00392F6C">
        <w:rPr>
          <w:rFonts w:ascii="Times New Roman" w:hAnsi="Times New Roman" w:cs="Times New Roman"/>
          <w:sz w:val="28"/>
          <w:szCs w:val="28"/>
        </w:rPr>
        <w:t xml:space="preserve"> на уроках педагог</w:t>
      </w:r>
      <w:r w:rsidRPr="00392F6C">
        <w:rPr>
          <w:rFonts w:ascii="Times New Roman" w:hAnsi="Times New Roman" w:cs="Times New Roman"/>
          <w:sz w:val="28"/>
          <w:szCs w:val="28"/>
          <w:lang w:val="uk-UA"/>
        </w:rPr>
        <w:t xml:space="preserve">и </w:t>
      </w:r>
      <w:r w:rsidRPr="00392F6C">
        <w:rPr>
          <w:rFonts w:ascii="Times New Roman" w:hAnsi="Times New Roman" w:cs="Times New Roman"/>
          <w:sz w:val="28"/>
          <w:szCs w:val="28"/>
        </w:rPr>
        <w:t xml:space="preserve"> школи. </w:t>
      </w:r>
    </w:p>
    <w:p w:rsidR="00D3404D" w:rsidRPr="00392F6C" w:rsidRDefault="00D3404D" w:rsidP="008B3259">
      <w:pPr>
        <w:spacing w:after="0" w:line="240" w:lineRule="auto"/>
        <w:ind w:left="142" w:firstLine="425"/>
        <w:rPr>
          <w:rFonts w:ascii="Times New Roman" w:hAnsi="Times New Roman" w:cs="Times New Roman"/>
          <w:sz w:val="28"/>
          <w:szCs w:val="28"/>
          <w:lang w:val="uk-UA"/>
        </w:rPr>
      </w:pPr>
      <w:r w:rsidRPr="00392F6C">
        <w:rPr>
          <w:rFonts w:ascii="Times New Roman" w:hAnsi="Times New Roman" w:cs="Times New Roman"/>
          <w:sz w:val="28"/>
          <w:szCs w:val="28"/>
        </w:rPr>
        <w:t>У 20</w:t>
      </w:r>
      <w:r w:rsidRPr="00392F6C">
        <w:rPr>
          <w:rFonts w:ascii="Times New Roman" w:hAnsi="Times New Roman" w:cs="Times New Roman"/>
          <w:sz w:val="28"/>
          <w:szCs w:val="28"/>
          <w:lang w:val="uk-UA"/>
        </w:rPr>
        <w:t xml:space="preserve">21 </w:t>
      </w:r>
      <w:r w:rsidRPr="00392F6C">
        <w:rPr>
          <w:rFonts w:ascii="Times New Roman" w:hAnsi="Times New Roman" w:cs="Times New Roman"/>
          <w:sz w:val="28"/>
          <w:szCs w:val="28"/>
        </w:rPr>
        <w:t>–</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202</w:t>
      </w:r>
      <w:r w:rsidRPr="00392F6C">
        <w:rPr>
          <w:rFonts w:ascii="Times New Roman" w:hAnsi="Times New Roman" w:cs="Times New Roman"/>
          <w:sz w:val="28"/>
          <w:szCs w:val="28"/>
          <w:lang w:val="uk-UA"/>
        </w:rPr>
        <w:t xml:space="preserve">2 </w:t>
      </w:r>
      <w:r w:rsidRPr="00392F6C">
        <w:rPr>
          <w:rFonts w:ascii="Times New Roman" w:hAnsi="Times New Roman" w:cs="Times New Roman"/>
          <w:sz w:val="28"/>
          <w:szCs w:val="28"/>
        </w:rPr>
        <w:t xml:space="preserve">навчальному році атестація педагогічних працівників відбувалася </w:t>
      </w:r>
      <w:r w:rsidRPr="00392F6C">
        <w:rPr>
          <w:rFonts w:ascii="Times New Roman" w:hAnsi="Times New Roman" w:cs="Times New Roman"/>
          <w:sz w:val="28"/>
          <w:szCs w:val="28"/>
          <w:lang w:val="uk-UA"/>
        </w:rPr>
        <w:t xml:space="preserve">згідно  з </w:t>
      </w:r>
      <w:r w:rsidRPr="00392F6C">
        <w:rPr>
          <w:rFonts w:ascii="Times New Roman" w:hAnsi="Times New Roman" w:cs="Times New Roman"/>
          <w:sz w:val="28"/>
          <w:szCs w:val="28"/>
        </w:rPr>
        <w:t xml:space="preserve"> новим</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Положенням про атестацію. Всього атестувалося 3 учителі</w:t>
      </w:r>
      <w:r w:rsidRPr="00392F6C">
        <w:rPr>
          <w:rFonts w:ascii="Times New Roman" w:hAnsi="Times New Roman" w:cs="Times New Roman"/>
          <w:sz w:val="28"/>
          <w:szCs w:val="28"/>
          <w:lang w:val="uk-UA"/>
        </w:rPr>
        <w:t>в</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школи. </w:t>
      </w:r>
      <w:r w:rsidRPr="00392F6C">
        <w:rPr>
          <w:rFonts w:ascii="Times New Roman" w:hAnsi="Times New Roman" w:cs="Times New Roman"/>
          <w:sz w:val="28"/>
          <w:szCs w:val="28"/>
          <w:lang w:val="uk-UA"/>
        </w:rPr>
        <w:t xml:space="preserve"> </w:t>
      </w:r>
    </w:p>
    <w:p w:rsidR="008B3259" w:rsidRDefault="00D3404D"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Вдалою формою роботи виявився творчий звіт учителів, які атестувалися.</w:t>
      </w:r>
    </w:p>
    <w:p w:rsidR="00D3404D" w:rsidRPr="00392F6C" w:rsidRDefault="00D3404D" w:rsidP="008B3259">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Результати атестації засвідчили, що методична робота в школі  здійснила свою стимулюючу функцію.</w:t>
      </w:r>
    </w:p>
    <w:p w:rsidR="00D04603" w:rsidRPr="00D04603" w:rsidRDefault="00D04603" w:rsidP="008B3259">
      <w:pPr>
        <w:spacing w:after="160" w:line="240" w:lineRule="auto"/>
        <w:ind w:left="142" w:firstLine="425"/>
        <w:jc w:val="center"/>
        <w:rPr>
          <w:rFonts w:ascii="Times New Roman" w:eastAsia="Calibri" w:hAnsi="Times New Roman" w:cs="Times New Roman"/>
          <w:b/>
          <w:sz w:val="28"/>
          <w:szCs w:val="28"/>
          <w:lang w:val="uk-UA"/>
        </w:rPr>
      </w:pPr>
      <w:r w:rsidRPr="00D04603">
        <w:rPr>
          <w:rFonts w:ascii="Times New Roman" w:eastAsia="Calibri" w:hAnsi="Times New Roman" w:cs="Times New Roman"/>
          <w:b/>
          <w:sz w:val="28"/>
          <w:szCs w:val="28"/>
          <w:lang w:val="uk-UA"/>
        </w:rPr>
        <w:t>Виховна робота</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2021-2022</w:t>
      </w:r>
      <w:r w:rsidRPr="00392F6C">
        <w:rPr>
          <w:rFonts w:ascii="Times New Roman" w:eastAsia="Calibri" w:hAnsi="Times New Roman" w:cs="Times New Roman"/>
          <w:sz w:val="28"/>
          <w:szCs w:val="28"/>
          <w:lang w:val="uk-UA"/>
        </w:rPr>
        <w:t xml:space="preserve"> р. виховна діяльні</w:t>
      </w:r>
      <w:r>
        <w:rPr>
          <w:rFonts w:ascii="Times New Roman" w:eastAsia="Calibri" w:hAnsi="Times New Roman" w:cs="Times New Roman"/>
          <w:sz w:val="28"/>
          <w:szCs w:val="28"/>
          <w:lang w:val="uk-UA"/>
        </w:rPr>
        <w:t>сть була спрямована на реаліза</w:t>
      </w:r>
      <w:r w:rsidRPr="00392F6C">
        <w:rPr>
          <w:rFonts w:ascii="Times New Roman" w:eastAsia="Calibri" w:hAnsi="Times New Roman" w:cs="Times New Roman"/>
          <w:sz w:val="28"/>
          <w:szCs w:val="28"/>
          <w:lang w:val="uk-UA"/>
        </w:rPr>
        <w:t>цію Законів України “Про освіту”, “Про загальну середню освіту”, державних національних програм. Проблема, над якою працював колектив: “Удосконалення навчально-виховного процесу шляхом впровадження інноваційних технологій з метою підвищення якості освіти;</w:t>
      </w:r>
      <w:r w:rsidR="008B3259">
        <w:rPr>
          <w:rFonts w:ascii="Times New Roman" w:eastAsia="Calibri" w:hAnsi="Times New Roman" w:cs="Times New Roman"/>
          <w:sz w:val="28"/>
          <w:szCs w:val="28"/>
          <w:lang w:val="uk-UA"/>
        </w:rPr>
        <w:t xml:space="preserve"> </w:t>
      </w:r>
      <w:r w:rsidRPr="00392F6C">
        <w:rPr>
          <w:rFonts w:ascii="Times New Roman" w:eastAsia="Calibri" w:hAnsi="Times New Roman" w:cs="Times New Roman"/>
          <w:sz w:val="28"/>
          <w:szCs w:val="28"/>
          <w:lang w:val="uk-UA"/>
        </w:rPr>
        <w:t>формування особистості, професіонала-патріота України, підготовленого до життя і праці в ХХ столітті на традиціях</w:t>
      </w:r>
      <w:r w:rsidR="008B3259">
        <w:rPr>
          <w:rFonts w:ascii="Times New Roman" w:eastAsia="Calibri" w:hAnsi="Times New Roman" w:cs="Times New Roman"/>
          <w:sz w:val="28"/>
          <w:szCs w:val="28"/>
          <w:lang w:val="uk-UA"/>
        </w:rPr>
        <w:t xml:space="preserve"> і звичаях українського народу. </w:t>
      </w:r>
      <w:r w:rsidRPr="00392F6C">
        <w:rPr>
          <w:rFonts w:ascii="Times New Roman" w:eastAsia="Calibri" w:hAnsi="Times New Roman" w:cs="Times New Roman"/>
          <w:sz w:val="28"/>
          <w:szCs w:val="28"/>
          <w:lang w:val="uk-UA"/>
        </w:rPr>
        <w:t>Головна увага приділялась формуванню громадянина – патріота України, створення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засад здорового способу життя.</w:t>
      </w:r>
    </w:p>
    <w:p w:rsidR="00D04603" w:rsidRPr="00392F6C" w:rsidRDefault="008B3259" w:rsidP="008B3259">
      <w:pPr>
        <w:spacing w:after="0" w:line="240" w:lineRule="auto"/>
        <w:ind w:left="142"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04603" w:rsidRPr="00392F6C">
        <w:rPr>
          <w:rFonts w:ascii="Times New Roman" w:eastAsia="Calibri" w:hAnsi="Times New Roman" w:cs="Times New Roman"/>
          <w:sz w:val="28"/>
          <w:szCs w:val="28"/>
          <w:lang w:val="uk-UA"/>
        </w:rPr>
        <w:t xml:space="preserve">Аналіз відвіданих виховних заходів свідчить, що виховна робота проводиться на належному рівні, використовуються сучасні технології виховання учнів. Згідно плану роботи школи у  2021/ 2022 н.р. було проведено такі загальношкільні заходи та святкові лінійки:  свято День Знань(ЗДВР Онуфрійчук М. С. , пед..-організатор  Погорецька Л. А . ,  Онуфрійчук  М.С. та Погорецька Л.А. провели «День </w:t>
      </w:r>
      <w:r w:rsidR="00D04603" w:rsidRPr="00392F6C">
        <w:rPr>
          <w:rFonts w:ascii="Times New Roman" w:eastAsia="Calibri" w:hAnsi="Times New Roman" w:cs="Times New Roman"/>
          <w:sz w:val="28"/>
          <w:szCs w:val="28"/>
          <w:lang w:val="uk-UA"/>
        </w:rPr>
        <w:lastRenderedPageBreak/>
        <w:t>працівників освіти» «Чорнобиль» , Онуфрійчук М.С. - «День Захисника України»,  Погорецька Л.А. «День Соборності України», «Останній дзвоник» Онуфрійчук М.С. та Погорецька Л.А.- «День писемності та мови», «Всесвітній день боротьби із СНІДом», Онуфрійчук М. С. та Погорецька Л.А. «День Святого Миколая»,  «Голодомор», «День Вишиванки»,  «День Гідності і Свободи».</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Учні школи брали участь в Всеукраїнській акції « 16 днів проти насильства», та в конкурсі малюнків «Насильству-НІ!».Були проведені предметні тижні з математики та української мови і літератури. До дня фізичної культури та дня Захисників Вітчизни проведено «Козацькі розваги» (Боднарчук З.П., Василишин Г.В., Онуфрійчук О.І.)</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Також вихованці школи взяли участь у святкуванні  Дня Соборності України та  до Дня памяті та Примирення  «Згадуємо. Памятаємо. Бережемо»,   у флешмобі «Парад чарівних вишиванок»</w:t>
      </w:r>
    </w:p>
    <w:p w:rsidR="00D04603" w:rsidRPr="00392F6C" w:rsidRDefault="008B3259" w:rsidP="008B3259">
      <w:pPr>
        <w:spacing w:after="0" w:line="240" w:lineRule="auto"/>
        <w:ind w:left="142"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04603" w:rsidRPr="00392F6C">
        <w:rPr>
          <w:rFonts w:ascii="Times New Roman" w:eastAsia="Calibri" w:hAnsi="Times New Roman" w:cs="Times New Roman"/>
          <w:sz w:val="28"/>
          <w:szCs w:val="28"/>
          <w:lang w:val="uk-UA"/>
        </w:rPr>
        <w:t>Були організовані та проведені виховні заходи, години спілкування та суспільно-інформаційні години до  Міжнародного дня миру, , Урок мужності до Дня захисника України, Всесвітній  день  боротьби зі Снідом, до Дня визволення України від фашистських загарбників, Урок пам’яті жертв Голодомору, до відзначення Дня Гідності та Свободи, до Дня Збройних сил України, , День героїв «Небесної сотні»,</w:t>
      </w:r>
    </w:p>
    <w:p w:rsidR="00D04603" w:rsidRPr="00392F6C" w:rsidRDefault="008B3259" w:rsidP="008B3259">
      <w:pPr>
        <w:spacing w:after="0" w:line="240" w:lineRule="auto"/>
        <w:ind w:left="142"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04603" w:rsidRPr="00392F6C">
        <w:rPr>
          <w:rFonts w:ascii="Times New Roman" w:eastAsia="Calibri" w:hAnsi="Times New Roman" w:cs="Times New Roman"/>
          <w:sz w:val="28"/>
          <w:szCs w:val="28"/>
          <w:lang w:val="uk-UA"/>
        </w:rPr>
        <w:t>Систематично проводились огляди методичної літератури з питань виховної роботи. Основна увага приділялась громадянському та екологічному вихованню</w:t>
      </w:r>
    </w:p>
    <w:p w:rsidR="008B3259" w:rsidRDefault="008B3259" w:rsidP="008B3259">
      <w:pPr>
        <w:spacing w:after="0" w:line="240" w:lineRule="auto"/>
        <w:ind w:left="142" w:firstLine="425"/>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D04603" w:rsidRPr="00392F6C">
        <w:rPr>
          <w:rFonts w:ascii="Times New Roman" w:eastAsia="Calibri" w:hAnsi="Times New Roman" w:cs="Times New Roman"/>
          <w:sz w:val="28"/>
          <w:szCs w:val="28"/>
          <w:lang w:val="uk-UA"/>
        </w:rPr>
        <w:t>Окрім того,  на годині спілкування класні керівники проводять різноманітні заходи з класами згідно власних планів роботи.</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 xml:space="preserve">Для ефективної реалізації виховного процесу в школі організовано роботу  методичного об’єднання класних керівників, на засіданнях якого розглядаються актуальні питання виховної роботи. </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Проведення засідань сприяє підвищенню теоретичного рівня педагогічних кадрів, розширенню їхнього світогляду, допомагає отримати необхідні знання для втілення інноваційних особистісно зорієнтованих виховних технологій, впроваджувати активні форми і види діяльності, сприяє запровадженню інтерактивних методик у виховний процес.</w:t>
      </w:r>
    </w:p>
    <w:p w:rsidR="008B3259"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Виховна робота в 2021-2022 н.р. виконана в повному обсязі.</w:t>
      </w:r>
    </w:p>
    <w:p w:rsidR="008B3259"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Однією зі складних проблем сучасної школи є наявність правопорушень серед дітей та підлітків. У школі працює рада профілактики правопорушень.</w:t>
      </w:r>
    </w:p>
    <w:p w:rsidR="00D04603" w:rsidRPr="00392F6C"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 xml:space="preserve"> На своїх засіданнях вона розглядає питання роботи з учнями, схильними до правопорушень, розглядає випадки порушення дисципліни </w:t>
      </w:r>
      <w:r>
        <w:rPr>
          <w:rFonts w:ascii="Times New Roman" w:eastAsia="Calibri" w:hAnsi="Times New Roman" w:cs="Times New Roman"/>
          <w:sz w:val="28"/>
          <w:szCs w:val="28"/>
          <w:lang w:val="uk-UA"/>
        </w:rPr>
        <w:t>в школі, сім’ї  та поза школою.</w:t>
      </w:r>
    </w:p>
    <w:p w:rsidR="008B3259"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 xml:space="preserve"> У школі працювали гуртки:  спортивний (бейсбол),  вокально- хоровий , війс</w:t>
      </w:r>
      <w:r w:rsidR="00080BFA">
        <w:rPr>
          <w:rFonts w:ascii="Times New Roman" w:eastAsia="Calibri" w:hAnsi="Times New Roman" w:cs="Times New Roman"/>
          <w:sz w:val="28"/>
          <w:szCs w:val="28"/>
          <w:lang w:val="uk-UA"/>
        </w:rPr>
        <w:t>ьково-патріотичний, театральний.</w:t>
      </w:r>
    </w:p>
    <w:p w:rsidR="008B3259" w:rsidRDefault="00D04603" w:rsidP="008B3259">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 xml:space="preserve">При підготовці та проведенні виховних годин або годин спілкування класні керівники основну увагу звертають на розвиток інтелектуального, морального, комунікативного </w:t>
      </w:r>
      <w:r w:rsidRPr="00392F6C">
        <w:rPr>
          <w:rFonts w:ascii="Times New Roman" w:eastAsia="Calibri" w:hAnsi="Times New Roman" w:cs="Times New Roman"/>
          <w:sz w:val="28"/>
          <w:szCs w:val="28"/>
          <w:lang w:val="uk-UA"/>
        </w:rPr>
        <w:tab/>
        <w:t xml:space="preserve">та естетичного потенціалу кожного учня, який має оволодіти цілісною системою знань про навколишній світ, практичними умінням і навичками, засобами творчої діяльності, прийомами і методами самопізнання і саморозвитку, ціннісним ставленням до себе, до соціуму та навколишнього середовища. Крім того, метою виховної роботи класних керівників є використання позитивних виховних </w:t>
      </w:r>
      <w:r w:rsidRPr="00392F6C">
        <w:rPr>
          <w:rFonts w:ascii="Times New Roman" w:eastAsia="Calibri" w:hAnsi="Times New Roman" w:cs="Times New Roman"/>
          <w:sz w:val="28"/>
          <w:szCs w:val="28"/>
          <w:lang w:val="uk-UA"/>
        </w:rPr>
        <w:lastRenderedPageBreak/>
        <w:t>можливостей школи та нейтралізація негативного впливу “вулиці”, засобів масової інформації, сумнівної відеопродукції, реклами, що пропагує негативні звички.</w:t>
      </w:r>
    </w:p>
    <w:p w:rsidR="00F42CCD" w:rsidRDefault="00D04603" w:rsidP="00F42CCD">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Класними керівниками проведено виховні години на теми: “СНІД – рана людства ”,  , “Доброта – ознака сили , а не слабкості ”, “У чому сенс життя людини ?”, “По краплі душу іншим віддаєш... ”, “ Права і обов’язки”,  “Як примирити “хочу” і “можу”,  “треба” і “не хочу”?”, “Шкідливі звички чи життя собі на втіху”, ,, Життя людини – найбільша цінність”, акція « 16 днів проти насильства», зустріч з воїном ООС Шимківим Д.В., «Що таке булінг?», «Запобігання та протидія булінгу в учнівському середовищі»</w:t>
      </w:r>
      <w:r w:rsidR="00F42CCD">
        <w:rPr>
          <w:rFonts w:ascii="Times New Roman" w:eastAsia="Calibri" w:hAnsi="Times New Roman" w:cs="Times New Roman"/>
          <w:sz w:val="28"/>
          <w:szCs w:val="28"/>
          <w:lang w:val="uk-UA"/>
        </w:rPr>
        <w:t>, «Що потрібно знати про булінг»</w:t>
      </w:r>
      <w:r w:rsidRPr="00392F6C">
        <w:rPr>
          <w:rFonts w:ascii="Times New Roman" w:eastAsia="Calibri" w:hAnsi="Times New Roman" w:cs="Times New Roman"/>
          <w:sz w:val="28"/>
          <w:szCs w:val="28"/>
          <w:lang w:val="uk-UA"/>
        </w:rPr>
        <w:t xml:space="preserve"> презентація , години- спілкування учням 2-11 класів на тему «Кібербулінг»</w:t>
      </w:r>
      <w:r w:rsidR="00F42CCD">
        <w:rPr>
          <w:rFonts w:ascii="Times New Roman" w:eastAsia="Calibri" w:hAnsi="Times New Roman" w:cs="Times New Roman"/>
          <w:sz w:val="28"/>
          <w:szCs w:val="28"/>
          <w:lang w:val="uk-UA"/>
        </w:rPr>
        <w:t xml:space="preserve">. </w:t>
      </w:r>
    </w:p>
    <w:p w:rsidR="00F42CCD" w:rsidRDefault="00D04603" w:rsidP="00F42CCD">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 xml:space="preserve">Поряд з традиційними формами виховної роботи, значне місце за результативністю посідає шкільне самоврядування – президентська служба. До її складу входять 20 учнів і об’єднує в собі комісії: навчальну, культмасову, дисципліни і порядку, інформативну та спортивну. Кожною комісією розроблено плани роботи і згідно з ними проводились ті чи інші заходи. Так, навчальною комісією проведено рейди перевірки готовності учнів до уроків, перевірено стан ведення щоденників, контролюється змагання між класами на звання “Найактивніший клас”. На щотижневій лінійці підводяться підсумки рейдів. Комісія дисципліни і порядку проводить рейди-перевірки наявності шкільної форми, дотримання учнями Статутних вимог. Членами парламенту контролюється чергування учнів по школі. Підсумки чергування підбиваються на щотижневій лінійці. </w:t>
      </w:r>
    </w:p>
    <w:p w:rsidR="00F42CCD" w:rsidRDefault="00D04603" w:rsidP="00F42CCD">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Однією зі складних проблем сучасної школи є наявність правопорушень серед дітей та підлітків. У школі працює рада профілактики правопорушень.</w:t>
      </w:r>
    </w:p>
    <w:p w:rsidR="00F42CCD" w:rsidRDefault="00D04603" w:rsidP="00F42CCD">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На своїх засіданнях вона розглядає питання роботи з учнями, схильними до правопорушень, розглядає випадки порушення дисципліни в школі, сім’ї  та поза школою.</w:t>
      </w:r>
    </w:p>
    <w:p w:rsidR="00D04603" w:rsidRPr="00392F6C" w:rsidRDefault="00D04603" w:rsidP="00F42CCD">
      <w:pPr>
        <w:spacing w:after="0" w:line="240" w:lineRule="auto"/>
        <w:ind w:left="142" w:firstLine="425"/>
        <w:jc w:val="both"/>
        <w:rPr>
          <w:rFonts w:ascii="Times New Roman" w:eastAsia="Calibri" w:hAnsi="Times New Roman" w:cs="Times New Roman"/>
          <w:sz w:val="28"/>
          <w:szCs w:val="28"/>
          <w:lang w:val="uk-UA"/>
        </w:rPr>
      </w:pPr>
      <w:r w:rsidRPr="00392F6C">
        <w:rPr>
          <w:rFonts w:ascii="Times New Roman" w:eastAsia="Calibri" w:hAnsi="Times New Roman" w:cs="Times New Roman"/>
          <w:sz w:val="28"/>
          <w:szCs w:val="28"/>
          <w:lang w:val="uk-UA"/>
        </w:rPr>
        <w:t>Поряд із досягненням у виховній роботі виявлено і ряд недоліків. Класними керівниками в окремих випадках приділяється мало уваги роботі із батьками, заняттям класних батьківських всеобучів, роботі із учнями, схильними до правопорушень.</w:t>
      </w:r>
    </w:p>
    <w:p w:rsidR="00D04603" w:rsidRDefault="00D04603" w:rsidP="008B3259">
      <w:pPr>
        <w:pStyle w:val="ac"/>
        <w:spacing w:before="0" w:beforeAutospacing="0" w:after="160" w:afterAutospacing="0"/>
        <w:ind w:left="142" w:firstLine="425"/>
        <w:jc w:val="center"/>
        <w:textAlignment w:val="baseline"/>
        <w:rPr>
          <w:b/>
          <w:bCs/>
          <w:color w:val="000000"/>
          <w:sz w:val="28"/>
          <w:szCs w:val="28"/>
        </w:rPr>
      </w:pPr>
      <w:r>
        <w:rPr>
          <w:b/>
          <w:bCs/>
          <w:color w:val="000000"/>
          <w:sz w:val="28"/>
          <w:szCs w:val="28"/>
        </w:rPr>
        <w:t>Робота бібліотеки.</w:t>
      </w:r>
    </w:p>
    <w:p w:rsidR="00F42CCD" w:rsidRDefault="00D04603" w:rsidP="00F42CCD">
      <w:pPr>
        <w:pStyle w:val="ac"/>
        <w:spacing w:before="0" w:beforeAutospacing="0" w:after="0" w:afterAutospacing="0"/>
        <w:ind w:left="142" w:firstLine="425"/>
        <w:jc w:val="both"/>
      </w:pPr>
      <w:r>
        <w:rPr>
          <w:color w:val="000000"/>
          <w:sz w:val="28"/>
          <w:szCs w:val="28"/>
        </w:rPr>
        <w:t>Шкільна бібліотека є структурним підрозділом школи, яка здійснює бібліотечно-інформаційне, культурно-просвітницьке забезпечення навчально-виховного процесу.    У 2021-2022 навчальному році робота шкільної бібліотеки була спрямована на виконання Законів України «Про освіту», «Про бібліотеку і бібліотечну справу», Положення про бібліотеку загальноосвітнього навчального закладу, нормативних документів Міністерства освіти України.</w:t>
      </w:r>
    </w:p>
    <w:p w:rsidR="00F42CCD" w:rsidRDefault="00D04603" w:rsidP="00F42CCD">
      <w:pPr>
        <w:pStyle w:val="ac"/>
        <w:spacing w:before="0" w:beforeAutospacing="0" w:after="0" w:afterAutospacing="0"/>
        <w:ind w:left="142" w:firstLine="425"/>
        <w:jc w:val="both"/>
      </w:pPr>
      <w:r>
        <w:rPr>
          <w:color w:val="000000"/>
          <w:sz w:val="28"/>
          <w:szCs w:val="28"/>
        </w:rPr>
        <w:t>Робота бібліотеки ведеться згідно річного плану. Вона спрямована на національно-патріотичне, громадське, естетичне виховання; виховання культури читання учнів, керівництво позакласним читанням; поповнення і збереження книжкових фондів. Робота шкільної бібліотеки у 2020-2021 навчальному році спиралася на вирішення завдань по інформаційному забезпеченню навчально-виховного процесу та здійснювала інформаційно-бібліографічний супровід упровадження Державних стандартів освіти.</w:t>
      </w:r>
    </w:p>
    <w:p w:rsidR="00D04603" w:rsidRDefault="00D04603" w:rsidP="00F42CCD">
      <w:pPr>
        <w:pStyle w:val="ac"/>
        <w:spacing w:before="0" w:beforeAutospacing="0" w:after="0" w:afterAutospacing="0"/>
        <w:ind w:left="142" w:firstLine="425"/>
        <w:jc w:val="both"/>
      </w:pPr>
      <w:r>
        <w:rPr>
          <w:color w:val="000000"/>
          <w:sz w:val="28"/>
          <w:szCs w:val="28"/>
        </w:rPr>
        <w:lastRenderedPageBreak/>
        <w:t>Діяльність шкільної бібліотеки  у 2021-2022 н.р.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Виховання в учнів інформаційної культури, культури читання, шанобливого ставлення до книги.</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Формування правової культури читачів, громадянського патріотизму, поширення інтересу до рідного краю.</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Пропаганда здорового способу життя.</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Сприяння самоосвіті учнів та вчителів за допомогою різних форм і методів роботи.</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Організація довідково-бібліографічного та інформаційного обслуговування читачів.</w:t>
      </w:r>
    </w:p>
    <w:p w:rsidR="00D04603" w:rsidRDefault="00D04603" w:rsidP="008B3259">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Формування, використання і зберігання бібліотечного фонду.</w:t>
      </w:r>
    </w:p>
    <w:p w:rsidR="00F42CCD" w:rsidRDefault="00D04603" w:rsidP="00F42CCD">
      <w:pPr>
        <w:pStyle w:val="ac"/>
        <w:spacing w:before="0" w:beforeAutospacing="0" w:after="0" w:afterAutospacing="0"/>
        <w:ind w:left="142" w:firstLine="425"/>
        <w:jc w:val="both"/>
      </w:pPr>
      <w:r>
        <w:rPr>
          <w:color w:val="000000"/>
          <w:sz w:val="28"/>
          <w:szCs w:val="28"/>
        </w:rPr>
        <w:t>•</w:t>
      </w:r>
      <w:r>
        <w:rPr>
          <w:rStyle w:val="apple-tab-span"/>
          <w:color w:val="000000"/>
          <w:sz w:val="28"/>
          <w:szCs w:val="28"/>
        </w:rPr>
        <w:tab/>
      </w:r>
      <w:r>
        <w:rPr>
          <w:color w:val="000000"/>
          <w:sz w:val="28"/>
          <w:szCs w:val="28"/>
        </w:rPr>
        <w:t>Популяризація літератури та книги.</w:t>
      </w:r>
    </w:p>
    <w:p w:rsidR="00F42CCD" w:rsidRDefault="00D04603" w:rsidP="00F42CCD">
      <w:pPr>
        <w:pStyle w:val="ac"/>
        <w:spacing w:before="0" w:beforeAutospacing="0" w:after="0" w:afterAutospacing="0"/>
        <w:ind w:left="142" w:firstLine="425"/>
        <w:jc w:val="both"/>
        <w:rPr>
          <w:color w:val="000000"/>
          <w:sz w:val="28"/>
          <w:szCs w:val="28"/>
        </w:rPr>
      </w:pPr>
      <w:r>
        <w:rPr>
          <w:color w:val="000000"/>
          <w:sz w:val="28"/>
          <w:szCs w:val="28"/>
        </w:rPr>
        <w:t>Протягом навчального року здійснювалась допомога школярам в успішному засвоєнню навчальних програм, розвитку їх творчого мислення, пізнавальних інтересів і здібностей з вико</w:t>
      </w:r>
      <w:r w:rsidR="00F42CCD">
        <w:rPr>
          <w:color w:val="000000"/>
          <w:sz w:val="28"/>
          <w:szCs w:val="28"/>
        </w:rPr>
        <w:t>ристанням бібліотечного ресурсу.</w:t>
      </w:r>
    </w:p>
    <w:p w:rsidR="00F42CCD" w:rsidRDefault="00D04603" w:rsidP="00F42CCD">
      <w:pPr>
        <w:pStyle w:val="ac"/>
        <w:spacing w:before="0" w:beforeAutospacing="0" w:after="0" w:afterAutospacing="0"/>
        <w:ind w:left="142" w:firstLine="425"/>
        <w:jc w:val="both"/>
      </w:pPr>
      <w:r>
        <w:rPr>
          <w:color w:val="000000"/>
          <w:sz w:val="28"/>
          <w:szCs w:val="28"/>
        </w:rPr>
        <w:t>Протягом  2021-2022 навчального року продовжувалась робота з  формування бібліотечного фонду, який відповідав за змістом освітнім, виховним та інформаційним потребам, а також забезпечував бібліотечне обслуговування учнів та вчителів.</w:t>
      </w:r>
    </w:p>
    <w:p w:rsidR="00D04603" w:rsidRDefault="00D04603" w:rsidP="00F42CCD">
      <w:pPr>
        <w:pStyle w:val="ac"/>
        <w:spacing w:before="0" w:beforeAutospacing="0" w:after="0" w:afterAutospacing="0"/>
        <w:ind w:left="142" w:firstLine="425"/>
        <w:jc w:val="both"/>
      </w:pPr>
      <w:r>
        <w:rPr>
          <w:color w:val="000000"/>
          <w:sz w:val="28"/>
          <w:szCs w:val="28"/>
        </w:rPr>
        <w:t>Забезпеченість учнів школи підручниками з основних навчальних предметів в 2021-2022 навчальному році становила: 1-4 класи – 100%;    5-9 класи – 95%; 11 класи – 100%.  У цілому,  учні школи були забезпечені підручниками на 97%.</w:t>
      </w:r>
    </w:p>
    <w:p w:rsidR="00D04603" w:rsidRDefault="00D04603" w:rsidP="008B3259">
      <w:pPr>
        <w:pStyle w:val="ac"/>
        <w:spacing w:before="0" w:beforeAutospacing="0" w:after="0" w:afterAutospacing="0"/>
        <w:ind w:left="142" w:firstLine="425"/>
        <w:jc w:val="both"/>
      </w:pPr>
      <w:r>
        <w:rPr>
          <w:color w:val="000000"/>
          <w:sz w:val="28"/>
          <w:szCs w:val="28"/>
        </w:rPr>
        <w:t>Рівень роботи бібліотеки повністю залежить від якості її фонду, від систематичного і оперативного його поповнення новими документами відповідно до запитів та інтересів користувачів.</w:t>
      </w:r>
    </w:p>
    <w:p w:rsidR="009B5A63" w:rsidRPr="00F42CCD" w:rsidRDefault="00D04603" w:rsidP="00F42CCD">
      <w:pPr>
        <w:pStyle w:val="ac"/>
        <w:spacing w:before="0" w:beforeAutospacing="0" w:after="0" w:afterAutospacing="0"/>
        <w:ind w:left="142" w:firstLine="425"/>
        <w:jc w:val="both"/>
      </w:pPr>
      <w:r>
        <w:rPr>
          <w:color w:val="000000"/>
          <w:sz w:val="28"/>
          <w:szCs w:val="28"/>
        </w:rPr>
        <w:t>Поповнення основного фонду бібліотеки художньою літературою відбувалось за рахунок доброчинної акції  «Подаруй бібліотеці книгу».</w:t>
      </w:r>
    </w:p>
    <w:p w:rsidR="00361DF8" w:rsidRPr="00392F6C" w:rsidRDefault="00361DF8" w:rsidP="008B3259">
      <w:pPr>
        <w:pStyle w:val="10"/>
        <w:ind w:left="142" w:firstLine="425"/>
        <w:jc w:val="center"/>
        <w:rPr>
          <w:rFonts w:ascii="Times New Roman" w:hAnsi="Times New Roman"/>
          <w:b/>
          <w:color w:val="000000" w:themeColor="text1"/>
          <w:sz w:val="28"/>
          <w:szCs w:val="28"/>
          <w:lang w:val="uk-UA"/>
        </w:rPr>
      </w:pPr>
      <w:r w:rsidRPr="00392F6C">
        <w:rPr>
          <w:rFonts w:ascii="Times New Roman" w:hAnsi="Times New Roman"/>
          <w:b/>
          <w:color w:val="000000" w:themeColor="text1"/>
          <w:sz w:val="28"/>
          <w:szCs w:val="28"/>
        </w:rPr>
        <w:t>Соціальний захист дітей</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rPr>
        <w:t xml:space="preserve">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w:t>
      </w:r>
      <w:r w:rsidRPr="00392F6C">
        <w:rPr>
          <w:rFonts w:ascii="Times New Roman" w:hAnsi="Times New Roman" w:cs="Times New Roman"/>
          <w:color w:val="000000" w:themeColor="text1"/>
          <w:sz w:val="28"/>
          <w:szCs w:val="28"/>
          <w:lang w:val="uk-UA"/>
        </w:rPr>
        <w:t xml:space="preserve"> </w:t>
      </w:r>
      <w:r w:rsidRPr="00392F6C">
        <w:rPr>
          <w:rFonts w:ascii="Times New Roman" w:hAnsi="Times New Roman" w:cs="Times New Roman"/>
          <w:color w:val="000000" w:themeColor="text1"/>
          <w:sz w:val="28"/>
          <w:szCs w:val="28"/>
        </w:rPr>
        <w:t xml:space="preserve">пільгових </w:t>
      </w:r>
      <w:r w:rsidRPr="00392F6C">
        <w:rPr>
          <w:rFonts w:ascii="Times New Roman" w:hAnsi="Times New Roman" w:cs="Times New Roman"/>
          <w:color w:val="000000" w:themeColor="text1"/>
          <w:sz w:val="28"/>
          <w:szCs w:val="28"/>
          <w:lang w:val="uk-UA"/>
        </w:rPr>
        <w:t xml:space="preserve"> </w:t>
      </w:r>
      <w:r w:rsidRPr="00392F6C">
        <w:rPr>
          <w:rFonts w:ascii="Times New Roman" w:hAnsi="Times New Roman" w:cs="Times New Roman"/>
          <w:color w:val="000000" w:themeColor="text1"/>
          <w:sz w:val="28"/>
          <w:szCs w:val="28"/>
        </w:rPr>
        <w:t>категорій.</w:t>
      </w:r>
      <w:r w:rsidRPr="00392F6C">
        <w:rPr>
          <w:rFonts w:ascii="Times New Roman" w:hAnsi="Times New Roman" w:cs="Times New Roman"/>
          <w:color w:val="000000" w:themeColor="text1"/>
          <w:sz w:val="28"/>
          <w:szCs w:val="28"/>
          <w:lang w:val="uk-UA"/>
        </w:rPr>
        <w:t xml:space="preserve"> </w:t>
      </w:r>
      <w:r w:rsidRPr="00392F6C">
        <w:rPr>
          <w:rFonts w:ascii="Times New Roman" w:hAnsi="Times New Roman" w:cs="Times New Roman"/>
          <w:color w:val="000000" w:themeColor="text1"/>
          <w:sz w:val="28"/>
          <w:szCs w:val="28"/>
        </w:rPr>
        <w:t xml:space="preserve"> Кількість дітей у них становить:</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сиріт, позбавлені батьківського піклування – 2;</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дітей – інвалідів – 3;</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•діти, батьки яких були учасниками бойових дій в зоні проведеня АТО– 1;</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малозабезпечених –4;</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з неповних сімей –33;</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багатодітних –20;</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xml:space="preserve">• напівсиріт – 4; </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xml:space="preserve">- складні життєві обставини (СЖО) -4; </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rPr>
        <w:t xml:space="preserve">• стоять на внутрішкільному обліку – </w:t>
      </w:r>
      <w:r w:rsidRPr="00392F6C">
        <w:rPr>
          <w:rFonts w:ascii="Times New Roman" w:hAnsi="Times New Roman" w:cs="Times New Roman"/>
          <w:color w:val="000000" w:themeColor="text1"/>
          <w:sz w:val="28"/>
          <w:szCs w:val="28"/>
          <w:lang w:val="uk-UA"/>
        </w:rPr>
        <w:t>0;</w:t>
      </w:r>
    </w:p>
    <w:p w:rsidR="00361DF8" w:rsidRPr="00392F6C" w:rsidRDefault="00361DF8" w:rsidP="008B3259">
      <w:pPr>
        <w:spacing w:after="0" w:line="240" w:lineRule="auto"/>
        <w:ind w:left="142" w:firstLine="425"/>
        <w:jc w:val="both"/>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rPr>
        <w:t xml:space="preserve">• стоять на обліку у кримінальній міліції у справах неповнолітніх – </w:t>
      </w:r>
      <w:r w:rsidRPr="00392F6C">
        <w:rPr>
          <w:rFonts w:ascii="Times New Roman" w:hAnsi="Times New Roman" w:cs="Times New Roman"/>
          <w:color w:val="000000" w:themeColor="text1"/>
          <w:sz w:val="28"/>
          <w:szCs w:val="28"/>
          <w:lang w:val="uk-UA"/>
        </w:rPr>
        <w:t>0;</w:t>
      </w:r>
    </w:p>
    <w:p w:rsidR="002D2603" w:rsidRDefault="00361DF8" w:rsidP="008B3259">
      <w:pPr>
        <w:tabs>
          <w:tab w:val="left" w:pos="567"/>
        </w:tabs>
        <w:spacing w:after="0" w:line="240" w:lineRule="auto"/>
        <w:ind w:left="142" w:firstLine="425"/>
        <w:rPr>
          <w:rFonts w:ascii="Times New Roman" w:hAnsi="Times New Roman" w:cs="Times New Roman"/>
          <w:color w:val="000000" w:themeColor="text1"/>
          <w:sz w:val="28"/>
          <w:szCs w:val="28"/>
          <w:lang w:val="uk-UA"/>
        </w:rPr>
      </w:pPr>
      <w:r w:rsidRPr="00392F6C">
        <w:rPr>
          <w:rFonts w:ascii="Times New Roman" w:hAnsi="Times New Roman" w:cs="Times New Roman"/>
          <w:color w:val="000000" w:themeColor="text1"/>
          <w:sz w:val="28"/>
          <w:szCs w:val="28"/>
          <w:lang w:val="uk-UA"/>
        </w:rPr>
        <w:t xml:space="preserve">Ці  учні постійно перебувають у центрі уваги адміністрації школи, беруть участь у районних та обласних благодійних акціях, залучаються до оздоровлення. </w:t>
      </w:r>
    </w:p>
    <w:p w:rsidR="002D2603" w:rsidRDefault="002D2603" w:rsidP="008B3259">
      <w:pPr>
        <w:tabs>
          <w:tab w:val="left" w:pos="567"/>
        </w:tabs>
        <w:spacing w:after="0" w:line="240" w:lineRule="auto"/>
        <w:ind w:left="142" w:firstLine="425"/>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За кошти Іване-Пустенської сільсько</w:t>
      </w:r>
      <w:r w:rsidRPr="002D2603">
        <w:rPr>
          <w:rFonts w:ascii="Times New Roman" w:hAnsi="Times New Roman" w:cs="Times New Roman"/>
          <w:color w:val="000000" w:themeColor="text1"/>
          <w:sz w:val="28"/>
          <w:szCs w:val="28"/>
          <w:lang w:val="uk-UA"/>
        </w:rPr>
        <w:t>ї ради діти, позбавлені батьківського піклування, та діти з малозабезпечених сімей (відповідно довідки) отримували одноразове безкоштовне гаряче харчування у шкільній їдаль</w:t>
      </w:r>
      <w:r>
        <w:rPr>
          <w:rFonts w:ascii="Times New Roman" w:hAnsi="Times New Roman" w:cs="Times New Roman"/>
          <w:color w:val="000000" w:themeColor="text1"/>
          <w:sz w:val="28"/>
          <w:szCs w:val="28"/>
          <w:lang w:val="uk-UA"/>
        </w:rPr>
        <w:t>ні.</w:t>
      </w:r>
    </w:p>
    <w:p w:rsidR="002D2603" w:rsidRDefault="002D2603" w:rsidP="008B3259">
      <w:pPr>
        <w:tabs>
          <w:tab w:val="left" w:pos="567"/>
        </w:tabs>
        <w:spacing w:after="0" w:line="240" w:lineRule="auto"/>
        <w:ind w:left="142" w:firstLine="425"/>
        <w:rPr>
          <w:rFonts w:ascii="Times New Roman" w:hAnsi="Times New Roman" w:cs="Times New Roman"/>
          <w:color w:val="000000" w:themeColor="text1"/>
          <w:sz w:val="28"/>
          <w:szCs w:val="28"/>
          <w:lang w:val="uk-UA"/>
        </w:rPr>
      </w:pPr>
      <w:r w:rsidRPr="002D2603">
        <w:rPr>
          <w:rFonts w:ascii="Times New Roman" w:hAnsi="Times New Roman" w:cs="Times New Roman"/>
          <w:color w:val="000000" w:themeColor="text1"/>
          <w:sz w:val="28"/>
          <w:szCs w:val="28"/>
          <w:lang w:val="uk-UA"/>
        </w:rPr>
        <w:t xml:space="preserve"> З опікунами дітей-сиріт та дітей позбавлених батьківського піклування підтримується постійний зв'язок класними керівниками, практичним психологом, соціальним педагогом, адміністрацією школи.</w:t>
      </w:r>
    </w:p>
    <w:p w:rsidR="00D04603" w:rsidRPr="00392F6C" w:rsidRDefault="00D04603" w:rsidP="008B3259">
      <w:pPr>
        <w:tabs>
          <w:tab w:val="left" w:pos="567"/>
        </w:tabs>
        <w:spacing w:after="0" w:line="240" w:lineRule="auto"/>
        <w:ind w:left="142" w:firstLine="425"/>
        <w:jc w:val="center"/>
        <w:rPr>
          <w:rFonts w:ascii="Times New Roman" w:eastAsia="Times New Roman" w:hAnsi="Times New Roman" w:cs="Times New Roman"/>
          <w:b/>
          <w:sz w:val="28"/>
          <w:szCs w:val="28"/>
          <w:lang w:val="uk-UA" w:eastAsia="ru-RU"/>
        </w:rPr>
      </w:pPr>
      <w:r w:rsidRPr="00392F6C">
        <w:rPr>
          <w:rFonts w:ascii="Times New Roman" w:eastAsia="Times New Roman" w:hAnsi="Times New Roman" w:cs="Times New Roman"/>
          <w:b/>
          <w:sz w:val="28"/>
          <w:szCs w:val="28"/>
          <w:lang w:val="uk-UA" w:eastAsia="ru-RU"/>
        </w:rPr>
        <w:t xml:space="preserve">Організація  харчування </w:t>
      </w:r>
    </w:p>
    <w:p w:rsidR="00F42CCD" w:rsidRDefault="00D04603" w:rsidP="00F42CCD">
      <w:pPr>
        <w:tabs>
          <w:tab w:val="left" w:pos="567"/>
        </w:tabs>
        <w:spacing w:after="0" w:line="240" w:lineRule="auto"/>
        <w:ind w:left="142" w:firstLine="425"/>
        <w:jc w:val="both"/>
        <w:rPr>
          <w:rFonts w:ascii="Times New Roman" w:eastAsia="Calibri" w:hAnsi="Times New Roman" w:cs="Times New Roman"/>
          <w:color w:val="000000"/>
          <w:sz w:val="28"/>
          <w:szCs w:val="28"/>
          <w:lang w:val="uk-UA" w:eastAsia="ru-RU"/>
        </w:rPr>
      </w:pPr>
      <w:r w:rsidRPr="00392F6C">
        <w:rPr>
          <w:rFonts w:ascii="Times New Roman" w:eastAsia="Calibri" w:hAnsi="Times New Roman" w:cs="Times New Roman"/>
          <w:color w:val="000000"/>
          <w:sz w:val="28"/>
          <w:szCs w:val="28"/>
          <w:lang w:val="uk-UA" w:eastAsia="ru-RU"/>
        </w:rPr>
        <w:t>Важливою умовою для підтримки здоров'я учнів є повноцінне і правильне харчування, яке має бути корисним, раціона</w:t>
      </w:r>
      <w:r w:rsidR="00F42CCD">
        <w:rPr>
          <w:rFonts w:ascii="Times New Roman" w:eastAsia="Calibri" w:hAnsi="Times New Roman" w:cs="Times New Roman"/>
          <w:color w:val="000000"/>
          <w:sz w:val="28"/>
          <w:szCs w:val="28"/>
          <w:lang w:val="uk-UA" w:eastAsia="ru-RU"/>
        </w:rPr>
        <w:t>льним, збалансованим і смачним.</w:t>
      </w:r>
    </w:p>
    <w:p w:rsidR="00D04603" w:rsidRPr="00F42CCD" w:rsidRDefault="00D04603" w:rsidP="00F42CCD">
      <w:pPr>
        <w:tabs>
          <w:tab w:val="left" w:pos="567"/>
        </w:tabs>
        <w:spacing w:after="0" w:line="240" w:lineRule="auto"/>
        <w:ind w:left="142" w:firstLine="425"/>
        <w:jc w:val="both"/>
        <w:rPr>
          <w:rFonts w:ascii="Times New Roman" w:eastAsia="Calibri" w:hAnsi="Times New Roman" w:cs="Times New Roman"/>
          <w:color w:val="000000"/>
          <w:sz w:val="28"/>
          <w:szCs w:val="28"/>
          <w:lang w:val="uk-UA" w:eastAsia="uk-UA"/>
        </w:rPr>
      </w:pPr>
      <w:r w:rsidRPr="00392F6C">
        <w:rPr>
          <w:rFonts w:ascii="Times New Roman" w:eastAsia="Calibri" w:hAnsi="Times New Roman" w:cs="Times New Roman"/>
          <w:color w:val="000000"/>
          <w:sz w:val="28"/>
          <w:szCs w:val="28"/>
          <w:lang w:val="uk-UA" w:eastAsia="ru-RU"/>
        </w:rPr>
        <w:t>Адміністрація школи</w:t>
      </w:r>
      <w:r w:rsidR="00AC1BBF">
        <w:rPr>
          <w:rFonts w:ascii="Times New Roman" w:eastAsia="Calibri" w:hAnsi="Times New Roman" w:cs="Times New Roman"/>
          <w:color w:val="000000"/>
          <w:sz w:val="28"/>
          <w:szCs w:val="28"/>
          <w:lang w:val="uk-UA" w:eastAsia="ru-RU"/>
        </w:rPr>
        <w:t xml:space="preserve"> </w:t>
      </w:r>
      <w:r w:rsidRPr="00392F6C">
        <w:rPr>
          <w:rFonts w:ascii="Times New Roman" w:eastAsia="Calibri" w:hAnsi="Times New Roman" w:cs="Times New Roman"/>
          <w:color w:val="000000"/>
          <w:sz w:val="28"/>
          <w:szCs w:val="28"/>
          <w:lang w:val="uk-UA" w:eastAsia="ru-RU"/>
        </w:rPr>
        <w:t>завжди приділяла і приділяє велику увагу питанню харчування учнів.</w:t>
      </w:r>
      <w:r w:rsidRPr="00392F6C">
        <w:rPr>
          <w:rFonts w:ascii="Times New Roman" w:eastAsia="Calibri" w:hAnsi="Times New Roman" w:cs="Times New Roman"/>
          <w:sz w:val="28"/>
          <w:szCs w:val="28"/>
          <w:lang w:val="uk-UA" w:eastAsia="uk-UA"/>
        </w:rPr>
        <w:tab/>
      </w:r>
      <w:r w:rsidRPr="00392F6C">
        <w:rPr>
          <w:rFonts w:ascii="Times New Roman" w:eastAsia="Calibri" w:hAnsi="Times New Roman" w:cs="Times New Roman"/>
          <w:sz w:val="28"/>
          <w:szCs w:val="28"/>
          <w:lang w:val="uk-UA" w:eastAsia="uk-UA"/>
        </w:rPr>
        <w:tab/>
      </w:r>
    </w:p>
    <w:p w:rsidR="00D04603" w:rsidRPr="00392F6C" w:rsidRDefault="00D04603" w:rsidP="008B3259">
      <w:pPr>
        <w:tabs>
          <w:tab w:val="left" w:pos="567"/>
        </w:tabs>
        <w:spacing w:after="0" w:line="240" w:lineRule="auto"/>
        <w:ind w:left="142" w:firstLine="425"/>
        <w:jc w:val="both"/>
        <w:rPr>
          <w:rFonts w:ascii="Times New Roman" w:eastAsia="Calibri" w:hAnsi="Times New Roman" w:cs="Times New Roman"/>
          <w:sz w:val="28"/>
          <w:szCs w:val="28"/>
          <w:lang w:val="uk-UA" w:eastAsia="uk-UA"/>
        </w:rPr>
      </w:pPr>
      <w:r w:rsidRPr="00392F6C">
        <w:rPr>
          <w:rFonts w:ascii="Times New Roman" w:eastAsia="Calibri" w:hAnsi="Times New Roman" w:cs="Times New Roman"/>
          <w:sz w:val="28"/>
          <w:szCs w:val="28"/>
          <w:lang w:val="uk-UA" w:eastAsia="uk-UA"/>
        </w:rPr>
        <w:t>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Починаючи з минулого навчального року, у школі впроваджується система НАССР, головним завданням якої є аналіз небезпек і проведення поетапного контролю за усіма етапами приготування страв і продуктів харчування, починаючи від прийому продуктів на склад і до моменту подачі готової страви учням навчального закладу.</w:t>
      </w:r>
    </w:p>
    <w:p w:rsidR="00D04603" w:rsidRPr="00392F6C" w:rsidRDefault="00D04603" w:rsidP="008B3259">
      <w:pPr>
        <w:tabs>
          <w:tab w:val="left" w:pos="567"/>
        </w:tabs>
        <w:spacing w:after="0" w:line="240" w:lineRule="auto"/>
        <w:ind w:left="142" w:firstLine="425"/>
        <w:jc w:val="both"/>
        <w:rPr>
          <w:rFonts w:ascii="Times New Roman" w:eastAsia="Calibri" w:hAnsi="Times New Roman" w:cs="Times New Roman"/>
          <w:color w:val="FF0000"/>
          <w:sz w:val="28"/>
          <w:szCs w:val="28"/>
          <w:lang w:val="uk-UA" w:eastAsia="ru-RU"/>
        </w:rPr>
      </w:pPr>
      <w:r w:rsidRPr="00392F6C">
        <w:rPr>
          <w:rFonts w:ascii="Times New Roman" w:eastAsia="Calibri" w:hAnsi="Times New Roman" w:cs="Times New Roman"/>
          <w:color w:val="000000"/>
          <w:sz w:val="28"/>
          <w:szCs w:val="28"/>
          <w:lang w:val="uk-UA" w:eastAsia="ru-RU"/>
        </w:rPr>
        <w:t xml:space="preserve">У шкільній їдальні, яка  розрахована на 64 посадкових  місць, виконуються всі санітарно – епідеміологічні вимоги до організації харчування дітей. Перед входом в приміщення їдальні для миття рук організовано спеціальне місце, обладнане рукомийниками з рідким милом, сушарками та засобами дезінфекції рук. </w:t>
      </w:r>
    </w:p>
    <w:p w:rsidR="00D04603" w:rsidRPr="00392F6C" w:rsidRDefault="00D04603" w:rsidP="008B3259">
      <w:pPr>
        <w:tabs>
          <w:tab w:val="left" w:pos="567"/>
        </w:tabs>
        <w:spacing w:after="0" w:line="240" w:lineRule="auto"/>
        <w:ind w:left="142" w:firstLine="425"/>
        <w:jc w:val="both"/>
        <w:rPr>
          <w:rFonts w:ascii="Times New Roman" w:eastAsia="Calibri" w:hAnsi="Times New Roman" w:cs="Times New Roman"/>
          <w:color w:val="FF0000"/>
          <w:sz w:val="28"/>
          <w:szCs w:val="28"/>
          <w:lang w:val="uk-UA" w:eastAsia="ru-RU"/>
        </w:rPr>
      </w:pPr>
      <w:r w:rsidRPr="00392F6C">
        <w:rPr>
          <w:rFonts w:ascii="Times New Roman" w:eastAsia="Times New Roman" w:hAnsi="Times New Roman" w:cs="Times New Roman"/>
          <w:sz w:val="28"/>
          <w:szCs w:val="28"/>
          <w:lang w:eastAsia="ru-RU"/>
        </w:rPr>
        <w:t xml:space="preserve">Санітарний стан харчоблоку  постійно контролюється . Кухонний інвентар та посуд  промарковані, у достатній кількості. </w:t>
      </w:r>
    </w:p>
    <w:p w:rsidR="00D04603" w:rsidRPr="00392F6C" w:rsidRDefault="00D04603" w:rsidP="008B3259">
      <w:pPr>
        <w:tabs>
          <w:tab w:val="left" w:pos="567"/>
        </w:tabs>
        <w:spacing w:after="0" w:line="240" w:lineRule="auto"/>
        <w:ind w:left="142" w:firstLine="425"/>
        <w:jc w:val="both"/>
        <w:rPr>
          <w:rFonts w:ascii="Times New Roman" w:eastAsia="Calibri" w:hAnsi="Times New Roman" w:cs="Times New Roman"/>
          <w:sz w:val="28"/>
          <w:szCs w:val="28"/>
          <w:lang w:val="uk-UA" w:eastAsia="uk-UA"/>
        </w:rPr>
      </w:pPr>
      <w:r w:rsidRPr="00392F6C">
        <w:rPr>
          <w:rFonts w:ascii="Times New Roman" w:eastAsia="Times New Roman" w:hAnsi="Times New Roman" w:cs="Times New Roman"/>
          <w:sz w:val="28"/>
          <w:szCs w:val="28"/>
          <w:lang w:eastAsia="ru-RU"/>
        </w:rPr>
        <w:t xml:space="preserve">Продукти харчування зберігаються та використовуються згідно з санітарними нормами. </w:t>
      </w:r>
      <w:r w:rsidRPr="00392F6C">
        <w:rPr>
          <w:rFonts w:ascii="Times New Roman" w:eastAsia="Calibri" w:hAnsi="Times New Roman" w:cs="Times New Roman"/>
          <w:sz w:val="28"/>
          <w:szCs w:val="28"/>
          <w:lang w:val="uk-UA" w:eastAsia="uk-UA"/>
        </w:rPr>
        <w:t>На початок 2022 року укладено договори та здійснено закупки усіх необхідних продуктів для збалансованого та корисного харчування учнів відповідно до нового меню.</w:t>
      </w:r>
    </w:p>
    <w:p w:rsidR="00D04603" w:rsidRPr="00392F6C" w:rsidRDefault="00D04603" w:rsidP="008B3259">
      <w:pPr>
        <w:tabs>
          <w:tab w:val="left" w:pos="567"/>
        </w:tabs>
        <w:spacing w:after="0" w:line="240" w:lineRule="auto"/>
        <w:ind w:left="142" w:firstLine="425"/>
        <w:jc w:val="both"/>
        <w:rPr>
          <w:rFonts w:ascii="Times New Roman" w:eastAsia="Calibri" w:hAnsi="Times New Roman" w:cs="Times New Roman"/>
          <w:b/>
          <w:sz w:val="28"/>
          <w:szCs w:val="28"/>
          <w:lang w:val="uk-UA"/>
        </w:rPr>
      </w:pPr>
      <w:r w:rsidRPr="00392F6C">
        <w:rPr>
          <w:rFonts w:ascii="Times New Roman" w:eastAsia="Calibri" w:hAnsi="Times New Roman" w:cs="Times New Roman"/>
          <w:color w:val="000000"/>
          <w:sz w:val="28"/>
          <w:szCs w:val="28"/>
          <w:lang w:val="uk-UA" w:eastAsia="ru-RU"/>
        </w:rPr>
        <w:t xml:space="preserve"> </w:t>
      </w:r>
      <w:r w:rsidRPr="00392F6C">
        <w:rPr>
          <w:rFonts w:ascii="Times New Roman" w:eastAsia="Times New Roman" w:hAnsi="Times New Roman" w:cs="Times New Roman"/>
          <w:sz w:val="28"/>
          <w:szCs w:val="28"/>
          <w:lang w:eastAsia="ru-RU"/>
        </w:rPr>
        <w:t xml:space="preserve">Медичний огляд  працівники  харчоблоку  проходять  двічі  на рік. </w:t>
      </w:r>
    </w:p>
    <w:p w:rsidR="00361DF8" w:rsidRPr="00392F6C" w:rsidRDefault="00361DF8" w:rsidP="008B3259">
      <w:pPr>
        <w:pStyle w:val="10"/>
        <w:ind w:left="142" w:firstLine="425"/>
        <w:jc w:val="center"/>
        <w:rPr>
          <w:rFonts w:ascii="Times New Roman" w:hAnsi="Times New Roman"/>
          <w:b/>
          <w:sz w:val="28"/>
          <w:szCs w:val="28"/>
          <w:lang w:val="uk-UA"/>
        </w:rPr>
      </w:pPr>
      <w:r w:rsidRPr="00392F6C">
        <w:rPr>
          <w:rFonts w:ascii="Times New Roman" w:hAnsi="Times New Roman"/>
          <w:b/>
          <w:sz w:val="28"/>
          <w:szCs w:val="28"/>
        </w:rPr>
        <w:t>Співпраця з батьками</w:t>
      </w:r>
    </w:p>
    <w:p w:rsidR="00361DF8" w:rsidRPr="00392F6C" w:rsidRDefault="00361DF8" w:rsidP="00F42CCD">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rPr>
        <w:t xml:space="preserve">Виховання учня в школі і сім’ї – щоденний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не</w:t>
      </w:r>
      <w:r w:rsidRPr="00392F6C">
        <w:rPr>
          <w:rFonts w:ascii="Times New Roman" w:hAnsi="Times New Roman" w:cs="Times New Roman"/>
          <w:sz w:val="28"/>
          <w:szCs w:val="28"/>
          <w:lang w:val="uk-UA"/>
        </w:rPr>
        <w:t>перерв</w:t>
      </w:r>
      <w:r w:rsidRPr="00392F6C">
        <w:rPr>
          <w:rFonts w:ascii="Times New Roman" w:hAnsi="Times New Roman" w:cs="Times New Roman"/>
          <w:sz w:val="28"/>
          <w:szCs w:val="28"/>
        </w:rPr>
        <w:t>ний процес. Тому педагогічний колектив працює у тісній співпраці з батьк</w:t>
      </w:r>
      <w:r w:rsidRPr="00392F6C">
        <w:rPr>
          <w:rFonts w:ascii="Times New Roman" w:hAnsi="Times New Roman" w:cs="Times New Roman"/>
          <w:sz w:val="28"/>
          <w:szCs w:val="28"/>
          <w:lang w:val="uk-UA"/>
        </w:rPr>
        <w:t xml:space="preserve">ами </w:t>
      </w:r>
      <w:r w:rsidRPr="00392F6C">
        <w:rPr>
          <w:rFonts w:ascii="Times New Roman" w:hAnsi="Times New Roman" w:cs="Times New Roman"/>
          <w:sz w:val="28"/>
          <w:szCs w:val="28"/>
        </w:rPr>
        <w:t xml:space="preserve"> з метою створення най</w:t>
      </w:r>
      <w:r w:rsidRPr="00392F6C">
        <w:rPr>
          <w:rFonts w:ascii="Times New Roman" w:hAnsi="Times New Roman" w:cs="Times New Roman"/>
          <w:sz w:val="28"/>
          <w:szCs w:val="28"/>
          <w:lang w:val="uk-UA"/>
        </w:rPr>
        <w:t xml:space="preserve">більш  </w:t>
      </w:r>
      <w:r w:rsidRPr="00392F6C">
        <w:rPr>
          <w:rFonts w:ascii="Times New Roman" w:hAnsi="Times New Roman" w:cs="Times New Roman"/>
          <w:sz w:val="28"/>
          <w:szCs w:val="28"/>
        </w:rPr>
        <w:t>сприятливих умов для самореалізації та розвитку школяр</w:t>
      </w:r>
      <w:r w:rsidRPr="00392F6C">
        <w:rPr>
          <w:rFonts w:ascii="Times New Roman" w:hAnsi="Times New Roman" w:cs="Times New Roman"/>
          <w:sz w:val="28"/>
          <w:szCs w:val="28"/>
          <w:lang w:val="uk-UA"/>
        </w:rPr>
        <w:t>ів</w:t>
      </w:r>
      <w:r w:rsidRPr="00392F6C">
        <w:rPr>
          <w:rFonts w:ascii="Times New Roman" w:hAnsi="Times New Roman" w:cs="Times New Roman"/>
          <w:sz w:val="28"/>
          <w:szCs w:val="28"/>
        </w:rPr>
        <w:t>. Батьки є соціальними  замовниками школи,</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а тому беруть активну участь у навчально</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виховному</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процесі. Вони є учасниками позакласних заходів, пов’язаних з </w:t>
      </w:r>
      <w:r w:rsidRPr="00392F6C">
        <w:rPr>
          <w:rFonts w:ascii="Times New Roman" w:hAnsi="Times New Roman" w:cs="Times New Roman"/>
          <w:sz w:val="28"/>
          <w:szCs w:val="28"/>
          <w:lang w:val="uk-UA"/>
        </w:rPr>
        <w:t xml:space="preserve"> вибором  </w:t>
      </w:r>
      <w:r w:rsidRPr="00392F6C">
        <w:rPr>
          <w:rFonts w:ascii="Times New Roman" w:hAnsi="Times New Roman" w:cs="Times New Roman"/>
          <w:sz w:val="28"/>
          <w:szCs w:val="28"/>
        </w:rPr>
        <w:t>професі</w:t>
      </w:r>
      <w:r w:rsidRPr="00392F6C">
        <w:rPr>
          <w:rFonts w:ascii="Times New Roman" w:hAnsi="Times New Roman" w:cs="Times New Roman"/>
          <w:sz w:val="28"/>
          <w:szCs w:val="28"/>
          <w:lang w:val="uk-UA"/>
        </w:rPr>
        <w:t>й</w:t>
      </w:r>
      <w:r w:rsidRPr="00392F6C">
        <w:rPr>
          <w:rFonts w:ascii="Times New Roman" w:hAnsi="Times New Roman" w:cs="Times New Roman"/>
          <w:sz w:val="28"/>
          <w:szCs w:val="28"/>
        </w:rPr>
        <w:t>, світом захоплень, родинними святами.</w:t>
      </w:r>
    </w:p>
    <w:p w:rsidR="00361DF8" w:rsidRPr="00392F6C" w:rsidRDefault="00361DF8" w:rsidP="00F42CCD">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Класні керівники тісно співпрацюють з сім’ями своїх вихованців: відвідують дитину вдома, спілкуються з родиною. </w:t>
      </w:r>
    </w:p>
    <w:p w:rsidR="00361DF8" w:rsidRPr="00392F6C" w:rsidRDefault="00361DF8" w:rsidP="00F42CCD">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Значну допомогу  надають  батьківські комітети  школи  в  організації  ремонтів класних кімнат  під  час  підготовки  школи до нового навчального року та залученні   для  цього  благодійних  внесків. </w:t>
      </w:r>
    </w:p>
    <w:p w:rsidR="00361DF8" w:rsidRPr="00392F6C" w:rsidRDefault="00361DF8" w:rsidP="00F42CCD">
      <w:pPr>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В цьому навчальному році, за вимогами Тернопільської  військової адміністрації, навчання в умовах війни може проводитися при наявності укриття. Завдяки підтримці місцевої влади, батьків, вчителів  на території школи було облаштовано укриття, яке відповідає всім вимогам та стандартам і було затверджено спеціальною комісією .</w:t>
      </w:r>
    </w:p>
    <w:p w:rsidR="00361DF8" w:rsidRPr="00392F6C" w:rsidRDefault="00361DF8" w:rsidP="00F42CCD">
      <w:pPr>
        <w:spacing w:after="0" w:line="240" w:lineRule="auto"/>
        <w:ind w:left="142" w:firstLine="425"/>
        <w:jc w:val="both"/>
        <w:rPr>
          <w:rFonts w:ascii="Times New Roman" w:hAnsi="Times New Roman" w:cs="Times New Roman"/>
          <w:color w:val="FF0000"/>
          <w:sz w:val="28"/>
          <w:szCs w:val="28"/>
          <w:lang w:val="uk-UA"/>
        </w:rPr>
      </w:pPr>
      <w:r w:rsidRPr="00392F6C">
        <w:rPr>
          <w:rFonts w:ascii="Times New Roman" w:hAnsi="Times New Roman" w:cs="Times New Roman"/>
          <w:sz w:val="28"/>
          <w:szCs w:val="28"/>
          <w:lang w:val="uk-UA"/>
        </w:rPr>
        <w:lastRenderedPageBreak/>
        <w:t xml:space="preserve"> Облаштовано укриття за бюджетні кошти в сумі 130 000 гривень та частково позабюджетних коштів 9000 гривень.</w:t>
      </w:r>
    </w:p>
    <w:p w:rsidR="00361DF8" w:rsidRPr="00392F6C" w:rsidRDefault="00361DF8" w:rsidP="008B3259">
      <w:pPr>
        <w:pStyle w:val="10"/>
        <w:ind w:left="142" w:firstLine="425"/>
        <w:jc w:val="center"/>
        <w:rPr>
          <w:rFonts w:ascii="Times New Roman" w:hAnsi="Times New Roman"/>
          <w:b/>
          <w:sz w:val="28"/>
          <w:szCs w:val="28"/>
          <w:lang w:val="uk-UA"/>
        </w:rPr>
      </w:pPr>
      <w:r w:rsidRPr="00392F6C">
        <w:rPr>
          <w:rFonts w:ascii="Times New Roman" w:hAnsi="Times New Roman"/>
          <w:b/>
          <w:sz w:val="28"/>
          <w:szCs w:val="28"/>
          <w:lang w:val="uk-UA"/>
        </w:rPr>
        <w:t>Збереження і зміцнення здоров’я учнів та працівників</w:t>
      </w:r>
    </w:p>
    <w:p w:rsidR="00361DF8" w:rsidRPr="00392F6C" w:rsidRDefault="00361DF8" w:rsidP="00F42CCD">
      <w:pPr>
        <w:spacing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rPr>
        <w:t xml:space="preserve">Медичне обслуговування учнів та працівників школи організовано відповідно до нормативно-правової бази.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Щорічно  влітку до початку нового навчального року на базі</w:t>
      </w:r>
      <w:r w:rsidR="00D04603">
        <w:rPr>
          <w:rFonts w:ascii="Times New Roman" w:hAnsi="Times New Roman" w:cs="Times New Roman"/>
          <w:sz w:val="28"/>
          <w:szCs w:val="28"/>
          <w:lang w:val="uk-UA"/>
        </w:rPr>
        <w:t xml:space="preserve"> Іване</w:t>
      </w:r>
      <w:r w:rsidRPr="00392F6C">
        <w:rPr>
          <w:rFonts w:ascii="Times New Roman" w:hAnsi="Times New Roman" w:cs="Times New Roman"/>
          <w:sz w:val="28"/>
          <w:szCs w:val="28"/>
          <w:lang w:val="uk-UA"/>
        </w:rPr>
        <w:t>-Пустенської амбулаторії</w:t>
      </w:r>
      <w:r w:rsidRPr="00392F6C">
        <w:rPr>
          <w:rFonts w:ascii="Times New Roman" w:hAnsi="Times New Roman" w:cs="Times New Roman"/>
          <w:sz w:val="28"/>
          <w:szCs w:val="28"/>
        </w:rPr>
        <w:t xml:space="preserve"> </w:t>
      </w:r>
      <w:r w:rsidRPr="00392F6C">
        <w:rPr>
          <w:rFonts w:ascii="Times New Roman" w:hAnsi="Times New Roman" w:cs="Times New Roman"/>
          <w:sz w:val="28"/>
          <w:szCs w:val="28"/>
          <w:lang w:val="uk-UA"/>
        </w:rPr>
        <w:t xml:space="preserve"> школярі</w:t>
      </w:r>
      <w:r w:rsidRPr="00392F6C">
        <w:rPr>
          <w:rFonts w:ascii="Times New Roman" w:hAnsi="Times New Roman" w:cs="Times New Roman"/>
          <w:sz w:val="28"/>
          <w:szCs w:val="28"/>
        </w:rPr>
        <w:t xml:space="preserve"> проходять медичне обстеження.</w:t>
      </w:r>
      <w:r w:rsidRPr="00392F6C">
        <w:rPr>
          <w:rFonts w:ascii="Times New Roman" w:hAnsi="Times New Roman" w:cs="Times New Roman"/>
          <w:sz w:val="28"/>
          <w:szCs w:val="28"/>
          <w:lang w:val="uk-UA"/>
        </w:rPr>
        <w:t xml:space="preserve"> Працівники школи у Мельнице-Подільській лікарні.  Відповідно до результатів медичного огляду дітей, на підставі довідок лікувальної установи у школі були сформовані  спеціальна та  підготовча  медичні групи, а також уточнені списки учнів,   звільнених від занять фізичною культурою на навчальний рік. Відповідно цих списків видано  наказ по школі. Медичне обслуговування працівникі</w:t>
      </w:r>
      <w:r w:rsidRPr="00392F6C">
        <w:rPr>
          <w:rFonts w:ascii="Times New Roman" w:hAnsi="Times New Roman" w:cs="Times New Roman"/>
          <w:sz w:val="28"/>
          <w:szCs w:val="28"/>
        </w:rPr>
        <w:t>в школи організовано також на базі</w:t>
      </w:r>
      <w:r w:rsidRPr="00392F6C">
        <w:rPr>
          <w:rFonts w:ascii="Times New Roman" w:hAnsi="Times New Roman" w:cs="Times New Roman"/>
          <w:sz w:val="28"/>
          <w:szCs w:val="28"/>
          <w:lang w:val="uk-UA"/>
        </w:rPr>
        <w:t xml:space="preserve"> Мельнице-Подільської лікарні</w:t>
      </w:r>
      <w:r w:rsidRPr="00392F6C">
        <w:rPr>
          <w:rFonts w:ascii="Times New Roman" w:hAnsi="Times New Roman" w:cs="Times New Roman"/>
          <w:sz w:val="28"/>
          <w:szCs w:val="28"/>
        </w:rPr>
        <w:t>. Вони щорічно проходять поглиблений медичний огляд  за графіком кабінету профогляду медичної установи. Працівники</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 їдальні проходять медичні огляди дв</w:t>
      </w:r>
      <w:r w:rsidRPr="00392F6C">
        <w:rPr>
          <w:rFonts w:ascii="Times New Roman" w:hAnsi="Times New Roman" w:cs="Times New Roman"/>
          <w:sz w:val="28"/>
          <w:szCs w:val="28"/>
          <w:lang w:val="uk-UA"/>
        </w:rPr>
        <w:t>ічі</w:t>
      </w:r>
      <w:r w:rsidRPr="00392F6C">
        <w:rPr>
          <w:rFonts w:ascii="Times New Roman" w:hAnsi="Times New Roman" w:cs="Times New Roman"/>
          <w:sz w:val="28"/>
          <w:szCs w:val="28"/>
        </w:rPr>
        <w:t xml:space="preserve"> на рік.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Огляди відбуваються за рахунок держбюджету. </w:t>
      </w:r>
    </w:p>
    <w:p w:rsidR="00361DF8" w:rsidRPr="00392F6C" w:rsidRDefault="00361DF8" w:rsidP="008B3259">
      <w:pPr>
        <w:pStyle w:val="10"/>
        <w:ind w:left="142" w:firstLine="425"/>
        <w:jc w:val="center"/>
        <w:rPr>
          <w:rFonts w:ascii="Times New Roman" w:hAnsi="Times New Roman"/>
          <w:b/>
          <w:sz w:val="28"/>
          <w:szCs w:val="28"/>
          <w:lang w:val="uk-UA"/>
        </w:rPr>
      </w:pPr>
      <w:r w:rsidRPr="00392F6C">
        <w:rPr>
          <w:rFonts w:ascii="Times New Roman" w:hAnsi="Times New Roman"/>
          <w:b/>
          <w:sz w:val="28"/>
          <w:szCs w:val="28"/>
        </w:rPr>
        <w:t>Стан охорони праці та безпеки життєдіяльності</w:t>
      </w:r>
    </w:p>
    <w:p w:rsidR="00F42CCD" w:rsidRDefault="00361DF8" w:rsidP="00F42CCD">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w:t>
      </w:r>
      <w:r w:rsidRPr="00392F6C">
        <w:rPr>
          <w:rFonts w:ascii="Times New Roman" w:hAnsi="Times New Roman" w:cs="Times New Roman"/>
          <w:sz w:val="28"/>
          <w:szCs w:val="28"/>
        </w:rPr>
        <w:t>Стан цієї роботи знаходиться під постійним контролем адміністрації школи. Наказом по школі на початку навчального року призначається відповідальний за організацію роботи з охорони праці та безпеки життєдіяльності у закладі, створюється служба з охорони праці, сплановуються першочергові заходи.</w:t>
      </w:r>
    </w:p>
    <w:p w:rsidR="00F42CCD" w:rsidRDefault="00361DF8" w:rsidP="00F42CCD">
      <w:pPr>
        <w:spacing w:after="0" w:line="240" w:lineRule="auto"/>
        <w:ind w:left="142" w:firstLine="425"/>
        <w:jc w:val="both"/>
        <w:rPr>
          <w:rFonts w:ascii="Times New Roman" w:hAnsi="Times New Roman" w:cs="Times New Roman"/>
          <w:sz w:val="28"/>
          <w:szCs w:val="28"/>
        </w:rPr>
      </w:pPr>
      <w:r w:rsidRPr="00392F6C">
        <w:rPr>
          <w:rFonts w:ascii="Times New Roman" w:hAnsi="Times New Roman" w:cs="Times New Roman"/>
          <w:sz w:val="28"/>
          <w:szCs w:val="28"/>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 xml:space="preserve">Регулярно </w:t>
      </w:r>
      <w:r w:rsidRPr="00392F6C">
        <w:rPr>
          <w:rFonts w:ascii="Times New Roman" w:hAnsi="Times New Roman" w:cs="Times New Roman"/>
          <w:sz w:val="28"/>
          <w:szCs w:val="28"/>
          <w:lang w:val="uk-UA"/>
        </w:rPr>
        <w:t xml:space="preserve"> проводя</w:t>
      </w:r>
      <w:r w:rsidRPr="00392F6C">
        <w:rPr>
          <w:rFonts w:ascii="Times New Roman" w:hAnsi="Times New Roman" w:cs="Times New Roman"/>
          <w:sz w:val="28"/>
          <w:szCs w:val="28"/>
        </w:rPr>
        <w:t>ться цільові інструктажі з учнями перед екскурсіями, походами, спортивними змаганнями. У школі  наявні необхідні журнали з реєстрації всіх видів інструктажів з питань охорони праці. Кожна класна кімната, кабінет, майстерня, спорт</w:t>
      </w:r>
      <w:r w:rsidRPr="00392F6C">
        <w:rPr>
          <w:rFonts w:ascii="Times New Roman" w:hAnsi="Times New Roman" w:cs="Times New Roman"/>
          <w:sz w:val="28"/>
          <w:szCs w:val="28"/>
          <w:lang w:val="uk-UA"/>
        </w:rPr>
        <w:t xml:space="preserve">ивний  </w:t>
      </w:r>
      <w:r w:rsidRPr="00392F6C">
        <w:rPr>
          <w:rFonts w:ascii="Times New Roman" w:hAnsi="Times New Roman" w:cs="Times New Roman"/>
          <w:sz w:val="28"/>
          <w:szCs w:val="28"/>
        </w:rPr>
        <w:t>зал ма</w:t>
      </w:r>
      <w:r w:rsidRPr="00392F6C">
        <w:rPr>
          <w:rFonts w:ascii="Times New Roman" w:hAnsi="Times New Roman" w:cs="Times New Roman"/>
          <w:sz w:val="28"/>
          <w:szCs w:val="28"/>
          <w:lang w:val="uk-UA"/>
        </w:rPr>
        <w:t xml:space="preserve">ють </w:t>
      </w:r>
      <w:r w:rsidRPr="00392F6C">
        <w:rPr>
          <w:rFonts w:ascii="Times New Roman" w:hAnsi="Times New Roman" w:cs="Times New Roman"/>
          <w:sz w:val="28"/>
          <w:szCs w:val="28"/>
        </w:rPr>
        <w:t xml:space="preserve"> необхідний перелік документації з питань безпеки життєдіяльності. </w:t>
      </w:r>
      <w:r w:rsidRPr="00392F6C">
        <w:rPr>
          <w:rFonts w:ascii="Times New Roman" w:hAnsi="Times New Roman" w:cs="Times New Roman"/>
          <w:sz w:val="28"/>
          <w:szCs w:val="28"/>
          <w:lang w:val="uk-UA"/>
        </w:rPr>
        <w:t xml:space="preserve">  </w:t>
      </w:r>
    </w:p>
    <w:p w:rsidR="00361DF8" w:rsidRDefault="00361DF8" w:rsidP="00F42CCD">
      <w:pPr>
        <w:spacing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rPr>
        <w:t xml:space="preserve">Також </w:t>
      </w:r>
      <w:r w:rsidRPr="00392F6C">
        <w:rPr>
          <w:rFonts w:ascii="Times New Roman" w:hAnsi="Times New Roman" w:cs="Times New Roman"/>
          <w:sz w:val="28"/>
          <w:szCs w:val="28"/>
          <w:lang w:val="uk-UA"/>
        </w:rPr>
        <w:t xml:space="preserve"> </w:t>
      </w:r>
      <w:r w:rsidRPr="00392F6C">
        <w:rPr>
          <w:rFonts w:ascii="Times New Roman" w:hAnsi="Times New Roman" w:cs="Times New Roman"/>
          <w:sz w:val="28"/>
          <w:szCs w:val="28"/>
        </w:rPr>
        <w:t>у приміщеннях школи розміщено</w:t>
      </w:r>
      <w:r w:rsidRPr="00392F6C">
        <w:rPr>
          <w:rFonts w:ascii="Times New Roman" w:hAnsi="Times New Roman" w:cs="Times New Roman"/>
          <w:sz w:val="28"/>
          <w:szCs w:val="28"/>
          <w:lang w:val="uk-UA"/>
        </w:rPr>
        <w:t xml:space="preserve"> стенди</w:t>
      </w:r>
      <w:r w:rsidRPr="00392F6C">
        <w:rPr>
          <w:rFonts w:ascii="Times New Roman" w:hAnsi="Times New Roman" w:cs="Times New Roman"/>
          <w:sz w:val="28"/>
          <w:szCs w:val="28"/>
        </w:rPr>
        <w:t xml:space="preserve"> з безпеки життєдіяльності</w:t>
      </w:r>
      <w:r w:rsidRPr="00392F6C">
        <w:rPr>
          <w:rFonts w:ascii="Times New Roman" w:hAnsi="Times New Roman" w:cs="Times New Roman"/>
          <w:sz w:val="28"/>
          <w:szCs w:val="28"/>
          <w:lang w:val="uk-UA"/>
        </w:rPr>
        <w:t xml:space="preserve">, облаштовано Клас безпеки. </w:t>
      </w:r>
      <w:r w:rsidRPr="00392F6C">
        <w:rPr>
          <w:rFonts w:ascii="Times New Roman" w:hAnsi="Times New Roman" w:cs="Times New Roman"/>
          <w:sz w:val="28"/>
          <w:szCs w:val="28"/>
        </w:rPr>
        <w:t>Питання охорони праці та попередження травматизму неодноразово обговорювалися на оперативних нарадах. Вивчаючи стан травматизму серед учнів, можна від</w:t>
      </w:r>
      <w:r w:rsidRPr="00392F6C">
        <w:rPr>
          <w:rFonts w:ascii="Times New Roman" w:hAnsi="Times New Roman" w:cs="Times New Roman"/>
          <w:sz w:val="28"/>
          <w:szCs w:val="28"/>
          <w:lang w:val="uk-UA"/>
        </w:rPr>
        <w:t>знач</w:t>
      </w:r>
      <w:r w:rsidRPr="00392F6C">
        <w:rPr>
          <w:rFonts w:ascii="Times New Roman" w:hAnsi="Times New Roman" w:cs="Times New Roman"/>
          <w:sz w:val="28"/>
          <w:szCs w:val="28"/>
        </w:rPr>
        <w:t xml:space="preserve">ити, що в </w:t>
      </w:r>
      <w:r w:rsidRPr="00392F6C">
        <w:rPr>
          <w:rFonts w:ascii="Times New Roman" w:hAnsi="Times New Roman" w:cs="Times New Roman"/>
          <w:sz w:val="28"/>
          <w:szCs w:val="28"/>
          <w:lang w:val="uk-UA"/>
        </w:rPr>
        <w:t>школі</w:t>
      </w:r>
      <w:r w:rsidRPr="00392F6C">
        <w:rPr>
          <w:rFonts w:ascii="Times New Roman" w:hAnsi="Times New Roman" w:cs="Times New Roman"/>
          <w:sz w:val="28"/>
          <w:szCs w:val="28"/>
        </w:rPr>
        <w:t xml:space="preserve"> здійснюється </w:t>
      </w:r>
      <w:r w:rsidRPr="00392F6C">
        <w:rPr>
          <w:rFonts w:ascii="Times New Roman" w:hAnsi="Times New Roman" w:cs="Times New Roman"/>
          <w:sz w:val="28"/>
          <w:szCs w:val="28"/>
          <w:lang w:val="uk-UA"/>
        </w:rPr>
        <w:t xml:space="preserve">відповідна </w:t>
      </w:r>
      <w:r w:rsidRPr="00392F6C">
        <w:rPr>
          <w:rFonts w:ascii="Times New Roman" w:hAnsi="Times New Roman" w:cs="Times New Roman"/>
          <w:sz w:val="28"/>
          <w:szCs w:val="28"/>
        </w:rPr>
        <w:t xml:space="preserve"> робота щодо попередження нещасних випадків, створення безпечних умов навчання. </w:t>
      </w:r>
      <w:r w:rsidRPr="00392F6C">
        <w:rPr>
          <w:rFonts w:ascii="Times New Roman" w:hAnsi="Times New Roman" w:cs="Times New Roman"/>
          <w:sz w:val="28"/>
          <w:szCs w:val="28"/>
          <w:lang w:val="uk-UA"/>
        </w:rPr>
        <w:t xml:space="preserve"> Щороку вчителями  школи  колективно  передплачується  журнал «Пожежна і техногенна  безпека», публікації якого використовуються  під час проведення  виховних  годин, позакласних заходів  тощо.</w:t>
      </w:r>
    </w:p>
    <w:p w:rsidR="00030CF4" w:rsidRDefault="00030CF4" w:rsidP="00F42CCD">
      <w:pPr>
        <w:spacing w:line="240" w:lineRule="auto"/>
        <w:ind w:left="142" w:firstLine="425"/>
        <w:jc w:val="both"/>
        <w:rPr>
          <w:rFonts w:ascii="Times New Roman" w:hAnsi="Times New Roman" w:cs="Times New Roman"/>
          <w:sz w:val="28"/>
          <w:szCs w:val="28"/>
          <w:lang w:val="uk-UA"/>
        </w:rPr>
      </w:pPr>
    </w:p>
    <w:p w:rsidR="00030CF4" w:rsidRPr="00F42CCD" w:rsidRDefault="00030CF4" w:rsidP="00F42CCD">
      <w:pPr>
        <w:spacing w:line="240" w:lineRule="auto"/>
        <w:ind w:left="142" w:firstLine="425"/>
        <w:jc w:val="both"/>
        <w:rPr>
          <w:rFonts w:ascii="Times New Roman" w:hAnsi="Times New Roman" w:cs="Times New Roman"/>
          <w:sz w:val="28"/>
          <w:szCs w:val="28"/>
        </w:rPr>
      </w:pPr>
      <w:bookmarkStart w:id="0" w:name="_GoBack"/>
      <w:bookmarkEnd w:id="0"/>
    </w:p>
    <w:p w:rsidR="002D2603" w:rsidRPr="002D2603" w:rsidRDefault="002D2603" w:rsidP="008B3259">
      <w:pPr>
        <w:spacing w:line="240" w:lineRule="auto"/>
        <w:ind w:left="142" w:firstLine="425"/>
        <w:jc w:val="center"/>
        <w:rPr>
          <w:rFonts w:ascii="Times New Roman" w:hAnsi="Times New Roman" w:cs="Times New Roman"/>
          <w:b/>
          <w:sz w:val="28"/>
          <w:szCs w:val="28"/>
          <w:lang w:val="uk-UA"/>
        </w:rPr>
      </w:pPr>
      <w:r w:rsidRPr="002D2603">
        <w:rPr>
          <w:rFonts w:ascii="Times New Roman" w:hAnsi="Times New Roman" w:cs="Times New Roman"/>
          <w:b/>
          <w:sz w:val="28"/>
          <w:szCs w:val="28"/>
          <w:lang w:val="uk-UA"/>
        </w:rPr>
        <w:lastRenderedPageBreak/>
        <w:t>Господарська діяльність</w:t>
      </w:r>
    </w:p>
    <w:p w:rsidR="00080BFA" w:rsidRPr="00392F6C" w:rsidRDefault="00080BFA" w:rsidP="008B3259">
      <w:pPr>
        <w:tabs>
          <w:tab w:val="left" w:pos="567"/>
        </w:tabs>
        <w:spacing w:after="0" w:line="240" w:lineRule="auto"/>
        <w:ind w:left="142" w:firstLine="425"/>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392F6C">
        <w:rPr>
          <w:rFonts w:ascii="Times New Roman" w:hAnsi="Times New Roman" w:cs="Times New Roman"/>
          <w:sz w:val="28"/>
          <w:szCs w:val="28"/>
          <w:lang w:val="uk-UA"/>
        </w:rPr>
        <w:t>дміністрація разом із колективом постійно працює над удосконаленням матеріально-технічної бази, підтримання навчального закладу в робочому стані. Ми намагаємося створити умови для роботи і навчання, відремонтувати і довести до вимог сьогодення навчальні кабінети, забезпечити школу новим сучасним обладнанням, меблями, технікою.</w:t>
      </w:r>
    </w:p>
    <w:p w:rsidR="00080BFA" w:rsidRPr="00392F6C" w:rsidRDefault="00080BFA"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Кожного року виконуються капітальні та поточні ремонтні роботи. У всіх приміщеннях виконуються санітарно-епідеміологічні норми.</w:t>
      </w:r>
    </w:p>
    <w:p w:rsidR="00080BFA" w:rsidRDefault="00080BFA" w:rsidP="008B3259">
      <w:pPr>
        <w:tabs>
          <w:tab w:val="left" w:pos="567"/>
        </w:tabs>
        <w:spacing w:after="0" w:line="240" w:lineRule="auto"/>
        <w:ind w:left="142" w:firstLine="425"/>
        <w:jc w:val="both"/>
        <w:rPr>
          <w:rFonts w:ascii="Times New Roman" w:hAnsi="Times New Roman" w:cs="Times New Roman"/>
          <w:sz w:val="28"/>
          <w:szCs w:val="28"/>
          <w:lang w:val="uk-UA"/>
        </w:rPr>
      </w:pPr>
      <w:r w:rsidRPr="00392F6C">
        <w:rPr>
          <w:rFonts w:ascii="Times New Roman" w:hAnsi="Times New Roman" w:cs="Times New Roman"/>
          <w:sz w:val="28"/>
          <w:szCs w:val="28"/>
          <w:lang w:val="uk-UA"/>
        </w:rPr>
        <w:t xml:space="preserve">У школі є їдальня, бібліотека, спортивний зал, спортивний майданчик, медичний кабінет, навчальні кабінети, ізолятор. </w:t>
      </w:r>
      <w:r>
        <w:rPr>
          <w:rFonts w:ascii="Times New Roman" w:hAnsi="Times New Roman" w:cs="Times New Roman"/>
          <w:sz w:val="28"/>
          <w:szCs w:val="28"/>
          <w:lang w:val="uk-UA"/>
        </w:rPr>
        <w:t xml:space="preserve">Також, є укриття </w:t>
      </w:r>
      <w:r w:rsidRPr="00392F6C">
        <w:rPr>
          <w:rFonts w:ascii="Times New Roman" w:hAnsi="Times New Roman" w:cs="Times New Roman"/>
          <w:sz w:val="28"/>
          <w:szCs w:val="28"/>
          <w:lang w:val="uk-UA"/>
        </w:rPr>
        <w:t>на випадок евакуації.</w:t>
      </w:r>
    </w:p>
    <w:p w:rsidR="00D3404D" w:rsidRPr="00392F6C" w:rsidRDefault="00D3404D" w:rsidP="008B3259">
      <w:pPr>
        <w:pStyle w:val="11"/>
        <w:tabs>
          <w:tab w:val="left" w:pos="6946"/>
        </w:tabs>
        <w:ind w:left="142" w:firstLine="425"/>
        <w:jc w:val="both"/>
        <w:rPr>
          <w:rFonts w:ascii="Times New Roman" w:hAnsi="Times New Roman"/>
          <w:color w:val="FF00FF"/>
          <w:sz w:val="28"/>
          <w:szCs w:val="28"/>
          <w:lang w:val="uk-UA"/>
        </w:rPr>
      </w:pPr>
    </w:p>
    <w:p w:rsidR="00080BFA" w:rsidRPr="008D7499" w:rsidRDefault="00392F6C" w:rsidP="008D7499">
      <w:pPr>
        <w:spacing w:line="240" w:lineRule="auto"/>
        <w:ind w:left="142" w:firstLine="425"/>
        <w:jc w:val="center"/>
        <w:rPr>
          <w:rFonts w:ascii="Times New Roman" w:hAnsi="Times New Roman" w:cs="Times New Roman"/>
          <w:b/>
          <w:sz w:val="28"/>
          <w:szCs w:val="28"/>
          <w:lang w:val="uk-UA"/>
        </w:rPr>
      </w:pPr>
      <w:r w:rsidRPr="00392F6C">
        <w:rPr>
          <w:rFonts w:ascii="Times New Roman" w:hAnsi="Times New Roman" w:cs="Times New Roman"/>
          <w:b/>
          <w:sz w:val="28"/>
          <w:szCs w:val="28"/>
          <w:lang w:val="uk-UA"/>
        </w:rPr>
        <w:t>Управлінська діяльність та контроль</w:t>
      </w:r>
    </w:p>
    <w:p w:rsidR="008D7499"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Управління школою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усіх ланок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взаємовдосконаленню освітнього процесу й забезпечує планомірний розвиток школи.</w:t>
      </w:r>
    </w:p>
    <w:p w:rsidR="00080BFA" w:rsidRPr="00080BFA"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У навчальному закладі в наявності є усі нормативно-правові документи, що регламентують діяльність у загальноосвітньому навчальному закладі. З підключенням школи до мережі Інтернет (у тому числі із застосуванням Wi-Fi) стало можливим користуватися матеріалами сайтів Міністерства освіти і науки України , департа</w:t>
      </w:r>
      <w:r w:rsidR="008D7499">
        <w:rPr>
          <w:rFonts w:ascii="Times New Roman" w:hAnsi="Times New Roman" w:cs="Times New Roman"/>
          <w:sz w:val="28"/>
          <w:szCs w:val="28"/>
          <w:lang w:val="uk-UA"/>
        </w:rPr>
        <w:t>менту освіти і науки Тернопільської</w:t>
      </w:r>
      <w:r w:rsidRPr="00080BFA">
        <w:rPr>
          <w:rFonts w:ascii="Times New Roman" w:hAnsi="Times New Roman" w:cs="Times New Roman"/>
          <w:sz w:val="28"/>
          <w:szCs w:val="28"/>
          <w:lang w:val="uk-UA"/>
        </w:rPr>
        <w:t xml:space="preserve"> ОДА, що дає можливості оперативно користуватися інформацією, знайомитися</w:t>
      </w:r>
      <w:r w:rsidR="008D7499">
        <w:rPr>
          <w:rFonts w:ascii="Times New Roman" w:hAnsi="Times New Roman" w:cs="Times New Roman"/>
          <w:sz w:val="28"/>
          <w:szCs w:val="28"/>
          <w:lang w:val="uk-UA"/>
        </w:rPr>
        <w:t xml:space="preserve"> з</w:t>
      </w:r>
      <w:r w:rsidRPr="00080BFA">
        <w:rPr>
          <w:rFonts w:ascii="Times New Roman" w:hAnsi="Times New Roman" w:cs="Times New Roman"/>
          <w:sz w:val="28"/>
          <w:szCs w:val="28"/>
          <w:lang w:val="uk-UA"/>
        </w:rPr>
        <w:t xml:space="preserve"> новими документами.</w:t>
      </w:r>
    </w:p>
    <w:p w:rsidR="00080BFA" w:rsidRPr="00080BFA"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Новими документами, якими керуюся в управлінській діяльності, є листи Міністерства освіти і науки України від 25.02.2022 №1/3278-22 “Про режим управління” та від 07.03.2022 №1/3378-22 “Про практику застосування трудового законодавства у галузі освіти і науки під час дії правового режиму воєнного стану”. Відповідно до статті 8 Закону України “Про правовий режим воєнного стану” одним із заходів правового режиму воєнного стану було використання у ІІ семестрі потужностей та трудових ресурсів закладу, зміна режиму роботи , умов праці відповідно до законодавства про працю.</w:t>
      </w:r>
    </w:p>
    <w:p w:rsidR="00080BFA" w:rsidRPr="00080BFA"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080BFA" w:rsidRPr="00080BFA"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080BFA" w:rsidRPr="00080BFA" w:rsidRDefault="00080BFA" w:rsidP="008D7499">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Прагну, щоб у школі було наявне творче вирішення справ.</w:t>
      </w:r>
    </w:p>
    <w:p w:rsidR="001E5267" w:rsidRPr="00392F6C" w:rsidRDefault="00080BFA" w:rsidP="00AC1BBF">
      <w:pPr>
        <w:spacing w:after="0" w:line="240" w:lineRule="auto"/>
        <w:ind w:left="142" w:firstLine="425"/>
        <w:jc w:val="both"/>
        <w:rPr>
          <w:rFonts w:ascii="Times New Roman" w:hAnsi="Times New Roman" w:cs="Times New Roman"/>
          <w:sz w:val="28"/>
          <w:szCs w:val="28"/>
          <w:lang w:val="uk-UA"/>
        </w:rPr>
      </w:pPr>
      <w:r w:rsidRPr="00080BFA">
        <w:rPr>
          <w:rFonts w:ascii="Times New Roman" w:hAnsi="Times New Roman" w:cs="Times New Roman"/>
          <w:sz w:val="28"/>
          <w:szCs w:val="28"/>
          <w:lang w:val="uk-UA"/>
        </w:rPr>
        <w:t>Дякую усім з</w:t>
      </w:r>
      <w:r w:rsidR="00AC1BBF">
        <w:rPr>
          <w:rFonts w:ascii="Times New Roman" w:hAnsi="Times New Roman" w:cs="Times New Roman"/>
          <w:sz w:val="28"/>
          <w:szCs w:val="28"/>
          <w:lang w:val="uk-UA"/>
        </w:rPr>
        <w:t>а плідну роботу у 2021-2022 навчальному році.</w:t>
      </w:r>
    </w:p>
    <w:sectPr w:rsidR="001E5267" w:rsidRPr="00392F6C" w:rsidSect="008B3259">
      <w:footerReference w:type="default" r:id="rId7"/>
      <w:pgSz w:w="11906" w:h="16838"/>
      <w:pgMar w:top="720" w:right="849" w:bottom="720" w:left="720"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5E" w:rsidRDefault="000F215E" w:rsidP="00DB7137">
      <w:pPr>
        <w:spacing w:after="0" w:line="240" w:lineRule="auto"/>
      </w:pPr>
      <w:r>
        <w:separator/>
      </w:r>
    </w:p>
  </w:endnote>
  <w:endnote w:type="continuationSeparator" w:id="0">
    <w:p w:rsidR="000F215E" w:rsidRDefault="000F215E" w:rsidP="00D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25097"/>
      <w:docPartObj>
        <w:docPartGallery w:val="Page Numbers (Bottom of Page)"/>
        <w:docPartUnique/>
      </w:docPartObj>
    </w:sdtPr>
    <w:sdtEndPr/>
    <w:sdtContent>
      <w:p w:rsidR="00DB7137" w:rsidRDefault="00DB7137">
        <w:pPr>
          <w:pStyle w:val="a6"/>
          <w:jc w:val="center"/>
        </w:pPr>
        <w:r>
          <w:fldChar w:fldCharType="begin"/>
        </w:r>
        <w:r>
          <w:instrText>PAGE   \* MERGEFORMAT</w:instrText>
        </w:r>
        <w:r>
          <w:fldChar w:fldCharType="separate"/>
        </w:r>
        <w:r w:rsidR="00030CF4">
          <w:rPr>
            <w:noProof/>
          </w:rPr>
          <w:t>10</w:t>
        </w:r>
        <w:r>
          <w:fldChar w:fldCharType="end"/>
        </w:r>
      </w:p>
    </w:sdtContent>
  </w:sdt>
  <w:p w:rsidR="00DB7137" w:rsidRDefault="00DB7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5E" w:rsidRDefault="000F215E" w:rsidP="00DB7137">
      <w:pPr>
        <w:spacing w:after="0" w:line="240" w:lineRule="auto"/>
      </w:pPr>
      <w:r>
        <w:separator/>
      </w:r>
    </w:p>
  </w:footnote>
  <w:footnote w:type="continuationSeparator" w:id="0">
    <w:p w:rsidR="000F215E" w:rsidRDefault="000F215E" w:rsidP="00DB7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FC0"/>
    <w:multiLevelType w:val="hybridMultilevel"/>
    <w:tmpl w:val="CF06B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C1994"/>
    <w:multiLevelType w:val="multilevel"/>
    <w:tmpl w:val="F87C434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4B34ED6"/>
    <w:multiLevelType w:val="hybridMultilevel"/>
    <w:tmpl w:val="46801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B47F34"/>
    <w:multiLevelType w:val="hybridMultilevel"/>
    <w:tmpl w:val="1D28CAC8"/>
    <w:lvl w:ilvl="0" w:tplc="924CEA0A">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30815"/>
    <w:multiLevelType w:val="hybridMultilevel"/>
    <w:tmpl w:val="8744C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7C186D"/>
    <w:multiLevelType w:val="hybridMultilevel"/>
    <w:tmpl w:val="9B626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83B12"/>
    <w:multiLevelType w:val="multilevel"/>
    <w:tmpl w:val="F87C434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ECD5776"/>
    <w:multiLevelType w:val="hybridMultilevel"/>
    <w:tmpl w:val="C49C0B3A"/>
    <w:lvl w:ilvl="0" w:tplc="8278BFC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06E4D1A"/>
    <w:multiLevelType w:val="hybridMultilevel"/>
    <w:tmpl w:val="520A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7421C"/>
    <w:multiLevelType w:val="hybridMultilevel"/>
    <w:tmpl w:val="9F62D92E"/>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57A0327"/>
    <w:multiLevelType w:val="hybridMultilevel"/>
    <w:tmpl w:val="AB80C452"/>
    <w:lvl w:ilvl="0" w:tplc="481CD5A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F8B151C"/>
    <w:multiLevelType w:val="hybridMultilevel"/>
    <w:tmpl w:val="F08EF8E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 w15:restartNumberingAfterBreak="0">
    <w:nsid w:val="353B4A49"/>
    <w:multiLevelType w:val="hybridMultilevel"/>
    <w:tmpl w:val="372C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CB2201"/>
    <w:multiLevelType w:val="hybridMultilevel"/>
    <w:tmpl w:val="71040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E426EE"/>
    <w:multiLevelType w:val="hybridMultilevel"/>
    <w:tmpl w:val="481E0A3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 w15:restartNumberingAfterBreak="0">
    <w:nsid w:val="4ACA7446"/>
    <w:multiLevelType w:val="hybridMultilevel"/>
    <w:tmpl w:val="8276704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15:restartNumberingAfterBreak="0">
    <w:nsid w:val="56391771"/>
    <w:multiLevelType w:val="hybridMultilevel"/>
    <w:tmpl w:val="0466FF6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936FC1"/>
    <w:multiLevelType w:val="hybridMultilevel"/>
    <w:tmpl w:val="51CE9C2A"/>
    <w:lvl w:ilvl="0" w:tplc="03FAC9B2">
      <w:start w:val="3"/>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8" w15:restartNumberingAfterBreak="0">
    <w:nsid w:val="58642CE3"/>
    <w:multiLevelType w:val="hybridMultilevel"/>
    <w:tmpl w:val="63BA5E4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15:restartNumberingAfterBreak="0">
    <w:nsid w:val="68B6570D"/>
    <w:multiLevelType w:val="hybridMultilevel"/>
    <w:tmpl w:val="B0D21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827E39"/>
    <w:multiLevelType w:val="hybridMultilevel"/>
    <w:tmpl w:val="887457F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 w15:restartNumberingAfterBreak="0">
    <w:nsid w:val="6BDF17D4"/>
    <w:multiLevelType w:val="multilevel"/>
    <w:tmpl w:val="8C26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86077"/>
    <w:multiLevelType w:val="hybridMultilevel"/>
    <w:tmpl w:val="A85A23D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2"/>
  </w:num>
  <w:num w:numId="2">
    <w:abstractNumId w:val="20"/>
  </w:num>
  <w:num w:numId="3">
    <w:abstractNumId w:val="15"/>
  </w:num>
  <w:num w:numId="4">
    <w:abstractNumId w:val="11"/>
  </w:num>
  <w:num w:numId="5">
    <w:abstractNumId w:val="14"/>
  </w:num>
  <w:num w:numId="6">
    <w:abstractNumId w:val="5"/>
  </w:num>
  <w:num w:numId="7">
    <w:abstractNumId w:val="0"/>
  </w:num>
  <w:num w:numId="8">
    <w:abstractNumId w:val="13"/>
  </w:num>
  <w:num w:numId="9">
    <w:abstractNumId w:val="19"/>
  </w:num>
  <w:num w:numId="10">
    <w:abstractNumId w:val="4"/>
  </w:num>
  <w:num w:numId="11">
    <w:abstractNumId w:val="16"/>
  </w:num>
  <w:num w:numId="12">
    <w:abstractNumId w:val="12"/>
  </w:num>
  <w:num w:numId="13">
    <w:abstractNumId w:val="8"/>
  </w:num>
  <w:num w:numId="14">
    <w:abstractNumId w:val="2"/>
  </w:num>
  <w:num w:numId="15">
    <w:abstractNumId w:val="18"/>
  </w:num>
  <w:num w:numId="16">
    <w:abstractNumId w:val="17"/>
  </w:num>
  <w:num w:numId="17">
    <w:abstractNumId w:val="7"/>
  </w:num>
  <w:num w:numId="18">
    <w:abstractNumId w:val="9"/>
  </w:num>
  <w:num w:numId="19">
    <w:abstractNumId w:val="3"/>
  </w:num>
  <w:num w:numId="20">
    <w:abstractNumId w:val="10"/>
  </w:num>
  <w:num w:numId="21">
    <w:abstractNumId w:val="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30"/>
    <w:rsid w:val="000174BC"/>
    <w:rsid w:val="00026339"/>
    <w:rsid w:val="00030CF4"/>
    <w:rsid w:val="0003367E"/>
    <w:rsid w:val="00050F77"/>
    <w:rsid w:val="00080BFA"/>
    <w:rsid w:val="000B1638"/>
    <w:rsid w:val="000D7DBC"/>
    <w:rsid w:val="000F215E"/>
    <w:rsid w:val="000F5948"/>
    <w:rsid w:val="0014124A"/>
    <w:rsid w:val="0017593B"/>
    <w:rsid w:val="001928E2"/>
    <w:rsid w:val="001B1C59"/>
    <w:rsid w:val="001D4708"/>
    <w:rsid w:val="001E2215"/>
    <w:rsid w:val="001E5267"/>
    <w:rsid w:val="001E5555"/>
    <w:rsid w:val="00204F57"/>
    <w:rsid w:val="00221AA6"/>
    <w:rsid w:val="002C1ADE"/>
    <w:rsid w:val="002D2603"/>
    <w:rsid w:val="002D705B"/>
    <w:rsid w:val="002E6037"/>
    <w:rsid w:val="00306051"/>
    <w:rsid w:val="00306323"/>
    <w:rsid w:val="003359D9"/>
    <w:rsid w:val="00361DF8"/>
    <w:rsid w:val="00392F6C"/>
    <w:rsid w:val="003A5425"/>
    <w:rsid w:val="003A551D"/>
    <w:rsid w:val="003B6272"/>
    <w:rsid w:val="003D5D84"/>
    <w:rsid w:val="00410BDD"/>
    <w:rsid w:val="004252E4"/>
    <w:rsid w:val="00470202"/>
    <w:rsid w:val="00473984"/>
    <w:rsid w:val="004938B0"/>
    <w:rsid w:val="004964F5"/>
    <w:rsid w:val="004B2653"/>
    <w:rsid w:val="004D0F53"/>
    <w:rsid w:val="004D4CC4"/>
    <w:rsid w:val="004D6205"/>
    <w:rsid w:val="00502D9D"/>
    <w:rsid w:val="00525BC3"/>
    <w:rsid w:val="00541FA4"/>
    <w:rsid w:val="0054410D"/>
    <w:rsid w:val="00577E63"/>
    <w:rsid w:val="0058770D"/>
    <w:rsid w:val="00592E16"/>
    <w:rsid w:val="005A5DA6"/>
    <w:rsid w:val="005D4897"/>
    <w:rsid w:val="005D57E0"/>
    <w:rsid w:val="005E158E"/>
    <w:rsid w:val="005E752F"/>
    <w:rsid w:val="00654B24"/>
    <w:rsid w:val="006B3713"/>
    <w:rsid w:val="006C1C89"/>
    <w:rsid w:val="006D2EE5"/>
    <w:rsid w:val="006E18F4"/>
    <w:rsid w:val="006E548B"/>
    <w:rsid w:val="006E64AC"/>
    <w:rsid w:val="00710B0F"/>
    <w:rsid w:val="00727E73"/>
    <w:rsid w:val="00736CA2"/>
    <w:rsid w:val="0075123F"/>
    <w:rsid w:val="007A667C"/>
    <w:rsid w:val="007B1049"/>
    <w:rsid w:val="007C73FF"/>
    <w:rsid w:val="007F3636"/>
    <w:rsid w:val="007F6B08"/>
    <w:rsid w:val="008260B0"/>
    <w:rsid w:val="00847BCC"/>
    <w:rsid w:val="008A7443"/>
    <w:rsid w:val="008B3259"/>
    <w:rsid w:val="008C4CB0"/>
    <w:rsid w:val="008D7499"/>
    <w:rsid w:val="008E4D21"/>
    <w:rsid w:val="009211BF"/>
    <w:rsid w:val="00931C0C"/>
    <w:rsid w:val="009A5728"/>
    <w:rsid w:val="009B5A63"/>
    <w:rsid w:val="009C3EC5"/>
    <w:rsid w:val="009D3E30"/>
    <w:rsid w:val="009E0329"/>
    <w:rsid w:val="00A22F9B"/>
    <w:rsid w:val="00A252B7"/>
    <w:rsid w:val="00A41A4F"/>
    <w:rsid w:val="00A44D0C"/>
    <w:rsid w:val="00A666E8"/>
    <w:rsid w:val="00AA253A"/>
    <w:rsid w:val="00AA25D1"/>
    <w:rsid w:val="00AA27C7"/>
    <w:rsid w:val="00AA40F2"/>
    <w:rsid w:val="00AC1BBF"/>
    <w:rsid w:val="00AD6DBE"/>
    <w:rsid w:val="00AF00F4"/>
    <w:rsid w:val="00B15A7C"/>
    <w:rsid w:val="00B207ED"/>
    <w:rsid w:val="00B214F9"/>
    <w:rsid w:val="00B24EB5"/>
    <w:rsid w:val="00B32815"/>
    <w:rsid w:val="00B67C67"/>
    <w:rsid w:val="00B72D47"/>
    <w:rsid w:val="00B90D9F"/>
    <w:rsid w:val="00BA27E1"/>
    <w:rsid w:val="00BC0FB1"/>
    <w:rsid w:val="00BC7F7D"/>
    <w:rsid w:val="00BD2587"/>
    <w:rsid w:val="00BE4A5A"/>
    <w:rsid w:val="00BE71DC"/>
    <w:rsid w:val="00BF101E"/>
    <w:rsid w:val="00C2699D"/>
    <w:rsid w:val="00C4747C"/>
    <w:rsid w:val="00C52FB4"/>
    <w:rsid w:val="00C93C8F"/>
    <w:rsid w:val="00C93CE2"/>
    <w:rsid w:val="00CA1111"/>
    <w:rsid w:val="00CA2D1C"/>
    <w:rsid w:val="00CC5DFA"/>
    <w:rsid w:val="00CE1C72"/>
    <w:rsid w:val="00CE2A9D"/>
    <w:rsid w:val="00CE41FF"/>
    <w:rsid w:val="00CE7DDC"/>
    <w:rsid w:val="00CF732A"/>
    <w:rsid w:val="00D04603"/>
    <w:rsid w:val="00D24547"/>
    <w:rsid w:val="00D3404D"/>
    <w:rsid w:val="00D65F95"/>
    <w:rsid w:val="00D958E0"/>
    <w:rsid w:val="00DB7137"/>
    <w:rsid w:val="00E21A65"/>
    <w:rsid w:val="00E26F15"/>
    <w:rsid w:val="00E57041"/>
    <w:rsid w:val="00E94F95"/>
    <w:rsid w:val="00E95ECF"/>
    <w:rsid w:val="00E9757E"/>
    <w:rsid w:val="00EC67AE"/>
    <w:rsid w:val="00ED10B2"/>
    <w:rsid w:val="00ED6D9C"/>
    <w:rsid w:val="00F06DE6"/>
    <w:rsid w:val="00F40B3A"/>
    <w:rsid w:val="00F42CCD"/>
    <w:rsid w:val="00F447DF"/>
    <w:rsid w:val="00F45A46"/>
    <w:rsid w:val="00F50BC4"/>
    <w:rsid w:val="00F52726"/>
    <w:rsid w:val="00F710A2"/>
    <w:rsid w:val="00FB1B8B"/>
    <w:rsid w:val="00FF0291"/>
    <w:rsid w:val="00FF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E79A1D"/>
  <w15:docId w15:val="{38F86EB4-761F-4EAC-9298-B845F87B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51D"/>
    <w:pPr>
      <w:ind w:left="720"/>
      <w:contextualSpacing/>
    </w:pPr>
  </w:style>
  <w:style w:type="paragraph" w:styleId="a4">
    <w:name w:val="header"/>
    <w:basedOn w:val="a"/>
    <w:link w:val="a5"/>
    <w:uiPriority w:val="99"/>
    <w:unhideWhenUsed/>
    <w:rsid w:val="00DB71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7137"/>
  </w:style>
  <w:style w:type="paragraph" w:styleId="a6">
    <w:name w:val="footer"/>
    <w:basedOn w:val="a"/>
    <w:link w:val="a7"/>
    <w:uiPriority w:val="99"/>
    <w:unhideWhenUsed/>
    <w:rsid w:val="00DB71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7137"/>
  </w:style>
  <w:style w:type="character" w:styleId="a8">
    <w:name w:val="Placeholder Text"/>
    <w:basedOn w:val="a0"/>
    <w:uiPriority w:val="99"/>
    <w:semiHidden/>
    <w:rsid w:val="00ED6D9C"/>
    <w:rPr>
      <w:color w:val="808080"/>
    </w:rPr>
  </w:style>
  <w:style w:type="paragraph" w:styleId="a9">
    <w:name w:val="Balloon Text"/>
    <w:basedOn w:val="a"/>
    <w:link w:val="aa"/>
    <w:uiPriority w:val="99"/>
    <w:semiHidden/>
    <w:unhideWhenUsed/>
    <w:rsid w:val="00ED6D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D9C"/>
    <w:rPr>
      <w:rFonts w:ascii="Tahoma" w:hAnsi="Tahoma" w:cs="Tahoma"/>
      <w:sz w:val="16"/>
      <w:szCs w:val="16"/>
    </w:rPr>
  </w:style>
  <w:style w:type="table" w:customStyle="1" w:styleId="1">
    <w:name w:val="Сетка таблицы1"/>
    <w:basedOn w:val="a1"/>
    <w:next w:val="ab"/>
    <w:uiPriority w:val="39"/>
    <w:rsid w:val="006E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6E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D3404D"/>
    <w:pPr>
      <w:spacing w:after="0" w:line="240" w:lineRule="auto"/>
      <w:ind w:left="720" w:firstLine="11"/>
      <w:contextualSpacing/>
    </w:pPr>
    <w:rPr>
      <w:rFonts w:ascii="Calibri" w:eastAsia="Times New Roman" w:hAnsi="Calibri" w:cs="Times New Roman"/>
      <w:lang w:eastAsia="ru-RU"/>
    </w:rPr>
  </w:style>
  <w:style w:type="paragraph" w:customStyle="1" w:styleId="11">
    <w:name w:val="Без интервала1"/>
    <w:rsid w:val="00D3404D"/>
    <w:pPr>
      <w:spacing w:after="0" w:line="240" w:lineRule="auto"/>
      <w:ind w:firstLine="11"/>
    </w:pPr>
    <w:rPr>
      <w:rFonts w:ascii="Calibri" w:eastAsia="Times New Roman" w:hAnsi="Calibri" w:cs="Times New Roman"/>
      <w:lang w:eastAsia="ru-RU"/>
    </w:rPr>
  </w:style>
  <w:style w:type="paragraph" w:styleId="ac">
    <w:name w:val="Normal (Web)"/>
    <w:basedOn w:val="a"/>
    <w:uiPriority w:val="99"/>
    <w:unhideWhenUsed/>
    <w:rsid w:val="00D0460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D0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624">
      <w:bodyDiv w:val="1"/>
      <w:marLeft w:val="0"/>
      <w:marRight w:val="0"/>
      <w:marTop w:val="0"/>
      <w:marBottom w:val="0"/>
      <w:divBdr>
        <w:top w:val="none" w:sz="0" w:space="0" w:color="auto"/>
        <w:left w:val="none" w:sz="0" w:space="0" w:color="auto"/>
        <w:bottom w:val="none" w:sz="0" w:space="0" w:color="auto"/>
        <w:right w:val="none" w:sz="0" w:space="0" w:color="auto"/>
      </w:divBdr>
    </w:div>
    <w:div w:id="16490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18924</Words>
  <Characters>10788</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35</cp:revision>
  <cp:lastPrinted>2022-05-25T09:26:00Z</cp:lastPrinted>
  <dcterms:created xsi:type="dcterms:W3CDTF">2021-05-26T08:57:00Z</dcterms:created>
  <dcterms:modified xsi:type="dcterms:W3CDTF">2022-09-26T11:55:00Z</dcterms:modified>
</cp:coreProperties>
</file>