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B" w:rsidRDefault="005B59DB" w:rsidP="005B59DB">
      <w:pPr>
        <w:rPr>
          <w:b/>
          <w:sz w:val="28"/>
          <w:szCs w:val="28"/>
        </w:rPr>
      </w:pPr>
    </w:p>
    <w:p w:rsidR="005B59DB" w:rsidRDefault="005B59DB" w:rsidP="005B59DB">
      <w:pPr>
        <w:rPr>
          <w:b/>
          <w:sz w:val="28"/>
          <w:szCs w:val="28"/>
        </w:rPr>
      </w:pPr>
    </w:p>
    <w:p w:rsidR="002A1F02" w:rsidRPr="005B59DB" w:rsidRDefault="00C35047" w:rsidP="005B5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A4D8A" w:rsidRPr="005B59DB">
        <w:rPr>
          <w:b/>
          <w:sz w:val="28"/>
          <w:szCs w:val="28"/>
        </w:rPr>
        <w:t>Підпрограма «Кадрове забезпечення навчально-виховного процесу»</w:t>
      </w:r>
    </w:p>
    <w:p w:rsidR="00BA4D8A" w:rsidRPr="005B59DB" w:rsidRDefault="00BA4D8A">
      <w:pPr>
        <w:rPr>
          <w:b/>
          <w:sz w:val="28"/>
          <w:szCs w:val="28"/>
        </w:rPr>
      </w:pPr>
      <w:r w:rsidRPr="005B59DB">
        <w:rPr>
          <w:b/>
          <w:sz w:val="28"/>
          <w:szCs w:val="28"/>
        </w:rPr>
        <w:t>Мета :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A4D8A" w:rsidRPr="00BA4D8A">
        <w:rPr>
          <w:sz w:val="28"/>
          <w:szCs w:val="28"/>
        </w:rPr>
        <w:t xml:space="preserve">ідвищити престиж педагогічної професії </w:t>
      </w:r>
      <w:r w:rsidR="00C35047">
        <w:rPr>
          <w:sz w:val="28"/>
          <w:szCs w:val="28"/>
        </w:rPr>
        <w:t>у</w:t>
      </w:r>
      <w:r w:rsidR="00BA4D8A" w:rsidRPr="00BA4D8A">
        <w:rPr>
          <w:sz w:val="28"/>
          <w:szCs w:val="28"/>
        </w:rPr>
        <w:t xml:space="preserve"> суспільстві;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BA4D8A" w:rsidRPr="00BA4D8A">
        <w:rPr>
          <w:sz w:val="28"/>
          <w:szCs w:val="28"/>
        </w:rPr>
        <w:t xml:space="preserve">творити  систему планомірного поповнення школи </w:t>
      </w:r>
      <w:proofErr w:type="spellStart"/>
      <w:r w:rsidR="00BA4D8A" w:rsidRPr="00BA4D8A">
        <w:rPr>
          <w:sz w:val="28"/>
          <w:szCs w:val="28"/>
        </w:rPr>
        <w:t>ви</w:t>
      </w:r>
      <w:r w:rsidR="00C35047">
        <w:rPr>
          <w:sz w:val="28"/>
          <w:szCs w:val="28"/>
        </w:rPr>
        <w:t>сококвафікованими</w:t>
      </w:r>
      <w:proofErr w:type="spellEnd"/>
      <w:r w:rsidR="00C35047">
        <w:rPr>
          <w:sz w:val="28"/>
          <w:szCs w:val="28"/>
        </w:rPr>
        <w:t xml:space="preserve"> спеціалістами;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A4D8A" w:rsidRPr="00BA4D8A">
        <w:rPr>
          <w:sz w:val="28"/>
          <w:szCs w:val="28"/>
        </w:rPr>
        <w:t>абезпечити високу результативність професійної діяльності педагогічних кадрів;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A4D8A" w:rsidRPr="00BA4D8A">
        <w:rPr>
          <w:sz w:val="28"/>
          <w:szCs w:val="28"/>
        </w:rPr>
        <w:t>ідвищити імідж школи;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BA4D8A" w:rsidRPr="00BA4D8A">
        <w:rPr>
          <w:sz w:val="28"/>
          <w:szCs w:val="28"/>
        </w:rPr>
        <w:t>творити сприятливі умови для житт</w:t>
      </w:r>
      <w:r>
        <w:rPr>
          <w:sz w:val="28"/>
          <w:szCs w:val="28"/>
        </w:rPr>
        <w:t xml:space="preserve">я та професійної діяльності </w:t>
      </w:r>
      <w:proofErr w:type="spellStart"/>
      <w:r>
        <w:rPr>
          <w:sz w:val="28"/>
          <w:szCs w:val="28"/>
        </w:rPr>
        <w:t>пед</w:t>
      </w:r>
      <w:r w:rsidR="00BA4D8A" w:rsidRPr="00BA4D8A">
        <w:rPr>
          <w:sz w:val="28"/>
          <w:szCs w:val="28"/>
        </w:rPr>
        <w:t>працівників</w:t>
      </w:r>
      <w:proofErr w:type="spellEnd"/>
      <w:r w:rsidR="00BA4D8A" w:rsidRPr="00BA4D8A">
        <w:rPr>
          <w:sz w:val="28"/>
          <w:szCs w:val="28"/>
        </w:rPr>
        <w:t>, забезпечити їх конституційні права.</w:t>
      </w:r>
    </w:p>
    <w:p w:rsidR="00BA4D8A" w:rsidRPr="005B59DB" w:rsidRDefault="00BA4D8A" w:rsidP="00BA4D8A">
      <w:pPr>
        <w:rPr>
          <w:b/>
          <w:sz w:val="28"/>
          <w:szCs w:val="28"/>
        </w:rPr>
      </w:pPr>
      <w:r w:rsidRPr="005B59DB">
        <w:rPr>
          <w:b/>
          <w:sz w:val="28"/>
          <w:szCs w:val="28"/>
        </w:rPr>
        <w:t>Завдання :</w:t>
      </w:r>
    </w:p>
    <w:p w:rsidR="00BA4D8A" w:rsidRP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A4D8A" w:rsidRPr="00BA4D8A">
        <w:rPr>
          <w:sz w:val="28"/>
          <w:szCs w:val="28"/>
        </w:rPr>
        <w:t>птимізація кадрового забезпечення школи;</w:t>
      </w:r>
    </w:p>
    <w:p w:rsid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A4D8A">
        <w:rPr>
          <w:sz w:val="28"/>
          <w:szCs w:val="28"/>
        </w:rPr>
        <w:t>ідвищення ролі педагога в сучасному суспільстві;</w:t>
      </w:r>
    </w:p>
    <w:p w:rsid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A4D8A">
        <w:rPr>
          <w:sz w:val="28"/>
          <w:szCs w:val="28"/>
        </w:rPr>
        <w:t>ідвищення рівня соціально-економічного, фінансового забезпечення медпрацівників, їх професійної діяльності;</w:t>
      </w:r>
    </w:p>
    <w:p w:rsid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A4D8A">
        <w:rPr>
          <w:sz w:val="28"/>
          <w:szCs w:val="28"/>
        </w:rPr>
        <w:t>ростання методичного, професійного кадрового потенціалу школи;</w:t>
      </w:r>
    </w:p>
    <w:p w:rsid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BA4D8A">
        <w:rPr>
          <w:sz w:val="28"/>
          <w:szCs w:val="28"/>
        </w:rPr>
        <w:t>алучення високопрофесійних педагогів до роботи в школі.</w:t>
      </w:r>
    </w:p>
    <w:p w:rsidR="00BA4D8A" w:rsidRPr="005B59DB" w:rsidRDefault="00BA4D8A" w:rsidP="00BA4D8A">
      <w:pPr>
        <w:rPr>
          <w:b/>
          <w:sz w:val="28"/>
          <w:szCs w:val="28"/>
        </w:rPr>
      </w:pPr>
      <w:r w:rsidRPr="005B59DB">
        <w:rPr>
          <w:b/>
          <w:sz w:val="28"/>
          <w:szCs w:val="28"/>
        </w:rPr>
        <w:t>Пріоритети:</w:t>
      </w:r>
    </w:p>
    <w:p w:rsidR="00BA4D8A" w:rsidRDefault="005B59DB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A4D8A">
        <w:rPr>
          <w:sz w:val="28"/>
          <w:szCs w:val="28"/>
        </w:rPr>
        <w:t>ідвищення методичного, професійного рівня педагогічного складу школи;</w:t>
      </w:r>
    </w:p>
    <w:p w:rsidR="00BA4D8A" w:rsidRDefault="00BA4D8A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формування єдиної команди педагогів-професіоналів школи;</w:t>
      </w:r>
    </w:p>
    <w:p w:rsidR="00BA4D8A" w:rsidRDefault="00BA4D8A" w:rsidP="00BA4D8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обґрунтування прогнозування потреби в </w:t>
      </w:r>
      <w:proofErr w:type="spellStart"/>
      <w:r>
        <w:rPr>
          <w:sz w:val="28"/>
          <w:szCs w:val="28"/>
        </w:rPr>
        <w:t>педпрацівниках</w:t>
      </w:r>
      <w:proofErr w:type="spellEnd"/>
    </w:p>
    <w:p w:rsidR="00BA4D8A" w:rsidRDefault="00BA4D8A" w:rsidP="00BA4D8A">
      <w:pPr>
        <w:rPr>
          <w:sz w:val="28"/>
          <w:szCs w:val="28"/>
        </w:rPr>
      </w:pPr>
    </w:p>
    <w:p w:rsidR="00BA4D8A" w:rsidRDefault="00BA4D8A" w:rsidP="00BA4D8A">
      <w:pPr>
        <w:rPr>
          <w:sz w:val="28"/>
          <w:szCs w:val="28"/>
        </w:rPr>
      </w:pPr>
    </w:p>
    <w:p w:rsidR="00BA4D8A" w:rsidRDefault="00BA4D8A" w:rsidP="00BA4D8A">
      <w:pPr>
        <w:rPr>
          <w:sz w:val="28"/>
          <w:szCs w:val="28"/>
        </w:rPr>
      </w:pPr>
    </w:p>
    <w:p w:rsidR="00BA4D8A" w:rsidRDefault="00BA4D8A" w:rsidP="00BA4D8A">
      <w:pPr>
        <w:rPr>
          <w:sz w:val="28"/>
          <w:szCs w:val="28"/>
        </w:rPr>
      </w:pPr>
    </w:p>
    <w:p w:rsidR="00BA4D8A" w:rsidRDefault="00BA4D8A" w:rsidP="00BA4D8A">
      <w:pPr>
        <w:rPr>
          <w:sz w:val="28"/>
          <w:szCs w:val="28"/>
        </w:rPr>
      </w:pPr>
    </w:p>
    <w:p w:rsidR="00BA4D8A" w:rsidRDefault="00BA4D8A" w:rsidP="00BA4D8A">
      <w:pPr>
        <w:rPr>
          <w:sz w:val="28"/>
          <w:szCs w:val="28"/>
        </w:rPr>
      </w:pPr>
    </w:p>
    <w:p w:rsidR="001E5FA2" w:rsidRPr="001E5FA2" w:rsidRDefault="001E5FA2" w:rsidP="00BA4D8A">
      <w:pPr>
        <w:rPr>
          <w:b/>
          <w:sz w:val="28"/>
          <w:szCs w:val="28"/>
        </w:rPr>
      </w:pPr>
      <w:r w:rsidRPr="001E5FA2">
        <w:rPr>
          <w:b/>
          <w:sz w:val="28"/>
          <w:szCs w:val="28"/>
        </w:rPr>
        <w:lastRenderedPageBreak/>
        <w:t>Шляхи реалізації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066"/>
        <w:gridCol w:w="2770"/>
        <w:gridCol w:w="1394"/>
        <w:gridCol w:w="1960"/>
      </w:tblGrid>
      <w:tr w:rsidR="006F022C" w:rsidTr="001E5FA2">
        <w:tc>
          <w:tcPr>
            <w:tcW w:w="665" w:type="dxa"/>
          </w:tcPr>
          <w:p w:rsidR="00BA4D8A" w:rsidRPr="005B59DB" w:rsidRDefault="00BA4D8A" w:rsidP="00BA4D8A">
            <w:pPr>
              <w:rPr>
                <w:b/>
                <w:sz w:val="24"/>
                <w:szCs w:val="24"/>
              </w:rPr>
            </w:pPr>
            <w:r w:rsidRPr="005B59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:rsidR="00BA4D8A" w:rsidRPr="005B59DB" w:rsidRDefault="00BA4D8A" w:rsidP="00BA4D8A">
            <w:pPr>
              <w:rPr>
                <w:b/>
                <w:sz w:val="24"/>
                <w:szCs w:val="24"/>
              </w:rPr>
            </w:pPr>
            <w:r w:rsidRPr="005B59DB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770" w:type="dxa"/>
          </w:tcPr>
          <w:p w:rsidR="00BA4D8A" w:rsidRPr="005B59DB" w:rsidRDefault="00BA4D8A" w:rsidP="00BA4D8A">
            <w:pPr>
              <w:rPr>
                <w:b/>
                <w:sz w:val="24"/>
                <w:szCs w:val="24"/>
              </w:rPr>
            </w:pPr>
            <w:r w:rsidRPr="005B59DB">
              <w:rPr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394" w:type="dxa"/>
          </w:tcPr>
          <w:p w:rsidR="00BA4D8A" w:rsidRPr="005B59DB" w:rsidRDefault="00BA4D8A" w:rsidP="00BA4D8A">
            <w:pPr>
              <w:rPr>
                <w:b/>
                <w:sz w:val="24"/>
                <w:szCs w:val="24"/>
              </w:rPr>
            </w:pPr>
            <w:r w:rsidRPr="005B59DB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60" w:type="dxa"/>
          </w:tcPr>
          <w:p w:rsidR="00BA4D8A" w:rsidRPr="005B59DB" w:rsidRDefault="00BA4D8A" w:rsidP="00BA4D8A">
            <w:pPr>
              <w:rPr>
                <w:b/>
                <w:sz w:val="24"/>
                <w:szCs w:val="24"/>
              </w:rPr>
            </w:pPr>
            <w:r w:rsidRPr="005B59DB">
              <w:rPr>
                <w:b/>
                <w:sz w:val="24"/>
                <w:szCs w:val="24"/>
              </w:rPr>
              <w:t xml:space="preserve">Відповідальний 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BA4D8A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A4D8A" w:rsidRPr="00E56425" w:rsidRDefault="00E56425" w:rsidP="00E56425">
            <w:pPr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Визначення потреби в педагогічних працівниках;</w:t>
            </w:r>
          </w:p>
          <w:p w:rsidR="00E56425" w:rsidRPr="00E56425" w:rsidRDefault="00E56425" w:rsidP="00E56425">
            <w:pPr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формування бази кадрового резерву</w:t>
            </w:r>
            <w:r w:rsidR="00C35047">
              <w:rPr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Стабілізація кадрового складу школи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школи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A4D8A" w:rsidRPr="00E56425" w:rsidRDefault="00E56425" w:rsidP="00E56425">
            <w:pPr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Забезпечення систематичного підвищення кваліфікації </w:t>
            </w:r>
            <w:proofErr w:type="spellStart"/>
            <w:r w:rsidRPr="00E56425">
              <w:rPr>
                <w:sz w:val="24"/>
                <w:szCs w:val="24"/>
              </w:rPr>
              <w:t>педпрацівників</w:t>
            </w:r>
            <w:proofErr w:type="spellEnd"/>
            <w:r w:rsidRPr="00E56425">
              <w:rPr>
                <w:sz w:val="24"/>
                <w:szCs w:val="24"/>
              </w:rPr>
              <w:t>;</w:t>
            </w:r>
          </w:p>
          <w:p w:rsidR="00E56425" w:rsidRPr="00E56425" w:rsidRDefault="005B59DB" w:rsidP="00E56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6425" w:rsidRPr="00E56425">
              <w:rPr>
                <w:sz w:val="24"/>
                <w:szCs w:val="24"/>
              </w:rPr>
              <w:t>провадження ІКТ</w:t>
            </w:r>
          </w:p>
        </w:tc>
        <w:tc>
          <w:tcPr>
            <w:tcW w:w="277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Ріст професійної майстерності, розвиток творчої ініціативи, забезпечення ефективності навчально-виховного процесу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професіоналізму та методичної майстерності вчителів, широкого впровадження та використання новітніх технологій.</w:t>
            </w:r>
          </w:p>
        </w:tc>
        <w:tc>
          <w:tcPr>
            <w:tcW w:w="277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якості освіти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педагоги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роботи з молодими, новопризначеними педагогами.</w:t>
            </w:r>
          </w:p>
        </w:tc>
        <w:tc>
          <w:tcPr>
            <w:tcW w:w="277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 розвитку школи, професійне, методичне зростання вчителів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Адміністрація, </w:t>
            </w:r>
            <w:proofErr w:type="spellStart"/>
            <w:r>
              <w:rPr>
                <w:sz w:val="24"/>
                <w:szCs w:val="24"/>
              </w:rPr>
              <w:t>методобєднання</w:t>
            </w:r>
            <w:proofErr w:type="spellEnd"/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психолого-педагогічних консиліумів, семінарів, круглих столів, навчальних занять.</w:t>
            </w:r>
          </w:p>
        </w:tc>
        <w:tc>
          <w:tcPr>
            <w:tcW w:w="2770" w:type="dxa"/>
          </w:tcPr>
          <w:p w:rsidR="00C35047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Професійне зростання педагогів; </w:t>
            </w:r>
          </w:p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ролі вчителя у формуванні особистості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66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шкільних професійних, методичних конкурсів.</w:t>
            </w:r>
          </w:p>
        </w:tc>
        <w:tc>
          <w:tcPr>
            <w:tcW w:w="2770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Мотивація професійного, методичного зростання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E56425" w:rsidP="00E56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:rsidR="006F022C" w:rsidRPr="00BA4D8A" w:rsidRDefault="00E56425" w:rsidP="006F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 педагогічних, фахових</w:t>
            </w:r>
            <w:r w:rsidR="006F022C">
              <w:rPr>
                <w:sz w:val="24"/>
                <w:szCs w:val="24"/>
              </w:rPr>
              <w:t xml:space="preserve"> конкурсах, фестивалях; розповсюдження передового педагогічного досвіду</w:t>
            </w:r>
            <w:r w:rsidR="00C35047">
              <w:rPr>
                <w:sz w:val="24"/>
                <w:szCs w:val="24"/>
              </w:rPr>
              <w:t>.</w:t>
            </w:r>
          </w:p>
          <w:p w:rsidR="00E56425" w:rsidRPr="00BA4D8A" w:rsidRDefault="00E56425" w:rsidP="00BA4D8A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Підвищення професійного рівня педагогів, імідж, рейтинг школи</w:t>
            </w:r>
          </w:p>
        </w:tc>
        <w:tc>
          <w:tcPr>
            <w:tcW w:w="1394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6F022C" w:rsidP="006F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педагоги, управління освіти і науки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66" w:type="dxa"/>
          </w:tcPr>
          <w:p w:rsidR="00BA4D8A" w:rsidRPr="00BA4D8A" w:rsidRDefault="00E56425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пропозицій щодо нагородження державними та відомчими нагородами та відзнаками в органи управління освітою, органи місцевого самоврядування</w:t>
            </w:r>
            <w:r w:rsidR="00C35047">
              <w:rPr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Моральне та матеріальне стимулювання педагогів</w:t>
            </w:r>
          </w:p>
        </w:tc>
        <w:tc>
          <w:tcPr>
            <w:tcW w:w="1394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рада школи, профком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:rsid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Публікації у фахових, методичних виданнях; </w:t>
            </w:r>
          </w:p>
          <w:p w:rsidR="006F022C" w:rsidRPr="00BA4D8A" w:rsidRDefault="00C35047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F022C">
              <w:rPr>
                <w:sz w:val="24"/>
                <w:szCs w:val="24"/>
              </w:rPr>
              <w:t>ипуск інформаційно-методичних матеріалів</w:t>
            </w:r>
          </w:p>
        </w:tc>
        <w:tc>
          <w:tcPr>
            <w:tcW w:w="277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Популяризація педагогічно-</w:t>
            </w:r>
            <w:r>
              <w:rPr>
                <w:sz w:val="24"/>
                <w:szCs w:val="24"/>
              </w:rPr>
              <w:lastRenderedPageBreak/>
              <w:t>методичного досвіду</w:t>
            </w:r>
          </w:p>
        </w:tc>
        <w:tc>
          <w:tcPr>
            <w:tcW w:w="1394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96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6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Вироблення системи морального та матеріального заохочення кращих педагогів школи</w:t>
            </w:r>
          </w:p>
        </w:tc>
        <w:tc>
          <w:tcPr>
            <w:tcW w:w="2770" w:type="dxa"/>
          </w:tcPr>
          <w:p w:rsidR="006F022C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Стимулювання працівників;</w:t>
            </w:r>
          </w:p>
          <w:p w:rsidR="00BA4D8A" w:rsidRPr="00BA4D8A" w:rsidRDefault="006F022C" w:rsidP="00BA4D8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вищий рівень якості роботи</w:t>
            </w:r>
          </w:p>
        </w:tc>
        <w:tc>
          <w:tcPr>
            <w:tcW w:w="1394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профком</w:t>
            </w:r>
          </w:p>
        </w:tc>
      </w:tr>
      <w:tr w:rsidR="006F022C" w:rsidTr="001E5FA2">
        <w:tc>
          <w:tcPr>
            <w:tcW w:w="665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комфортних умов для підвищення фахової майстерності вчителів</w:t>
            </w:r>
          </w:p>
        </w:tc>
        <w:tc>
          <w:tcPr>
            <w:tcW w:w="277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ефективності освітніх послуг</w:t>
            </w:r>
          </w:p>
        </w:tc>
        <w:tc>
          <w:tcPr>
            <w:tcW w:w="1394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960" w:type="dxa"/>
          </w:tcPr>
          <w:p w:rsidR="00BA4D8A" w:rsidRPr="00BA4D8A" w:rsidRDefault="006F022C" w:rsidP="00BA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</w:tbl>
    <w:p w:rsidR="00BA4D8A" w:rsidRPr="00BA4D8A" w:rsidRDefault="00BA4D8A" w:rsidP="006F022C">
      <w:pPr>
        <w:rPr>
          <w:sz w:val="28"/>
          <w:szCs w:val="28"/>
        </w:rPr>
      </w:pPr>
    </w:p>
    <w:sectPr w:rsidR="00BA4D8A" w:rsidRPr="00BA4D8A" w:rsidSect="005B59DB">
      <w:footerReference w:type="default" r:id="rId9"/>
      <w:pgSz w:w="11906" w:h="16838"/>
      <w:pgMar w:top="850" w:right="850" w:bottom="850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5A" w:rsidRDefault="0035445A" w:rsidP="005B59DB">
      <w:pPr>
        <w:spacing w:after="0" w:line="240" w:lineRule="auto"/>
      </w:pPr>
      <w:r>
        <w:separator/>
      </w:r>
    </w:p>
  </w:endnote>
  <w:endnote w:type="continuationSeparator" w:id="0">
    <w:p w:rsidR="0035445A" w:rsidRDefault="0035445A" w:rsidP="005B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23877"/>
      <w:docPartObj>
        <w:docPartGallery w:val="Page Numbers (Bottom of Page)"/>
        <w:docPartUnique/>
      </w:docPartObj>
    </w:sdtPr>
    <w:sdtEndPr/>
    <w:sdtContent>
      <w:p w:rsidR="005B59DB" w:rsidRDefault="005B59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47">
          <w:rPr>
            <w:noProof/>
          </w:rPr>
          <w:t>29</w:t>
        </w:r>
        <w:r>
          <w:fldChar w:fldCharType="end"/>
        </w:r>
      </w:p>
    </w:sdtContent>
  </w:sdt>
  <w:p w:rsidR="005B59DB" w:rsidRDefault="005B5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5A" w:rsidRDefault="0035445A" w:rsidP="005B59DB">
      <w:pPr>
        <w:spacing w:after="0" w:line="240" w:lineRule="auto"/>
      </w:pPr>
      <w:r>
        <w:separator/>
      </w:r>
    </w:p>
  </w:footnote>
  <w:footnote w:type="continuationSeparator" w:id="0">
    <w:p w:rsidR="0035445A" w:rsidRDefault="0035445A" w:rsidP="005B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7E2"/>
    <w:multiLevelType w:val="hybridMultilevel"/>
    <w:tmpl w:val="34F62610"/>
    <w:lvl w:ilvl="0" w:tplc="BA32C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512B"/>
    <w:multiLevelType w:val="hybridMultilevel"/>
    <w:tmpl w:val="3AFAE9B2"/>
    <w:lvl w:ilvl="0" w:tplc="BA32C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7858"/>
    <w:multiLevelType w:val="hybridMultilevel"/>
    <w:tmpl w:val="1E528190"/>
    <w:lvl w:ilvl="0" w:tplc="BA32C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2E"/>
    <w:rsid w:val="00105D7E"/>
    <w:rsid w:val="001E5FA2"/>
    <w:rsid w:val="002A1F02"/>
    <w:rsid w:val="0035445A"/>
    <w:rsid w:val="004525DE"/>
    <w:rsid w:val="005B59DB"/>
    <w:rsid w:val="006F022C"/>
    <w:rsid w:val="007A412E"/>
    <w:rsid w:val="00BA4D8A"/>
    <w:rsid w:val="00C35047"/>
    <w:rsid w:val="00E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8A"/>
    <w:pPr>
      <w:ind w:left="720"/>
      <w:contextualSpacing/>
    </w:pPr>
  </w:style>
  <w:style w:type="table" w:styleId="a4">
    <w:name w:val="Table Grid"/>
    <w:basedOn w:val="a1"/>
    <w:uiPriority w:val="59"/>
    <w:rsid w:val="00BA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B59DB"/>
  </w:style>
  <w:style w:type="paragraph" w:styleId="a7">
    <w:name w:val="footer"/>
    <w:basedOn w:val="a"/>
    <w:link w:val="a8"/>
    <w:uiPriority w:val="99"/>
    <w:unhideWhenUsed/>
    <w:rsid w:val="005B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B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8A"/>
    <w:pPr>
      <w:ind w:left="720"/>
      <w:contextualSpacing/>
    </w:pPr>
  </w:style>
  <w:style w:type="table" w:styleId="a4">
    <w:name w:val="Table Grid"/>
    <w:basedOn w:val="a1"/>
    <w:uiPriority w:val="59"/>
    <w:rsid w:val="00BA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B59DB"/>
  </w:style>
  <w:style w:type="paragraph" w:styleId="a7">
    <w:name w:val="footer"/>
    <w:basedOn w:val="a"/>
    <w:link w:val="a8"/>
    <w:uiPriority w:val="99"/>
    <w:unhideWhenUsed/>
    <w:rsid w:val="005B59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B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3E09-D1E3-47A9-8478-F3570A33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2016-02-24T11:48:00Z</dcterms:created>
  <dcterms:modified xsi:type="dcterms:W3CDTF">2016-03-17T07:01:00Z</dcterms:modified>
</cp:coreProperties>
</file>