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4" w:rsidRDefault="00B93504" w:rsidP="00B9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3504" w:rsidRPr="00E05CAB" w:rsidRDefault="00413AF6" w:rsidP="00B0592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</w:t>
      </w:r>
      <w:r w:rsidR="00B93504" w:rsidRPr="00E05CAB">
        <w:rPr>
          <w:rFonts w:cstheme="minorHAnsi"/>
          <w:b/>
          <w:bCs/>
          <w:sz w:val="28"/>
          <w:szCs w:val="28"/>
        </w:rPr>
        <w:t>Підпрограма «Навчально-виховний процес»</w:t>
      </w:r>
    </w:p>
    <w:p w:rsidR="00B05922" w:rsidRPr="00B05922" w:rsidRDefault="00B05922" w:rsidP="00B05922">
      <w:pPr>
        <w:pStyle w:val="a3"/>
        <w:autoSpaceDE w:val="0"/>
        <w:autoSpaceDN w:val="0"/>
        <w:adjustRightInd w:val="0"/>
        <w:spacing w:after="0"/>
        <w:ind w:left="0"/>
        <w:rPr>
          <w:rFonts w:cstheme="minorHAnsi"/>
          <w:bCs/>
          <w:sz w:val="28"/>
          <w:szCs w:val="28"/>
        </w:rPr>
      </w:pPr>
    </w:p>
    <w:p w:rsidR="00B93504" w:rsidRPr="00E05CAB" w:rsidRDefault="00B93504" w:rsidP="00B0592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E05CAB">
        <w:rPr>
          <w:rFonts w:cstheme="minorHAnsi"/>
          <w:b/>
          <w:bCs/>
          <w:sz w:val="28"/>
          <w:szCs w:val="28"/>
        </w:rPr>
        <w:t>Мета:</w:t>
      </w:r>
    </w:p>
    <w:p w:rsidR="00B05922" w:rsidRPr="00B05922" w:rsidRDefault="00B05922" w:rsidP="00B05922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</w:p>
    <w:p w:rsidR="00B93504" w:rsidRPr="00B05922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забезпечення умов для інтелектуального, соціального,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морального і фізичного розвитку учнів;</w:t>
      </w:r>
    </w:p>
    <w:p w:rsidR="00B93504" w:rsidRPr="00B05922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413AF6">
        <w:rPr>
          <w:rFonts w:cstheme="minorHAnsi"/>
          <w:sz w:val="28"/>
          <w:szCs w:val="28"/>
        </w:rPr>
        <w:t xml:space="preserve">  </w:t>
      </w:r>
      <w:r w:rsidR="00B93504" w:rsidRPr="00B05922">
        <w:rPr>
          <w:rFonts w:cstheme="minorHAnsi"/>
          <w:sz w:val="28"/>
          <w:szCs w:val="28"/>
        </w:rPr>
        <w:t>створення сприятливого середовища для навчання,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самовираження і самореалізації учнів;</w:t>
      </w:r>
    </w:p>
    <w:p w:rsidR="00B93504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  </w:t>
      </w:r>
      <w:r w:rsidR="00B93504" w:rsidRPr="00B05922">
        <w:rPr>
          <w:rFonts w:cstheme="minorHAnsi"/>
          <w:sz w:val="28"/>
          <w:szCs w:val="28"/>
        </w:rPr>
        <w:t>створення умов для різнобічного розвитку особистості,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індивідуалізації та диференціації навчання.</w:t>
      </w:r>
    </w:p>
    <w:p w:rsidR="00B05922" w:rsidRPr="00B05922" w:rsidRDefault="00B05922" w:rsidP="00B05922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B93504" w:rsidRPr="00E05CAB" w:rsidRDefault="00B93504" w:rsidP="00B0592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E05CAB">
        <w:rPr>
          <w:rFonts w:cstheme="minorHAnsi"/>
          <w:b/>
          <w:bCs/>
          <w:sz w:val="28"/>
          <w:szCs w:val="28"/>
        </w:rPr>
        <w:t>Завдання:</w:t>
      </w:r>
    </w:p>
    <w:p w:rsidR="00B05922" w:rsidRPr="00B05922" w:rsidRDefault="00B05922" w:rsidP="00B05922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</w:p>
    <w:p w:rsidR="00B93504" w:rsidRPr="00B05922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 </w:t>
      </w:r>
      <w:r w:rsidR="00B93504" w:rsidRPr="00B05922">
        <w:rPr>
          <w:rFonts w:cstheme="minorHAnsi"/>
          <w:sz w:val="28"/>
          <w:szCs w:val="28"/>
        </w:rPr>
        <w:t>забезпечення реалізації права громадян на загальну середню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освіту;</w:t>
      </w:r>
    </w:p>
    <w:p w:rsidR="00B93504" w:rsidRPr="00B05922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виконання вимог Державного стандарту початкової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загальної освіти та Державного стандарту базової і повної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загальної середньої освіти, підготовка учнів до подальшої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освіти і трудової діяльності;</w:t>
      </w:r>
    </w:p>
    <w:p w:rsidR="00B93504" w:rsidRPr="00B05922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виховання в учнів поваги до Конституції України,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державних символів України, прав і свобод людини і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громадянина;</w:t>
      </w:r>
    </w:p>
    <w:p w:rsidR="00B93504" w:rsidRPr="00B05922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розвиток особистості шляхом залучення до творчої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діяльності;</w:t>
      </w:r>
    </w:p>
    <w:p w:rsidR="00B93504" w:rsidRDefault="00E05CAB" w:rsidP="00E05CAB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забезпечення наступності між початковою загальною</w:t>
      </w:r>
      <w:r w:rsidR="00B05922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освітою та базовою і повною загальною середньою освітою.</w:t>
      </w:r>
    </w:p>
    <w:p w:rsidR="00B05922" w:rsidRPr="00B05922" w:rsidRDefault="00B05922" w:rsidP="00B05922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B93504" w:rsidRPr="00E05CAB" w:rsidRDefault="00B93504" w:rsidP="00B0592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E05CAB">
        <w:rPr>
          <w:rFonts w:cstheme="minorHAnsi"/>
          <w:b/>
          <w:bCs/>
          <w:sz w:val="28"/>
          <w:szCs w:val="28"/>
        </w:rPr>
        <w:t>Пріоритети:</w:t>
      </w:r>
    </w:p>
    <w:p w:rsidR="00B05922" w:rsidRPr="00B05922" w:rsidRDefault="00B05922" w:rsidP="00B05922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</w:p>
    <w:p w:rsidR="00B05922" w:rsidRDefault="00E05CAB" w:rsidP="00B05922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запровадження сучасних форм і методів навчання;</w:t>
      </w:r>
      <w:r w:rsidR="00B05922">
        <w:rPr>
          <w:rFonts w:cstheme="minorHAnsi"/>
          <w:sz w:val="28"/>
          <w:szCs w:val="28"/>
        </w:rPr>
        <w:t xml:space="preserve"> </w:t>
      </w:r>
    </w:p>
    <w:p w:rsidR="00B93504" w:rsidRPr="00B05922" w:rsidRDefault="00E05CAB" w:rsidP="00B05922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забезпечення індивідуального підходу до кожної дитини;</w:t>
      </w:r>
      <w:r w:rsidR="00B05922">
        <w:rPr>
          <w:rFonts w:cstheme="minorHAnsi"/>
          <w:sz w:val="28"/>
          <w:szCs w:val="28"/>
        </w:rPr>
        <w:t xml:space="preserve"> </w:t>
      </w:r>
    </w:p>
    <w:p w:rsidR="00B93504" w:rsidRPr="00B05922" w:rsidRDefault="00E05CAB" w:rsidP="00B05922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93504" w:rsidRPr="00B05922">
        <w:rPr>
          <w:rFonts w:cstheme="minorHAnsi"/>
          <w:sz w:val="28"/>
          <w:szCs w:val="28"/>
        </w:rPr>
        <w:t xml:space="preserve"> 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формування особистості, що базується на знаннях, досвіді,</w:t>
      </w:r>
      <w:r w:rsidR="00413AF6">
        <w:rPr>
          <w:rFonts w:cstheme="minorHAnsi"/>
          <w:sz w:val="28"/>
          <w:szCs w:val="28"/>
        </w:rPr>
        <w:t xml:space="preserve"> </w:t>
      </w:r>
      <w:r w:rsidR="00B93504" w:rsidRPr="00B05922">
        <w:rPr>
          <w:rFonts w:cstheme="minorHAnsi"/>
          <w:sz w:val="28"/>
          <w:szCs w:val="28"/>
        </w:rPr>
        <w:t>цінностях, здібностях, набутих завдяки навчанню.</w:t>
      </w:r>
    </w:p>
    <w:p w:rsidR="00B93504" w:rsidRPr="00B93504" w:rsidRDefault="00B93504" w:rsidP="00B05922">
      <w:pPr>
        <w:spacing w:after="0"/>
      </w:pPr>
    </w:p>
    <w:p w:rsidR="00B93504" w:rsidRPr="00B93504" w:rsidRDefault="00B93504" w:rsidP="00B93504"/>
    <w:p w:rsidR="00B93504" w:rsidRPr="00B93504" w:rsidRDefault="00B93504" w:rsidP="00B93504"/>
    <w:p w:rsidR="00B93504" w:rsidRPr="00B93504" w:rsidRDefault="00B93504" w:rsidP="00B93504"/>
    <w:p w:rsidR="00B93504" w:rsidRPr="00B93504" w:rsidRDefault="00B93504" w:rsidP="00B93504"/>
    <w:p w:rsidR="00B93504" w:rsidRPr="00B93504" w:rsidRDefault="00B93504" w:rsidP="00B93504"/>
    <w:p w:rsidR="00B93504" w:rsidRPr="00B93504" w:rsidRDefault="00B93504" w:rsidP="00B93504"/>
    <w:p w:rsidR="00B93504" w:rsidRPr="009A14BE" w:rsidRDefault="009A14BE" w:rsidP="00B93504">
      <w:pPr>
        <w:rPr>
          <w:b/>
          <w:sz w:val="28"/>
          <w:szCs w:val="28"/>
        </w:rPr>
      </w:pPr>
      <w:r w:rsidRPr="009A14BE">
        <w:rPr>
          <w:b/>
          <w:sz w:val="28"/>
          <w:szCs w:val="28"/>
        </w:rPr>
        <w:t>Шляхи реалізації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952"/>
        <w:gridCol w:w="2811"/>
        <w:gridCol w:w="1673"/>
        <w:gridCol w:w="1886"/>
      </w:tblGrid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Pr="00E05CAB" w:rsidRDefault="005249DE">
            <w:pPr>
              <w:rPr>
                <w:b/>
                <w:sz w:val="24"/>
                <w:szCs w:val="24"/>
              </w:rPr>
            </w:pPr>
            <w:r w:rsidRPr="00E05C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Pr="00E05CAB" w:rsidRDefault="005249DE">
            <w:pPr>
              <w:rPr>
                <w:b/>
                <w:sz w:val="24"/>
                <w:szCs w:val="24"/>
              </w:rPr>
            </w:pPr>
            <w:r w:rsidRPr="00E05CAB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Pr="00E05CAB" w:rsidRDefault="005249DE">
            <w:pPr>
              <w:rPr>
                <w:b/>
                <w:sz w:val="24"/>
                <w:szCs w:val="24"/>
              </w:rPr>
            </w:pPr>
            <w:r w:rsidRPr="00E05CAB">
              <w:rPr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Pr="00E05CAB" w:rsidRDefault="005249DE">
            <w:pPr>
              <w:rPr>
                <w:b/>
                <w:sz w:val="24"/>
                <w:szCs w:val="24"/>
              </w:rPr>
            </w:pPr>
            <w:r w:rsidRPr="00E05CAB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Pr="00E05CAB" w:rsidRDefault="005249DE">
            <w:pPr>
              <w:rPr>
                <w:b/>
                <w:sz w:val="24"/>
                <w:szCs w:val="24"/>
              </w:rPr>
            </w:pPr>
            <w:r w:rsidRPr="00E05CAB">
              <w:rPr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обліку дітей шкільного віку в мікрорайоні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права дітей на здобуття загальної середньої освіти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навчання дітей 6-річного віку (уточнення списків дітей 5-річного віку)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E0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</w:t>
            </w:r>
            <w:r>
              <w:rPr>
                <w:rFonts w:cstheme="minorHAnsi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язання</w:t>
            </w:r>
            <w:r w:rsidR="005249DE">
              <w:rPr>
                <w:sz w:val="24"/>
                <w:szCs w:val="24"/>
              </w:rPr>
              <w:t xml:space="preserve"> проблем наступності між ДНЗ та школою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E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індивідуального навчання учнів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права дітей на здобуття загальної середньої освіти з урахуванням стану </w:t>
            </w:r>
            <w:r w:rsidR="00E05CAB">
              <w:rPr>
                <w:sz w:val="24"/>
                <w:szCs w:val="24"/>
              </w:rPr>
              <w:t>здоров</w:t>
            </w:r>
            <w:r w:rsidR="00E05CAB">
              <w:rPr>
                <w:rFonts w:cstheme="minorHAnsi"/>
                <w:sz w:val="24"/>
                <w:szCs w:val="24"/>
              </w:rPr>
              <w:t>’</w:t>
            </w:r>
            <w:r w:rsidR="00E05CA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E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вчителі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учнів підручниками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оптимальних умов для здобуття освіти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E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 w:rsidP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бібліотекар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41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формування в учнів високої мовної культури, оволодіння українською мовою на уроках, </w:t>
            </w:r>
            <w:r w:rsidR="00413AF6">
              <w:rPr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позаурочний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цілісної системи розвитку демократичної самосвідомості учнів, виховання любові до України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E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 w:rsidP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Адміністрація, вчителі 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Впровадження рейтингу навчальних досягнень учнів 2-11 класів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якості знань учнів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E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вчителі</w:t>
            </w:r>
          </w:p>
        </w:tc>
      </w:tr>
      <w:tr w:rsidR="005249DE" w:rsidTr="00524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науково-дослідницької роботи учнів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Зростання кількості учнів, які беруть участь у Всеукраїнських конкурсах, олімпіадах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 w:rsidP="00E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DE" w:rsidRDefault="005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вчителі</w:t>
            </w:r>
          </w:p>
        </w:tc>
      </w:tr>
    </w:tbl>
    <w:p w:rsidR="00B93504" w:rsidRPr="00B93504" w:rsidRDefault="00B93504" w:rsidP="00B93504"/>
    <w:p w:rsidR="00B93504" w:rsidRPr="00B93504" w:rsidRDefault="00B93504" w:rsidP="00B93504"/>
    <w:p w:rsidR="00B93504" w:rsidRDefault="00B93504" w:rsidP="00B93504"/>
    <w:p w:rsidR="00634EB9" w:rsidRDefault="00634EB9" w:rsidP="00B93504"/>
    <w:p w:rsidR="00B93504" w:rsidRDefault="00B93504" w:rsidP="00B93504"/>
    <w:p w:rsidR="00E05CAB" w:rsidRDefault="00E05CAB" w:rsidP="00B93504"/>
    <w:p w:rsidR="00E05CAB" w:rsidRDefault="00E05CAB" w:rsidP="00B93504"/>
    <w:p w:rsidR="00E05CAB" w:rsidRDefault="00E05CAB" w:rsidP="00B93504"/>
    <w:p w:rsidR="00E05CAB" w:rsidRDefault="00E05CAB" w:rsidP="00B93504"/>
    <w:p w:rsidR="00E05CAB" w:rsidRPr="00552B1F" w:rsidRDefault="00E05CAB" w:rsidP="00E05CAB">
      <w:pPr>
        <w:jc w:val="center"/>
        <w:rPr>
          <w:b/>
          <w:sz w:val="28"/>
          <w:szCs w:val="28"/>
        </w:rPr>
      </w:pPr>
      <w:r w:rsidRPr="00552B1F">
        <w:rPr>
          <w:b/>
          <w:sz w:val="28"/>
          <w:szCs w:val="28"/>
        </w:rPr>
        <w:lastRenderedPageBreak/>
        <w:t>Перспективне прогнозування мережі класів,</w:t>
      </w:r>
    </w:p>
    <w:p w:rsidR="00E05CAB" w:rsidRDefault="00E05CAB" w:rsidP="00E05CAB">
      <w:pPr>
        <w:jc w:val="center"/>
        <w:rPr>
          <w:b/>
          <w:sz w:val="28"/>
          <w:szCs w:val="28"/>
        </w:rPr>
      </w:pPr>
      <w:r w:rsidRPr="00552B1F">
        <w:rPr>
          <w:b/>
          <w:sz w:val="28"/>
          <w:szCs w:val="28"/>
        </w:rPr>
        <w:t>учнів Івано-Франківської ЗШ №6 на 2015-2020 рр.</w:t>
      </w:r>
    </w:p>
    <w:p w:rsidR="00E05CAB" w:rsidRPr="00552B1F" w:rsidRDefault="00E05CAB" w:rsidP="00E05CA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31"/>
        <w:gridCol w:w="791"/>
        <w:gridCol w:w="793"/>
        <w:gridCol w:w="789"/>
        <w:gridCol w:w="790"/>
        <w:gridCol w:w="790"/>
        <w:gridCol w:w="790"/>
        <w:gridCol w:w="790"/>
        <w:gridCol w:w="790"/>
        <w:gridCol w:w="789"/>
        <w:gridCol w:w="791"/>
        <w:gridCol w:w="789"/>
        <w:gridCol w:w="791"/>
      </w:tblGrid>
      <w:tr w:rsidR="00E05CAB" w:rsidTr="008625E2">
        <w:tc>
          <w:tcPr>
            <w:tcW w:w="815" w:type="dxa"/>
            <w:vMerge w:val="restart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Класи</w:t>
            </w:r>
          </w:p>
        </w:tc>
        <w:tc>
          <w:tcPr>
            <w:tcW w:w="1585" w:type="dxa"/>
            <w:gridSpan w:val="2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 xml:space="preserve">2014-2015 </w:t>
            </w:r>
            <w:proofErr w:type="spellStart"/>
            <w:r w:rsidRPr="00552B1F">
              <w:rPr>
                <w:b/>
                <w:sz w:val="24"/>
                <w:szCs w:val="24"/>
              </w:rPr>
              <w:t>н.р</w:t>
            </w:r>
            <w:proofErr w:type="spellEnd"/>
            <w:r w:rsidRPr="00552B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2" w:type="dxa"/>
            <w:gridSpan w:val="2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 xml:space="preserve">2015-2016 </w:t>
            </w:r>
            <w:proofErr w:type="spellStart"/>
            <w:r w:rsidRPr="00552B1F">
              <w:rPr>
                <w:b/>
                <w:sz w:val="24"/>
                <w:szCs w:val="24"/>
              </w:rPr>
              <w:t>н.р</w:t>
            </w:r>
            <w:proofErr w:type="spellEnd"/>
            <w:r w:rsidRPr="00552B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3" w:type="dxa"/>
            <w:gridSpan w:val="2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 xml:space="preserve">2016-2017 </w:t>
            </w:r>
            <w:proofErr w:type="spellStart"/>
            <w:r w:rsidRPr="00552B1F">
              <w:rPr>
                <w:b/>
                <w:sz w:val="24"/>
                <w:szCs w:val="24"/>
              </w:rPr>
              <w:t>н.р</w:t>
            </w:r>
            <w:proofErr w:type="spellEnd"/>
            <w:r w:rsidRPr="00552B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3" w:type="dxa"/>
            <w:gridSpan w:val="2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 xml:space="preserve">2017-2018 </w:t>
            </w:r>
            <w:proofErr w:type="spellStart"/>
            <w:r w:rsidRPr="00552B1F">
              <w:rPr>
                <w:b/>
                <w:sz w:val="24"/>
                <w:szCs w:val="24"/>
              </w:rPr>
              <w:t>н.р</w:t>
            </w:r>
            <w:proofErr w:type="spellEnd"/>
            <w:r w:rsidRPr="00552B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3" w:type="dxa"/>
            <w:gridSpan w:val="2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 xml:space="preserve">2018-2019 </w:t>
            </w:r>
            <w:proofErr w:type="spellStart"/>
            <w:r w:rsidRPr="00552B1F">
              <w:rPr>
                <w:b/>
                <w:sz w:val="24"/>
                <w:szCs w:val="24"/>
              </w:rPr>
              <w:t>н.р</w:t>
            </w:r>
            <w:proofErr w:type="spellEnd"/>
            <w:r w:rsidRPr="00552B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3" w:type="dxa"/>
            <w:gridSpan w:val="2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 xml:space="preserve">2019-2020 </w:t>
            </w:r>
            <w:proofErr w:type="spellStart"/>
            <w:r w:rsidRPr="00552B1F">
              <w:rPr>
                <w:b/>
                <w:sz w:val="24"/>
                <w:szCs w:val="24"/>
              </w:rPr>
              <w:t>н.р</w:t>
            </w:r>
            <w:proofErr w:type="spellEnd"/>
            <w:r w:rsidRPr="00552B1F">
              <w:rPr>
                <w:b/>
                <w:sz w:val="24"/>
                <w:szCs w:val="24"/>
              </w:rPr>
              <w:t>.</w:t>
            </w:r>
          </w:p>
        </w:tc>
      </w:tr>
      <w:tr w:rsidR="00E05CAB" w:rsidTr="008625E2">
        <w:tc>
          <w:tcPr>
            <w:tcW w:w="815" w:type="dxa"/>
            <w:vMerge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1-4 кл.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5-9 кл.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10-11 кл.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05CAB" w:rsidTr="008625E2">
        <w:tc>
          <w:tcPr>
            <w:tcW w:w="815" w:type="dxa"/>
          </w:tcPr>
          <w:p w:rsidR="00E05CAB" w:rsidRPr="00552B1F" w:rsidRDefault="00E05CAB" w:rsidP="00862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B1F">
              <w:rPr>
                <w:b/>
                <w:sz w:val="24"/>
                <w:szCs w:val="24"/>
              </w:rPr>
              <w:t>1-11 кл.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91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E05CAB" w:rsidRPr="00690437" w:rsidRDefault="00E05CAB" w:rsidP="008625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</w:tbl>
    <w:p w:rsidR="00E05CAB" w:rsidRDefault="00E05CAB" w:rsidP="00E05CAB">
      <w:pPr>
        <w:jc w:val="center"/>
        <w:rPr>
          <w:sz w:val="28"/>
          <w:szCs w:val="28"/>
        </w:rPr>
      </w:pPr>
    </w:p>
    <w:p w:rsidR="00E05CAB" w:rsidRDefault="00E05CAB" w:rsidP="00E05CAB">
      <w:pPr>
        <w:rPr>
          <w:sz w:val="28"/>
          <w:szCs w:val="28"/>
        </w:rPr>
      </w:pPr>
    </w:p>
    <w:p w:rsidR="00E05CAB" w:rsidRPr="00B93504" w:rsidRDefault="00E05CAB" w:rsidP="00B93504"/>
    <w:sectPr w:rsidR="00E05CAB" w:rsidRPr="00B93504" w:rsidSect="00C02D79">
      <w:footerReference w:type="default" r:id="rId8"/>
      <w:pgSz w:w="11906" w:h="16838"/>
      <w:pgMar w:top="850" w:right="850" w:bottom="850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74" w:rsidRDefault="00915C74" w:rsidP="00E05CAB">
      <w:pPr>
        <w:spacing w:after="0" w:line="240" w:lineRule="auto"/>
      </w:pPr>
      <w:r>
        <w:separator/>
      </w:r>
    </w:p>
  </w:endnote>
  <w:endnote w:type="continuationSeparator" w:id="0">
    <w:p w:rsidR="00915C74" w:rsidRDefault="00915C74" w:rsidP="00E0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47606"/>
      <w:docPartObj>
        <w:docPartGallery w:val="Page Numbers (Bottom of Page)"/>
        <w:docPartUnique/>
      </w:docPartObj>
    </w:sdtPr>
    <w:sdtEndPr/>
    <w:sdtContent>
      <w:p w:rsidR="00E05CAB" w:rsidRDefault="00E05C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AF6">
          <w:rPr>
            <w:noProof/>
          </w:rPr>
          <w:t>20</w:t>
        </w:r>
        <w:r>
          <w:fldChar w:fldCharType="end"/>
        </w:r>
      </w:p>
    </w:sdtContent>
  </w:sdt>
  <w:p w:rsidR="00E05CAB" w:rsidRDefault="00E05C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74" w:rsidRDefault="00915C74" w:rsidP="00E05CAB">
      <w:pPr>
        <w:spacing w:after="0" w:line="240" w:lineRule="auto"/>
      </w:pPr>
      <w:r>
        <w:separator/>
      </w:r>
    </w:p>
  </w:footnote>
  <w:footnote w:type="continuationSeparator" w:id="0">
    <w:p w:rsidR="00915C74" w:rsidRDefault="00915C74" w:rsidP="00E0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6144"/>
    <w:multiLevelType w:val="hybridMultilevel"/>
    <w:tmpl w:val="9C92F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4"/>
    <w:rsid w:val="00413AF6"/>
    <w:rsid w:val="005249DE"/>
    <w:rsid w:val="00634EB9"/>
    <w:rsid w:val="00766FA2"/>
    <w:rsid w:val="00915C74"/>
    <w:rsid w:val="009A14BE"/>
    <w:rsid w:val="00B05922"/>
    <w:rsid w:val="00B724C7"/>
    <w:rsid w:val="00B93504"/>
    <w:rsid w:val="00BD4165"/>
    <w:rsid w:val="00C02D79"/>
    <w:rsid w:val="00E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2"/>
    <w:pPr>
      <w:ind w:left="720"/>
      <w:contextualSpacing/>
    </w:pPr>
  </w:style>
  <w:style w:type="table" w:styleId="a4">
    <w:name w:val="Table Grid"/>
    <w:basedOn w:val="a1"/>
    <w:uiPriority w:val="59"/>
    <w:rsid w:val="0052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5C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5CAB"/>
  </w:style>
  <w:style w:type="paragraph" w:styleId="a7">
    <w:name w:val="footer"/>
    <w:basedOn w:val="a"/>
    <w:link w:val="a8"/>
    <w:uiPriority w:val="99"/>
    <w:unhideWhenUsed/>
    <w:rsid w:val="00E05C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5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2"/>
    <w:pPr>
      <w:ind w:left="720"/>
      <w:contextualSpacing/>
    </w:pPr>
  </w:style>
  <w:style w:type="table" w:styleId="a4">
    <w:name w:val="Table Grid"/>
    <w:basedOn w:val="a1"/>
    <w:uiPriority w:val="59"/>
    <w:rsid w:val="0052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5C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5CAB"/>
  </w:style>
  <w:style w:type="paragraph" w:styleId="a7">
    <w:name w:val="footer"/>
    <w:basedOn w:val="a"/>
    <w:link w:val="a8"/>
    <w:uiPriority w:val="99"/>
    <w:unhideWhenUsed/>
    <w:rsid w:val="00E05C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2016-03-15T10:47:00Z</cp:lastPrinted>
  <dcterms:created xsi:type="dcterms:W3CDTF">2016-02-26T07:17:00Z</dcterms:created>
  <dcterms:modified xsi:type="dcterms:W3CDTF">2016-03-17T06:56:00Z</dcterms:modified>
</cp:coreProperties>
</file>