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2D" w:rsidRPr="00D14DD3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Ліцей 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імені Івана Ревчука</w:t>
      </w:r>
    </w:p>
    <w:p w:rsidR="00E2192D" w:rsidRPr="00D14DD3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E2192D" w:rsidRPr="00D14DD3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вул.Джерельна, 2а м.Івано-Франківськ, 76011, тел.(0342)75-91-88 </w:t>
      </w:r>
    </w:p>
    <w:p w:rsidR="00E2192D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e-maіl</w:t>
      </w:r>
      <w:hyperlink r:id="rId5" w:history="1">
        <w:r w:rsidRPr="00D14D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school6iv-fr@u</w:t>
        </w:r>
      </w:hyperlink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E2192D" w:rsidRPr="00D14DD3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92D" w:rsidRPr="00D14DD3" w:rsidRDefault="00E2192D" w:rsidP="00E2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E2192D" w:rsidRPr="00D14DD3" w:rsidRDefault="00E2192D" w:rsidP="00E21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8E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р.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</w:p>
    <w:p w:rsidR="00E2192D" w:rsidRDefault="00E2192D" w:rsidP="001B0D5D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організоване завершення </w:t>
      </w:r>
      <w:r w:rsidR="001B0D5D">
        <w:rPr>
          <w:rFonts w:ascii="Times New Roman" w:hAnsi="Times New Roman" w:cs="Times New Roman"/>
          <w:b/>
          <w:sz w:val="28"/>
          <w:szCs w:val="28"/>
        </w:rPr>
        <w:tab/>
      </w:r>
    </w:p>
    <w:p w:rsidR="00E8522F" w:rsidRDefault="00E8522F" w:rsidP="00E2192D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навчального року</w:t>
      </w:r>
      <w:r w:rsidR="00E219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92D" w:rsidRDefault="00E2192D" w:rsidP="00E2192D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 xml:space="preserve">в умовах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карантину </w:t>
      </w:r>
    </w:p>
    <w:p w:rsidR="00E85B6A" w:rsidRDefault="00E85B6A" w:rsidP="00E85B6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B6A" w:rsidRDefault="00E85B6A" w:rsidP="00E85B6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B6A" w:rsidRDefault="00E85B6A" w:rsidP="00E85B6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Відповідно до листа МОН України від 23.03.2020р. №1/9-173 «Щодо організації освітнього процесу в закладах загальної середньої освіти під час карантину», листа МОН України від 31.03.2020р. №1/9-182 «</w:t>
      </w:r>
      <w:r w:rsidR="001D6BD0">
        <w:rPr>
          <w:rFonts w:ascii="Times New Roman" w:hAnsi="Times New Roman" w:cs="Times New Roman"/>
          <w:sz w:val="28"/>
          <w:szCs w:val="28"/>
        </w:rPr>
        <w:t>Щодо організованого завершення 2019-2020н.р. та зарахування до закладів загальної середньої освіти», наказу МОН України від 30.03.2020р. №463 «Про звільнення від проходження державної підсумкової атестації учнів, які завершують з</w:t>
      </w:r>
      <w:r w:rsidR="00E8522F">
        <w:rPr>
          <w:rFonts w:ascii="Times New Roman" w:hAnsi="Times New Roman" w:cs="Times New Roman"/>
          <w:sz w:val="28"/>
          <w:szCs w:val="28"/>
        </w:rPr>
        <w:t>д</w:t>
      </w:r>
      <w:r w:rsidR="001D6BD0">
        <w:rPr>
          <w:rFonts w:ascii="Times New Roman" w:hAnsi="Times New Roman" w:cs="Times New Roman"/>
          <w:sz w:val="28"/>
          <w:szCs w:val="28"/>
        </w:rPr>
        <w:t>обуття початкової та базової загальної середньої освіти у 2019-2020н.р.», листа МОН України від 08.04.2020р. №1/9-201 «</w:t>
      </w:r>
      <w:r w:rsidR="005D7DAA">
        <w:rPr>
          <w:rFonts w:ascii="Times New Roman" w:hAnsi="Times New Roman" w:cs="Times New Roman"/>
          <w:sz w:val="28"/>
          <w:szCs w:val="28"/>
        </w:rPr>
        <w:t>Щодо нагальни</w:t>
      </w:r>
      <w:r w:rsidR="001D6BD0">
        <w:rPr>
          <w:rFonts w:ascii="Times New Roman" w:hAnsi="Times New Roman" w:cs="Times New Roman"/>
          <w:sz w:val="28"/>
          <w:szCs w:val="28"/>
        </w:rPr>
        <w:t>х питань впровадження Закону України «Про повну загальну середню освіту», листа МОН України від 16.04.2020р. №1/9-213 «Щодо проведення підсумкового оцінювання та організова</w:t>
      </w:r>
      <w:r w:rsidR="00BD0635">
        <w:rPr>
          <w:rFonts w:ascii="Times New Roman" w:hAnsi="Times New Roman" w:cs="Times New Roman"/>
          <w:sz w:val="28"/>
          <w:szCs w:val="28"/>
        </w:rPr>
        <w:t>ного завершення 2019-2020н.р.», наказу МОН України від 20.08.2018р. «Про затвердження методичних рекомендацій щодо оцінювання навчальних досягнень учнів першого класу НУШ», наказу</w:t>
      </w:r>
      <w:r w:rsidR="00BD0635" w:rsidRPr="00820DE9">
        <w:rPr>
          <w:rFonts w:ascii="Times New Roman" w:hAnsi="Times New Roman" w:cs="Times New Roman"/>
          <w:sz w:val="28"/>
          <w:szCs w:val="28"/>
        </w:rPr>
        <w:t xml:space="preserve"> </w:t>
      </w:r>
      <w:r w:rsidR="00BD0635">
        <w:rPr>
          <w:rFonts w:ascii="Times New Roman" w:hAnsi="Times New Roman" w:cs="Times New Roman"/>
          <w:sz w:val="28"/>
          <w:szCs w:val="28"/>
        </w:rPr>
        <w:t xml:space="preserve">МОН України від 27.08.2019р. «Про затвердження методичних рекомендацій щодо оцінювання навчальних досягнень учнів другого класу», </w:t>
      </w:r>
      <w:r w:rsidR="001D6BD0">
        <w:rPr>
          <w:rFonts w:ascii="Times New Roman" w:hAnsi="Times New Roman" w:cs="Times New Roman"/>
          <w:sz w:val="28"/>
          <w:szCs w:val="28"/>
        </w:rPr>
        <w:t>листа Департаменту освіти та науки Івано-Франківської міської ради від 23.04.2020р.№285/48-15/23в</w:t>
      </w:r>
    </w:p>
    <w:p w:rsidR="00795275" w:rsidRDefault="00795275" w:rsidP="00E85B6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D0" w:rsidRDefault="001D6BD0" w:rsidP="00E85B6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1D6BD0" w:rsidRDefault="00E8522F" w:rsidP="001D6BD0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Завершити 2019-2020н.р. у в</w:t>
      </w:r>
      <w:r w:rsidR="005F22B7">
        <w:rPr>
          <w:rFonts w:ascii="Times New Roman" w:hAnsi="Times New Roman" w:cs="Times New Roman"/>
          <w:sz w:val="28"/>
          <w:szCs w:val="28"/>
        </w:rPr>
        <w:t>ідповідно</w:t>
      </w:r>
      <w:r>
        <w:rPr>
          <w:rFonts w:ascii="Times New Roman" w:hAnsi="Times New Roman" w:cs="Times New Roman"/>
          <w:sz w:val="28"/>
          <w:szCs w:val="28"/>
        </w:rPr>
        <w:t>сті</w:t>
      </w:r>
      <w:r w:rsidR="005F22B7">
        <w:rPr>
          <w:rFonts w:ascii="Times New Roman" w:hAnsi="Times New Roman" w:cs="Times New Roman"/>
          <w:sz w:val="28"/>
          <w:szCs w:val="28"/>
        </w:rPr>
        <w:t xml:space="preserve"> до структури навчального року</w:t>
      </w:r>
      <w:r w:rsidR="0068120A">
        <w:rPr>
          <w:rFonts w:ascii="Times New Roman" w:hAnsi="Times New Roman" w:cs="Times New Roman"/>
          <w:sz w:val="28"/>
          <w:szCs w:val="28"/>
        </w:rPr>
        <w:t xml:space="preserve"> 29.05.2020р.</w:t>
      </w:r>
      <w:r w:rsidR="005F2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2B7" w:rsidRDefault="005F22B7" w:rsidP="001D6BD0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освітній процес в умовах диста</w:t>
      </w:r>
      <w:r w:rsidR="003F17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ційного навчання до 29.05.2020р.</w:t>
      </w:r>
    </w:p>
    <w:p w:rsidR="002E0359" w:rsidRDefault="00AD3F2E" w:rsidP="003209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Заступницям директорки</w:t>
      </w:r>
      <w:r w:rsidRPr="00DB1D9B">
        <w:rPr>
          <w:rFonts w:ascii="Times New Roman" w:hAnsi="Times New Roman" w:cs="Times New Roman"/>
          <w:sz w:val="28"/>
          <w:szCs w:val="28"/>
        </w:rPr>
        <w:t xml:space="preserve"> ліцею Ткачук</w:t>
      </w:r>
      <w:r w:rsidR="002E0359">
        <w:rPr>
          <w:rFonts w:ascii="Times New Roman" w:hAnsi="Times New Roman" w:cs="Times New Roman"/>
          <w:sz w:val="28"/>
          <w:szCs w:val="28"/>
        </w:rPr>
        <w:t xml:space="preserve"> М.Г. та Поліщук Л.П.:</w:t>
      </w:r>
    </w:p>
    <w:p w:rsidR="00AD3F2E" w:rsidRPr="00DB1D9B" w:rsidRDefault="003F1720" w:rsidP="003209B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г</w:t>
      </w:r>
      <w:r w:rsidR="0044080C">
        <w:rPr>
          <w:rFonts w:ascii="Times New Roman" w:hAnsi="Times New Roman" w:cs="Times New Roman"/>
          <w:sz w:val="28"/>
          <w:szCs w:val="28"/>
        </w:rPr>
        <w:t>н</w:t>
      </w:r>
      <w:r w:rsidR="00AD3F2E">
        <w:rPr>
          <w:rFonts w:ascii="Times New Roman" w:hAnsi="Times New Roman" w:cs="Times New Roman"/>
          <w:sz w:val="28"/>
          <w:szCs w:val="28"/>
        </w:rPr>
        <w:t xml:space="preserve">учкий графік дистанційних перевірочних робіт та усних опитувань </w:t>
      </w:r>
      <w:r w:rsidR="00AD3F2E" w:rsidRPr="00DB1D9B">
        <w:rPr>
          <w:rFonts w:ascii="Times New Roman" w:hAnsi="Times New Roman" w:cs="Times New Roman"/>
          <w:sz w:val="28"/>
          <w:szCs w:val="28"/>
        </w:rPr>
        <w:t xml:space="preserve"> за допомогою д</w:t>
      </w:r>
      <w:r w:rsidR="00AD3F2E">
        <w:rPr>
          <w:rFonts w:ascii="Times New Roman" w:hAnsi="Times New Roman" w:cs="Times New Roman"/>
          <w:sz w:val="28"/>
          <w:szCs w:val="28"/>
        </w:rPr>
        <w:t>истанційних технологій до 08.05.2020р</w:t>
      </w:r>
      <w:r w:rsidR="00AD3F2E" w:rsidRPr="00DB1D9B">
        <w:rPr>
          <w:rFonts w:ascii="Times New Roman" w:hAnsi="Times New Roman" w:cs="Times New Roman"/>
          <w:sz w:val="28"/>
          <w:szCs w:val="28"/>
        </w:rPr>
        <w:t>.</w:t>
      </w:r>
    </w:p>
    <w:p w:rsidR="00AD3F2E" w:rsidRDefault="003F1720" w:rsidP="003209B9">
      <w:pPr>
        <w:pStyle w:val="a3"/>
        <w:numPr>
          <w:ilvl w:val="1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г</w:t>
      </w:r>
      <w:r w:rsidR="00AD3F2E">
        <w:rPr>
          <w:rFonts w:ascii="Times New Roman" w:hAnsi="Times New Roman" w:cs="Times New Roman"/>
          <w:sz w:val="28"/>
          <w:szCs w:val="28"/>
        </w:rPr>
        <w:t>нучкий графік проведення підсумкових  контрольних робіт за другий семестр у період з 12.05.2020р.</w:t>
      </w:r>
      <w:r w:rsidR="002E0359">
        <w:rPr>
          <w:rFonts w:ascii="Times New Roman" w:hAnsi="Times New Roman" w:cs="Times New Roman"/>
          <w:sz w:val="28"/>
          <w:szCs w:val="28"/>
        </w:rPr>
        <w:t xml:space="preserve"> п</w:t>
      </w:r>
      <w:r w:rsidR="00EC3C6F">
        <w:rPr>
          <w:rFonts w:ascii="Times New Roman" w:hAnsi="Times New Roman" w:cs="Times New Roman"/>
          <w:sz w:val="28"/>
          <w:szCs w:val="28"/>
        </w:rPr>
        <w:t>о 22.05</w:t>
      </w:r>
      <w:r w:rsidR="00795275">
        <w:rPr>
          <w:rFonts w:ascii="Times New Roman" w:hAnsi="Times New Roman" w:cs="Times New Roman"/>
          <w:sz w:val="28"/>
          <w:szCs w:val="28"/>
        </w:rPr>
        <w:t>.2020р.</w:t>
      </w:r>
    </w:p>
    <w:p w:rsidR="00BD0635" w:rsidRPr="00BD0635" w:rsidRDefault="008E0D2C" w:rsidP="00BD0635">
      <w:pPr>
        <w:pStyle w:val="a3"/>
        <w:numPr>
          <w:ilvl w:val="1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2C">
        <w:rPr>
          <w:rFonts w:ascii="Times New Roman" w:hAnsi="Times New Roman" w:cs="Times New Roman"/>
          <w:sz w:val="28"/>
          <w:szCs w:val="28"/>
        </w:rPr>
        <w:t xml:space="preserve">Розробити </w:t>
      </w:r>
      <w:r>
        <w:rPr>
          <w:rFonts w:ascii="Times New Roman" w:hAnsi="Times New Roman" w:cs="Times New Roman"/>
          <w:sz w:val="28"/>
          <w:szCs w:val="28"/>
        </w:rPr>
        <w:t xml:space="preserve">до 03.06.2020року </w:t>
      </w:r>
      <w:r w:rsidRPr="008E0D2C">
        <w:rPr>
          <w:rFonts w:ascii="Times New Roman" w:hAnsi="Times New Roman" w:cs="Times New Roman"/>
          <w:sz w:val="28"/>
          <w:szCs w:val="28"/>
        </w:rPr>
        <w:t>графік видачі випускникам 9-х класів свідоцтв про здобуття базової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BD0635" w:rsidRDefault="0044080C" w:rsidP="00BD0635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</w:t>
      </w:r>
      <w:r w:rsidR="003F1720">
        <w:rPr>
          <w:rFonts w:ascii="Times New Roman" w:hAnsi="Times New Roman" w:cs="Times New Roman"/>
          <w:sz w:val="28"/>
          <w:szCs w:val="28"/>
        </w:rPr>
        <w:t>м</w:t>
      </w:r>
      <w:r w:rsidR="00BD0635">
        <w:rPr>
          <w:rFonts w:ascii="Times New Roman" w:hAnsi="Times New Roman" w:cs="Times New Roman"/>
          <w:sz w:val="28"/>
          <w:szCs w:val="28"/>
        </w:rPr>
        <w:t>:</w:t>
      </w:r>
      <w:r w:rsidR="003F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59" w:rsidRDefault="00BD0635" w:rsidP="00BD0635">
      <w:pPr>
        <w:pStyle w:val="a3"/>
        <w:numPr>
          <w:ilvl w:val="1"/>
          <w:numId w:val="4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720">
        <w:rPr>
          <w:rFonts w:ascii="Times New Roman" w:hAnsi="Times New Roman" w:cs="Times New Roman"/>
          <w:sz w:val="28"/>
          <w:szCs w:val="28"/>
        </w:rPr>
        <w:t>3-11 класів попередньо ознайомити здобувачів</w:t>
      </w:r>
      <w:r w:rsidR="0044080C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3F1720">
        <w:rPr>
          <w:rFonts w:ascii="Times New Roman" w:hAnsi="Times New Roman" w:cs="Times New Roman"/>
          <w:sz w:val="28"/>
          <w:szCs w:val="28"/>
        </w:rPr>
        <w:t xml:space="preserve">з </w:t>
      </w:r>
      <w:r w:rsidR="0044080C">
        <w:rPr>
          <w:rFonts w:ascii="Times New Roman" w:hAnsi="Times New Roman" w:cs="Times New Roman"/>
          <w:sz w:val="28"/>
          <w:szCs w:val="28"/>
        </w:rPr>
        <w:t>графік</w:t>
      </w:r>
      <w:r w:rsidR="003F1720">
        <w:rPr>
          <w:rFonts w:ascii="Times New Roman" w:hAnsi="Times New Roman" w:cs="Times New Roman"/>
          <w:sz w:val="28"/>
          <w:szCs w:val="28"/>
        </w:rPr>
        <w:t>ом</w:t>
      </w:r>
      <w:r w:rsidR="0044080C">
        <w:rPr>
          <w:rFonts w:ascii="Times New Roman" w:hAnsi="Times New Roman" w:cs="Times New Roman"/>
          <w:sz w:val="28"/>
          <w:szCs w:val="28"/>
        </w:rPr>
        <w:t xml:space="preserve"> про</w:t>
      </w:r>
      <w:r w:rsidR="003F1720">
        <w:rPr>
          <w:rFonts w:ascii="Times New Roman" w:hAnsi="Times New Roman" w:cs="Times New Roman"/>
          <w:sz w:val="28"/>
          <w:szCs w:val="28"/>
        </w:rPr>
        <w:t>ведення всіх видів оцінювання, який повинен містити: форму</w:t>
      </w:r>
      <w:r w:rsidR="00D173BE">
        <w:rPr>
          <w:rFonts w:ascii="Times New Roman" w:hAnsi="Times New Roman" w:cs="Times New Roman"/>
          <w:sz w:val="28"/>
          <w:szCs w:val="28"/>
        </w:rPr>
        <w:t xml:space="preserve">, </w:t>
      </w:r>
      <w:r w:rsidR="0044080C">
        <w:rPr>
          <w:rFonts w:ascii="Times New Roman" w:hAnsi="Times New Roman" w:cs="Times New Roman"/>
          <w:sz w:val="28"/>
          <w:szCs w:val="28"/>
        </w:rPr>
        <w:t xml:space="preserve">вид </w:t>
      </w:r>
      <w:r w:rsidR="0044080C">
        <w:rPr>
          <w:rFonts w:ascii="Times New Roman" w:hAnsi="Times New Roman" w:cs="Times New Roman"/>
          <w:sz w:val="28"/>
          <w:szCs w:val="28"/>
        </w:rPr>
        <w:lastRenderedPageBreak/>
        <w:t>оцінювання</w:t>
      </w:r>
      <w:r w:rsidR="00D173BE">
        <w:rPr>
          <w:rFonts w:ascii="Times New Roman" w:hAnsi="Times New Roman" w:cs="Times New Roman"/>
          <w:sz w:val="28"/>
          <w:szCs w:val="28"/>
        </w:rPr>
        <w:t xml:space="preserve"> з кожного навчального предмета та </w:t>
      </w:r>
      <w:r w:rsidR="0044080C">
        <w:rPr>
          <w:rFonts w:ascii="Times New Roman" w:hAnsi="Times New Roman" w:cs="Times New Roman"/>
          <w:sz w:val="28"/>
          <w:szCs w:val="28"/>
        </w:rPr>
        <w:t xml:space="preserve"> н</w:t>
      </w:r>
      <w:r w:rsidR="00D173BE">
        <w:rPr>
          <w:rFonts w:ascii="Times New Roman" w:hAnsi="Times New Roman" w:cs="Times New Roman"/>
          <w:sz w:val="28"/>
          <w:szCs w:val="28"/>
        </w:rPr>
        <w:t>еобхідні для ц</w:t>
      </w:r>
      <w:r w:rsidR="003F1720">
        <w:rPr>
          <w:rFonts w:ascii="Times New Roman" w:hAnsi="Times New Roman" w:cs="Times New Roman"/>
          <w:sz w:val="28"/>
          <w:szCs w:val="28"/>
        </w:rPr>
        <w:t>ього ресурси, дату</w:t>
      </w:r>
      <w:r w:rsidR="0044080C">
        <w:rPr>
          <w:rFonts w:ascii="Times New Roman" w:hAnsi="Times New Roman" w:cs="Times New Roman"/>
          <w:sz w:val="28"/>
          <w:szCs w:val="28"/>
        </w:rPr>
        <w:t xml:space="preserve"> та час розміщення завдань, кінцевий термін та спосіб їх подання.</w:t>
      </w:r>
    </w:p>
    <w:p w:rsidR="00BD0635" w:rsidRPr="00BD0635" w:rsidRDefault="00BD0635" w:rsidP="00BD0635">
      <w:pPr>
        <w:pStyle w:val="a3"/>
        <w:numPr>
          <w:ilvl w:val="1"/>
          <w:numId w:val="4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635">
        <w:rPr>
          <w:rFonts w:ascii="Times New Roman" w:hAnsi="Times New Roman" w:cs="Times New Roman"/>
          <w:sz w:val="28"/>
          <w:szCs w:val="28"/>
        </w:rPr>
        <w:t xml:space="preserve">1-2 класів провести завершальне (підсумкове) оцінювання результатів навчання з метою визначення освітніх завдань для реалізації індивідуального підходу до здобувачів освіти в процесі подальшого навчання. Форми і види перевірок для проведення завершального оцінювання учитель обирає самостійно з урахуванням особливостей учнів класу. </w:t>
      </w:r>
    </w:p>
    <w:p w:rsidR="0044080C" w:rsidRDefault="0044080C" w:rsidP="0044080C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846FF">
        <w:rPr>
          <w:rFonts w:ascii="Times New Roman" w:hAnsi="Times New Roman" w:cs="Times New Roman"/>
          <w:sz w:val="28"/>
          <w:szCs w:val="28"/>
        </w:rPr>
        <w:t>річне оцінювання в</w:t>
      </w:r>
      <w:r w:rsidR="00D846FF">
        <w:rPr>
          <w:rFonts w:ascii="Times New Roman" w:hAnsi="Times New Roman" w:cs="Times New Roman"/>
          <w:sz w:val="28"/>
          <w:szCs w:val="28"/>
          <w:lang w:val="en-US"/>
        </w:rPr>
        <w:t>раховуючи</w:t>
      </w:r>
      <w:r w:rsidR="00D846FF">
        <w:rPr>
          <w:rFonts w:ascii="Times New Roman" w:hAnsi="Times New Roman" w:cs="Times New Roman"/>
          <w:sz w:val="28"/>
          <w:szCs w:val="28"/>
        </w:rPr>
        <w:t xml:space="preserve"> навчальні досягнення здобувачів освіти, </w:t>
      </w:r>
      <w:r w:rsidR="00D173BE">
        <w:rPr>
          <w:rFonts w:ascii="Times New Roman" w:hAnsi="Times New Roman" w:cs="Times New Roman"/>
          <w:sz w:val="28"/>
          <w:szCs w:val="28"/>
        </w:rPr>
        <w:t>результати оцінювання</w:t>
      </w:r>
      <w:r>
        <w:rPr>
          <w:rFonts w:ascii="Times New Roman" w:hAnsi="Times New Roman" w:cs="Times New Roman"/>
          <w:sz w:val="28"/>
          <w:szCs w:val="28"/>
        </w:rPr>
        <w:t xml:space="preserve"> дистанційного навчання за другий семестр до 29.05.2020 року.</w:t>
      </w:r>
    </w:p>
    <w:p w:rsidR="0044080C" w:rsidRDefault="0044080C" w:rsidP="0044080C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Тематичні та семестрові підсумкові роботи, які було проведено в умовах дистанційного нав</w:t>
      </w:r>
      <w:r w:rsidR="00D173BE">
        <w:rPr>
          <w:rFonts w:ascii="Times New Roman" w:hAnsi="Times New Roman" w:cs="Times New Roman"/>
          <w:sz w:val="28"/>
          <w:szCs w:val="28"/>
        </w:rPr>
        <w:t>чання під час карантину, запис</w:t>
      </w:r>
      <w:r>
        <w:rPr>
          <w:rFonts w:ascii="Times New Roman" w:hAnsi="Times New Roman" w:cs="Times New Roman"/>
          <w:sz w:val="28"/>
          <w:szCs w:val="28"/>
        </w:rPr>
        <w:t>ати в класному журналі без зазначення дати їх проведення.</w:t>
      </w:r>
    </w:p>
    <w:p w:rsidR="0044080C" w:rsidRDefault="0044080C" w:rsidP="0044080C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Завершити оформлення шкі</w:t>
      </w:r>
      <w:r w:rsidR="00D173BE">
        <w:rPr>
          <w:rFonts w:ascii="Times New Roman" w:hAnsi="Times New Roman" w:cs="Times New Roman"/>
          <w:sz w:val="28"/>
          <w:szCs w:val="28"/>
        </w:rPr>
        <w:t xml:space="preserve">льної документації, зокрема заповнення класних журналів, за умови </w:t>
      </w:r>
      <w:r>
        <w:rPr>
          <w:rFonts w:ascii="Times New Roman" w:hAnsi="Times New Roman" w:cs="Times New Roman"/>
          <w:sz w:val="28"/>
          <w:szCs w:val="28"/>
        </w:rPr>
        <w:t xml:space="preserve">послаблення карантинних обмежень </w:t>
      </w:r>
      <w:r w:rsidR="008E0D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10.06.2020 року.</w:t>
      </w:r>
    </w:p>
    <w:p w:rsidR="0044080C" w:rsidRDefault="0044080C" w:rsidP="0044080C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</w:t>
      </w:r>
      <w:r w:rsidR="00E422F1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нити від проходження державної підсумково</w:t>
      </w:r>
      <w:r w:rsidR="00D173BE">
        <w:rPr>
          <w:rFonts w:ascii="Times New Roman" w:hAnsi="Times New Roman" w:cs="Times New Roman"/>
          <w:sz w:val="28"/>
          <w:szCs w:val="28"/>
        </w:rPr>
        <w:t>ї атестації здобувачів освіти 4 та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="00E422F1">
        <w:rPr>
          <w:rFonts w:ascii="Times New Roman" w:hAnsi="Times New Roman" w:cs="Times New Roman"/>
          <w:sz w:val="28"/>
          <w:szCs w:val="28"/>
        </w:rPr>
        <w:t>класів</w:t>
      </w:r>
      <w:r w:rsidR="008E0D2C">
        <w:rPr>
          <w:rFonts w:ascii="Times New Roman" w:hAnsi="Times New Roman" w:cs="Times New Roman"/>
          <w:sz w:val="28"/>
          <w:szCs w:val="28"/>
        </w:rPr>
        <w:t>.</w:t>
      </w:r>
    </w:p>
    <w:p w:rsidR="008E0D2C" w:rsidRDefault="008E0D2C" w:rsidP="0044080C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Оформити свідоцтва  про здобуття базової середньої освіти, свідоцтв досягнень, табелів навчальних досягнень здобувачів освіти не пізніше 15.06.2020 року.</w:t>
      </w:r>
    </w:p>
    <w:p w:rsidR="00651E3F" w:rsidRPr="00651E3F" w:rsidRDefault="004456B4" w:rsidP="00651E3F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F">
        <w:rPr>
          <w:rFonts w:ascii="Times New Roman" w:hAnsi="Times New Roman" w:cs="Times New Roman"/>
          <w:sz w:val="28"/>
          <w:szCs w:val="28"/>
        </w:rPr>
        <w:t>Заборонити проведення  свята Останнього дзвоника  та випускних</w:t>
      </w:r>
      <w:r w:rsidR="00651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1E3F">
        <w:rPr>
          <w:rFonts w:ascii="Times New Roman" w:hAnsi="Times New Roman" w:cs="Times New Roman"/>
          <w:sz w:val="28"/>
          <w:szCs w:val="28"/>
        </w:rPr>
        <w:t xml:space="preserve"> вечорів.</w:t>
      </w:r>
    </w:p>
    <w:p w:rsidR="00E2192D" w:rsidRPr="007926A1" w:rsidRDefault="007926A1" w:rsidP="00E2192D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6A1">
        <w:rPr>
          <w:rFonts w:ascii="Times New Roman" w:hAnsi="Times New Roman" w:cs="Times New Roman"/>
          <w:sz w:val="28"/>
          <w:szCs w:val="28"/>
        </w:rPr>
        <w:t xml:space="preserve"> Продо</w:t>
      </w:r>
      <w:r w:rsidR="005418E5">
        <w:rPr>
          <w:rFonts w:ascii="Times New Roman" w:hAnsi="Times New Roman" w:cs="Times New Roman"/>
          <w:sz w:val="28"/>
          <w:szCs w:val="28"/>
        </w:rPr>
        <w:t>вжити до 15.08.2020 року прийом</w:t>
      </w:r>
      <w:r w:rsidRPr="007926A1">
        <w:rPr>
          <w:rFonts w:ascii="Times New Roman" w:hAnsi="Times New Roman" w:cs="Times New Roman"/>
          <w:sz w:val="28"/>
          <w:szCs w:val="28"/>
        </w:rPr>
        <w:t xml:space="preserve"> заяв</w:t>
      </w:r>
      <w:r w:rsidR="00D173BE">
        <w:rPr>
          <w:rFonts w:ascii="Times New Roman" w:hAnsi="Times New Roman" w:cs="Times New Roman"/>
          <w:sz w:val="28"/>
          <w:szCs w:val="28"/>
        </w:rPr>
        <w:t xml:space="preserve"> щодо зарахування школярів до 1 та 10 класів</w:t>
      </w:r>
      <w:r w:rsidRPr="007926A1">
        <w:rPr>
          <w:rFonts w:ascii="Times New Roman" w:hAnsi="Times New Roman" w:cs="Times New Roman"/>
          <w:sz w:val="28"/>
          <w:szCs w:val="28"/>
        </w:rPr>
        <w:t xml:space="preserve">, </w:t>
      </w:r>
      <w:r w:rsidR="00D173BE">
        <w:rPr>
          <w:rFonts w:ascii="Times New Roman" w:hAnsi="Times New Roman" w:cs="Times New Roman"/>
          <w:sz w:val="28"/>
          <w:szCs w:val="28"/>
        </w:rPr>
        <w:t xml:space="preserve">із можливістю </w:t>
      </w:r>
      <w:r w:rsidRPr="007926A1">
        <w:rPr>
          <w:rFonts w:ascii="Times New Roman" w:hAnsi="Times New Roman" w:cs="Times New Roman"/>
          <w:sz w:val="28"/>
          <w:szCs w:val="28"/>
        </w:rPr>
        <w:t>прийому документів та їх копій</w:t>
      </w:r>
      <w:r w:rsidR="00D173BE">
        <w:rPr>
          <w:rFonts w:ascii="Times New Roman" w:hAnsi="Times New Roman" w:cs="Times New Roman"/>
          <w:sz w:val="28"/>
          <w:szCs w:val="28"/>
        </w:rPr>
        <w:t xml:space="preserve"> у гнучкому режимі та</w:t>
      </w:r>
      <w:r w:rsidRPr="007926A1">
        <w:rPr>
          <w:rFonts w:ascii="Times New Roman" w:hAnsi="Times New Roman" w:cs="Times New Roman"/>
          <w:sz w:val="28"/>
          <w:szCs w:val="28"/>
        </w:rPr>
        <w:t xml:space="preserve"> електронною поштою у сканованій формі без ел</w:t>
      </w:r>
      <w:r>
        <w:rPr>
          <w:rFonts w:ascii="Times New Roman" w:hAnsi="Times New Roman" w:cs="Times New Roman"/>
          <w:sz w:val="28"/>
          <w:szCs w:val="28"/>
        </w:rPr>
        <w:t>ектронного цифрового підпису, із зазначенням електронної адреси відправника та адресата.</w:t>
      </w:r>
    </w:p>
    <w:p w:rsidR="007926A1" w:rsidRPr="00414D3E" w:rsidRDefault="007926A1" w:rsidP="00E2192D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BE">
        <w:rPr>
          <w:rFonts w:ascii="Times New Roman" w:hAnsi="Times New Roman" w:cs="Times New Roman"/>
          <w:sz w:val="28"/>
          <w:szCs w:val="28"/>
        </w:rPr>
        <w:t>Розробити та до</w:t>
      </w:r>
      <w:r>
        <w:rPr>
          <w:rFonts w:ascii="Times New Roman" w:hAnsi="Times New Roman" w:cs="Times New Roman"/>
          <w:sz w:val="28"/>
          <w:szCs w:val="28"/>
        </w:rPr>
        <w:t>вести до відома педагогічних працівників закладу попереднє тижневе навантаження на 2020-2021 н.р. до 25.05.2020 року.</w:t>
      </w:r>
    </w:p>
    <w:p w:rsidR="00414D3E" w:rsidRPr="00414D3E" w:rsidRDefault="00414D3E" w:rsidP="00E2192D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Даний наказ довести до відома педагогічних працівників.</w:t>
      </w:r>
    </w:p>
    <w:p w:rsidR="00414D3E" w:rsidRPr="00414D3E" w:rsidRDefault="004456B4" w:rsidP="00E2192D">
      <w:pPr>
        <w:pStyle w:val="a3"/>
        <w:numPr>
          <w:ilvl w:val="0"/>
          <w:numId w:val="1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76">
        <w:rPr>
          <w:rFonts w:ascii="Times New Roman" w:hAnsi="Times New Roman" w:cs="Times New Roman"/>
          <w:sz w:val="28"/>
          <w:szCs w:val="28"/>
        </w:rPr>
        <w:t>Контроль за ви</w:t>
      </w:r>
      <w:r w:rsidR="00414D3E">
        <w:rPr>
          <w:rFonts w:ascii="Times New Roman" w:hAnsi="Times New Roman" w:cs="Times New Roman"/>
          <w:sz w:val="28"/>
          <w:szCs w:val="28"/>
        </w:rPr>
        <w:t>конанням наказу залишаю за собою.</w:t>
      </w:r>
    </w:p>
    <w:p w:rsidR="00414D3E" w:rsidRDefault="00414D3E" w:rsidP="00414D3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D3E" w:rsidRDefault="00414D3E" w:rsidP="00414D3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D3E" w:rsidRPr="00414D3E" w:rsidRDefault="00414D3E" w:rsidP="00414D3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3E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>директора ліцею                                                                              Л.Гринів</w:t>
      </w:r>
    </w:p>
    <w:p w:rsidR="00E2192D" w:rsidRDefault="00E2192D" w:rsidP="00E21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C9" w:rsidRDefault="001417C9"/>
    <w:sectPr w:rsidR="001417C9" w:rsidSect="001A35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240"/>
    <w:multiLevelType w:val="hybridMultilevel"/>
    <w:tmpl w:val="CCF2E89E"/>
    <w:lvl w:ilvl="0" w:tplc="49804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63CB5"/>
    <w:multiLevelType w:val="multilevel"/>
    <w:tmpl w:val="6A56C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EF74592"/>
    <w:multiLevelType w:val="hybridMultilevel"/>
    <w:tmpl w:val="46881F78"/>
    <w:lvl w:ilvl="0" w:tplc="EA7AF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13ED1"/>
    <w:multiLevelType w:val="multilevel"/>
    <w:tmpl w:val="69F40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2192D"/>
    <w:rsid w:val="00012F51"/>
    <w:rsid w:val="00016576"/>
    <w:rsid w:val="001417C9"/>
    <w:rsid w:val="001A3576"/>
    <w:rsid w:val="001B0D5D"/>
    <w:rsid w:val="001D6BD0"/>
    <w:rsid w:val="002E0359"/>
    <w:rsid w:val="003209B9"/>
    <w:rsid w:val="00326D98"/>
    <w:rsid w:val="003F1720"/>
    <w:rsid w:val="00414D3E"/>
    <w:rsid w:val="0044080C"/>
    <w:rsid w:val="004456B4"/>
    <w:rsid w:val="005418E5"/>
    <w:rsid w:val="005D7DAA"/>
    <w:rsid w:val="005F22B7"/>
    <w:rsid w:val="00651E3F"/>
    <w:rsid w:val="0068120A"/>
    <w:rsid w:val="006D6E2D"/>
    <w:rsid w:val="00781DDE"/>
    <w:rsid w:val="007926A1"/>
    <w:rsid w:val="00795275"/>
    <w:rsid w:val="008E0D2C"/>
    <w:rsid w:val="00AD3F2E"/>
    <w:rsid w:val="00BD0635"/>
    <w:rsid w:val="00D173BE"/>
    <w:rsid w:val="00D846FF"/>
    <w:rsid w:val="00E2192D"/>
    <w:rsid w:val="00E422F1"/>
    <w:rsid w:val="00E8522F"/>
    <w:rsid w:val="00E85B6A"/>
    <w:rsid w:val="00E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28</cp:revision>
  <dcterms:created xsi:type="dcterms:W3CDTF">2020-04-24T07:29:00Z</dcterms:created>
  <dcterms:modified xsi:type="dcterms:W3CDTF">2020-04-25T08:08:00Z</dcterms:modified>
</cp:coreProperties>
</file>