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5E" w:rsidRPr="005C5015" w:rsidRDefault="00A6705E" w:rsidP="005C5015">
      <w:pPr>
        <w:pStyle w:val="Default"/>
        <w:ind w:left="5387" w:hanging="851"/>
        <w:rPr>
          <w:sz w:val="28"/>
          <w:szCs w:val="28"/>
          <w:lang w:val="uk-UA"/>
        </w:rPr>
      </w:pPr>
      <w:r w:rsidRPr="005C5015">
        <w:rPr>
          <w:sz w:val="28"/>
          <w:szCs w:val="28"/>
          <w:lang w:val="uk-UA"/>
        </w:rPr>
        <w:t>Затверджено:</w:t>
      </w:r>
    </w:p>
    <w:p w:rsidR="00221747" w:rsidRPr="005C5015" w:rsidRDefault="00A6705E" w:rsidP="005C5015">
      <w:pPr>
        <w:pStyle w:val="Default"/>
        <w:ind w:left="5387" w:hanging="851"/>
        <w:rPr>
          <w:sz w:val="28"/>
          <w:szCs w:val="28"/>
          <w:lang w:val="uk-UA"/>
        </w:rPr>
      </w:pPr>
      <w:r w:rsidRPr="005C5015">
        <w:rPr>
          <w:sz w:val="28"/>
          <w:szCs w:val="28"/>
          <w:lang w:val="uk-UA"/>
        </w:rPr>
        <w:t>Івано-Франківською міською радою</w:t>
      </w:r>
    </w:p>
    <w:p w:rsidR="00A6705E" w:rsidRPr="005C5015" w:rsidRDefault="00A6705E" w:rsidP="005C5015">
      <w:pPr>
        <w:pStyle w:val="Default"/>
        <w:ind w:left="5387" w:hanging="851"/>
        <w:rPr>
          <w:sz w:val="28"/>
          <w:szCs w:val="28"/>
          <w:lang w:val="uk-UA"/>
        </w:rPr>
      </w:pPr>
      <w:r w:rsidRPr="005C5015">
        <w:rPr>
          <w:sz w:val="28"/>
          <w:szCs w:val="28"/>
          <w:lang w:val="uk-UA"/>
        </w:rPr>
        <w:t>Івано-Франківської області</w:t>
      </w:r>
    </w:p>
    <w:p w:rsidR="00A6705E" w:rsidRPr="005C5015" w:rsidRDefault="00A6705E" w:rsidP="005C5015">
      <w:pPr>
        <w:pStyle w:val="Default"/>
        <w:ind w:left="5387" w:hanging="851"/>
        <w:rPr>
          <w:sz w:val="28"/>
          <w:szCs w:val="28"/>
          <w:lang w:val="uk-UA"/>
        </w:rPr>
      </w:pPr>
      <w:r w:rsidRPr="005C5015">
        <w:rPr>
          <w:sz w:val="28"/>
          <w:szCs w:val="28"/>
          <w:lang w:val="uk-UA"/>
        </w:rPr>
        <w:t>Рішення від</w:t>
      </w:r>
      <w:r w:rsidR="002123CF" w:rsidRPr="005C5015">
        <w:rPr>
          <w:sz w:val="28"/>
          <w:szCs w:val="28"/>
          <w:lang w:val="uk-UA"/>
        </w:rPr>
        <w:t xml:space="preserve"> ______________</w:t>
      </w:r>
      <w:r w:rsidRPr="005C5015">
        <w:rPr>
          <w:sz w:val="28"/>
          <w:szCs w:val="28"/>
          <w:lang w:val="uk-UA"/>
        </w:rPr>
        <w:t xml:space="preserve"> </w:t>
      </w:r>
      <w:r w:rsidR="002123CF" w:rsidRPr="005C5015">
        <w:rPr>
          <w:sz w:val="28"/>
          <w:szCs w:val="28"/>
          <w:lang w:val="uk-UA"/>
        </w:rPr>
        <w:t>№ _____</w:t>
      </w:r>
    </w:p>
    <w:p w:rsidR="00A6705E" w:rsidRPr="005C5015" w:rsidRDefault="00A6705E" w:rsidP="005C5015">
      <w:pPr>
        <w:pStyle w:val="Default"/>
        <w:ind w:left="5387" w:hanging="851"/>
        <w:rPr>
          <w:sz w:val="28"/>
          <w:szCs w:val="28"/>
          <w:lang w:val="uk-UA"/>
        </w:rPr>
      </w:pPr>
      <w:r w:rsidRPr="005C5015">
        <w:rPr>
          <w:sz w:val="28"/>
          <w:szCs w:val="28"/>
          <w:lang w:val="uk-UA"/>
        </w:rPr>
        <w:t>Міський голова</w:t>
      </w:r>
    </w:p>
    <w:p w:rsidR="00A6705E" w:rsidRPr="005C5015" w:rsidRDefault="00A6705E" w:rsidP="005C5015">
      <w:pPr>
        <w:pStyle w:val="Default"/>
        <w:ind w:left="5387" w:hanging="851"/>
        <w:rPr>
          <w:sz w:val="28"/>
          <w:szCs w:val="28"/>
          <w:lang w:val="uk-UA"/>
        </w:rPr>
      </w:pPr>
      <w:r w:rsidRPr="005C5015">
        <w:rPr>
          <w:sz w:val="28"/>
          <w:szCs w:val="28"/>
          <w:lang w:val="uk-UA"/>
        </w:rPr>
        <w:t>_________________</w:t>
      </w:r>
      <w:r w:rsidR="006B1406" w:rsidRPr="005C5015">
        <w:rPr>
          <w:sz w:val="28"/>
          <w:szCs w:val="28"/>
          <w:lang w:val="uk-UA"/>
        </w:rPr>
        <w:t>___</w:t>
      </w:r>
      <w:r w:rsidRPr="005C5015">
        <w:rPr>
          <w:sz w:val="28"/>
          <w:szCs w:val="28"/>
          <w:lang w:val="uk-UA"/>
        </w:rPr>
        <w:t>__ Р.Марцінків</w:t>
      </w:r>
    </w:p>
    <w:p w:rsidR="00A6705E" w:rsidRPr="005C5015" w:rsidRDefault="00A6705E" w:rsidP="005C5015">
      <w:pPr>
        <w:pStyle w:val="Default"/>
        <w:ind w:left="5387" w:hanging="851"/>
        <w:rPr>
          <w:sz w:val="28"/>
          <w:szCs w:val="28"/>
          <w:lang w:val="uk-UA"/>
        </w:rPr>
      </w:pPr>
    </w:p>
    <w:p w:rsidR="00A6705E" w:rsidRPr="005C5015" w:rsidRDefault="00A6705E" w:rsidP="005C5015">
      <w:pPr>
        <w:pStyle w:val="Default"/>
        <w:ind w:left="5387" w:hanging="851"/>
        <w:rPr>
          <w:sz w:val="28"/>
          <w:szCs w:val="28"/>
          <w:lang w:val="uk-UA"/>
        </w:rPr>
      </w:pPr>
      <w:r w:rsidRPr="005C5015">
        <w:rPr>
          <w:sz w:val="28"/>
          <w:szCs w:val="28"/>
          <w:lang w:val="uk-UA"/>
        </w:rPr>
        <w:t>«____» ________________ 2017р.</w:t>
      </w:r>
    </w:p>
    <w:p w:rsidR="00221747" w:rsidRPr="005C5015" w:rsidRDefault="00221747" w:rsidP="005C5015">
      <w:pPr>
        <w:pStyle w:val="Default"/>
        <w:ind w:left="5387" w:hanging="851"/>
        <w:rPr>
          <w:sz w:val="28"/>
          <w:szCs w:val="28"/>
          <w:lang w:val="uk-UA"/>
        </w:rPr>
      </w:pPr>
    </w:p>
    <w:p w:rsidR="00221747" w:rsidRPr="005C5015" w:rsidRDefault="00221747" w:rsidP="005C5015">
      <w:pPr>
        <w:pStyle w:val="Default"/>
        <w:ind w:left="5387" w:hanging="851"/>
        <w:rPr>
          <w:sz w:val="28"/>
          <w:szCs w:val="28"/>
          <w:lang w:val="uk-UA"/>
        </w:rPr>
      </w:pPr>
    </w:p>
    <w:p w:rsidR="00221747" w:rsidRPr="005C5015" w:rsidRDefault="00A6705E" w:rsidP="005C5015">
      <w:pPr>
        <w:pStyle w:val="Default"/>
        <w:ind w:left="5387" w:hanging="851"/>
        <w:rPr>
          <w:sz w:val="28"/>
          <w:szCs w:val="28"/>
          <w:lang w:val="uk-UA"/>
        </w:rPr>
      </w:pPr>
      <w:r w:rsidRPr="005C5015">
        <w:rPr>
          <w:sz w:val="28"/>
          <w:szCs w:val="28"/>
          <w:lang w:val="uk-UA"/>
        </w:rPr>
        <w:t>Погоджено:</w:t>
      </w:r>
    </w:p>
    <w:p w:rsidR="00A6705E" w:rsidRPr="005C5015" w:rsidRDefault="00A6705E" w:rsidP="005C5015">
      <w:pPr>
        <w:pStyle w:val="Default"/>
        <w:ind w:left="5387" w:hanging="851"/>
        <w:rPr>
          <w:sz w:val="28"/>
          <w:szCs w:val="28"/>
          <w:lang w:val="uk-UA"/>
        </w:rPr>
      </w:pPr>
      <w:r w:rsidRPr="005C5015">
        <w:rPr>
          <w:sz w:val="28"/>
          <w:szCs w:val="28"/>
          <w:lang w:val="uk-UA"/>
        </w:rPr>
        <w:t>Директор Департаменту освіти та науки</w:t>
      </w:r>
    </w:p>
    <w:p w:rsidR="00A6705E" w:rsidRPr="005C5015" w:rsidRDefault="00A6705E" w:rsidP="005C5015">
      <w:pPr>
        <w:pStyle w:val="Default"/>
        <w:ind w:left="5387" w:hanging="851"/>
        <w:rPr>
          <w:sz w:val="28"/>
          <w:szCs w:val="28"/>
          <w:lang w:val="uk-UA"/>
        </w:rPr>
      </w:pPr>
      <w:r w:rsidRPr="005C5015">
        <w:rPr>
          <w:sz w:val="28"/>
          <w:szCs w:val="28"/>
          <w:lang w:val="uk-UA"/>
        </w:rPr>
        <w:t>Івано-Франківської міської ради</w:t>
      </w:r>
    </w:p>
    <w:p w:rsidR="00A6705E" w:rsidRPr="005C5015" w:rsidRDefault="00A6705E" w:rsidP="005C5015">
      <w:pPr>
        <w:pStyle w:val="Default"/>
        <w:ind w:left="5387" w:hanging="851"/>
        <w:rPr>
          <w:sz w:val="28"/>
          <w:szCs w:val="28"/>
          <w:lang w:val="uk-UA"/>
        </w:rPr>
      </w:pPr>
      <w:r w:rsidRPr="005C5015">
        <w:rPr>
          <w:sz w:val="28"/>
          <w:szCs w:val="28"/>
          <w:lang w:val="uk-UA"/>
        </w:rPr>
        <w:t>______________</w:t>
      </w:r>
      <w:r w:rsidR="006B1406" w:rsidRPr="005C5015">
        <w:rPr>
          <w:sz w:val="28"/>
          <w:szCs w:val="28"/>
          <w:lang w:val="uk-UA"/>
        </w:rPr>
        <w:t>______</w:t>
      </w:r>
      <w:r w:rsidRPr="005C5015">
        <w:rPr>
          <w:sz w:val="28"/>
          <w:szCs w:val="28"/>
          <w:lang w:val="uk-UA"/>
        </w:rPr>
        <w:t>_____ І.Смаль</w:t>
      </w:r>
    </w:p>
    <w:p w:rsidR="00A6705E" w:rsidRPr="005C5015" w:rsidRDefault="00A6705E" w:rsidP="005C5015">
      <w:pPr>
        <w:pStyle w:val="Default"/>
        <w:ind w:left="5387" w:hanging="851"/>
        <w:rPr>
          <w:sz w:val="28"/>
          <w:szCs w:val="28"/>
          <w:lang w:val="uk-UA"/>
        </w:rPr>
      </w:pPr>
    </w:p>
    <w:p w:rsidR="00A6705E" w:rsidRPr="005C5015" w:rsidRDefault="00A6705E" w:rsidP="005C5015">
      <w:pPr>
        <w:pStyle w:val="Default"/>
        <w:ind w:left="5387" w:hanging="851"/>
        <w:rPr>
          <w:sz w:val="28"/>
          <w:szCs w:val="28"/>
          <w:lang w:val="uk-UA"/>
        </w:rPr>
      </w:pPr>
      <w:r w:rsidRPr="005C5015">
        <w:rPr>
          <w:sz w:val="28"/>
          <w:szCs w:val="28"/>
          <w:lang w:val="uk-UA"/>
        </w:rPr>
        <w:t>«____» ________________ 2017р.</w:t>
      </w:r>
    </w:p>
    <w:p w:rsidR="00221747" w:rsidRPr="005C5015" w:rsidRDefault="00221747" w:rsidP="005C5015">
      <w:pPr>
        <w:pStyle w:val="Default"/>
        <w:ind w:hanging="851"/>
        <w:rPr>
          <w:sz w:val="28"/>
          <w:szCs w:val="28"/>
          <w:lang w:val="uk-UA"/>
        </w:rPr>
      </w:pPr>
    </w:p>
    <w:p w:rsidR="00221747" w:rsidRPr="005C5015" w:rsidRDefault="00221747" w:rsidP="0068077B">
      <w:pPr>
        <w:pStyle w:val="Default"/>
        <w:rPr>
          <w:sz w:val="28"/>
          <w:szCs w:val="28"/>
          <w:lang w:val="uk-UA"/>
        </w:rPr>
      </w:pPr>
    </w:p>
    <w:p w:rsidR="00274A20" w:rsidRPr="005C5015" w:rsidRDefault="00274A20" w:rsidP="0068077B">
      <w:pPr>
        <w:pStyle w:val="Default"/>
        <w:rPr>
          <w:sz w:val="28"/>
          <w:szCs w:val="28"/>
          <w:lang w:val="uk-UA"/>
        </w:rPr>
      </w:pPr>
    </w:p>
    <w:p w:rsidR="00274A20" w:rsidRPr="005C5015" w:rsidRDefault="00274A20" w:rsidP="0068077B">
      <w:pPr>
        <w:pStyle w:val="Default"/>
        <w:rPr>
          <w:sz w:val="28"/>
          <w:szCs w:val="28"/>
          <w:lang w:val="uk-UA"/>
        </w:rPr>
      </w:pPr>
    </w:p>
    <w:p w:rsidR="00A6705E" w:rsidRPr="005C5015" w:rsidRDefault="00A6705E" w:rsidP="0068077B">
      <w:pPr>
        <w:pStyle w:val="Default"/>
        <w:rPr>
          <w:sz w:val="28"/>
          <w:szCs w:val="28"/>
          <w:lang w:val="uk-UA"/>
        </w:rPr>
      </w:pPr>
    </w:p>
    <w:p w:rsidR="00A6705E" w:rsidRPr="005C5015" w:rsidRDefault="00A6705E" w:rsidP="0068077B">
      <w:pPr>
        <w:pStyle w:val="Default"/>
        <w:rPr>
          <w:sz w:val="28"/>
          <w:szCs w:val="28"/>
          <w:lang w:val="uk-UA"/>
        </w:rPr>
      </w:pPr>
    </w:p>
    <w:p w:rsidR="00A6705E" w:rsidRPr="00A66EBE" w:rsidRDefault="00A6705E" w:rsidP="00A6705E">
      <w:pPr>
        <w:pStyle w:val="Default"/>
        <w:jc w:val="center"/>
        <w:rPr>
          <w:b/>
          <w:sz w:val="32"/>
          <w:szCs w:val="32"/>
          <w:lang w:val="uk-UA"/>
        </w:rPr>
      </w:pPr>
      <w:r w:rsidRPr="00A66EBE">
        <w:rPr>
          <w:b/>
          <w:sz w:val="32"/>
          <w:szCs w:val="32"/>
          <w:lang w:val="uk-UA"/>
        </w:rPr>
        <w:t>СТАТУТ</w:t>
      </w:r>
    </w:p>
    <w:p w:rsidR="00A6705E" w:rsidRPr="00A66EBE" w:rsidRDefault="00A6705E" w:rsidP="00A6705E">
      <w:pPr>
        <w:pStyle w:val="Default"/>
        <w:jc w:val="center"/>
        <w:rPr>
          <w:sz w:val="32"/>
          <w:szCs w:val="32"/>
          <w:lang w:val="uk-UA"/>
        </w:rPr>
      </w:pPr>
      <w:r w:rsidRPr="00A66EBE">
        <w:rPr>
          <w:sz w:val="32"/>
          <w:szCs w:val="32"/>
          <w:lang w:val="uk-UA"/>
        </w:rPr>
        <w:t xml:space="preserve">ІВАНО-ФРАНКІВСЬКОЇ ЗАГАЛЬНООСВІТНЬОЇ </w:t>
      </w:r>
    </w:p>
    <w:p w:rsidR="00A6705E" w:rsidRPr="00A66EBE" w:rsidRDefault="00A6705E" w:rsidP="00A6705E">
      <w:pPr>
        <w:pStyle w:val="Default"/>
        <w:jc w:val="center"/>
        <w:rPr>
          <w:sz w:val="32"/>
          <w:szCs w:val="32"/>
          <w:lang w:val="uk-UA"/>
        </w:rPr>
      </w:pPr>
      <w:r w:rsidRPr="00A66EBE">
        <w:rPr>
          <w:sz w:val="32"/>
          <w:szCs w:val="32"/>
          <w:lang w:val="uk-UA"/>
        </w:rPr>
        <w:t xml:space="preserve">ШКОЛИ І-ІІІ СТУПЕНІВ № </w:t>
      </w:r>
      <w:r w:rsidR="00294A07">
        <w:rPr>
          <w:sz w:val="32"/>
          <w:szCs w:val="32"/>
          <w:lang w:val="uk-UA"/>
        </w:rPr>
        <w:t>6 ІМЕНІ ІВАНА РЕВЧУКА</w:t>
      </w:r>
    </w:p>
    <w:p w:rsidR="00A6705E" w:rsidRPr="00A66EBE" w:rsidRDefault="00A6705E" w:rsidP="00A6705E">
      <w:pPr>
        <w:pStyle w:val="Default"/>
        <w:jc w:val="center"/>
        <w:rPr>
          <w:sz w:val="32"/>
          <w:szCs w:val="32"/>
          <w:lang w:val="uk-UA"/>
        </w:rPr>
      </w:pPr>
      <w:r w:rsidRPr="00A66EBE">
        <w:rPr>
          <w:sz w:val="32"/>
          <w:szCs w:val="32"/>
          <w:lang w:val="uk-UA"/>
        </w:rPr>
        <w:t>ІВАНО-ФРАНКІВСЬКОЇ МІСЬКОЇ РАДИ</w:t>
      </w:r>
    </w:p>
    <w:p w:rsidR="00A6705E" w:rsidRPr="00CF772E" w:rsidRDefault="00A6705E" w:rsidP="00A6705E">
      <w:pPr>
        <w:pStyle w:val="Default"/>
        <w:jc w:val="center"/>
        <w:rPr>
          <w:sz w:val="32"/>
          <w:szCs w:val="32"/>
          <w:lang w:val="uk-UA"/>
        </w:rPr>
      </w:pPr>
      <w:r w:rsidRPr="00A66EBE">
        <w:rPr>
          <w:sz w:val="32"/>
          <w:szCs w:val="32"/>
          <w:lang w:val="uk-UA"/>
        </w:rPr>
        <w:t>ІВАНО-</w:t>
      </w:r>
      <w:r w:rsidRPr="00CF772E">
        <w:rPr>
          <w:sz w:val="32"/>
          <w:szCs w:val="32"/>
          <w:lang w:val="uk-UA"/>
        </w:rPr>
        <w:t>ФРАНКІВСЬКОЇ ОБЛАСТІ</w:t>
      </w:r>
    </w:p>
    <w:p w:rsidR="00A6705E" w:rsidRPr="00CF772E" w:rsidRDefault="00A6705E" w:rsidP="00A6705E">
      <w:pPr>
        <w:pStyle w:val="Default"/>
        <w:jc w:val="center"/>
        <w:rPr>
          <w:sz w:val="32"/>
          <w:szCs w:val="32"/>
          <w:lang w:val="uk-UA"/>
        </w:rPr>
      </w:pPr>
      <w:r w:rsidRPr="00CF772E">
        <w:rPr>
          <w:sz w:val="32"/>
          <w:szCs w:val="32"/>
          <w:lang w:val="uk-UA"/>
        </w:rPr>
        <w:t>(нова редакція)</w:t>
      </w:r>
    </w:p>
    <w:p w:rsidR="00221747" w:rsidRPr="00CF772E" w:rsidRDefault="00221747" w:rsidP="0068077B">
      <w:pPr>
        <w:pStyle w:val="Default"/>
        <w:rPr>
          <w:sz w:val="32"/>
          <w:szCs w:val="32"/>
          <w:lang w:val="uk-UA"/>
        </w:rPr>
      </w:pPr>
    </w:p>
    <w:p w:rsidR="00A6705E" w:rsidRPr="00CF772E" w:rsidRDefault="00A6705E" w:rsidP="0068077B">
      <w:pPr>
        <w:pStyle w:val="Default"/>
        <w:rPr>
          <w:sz w:val="32"/>
          <w:szCs w:val="32"/>
          <w:lang w:val="uk-UA"/>
        </w:rPr>
      </w:pPr>
    </w:p>
    <w:p w:rsidR="00A6705E" w:rsidRDefault="00A6705E" w:rsidP="0068077B">
      <w:pPr>
        <w:pStyle w:val="Default"/>
        <w:rPr>
          <w:lang w:val="uk-UA"/>
        </w:rPr>
      </w:pPr>
    </w:p>
    <w:p w:rsidR="00A6705E" w:rsidRDefault="00A6705E" w:rsidP="0068077B">
      <w:pPr>
        <w:pStyle w:val="Default"/>
        <w:rPr>
          <w:lang w:val="uk-UA"/>
        </w:rPr>
      </w:pPr>
    </w:p>
    <w:p w:rsidR="00A6705E" w:rsidRDefault="00A6705E" w:rsidP="0068077B">
      <w:pPr>
        <w:pStyle w:val="Default"/>
        <w:rPr>
          <w:lang w:val="uk-UA"/>
        </w:rPr>
      </w:pPr>
    </w:p>
    <w:p w:rsidR="00274A20" w:rsidRDefault="00274A20" w:rsidP="0068077B">
      <w:pPr>
        <w:pStyle w:val="Default"/>
        <w:rPr>
          <w:lang w:val="uk-UA"/>
        </w:rPr>
      </w:pPr>
    </w:p>
    <w:p w:rsidR="00274A20" w:rsidRDefault="00274A20" w:rsidP="0068077B">
      <w:pPr>
        <w:pStyle w:val="Default"/>
        <w:rPr>
          <w:lang w:val="uk-UA"/>
        </w:rPr>
      </w:pPr>
    </w:p>
    <w:p w:rsidR="00274A20" w:rsidRDefault="00274A20" w:rsidP="0068077B">
      <w:pPr>
        <w:pStyle w:val="Default"/>
        <w:rPr>
          <w:lang w:val="uk-UA"/>
        </w:rPr>
      </w:pPr>
    </w:p>
    <w:p w:rsidR="00A6705E" w:rsidRDefault="00A6705E" w:rsidP="0068077B">
      <w:pPr>
        <w:pStyle w:val="Default"/>
        <w:rPr>
          <w:lang w:val="uk-UA"/>
        </w:rPr>
      </w:pPr>
    </w:p>
    <w:p w:rsidR="00061B3A" w:rsidRDefault="00061B3A" w:rsidP="0068077B">
      <w:pPr>
        <w:pStyle w:val="Default"/>
        <w:rPr>
          <w:lang w:val="uk-UA"/>
        </w:rPr>
      </w:pPr>
    </w:p>
    <w:p w:rsidR="00485E71" w:rsidRDefault="00485E71" w:rsidP="0068077B">
      <w:pPr>
        <w:pStyle w:val="Default"/>
        <w:rPr>
          <w:lang w:val="uk-UA"/>
        </w:rPr>
      </w:pPr>
    </w:p>
    <w:p w:rsidR="00061B3A" w:rsidRDefault="00061B3A" w:rsidP="0068077B">
      <w:pPr>
        <w:pStyle w:val="Default"/>
        <w:rPr>
          <w:lang w:val="uk-UA"/>
        </w:rPr>
      </w:pPr>
    </w:p>
    <w:p w:rsidR="00061B3A" w:rsidRDefault="00061B3A" w:rsidP="0068077B">
      <w:pPr>
        <w:pStyle w:val="Default"/>
        <w:rPr>
          <w:lang w:val="uk-UA"/>
        </w:rPr>
      </w:pPr>
    </w:p>
    <w:p w:rsidR="00061B3A" w:rsidRDefault="00061B3A" w:rsidP="0068077B">
      <w:pPr>
        <w:pStyle w:val="Default"/>
        <w:rPr>
          <w:lang w:val="uk-UA"/>
        </w:rPr>
      </w:pPr>
    </w:p>
    <w:p w:rsidR="00061B3A" w:rsidRDefault="00061B3A" w:rsidP="0068077B">
      <w:pPr>
        <w:pStyle w:val="Default"/>
        <w:rPr>
          <w:lang w:val="uk-UA"/>
        </w:rPr>
      </w:pPr>
    </w:p>
    <w:p w:rsidR="00061B3A" w:rsidRDefault="00061B3A" w:rsidP="0068077B">
      <w:pPr>
        <w:pStyle w:val="Default"/>
        <w:rPr>
          <w:lang w:val="uk-UA"/>
        </w:rPr>
      </w:pPr>
    </w:p>
    <w:p w:rsidR="00061B3A" w:rsidRDefault="00061B3A" w:rsidP="0068077B">
      <w:pPr>
        <w:pStyle w:val="Default"/>
        <w:rPr>
          <w:lang w:val="uk-UA"/>
        </w:rPr>
      </w:pPr>
    </w:p>
    <w:p w:rsidR="00A6705E" w:rsidRDefault="00A6705E" w:rsidP="0068077B">
      <w:pPr>
        <w:pStyle w:val="Default"/>
        <w:rPr>
          <w:lang w:val="uk-UA"/>
        </w:rPr>
      </w:pPr>
    </w:p>
    <w:p w:rsidR="0068077B" w:rsidRPr="00C56AB2" w:rsidRDefault="00221747" w:rsidP="00C56AB2">
      <w:pPr>
        <w:pStyle w:val="Default"/>
        <w:jc w:val="both"/>
        <w:rPr>
          <w:b/>
          <w:bCs/>
          <w:color w:val="auto"/>
          <w:sz w:val="28"/>
          <w:szCs w:val="28"/>
        </w:rPr>
      </w:pPr>
      <w:r>
        <w:rPr>
          <w:lang w:val="uk-UA"/>
        </w:rPr>
        <w:lastRenderedPageBreak/>
        <w:t xml:space="preserve">                                             </w:t>
      </w:r>
      <w:r w:rsidR="0068077B">
        <w:rPr>
          <w:lang w:val="uk-UA"/>
        </w:rPr>
        <w:t xml:space="preserve">  </w:t>
      </w:r>
      <w:r w:rsidR="0068077B" w:rsidRPr="00A6705E">
        <w:rPr>
          <w:lang w:val="uk-UA"/>
        </w:rPr>
        <w:t xml:space="preserve"> </w:t>
      </w:r>
      <w:r w:rsidR="0068077B" w:rsidRPr="00C56AB2">
        <w:rPr>
          <w:b/>
          <w:bCs/>
          <w:color w:val="auto"/>
          <w:sz w:val="28"/>
          <w:szCs w:val="28"/>
        </w:rPr>
        <w:t>ЗМІ</w:t>
      </w:r>
      <w:proofErr w:type="gramStart"/>
      <w:r w:rsidR="0068077B" w:rsidRPr="00C56AB2">
        <w:rPr>
          <w:b/>
          <w:bCs/>
          <w:color w:val="auto"/>
          <w:sz w:val="28"/>
          <w:szCs w:val="28"/>
        </w:rPr>
        <w:t>СТ</w:t>
      </w:r>
      <w:proofErr w:type="gramEnd"/>
      <w:r w:rsidR="0068077B" w:rsidRPr="00C56AB2">
        <w:rPr>
          <w:b/>
          <w:bCs/>
          <w:color w:val="auto"/>
          <w:sz w:val="28"/>
          <w:szCs w:val="28"/>
        </w:rPr>
        <w:t xml:space="preserve"> </w:t>
      </w:r>
    </w:p>
    <w:p w:rsidR="00E61110" w:rsidRPr="00C56AB2" w:rsidRDefault="00E61110"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 xml:space="preserve">1. Розділ І. Загальні положення </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Pr="00C56AB2">
        <w:rPr>
          <w:color w:val="auto"/>
          <w:sz w:val="28"/>
          <w:szCs w:val="28"/>
        </w:rPr>
        <w:t xml:space="preserve">3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2. Розділ ІІ. Організа</w:t>
      </w:r>
      <w:r w:rsidR="00E61110" w:rsidRPr="00C56AB2">
        <w:rPr>
          <w:color w:val="auto"/>
          <w:sz w:val="28"/>
          <w:szCs w:val="28"/>
        </w:rPr>
        <w:t>ція навчально-виховного процесу</w:t>
      </w:r>
      <w:r w:rsidR="00E61110" w:rsidRPr="00C56AB2">
        <w:rPr>
          <w:color w:val="auto"/>
          <w:sz w:val="28"/>
          <w:szCs w:val="28"/>
        </w:rPr>
        <w:tab/>
      </w:r>
      <w:r w:rsidR="00E61110" w:rsidRPr="00C56AB2">
        <w:rPr>
          <w:color w:val="auto"/>
          <w:sz w:val="28"/>
          <w:szCs w:val="28"/>
        </w:rPr>
        <w:tab/>
      </w:r>
      <w:r w:rsidRPr="00C56AB2">
        <w:rPr>
          <w:color w:val="auto"/>
          <w:sz w:val="28"/>
          <w:szCs w:val="28"/>
        </w:rPr>
        <w:t xml:space="preserve">5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 xml:space="preserve">3. Розділ ІІІ. Учасники навчально-виховного процесу </w:t>
      </w:r>
      <w:r w:rsidR="00E61110" w:rsidRPr="00C56AB2">
        <w:rPr>
          <w:color w:val="auto"/>
          <w:sz w:val="28"/>
          <w:szCs w:val="28"/>
        </w:rPr>
        <w:tab/>
      </w:r>
      <w:r w:rsidR="00E61110" w:rsidRPr="00C56AB2">
        <w:rPr>
          <w:color w:val="auto"/>
          <w:sz w:val="28"/>
          <w:szCs w:val="28"/>
        </w:rPr>
        <w:tab/>
      </w:r>
      <w:r w:rsidRPr="00C56AB2">
        <w:rPr>
          <w:color w:val="auto"/>
          <w:sz w:val="28"/>
          <w:szCs w:val="28"/>
        </w:rPr>
        <w:t xml:space="preserve">7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 xml:space="preserve">4. Розділ IV. Управління навчальним закладом </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Pr="00C56AB2">
        <w:rPr>
          <w:color w:val="auto"/>
          <w:sz w:val="28"/>
          <w:szCs w:val="28"/>
        </w:rPr>
        <w:t xml:space="preserve">10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5. Розд</w:t>
      </w:r>
      <w:r w:rsidR="00E61110" w:rsidRPr="00C56AB2">
        <w:rPr>
          <w:color w:val="auto"/>
          <w:sz w:val="28"/>
          <w:szCs w:val="28"/>
        </w:rPr>
        <w:t xml:space="preserve">іл V. </w:t>
      </w:r>
      <w:proofErr w:type="gramStart"/>
      <w:r w:rsidR="00E61110" w:rsidRPr="00C56AB2">
        <w:rPr>
          <w:color w:val="auto"/>
          <w:sz w:val="28"/>
          <w:szCs w:val="28"/>
        </w:rPr>
        <w:t>Матер</w:t>
      </w:r>
      <w:proofErr w:type="gramEnd"/>
      <w:r w:rsidR="00E61110" w:rsidRPr="00C56AB2">
        <w:rPr>
          <w:color w:val="auto"/>
          <w:sz w:val="28"/>
          <w:szCs w:val="28"/>
        </w:rPr>
        <w:t>іально-технічна база</w:t>
      </w:r>
      <w:r w:rsidRPr="00C56AB2">
        <w:rPr>
          <w:color w:val="auto"/>
          <w:sz w:val="28"/>
          <w:szCs w:val="28"/>
        </w:rPr>
        <w:t xml:space="preserve"> </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Pr="00C56AB2">
        <w:rPr>
          <w:color w:val="auto"/>
          <w:sz w:val="28"/>
          <w:szCs w:val="28"/>
        </w:rPr>
        <w:t xml:space="preserve">17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 xml:space="preserve">6. Розділ VI. Фінансово-господарська діяльність </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Pr="00C56AB2">
        <w:rPr>
          <w:color w:val="auto"/>
          <w:sz w:val="28"/>
          <w:szCs w:val="28"/>
        </w:rPr>
        <w:t>1</w:t>
      </w:r>
      <w:r w:rsidR="007F66E1">
        <w:rPr>
          <w:color w:val="auto"/>
          <w:sz w:val="28"/>
          <w:szCs w:val="28"/>
          <w:lang w:val="uk-UA"/>
        </w:rPr>
        <w:t>8</w:t>
      </w:r>
      <w:r w:rsidRPr="00C56AB2">
        <w:rPr>
          <w:color w:val="auto"/>
          <w:sz w:val="28"/>
          <w:szCs w:val="28"/>
        </w:rPr>
        <w:t xml:space="preserve">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 xml:space="preserve">7. Розділ </w:t>
      </w:r>
      <w:r w:rsidR="00E61110" w:rsidRPr="00C56AB2">
        <w:rPr>
          <w:color w:val="auto"/>
          <w:sz w:val="28"/>
          <w:szCs w:val="28"/>
        </w:rPr>
        <w:t>VII. Міжнародне співробітництво</w:t>
      </w:r>
      <w:r w:rsidRPr="00C56AB2">
        <w:rPr>
          <w:color w:val="auto"/>
          <w:sz w:val="28"/>
          <w:szCs w:val="28"/>
        </w:rPr>
        <w:t xml:space="preserve"> </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t>19</w:t>
      </w:r>
      <w:r w:rsidRPr="00C56AB2">
        <w:rPr>
          <w:color w:val="auto"/>
          <w:sz w:val="28"/>
          <w:szCs w:val="28"/>
        </w:rPr>
        <w:t xml:space="preserve">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8. Розділ VIII</w:t>
      </w:r>
      <w:r w:rsidR="00E61110" w:rsidRPr="00C56AB2">
        <w:rPr>
          <w:color w:val="auto"/>
          <w:sz w:val="28"/>
          <w:szCs w:val="28"/>
        </w:rPr>
        <w:t>. Контроль за діяльністю школи</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7F66E1">
        <w:rPr>
          <w:color w:val="auto"/>
          <w:sz w:val="28"/>
          <w:szCs w:val="28"/>
          <w:lang w:val="uk-UA"/>
        </w:rPr>
        <w:t>20</w:t>
      </w:r>
      <w:r w:rsidRPr="00C56AB2">
        <w:rPr>
          <w:color w:val="auto"/>
          <w:sz w:val="28"/>
          <w:szCs w:val="28"/>
        </w:rPr>
        <w:t xml:space="preserve"> </w:t>
      </w:r>
    </w:p>
    <w:p w:rsidR="0068077B" w:rsidRPr="00C56AB2" w:rsidRDefault="0068077B" w:rsidP="00C56AB2">
      <w:pPr>
        <w:pStyle w:val="Default"/>
        <w:jc w:val="both"/>
        <w:rPr>
          <w:color w:val="auto"/>
          <w:sz w:val="28"/>
          <w:szCs w:val="28"/>
        </w:rPr>
      </w:pPr>
    </w:p>
    <w:p w:rsidR="0068077B" w:rsidRPr="00C56AB2" w:rsidRDefault="0068077B" w:rsidP="00C56AB2">
      <w:pPr>
        <w:pStyle w:val="Default"/>
        <w:jc w:val="both"/>
        <w:rPr>
          <w:color w:val="auto"/>
          <w:sz w:val="28"/>
          <w:szCs w:val="28"/>
        </w:rPr>
      </w:pPr>
      <w:r w:rsidRPr="00C56AB2">
        <w:rPr>
          <w:color w:val="auto"/>
          <w:sz w:val="28"/>
          <w:szCs w:val="28"/>
        </w:rPr>
        <w:t xml:space="preserve">9. Розділ IX. Реорганізація або ліквідація школи </w:t>
      </w:r>
      <w:r w:rsidR="00E61110" w:rsidRPr="00C56AB2">
        <w:rPr>
          <w:color w:val="auto"/>
          <w:sz w:val="28"/>
          <w:szCs w:val="28"/>
        </w:rPr>
        <w:tab/>
      </w:r>
      <w:r w:rsidR="00E61110" w:rsidRPr="00C56AB2">
        <w:rPr>
          <w:color w:val="auto"/>
          <w:sz w:val="28"/>
          <w:szCs w:val="28"/>
        </w:rPr>
        <w:tab/>
      </w:r>
      <w:r w:rsidR="00E61110" w:rsidRPr="00C56AB2">
        <w:rPr>
          <w:color w:val="auto"/>
          <w:sz w:val="28"/>
          <w:szCs w:val="28"/>
        </w:rPr>
        <w:tab/>
      </w:r>
      <w:r w:rsidR="00E61110" w:rsidRPr="00C56AB2">
        <w:rPr>
          <w:color w:val="auto"/>
          <w:sz w:val="28"/>
          <w:szCs w:val="28"/>
          <w:lang w:val="uk-UA"/>
        </w:rPr>
        <w:t>20</w:t>
      </w:r>
      <w:r w:rsidRPr="00C56AB2">
        <w:rPr>
          <w:color w:val="auto"/>
          <w:sz w:val="28"/>
          <w:szCs w:val="28"/>
        </w:rPr>
        <w:t xml:space="preserve"> </w:t>
      </w:r>
    </w:p>
    <w:p w:rsidR="0068077B" w:rsidRPr="00C56AB2" w:rsidRDefault="0068077B"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p>
    <w:p w:rsidR="005A3B5E" w:rsidRPr="00C56AB2" w:rsidRDefault="005A3B5E" w:rsidP="00C56AB2">
      <w:pPr>
        <w:pStyle w:val="Default"/>
        <w:jc w:val="both"/>
        <w:rPr>
          <w:color w:val="auto"/>
          <w:sz w:val="28"/>
          <w:szCs w:val="28"/>
          <w:lang w:val="uk-UA"/>
        </w:rPr>
      </w:pPr>
      <w:r w:rsidRPr="00C56AB2">
        <w:rPr>
          <w:color w:val="auto"/>
          <w:sz w:val="28"/>
          <w:szCs w:val="28"/>
          <w:lang w:val="uk-UA"/>
        </w:rPr>
        <w:t xml:space="preserve">                               </w:t>
      </w:r>
    </w:p>
    <w:p w:rsidR="0068077B" w:rsidRPr="00C56AB2" w:rsidRDefault="0068077B" w:rsidP="00D816AC">
      <w:pPr>
        <w:pStyle w:val="Default"/>
        <w:pageBreakBefore/>
        <w:jc w:val="center"/>
        <w:rPr>
          <w:color w:val="auto"/>
          <w:sz w:val="28"/>
          <w:szCs w:val="28"/>
        </w:rPr>
      </w:pPr>
      <w:r w:rsidRPr="00C56AB2">
        <w:rPr>
          <w:b/>
          <w:bCs/>
          <w:color w:val="auto"/>
          <w:sz w:val="28"/>
          <w:szCs w:val="28"/>
        </w:rPr>
        <w:lastRenderedPageBreak/>
        <w:t>І. ЗАГАЛЬНІ ПОЛОЖЕННЯ</w:t>
      </w:r>
    </w:p>
    <w:p w:rsidR="0068077B" w:rsidRPr="00C56AB2" w:rsidRDefault="0068077B" w:rsidP="00D816AC">
      <w:pPr>
        <w:pStyle w:val="Default"/>
        <w:ind w:firstLine="708"/>
        <w:jc w:val="both"/>
        <w:rPr>
          <w:color w:val="auto"/>
          <w:sz w:val="28"/>
          <w:szCs w:val="28"/>
          <w:lang w:val="uk-UA"/>
        </w:rPr>
      </w:pPr>
      <w:r w:rsidRPr="00C56AB2">
        <w:rPr>
          <w:color w:val="auto"/>
          <w:sz w:val="28"/>
          <w:szCs w:val="28"/>
        </w:rPr>
        <w:t>1.1. ІВАНО-ФРАНКІВСЬКА ЗАГАЛЬНООСВІТНЯ ШКОЛА І-ІІІ СТУПЕНІВ №</w:t>
      </w:r>
      <w:r w:rsidR="00294A07">
        <w:rPr>
          <w:color w:val="auto"/>
          <w:sz w:val="28"/>
          <w:szCs w:val="28"/>
          <w:lang w:val="uk-UA"/>
        </w:rPr>
        <w:t>6 ІМЕНІ ІВАНА РЕВЧУКА</w:t>
      </w:r>
      <w:r w:rsidRPr="00C56AB2">
        <w:rPr>
          <w:color w:val="auto"/>
          <w:sz w:val="28"/>
          <w:szCs w:val="28"/>
        </w:rPr>
        <w:t xml:space="preserve"> ІВАНО-ФРАНКІВСЬКОЇ МІСЬКОЇ РАДИ ІВАНО-ФРАНКІВСЬКОЇ ОБЛАСТІ (далі – школа)</w:t>
      </w:r>
      <w:r w:rsidR="00C46CB0" w:rsidRPr="00C46CB0">
        <w:rPr>
          <w:sz w:val="28"/>
          <w:szCs w:val="28"/>
          <w:lang w:val="uk-UA"/>
        </w:rPr>
        <w:t xml:space="preserve"> </w:t>
      </w:r>
      <w:r w:rsidR="00C46CB0">
        <w:rPr>
          <w:sz w:val="28"/>
          <w:szCs w:val="28"/>
          <w:lang w:val="uk-UA"/>
        </w:rPr>
        <w:t xml:space="preserve">реорганізована </w:t>
      </w:r>
      <w:proofErr w:type="gramStart"/>
      <w:r w:rsidR="00C46CB0">
        <w:rPr>
          <w:sz w:val="28"/>
          <w:szCs w:val="28"/>
          <w:lang w:val="uk-UA"/>
        </w:rPr>
        <w:t>р</w:t>
      </w:r>
      <w:proofErr w:type="gramEnd"/>
      <w:r w:rsidR="00C46CB0">
        <w:rPr>
          <w:sz w:val="28"/>
          <w:szCs w:val="28"/>
          <w:lang w:val="uk-UA"/>
        </w:rPr>
        <w:t>ішенням Івано-Франківської міської ради від 03.07.2003р.</w:t>
      </w:r>
      <w:r w:rsidRPr="00C56AB2">
        <w:rPr>
          <w:color w:val="auto"/>
          <w:sz w:val="28"/>
          <w:szCs w:val="28"/>
        </w:rPr>
        <w:t xml:space="preserve"> і знаходиться у комунальній власності територіальної громади міста Івано-Франківська.</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1.2. Місце знаходження школи: </w:t>
      </w:r>
    </w:p>
    <w:p w:rsidR="0068077B" w:rsidRPr="00C56AB2" w:rsidRDefault="0068077B" w:rsidP="00C56AB2">
      <w:pPr>
        <w:pStyle w:val="Default"/>
        <w:jc w:val="both"/>
        <w:rPr>
          <w:color w:val="auto"/>
          <w:sz w:val="28"/>
          <w:szCs w:val="28"/>
        </w:rPr>
      </w:pPr>
      <w:r w:rsidRPr="00C56AB2">
        <w:rPr>
          <w:color w:val="auto"/>
          <w:sz w:val="28"/>
          <w:szCs w:val="28"/>
        </w:rPr>
        <w:t>7601</w:t>
      </w:r>
      <w:r w:rsidR="00C46CB0">
        <w:rPr>
          <w:color w:val="auto"/>
          <w:sz w:val="28"/>
          <w:szCs w:val="28"/>
          <w:lang w:val="uk-UA"/>
        </w:rPr>
        <w:t>4</w:t>
      </w:r>
      <w:r w:rsidRPr="00C56AB2">
        <w:rPr>
          <w:color w:val="auto"/>
          <w:sz w:val="28"/>
          <w:szCs w:val="28"/>
        </w:rPr>
        <w:t xml:space="preserve">, Івано-Франківська область, м. Івано-Франківськ, </w:t>
      </w:r>
    </w:p>
    <w:p w:rsidR="0068077B" w:rsidRPr="00C56AB2" w:rsidRDefault="00D816AC" w:rsidP="00C56AB2">
      <w:pPr>
        <w:pStyle w:val="Default"/>
        <w:jc w:val="both"/>
        <w:rPr>
          <w:color w:val="auto"/>
          <w:sz w:val="28"/>
          <w:szCs w:val="28"/>
        </w:rPr>
      </w:pPr>
      <w:r>
        <w:rPr>
          <w:color w:val="auto"/>
          <w:sz w:val="28"/>
          <w:szCs w:val="28"/>
        </w:rPr>
        <w:t xml:space="preserve">вулиця </w:t>
      </w:r>
      <w:r w:rsidR="007B11F7">
        <w:rPr>
          <w:color w:val="auto"/>
          <w:sz w:val="28"/>
          <w:szCs w:val="28"/>
          <w:lang w:val="uk-UA"/>
        </w:rPr>
        <w:t>Джерельна</w:t>
      </w:r>
      <w:r w:rsidR="0068077B" w:rsidRPr="00C56AB2">
        <w:rPr>
          <w:color w:val="auto"/>
          <w:sz w:val="28"/>
          <w:szCs w:val="28"/>
        </w:rPr>
        <w:t xml:space="preserve">, </w:t>
      </w:r>
      <w:r w:rsidR="007B11F7">
        <w:rPr>
          <w:color w:val="auto"/>
          <w:sz w:val="28"/>
          <w:szCs w:val="28"/>
          <w:lang w:val="uk-UA"/>
        </w:rPr>
        <w:t>2а</w:t>
      </w:r>
      <w:r w:rsidR="0068077B"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1.3. ІВАНО-ФРАНКІВСЬКА ЗАГАЛЬНООСВІТНЯ ШКОЛА І-ІІІ СТУПЕНІВ №</w:t>
      </w:r>
      <w:r w:rsidR="00294A07">
        <w:rPr>
          <w:color w:val="auto"/>
          <w:sz w:val="28"/>
          <w:szCs w:val="28"/>
          <w:lang w:val="uk-UA"/>
        </w:rPr>
        <w:t xml:space="preserve"> 6 ІМЕНІ ІВАНА РЕВЧУКА</w:t>
      </w:r>
      <w:r w:rsidRPr="00C56AB2">
        <w:rPr>
          <w:color w:val="auto"/>
          <w:sz w:val="28"/>
          <w:szCs w:val="28"/>
        </w:rPr>
        <w:t xml:space="preserve"> ІВАНО-ФРАНКІВСЬКОЇ МІСЬКОЇ РАДИ ІВАНО-ФРАНКІВСЬКОЇ ОБЛАСТІ є юридичною </w:t>
      </w:r>
      <w:proofErr w:type="gramStart"/>
      <w:r w:rsidRPr="00C56AB2">
        <w:rPr>
          <w:color w:val="auto"/>
          <w:sz w:val="28"/>
          <w:szCs w:val="28"/>
        </w:rPr>
        <w:t>особою</w:t>
      </w:r>
      <w:proofErr w:type="gramEnd"/>
      <w:r w:rsidRPr="00C56AB2">
        <w:rPr>
          <w:color w:val="auto"/>
          <w:sz w:val="28"/>
          <w:szCs w:val="28"/>
        </w:rPr>
        <w:t xml:space="preserve">, має самостійний баланс, рахунок в установі банку, печатку, штамп, ідентифікаційний номер. </w:t>
      </w:r>
    </w:p>
    <w:p w:rsidR="0068077B" w:rsidRPr="00C56AB2" w:rsidRDefault="0068077B" w:rsidP="00D816AC">
      <w:pPr>
        <w:pStyle w:val="Default"/>
        <w:ind w:firstLine="708"/>
        <w:jc w:val="both"/>
        <w:rPr>
          <w:color w:val="auto"/>
          <w:sz w:val="28"/>
          <w:szCs w:val="28"/>
          <w:lang w:val="uk-UA"/>
        </w:rPr>
      </w:pPr>
      <w:r w:rsidRPr="00C56AB2">
        <w:rPr>
          <w:color w:val="auto"/>
          <w:sz w:val="28"/>
          <w:szCs w:val="28"/>
        </w:rPr>
        <w:t xml:space="preserve">1.4. Засновником </w:t>
      </w:r>
      <w:r w:rsidR="008B1149" w:rsidRPr="00C56AB2">
        <w:rPr>
          <w:color w:val="auto"/>
          <w:sz w:val="28"/>
          <w:szCs w:val="28"/>
        </w:rPr>
        <w:t>навчального закладу є</w:t>
      </w:r>
      <w:r w:rsidRPr="00C56AB2">
        <w:rPr>
          <w:color w:val="auto"/>
          <w:sz w:val="28"/>
          <w:szCs w:val="28"/>
        </w:rPr>
        <w:t xml:space="preserve"> </w:t>
      </w:r>
      <w:r w:rsidR="008B1149" w:rsidRPr="00C56AB2">
        <w:rPr>
          <w:color w:val="auto"/>
          <w:sz w:val="28"/>
          <w:szCs w:val="28"/>
        </w:rPr>
        <w:t>Івано-Франківська</w:t>
      </w:r>
      <w:r w:rsidR="00485E71">
        <w:rPr>
          <w:color w:val="auto"/>
          <w:sz w:val="28"/>
          <w:szCs w:val="28"/>
          <w:lang w:val="uk-UA"/>
        </w:rPr>
        <w:t xml:space="preserve"> міська рада.</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1.5. Головною метою школи є забезпечення реалізації права громадян на здобуття повної загальної середньої освіти. </w:t>
      </w:r>
    </w:p>
    <w:p w:rsidR="0068077B" w:rsidRPr="00C56AB2" w:rsidRDefault="0068077B" w:rsidP="00D816AC">
      <w:pPr>
        <w:pStyle w:val="Default"/>
        <w:ind w:firstLine="708"/>
        <w:jc w:val="both"/>
        <w:rPr>
          <w:color w:val="auto"/>
          <w:sz w:val="28"/>
          <w:szCs w:val="28"/>
        </w:rPr>
      </w:pPr>
      <w:r w:rsidRPr="00C56AB2">
        <w:rPr>
          <w:color w:val="auto"/>
          <w:sz w:val="28"/>
          <w:szCs w:val="28"/>
        </w:rPr>
        <w:t>1.6. Головними завданнями школи</w:t>
      </w:r>
      <w:proofErr w:type="gramStart"/>
      <w:r w:rsidRPr="00C56AB2">
        <w:rPr>
          <w:color w:val="auto"/>
          <w:sz w:val="28"/>
          <w:szCs w:val="28"/>
        </w:rPr>
        <w:t xml:space="preserve"> є:</w:t>
      </w:r>
      <w:proofErr w:type="gramEnd"/>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забезпечення реалізації права громадян на повну загальну середню освіту; виховання громадянина України; виховання шанобливого ставлення до родини, поваги до народних традицій і звичаїв, державної та </w:t>
      </w:r>
      <w:proofErr w:type="gramStart"/>
      <w:r w:rsidRPr="00C56AB2">
        <w:rPr>
          <w:color w:val="auto"/>
          <w:sz w:val="28"/>
          <w:szCs w:val="28"/>
        </w:rPr>
        <w:t>р</w:t>
      </w:r>
      <w:proofErr w:type="gramEnd"/>
      <w:r w:rsidRPr="00C56AB2">
        <w:rPr>
          <w:color w:val="auto"/>
          <w:sz w:val="28"/>
          <w:szCs w:val="28"/>
        </w:rPr>
        <w:t xml:space="preserve">ідної мови, національних цінностей українського народу та інших народів і націй;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формування і розвиток </w:t>
      </w:r>
      <w:proofErr w:type="gramStart"/>
      <w:r w:rsidRPr="00C56AB2">
        <w:rPr>
          <w:color w:val="auto"/>
          <w:sz w:val="28"/>
          <w:szCs w:val="28"/>
        </w:rPr>
        <w:t>соц</w:t>
      </w:r>
      <w:proofErr w:type="gramEnd"/>
      <w:r w:rsidRPr="00C56AB2">
        <w:rPr>
          <w:color w:val="auto"/>
          <w:sz w:val="28"/>
          <w:szCs w:val="28"/>
        </w:rPr>
        <w:t xml:space="preserve">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C56AB2">
        <w:rPr>
          <w:color w:val="auto"/>
          <w:sz w:val="28"/>
          <w:szCs w:val="28"/>
        </w:rPr>
        <w:t>св</w:t>
      </w:r>
      <w:proofErr w:type="gramEnd"/>
      <w:r w:rsidRPr="00C56AB2">
        <w:rPr>
          <w:color w:val="auto"/>
          <w:sz w:val="28"/>
          <w:szCs w:val="28"/>
        </w:rPr>
        <w:t xml:space="preserve">ідомого ставлення до обов'язків людини і громадянина;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розвиток особистості учня, його здібностей і обдарувань, наукового </w:t>
      </w:r>
      <w:proofErr w:type="gramStart"/>
      <w:r w:rsidRPr="00C56AB2">
        <w:rPr>
          <w:color w:val="auto"/>
          <w:sz w:val="28"/>
          <w:szCs w:val="28"/>
        </w:rPr>
        <w:t>св</w:t>
      </w:r>
      <w:proofErr w:type="gramEnd"/>
      <w:r w:rsidRPr="00C56AB2">
        <w:rPr>
          <w:color w:val="auto"/>
          <w:sz w:val="28"/>
          <w:szCs w:val="28"/>
        </w:rPr>
        <w:t xml:space="preserve">ітогляду;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реалізація права учнів (вихованців) на вільне формування політичних </w:t>
      </w:r>
      <w:proofErr w:type="gramStart"/>
      <w:r w:rsidRPr="00C56AB2">
        <w:rPr>
          <w:color w:val="auto"/>
          <w:sz w:val="28"/>
          <w:szCs w:val="28"/>
        </w:rPr>
        <w:t>св</w:t>
      </w:r>
      <w:proofErr w:type="gramEnd"/>
      <w:r w:rsidRPr="00C56AB2">
        <w:rPr>
          <w:color w:val="auto"/>
          <w:sz w:val="28"/>
          <w:szCs w:val="28"/>
        </w:rPr>
        <w:t xml:space="preserve">ітоглядних переконань;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психологічного здоров'я учнів (вихованців); створення умов для оволодіння системою наукових знань про природу, людину, суспільство.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1.7. Школа у </w:t>
      </w:r>
      <w:proofErr w:type="gramStart"/>
      <w:r w:rsidRPr="00C56AB2">
        <w:rPr>
          <w:color w:val="auto"/>
          <w:sz w:val="28"/>
          <w:szCs w:val="28"/>
        </w:rPr>
        <w:t>своїй</w:t>
      </w:r>
      <w:proofErr w:type="gramEnd"/>
      <w:r w:rsidRPr="00C56AB2">
        <w:rPr>
          <w:color w:val="auto"/>
          <w:sz w:val="28"/>
          <w:szCs w:val="28"/>
        </w:rPr>
        <w:t xml:space="preserve"> діяльності керується Конституцією України, Законами України «Про освіту», «Про загальну середню освіту», Положенням про загальноосвітній навчальний заклад, іншими нормативно-правовими актами, власним статутом.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1.8. Школа самостійно приймає </w:t>
      </w:r>
      <w:proofErr w:type="gramStart"/>
      <w:r w:rsidRPr="00C56AB2">
        <w:rPr>
          <w:color w:val="auto"/>
          <w:sz w:val="28"/>
          <w:szCs w:val="28"/>
        </w:rPr>
        <w:t>р</w:t>
      </w:r>
      <w:proofErr w:type="gramEnd"/>
      <w:r w:rsidRPr="00C56AB2">
        <w:rPr>
          <w:color w:val="auto"/>
          <w:sz w:val="28"/>
          <w:szCs w:val="28"/>
        </w:rPr>
        <w:t xml:space="preserve">ішення і здійснює діяльність в межах своєї компетенції, передбаченої законодавством України, та власним </w:t>
      </w:r>
    </w:p>
    <w:p w:rsidR="007F66E1" w:rsidRDefault="0068077B" w:rsidP="007F66E1">
      <w:pPr>
        <w:pStyle w:val="Default"/>
        <w:jc w:val="both"/>
        <w:rPr>
          <w:color w:val="auto"/>
          <w:sz w:val="28"/>
          <w:szCs w:val="28"/>
          <w:lang w:val="uk-UA"/>
        </w:rPr>
      </w:pPr>
      <w:r w:rsidRPr="00C56AB2">
        <w:rPr>
          <w:color w:val="auto"/>
          <w:sz w:val="28"/>
          <w:szCs w:val="28"/>
        </w:rPr>
        <w:lastRenderedPageBreak/>
        <w:t>статутом.</w:t>
      </w:r>
      <w:r w:rsidR="007F66E1">
        <w:rPr>
          <w:color w:val="auto"/>
          <w:sz w:val="28"/>
          <w:szCs w:val="28"/>
          <w:lang w:val="uk-UA"/>
        </w:rPr>
        <w:t xml:space="preserve"> </w:t>
      </w:r>
    </w:p>
    <w:p w:rsidR="0068077B" w:rsidRPr="00C56AB2" w:rsidRDefault="0068077B" w:rsidP="007F66E1">
      <w:pPr>
        <w:pStyle w:val="Default"/>
        <w:ind w:firstLine="708"/>
        <w:jc w:val="both"/>
        <w:rPr>
          <w:color w:val="auto"/>
          <w:sz w:val="28"/>
          <w:szCs w:val="28"/>
        </w:rPr>
      </w:pPr>
      <w:r w:rsidRPr="00C56AB2">
        <w:rPr>
          <w:color w:val="auto"/>
          <w:sz w:val="28"/>
          <w:szCs w:val="28"/>
        </w:rPr>
        <w:t xml:space="preserve">1.9. Школа несе відповідальність перед особою, суспільством і державою </w:t>
      </w:r>
      <w:proofErr w:type="gramStart"/>
      <w:r w:rsidRPr="00C56AB2">
        <w:rPr>
          <w:color w:val="auto"/>
          <w:sz w:val="28"/>
          <w:szCs w:val="28"/>
        </w:rPr>
        <w:t>за</w:t>
      </w:r>
      <w:proofErr w:type="gramEnd"/>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безпечні умови освітньої діяльності;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дотримання державних стандартів освіти;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дотримання договірних зобов'язань з іншими суб'єктами освітньої, виробничої, наукової діяльності, </w:t>
      </w:r>
      <w:proofErr w:type="gramStart"/>
      <w:r w:rsidRPr="00C56AB2">
        <w:rPr>
          <w:color w:val="auto"/>
          <w:sz w:val="28"/>
          <w:szCs w:val="28"/>
        </w:rPr>
        <w:t>у</w:t>
      </w:r>
      <w:proofErr w:type="gramEnd"/>
      <w:r w:rsidRPr="00C56AB2">
        <w:rPr>
          <w:color w:val="auto"/>
          <w:sz w:val="28"/>
          <w:szCs w:val="28"/>
        </w:rPr>
        <w:t xml:space="preserve"> </w:t>
      </w:r>
      <w:proofErr w:type="gramStart"/>
      <w:r w:rsidRPr="00C56AB2">
        <w:rPr>
          <w:color w:val="auto"/>
          <w:sz w:val="28"/>
          <w:szCs w:val="28"/>
        </w:rPr>
        <w:t>тому</w:t>
      </w:r>
      <w:proofErr w:type="gramEnd"/>
      <w:r w:rsidRPr="00C56AB2">
        <w:rPr>
          <w:color w:val="auto"/>
          <w:sz w:val="28"/>
          <w:szCs w:val="28"/>
        </w:rPr>
        <w:t xml:space="preserve"> числі зобов'язань за міжнародними угодами; </w:t>
      </w:r>
    </w:p>
    <w:p w:rsidR="0068077B" w:rsidRPr="00C56AB2" w:rsidRDefault="0068077B" w:rsidP="00D816AC">
      <w:pPr>
        <w:pStyle w:val="Default"/>
        <w:ind w:firstLine="708"/>
        <w:jc w:val="both"/>
        <w:rPr>
          <w:color w:val="auto"/>
          <w:sz w:val="28"/>
          <w:szCs w:val="28"/>
        </w:rPr>
      </w:pPr>
      <w:r w:rsidRPr="00C56AB2">
        <w:rPr>
          <w:color w:val="auto"/>
          <w:sz w:val="28"/>
          <w:szCs w:val="28"/>
        </w:rPr>
        <w:t>д</w:t>
      </w:r>
      <w:r w:rsidR="00D816AC">
        <w:rPr>
          <w:color w:val="auto"/>
          <w:sz w:val="28"/>
          <w:szCs w:val="28"/>
        </w:rPr>
        <w:t>отримання фінансової дисципліни.</w:t>
      </w:r>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1.10. У школі може здійснюватися поглиблене вивчення предметів та </w:t>
      </w:r>
      <w:proofErr w:type="gramStart"/>
      <w:r w:rsidRPr="00C56AB2">
        <w:rPr>
          <w:color w:val="auto"/>
          <w:sz w:val="28"/>
          <w:szCs w:val="28"/>
        </w:rPr>
        <w:t>проф</w:t>
      </w:r>
      <w:proofErr w:type="gramEnd"/>
      <w:r w:rsidRPr="00C56AB2">
        <w:rPr>
          <w:color w:val="auto"/>
          <w:sz w:val="28"/>
          <w:szCs w:val="28"/>
        </w:rPr>
        <w:t xml:space="preserve">ільне навчання.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1.11. Школа має право: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проходити в установленому порядку державну атестацію;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визначати форми, методи і засоби організації навчально-виховного процесу за погодженням із власником (засновником);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визначати варіативну частину робочого навчального плану;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 установленому порядку розробляти і впроваджувати експериментальні та індивідуальні робочі навчальні плани;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використовувати </w:t>
      </w:r>
      <w:proofErr w:type="gramStart"/>
      <w:r w:rsidRPr="00C56AB2">
        <w:rPr>
          <w:color w:val="auto"/>
          <w:sz w:val="28"/>
          <w:szCs w:val="28"/>
        </w:rPr>
        <w:t>р</w:t>
      </w:r>
      <w:proofErr w:type="gramEnd"/>
      <w:r w:rsidRPr="00C56AB2">
        <w:rPr>
          <w:color w:val="auto"/>
          <w:sz w:val="28"/>
          <w:szCs w:val="28"/>
        </w:rPr>
        <w:t xml:space="preserve">ізні форми морального і матеріального заохочення до учасників навчально-виховного процесу;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бути власником і розпорядником рухомого і нерухомого майна згідно із законодавством України та власним статутом;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отримувати кошти і матеріальні цінності від органів виконавчої влади, юридичних та фізичних </w:t>
      </w:r>
      <w:proofErr w:type="gramStart"/>
      <w:r w:rsidRPr="00C56AB2">
        <w:rPr>
          <w:color w:val="auto"/>
          <w:sz w:val="28"/>
          <w:szCs w:val="28"/>
        </w:rPr>
        <w:t>осіб</w:t>
      </w:r>
      <w:proofErr w:type="gramEnd"/>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залишати у своєму розпорядженні і використовувати власні надходження у порядку, визначеному законодавством України;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розвивати власну </w:t>
      </w:r>
      <w:proofErr w:type="gramStart"/>
      <w:r w:rsidRPr="00C56AB2">
        <w:rPr>
          <w:color w:val="auto"/>
          <w:sz w:val="28"/>
          <w:szCs w:val="28"/>
        </w:rPr>
        <w:t>соц</w:t>
      </w:r>
      <w:proofErr w:type="gramEnd"/>
      <w:r w:rsidRPr="00C56AB2">
        <w:rPr>
          <w:color w:val="auto"/>
          <w:sz w:val="28"/>
          <w:szCs w:val="28"/>
        </w:rPr>
        <w:t>іальну базу: мережу спортивно-оздоровчих, лікувально-профілак</w:t>
      </w:r>
      <w:r w:rsidR="00D816AC">
        <w:rPr>
          <w:color w:val="auto"/>
          <w:sz w:val="28"/>
          <w:szCs w:val="28"/>
        </w:rPr>
        <w:t>тичних і культурних підрозділів.</w:t>
      </w:r>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1.12. У школі створюються та функціонують: </w:t>
      </w:r>
    </w:p>
    <w:p w:rsidR="0068077B" w:rsidRPr="00C56AB2" w:rsidRDefault="0068077B" w:rsidP="00C56AB2">
      <w:pPr>
        <w:pStyle w:val="Default"/>
        <w:jc w:val="both"/>
        <w:rPr>
          <w:color w:val="auto"/>
          <w:sz w:val="28"/>
          <w:szCs w:val="28"/>
        </w:rPr>
      </w:pPr>
      <w:r w:rsidRPr="00C56AB2">
        <w:rPr>
          <w:color w:val="auto"/>
          <w:sz w:val="28"/>
          <w:szCs w:val="28"/>
        </w:rPr>
        <w:t xml:space="preserve">- методична рада; </w:t>
      </w:r>
    </w:p>
    <w:p w:rsidR="0068077B" w:rsidRPr="00C56AB2" w:rsidRDefault="0068077B" w:rsidP="00C56AB2">
      <w:pPr>
        <w:pStyle w:val="Default"/>
        <w:jc w:val="both"/>
        <w:rPr>
          <w:color w:val="auto"/>
          <w:sz w:val="28"/>
          <w:szCs w:val="28"/>
        </w:rPr>
      </w:pPr>
      <w:r w:rsidRPr="00C56AB2">
        <w:rPr>
          <w:color w:val="auto"/>
          <w:sz w:val="28"/>
          <w:szCs w:val="28"/>
        </w:rPr>
        <w:t xml:space="preserve">- методичні об'єднання вчителів: </w:t>
      </w:r>
    </w:p>
    <w:p w:rsidR="00704E57" w:rsidRPr="00C04953" w:rsidRDefault="0068077B" w:rsidP="00C56AB2">
      <w:pPr>
        <w:pStyle w:val="Default"/>
        <w:jc w:val="both"/>
        <w:rPr>
          <w:color w:val="auto"/>
          <w:sz w:val="28"/>
          <w:szCs w:val="28"/>
          <w:lang w:val="uk-UA"/>
        </w:rPr>
      </w:pPr>
      <w:r w:rsidRPr="00C56AB2">
        <w:rPr>
          <w:color w:val="auto"/>
          <w:sz w:val="28"/>
          <w:szCs w:val="28"/>
        </w:rPr>
        <w:t xml:space="preserve">початкових класів, </w:t>
      </w:r>
      <w:bookmarkStart w:id="0" w:name="_GoBack"/>
      <w:bookmarkEnd w:id="0"/>
    </w:p>
    <w:p w:rsidR="0068077B" w:rsidRPr="00C56AB2" w:rsidRDefault="00294A07" w:rsidP="00C56AB2">
      <w:pPr>
        <w:pStyle w:val="Default"/>
        <w:jc w:val="both"/>
        <w:rPr>
          <w:color w:val="auto"/>
          <w:sz w:val="28"/>
          <w:szCs w:val="28"/>
        </w:rPr>
      </w:pPr>
      <w:r>
        <w:rPr>
          <w:color w:val="auto"/>
          <w:sz w:val="28"/>
          <w:szCs w:val="28"/>
          <w:lang w:val="uk-UA"/>
        </w:rPr>
        <w:t>природничо-</w:t>
      </w:r>
      <w:r w:rsidR="0068077B" w:rsidRPr="00C56AB2">
        <w:rPr>
          <w:color w:val="auto"/>
          <w:sz w:val="28"/>
          <w:szCs w:val="28"/>
        </w:rPr>
        <w:t>математи</w:t>
      </w:r>
      <w:r>
        <w:rPr>
          <w:color w:val="auto"/>
          <w:sz w:val="28"/>
          <w:szCs w:val="28"/>
          <w:lang w:val="uk-UA"/>
        </w:rPr>
        <w:t>чних дисциплін</w:t>
      </w:r>
      <w:r w:rsidR="00704E57">
        <w:rPr>
          <w:color w:val="auto"/>
          <w:sz w:val="28"/>
          <w:szCs w:val="28"/>
          <w:lang w:val="uk-UA"/>
        </w:rPr>
        <w:t xml:space="preserve"> (математики, фізики, хімії, природознавства, біології, трудового навчання, фізкультури</w:t>
      </w:r>
      <w:r w:rsidR="00A94382">
        <w:rPr>
          <w:color w:val="auto"/>
          <w:sz w:val="28"/>
          <w:szCs w:val="28"/>
          <w:lang w:val="uk-UA"/>
        </w:rPr>
        <w:t>, географії</w:t>
      </w:r>
      <w:r w:rsidR="00C9540A" w:rsidRPr="00C9540A">
        <w:rPr>
          <w:color w:val="auto"/>
          <w:sz w:val="28"/>
          <w:szCs w:val="28"/>
        </w:rPr>
        <w:t>)</w:t>
      </w:r>
      <w:r w:rsidR="00704E57">
        <w:rPr>
          <w:color w:val="auto"/>
          <w:sz w:val="28"/>
          <w:szCs w:val="28"/>
          <w:lang w:val="uk-UA"/>
        </w:rPr>
        <w:t xml:space="preserve"> </w:t>
      </w:r>
      <w:r w:rsidR="0068077B" w:rsidRPr="00C56AB2">
        <w:rPr>
          <w:color w:val="auto"/>
          <w:sz w:val="28"/>
          <w:szCs w:val="28"/>
        </w:rPr>
        <w:t xml:space="preserve">; </w:t>
      </w:r>
    </w:p>
    <w:p w:rsidR="0068077B" w:rsidRPr="00A94382" w:rsidRDefault="00A94382" w:rsidP="00C56AB2">
      <w:pPr>
        <w:pStyle w:val="Default"/>
        <w:jc w:val="both"/>
        <w:rPr>
          <w:color w:val="auto"/>
          <w:sz w:val="28"/>
          <w:szCs w:val="28"/>
          <w:lang w:val="uk-UA"/>
        </w:rPr>
      </w:pPr>
      <w:proofErr w:type="gramStart"/>
      <w:r>
        <w:rPr>
          <w:color w:val="auto"/>
          <w:sz w:val="28"/>
          <w:szCs w:val="28"/>
        </w:rPr>
        <w:t>суспіль</w:t>
      </w:r>
      <w:r>
        <w:rPr>
          <w:color w:val="auto"/>
          <w:sz w:val="28"/>
          <w:szCs w:val="28"/>
          <w:lang w:val="uk-UA"/>
        </w:rPr>
        <w:t>н</w:t>
      </w:r>
      <w:r w:rsidR="0068077B" w:rsidRPr="00C56AB2">
        <w:rPr>
          <w:color w:val="auto"/>
          <w:sz w:val="28"/>
          <w:szCs w:val="28"/>
        </w:rPr>
        <w:t>о</w:t>
      </w:r>
      <w:r>
        <w:rPr>
          <w:color w:val="auto"/>
          <w:sz w:val="28"/>
          <w:szCs w:val="28"/>
          <w:lang w:val="uk-UA"/>
        </w:rPr>
        <w:t>-гуманітарних</w:t>
      </w:r>
      <w:r w:rsidR="0068077B" w:rsidRPr="00C56AB2">
        <w:rPr>
          <w:color w:val="auto"/>
          <w:sz w:val="28"/>
          <w:szCs w:val="28"/>
        </w:rPr>
        <w:t xml:space="preserve"> дисциплін (історії, правознавства, основ християнської етики</w:t>
      </w:r>
      <w:r>
        <w:rPr>
          <w:color w:val="auto"/>
          <w:sz w:val="28"/>
          <w:szCs w:val="28"/>
          <w:lang w:val="uk-UA"/>
        </w:rPr>
        <w:t xml:space="preserve">, </w:t>
      </w:r>
      <w:r w:rsidR="0068077B" w:rsidRPr="00C56AB2">
        <w:rPr>
          <w:color w:val="auto"/>
          <w:sz w:val="28"/>
          <w:szCs w:val="28"/>
        </w:rPr>
        <w:t xml:space="preserve">; </w:t>
      </w:r>
      <w:r>
        <w:rPr>
          <w:color w:val="auto"/>
          <w:sz w:val="28"/>
          <w:szCs w:val="28"/>
          <w:lang w:val="uk-UA"/>
        </w:rPr>
        <w:t>музики і образотворчого мистецтва,</w:t>
      </w:r>
      <w:proofErr w:type="gramEnd"/>
    </w:p>
    <w:p w:rsidR="0068077B" w:rsidRPr="00C56AB2" w:rsidRDefault="0068077B" w:rsidP="00C56AB2">
      <w:pPr>
        <w:pStyle w:val="Default"/>
        <w:jc w:val="both"/>
        <w:rPr>
          <w:color w:val="auto"/>
          <w:sz w:val="28"/>
          <w:szCs w:val="28"/>
        </w:rPr>
      </w:pPr>
      <w:proofErr w:type="gramStart"/>
      <w:r w:rsidRPr="00C56AB2">
        <w:rPr>
          <w:color w:val="auto"/>
          <w:sz w:val="28"/>
          <w:szCs w:val="28"/>
        </w:rPr>
        <w:t xml:space="preserve">української мови і літератури, </w:t>
      </w:r>
      <w:r w:rsidR="00C4787A">
        <w:rPr>
          <w:color w:val="auto"/>
          <w:sz w:val="28"/>
          <w:szCs w:val="28"/>
          <w:lang w:val="uk-UA"/>
        </w:rPr>
        <w:t>зарубіжної</w:t>
      </w:r>
      <w:r w:rsidRPr="00C56AB2">
        <w:rPr>
          <w:color w:val="auto"/>
          <w:sz w:val="28"/>
          <w:szCs w:val="28"/>
        </w:rPr>
        <w:t xml:space="preserve"> літератури</w:t>
      </w:r>
      <w:r w:rsidR="00A94382">
        <w:rPr>
          <w:color w:val="auto"/>
          <w:sz w:val="28"/>
          <w:szCs w:val="28"/>
          <w:lang w:val="uk-UA"/>
        </w:rPr>
        <w:t>)</w:t>
      </w:r>
      <w:r w:rsidRPr="00C56AB2">
        <w:rPr>
          <w:color w:val="auto"/>
          <w:sz w:val="28"/>
          <w:szCs w:val="28"/>
        </w:rPr>
        <w:t xml:space="preserve">; </w:t>
      </w:r>
      <w:proofErr w:type="gramEnd"/>
    </w:p>
    <w:p w:rsidR="0068077B" w:rsidRPr="00C56AB2" w:rsidRDefault="0068077B" w:rsidP="00C56AB2">
      <w:pPr>
        <w:pStyle w:val="Default"/>
        <w:jc w:val="both"/>
        <w:rPr>
          <w:color w:val="auto"/>
          <w:sz w:val="28"/>
          <w:szCs w:val="28"/>
        </w:rPr>
      </w:pPr>
      <w:r w:rsidRPr="00C56AB2">
        <w:rPr>
          <w:color w:val="auto"/>
          <w:sz w:val="28"/>
          <w:szCs w:val="28"/>
        </w:rPr>
        <w:t>іноземн</w:t>
      </w:r>
      <w:r w:rsidR="00294A07">
        <w:rPr>
          <w:color w:val="auto"/>
          <w:sz w:val="28"/>
          <w:szCs w:val="28"/>
          <w:lang w:val="uk-UA"/>
        </w:rPr>
        <w:t>их</w:t>
      </w:r>
      <w:r w:rsidRPr="00C56AB2">
        <w:rPr>
          <w:color w:val="auto"/>
          <w:sz w:val="28"/>
          <w:szCs w:val="28"/>
        </w:rPr>
        <w:t xml:space="preserve"> мов; </w:t>
      </w:r>
    </w:p>
    <w:p w:rsidR="007F66E1" w:rsidRDefault="0068077B" w:rsidP="007F66E1">
      <w:pPr>
        <w:pStyle w:val="Default"/>
        <w:jc w:val="both"/>
        <w:rPr>
          <w:color w:val="auto"/>
          <w:sz w:val="28"/>
          <w:szCs w:val="28"/>
        </w:rPr>
      </w:pPr>
      <w:r w:rsidRPr="00C56AB2">
        <w:rPr>
          <w:color w:val="auto"/>
          <w:sz w:val="28"/>
          <w:szCs w:val="28"/>
        </w:rPr>
        <w:t xml:space="preserve">- школа молодого педагога. </w:t>
      </w:r>
    </w:p>
    <w:p w:rsidR="0068077B" w:rsidRPr="00C56AB2" w:rsidRDefault="0068077B" w:rsidP="007F66E1">
      <w:pPr>
        <w:pStyle w:val="Default"/>
        <w:ind w:firstLine="708"/>
        <w:jc w:val="both"/>
        <w:rPr>
          <w:color w:val="auto"/>
          <w:sz w:val="28"/>
          <w:szCs w:val="28"/>
          <w:lang w:val="uk-UA"/>
        </w:rPr>
      </w:pPr>
      <w:r w:rsidRPr="00C56AB2">
        <w:rPr>
          <w:color w:val="auto"/>
          <w:sz w:val="28"/>
          <w:szCs w:val="28"/>
          <w:lang w:val="uk-UA"/>
        </w:rPr>
        <w:lastRenderedPageBreak/>
        <w:t xml:space="preserve">1.13. Медичне обслуговування учнів (вихованців) та відповідні умови для його організації забезпечується засновником (власником) і здійснюються міською дитячою клінічною лікарнею.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1.14. Взаємовідносини навчального закладу з юридичними і фізичними особами визначаються укладеними угодами, відповідно з діючим законодавством. </w:t>
      </w:r>
    </w:p>
    <w:p w:rsidR="00D816AC" w:rsidRDefault="00D816AC" w:rsidP="00C56AB2">
      <w:pPr>
        <w:pStyle w:val="Default"/>
        <w:jc w:val="both"/>
        <w:rPr>
          <w:b/>
          <w:bCs/>
          <w:color w:val="auto"/>
          <w:sz w:val="28"/>
          <w:szCs w:val="28"/>
        </w:rPr>
      </w:pPr>
    </w:p>
    <w:p w:rsidR="0068077B" w:rsidRPr="00C56AB2" w:rsidRDefault="0068077B" w:rsidP="00D816AC">
      <w:pPr>
        <w:pStyle w:val="Default"/>
        <w:jc w:val="center"/>
        <w:rPr>
          <w:color w:val="auto"/>
          <w:sz w:val="28"/>
          <w:szCs w:val="28"/>
        </w:rPr>
      </w:pPr>
      <w:r w:rsidRPr="00C56AB2">
        <w:rPr>
          <w:b/>
          <w:bCs/>
          <w:color w:val="auto"/>
          <w:sz w:val="28"/>
          <w:szCs w:val="28"/>
        </w:rPr>
        <w:t>ІІ. ОРГАНІЗАЦІЯ НАВЧАЛЬНО-ВИХОВНОГО ПРОЦЕСУ</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2.1. Школа планує свою роботу самостійно відповідно до перспективного, </w:t>
      </w:r>
      <w:proofErr w:type="gramStart"/>
      <w:r w:rsidRPr="00C56AB2">
        <w:rPr>
          <w:color w:val="auto"/>
          <w:sz w:val="28"/>
          <w:szCs w:val="28"/>
        </w:rPr>
        <w:t>р</w:t>
      </w:r>
      <w:proofErr w:type="gramEnd"/>
      <w:r w:rsidRPr="00C56AB2">
        <w:rPr>
          <w:color w:val="auto"/>
          <w:sz w:val="28"/>
          <w:szCs w:val="28"/>
        </w:rPr>
        <w:t xml:space="preserve">ічного та тижневого плану. </w:t>
      </w:r>
    </w:p>
    <w:p w:rsidR="0068077B" w:rsidRPr="00C56AB2" w:rsidRDefault="0068077B" w:rsidP="00D816AC">
      <w:pPr>
        <w:pStyle w:val="Default"/>
        <w:ind w:firstLine="708"/>
        <w:jc w:val="both"/>
        <w:rPr>
          <w:color w:val="auto"/>
          <w:sz w:val="28"/>
          <w:szCs w:val="28"/>
        </w:rPr>
      </w:pPr>
      <w:proofErr w:type="gramStart"/>
      <w:r w:rsidRPr="00C56AB2">
        <w:rPr>
          <w:color w:val="auto"/>
          <w:sz w:val="28"/>
          <w:szCs w:val="28"/>
        </w:rPr>
        <w:t>У</w:t>
      </w:r>
      <w:proofErr w:type="gramEnd"/>
      <w:r w:rsidRPr="00C56AB2">
        <w:rPr>
          <w:color w:val="auto"/>
          <w:sz w:val="28"/>
          <w:szCs w:val="28"/>
        </w:rPr>
        <w:t xml:space="preserve"> плані роботи відображаються найголовніші питання роботи навчального закладу, визначаються перспективи його розвитку.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План роботи на </w:t>
      </w:r>
      <w:proofErr w:type="gramStart"/>
      <w:r w:rsidRPr="00C56AB2">
        <w:rPr>
          <w:color w:val="auto"/>
          <w:sz w:val="28"/>
          <w:szCs w:val="28"/>
        </w:rPr>
        <w:t>р</w:t>
      </w:r>
      <w:proofErr w:type="gramEnd"/>
      <w:r w:rsidRPr="00C56AB2">
        <w:rPr>
          <w:color w:val="auto"/>
          <w:sz w:val="28"/>
          <w:szCs w:val="28"/>
        </w:rPr>
        <w:t xml:space="preserve">ік затверджується педагогічною радою школи.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2.2. 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w:t>
      </w:r>
      <w:proofErr w:type="gramStart"/>
      <w:r w:rsidRPr="00C56AB2">
        <w:rPr>
          <w:color w:val="auto"/>
          <w:sz w:val="28"/>
          <w:szCs w:val="28"/>
        </w:rPr>
        <w:t>проф</w:t>
      </w:r>
      <w:proofErr w:type="gramEnd"/>
      <w:r w:rsidRPr="00C56AB2">
        <w:rPr>
          <w:color w:val="auto"/>
          <w:sz w:val="28"/>
          <w:szCs w:val="28"/>
        </w:rPr>
        <w:t xml:space="preserve">ілю навчання.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Робочий навчальний план школи погоджується радою школи і затверджується </w:t>
      </w:r>
      <w:r w:rsidR="00485E71">
        <w:rPr>
          <w:color w:val="auto"/>
          <w:sz w:val="28"/>
          <w:szCs w:val="28"/>
          <w:lang w:val="uk-UA"/>
        </w:rPr>
        <w:t xml:space="preserve">Департаментом освіти та </w:t>
      </w:r>
      <w:r w:rsidRPr="00C56AB2">
        <w:rPr>
          <w:color w:val="auto"/>
          <w:sz w:val="28"/>
          <w:szCs w:val="28"/>
        </w:rPr>
        <w:t xml:space="preserve"> науки Івано-Франківської міської </w:t>
      </w:r>
      <w:proofErr w:type="gramStart"/>
      <w:r w:rsidRPr="00C56AB2">
        <w:rPr>
          <w:color w:val="auto"/>
          <w:sz w:val="28"/>
          <w:szCs w:val="28"/>
        </w:rPr>
        <w:t>ради</w:t>
      </w:r>
      <w:proofErr w:type="gramEnd"/>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У вигляді додатків до робочого навчального плану додаються розклад уроків (щоденний, тижневий) та режим роботи (щоденний, </w:t>
      </w:r>
      <w:proofErr w:type="gramStart"/>
      <w:r w:rsidRPr="00C56AB2">
        <w:rPr>
          <w:color w:val="auto"/>
          <w:sz w:val="28"/>
          <w:szCs w:val="28"/>
        </w:rPr>
        <w:t>р</w:t>
      </w:r>
      <w:proofErr w:type="gramEnd"/>
      <w:r w:rsidRPr="00C56AB2">
        <w:rPr>
          <w:color w:val="auto"/>
          <w:sz w:val="28"/>
          <w:szCs w:val="28"/>
        </w:rPr>
        <w:t xml:space="preserve">ічний).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2.3. Відповідно до робочого навчального плану педагогічні працівники школи самостійно добирають програми, </w:t>
      </w:r>
      <w:proofErr w:type="gramStart"/>
      <w:r w:rsidRPr="00C56AB2">
        <w:rPr>
          <w:color w:val="auto"/>
          <w:sz w:val="28"/>
          <w:szCs w:val="28"/>
        </w:rPr>
        <w:t>п</w:t>
      </w:r>
      <w:proofErr w:type="gramEnd"/>
      <w:r w:rsidRPr="00C56AB2">
        <w:rPr>
          <w:color w:val="auto"/>
          <w:sz w:val="28"/>
          <w:szCs w:val="28"/>
        </w:rPr>
        <w:t xml:space="preserve">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2.4. Школа здійснює навчально-виховний процес за денною формою навчання.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2.5. Зарахування учнів до школи здійснюється за наказом директора на </w:t>
      </w:r>
      <w:proofErr w:type="gramStart"/>
      <w:r w:rsidRPr="00C56AB2">
        <w:rPr>
          <w:color w:val="auto"/>
          <w:sz w:val="28"/>
          <w:szCs w:val="28"/>
        </w:rPr>
        <w:t>п</w:t>
      </w:r>
      <w:proofErr w:type="gramEnd"/>
      <w:r w:rsidRPr="00C56AB2">
        <w:rPr>
          <w:color w:val="auto"/>
          <w:sz w:val="28"/>
          <w:szCs w:val="28"/>
        </w:rPr>
        <w:t xml:space="preserve">ідставі особистої заяви (для неповнолітніх – заява батьків або осіб, які їх замінюють), а також свідоцтва про народження (копії), медичної довідки встановленого зразка, документа про наявний рівень освіти (крім дітей, які вступають до першого класу. </w:t>
      </w:r>
    </w:p>
    <w:p w:rsidR="0068077B" w:rsidRPr="00C56AB2" w:rsidRDefault="0068077B" w:rsidP="00D816AC">
      <w:pPr>
        <w:pStyle w:val="Default"/>
        <w:ind w:firstLine="708"/>
        <w:jc w:val="both"/>
        <w:rPr>
          <w:color w:val="auto"/>
          <w:sz w:val="28"/>
          <w:szCs w:val="28"/>
        </w:rPr>
      </w:pPr>
      <w:proofErr w:type="gramStart"/>
      <w:r w:rsidRPr="00C56AB2">
        <w:rPr>
          <w:color w:val="auto"/>
          <w:sz w:val="28"/>
          <w:szCs w:val="28"/>
        </w:rPr>
        <w:t>У</w:t>
      </w:r>
      <w:proofErr w:type="gramEnd"/>
      <w:r w:rsidRPr="00C56AB2">
        <w:rPr>
          <w:color w:val="auto"/>
          <w:sz w:val="28"/>
          <w:szCs w:val="28"/>
        </w:rPr>
        <w:t xml:space="preserve"> разі потреби учень може перейти протягом будь-якого року навчання до іншого навчального закладу. </w:t>
      </w:r>
    </w:p>
    <w:p w:rsidR="0068077B" w:rsidRPr="00C56AB2" w:rsidRDefault="0068077B" w:rsidP="00D816AC">
      <w:pPr>
        <w:pStyle w:val="Default"/>
        <w:ind w:firstLine="708"/>
        <w:jc w:val="both"/>
        <w:rPr>
          <w:color w:val="auto"/>
          <w:sz w:val="28"/>
          <w:szCs w:val="28"/>
        </w:rPr>
      </w:pPr>
      <w:r w:rsidRPr="00C56AB2">
        <w:rPr>
          <w:color w:val="auto"/>
          <w:sz w:val="28"/>
          <w:szCs w:val="28"/>
        </w:rPr>
        <w:t>2.6. У школі для учнів 1-4 класів за бажанням їхніх батьків або осіб, які їх замінюють, при наявності належної навчально-матеріальної бази, педагогічних працівникі</w:t>
      </w:r>
      <w:proofErr w:type="gramStart"/>
      <w:r w:rsidRPr="00C56AB2">
        <w:rPr>
          <w:color w:val="auto"/>
          <w:sz w:val="28"/>
          <w:szCs w:val="28"/>
        </w:rPr>
        <w:t>в</w:t>
      </w:r>
      <w:proofErr w:type="gramEnd"/>
      <w:r w:rsidRPr="00C56AB2">
        <w:rPr>
          <w:color w:val="auto"/>
          <w:sz w:val="28"/>
          <w:szCs w:val="28"/>
        </w:rPr>
        <w:t xml:space="preserve">, обслуговуючого персоналу можуть створюватись групи продовженого дня. </w:t>
      </w:r>
    </w:p>
    <w:p w:rsidR="007F66E1" w:rsidRDefault="0068077B" w:rsidP="007F66E1">
      <w:pPr>
        <w:pStyle w:val="Default"/>
        <w:ind w:firstLine="708"/>
        <w:jc w:val="both"/>
        <w:rPr>
          <w:color w:val="auto"/>
          <w:sz w:val="28"/>
          <w:szCs w:val="28"/>
        </w:rPr>
      </w:pPr>
      <w:r w:rsidRPr="00C56AB2">
        <w:rPr>
          <w:color w:val="auto"/>
          <w:sz w:val="28"/>
          <w:szCs w:val="28"/>
        </w:rPr>
        <w:t xml:space="preserve">Зарахування до груп продовженого дня і відрахування дітей із них здійснюється наказом директора школи на </w:t>
      </w:r>
      <w:proofErr w:type="gramStart"/>
      <w:r w:rsidRPr="00C56AB2">
        <w:rPr>
          <w:color w:val="auto"/>
          <w:sz w:val="28"/>
          <w:szCs w:val="28"/>
        </w:rPr>
        <w:t>п</w:t>
      </w:r>
      <w:proofErr w:type="gramEnd"/>
      <w:r w:rsidRPr="00C56AB2">
        <w:rPr>
          <w:color w:val="auto"/>
          <w:sz w:val="28"/>
          <w:szCs w:val="28"/>
        </w:rPr>
        <w:t xml:space="preserve">ідставі заяви батьків (осіб, які їх заміняють). </w:t>
      </w:r>
    </w:p>
    <w:p w:rsidR="0068077B" w:rsidRPr="00C56AB2" w:rsidRDefault="0068077B" w:rsidP="007F66E1">
      <w:pPr>
        <w:pStyle w:val="Default"/>
        <w:ind w:firstLine="708"/>
        <w:jc w:val="both"/>
        <w:rPr>
          <w:color w:val="auto"/>
          <w:sz w:val="28"/>
          <w:szCs w:val="28"/>
        </w:rPr>
      </w:pPr>
      <w:r w:rsidRPr="00C56AB2">
        <w:rPr>
          <w:color w:val="auto"/>
          <w:sz w:val="28"/>
          <w:szCs w:val="28"/>
        </w:rPr>
        <w:lastRenderedPageBreak/>
        <w:t xml:space="preserve">Режим роботи групи продовженого дня затверджується директором школи.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2.7. Тижневе навантаження учнів встановлюються школою в межах часу, що передбачений робочим навчальним планом.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Навчальні заняття розпочинаються 1 вересня у День знань і закінчуються в терміни, визначені Міністерством освіти і науки України, але не </w:t>
      </w:r>
      <w:proofErr w:type="gramStart"/>
      <w:r w:rsidRPr="00C56AB2">
        <w:rPr>
          <w:color w:val="auto"/>
          <w:sz w:val="28"/>
          <w:szCs w:val="28"/>
        </w:rPr>
        <w:t>п</w:t>
      </w:r>
      <w:proofErr w:type="gramEnd"/>
      <w:r w:rsidRPr="00C56AB2">
        <w:rPr>
          <w:color w:val="auto"/>
          <w:sz w:val="28"/>
          <w:szCs w:val="28"/>
        </w:rPr>
        <w:t xml:space="preserve">ізніше 1 липня наступного року.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Навчальний </w:t>
      </w:r>
      <w:proofErr w:type="gramStart"/>
      <w:r w:rsidRPr="00C56AB2">
        <w:rPr>
          <w:color w:val="auto"/>
          <w:sz w:val="28"/>
          <w:szCs w:val="28"/>
        </w:rPr>
        <w:t>р</w:t>
      </w:r>
      <w:proofErr w:type="gramEnd"/>
      <w:r w:rsidRPr="00C56AB2">
        <w:rPr>
          <w:color w:val="auto"/>
          <w:sz w:val="28"/>
          <w:szCs w:val="28"/>
        </w:rPr>
        <w:t xml:space="preserve">ік поділяється на семестри.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2.8. Відволікання учнів </w:t>
      </w:r>
      <w:proofErr w:type="gramStart"/>
      <w:r w:rsidRPr="00C56AB2">
        <w:rPr>
          <w:color w:val="auto"/>
          <w:sz w:val="28"/>
          <w:szCs w:val="28"/>
        </w:rPr>
        <w:t>в</w:t>
      </w:r>
      <w:proofErr w:type="gramEnd"/>
      <w:r w:rsidRPr="00C56AB2">
        <w:rPr>
          <w:color w:val="auto"/>
          <w:sz w:val="28"/>
          <w:szCs w:val="28"/>
        </w:rPr>
        <w:t xml:space="preserve">ід навчальних знань на інші види діяльності забороняються (крім випадків, передбачених законодавством України).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2.9. За погодженням з відповідними структурними </w:t>
      </w:r>
      <w:proofErr w:type="gramStart"/>
      <w:r w:rsidRPr="00C56AB2">
        <w:rPr>
          <w:color w:val="auto"/>
          <w:sz w:val="28"/>
          <w:szCs w:val="28"/>
        </w:rPr>
        <w:t>п</w:t>
      </w:r>
      <w:proofErr w:type="gramEnd"/>
      <w:r w:rsidRPr="00C56AB2">
        <w:rPr>
          <w:color w:val="auto"/>
          <w:sz w:val="28"/>
          <w:szCs w:val="28"/>
        </w:rPr>
        <w:t xml:space="preserve">ідрозділами з урахуванням місцевих умов, специфіки та профілю навчального закладу запроваджується графік канікул. Тривалість канікул протягом навчального року не </w:t>
      </w:r>
      <w:proofErr w:type="gramStart"/>
      <w:r w:rsidRPr="00C56AB2">
        <w:rPr>
          <w:color w:val="auto"/>
          <w:sz w:val="28"/>
          <w:szCs w:val="28"/>
        </w:rPr>
        <w:t>повинна</w:t>
      </w:r>
      <w:proofErr w:type="gramEnd"/>
      <w:r w:rsidRPr="00C56AB2">
        <w:rPr>
          <w:color w:val="auto"/>
          <w:sz w:val="28"/>
          <w:szCs w:val="28"/>
        </w:rPr>
        <w:t xml:space="preserve"> становити менш як 30 календарних днів. </w:t>
      </w:r>
    </w:p>
    <w:p w:rsidR="0068077B" w:rsidRPr="00C56AB2" w:rsidRDefault="0068077B" w:rsidP="00D816AC">
      <w:pPr>
        <w:pStyle w:val="Default"/>
        <w:ind w:firstLine="708"/>
        <w:jc w:val="both"/>
        <w:rPr>
          <w:color w:val="auto"/>
          <w:sz w:val="28"/>
          <w:szCs w:val="28"/>
        </w:rPr>
      </w:pPr>
      <w:r w:rsidRPr="00C56AB2">
        <w:rPr>
          <w:color w:val="auto"/>
          <w:sz w:val="28"/>
          <w:szCs w:val="28"/>
        </w:rPr>
        <w:t>2.10. Тривалість урокі</w:t>
      </w:r>
      <w:proofErr w:type="gramStart"/>
      <w:r w:rsidRPr="00C56AB2">
        <w:rPr>
          <w:color w:val="auto"/>
          <w:sz w:val="28"/>
          <w:szCs w:val="28"/>
        </w:rPr>
        <w:t>в</w:t>
      </w:r>
      <w:proofErr w:type="gramEnd"/>
      <w:r w:rsidRPr="00C56AB2">
        <w:rPr>
          <w:color w:val="auto"/>
          <w:sz w:val="28"/>
          <w:szCs w:val="28"/>
        </w:rPr>
        <w:t xml:space="preserve"> у школі становить: у перших класах – 35 хвилин, у других-четвертих класах – 40 хвилин, у п'ятих-одинадцятих – 45 хвилин. </w:t>
      </w:r>
    </w:p>
    <w:p w:rsidR="0068077B" w:rsidRPr="00C56AB2" w:rsidRDefault="0068077B" w:rsidP="00C56AB2">
      <w:pPr>
        <w:pStyle w:val="Default"/>
        <w:jc w:val="both"/>
        <w:rPr>
          <w:color w:val="auto"/>
          <w:sz w:val="28"/>
          <w:szCs w:val="28"/>
        </w:rPr>
      </w:pPr>
      <w:r w:rsidRPr="00C56AB2">
        <w:rPr>
          <w:color w:val="auto"/>
          <w:sz w:val="28"/>
          <w:szCs w:val="28"/>
        </w:rPr>
        <w:t xml:space="preserve">Зміна тривалості уроків </w:t>
      </w:r>
      <w:proofErr w:type="gramStart"/>
      <w:r w:rsidRPr="00C56AB2">
        <w:rPr>
          <w:color w:val="auto"/>
          <w:sz w:val="28"/>
          <w:szCs w:val="28"/>
        </w:rPr>
        <w:t>допускається</w:t>
      </w:r>
      <w:proofErr w:type="gramEnd"/>
      <w:r w:rsidRPr="00C56AB2">
        <w:rPr>
          <w:color w:val="auto"/>
          <w:sz w:val="28"/>
          <w:szCs w:val="28"/>
        </w:rPr>
        <w:t xml:space="preserve"> за погодженням з відповідними органами управління освітою та територіальними установами державної санітарно-епідеміологічної служби.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2.11. Щоденна кількість і </w:t>
      </w:r>
      <w:proofErr w:type="gramStart"/>
      <w:r w:rsidRPr="00C56AB2">
        <w:rPr>
          <w:color w:val="auto"/>
          <w:sz w:val="28"/>
          <w:szCs w:val="28"/>
        </w:rPr>
        <w:t>посл</w:t>
      </w:r>
      <w:proofErr w:type="gramEnd"/>
      <w:r w:rsidRPr="00C56AB2">
        <w:rPr>
          <w:color w:val="auto"/>
          <w:sz w:val="28"/>
          <w:szCs w:val="28"/>
        </w:rPr>
        <w:t xml:space="preserve">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профспілковим комітетом, органом державної санітарно-епідеміологічної служби і затверджується директором.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Тижневий режим роботи школи затверджується у розкладі навчальних занять. </w:t>
      </w:r>
      <w:proofErr w:type="gramStart"/>
      <w:r w:rsidRPr="00C56AB2">
        <w:rPr>
          <w:color w:val="auto"/>
          <w:sz w:val="28"/>
          <w:szCs w:val="28"/>
        </w:rPr>
        <w:t>Кр</w:t>
      </w:r>
      <w:proofErr w:type="gramEnd"/>
      <w:r w:rsidRPr="00C56AB2">
        <w:rPr>
          <w:color w:val="auto"/>
          <w:sz w:val="28"/>
          <w:szCs w:val="28"/>
        </w:rPr>
        <w:t xml:space="preserve">ім різних форм обов'язкових навчальних занять, у школі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68077B" w:rsidRPr="00C56AB2" w:rsidRDefault="0068077B" w:rsidP="00D816AC">
      <w:pPr>
        <w:pStyle w:val="Default"/>
        <w:ind w:firstLine="708"/>
        <w:jc w:val="both"/>
        <w:rPr>
          <w:color w:val="auto"/>
          <w:sz w:val="28"/>
          <w:szCs w:val="28"/>
        </w:rPr>
      </w:pPr>
      <w:r w:rsidRPr="00C56AB2">
        <w:rPr>
          <w:color w:val="auto"/>
          <w:sz w:val="28"/>
          <w:szCs w:val="28"/>
        </w:rPr>
        <w:t>2.12. Змі</w:t>
      </w:r>
      <w:proofErr w:type="gramStart"/>
      <w:r w:rsidRPr="00C56AB2">
        <w:rPr>
          <w:color w:val="auto"/>
          <w:sz w:val="28"/>
          <w:szCs w:val="28"/>
        </w:rPr>
        <w:t>ст</w:t>
      </w:r>
      <w:proofErr w:type="gramEnd"/>
      <w:r w:rsidRPr="00C56AB2">
        <w:rPr>
          <w:color w:val="auto"/>
          <w:sz w:val="28"/>
          <w:szCs w:val="28"/>
        </w:rPr>
        <w:t xml:space="preserve">,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2.13. Визначення </w:t>
      </w:r>
      <w:proofErr w:type="gramStart"/>
      <w:r w:rsidRPr="00C56AB2">
        <w:rPr>
          <w:color w:val="auto"/>
          <w:sz w:val="28"/>
          <w:szCs w:val="28"/>
        </w:rPr>
        <w:t>р</w:t>
      </w:r>
      <w:proofErr w:type="gramEnd"/>
      <w:r w:rsidRPr="00C56AB2">
        <w:rPr>
          <w:color w:val="auto"/>
          <w:sz w:val="28"/>
          <w:szCs w:val="28"/>
        </w:rPr>
        <w:t xml:space="preserve">івня навчальних досягнень учнів здійснюється відповідно до діючої системи оцінювання, ведеться тематичний облік знань. </w:t>
      </w:r>
    </w:p>
    <w:p w:rsidR="0068077B" w:rsidRPr="00C56AB2" w:rsidRDefault="00485E71" w:rsidP="00C56AB2">
      <w:pPr>
        <w:pStyle w:val="Default"/>
        <w:jc w:val="both"/>
        <w:rPr>
          <w:color w:val="auto"/>
          <w:sz w:val="28"/>
          <w:szCs w:val="28"/>
        </w:rPr>
      </w:pPr>
      <w:r>
        <w:rPr>
          <w:color w:val="auto"/>
          <w:sz w:val="28"/>
          <w:szCs w:val="28"/>
          <w:lang w:val="uk-UA"/>
        </w:rPr>
        <w:t>О</w:t>
      </w:r>
      <w:r w:rsidR="0068077B" w:rsidRPr="00C56AB2">
        <w:rPr>
          <w:color w:val="auto"/>
          <w:sz w:val="28"/>
          <w:szCs w:val="28"/>
        </w:rPr>
        <w:t xml:space="preserve">цінювання здійснюється відповідно до </w:t>
      </w:r>
      <w:r>
        <w:rPr>
          <w:color w:val="auto"/>
          <w:sz w:val="28"/>
          <w:szCs w:val="28"/>
          <w:lang w:val="uk-UA"/>
        </w:rPr>
        <w:t>нормативно-правових вимог Мініністерства освіти і науки України .</w:t>
      </w:r>
      <w:r w:rsidR="0068077B"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У документі про освіту (табелі успішності, </w:t>
      </w:r>
      <w:proofErr w:type="gramStart"/>
      <w:r w:rsidRPr="00C56AB2">
        <w:rPr>
          <w:color w:val="auto"/>
          <w:sz w:val="28"/>
          <w:szCs w:val="28"/>
        </w:rPr>
        <w:t>св</w:t>
      </w:r>
      <w:proofErr w:type="gramEnd"/>
      <w:r w:rsidRPr="00C56AB2">
        <w:rPr>
          <w:color w:val="auto"/>
          <w:sz w:val="28"/>
          <w:szCs w:val="28"/>
        </w:rPr>
        <w:t xml:space="preserve">ідоцтві, атестаті) відображаються досягнення учнів у навчанні за семестри, навчальний рік та державну підсумкову атестацію. </w:t>
      </w:r>
    </w:p>
    <w:p w:rsidR="007F66E1" w:rsidRDefault="0068077B" w:rsidP="007F66E1">
      <w:pPr>
        <w:pStyle w:val="Default"/>
        <w:ind w:firstLine="708"/>
        <w:jc w:val="both"/>
        <w:rPr>
          <w:color w:val="auto"/>
          <w:sz w:val="28"/>
          <w:szCs w:val="28"/>
        </w:rPr>
      </w:pPr>
      <w:r w:rsidRPr="00C56AB2">
        <w:rPr>
          <w:color w:val="auto"/>
          <w:sz w:val="28"/>
          <w:szCs w:val="28"/>
        </w:rPr>
        <w:t xml:space="preserve">2.14. Результати семестрового, </w:t>
      </w:r>
      <w:proofErr w:type="gramStart"/>
      <w:r w:rsidRPr="00C56AB2">
        <w:rPr>
          <w:color w:val="auto"/>
          <w:sz w:val="28"/>
          <w:szCs w:val="28"/>
        </w:rPr>
        <w:t>р</w:t>
      </w:r>
      <w:proofErr w:type="gramEnd"/>
      <w:r w:rsidRPr="00C56AB2">
        <w:rPr>
          <w:color w:val="auto"/>
          <w:sz w:val="28"/>
          <w:szCs w:val="28"/>
        </w:rPr>
        <w:t>ічного, підсумкового оцінювання доводяться до відома учнів класним керівником (головою атестаційної комісії).</w:t>
      </w:r>
    </w:p>
    <w:p w:rsidR="0068077B" w:rsidRPr="00C56AB2" w:rsidRDefault="0068077B" w:rsidP="007F66E1">
      <w:pPr>
        <w:pStyle w:val="Default"/>
        <w:ind w:firstLine="708"/>
        <w:jc w:val="both"/>
        <w:rPr>
          <w:color w:val="auto"/>
          <w:sz w:val="28"/>
          <w:szCs w:val="28"/>
        </w:rPr>
      </w:pPr>
      <w:r w:rsidRPr="00C56AB2">
        <w:rPr>
          <w:color w:val="auto"/>
          <w:sz w:val="28"/>
          <w:szCs w:val="28"/>
        </w:rPr>
        <w:lastRenderedPageBreak/>
        <w:t>2.15. Порядок переведення і випуск учнів школи визначається Інструкцією про переведення та випуск учнів навчальних закладів системи загальної середньої освіти усіх типі</w:t>
      </w:r>
      <w:proofErr w:type="gramStart"/>
      <w:r w:rsidRPr="00C56AB2">
        <w:rPr>
          <w:color w:val="auto"/>
          <w:sz w:val="28"/>
          <w:szCs w:val="28"/>
        </w:rPr>
        <w:t>в</w:t>
      </w:r>
      <w:proofErr w:type="gramEnd"/>
      <w:r w:rsidRPr="00C56AB2">
        <w:rPr>
          <w:color w:val="auto"/>
          <w:sz w:val="28"/>
          <w:szCs w:val="28"/>
        </w:rPr>
        <w:t xml:space="preserve"> та форм власності.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2.16. Контроль за відповідністю освітнього </w:t>
      </w:r>
      <w:proofErr w:type="gramStart"/>
      <w:r w:rsidRPr="00C56AB2">
        <w:rPr>
          <w:color w:val="auto"/>
          <w:sz w:val="28"/>
          <w:szCs w:val="28"/>
        </w:rPr>
        <w:t>р</w:t>
      </w:r>
      <w:proofErr w:type="gramEnd"/>
      <w:r w:rsidRPr="00C56AB2">
        <w:rPr>
          <w:color w:val="auto"/>
          <w:sz w:val="28"/>
          <w:szCs w:val="28"/>
        </w:rPr>
        <w:t xml:space="preserve">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(вихованців) у системі загальної середньої освіти.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2.17. Учням, які закінчили певний ступінь школи, </w:t>
      </w:r>
      <w:proofErr w:type="gramStart"/>
      <w:r w:rsidRPr="00C56AB2">
        <w:rPr>
          <w:color w:val="auto"/>
          <w:sz w:val="28"/>
          <w:szCs w:val="28"/>
        </w:rPr>
        <w:t>видається</w:t>
      </w:r>
      <w:proofErr w:type="gramEnd"/>
      <w:r w:rsidRPr="00C56AB2">
        <w:rPr>
          <w:color w:val="auto"/>
          <w:sz w:val="28"/>
          <w:szCs w:val="28"/>
        </w:rPr>
        <w:t xml:space="preserve"> відповідний документ про освіту: </w:t>
      </w:r>
    </w:p>
    <w:p w:rsidR="0068077B" w:rsidRPr="00C56AB2" w:rsidRDefault="0068077B" w:rsidP="00D816AC">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ісля закінчення початкової школи – табель успішності; </w:t>
      </w:r>
    </w:p>
    <w:p w:rsidR="0068077B" w:rsidRPr="00C56AB2" w:rsidRDefault="0068077B" w:rsidP="00D816AC">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ісля закінчення основної школи – свідоцтво про базову загальну середню освіту; </w:t>
      </w:r>
    </w:p>
    <w:p w:rsidR="0068077B" w:rsidRPr="00C56AB2" w:rsidRDefault="0068077B" w:rsidP="00D816AC">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ісля закінчення навчального закладу – атестат про повну загальну середню освіту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Випускникам 9-х, 11-х (12-х) класів, які не атестовані хоча б з одного предмета, </w:t>
      </w:r>
      <w:proofErr w:type="gramStart"/>
      <w:r w:rsidRPr="00C56AB2">
        <w:rPr>
          <w:color w:val="auto"/>
          <w:sz w:val="28"/>
          <w:szCs w:val="28"/>
        </w:rPr>
        <w:t>видається</w:t>
      </w:r>
      <w:proofErr w:type="gramEnd"/>
      <w:r w:rsidRPr="00C56AB2">
        <w:rPr>
          <w:color w:val="auto"/>
          <w:sz w:val="28"/>
          <w:szCs w:val="28"/>
        </w:rPr>
        <w:t xml:space="preserve"> табель успішності.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2.18. За успіхи у навчанні для учнів встановлюються </w:t>
      </w:r>
      <w:proofErr w:type="gramStart"/>
      <w:r w:rsidRPr="00C56AB2">
        <w:rPr>
          <w:color w:val="auto"/>
          <w:sz w:val="28"/>
          <w:szCs w:val="28"/>
        </w:rPr>
        <w:t>р</w:t>
      </w:r>
      <w:proofErr w:type="gramEnd"/>
      <w:r w:rsidRPr="00C56AB2">
        <w:rPr>
          <w:color w:val="auto"/>
          <w:sz w:val="28"/>
          <w:szCs w:val="28"/>
        </w:rPr>
        <w:t xml:space="preserve">ізні форми морального і матеріального заохочення. </w:t>
      </w:r>
    </w:p>
    <w:p w:rsidR="00D816AC" w:rsidRDefault="00D816AC" w:rsidP="00C56AB2">
      <w:pPr>
        <w:pStyle w:val="Default"/>
        <w:jc w:val="both"/>
        <w:rPr>
          <w:b/>
          <w:bCs/>
          <w:color w:val="auto"/>
          <w:sz w:val="28"/>
          <w:szCs w:val="28"/>
        </w:rPr>
      </w:pPr>
    </w:p>
    <w:p w:rsidR="0068077B" w:rsidRPr="00C56AB2" w:rsidRDefault="0068077B" w:rsidP="00D816AC">
      <w:pPr>
        <w:pStyle w:val="Default"/>
        <w:jc w:val="center"/>
        <w:rPr>
          <w:color w:val="auto"/>
          <w:sz w:val="28"/>
          <w:szCs w:val="28"/>
        </w:rPr>
      </w:pPr>
      <w:r w:rsidRPr="00C56AB2">
        <w:rPr>
          <w:b/>
          <w:bCs/>
          <w:color w:val="auto"/>
          <w:sz w:val="28"/>
          <w:szCs w:val="28"/>
        </w:rPr>
        <w:t>ІІІ. УЧАСНИКИ НАВЧАЛЬНО-ВИХОВНОГО ПРОЦЕСУ</w:t>
      </w:r>
    </w:p>
    <w:p w:rsidR="0068077B" w:rsidRPr="00C56AB2" w:rsidRDefault="0068077B" w:rsidP="00D816AC">
      <w:pPr>
        <w:pStyle w:val="Default"/>
        <w:ind w:firstLine="708"/>
        <w:jc w:val="both"/>
        <w:rPr>
          <w:color w:val="auto"/>
          <w:sz w:val="28"/>
          <w:szCs w:val="28"/>
        </w:rPr>
      </w:pPr>
      <w:r w:rsidRPr="00C56AB2">
        <w:rPr>
          <w:color w:val="auto"/>
          <w:sz w:val="28"/>
          <w:szCs w:val="28"/>
        </w:rPr>
        <w:t>3.1. Учасниками навчально-виховного процесу в школі</w:t>
      </w:r>
      <w:proofErr w:type="gramStart"/>
      <w:r w:rsidRPr="00C56AB2">
        <w:rPr>
          <w:color w:val="auto"/>
          <w:sz w:val="28"/>
          <w:szCs w:val="28"/>
        </w:rPr>
        <w:t xml:space="preserve"> є:</w:t>
      </w:r>
      <w:proofErr w:type="gramEnd"/>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учні;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керівники;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педагогічні працівники;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психолог, </w:t>
      </w:r>
      <w:proofErr w:type="gramStart"/>
      <w:r w:rsidRPr="00C56AB2">
        <w:rPr>
          <w:color w:val="auto"/>
          <w:sz w:val="28"/>
          <w:szCs w:val="28"/>
        </w:rPr>
        <w:t>б</w:t>
      </w:r>
      <w:proofErr w:type="gramEnd"/>
      <w:r w:rsidRPr="00C56AB2">
        <w:rPr>
          <w:color w:val="auto"/>
          <w:sz w:val="28"/>
          <w:szCs w:val="28"/>
        </w:rPr>
        <w:t xml:space="preserve">ібліотекар;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інші </w:t>
      </w:r>
      <w:proofErr w:type="gramStart"/>
      <w:r w:rsidRPr="00C56AB2">
        <w:rPr>
          <w:color w:val="auto"/>
          <w:sz w:val="28"/>
          <w:szCs w:val="28"/>
        </w:rPr>
        <w:t>спец</w:t>
      </w:r>
      <w:proofErr w:type="gramEnd"/>
      <w:r w:rsidRPr="00C56AB2">
        <w:rPr>
          <w:color w:val="auto"/>
          <w:sz w:val="28"/>
          <w:szCs w:val="28"/>
        </w:rPr>
        <w:t xml:space="preserve">іалісти закладу;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батьки або особи, які їх замінюють. </w:t>
      </w:r>
    </w:p>
    <w:p w:rsidR="0068077B" w:rsidRPr="00C56AB2" w:rsidRDefault="0068077B" w:rsidP="00D816AC">
      <w:pPr>
        <w:pStyle w:val="Default"/>
        <w:ind w:firstLine="708"/>
        <w:jc w:val="both"/>
        <w:rPr>
          <w:color w:val="auto"/>
          <w:sz w:val="28"/>
          <w:szCs w:val="28"/>
        </w:rPr>
      </w:pPr>
      <w:r w:rsidRPr="00C56AB2">
        <w:rPr>
          <w:color w:val="auto"/>
          <w:sz w:val="28"/>
          <w:szCs w:val="28"/>
        </w:rPr>
        <w:t>3.2. Права і обов'язки учні</w:t>
      </w:r>
      <w:proofErr w:type="gramStart"/>
      <w:r w:rsidRPr="00C56AB2">
        <w:rPr>
          <w:color w:val="auto"/>
          <w:sz w:val="28"/>
          <w:szCs w:val="28"/>
        </w:rPr>
        <w:t>в</w:t>
      </w:r>
      <w:proofErr w:type="gramEnd"/>
      <w:r w:rsidRPr="00C56AB2">
        <w:rPr>
          <w:color w:val="auto"/>
          <w:sz w:val="28"/>
          <w:szCs w:val="28"/>
        </w:rPr>
        <w:t xml:space="preserve">, педагогічних та інших працівників визначаються чинним законодавством та цим статутом.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3.3. Учні мають право: </w:t>
      </w:r>
    </w:p>
    <w:p w:rsidR="0068077B" w:rsidRPr="00C56AB2" w:rsidRDefault="0068077B" w:rsidP="00D816AC">
      <w:pPr>
        <w:pStyle w:val="Default"/>
        <w:ind w:firstLine="708"/>
        <w:jc w:val="both"/>
        <w:rPr>
          <w:color w:val="auto"/>
          <w:sz w:val="28"/>
          <w:szCs w:val="28"/>
        </w:rPr>
      </w:pPr>
      <w:r w:rsidRPr="00C56AB2">
        <w:rPr>
          <w:color w:val="auto"/>
          <w:sz w:val="28"/>
          <w:szCs w:val="28"/>
        </w:rPr>
        <w:t>на вибі</w:t>
      </w:r>
      <w:proofErr w:type="gramStart"/>
      <w:r w:rsidRPr="00C56AB2">
        <w:rPr>
          <w:color w:val="auto"/>
          <w:sz w:val="28"/>
          <w:szCs w:val="28"/>
        </w:rPr>
        <w:t>р</w:t>
      </w:r>
      <w:proofErr w:type="gramEnd"/>
      <w:r w:rsidRPr="00C56AB2">
        <w:rPr>
          <w:color w:val="auto"/>
          <w:sz w:val="28"/>
          <w:szCs w:val="28"/>
        </w:rPr>
        <w:t xml:space="preserve"> форми навчання, факультативів, спецкурсів, позашкільних та позакласних занять;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 користування навчально-виробничою, науковою, </w:t>
      </w:r>
      <w:proofErr w:type="gramStart"/>
      <w:r w:rsidRPr="00C56AB2">
        <w:rPr>
          <w:color w:val="auto"/>
          <w:sz w:val="28"/>
          <w:szCs w:val="28"/>
        </w:rPr>
        <w:t>матер</w:t>
      </w:r>
      <w:proofErr w:type="gramEnd"/>
      <w:r w:rsidRPr="00C56AB2">
        <w:rPr>
          <w:color w:val="auto"/>
          <w:sz w:val="28"/>
          <w:szCs w:val="28"/>
        </w:rPr>
        <w:t xml:space="preserve">іально-технічною, культурно-спортивною, корекційно-відновною та лікувально-оздоровчою базою навчального закладу;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 доступ до інформації з усіх галузей знань; брати участь у </w:t>
      </w:r>
      <w:proofErr w:type="gramStart"/>
      <w:r w:rsidRPr="00C56AB2">
        <w:rPr>
          <w:color w:val="auto"/>
          <w:sz w:val="28"/>
          <w:szCs w:val="28"/>
        </w:rPr>
        <w:t>р</w:t>
      </w:r>
      <w:proofErr w:type="gramEnd"/>
      <w:r w:rsidRPr="00C56AB2">
        <w:rPr>
          <w:color w:val="auto"/>
          <w:sz w:val="28"/>
          <w:szCs w:val="28"/>
        </w:rPr>
        <w:t xml:space="preserve">ізних видах науково-практичної діяльності, конференціях, олімпіадах, виставках, конкурсах, тощо;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 участь </w:t>
      </w:r>
      <w:proofErr w:type="gramStart"/>
      <w:r w:rsidRPr="00C56AB2">
        <w:rPr>
          <w:color w:val="auto"/>
          <w:sz w:val="28"/>
          <w:szCs w:val="28"/>
        </w:rPr>
        <w:t>у</w:t>
      </w:r>
      <w:proofErr w:type="gramEnd"/>
      <w:r w:rsidRPr="00C56AB2">
        <w:rPr>
          <w:color w:val="auto"/>
          <w:sz w:val="28"/>
          <w:szCs w:val="28"/>
        </w:rPr>
        <w:t xml:space="preserve"> роботі органів громадського самоврядування навчального закладу; </w:t>
      </w:r>
    </w:p>
    <w:p w:rsidR="007F66E1" w:rsidRDefault="0068077B" w:rsidP="007F66E1">
      <w:pPr>
        <w:pStyle w:val="Default"/>
        <w:ind w:firstLine="708"/>
        <w:jc w:val="both"/>
        <w:rPr>
          <w:color w:val="auto"/>
          <w:sz w:val="28"/>
          <w:szCs w:val="28"/>
        </w:rPr>
      </w:pPr>
      <w:r w:rsidRPr="00C56AB2">
        <w:rPr>
          <w:color w:val="auto"/>
          <w:sz w:val="28"/>
          <w:szCs w:val="28"/>
        </w:rPr>
        <w:t>на внесення і обговорення пропозицій щодо організації навчально-виховного процесу, дозвілля учні</w:t>
      </w:r>
      <w:proofErr w:type="gramStart"/>
      <w:r w:rsidRPr="00C56AB2">
        <w:rPr>
          <w:color w:val="auto"/>
          <w:sz w:val="28"/>
          <w:szCs w:val="28"/>
        </w:rPr>
        <w:t>в</w:t>
      </w:r>
      <w:proofErr w:type="gramEnd"/>
      <w:r w:rsidRPr="00C56AB2">
        <w:rPr>
          <w:color w:val="auto"/>
          <w:sz w:val="28"/>
          <w:szCs w:val="28"/>
        </w:rPr>
        <w:t>;</w:t>
      </w:r>
    </w:p>
    <w:p w:rsidR="0068077B" w:rsidRPr="00C56AB2" w:rsidRDefault="0068077B" w:rsidP="007F66E1">
      <w:pPr>
        <w:pStyle w:val="Default"/>
        <w:ind w:firstLine="708"/>
        <w:jc w:val="both"/>
        <w:rPr>
          <w:color w:val="auto"/>
          <w:sz w:val="28"/>
          <w:szCs w:val="28"/>
        </w:rPr>
      </w:pPr>
      <w:r w:rsidRPr="00C56AB2">
        <w:rPr>
          <w:color w:val="auto"/>
          <w:sz w:val="28"/>
          <w:szCs w:val="28"/>
        </w:rPr>
        <w:lastRenderedPageBreak/>
        <w:t xml:space="preserve">на участь у добровільних самодіяльних об'єднаннях, творчих </w:t>
      </w:r>
      <w:proofErr w:type="gramStart"/>
      <w:r w:rsidRPr="00C56AB2">
        <w:rPr>
          <w:color w:val="auto"/>
          <w:sz w:val="28"/>
          <w:szCs w:val="28"/>
        </w:rPr>
        <w:t>студ</w:t>
      </w:r>
      <w:proofErr w:type="gramEnd"/>
      <w:r w:rsidRPr="00C56AB2">
        <w:rPr>
          <w:color w:val="auto"/>
          <w:sz w:val="28"/>
          <w:szCs w:val="28"/>
        </w:rPr>
        <w:t xml:space="preserve">іях, клубах, гуртках, групах за інтересами тощо;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 захист від будь-яких форм експлуатації, психічного і фізичного насильства, що порушують права або принижують їх честь, </w:t>
      </w:r>
      <w:proofErr w:type="gramStart"/>
      <w:r w:rsidRPr="00C56AB2">
        <w:rPr>
          <w:color w:val="auto"/>
          <w:sz w:val="28"/>
          <w:szCs w:val="28"/>
        </w:rPr>
        <w:t>г</w:t>
      </w:r>
      <w:proofErr w:type="gramEnd"/>
      <w:r w:rsidRPr="00C56AB2">
        <w:rPr>
          <w:color w:val="auto"/>
          <w:sz w:val="28"/>
          <w:szCs w:val="28"/>
        </w:rPr>
        <w:t xml:space="preserve">ідність; </w:t>
      </w:r>
    </w:p>
    <w:p w:rsidR="0068077B" w:rsidRPr="00C56AB2" w:rsidRDefault="0068077B" w:rsidP="00D816AC">
      <w:pPr>
        <w:pStyle w:val="Default"/>
        <w:ind w:firstLine="708"/>
        <w:jc w:val="both"/>
        <w:rPr>
          <w:color w:val="auto"/>
          <w:sz w:val="28"/>
          <w:szCs w:val="28"/>
        </w:rPr>
      </w:pPr>
      <w:r w:rsidRPr="00C56AB2">
        <w:rPr>
          <w:color w:val="auto"/>
          <w:sz w:val="28"/>
          <w:szCs w:val="28"/>
        </w:rPr>
        <w:t>на безпечні і нешкі</w:t>
      </w:r>
      <w:proofErr w:type="gramStart"/>
      <w:r w:rsidRPr="00C56AB2">
        <w:rPr>
          <w:color w:val="auto"/>
          <w:sz w:val="28"/>
          <w:szCs w:val="28"/>
        </w:rPr>
        <w:t>длив</w:t>
      </w:r>
      <w:proofErr w:type="gramEnd"/>
      <w:r w:rsidRPr="00C56AB2">
        <w:rPr>
          <w:color w:val="auto"/>
          <w:sz w:val="28"/>
          <w:szCs w:val="28"/>
        </w:rPr>
        <w:t xml:space="preserve">і умови навчання, виховання та праці.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3.4. Учні зобов'язані: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оволодівати знаннями, вміннями, практичними навичками, </w:t>
      </w:r>
      <w:proofErr w:type="gramStart"/>
      <w:r w:rsidRPr="00C56AB2">
        <w:rPr>
          <w:color w:val="auto"/>
          <w:sz w:val="28"/>
          <w:szCs w:val="28"/>
        </w:rPr>
        <w:t>п</w:t>
      </w:r>
      <w:proofErr w:type="gramEnd"/>
      <w:r w:rsidRPr="00C56AB2">
        <w:rPr>
          <w:color w:val="auto"/>
          <w:sz w:val="28"/>
          <w:szCs w:val="28"/>
        </w:rPr>
        <w:t xml:space="preserve">ідвищувати загальнокультурний рівень;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дотримуватися вимог статуту, правил внутрішнього розпорядку;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дбайливо ставитись до </w:t>
      </w:r>
      <w:proofErr w:type="gramStart"/>
      <w:r w:rsidRPr="00C56AB2">
        <w:rPr>
          <w:color w:val="auto"/>
          <w:sz w:val="28"/>
          <w:szCs w:val="28"/>
        </w:rPr>
        <w:t>державного</w:t>
      </w:r>
      <w:proofErr w:type="gramEnd"/>
      <w:r w:rsidRPr="00C56AB2">
        <w:rPr>
          <w:color w:val="auto"/>
          <w:sz w:val="28"/>
          <w:szCs w:val="28"/>
        </w:rPr>
        <w:t xml:space="preserve">, громадського і особистого майна;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дотримуватися законодавства, моральних, етичних норм;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брати участь у </w:t>
      </w:r>
      <w:proofErr w:type="gramStart"/>
      <w:r w:rsidRPr="00C56AB2">
        <w:rPr>
          <w:color w:val="auto"/>
          <w:sz w:val="28"/>
          <w:szCs w:val="28"/>
        </w:rPr>
        <w:t>р</w:t>
      </w:r>
      <w:proofErr w:type="gramEnd"/>
      <w:r w:rsidRPr="00C56AB2">
        <w:rPr>
          <w:color w:val="auto"/>
          <w:sz w:val="28"/>
          <w:szCs w:val="28"/>
        </w:rPr>
        <w:t xml:space="preserve">ізних видах трудової діяльності; </w:t>
      </w:r>
    </w:p>
    <w:p w:rsidR="0068077B" w:rsidRPr="00C56AB2" w:rsidRDefault="0068077B" w:rsidP="00D816AC">
      <w:pPr>
        <w:pStyle w:val="Default"/>
        <w:ind w:firstLine="708"/>
        <w:jc w:val="both"/>
        <w:rPr>
          <w:color w:val="auto"/>
          <w:sz w:val="28"/>
          <w:szCs w:val="28"/>
        </w:rPr>
      </w:pPr>
      <w:r w:rsidRPr="00C56AB2">
        <w:rPr>
          <w:color w:val="auto"/>
          <w:sz w:val="28"/>
          <w:szCs w:val="28"/>
        </w:rPr>
        <w:t>дотримуватися правил особистої гі</w:t>
      </w:r>
      <w:proofErr w:type="gramStart"/>
      <w:r w:rsidRPr="00C56AB2">
        <w:rPr>
          <w:color w:val="auto"/>
          <w:sz w:val="28"/>
          <w:szCs w:val="28"/>
        </w:rPr>
        <w:t>г</w:t>
      </w:r>
      <w:proofErr w:type="gramEnd"/>
      <w:r w:rsidRPr="00C56AB2">
        <w:rPr>
          <w:color w:val="auto"/>
          <w:sz w:val="28"/>
          <w:szCs w:val="28"/>
        </w:rPr>
        <w:t xml:space="preserve">ієни.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3.5. Педагогічними працівниками школи можуть бути особи з високими моральними якостями, які мають відповідну педагогічну освіту, належний </w:t>
      </w:r>
      <w:proofErr w:type="gramStart"/>
      <w:r w:rsidRPr="00C56AB2">
        <w:rPr>
          <w:color w:val="auto"/>
          <w:sz w:val="28"/>
          <w:szCs w:val="28"/>
        </w:rPr>
        <w:t>р</w:t>
      </w:r>
      <w:proofErr w:type="gramEnd"/>
      <w:r w:rsidRPr="00C56AB2">
        <w:rPr>
          <w:color w:val="auto"/>
          <w:sz w:val="28"/>
          <w:szCs w:val="28"/>
        </w:rPr>
        <w:t xml:space="preserve">івень професійної підготовки, здійснюють педагогічну діяльність, забезпечують результативність та якість своєї роботи, фізичний і психологічний стан здоров'я, який дозволяє виконувати професійні обов'язки.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3.6. Призначення </w:t>
      </w:r>
      <w:proofErr w:type="gramStart"/>
      <w:r w:rsidRPr="00C56AB2">
        <w:rPr>
          <w:color w:val="auto"/>
          <w:sz w:val="28"/>
          <w:szCs w:val="28"/>
        </w:rPr>
        <w:t>на</w:t>
      </w:r>
      <w:proofErr w:type="gramEnd"/>
      <w:r w:rsidRPr="00C56AB2">
        <w:rPr>
          <w:color w:val="auto"/>
          <w:sz w:val="28"/>
          <w:szCs w:val="28"/>
        </w:rPr>
        <w:t xml:space="preserve"> </w:t>
      </w:r>
      <w:proofErr w:type="gramStart"/>
      <w:r w:rsidRPr="00C56AB2">
        <w:rPr>
          <w:color w:val="auto"/>
          <w:sz w:val="28"/>
          <w:szCs w:val="28"/>
        </w:rPr>
        <w:t>посаду</w:t>
      </w:r>
      <w:proofErr w:type="gramEnd"/>
      <w:r w:rsidRPr="00C56AB2">
        <w:rPr>
          <w:color w:val="auto"/>
          <w:sz w:val="28"/>
          <w:szCs w:val="28"/>
        </w:rPr>
        <w:t xml:space="preserve">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3.7. Педагогічні працівники мають право </w:t>
      </w:r>
      <w:proofErr w:type="gramStart"/>
      <w:r w:rsidRPr="00C56AB2">
        <w:rPr>
          <w:color w:val="auto"/>
          <w:sz w:val="28"/>
          <w:szCs w:val="28"/>
        </w:rPr>
        <w:t>на</w:t>
      </w:r>
      <w:proofErr w:type="gramEnd"/>
      <w:r w:rsidRPr="00C56AB2">
        <w:rPr>
          <w:color w:val="auto"/>
          <w:sz w:val="28"/>
          <w:szCs w:val="28"/>
        </w:rPr>
        <w:t xml:space="preserve">: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захист професійної честі, гідності; </w:t>
      </w:r>
    </w:p>
    <w:p w:rsidR="0068077B" w:rsidRPr="00C56AB2" w:rsidRDefault="0068077B" w:rsidP="00D816AC">
      <w:pPr>
        <w:pStyle w:val="Default"/>
        <w:ind w:left="708"/>
        <w:jc w:val="both"/>
        <w:rPr>
          <w:color w:val="auto"/>
          <w:sz w:val="28"/>
          <w:szCs w:val="28"/>
        </w:rPr>
      </w:pPr>
      <w:r w:rsidRPr="00C56AB2">
        <w:rPr>
          <w:color w:val="auto"/>
          <w:sz w:val="28"/>
          <w:szCs w:val="28"/>
        </w:rPr>
        <w:t>самостійний вибі</w:t>
      </w:r>
      <w:proofErr w:type="gramStart"/>
      <w:r w:rsidRPr="00C56AB2">
        <w:rPr>
          <w:color w:val="auto"/>
          <w:sz w:val="28"/>
          <w:szCs w:val="28"/>
        </w:rPr>
        <w:t>р</w:t>
      </w:r>
      <w:proofErr w:type="gramEnd"/>
      <w:r w:rsidRPr="00C56AB2">
        <w:rPr>
          <w:color w:val="auto"/>
          <w:sz w:val="28"/>
          <w:szCs w:val="28"/>
        </w:rPr>
        <w:t xml:space="preserve"> форм, методів, засобів навчальної роботи, не шкідливих для здоров'я учнів (вихованців);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участь в обговоренні та вирішенні питань організації навчально-виховного процесу;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проведення в установленому порядку науково-дослідної, експериментальної, пошукової роботи;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виявлення педагогічної ініціативи;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проходити атестацію для здобуття відповідної кваліфікаційної категорії та отримувати її в разі успішного проходження атестації;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участь </w:t>
      </w:r>
      <w:proofErr w:type="gramStart"/>
      <w:r w:rsidRPr="00C56AB2">
        <w:rPr>
          <w:color w:val="auto"/>
          <w:sz w:val="28"/>
          <w:szCs w:val="28"/>
        </w:rPr>
        <w:t>у</w:t>
      </w:r>
      <w:proofErr w:type="gramEnd"/>
      <w:r w:rsidRPr="00C56AB2">
        <w:rPr>
          <w:color w:val="auto"/>
          <w:sz w:val="28"/>
          <w:szCs w:val="28"/>
        </w:rPr>
        <w:t xml:space="preserve"> роботі органів громадського самоврядування навчального закладу; </w:t>
      </w:r>
    </w:p>
    <w:p w:rsidR="0068077B" w:rsidRPr="00C56AB2" w:rsidRDefault="0068077B" w:rsidP="00D816AC">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ідвищення кваліфікації, перепідготовку;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отримання пенсії, у тому числі і за вислугу років </w:t>
      </w:r>
      <w:proofErr w:type="gramStart"/>
      <w:r w:rsidRPr="00C56AB2">
        <w:rPr>
          <w:color w:val="auto"/>
          <w:sz w:val="28"/>
          <w:szCs w:val="28"/>
        </w:rPr>
        <w:t>в</w:t>
      </w:r>
      <w:proofErr w:type="gramEnd"/>
      <w:r w:rsidRPr="00C56AB2">
        <w:rPr>
          <w:color w:val="auto"/>
          <w:sz w:val="28"/>
          <w:szCs w:val="28"/>
        </w:rPr>
        <w:t xml:space="preserve"> порядку, визначеному законодавством України;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на матеріальне, житлово-побутове та </w:t>
      </w:r>
      <w:proofErr w:type="gramStart"/>
      <w:r w:rsidRPr="00C56AB2">
        <w:rPr>
          <w:color w:val="auto"/>
          <w:sz w:val="28"/>
          <w:szCs w:val="28"/>
        </w:rPr>
        <w:t>соц</w:t>
      </w:r>
      <w:proofErr w:type="gramEnd"/>
      <w:r w:rsidRPr="00C56AB2">
        <w:rPr>
          <w:color w:val="auto"/>
          <w:sz w:val="28"/>
          <w:szCs w:val="28"/>
        </w:rPr>
        <w:t xml:space="preserve">іальне забезпечення відповідно до чинного законодавства. </w:t>
      </w:r>
    </w:p>
    <w:p w:rsidR="0068077B" w:rsidRPr="00C56AB2" w:rsidRDefault="0068077B" w:rsidP="00D816AC">
      <w:pPr>
        <w:pStyle w:val="Default"/>
        <w:ind w:firstLine="708"/>
        <w:jc w:val="both"/>
        <w:rPr>
          <w:color w:val="auto"/>
          <w:sz w:val="28"/>
          <w:szCs w:val="28"/>
        </w:rPr>
      </w:pPr>
      <w:r w:rsidRPr="00C56AB2">
        <w:rPr>
          <w:color w:val="auto"/>
          <w:sz w:val="28"/>
          <w:szCs w:val="28"/>
        </w:rPr>
        <w:t xml:space="preserve">Відволікання педагогічних працівників </w:t>
      </w:r>
      <w:proofErr w:type="gramStart"/>
      <w:r w:rsidRPr="00C56AB2">
        <w:rPr>
          <w:color w:val="auto"/>
          <w:sz w:val="28"/>
          <w:szCs w:val="28"/>
        </w:rPr>
        <w:t>в</w:t>
      </w:r>
      <w:proofErr w:type="gramEnd"/>
      <w:r w:rsidRPr="00C56AB2">
        <w:rPr>
          <w:color w:val="auto"/>
          <w:sz w:val="28"/>
          <w:szCs w:val="28"/>
        </w:rPr>
        <w:t xml:space="preserve">ід виконання професійних обов'язків не допускається, за винятком випадків, передбачених законодавством України. </w:t>
      </w:r>
    </w:p>
    <w:p w:rsidR="007F66E1" w:rsidRDefault="0068077B" w:rsidP="007F66E1">
      <w:pPr>
        <w:pStyle w:val="Default"/>
        <w:ind w:firstLine="708"/>
        <w:jc w:val="both"/>
        <w:rPr>
          <w:color w:val="auto"/>
          <w:sz w:val="28"/>
          <w:szCs w:val="28"/>
        </w:rPr>
      </w:pPr>
      <w:r w:rsidRPr="00C56AB2">
        <w:rPr>
          <w:color w:val="auto"/>
          <w:sz w:val="28"/>
          <w:szCs w:val="28"/>
        </w:rPr>
        <w:t>3.8. Педагогічні працівники зобов'язані:</w:t>
      </w:r>
    </w:p>
    <w:p w:rsidR="0068077B" w:rsidRPr="00C56AB2" w:rsidRDefault="0068077B" w:rsidP="007F66E1">
      <w:pPr>
        <w:pStyle w:val="Default"/>
        <w:ind w:firstLine="708"/>
        <w:jc w:val="both"/>
        <w:rPr>
          <w:color w:val="auto"/>
          <w:sz w:val="28"/>
          <w:szCs w:val="28"/>
        </w:rPr>
      </w:pPr>
      <w:r w:rsidRPr="00C56AB2">
        <w:rPr>
          <w:color w:val="auto"/>
          <w:sz w:val="28"/>
          <w:szCs w:val="28"/>
        </w:rPr>
        <w:lastRenderedPageBreak/>
        <w:t xml:space="preserve">забезпечувати належний </w:t>
      </w:r>
      <w:proofErr w:type="gramStart"/>
      <w:r w:rsidRPr="00C56AB2">
        <w:rPr>
          <w:color w:val="auto"/>
          <w:sz w:val="28"/>
          <w:szCs w:val="28"/>
        </w:rPr>
        <w:t>р</w:t>
      </w:r>
      <w:proofErr w:type="gramEnd"/>
      <w:r w:rsidRPr="00C56AB2">
        <w:rPr>
          <w:color w:val="auto"/>
          <w:sz w:val="28"/>
          <w:szCs w:val="28"/>
        </w:rPr>
        <w:t xml:space="preserve">івень викладання навчальних дисциплін відповідно до навчальних програм на рівні обов'язкових державних вимог;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сприяти розвитку інтересів, нахилів та здібностей дітей, а також збереженню їх здоров'я, здійснювати пропаганду </w:t>
      </w:r>
      <w:proofErr w:type="gramStart"/>
      <w:r w:rsidRPr="00C56AB2">
        <w:rPr>
          <w:color w:val="auto"/>
          <w:sz w:val="28"/>
          <w:szCs w:val="28"/>
        </w:rPr>
        <w:t>здорового</w:t>
      </w:r>
      <w:proofErr w:type="gramEnd"/>
      <w:r w:rsidRPr="00C56AB2">
        <w:rPr>
          <w:color w:val="auto"/>
          <w:sz w:val="28"/>
          <w:szCs w:val="28"/>
        </w:rPr>
        <w:t xml:space="preserve"> способу життя;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сприяти зростанню іміджу навчального закладу;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настановленням і особистим прикладом утверджувати повагу </w:t>
      </w:r>
      <w:proofErr w:type="gramStart"/>
      <w:r w:rsidRPr="00C56AB2">
        <w:rPr>
          <w:color w:val="auto"/>
          <w:sz w:val="28"/>
          <w:szCs w:val="28"/>
        </w:rPr>
        <w:t>до</w:t>
      </w:r>
      <w:proofErr w:type="gramEnd"/>
      <w:r w:rsidRPr="00C56AB2">
        <w:rPr>
          <w:color w:val="auto"/>
          <w:sz w:val="28"/>
          <w:szCs w:val="28"/>
        </w:rPr>
        <w:t xml:space="preserve"> державної символіки, принципів загальнолюдської моралі;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виховувати в учнів повагу до батьків, жінок, старших </w:t>
      </w:r>
      <w:proofErr w:type="gramStart"/>
      <w:r w:rsidRPr="00C56AB2">
        <w:rPr>
          <w:color w:val="auto"/>
          <w:sz w:val="28"/>
          <w:szCs w:val="28"/>
        </w:rPr>
        <w:t>за</w:t>
      </w:r>
      <w:proofErr w:type="gramEnd"/>
      <w:r w:rsidRPr="00C56AB2">
        <w:rPr>
          <w:color w:val="auto"/>
          <w:sz w:val="28"/>
          <w:szCs w:val="28"/>
        </w:rPr>
        <w:t xml:space="preserve"> </w:t>
      </w:r>
      <w:proofErr w:type="gramStart"/>
      <w:r w:rsidRPr="00C56AB2">
        <w:rPr>
          <w:color w:val="auto"/>
          <w:sz w:val="28"/>
          <w:szCs w:val="28"/>
        </w:rPr>
        <w:t>в</w:t>
      </w:r>
      <w:proofErr w:type="gramEnd"/>
      <w:r w:rsidRPr="00C56AB2">
        <w:rPr>
          <w:color w:val="auto"/>
          <w:sz w:val="28"/>
          <w:szCs w:val="28"/>
        </w:rPr>
        <w:t xml:space="preserve">іком осіб, народних традицій та звичаїв, духовних та культурних надбань народу;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готувати учнів до самостійного життя з дотриманням принципів взаєморозуміння, злагоди між усіма народами, етнічними, національними, </w:t>
      </w:r>
      <w:proofErr w:type="gramStart"/>
      <w:r w:rsidRPr="00C56AB2">
        <w:rPr>
          <w:color w:val="auto"/>
          <w:sz w:val="28"/>
          <w:szCs w:val="28"/>
        </w:rPr>
        <w:t>рел</w:t>
      </w:r>
      <w:proofErr w:type="gramEnd"/>
      <w:r w:rsidRPr="00C56AB2">
        <w:rPr>
          <w:color w:val="auto"/>
          <w:sz w:val="28"/>
          <w:szCs w:val="28"/>
        </w:rPr>
        <w:t xml:space="preserve">ігійними групами; </w:t>
      </w:r>
    </w:p>
    <w:p w:rsidR="0068077B" w:rsidRPr="00C56AB2" w:rsidRDefault="0068077B" w:rsidP="003972D0">
      <w:pPr>
        <w:pStyle w:val="Default"/>
        <w:ind w:firstLine="708"/>
        <w:jc w:val="both"/>
        <w:rPr>
          <w:color w:val="auto"/>
          <w:sz w:val="28"/>
          <w:szCs w:val="28"/>
        </w:rPr>
      </w:pPr>
      <w:r w:rsidRPr="00C56AB2">
        <w:rPr>
          <w:color w:val="auto"/>
          <w:sz w:val="28"/>
          <w:szCs w:val="28"/>
        </w:rPr>
        <w:t>дотримуватися педагогічної етики, моралі, поважати гідність учні</w:t>
      </w:r>
      <w:proofErr w:type="gramStart"/>
      <w:r w:rsidRPr="00C56AB2">
        <w:rPr>
          <w:color w:val="auto"/>
          <w:sz w:val="28"/>
          <w:szCs w:val="28"/>
        </w:rPr>
        <w:t>в</w:t>
      </w:r>
      <w:proofErr w:type="gramEnd"/>
      <w:r w:rsidRPr="00C56AB2">
        <w:rPr>
          <w:color w:val="auto"/>
          <w:sz w:val="28"/>
          <w:szCs w:val="28"/>
        </w:rPr>
        <w:t xml:space="preserve"> та їх батьків;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постійно </w:t>
      </w:r>
      <w:proofErr w:type="gramStart"/>
      <w:r w:rsidRPr="00C56AB2">
        <w:rPr>
          <w:color w:val="auto"/>
          <w:sz w:val="28"/>
          <w:szCs w:val="28"/>
        </w:rPr>
        <w:t>п</w:t>
      </w:r>
      <w:proofErr w:type="gramEnd"/>
      <w:r w:rsidRPr="00C56AB2">
        <w:rPr>
          <w:color w:val="auto"/>
          <w:sz w:val="28"/>
          <w:szCs w:val="28"/>
        </w:rPr>
        <w:t xml:space="preserve">ідвищувати свій професійний рівень, педагогічну майстерність, загальну і політичну культуру;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виконувати статут навчального закладу, правила внутрішнього розпорядку, умови контракту чи трудового договору;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виконувати накази і розпорядження керівника навчального закладу, органів управління освітою;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брати участь </w:t>
      </w:r>
      <w:proofErr w:type="gramStart"/>
      <w:r w:rsidRPr="00C56AB2">
        <w:rPr>
          <w:color w:val="auto"/>
          <w:sz w:val="28"/>
          <w:szCs w:val="28"/>
        </w:rPr>
        <w:t>у</w:t>
      </w:r>
      <w:proofErr w:type="gramEnd"/>
      <w:r w:rsidRPr="00C56AB2">
        <w:rPr>
          <w:color w:val="auto"/>
          <w:sz w:val="28"/>
          <w:szCs w:val="28"/>
        </w:rPr>
        <w:t xml:space="preserve"> роботі педагогічної ради;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вести відповідну документацію.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3.9. У навчальному закладі обов'язково проводиться атестація педагогічних працівників. Атестація здійснюється, як правило, один раз на п'ять років </w:t>
      </w:r>
      <w:proofErr w:type="gramStart"/>
      <w:r w:rsidRPr="00C56AB2">
        <w:rPr>
          <w:color w:val="auto"/>
          <w:sz w:val="28"/>
          <w:szCs w:val="28"/>
        </w:rPr>
        <w:t>в</w:t>
      </w:r>
      <w:proofErr w:type="gramEnd"/>
      <w:r w:rsidRPr="00C56AB2">
        <w:rPr>
          <w:color w:val="auto"/>
          <w:sz w:val="28"/>
          <w:szCs w:val="28"/>
        </w:rPr>
        <w:t xml:space="preserve">ідповідно до Типового положення про атестацію педагогічних працівників України, затвердженого Міністерством освіти і науки України.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3.10. 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w:t>
      </w:r>
      <w:proofErr w:type="gramStart"/>
      <w:r w:rsidRPr="00C56AB2">
        <w:rPr>
          <w:color w:val="auto"/>
          <w:sz w:val="28"/>
          <w:szCs w:val="28"/>
        </w:rPr>
        <w:t>до</w:t>
      </w:r>
      <w:proofErr w:type="gramEnd"/>
      <w:r w:rsidRPr="00C56AB2">
        <w:rPr>
          <w:color w:val="auto"/>
          <w:sz w:val="28"/>
          <w:szCs w:val="28"/>
        </w:rPr>
        <w:t xml:space="preserve"> чинного законодавства. </w:t>
      </w:r>
    </w:p>
    <w:p w:rsidR="0068077B" w:rsidRPr="00C56AB2" w:rsidRDefault="0068077B" w:rsidP="003972D0">
      <w:pPr>
        <w:pStyle w:val="Default"/>
        <w:ind w:firstLine="708"/>
        <w:jc w:val="both"/>
        <w:rPr>
          <w:color w:val="auto"/>
          <w:sz w:val="28"/>
          <w:szCs w:val="28"/>
        </w:rPr>
      </w:pPr>
      <w:r w:rsidRPr="00C56AB2">
        <w:rPr>
          <w:color w:val="auto"/>
          <w:sz w:val="28"/>
          <w:szCs w:val="28"/>
        </w:rPr>
        <w:t>3.11. Права і обов’язки інших працівникі</w:t>
      </w:r>
      <w:proofErr w:type="gramStart"/>
      <w:r w:rsidRPr="00C56AB2">
        <w:rPr>
          <w:color w:val="auto"/>
          <w:sz w:val="28"/>
          <w:szCs w:val="28"/>
        </w:rPr>
        <w:t>в</w:t>
      </w:r>
      <w:proofErr w:type="gramEnd"/>
      <w:r w:rsidRPr="00C56AB2">
        <w:rPr>
          <w:color w:val="auto"/>
          <w:sz w:val="28"/>
          <w:szCs w:val="28"/>
        </w:rPr>
        <w:t xml:space="preserve"> та допоміжного персоналу регулюються трудовим законодавством, статутом та правилами внутрішнього розпорядку закладу. </w:t>
      </w:r>
    </w:p>
    <w:p w:rsidR="007F66E1" w:rsidRDefault="0068077B" w:rsidP="003972D0">
      <w:pPr>
        <w:pStyle w:val="Default"/>
        <w:ind w:firstLine="708"/>
        <w:jc w:val="both"/>
        <w:rPr>
          <w:color w:val="auto"/>
          <w:sz w:val="28"/>
          <w:szCs w:val="28"/>
        </w:rPr>
      </w:pPr>
      <w:r w:rsidRPr="00C56AB2">
        <w:rPr>
          <w:color w:val="auto"/>
          <w:sz w:val="28"/>
          <w:szCs w:val="28"/>
        </w:rPr>
        <w:t xml:space="preserve">3.12. Батьки та особи, які їх замінюють, мають право: </w:t>
      </w:r>
    </w:p>
    <w:p w:rsidR="0068077B" w:rsidRPr="00C56AB2" w:rsidRDefault="0068077B" w:rsidP="003972D0">
      <w:pPr>
        <w:pStyle w:val="Default"/>
        <w:ind w:firstLine="708"/>
        <w:jc w:val="both"/>
        <w:rPr>
          <w:color w:val="auto"/>
          <w:sz w:val="28"/>
          <w:szCs w:val="28"/>
        </w:rPr>
      </w:pPr>
      <w:r w:rsidRPr="00C56AB2">
        <w:rPr>
          <w:color w:val="auto"/>
          <w:sz w:val="28"/>
          <w:szCs w:val="28"/>
        </w:rPr>
        <w:t>обирати і бути обраними до батьківських комітеті</w:t>
      </w:r>
      <w:proofErr w:type="gramStart"/>
      <w:r w:rsidRPr="00C56AB2">
        <w:rPr>
          <w:color w:val="auto"/>
          <w:sz w:val="28"/>
          <w:szCs w:val="28"/>
        </w:rPr>
        <w:t>в</w:t>
      </w:r>
      <w:proofErr w:type="gramEnd"/>
      <w:r w:rsidRPr="00C56AB2">
        <w:rPr>
          <w:color w:val="auto"/>
          <w:sz w:val="28"/>
          <w:szCs w:val="28"/>
        </w:rPr>
        <w:t xml:space="preserve"> </w:t>
      </w:r>
      <w:proofErr w:type="gramStart"/>
      <w:r w:rsidRPr="00C56AB2">
        <w:rPr>
          <w:color w:val="auto"/>
          <w:sz w:val="28"/>
          <w:szCs w:val="28"/>
        </w:rPr>
        <w:t>та</w:t>
      </w:r>
      <w:proofErr w:type="gramEnd"/>
      <w:r w:rsidRPr="00C56AB2">
        <w:rPr>
          <w:color w:val="auto"/>
          <w:sz w:val="28"/>
          <w:szCs w:val="28"/>
        </w:rPr>
        <w:t xml:space="preserve"> органів громадського самоврядування;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звертатись </w:t>
      </w:r>
      <w:proofErr w:type="gramStart"/>
      <w:r w:rsidRPr="00C56AB2">
        <w:rPr>
          <w:color w:val="auto"/>
          <w:sz w:val="28"/>
          <w:szCs w:val="28"/>
        </w:rPr>
        <w:t>до</w:t>
      </w:r>
      <w:proofErr w:type="gramEnd"/>
      <w:r w:rsidRPr="00C56AB2">
        <w:rPr>
          <w:color w:val="auto"/>
          <w:sz w:val="28"/>
          <w:szCs w:val="28"/>
        </w:rPr>
        <w:t xml:space="preserve"> органів управління освітою, керівника навчального закладу і органів громадського самоврядування з питань навчання, виховання дітей;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брати участь </w:t>
      </w:r>
      <w:proofErr w:type="gramStart"/>
      <w:r w:rsidRPr="00C56AB2">
        <w:rPr>
          <w:color w:val="auto"/>
          <w:sz w:val="28"/>
          <w:szCs w:val="28"/>
        </w:rPr>
        <w:t>у</w:t>
      </w:r>
      <w:proofErr w:type="gramEnd"/>
      <w:r w:rsidRPr="00C56AB2">
        <w:rPr>
          <w:color w:val="auto"/>
          <w:sz w:val="28"/>
          <w:szCs w:val="28"/>
        </w:rPr>
        <w:t xml:space="preserve"> заходах, спрямованих на поліпшення організації навчально-виховного процесу та зміцненні матеріально-технічної бази навчального закладу; </w:t>
      </w:r>
    </w:p>
    <w:p w:rsidR="003972D0" w:rsidRDefault="0068077B" w:rsidP="003972D0">
      <w:pPr>
        <w:pStyle w:val="Default"/>
        <w:ind w:firstLine="708"/>
        <w:jc w:val="both"/>
        <w:rPr>
          <w:color w:val="auto"/>
          <w:sz w:val="28"/>
          <w:szCs w:val="28"/>
          <w:lang w:val="uk-UA"/>
        </w:rPr>
      </w:pPr>
      <w:r w:rsidRPr="00C56AB2">
        <w:rPr>
          <w:color w:val="auto"/>
          <w:sz w:val="28"/>
          <w:szCs w:val="28"/>
        </w:rPr>
        <w:lastRenderedPageBreak/>
        <w:t xml:space="preserve">на захист законних інтересів своїх дітей в органах громадського самоврядування навчального закладу та </w:t>
      </w:r>
      <w:proofErr w:type="gramStart"/>
      <w:r w:rsidRPr="00C56AB2">
        <w:rPr>
          <w:color w:val="auto"/>
          <w:sz w:val="28"/>
          <w:szCs w:val="28"/>
        </w:rPr>
        <w:t>у</w:t>
      </w:r>
      <w:proofErr w:type="gramEnd"/>
      <w:r w:rsidRPr="00C56AB2">
        <w:rPr>
          <w:color w:val="auto"/>
          <w:sz w:val="28"/>
          <w:szCs w:val="28"/>
        </w:rPr>
        <w:t xml:space="preserve"> відповідних державних, судових органах</w:t>
      </w:r>
      <w:r w:rsidR="003972D0">
        <w:rPr>
          <w:color w:val="auto"/>
          <w:sz w:val="28"/>
          <w:szCs w:val="28"/>
          <w:lang w:val="uk-UA"/>
        </w:rPr>
        <w:t>.</w:t>
      </w:r>
    </w:p>
    <w:p w:rsidR="0068077B" w:rsidRPr="00BA42AF" w:rsidRDefault="003972D0" w:rsidP="003972D0">
      <w:pPr>
        <w:pStyle w:val="Default"/>
        <w:ind w:firstLine="708"/>
        <w:jc w:val="both"/>
        <w:rPr>
          <w:color w:val="auto"/>
          <w:sz w:val="28"/>
          <w:szCs w:val="28"/>
          <w:lang w:val="uk-UA"/>
        </w:rPr>
      </w:pPr>
      <w:r>
        <w:rPr>
          <w:color w:val="auto"/>
          <w:sz w:val="28"/>
          <w:szCs w:val="28"/>
          <w:lang w:val="uk-UA"/>
        </w:rPr>
        <w:t>3</w:t>
      </w:r>
      <w:r w:rsidR="0068077B" w:rsidRPr="00BA42AF">
        <w:rPr>
          <w:color w:val="auto"/>
          <w:sz w:val="28"/>
          <w:szCs w:val="28"/>
          <w:lang w:val="uk-UA"/>
        </w:rPr>
        <w:t xml:space="preserve">.13. Батьки та особи, які їх замінюють, несуть відповідальність за здобуття дітьми повної загальної середньої освіти і зобов'язані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забезпечувати умови для здобуття дитиною повної загальної середньої освіти за будь-якою формою навчання;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постійно дбати про фізичне здоров'я, </w:t>
      </w:r>
      <w:proofErr w:type="gramStart"/>
      <w:r w:rsidRPr="00C56AB2">
        <w:rPr>
          <w:color w:val="auto"/>
          <w:sz w:val="28"/>
          <w:szCs w:val="28"/>
        </w:rPr>
        <w:t>псих</w:t>
      </w:r>
      <w:proofErr w:type="gramEnd"/>
      <w:r w:rsidRPr="00C56AB2">
        <w:rPr>
          <w:color w:val="auto"/>
          <w:sz w:val="28"/>
          <w:szCs w:val="28"/>
        </w:rPr>
        <w:t xml:space="preserve">ічний стан дітей, створювати належні умови для розвитку їх природних здібностей;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поважати гідність дитини, виховувати працелюбність, почуття доброти, милосердя, шанобливе ставлення до Вітчизни, сім’ї, державної та </w:t>
      </w:r>
      <w:proofErr w:type="gramStart"/>
      <w:r w:rsidRPr="00C56AB2">
        <w:rPr>
          <w:color w:val="auto"/>
          <w:sz w:val="28"/>
          <w:szCs w:val="28"/>
        </w:rPr>
        <w:t>р</w:t>
      </w:r>
      <w:proofErr w:type="gramEnd"/>
      <w:r w:rsidRPr="00C56AB2">
        <w:rPr>
          <w:color w:val="auto"/>
          <w:sz w:val="28"/>
          <w:szCs w:val="28"/>
        </w:rPr>
        <w:t xml:space="preserve">ідної мови, повагу до національної історії, культури, цінностей інших народів; </w:t>
      </w:r>
    </w:p>
    <w:p w:rsidR="0068077B" w:rsidRPr="00C56AB2" w:rsidRDefault="0068077B" w:rsidP="003972D0">
      <w:pPr>
        <w:pStyle w:val="Default"/>
        <w:ind w:firstLine="708"/>
        <w:jc w:val="both"/>
        <w:rPr>
          <w:color w:val="auto"/>
          <w:sz w:val="28"/>
          <w:szCs w:val="28"/>
        </w:rPr>
      </w:pPr>
      <w:r w:rsidRPr="00C56AB2">
        <w:rPr>
          <w:color w:val="auto"/>
          <w:sz w:val="28"/>
          <w:szCs w:val="28"/>
        </w:rPr>
        <w:t>виховувати у дітей повагу до законі</w:t>
      </w:r>
      <w:proofErr w:type="gramStart"/>
      <w:r w:rsidRPr="00C56AB2">
        <w:rPr>
          <w:color w:val="auto"/>
          <w:sz w:val="28"/>
          <w:szCs w:val="28"/>
        </w:rPr>
        <w:t>в</w:t>
      </w:r>
      <w:proofErr w:type="gramEnd"/>
      <w:r w:rsidRPr="00C56AB2">
        <w:rPr>
          <w:color w:val="auto"/>
          <w:sz w:val="28"/>
          <w:szCs w:val="28"/>
        </w:rPr>
        <w:t xml:space="preserve">, прав, основних свобод людини.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3.14. Представники громадськості мають право: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обирати і бути обраними </w:t>
      </w:r>
      <w:proofErr w:type="gramStart"/>
      <w:r w:rsidRPr="00C56AB2">
        <w:rPr>
          <w:color w:val="auto"/>
          <w:sz w:val="28"/>
          <w:szCs w:val="28"/>
        </w:rPr>
        <w:t>до</w:t>
      </w:r>
      <w:proofErr w:type="gramEnd"/>
      <w:r w:rsidRPr="00C56AB2">
        <w:rPr>
          <w:color w:val="auto"/>
          <w:sz w:val="28"/>
          <w:szCs w:val="28"/>
        </w:rPr>
        <w:t xml:space="preserve"> органів громадського самоврядування у навчальному закладі;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керувати учнівськими об'єднаннями за інтересами і гуртками, секціями;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сприяти покращенню </w:t>
      </w:r>
      <w:proofErr w:type="gramStart"/>
      <w:r w:rsidRPr="00C56AB2">
        <w:rPr>
          <w:color w:val="auto"/>
          <w:sz w:val="28"/>
          <w:szCs w:val="28"/>
        </w:rPr>
        <w:t>матер</w:t>
      </w:r>
      <w:proofErr w:type="gramEnd"/>
      <w:r w:rsidRPr="00C56AB2">
        <w:rPr>
          <w:color w:val="auto"/>
          <w:sz w:val="28"/>
          <w:szCs w:val="28"/>
        </w:rPr>
        <w:t xml:space="preserve">іально-технічної бази, фінансовому забезпеченню навчального закладу;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проводити консультації </w:t>
      </w:r>
      <w:proofErr w:type="gramStart"/>
      <w:r w:rsidRPr="00C56AB2">
        <w:rPr>
          <w:color w:val="auto"/>
          <w:sz w:val="28"/>
          <w:szCs w:val="28"/>
        </w:rPr>
        <w:t>для</w:t>
      </w:r>
      <w:proofErr w:type="gramEnd"/>
      <w:r w:rsidRPr="00C56AB2">
        <w:rPr>
          <w:color w:val="auto"/>
          <w:sz w:val="28"/>
          <w:szCs w:val="28"/>
        </w:rPr>
        <w:t xml:space="preserve"> педагогічних працівників;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брати участь в організації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3.15. Представники громадськості зобов'язані: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дотримуватися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w:t>
      </w:r>
      <w:proofErr w:type="gramStart"/>
      <w:r w:rsidRPr="00C56AB2">
        <w:rPr>
          <w:color w:val="auto"/>
          <w:sz w:val="28"/>
          <w:szCs w:val="28"/>
        </w:rPr>
        <w:t>в</w:t>
      </w:r>
      <w:proofErr w:type="gramEnd"/>
      <w:r w:rsidRPr="00C56AB2">
        <w:rPr>
          <w:color w:val="auto"/>
          <w:sz w:val="28"/>
          <w:szCs w:val="28"/>
        </w:rPr>
        <w:t xml:space="preserve">ід всіляких форм фізичного та психологічного насильства, пропагувати здоровий спосіб життя, шкідливість вживання алкоголю, наркотиків, тютюну тощо. </w:t>
      </w:r>
    </w:p>
    <w:p w:rsidR="003972D0" w:rsidRDefault="003972D0" w:rsidP="00C56AB2">
      <w:pPr>
        <w:pStyle w:val="Default"/>
        <w:jc w:val="both"/>
        <w:rPr>
          <w:b/>
          <w:bCs/>
          <w:color w:val="auto"/>
          <w:sz w:val="28"/>
          <w:szCs w:val="28"/>
        </w:rPr>
      </w:pPr>
    </w:p>
    <w:p w:rsidR="0068077B" w:rsidRPr="00C56AB2" w:rsidRDefault="0068077B" w:rsidP="003972D0">
      <w:pPr>
        <w:pStyle w:val="Default"/>
        <w:jc w:val="center"/>
        <w:rPr>
          <w:color w:val="auto"/>
          <w:sz w:val="28"/>
          <w:szCs w:val="28"/>
        </w:rPr>
      </w:pPr>
      <w:r w:rsidRPr="00C56AB2">
        <w:rPr>
          <w:b/>
          <w:bCs/>
          <w:color w:val="auto"/>
          <w:sz w:val="28"/>
          <w:szCs w:val="28"/>
        </w:rPr>
        <w:t>IV. УПРАВЛІННЯ НАВЧАЛЬНИМ ЗАКЛАДОМ</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4.1. Управління школою здійснюється його засновником. Безпосереднє керівництво школою здійснює його директор. Директором може бути громадянин України, який має вищу педагогічну освіту на </w:t>
      </w:r>
      <w:proofErr w:type="gramStart"/>
      <w:r w:rsidRPr="00C56AB2">
        <w:rPr>
          <w:color w:val="auto"/>
          <w:sz w:val="28"/>
          <w:szCs w:val="28"/>
        </w:rPr>
        <w:t>р</w:t>
      </w:r>
      <w:proofErr w:type="gramEnd"/>
      <w:r w:rsidRPr="00C56AB2">
        <w:rPr>
          <w:color w:val="auto"/>
          <w:sz w:val="28"/>
          <w:szCs w:val="28"/>
        </w:rPr>
        <w:t xml:space="preserve">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Директор школи та його заступники призначаються і звільняються з посади згідно з вимогами діючого законодавства.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4.2. Вищим органом громадського самоврядування школи є загальні збори (конференція), що скликається не менше одного разу на </w:t>
      </w:r>
      <w:proofErr w:type="gramStart"/>
      <w:r w:rsidRPr="00C56AB2">
        <w:rPr>
          <w:color w:val="auto"/>
          <w:sz w:val="28"/>
          <w:szCs w:val="28"/>
        </w:rPr>
        <w:t>р</w:t>
      </w:r>
      <w:proofErr w:type="gramEnd"/>
      <w:r w:rsidRPr="00C56AB2">
        <w:rPr>
          <w:color w:val="auto"/>
          <w:sz w:val="28"/>
          <w:szCs w:val="28"/>
        </w:rPr>
        <w:t xml:space="preserve">ік.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Делегати загальних зборів (конференції) з правом вирішального голосу обираються від таких трьох категорій: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працівників школи – зборами трудового колективу;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учнів школи ІІ-ІІІ ступеня – класними зборами; </w:t>
      </w:r>
    </w:p>
    <w:p w:rsidR="0068077B" w:rsidRPr="00C56AB2" w:rsidRDefault="0068077B" w:rsidP="003972D0">
      <w:pPr>
        <w:pStyle w:val="Default"/>
        <w:ind w:firstLine="708"/>
        <w:jc w:val="both"/>
        <w:rPr>
          <w:color w:val="auto"/>
          <w:sz w:val="28"/>
          <w:szCs w:val="28"/>
        </w:rPr>
      </w:pPr>
      <w:r w:rsidRPr="00C56AB2">
        <w:rPr>
          <w:color w:val="auto"/>
          <w:sz w:val="28"/>
          <w:szCs w:val="28"/>
        </w:rPr>
        <w:lastRenderedPageBreak/>
        <w:t xml:space="preserve">батьків, представників громадськості – класними батьківськими зборами. </w:t>
      </w:r>
    </w:p>
    <w:p w:rsidR="0068077B" w:rsidRPr="00C56AB2" w:rsidRDefault="0068077B" w:rsidP="003972D0">
      <w:pPr>
        <w:pStyle w:val="Default"/>
        <w:ind w:firstLine="708"/>
        <w:jc w:val="both"/>
        <w:rPr>
          <w:color w:val="auto"/>
          <w:sz w:val="28"/>
          <w:szCs w:val="28"/>
        </w:rPr>
      </w:pPr>
      <w:r w:rsidRPr="00C56AB2">
        <w:rPr>
          <w:color w:val="auto"/>
          <w:sz w:val="28"/>
          <w:szCs w:val="28"/>
        </w:rPr>
        <w:t>Кожна категорія обирає однакову кількість делегатів. Визначається така кількість делегаті</w:t>
      </w:r>
      <w:proofErr w:type="gramStart"/>
      <w:r w:rsidRPr="00C56AB2">
        <w:rPr>
          <w:color w:val="auto"/>
          <w:sz w:val="28"/>
          <w:szCs w:val="28"/>
        </w:rPr>
        <w:t>в</w:t>
      </w:r>
      <w:proofErr w:type="gramEnd"/>
      <w:r w:rsidRPr="00C56AB2">
        <w:rPr>
          <w:color w:val="auto"/>
          <w:sz w:val="28"/>
          <w:szCs w:val="28"/>
        </w:rPr>
        <w:t>: від п</w:t>
      </w:r>
      <w:r w:rsidR="003972D0">
        <w:rPr>
          <w:color w:val="auto"/>
          <w:sz w:val="28"/>
          <w:szCs w:val="28"/>
        </w:rPr>
        <w:t>рацівників школи – 8, учнів – 8</w:t>
      </w:r>
      <w:r w:rsidRPr="00C56AB2">
        <w:rPr>
          <w:color w:val="auto"/>
          <w:sz w:val="28"/>
          <w:szCs w:val="28"/>
        </w:rPr>
        <w:t xml:space="preserve">, батьків і представників громадськості – 8. </w:t>
      </w:r>
    </w:p>
    <w:p w:rsidR="003972D0" w:rsidRDefault="0068077B" w:rsidP="003972D0">
      <w:pPr>
        <w:pStyle w:val="Default"/>
        <w:ind w:firstLine="708"/>
        <w:jc w:val="both"/>
        <w:rPr>
          <w:color w:val="auto"/>
          <w:sz w:val="28"/>
          <w:szCs w:val="28"/>
        </w:rPr>
      </w:pPr>
      <w:r w:rsidRPr="00C56AB2">
        <w:rPr>
          <w:color w:val="auto"/>
          <w:sz w:val="28"/>
          <w:szCs w:val="28"/>
        </w:rPr>
        <w:t xml:space="preserve">Термін їх повноважень становить 1 </w:t>
      </w:r>
      <w:proofErr w:type="gramStart"/>
      <w:r w:rsidRPr="00C56AB2">
        <w:rPr>
          <w:color w:val="auto"/>
          <w:sz w:val="28"/>
          <w:szCs w:val="28"/>
        </w:rPr>
        <w:t>р</w:t>
      </w:r>
      <w:proofErr w:type="gramEnd"/>
      <w:r w:rsidRPr="00C56AB2">
        <w:rPr>
          <w:color w:val="auto"/>
          <w:sz w:val="28"/>
          <w:szCs w:val="28"/>
        </w:rPr>
        <w:t>ік.</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Загальні збори (конференція) правочинні, якщо в їх роботі бере участь не менше половини делегатів кожної з трьох категорій. </w:t>
      </w:r>
      <w:proofErr w:type="gramStart"/>
      <w:r w:rsidRPr="00C56AB2">
        <w:rPr>
          <w:color w:val="auto"/>
          <w:sz w:val="28"/>
          <w:szCs w:val="28"/>
        </w:rPr>
        <w:t>Р</w:t>
      </w:r>
      <w:proofErr w:type="gramEnd"/>
      <w:r w:rsidRPr="00C56AB2">
        <w:rPr>
          <w:color w:val="auto"/>
          <w:sz w:val="28"/>
          <w:szCs w:val="28"/>
        </w:rPr>
        <w:t xml:space="preserve">ішення приймається простою більшістю голосів присутніх делегатів.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Право скликати загальні збори (конференцію) мають голова ради школи, делегати загальних зборів (конференції), якщо за це висловилось не менше третини їх загальної кількості, директор школи, засновник.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Загальні збори (конференція):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обирають раду школи, встановлює термін її повноважень;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заслуховують звіт директора і голови ради школи;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розглядають питання навчально-виховної, методичної і фінансово-господарської діяльності школи;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затверджують основні напрями вдосконалення навчально-виховного процесу, розглядає інші найважливіші напрями діяльності школи;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приймають </w:t>
      </w:r>
      <w:proofErr w:type="gramStart"/>
      <w:r w:rsidRPr="00C56AB2">
        <w:rPr>
          <w:color w:val="auto"/>
          <w:sz w:val="28"/>
          <w:szCs w:val="28"/>
        </w:rPr>
        <w:t>р</w:t>
      </w:r>
      <w:proofErr w:type="gramEnd"/>
      <w:r w:rsidRPr="00C56AB2">
        <w:rPr>
          <w:color w:val="auto"/>
          <w:sz w:val="28"/>
          <w:szCs w:val="28"/>
        </w:rPr>
        <w:t xml:space="preserve">ішення про стимулювання праці керівників та інших педагогічних працівників.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4.3. </w:t>
      </w:r>
      <w:proofErr w:type="gramStart"/>
      <w:r w:rsidRPr="00C56AB2">
        <w:rPr>
          <w:color w:val="auto"/>
          <w:sz w:val="28"/>
          <w:szCs w:val="28"/>
        </w:rPr>
        <w:t>У пер</w:t>
      </w:r>
      <w:proofErr w:type="gramEnd"/>
      <w:r w:rsidRPr="00C56AB2">
        <w:rPr>
          <w:color w:val="auto"/>
          <w:sz w:val="28"/>
          <w:szCs w:val="28"/>
        </w:rPr>
        <w:t xml:space="preserve">іод між загальними зборами (конференціями) діє рада школи. </w:t>
      </w:r>
    </w:p>
    <w:p w:rsidR="0068077B" w:rsidRPr="00C56AB2" w:rsidRDefault="0068077B" w:rsidP="003972D0">
      <w:pPr>
        <w:pStyle w:val="Default"/>
        <w:ind w:firstLine="708"/>
        <w:jc w:val="both"/>
        <w:rPr>
          <w:color w:val="auto"/>
          <w:sz w:val="28"/>
          <w:szCs w:val="28"/>
        </w:rPr>
      </w:pPr>
      <w:r w:rsidRPr="00C56AB2">
        <w:rPr>
          <w:color w:val="auto"/>
          <w:sz w:val="28"/>
          <w:szCs w:val="28"/>
        </w:rPr>
        <w:t>4.3.1. Метою діяльності ради</w:t>
      </w:r>
      <w:proofErr w:type="gramStart"/>
      <w:r w:rsidRPr="00C56AB2">
        <w:rPr>
          <w:color w:val="auto"/>
          <w:sz w:val="28"/>
          <w:szCs w:val="28"/>
        </w:rPr>
        <w:t xml:space="preserve"> є:</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сприяння демократизації гуманізації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об'єднання зусиль педагогічного і учнівського колективів, батьків, громадськості тощо, розвитку школи та удосконалення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формування позитивного імі</w:t>
      </w:r>
      <w:proofErr w:type="gramStart"/>
      <w:r w:rsidRPr="00C56AB2">
        <w:rPr>
          <w:color w:val="auto"/>
          <w:sz w:val="28"/>
          <w:szCs w:val="28"/>
        </w:rPr>
        <w:t>джу та</w:t>
      </w:r>
      <w:proofErr w:type="gramEnd"/>
      <w:r w:rsidRPr="00C56AB2">
        <w:rPr>
          <w:color w:val="auto"/>
          <w:sz w:val="28"/>
          <w:szCs w:val="28"/>
        </w:rPr>
        <w:t xml:space="preserve"> демократичного стилю управління навчальним закладом;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розширення колегіальних форм управління навчальним закладом;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ідвищення ролі громадськості у вирішенні питань, пов'язаних з організацією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4.3.2. Основними завданнями ради</w:t>
      </w:r>
      <w:proofErr w:type="gramStart"/>
      <w:r w:rsidRPr="00C56AB2">
        <w:rPr>
          <w:color w:val="auto"/>
          <w:sz w:val="28"/>
          <w:szCs w:val="28"/>
        </w:rPr>
        <w:t xml:space="preserve"> є:</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ідвищення ефективності навчально-виховного процесу у взаємодії з сім'єю, громадськістю, державними та приватними інституціями;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визначення стратегічних завдань, </w:t>
      </w:r>
      <w:proofErr w:type="gramStart"/>
      <w:r w:rsidRPr="00C56AB2">
        <w:rPr>
          <w:color w:val="auto"/>
          <w:sz w:val="28"/>
          <w:szCs w:val="28"/>
        </w:rPr>
        <w:t>пр</w:t>
      </w:r>
      <w:proofErr w:type="gramEnd"/>
      <w:r w:rsidRPr="00C56AB2">
        <w:rPr>
          <w:color w:val="auto"/>
          <w:sz w:val="28"/>
          <w:szCs w:val="28"/>
        </w:rPr>
        <w:t xml:space="preserve">іоритетних напрямків розвитку навчального закладу та сприяння організаційно-педагогічному забезпеченню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формування навичок </w:t>
      </w:r>
      <w:proofErr w:type="gramStart"/>
      <w:r w:rsidRPr="00C56AB2">
        <w:rPr>
          <w:color w:val="auto"/>
          <w:sz w:val="28"/>
          <w:szCs w:val="28"/>
        </w:rPr>
        <w:t>здорового</w:t>
      </w:r>
      <w:proofErr w:type="gramEnd"/>
      <w:r w:rsidRPr="00C56AB2">
        <w:rPr>
          <w:color w:val="auto"/>
          <w:sz w:val="28"/>
          <w:szCs w:val="28"/>
        </w:rPr>
        <w:t xml:space="preserve"> способу життя;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створення належного педагогічного клімату в навчальному закладі;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сприяння духовному, фізичному розвитку учнів та набуття ними </w:t>
      </w:r>
      <w:proofErr w:type="gramStart"/>
      <w:r w:rsidRPr="00C56AB2">
        <w:rPr>
          <w:color w:val="auto"/>
          <w:sz w:val="28"/>
          <w:szCs w:val="28"/>
        </w:rPr>
        <w:t>соц</w:t>
      </w:r>
      <w:proofErr w:type="gramEnd"/>
      <w:r w:rsidRPr="00C56AB2">
        <w:rPr>
          <w:color w:val="auto"/>
          <w:sz w:val="28"/>
          <w:szCs w:val="28"/>
        </w:rPr>
        <w:t xml:space="preserve">іального досвіду;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lastRenderedPageBreak/>
        <w:t>п</w:t>
      </w:r>
      <w:proofErr w:type="gramEnd"/>
      <w:r w:rsidRPr="00C56AB2">
        <w:rPr>
          <w:color w:val="auto"/>
          <w:sz w:val="28"/>
          <w:szCs w:val="28"/>
        </w:rPr>
        <w:t xml:space="preserve">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68077B" w:rsidRPr="00C56AB2" w:rsidRDefault="0068077B" w:rsidP="003972D0">
      <w:pPr>
        <w:pStyle w:val="Default"/>
        <w:ind w:firstLine="708"/>
        <w:jc w:val="both"/>
        <w:rPr>
          <w:color w:val="auto"/>
          <w:sz w:val="28"/>
          <w:szCs w:val="28"/>
        </w:rPr>
      </w:pPr>
      <w:r w:rsidRPr="00C56AB2">
        <w:rPr>
          <w:color w:val="auto"/>
          <w:sz w:val="28"/>
          <w:szCs w:val="28"/>
        </w:rPr>
        <w:t>сприяння організації дозвілля та оздоровлення учні</w:t>
      </w:r>
      <w:proofErr w:type="gramStart"/>
      <w:r w:rsidRPr="00C56AB2">
        <w:rPr>
          <w:color w:val="auto"/>
          <w:sz w:val="28"/>
          <w:szCs w:val="28"/>
        </w:rPr>
        <w:t>в</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ідтримка громадських ініціатив щодо створення належних умов і вдосконалення процесу навчання та виховання учнів; </w:t>
      </w:r>
    </w:p>
    <w:p w:rsidR="003972D0" w:rsidRDefault="0068077B" w:rsidP="003972D0">
      <w:pPr>
        <w:pStyle w:val="Default"/>
        <w:ind w:firstLine="708"/>
        <w:jc w:val="both"/>
        <w:rPr>
          <w:color w:val="auto"/>
          <w:sz w:val="28"/>
          <w:szCs w:val="28"/>
        </w:rPr>
      </w:pPr>
      <w:r w:rsidRPr="00C56AB2">
        <w:rPr>
          <w:color w:val="auto"/>
          <w:sz w:val="28"/>
          <w:szCs w:val="28"/>
        </w:rPr>
        <w:t>ініціювання дій, що сприяли б неухильному виконанню положень чинного законодавства щодо обов'язковості загальної середньої освіти;</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стимулювання морального та матеріального заохочення учнів, сприяння пошуку, </w:t>
      </w:r>
      <w:proofErr w:type="gramStart"/>
      <w:r w:rsidRPr="00C56AB2">
        <w:rPr>
          <w:color w:val="auto"/>
          <w:sz w:val="28"/>
          <w:szCs w:val="28"/>
        </w:rPr>
        <w:t>п</w:t>
      </w:r>
      <w:proofErr w:type="gramEnd"/>
      <w:r w:rsidRPr="00C56AB2">
        <w:rPr>
          <w:color w:val="auto"/>
          <w:sz w:val="28"/>
          <w:szCs w:val="28"/>
        </w:rPr>
        <w:t xml:space="preserve">ідтримки обдарованих дітей; </w:t>
      </w:r>
    </w:p>
    <w:p w:rsidR="0068077B" w:rsidRPr="00C56AB2" w:rsidRDefault="0068077B" w:rsidP="003972D0">
      <w:pPr>
        <w:pStyle w:val="Default"/>
        <w:ind w:firstLine="708"/>
        <w:jc w:val="both"/>
        <w:rPr>
          <w:color w:val="auto"/>
          <w:sz w:val="28"/>
          <w:szCs w:val="28"/>
        </w:rPr>
      </w:pPr>
      <w:r w:rsidRPr="00C56AB2">
        <w:rPr>
          <w:color w:val="auto"/>
          <w:sz w:val="28"/>
          <w:szCs w:val="28"/>
        </w:rPr>
        <w:t>зміцнення партнерських зв'язків між родинами учні</w:t>
      </w:r>
      <w:proofErr w:type="gramStart"/>
      <w:r w:rsidRPr="00C56AB2">
        <w:rPr>
          <w:color w:val="auto"/>
          <w:sz w:val="28"/>
          <w:szCs w:val="28"/>
        </w:rPr>
        <w:t>в</w:t>
      </w:r>
      <w:proofErr w:type="gramEnd"/>
      <w:r w:rsidRPr="00C56AB2">
        <w:rPr>
          <w:color w:val="auto"/>
          <w:sz w:val="28"/>
          <w:szCs w:val="28"/>
        </w:rPr>
        <w:t xml:space="preserve"> та школою з метою забезпечення єдності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4.3.3. До ради обирають пропорційно представників </w:t>
      </w:r>
      <w:proofErr w:type="gramStart"/>
      <w:r w:rsidRPr="00C56AB2">
        <w:rPr>
          <w:color w:val="auto"/>
          <w:sz w:val="28"/>
          <w:szCs w:val="28"/>
        </w:rPr>
        <w:t>в</w:t>
      </w:r>
      <w:proofErr w:type="gramEnd"/>
      <w:r w:rsidRPr="00C56AB2">
        <w:rPr>
          <w:color w:val="auto"/>
          <w:sz w:val="28"/>
          <w:szCs w:val="28"/>
        </w:rPr>
        <w:t xml:space="preserve">ід педагогічного колективу, учнів ІІ-ІІІ ступенів навчання, батьків і громадськості. Представництво в раді й загальна її чисельність визначаються загальними зборами (конференцією) загальноосвітньої школи.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Р</w:t>
      </w:r>
      <w:proofErr w:type="gramEnd"/>
      <w:r w:rsidRPr="00C56AB2">
        <w:rPr>
          <w:color w:val="auto"/>
          <w:sz w:val="28"/>
          <w:szCs w:val="28"/>
        </w:rPr>
        <w:t xml:space="preserve">ішення про дострокове припинення роботи члена ради з будь-яких причин приймається виключно загальними зборами (конференцією).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На чергових виборах склад ради оновлюється не менше </w:t>
      </w:r>
      <w:proofErr w:type="gramStart"/>
      <w:r w:rsidRPr="00C56AB2">
        <w:rPr>
          <w:color w:val="auto"/>
          <w:sz w:val="28"/>
          <w:szCs w:val="28"/>
        </w:rPr>
        <w:t>ніж</w:t>
      </w:r>
      <w:proofErr w:type="gramEnd"/>
      <w:r w:rsidRPr="00C56AB2">
        <w:rPr>
          <w:color w:val="auto"/>
          <w:sz w:val="28"/>
          <w:szCs w:val="28"/>
        </w:rPr>
        <w:t xml:space="preserve"> на третину.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4.3.4. Рада школи діє на засадах: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пр</w:t>
      </w:r>
      <w:proofErr w:type="gramEnd"/>
      <w:r w:rsidRPr="00C56AB2">
        <w:rPr>
          <w:color w:val="auto"/>
          <w:sz w:val="28"/>
          <w:szCs w:val="28"/>
        </w:rPr>
        <w:t xml:space="preserve">іоритету прав людини, гармонійного поєднання інтересів особи, суспільства, держави;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дотримання вимог законодавства України;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колегіальності ухвалення </w:t>
      </w:r>
      <w:proofErr w:type="gramStart"/>
      <w:r w:rsidRPr="00C56AB2">
        <w:rPr>
          <w:color w:val="auto"/>
          <w:sz w:val="28"/>
          <w:szCs w:val="28"/>
        </w:rPr>
        <w:t>р</w:t>
      </w:r>
      <w:proofErr w:type="gramEnd"/>
      <w:r w:rsidRPr="00C56AB2">
        <w:rPr>
          <w:color w:val="auto"/>
          <w:sz w:val="28"/>
          <w:szCs w:val="28"/>
        </w:rPr>
        <w:t xml:space="preserve">ішень;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добровільності і </w:t>
      </w:r>
      <w:proofErr w:type="gramStart"/>
      <w:r w:rsidRPr="00C56AB2">
        <w:rPr>
          <w:color w:val="auto"/>
          <w:sz w:val="28"/>
          <w:szCs w:val="28"/>
        </w:rPr>
        <w:t>р</w:t>
      </w:r>
      <w:proofErr w:type="gramEnd"/>
      <w:r w:rsidRPr="00C56AB2">
        <w:rPr>
          <w:color w:val="auto"/>
          <w:sz w:val="28"/>
          <w:szCs w:val="28"/>
        </w:rPr>
        <w:t xml:space="preserve">івноправності членства;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гласності.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Рада працює за планом, що затверджується Загальними зборами (конференцією).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Кількість засідань визначається їх </w:t>
      </w:r>
      <w:proofErr w:type="gramStart"/>
      <w:r w:rsidRPr="00C56AB2">
        <w:rPr>
          <w:color w:val="auto"/>
          <w:sz w:val="28"/>
          <w:szCs w:val="28"/>
        </w:rPr>
        <w:t>доц</w:t>
      </w:r>
      <w:proofErr w:type="gramEnd"/>
      <w:r w:rsidRPr="00C56AB2">
        <w:rPr>
          <w:color w:val="auto"/>
          <w:sz w:val="28"/>
          <w:szCs w:val="28"/>
        </w:rPr>
        <w:t xml:space="preserve">ільністю, але має бути не меншою чотирьох разів на навчальний рік.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Засідання ради може скликатися її головою або з ініціативи директора школи, а також членами </w:t>
      </w:r>
      <w:proofErr w:type="gramStart"/>
      <w:r w:rsidRPr="00C56AB2">
        <w:rPr>
          <w:color w:val="auto"/>
          <w:sz w:val="28"/>
          <w:szCs w:val="28"/>
        </w:rPr>
        <w:t>ради</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Р</w:t>
      </w:r>
      <w:proofErr w:type="gramEnd"/>
      <w:r w:rsidRPr="00C56AB2">
        <w:rPr>
          <w:color w:val="auto"/>
          <w:sz w:val="28"/>
          <w:szCs w:val="28"/>
        </w:rPr>
        <w:t xml:space="preserve">ішення ради приймається простою більшістю голосів за наявності на засіданні не менше двох третин її членів. </w:t>
      </w:r>
    </w:p>
    <w:p w:rsidR="007F66E1" w:rsidRDefault="0068077B" w:rsidP="003972D0">
      <w:pPr>
        <w:pStyle w:val="Default"/>
        <w:ind w:firstLine="708"/>
        <w:jc w:val="both"/>
        <w:rPr>
          <w:color w:val="auto"/>
          <w:sz w:val="28"/>
          <w:szCs w:val="28"/>
        </w:rPr>
      </w:pPr>
      <w:r w:rsidRPr="00C56AB2">
        <w:rPr>
          <w:color w:val="auto"/>
          <w:sz w:val="28"/>
          <w:szCs w:val="28"/>
        </w:rPr>
        <w:t xml:space="preserve">У разі </w:t>
      </w:r>
      <w:proofErr w:type="gramStart"/>
      <w:r w:rsidRPr="00C56AB2">
        <w:rPr>
          <w:color w:val="auto"/>
          <w:sz w:val="28"/>
          <w:szCs w:val="28"/>
        </w:rPr>
        <w:t>р</w:t>
      </w:r>
      <w:proofErr w:type="gramEnd"/>
      <w:r w:rsidRPr="00C56AB2">
        <w:rPr>
          <w:color w:val="auto"/>
          <w:sz w:val="28"/>
          <w:szCs w:val="28"/>
        </w:rPr>
        <w:t xml:space="preserve">івної кількості голосів вирішальним є голос голови ради.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Р</w:t>
      </w:r>
      <w:proofErr w:type="gramEnd"/>
      <w:r w:rsidRPr="00C56AB2">
        <w:rPr>
          <w:color w:val="auto"/>
          <w:sz w:val="28"/>
          <w:szCs w:val="28"/>
        </w:rPr>
        <w:t xml:space="preserve">ішення ради, що не суперечать чинному законодавству та Статуту школи, доводяться в 7-денний термін до відома педагогічного колективу, учнів, батьків, або осіб, які їх заміняють, та громадськості.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У разі незгоди </w:t>
      </w:r>
      <w:proofErr w:type="gramStart"/>
      <w:r w:rsidRPr="00C56AB2">
        <w:rPr>
          <w:color w:val="auto"/>
          <w:sz w:val="28"/>
          <w:szCs w:val="28"/>
        </w:rPr>
        <w:t>адм</w:t>
      </w:r>
      <w:proofErr w:type="gramEnd"/>
      <w:r w:rsidRPr="00C56AB2">
        <w:rPr>
          <w:color w:val="auto"/>
          <w:sz w:val="28"/>
          <w:szCs w:val="28"/>
        </w:rPr>
        <w:t xml:space="preserve">іністрації школи з рішенням ради створюється узгоджувальна комісія, яка розглядає спірне питання.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До складу комісії входять представники органів громадського самоврядування, </w:t>
      </w:r>
      <w:proofErr w:type="gramStart"/>
      <w:r w:rsidRPr="00C56AB2">
        <w:rPr>
          <w:color w:val="auto"/>
          <w:sz w:val="28"/>
          <w:szCs w:val="28"/>
        </w:rPr>
        <w:t>адм</w:t>
      </w:r>
      <w:proofErr w:type="gramEnd"/>
      <w:r w:rsidRPr="00C56AB2">
        <w:rPr>
          <w:color w:val="auto"/>
          <w:sz w:val="28"/>
          <w:szCs w:val="28"/>
        </w:rPr>
        <w:t xml:space="preserve">іністрації, профспілкового комітету школи.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4.3.5. Очолює раду навчального закладу голова, який </w:t>
      </w:r>
      <w:proofErr w:type="gramStart"/>
      <w:r w:rsidRPr="00C56AB2">
        <w:rPr>
          <w:color w:val="auto"/>
          <w:sz w:val="28"/>
          <w:szCs w:val="28"/>
        </w:rPr>
        <w:t>обирається</w:t>
      </w:r>
      <w:proofErr w:type="gramEnd"/>
      <w:r w:rsidRPr="00C56AB2">
        <w:rPr>
          <w:color w:val="auto"/>
          <w:sz w:val="28"/>
          <w:szCs w:val="28"/>
        </w:rPr>
        <w:t xml:space="preserve"> із складу ради. </w:t>
      </w:r>
    </w:p>
    <w:p w:rsidR="0068077B" w:rsidRPr="00C56AB2" w:rsidRDefault="0068077B" w:rsidP="003972D0">
      <w:pPr>
        <w:pStyle w:val="Default"/>
        <w:ind w:firstLine="708"/>
        <w:jc w:val="both"/>
        <w:rPr>
          <w:color w:val="auto"/>
          <w:sz w:val="28"/>
          <w:szCs w:val="28"/>
        </w:rPr>
      </w:pPr>
      <w:r w:rsidRPr="00C56AB2">
        <w:rPr>
          <w:color w:val="auto"/>
          <w:sz w:val="28"/>
          <w:szCs w:val="28"/>
        </w:rPr>
        <w:lastRenderedPageBreak/>
        <w:t xml:space="preserve">Голова ради може бути членом педагогічної </w:t>
      </w:r>
      <w:proofErr w:type="gramStart"/>
      <w:r w:rsidRPr="00C56AB2">
        <w:rPr>
          <w:color w:val="auto"/>
          <w:sz w:val="28"/>
          <w:szCs w:val="28"/>
        </w:rPr>
        <w:t>ради</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Головою </w:t>
      </w:r>
      <w:proofErr w:type="gramStart"/>
      <w:r w:rsidRPr="00C56AB2">
        <w:rPr>
          <w:color w:val="auto"/>
          <w:sz w:val="28"/>
          <w:szCs w:val="28"/>
        </w:rPr>
        <w:t>ради</w:t>
      </w:r>
      <w:proofErr w:type="gramEnd"/>
      <w:r w:rsidRPr="00C56AB2">
        <w:rPr>
          <w:color w:val="auto"/>
          <w:sz w:val="28"/>
          <w:szCs w:val="28"/>
        </w:rPr>
        <w:t xml:space="preserve"> не можуть бути директор та його заступники. </w:t>
      </w:r>
    </w:p>
    <w:p w:rsidR="0068077B" w:rsidRPr="00C56AB2" w:rsidRDefault="0068077B" w:rsidP="003972D0">
      <w:pPr>
        <w:pStyle w:val="Default"/>
        <w:ind w:firstLine="708"/>
        <w:jc w:val="both"/>
        <w:rPr>
          <w:color w:val="auto"/>
          <w:sz w:val="28"/>
          <w:szCs w:val="28"/>
        </w:rPr>
      </w:pPr>
      <w:r w:rsidRPr="00C56AB2">
        <w:rPr>
          <w:color w:val="auto"/>
          <w:sz w:val="28"/>
          <w:szCs w:val="28"/>
        </w:rPr>
        <w:t>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C56AB2">
        <w:rPr>
          <w:color w:val="auto"/>
          <w:sz w:val="28"/>
          <w:szCs w:val="28"/>
        </w:rPr>
        <w:t>ст</w:t>
      </w:r>
      <w:proofErr w:type="gramEnd"/>
      <w:r w:rsidRPr="00C56AB2">
        <w:rPr>
          <w:color w:val="auto"/>
          <w:sz w:val="28"/>
          <w:szCs w:val="28"/>
        </w:rPr>
        <w:t xml:space="preserve"> їх роботи визначаються радою.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Члени ради мають право виносити на розгляд усі питання, що стосуються діяльності школи, </w:t>
      </w:r>
      <w:proofErr w:type="gramStart"/>
      <w:r w:rsidRPr="00C56AB2">
        <w:rPr>
          <w:color w:val="auto"/>
          <w:sz w:val="28"/>
          <w:szCs w:val="28"/>
        </w:rPr>
        <w:t>пов'язано</w:t>
      </w:r>
      <w:proofErr w:type="gramEnd"/>
      <w:r w:rsidRPr="00C56AB2">
        <w:rPr>
          <w:color w:val="auto"/>
          <w:sz w:val="28"/>
          <w:szCs w:val="28"/>
        </w:rPr>
        <w:t xml:space="preserve">ї з організацією навчально-виховного процесу, проведення оздоровчих та культурно-масових заходів. </w:t>
      </w:r>
    </w:p>
    <w:p w:rsidR="003972D0" w:rsidRDefault="0068077B" w:rsidP="003972D0">
      <w:pPr>
        <w:pStyle w:val="Default"/>
        <w:ind w:firstLine="708"/>
        <w:jc w:val="both"/>
        <w:rPr>
          <w:color w:val="auto"/>
          <w:sz w:val="28"/>
          <w:szCs w:val="28"/>
          <w:lang w:val="uk-UA"/>
        </w:rPr>
      </w:pPr>
      <w:r w:rsidRPr="00C56AB2">
        <w:rPr>
          <w:color w:val="auto"/>
          <w:sz w:val="28"/>
          <w:szCs w:val="28"/>
        </w:rPr>
        <w:t>4.3.6. Рада школи</w:t>
      </w:r>
      <w:r w:rsidR="003972D0">
        <w:rPr>
          <w:color w:val="auto"/>
          <w:sz w:val="28"/>
          <w:szCs w:val="28"/>
          <w:lang w:val="uk-UA"/>
        </w:rPr>
        <w:t>:</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організовує виконання </w:t>
      </w:r>
      <w:proofErr w:type="gramStart"/>
      <w:r w:rsidRPr="00C56AB2">
        <w:rPr>
          <w:color w:val="auto"/>
          <w:sz w:val="28"/>
          <w:szCs w:val="28"/>
        </w:rPr>
        <w:t>р</w:t>
      </w:r>
      <w:proofErr w:type="gramEnd"/>
      <w:r w:rsidRPr="00C56AB2">
        <w:rPr>
          <w:color w:val="auto"/>
          <w:sz w:val="28"/>
          <w:szCs w:val="28"/>
        </w:rPr>
        <w:t xml:space="preserve">ішень загальних зборів (конференції);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вносить пропозиції щодо зміни типу, статусу, </w:t>
      </w:r>
      <w:proofErr w:type="gramStart"/>
      <w:r w:rsidRPr="00C56AB2">
        <w:rPr>
          <w:color w:val="auto"/>
          <w:sz w:val="28"/>
          <w:szCs w:val="28"/>
        </w:rPr>
        <w:t>проф</w:t>
      </w:r>
      <w:proofErr w:type="gramEnd"/>
      <w:r w:rsidRPr="00C56AB2">
        <w:rPr>
          <w:color w:val="auto"/>
          <w:sz w:val="28"/>
          <w:szCs w:val="28"/>
        </w:rPr>
        <w:t xml:space="preserve">ільності навчання, вивчення іноземних мов та мов національних меншин;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спільно з </w:t>
      </w:r>
      <w:proofErr w:type="gramStart"/>
      <w:r w:rsidRPr="00C56AB2">
        <w:rPr>
          <w:color w:val="auto"/>
          <w:sz w:val="28"/>
          <w:szCs w:val="28"/>
        </w:rPr>
        <w:t>адм</w:t>
      </w:r>
      <w:proofErr w:type="gramEnd"/>
      <w:r w:rsidRPr="00C56AB2">
        <w:rPr>
          <w:color w:val="auto"/>
          <w:sz w:val="28"/>
          <w:szCs w:val="28"/>
        </w:rPr>
        <w:t xml:space="preserve">іністрацією розглядає і затверджує план роботи школи та здійснює контроль за його виконанням;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разом з </w:t>
      </w:r>
      <w:proofErr w:type="gramStart"/>
      <w:r w:rsidRPr="00C56AB2">
        <w:rPr>
          <w:color w:val="auto"/>
          <w:sz w:val="28"/>
          <w:szCs w:val="28"/>
        </w:rPr>
        <w:t>адм</w:t>
      </w:r>
      <w:proofErr w:type="gramEnd"/>
      <w:r w:rsidRPr="00C56AB2">
        <w:rPr>
          <w:color w:val="auto"/>
          <w:sz w:val="28"/>
          <w:szCs w:val="28"/>
        </w:rPr>
        <w:t xml:space="preserve">іністрацією здійснює контроль за виконання Статуту школи;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затверджує режим роботи школи;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сприяє формуванню мережі класів школи, обґрунтовуючи її </w:t>
      </w:r>
      <w:proofErr w:type="gramStart"/>
      <w:r w:rsidRPr="00C56AB2">
        <w:rPr>
          <w:color w:val="auto"/>
          <w:sz w:val="28"/>
          <w:szCs w:val="28"/>
        </w:rPr>
        <w:t>доц</w:t>
      </w:r>
      <w:proofErr w:type="gramEnd"/>
      <w:r w:rsidRPr="00C56AB2">
        <w:rPr>
          <w:color w:val="auto"/>
          <w:sz w:val="28"/>
          <w:szCs w:val="28"/>
        </w:rPr>
        <w:t xml:space="preserve">ільність в органах виконавчої влади та місцевого самоврядування;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приймає </w:t>
      </w:r>
      <w:proofErr w:type="gramStart"/>
      <w:r w:rsidRPr="00C56AB2">
        <w:rPr>
          <w:color w:val="auto"/>
          <w:sz w:val="28"/>
          <w:szCs w:val="28"/>
        </w:rPr>
        <w:t>р</w:t>
      </w:r>
      <w:proofErr w:type="gramEnd"/>
      <w:r w:rsidRPr="00C56AB2">
        <w:rPr>
          <w:color w:val="auto"/>
          <w:sz w:val="28"/>
          <w:szCs w:val="28"/>
        </w:rPr>
        <w:t xml:space="preserve">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разом із педагогічною радою визначає </w:t>
      </w:r>
      <w:proofErr w:type="gramStart"/>
      <w:r w:rsidRPr="00C56AB2">
        <w:rPr>
          <w:color w:val="auto"/>
          <w:sz w:val="28"/>
          <w:szCs w:val="28"/>
        </w:rPr>
        <w:t>доц</w:t>
      </w:r>
      <w:proofErr w:type="gramEnd"/>
      <w:r w:rsidRPr="00C56AB2">
        <w:rPr>
          <w:color w:val="auto"/>
          <w:sz w:val="28"/>
          <w:szCs w:val="28"/>
        </w:rPr>
        <w:t xml:space="preserve">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погоджує робочий навчальний план на кожний навчальний </w:t>
      </w:r>
      <w:proofErr w:type="gramStart"/>
      <w:r w:rsidRPr="00C56AB2">
        <w:rPr>
          <w:color w:val="auto"/>
          <w:sz w:val="28"/>
          <w:szCs w:val="28"/>
        </w:rPr>
        <w:t>р</w:t>
      </w:r>
      <w:proofErr w:type="gramEnd"/>
      <w:r w:rsidRPr="00C56AB2">
        <w:rPr>
          <w:color w:val="auto"/>
          <w:sz w:val="28"/>
          <w:szCs w:val="28"/>
        </w:rPr>
        <w:t xml:space="preserve">ік;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заслуховує звіт голови ради, інформацію директора та його заступників з питань навчально-виховної та фінансово-господарської діяльності;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бере участь у засіданнях атестаційної комісії з метою обговорення питань про присвоєння кваліфікаційних категорій вчителям;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виносить на розгляд педагогічної ради пропозиції щодо поліпшення організації позакласної та позашкільної роботи з учнями (вихованцями); </w:t>
      </w:r>
    </w:p>
    <w:p w:rsidR="0068077B" w:rsidRPr="00C56AB2" w:rsidRDefault="0068077B" w:rsidP="003972D0">
      <w:pPr>
        <w:pStyle w:val="Default"/>
        <w:ind w:firstLine="708"/>
        <w:jc w:val="both"/>
        <w:rPr>
          <w:color w:val="auto"/>
          <w:sz w:val="28"/>
          <w:szCs w:val="28"/>
        </w:rPr>
      </w:pPr>
      <w:r w:rsidRPr="00C56AB2">
        <w:rPr>
          <w:color w:val="auto"/>
          <w:sz w:val="28"/>
          <w:szCs w:val="28"/>
        </w:rPr>
        <w:t>виступає ініціатором проведення добродійних акцій</w:t>
      </w:r>
      <w:r w:rsidRPr="00C56AB2">
        <w:rPr>
          <w:b/>
          <w:bCs/>
          <w:color w:val="auto"/>
          <w:sz w:val="28"/>
          <w:szCs w:val="28"/>
        </w:rPr>
        <w:t xml:space="preserve">;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вносить на розгляд педагогічної ради та відповідного органу управління освітою пропозиції щодо </w:t>
      </w:r>
      <w:proofErr w:type="gramStart"/>
      <w:r w:rsidRPr="00C56AB2">
        <w:rPr>
          <w:color w:val="auto"/>
          <w:sz w:val="28"/>
          <w:szCs w:val="28"/>
        </w:rPr>
        <w:t>морального</w:t>
      </w:r>
      <w:proofErr w:type="gramEnd"/>
      <w:r w:rsidRPr="00C56AB2">
        <w:rPr>
          <w:color w:val="auto"/>
          <w:sz w:val="28"/>
          <w:szCs w:val="28"/>
        </w:rPr>
        <w:t xml:space="preserve"> і матеріального заохочення учасників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ініціює розгляд кадрових питань та бере участь у їх вирішенні; </w:t>
      </w:r>
    </w:p>
    <w:p w:rsidR="0068077B" w:rsidRPr="00C56AB2" w:rsidRDefault="0068077B" w:rsidP="003972D0">
      <w:pPr>
        <w:pStyle w:val="Default"/>
        <w:ind w:firstLine="708"/>
        <w:jc w:val="both"/>
        <w:rPr>
          <w:color w:val="auto"/>
          <w:sz w:val="28"/>
          <w:szCs w:val="28"/>
        </w:rPr>
      </w:pPr>
      <w:r w:rsidRPr="00C56AB2">
        <w:rPr>
          <w:color w:val="auto"/>
          <w:sz w:val="28"/>
          <w:szCs w:val="28"/>
        </w:rPr>
        <w:t>сприяє створенню та діяльності центрів дозвілля, а також залучає громадськість, батьків (</w:t>
      </w:r>
      <w:proofErr w:type="gramStart"/>
      <w:r w:rsidRPr="00C56AB2">
        <w:rPr>
          <w:color w:val="auto"/>
          <w:sz w:val="28"/>
          <w:szCs w:val="28"/>
        </w:rPr>
        <w:t>осіб</w:t>
      </w:r>
      <w:proofErr w:type="gramEnd"/>
      <w:r w:rsidRPr="00C56AB2">
        <w:rPr>
          <w:color w:val="auto"/>
          <w:sz w:val="28"/>
          <w:szCs w:val="28"/>
        </w:rPr>
        <w:t xml:space="preserve">, які їх замінюють) до участі в керівництві </w:t>
      </w:r>
      <w:r w:rsidRPr="00C56AB2">
        <w:rPr>
          <w:color w:val="auto"/>
          <w:sz w:val="28"/>
          <w:szCs w:val="28"/>
        </w:rPr>
        <w:lastRenderedPageBreak/>
        <w:t xml:space="preserve">гуртками, іншими видами позакласної та позашкільної роботи, до проведення оздоровчих та культурно-масових заходів з учнями;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розглядає питання родинного виховання;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бере участь за згодою батьків або осіб, які їх замінюють, в обстеженні житлово-побутових умов учнів, які перебувають в несприятливих </w:t>
      </w:r>
      <w:proofErr w:type="gramStart"/>
      <w:r w:rsidRPr="00C56AB2">
        <w:rPr>
          <w:color w:val="auto"/>
          <w:sz w:val="28"/>
          <w:szCs w:val="28"/>
        </w:rPr>
        <w:t>соц</w:t>
      </w:r>
      <w:proofErr w:type="gramEnd"/>
      <w:r w:rsidRPr="00C56AB2">
        <w:rPr>
          <w:color w:val="auto"/>
          <w:sz w:val="28"/>
          <w:szCs w:val="28"/>
        </w:rPr>
        <w:t xml:space="preserve">іально-економічних умовах; </w:t>
      </w:r>
    </w:p>
    <w:p w:rsidR="0068077B" w:rsidRPr="00C56AB2" w:rsidRDefault="0068077B" w:rsidP="003972D0">
      <w:pPr>
        <w:pStyle w:val="Default"/>
        <w:ind w:firstLine="708"/>
        <w:jc w:val="both"/>
        <w:rPr>
          <w:color w:val="auto"/>
          <w:sz w:val="28"/>
          <w:szCs w:val="28"/>
        </w:rPr>
      </w:pPr>
      <w:r w:rsidRPr="00C56AB2">
        <w:rPr>
          <w:color w:val="auto"/>
          <w:sz w:val="28"/>
          <w:szCs w:val="28"/>
        </w:rPr>
        <w:t>сприяє педагогічній освіті батькі</w:t>
      </w:r>
      <w:proofErr w:type="gramStart"/>
      <w:r w:rsidRPr="00C56AB2">
        <w:rPr>
          <w:color w:val="auto"/>
          <w:sz w:val="28"/>
          <w:szCs w:val="28"/>
        </w:rPr>
        <w:t>в</w:t>
      </w:r>
      <w:proofErr w:type="gramEnd"/>
      <w:r w:rsidRPr="00C56AB2">
        <w:rPr>
          <w:color w:val="auto"/>
          <w:sz w:val="28"/>
          <w:szCs w:val="28"/>
        </w:rPr>
        <w:t xml:space="preserve">; </w:t>
      </w:r>
    </w:p>
    <w:p w:rsidR="003972D0" w:rsidRPr="003972D0" w:rsidRDefault="0068077B" w:rsidP="003972D0">
      <w:pPr>
        <w:pStyle w:val="Default"/>
        <w:ind w:firstLine="708"/>
        <w:jc w:val="both"/>
        <w:rPr>
          <w:color w:val="auto"/>
          <w:sz w:val="28"/>
          <w:szCs w:val="28"/>
          <w:lang w:val="uk-UA"/>
        </w:rPr>
      </w:pPr>
      <w:r w:rsidRPr="00C56AB2">
        <w:rPr>
          <w:color w:val="auto"/>
          <w:sz w:val="28"/>
          <w:szCs w:val="28"/>
        </w:rPr>
        <w:t>сприяє поповненню біблі</w:t>
      </w:r>
      <w:proofErr w:type="gramStart"/>
      <w:r w:rsidRPr="00C56AB2">
        <w:rPr>
          <w:color w:val="auto"/>
          <w:sz w:val="28"/>
          <w:szCs w:val="28"/>
        </w:rPr>
        <w:t>отечного</w:t>
      </w:r>
      <w:proofErr w:type="gramEnd"/>
      <w:r w:rsidRPr="00C56AB2">
        <w:rPr>
          <w:color w:val="auto"/>
          <w:sz w:val="28"/>
          <w:szCs w:val="28"/>
        </w:rPr>
        <w:t xml:space="preserve"> фонду та передплаті періодичних видань</w:t>
      </w:r>
      <w:r w:rsidR="003972D0">
        <w:rPr>
          <w:color w:val="auto"/>
          <w:sz w:val="28"/>
          <w:szCs w:val="28"/>
          <w:lang w:val="uk-UA"/>
        </w:rPr>
        <w:t>;</w:t>
      </w:r>
    </w:p>
    <w:p w:rsidR="0068077B" w:rsidRPr="00C56AB2" w:rsidRDefault="0068077B" w:rsidP="003972D0">
      <w:pPr>
        <w:pStyle w:val="Default"/>
        <w:ind w:firstLine="708"/>
        <w:jc w:val="both"/>
        <w:rPr>
          <w:color w:val="auto"/>
          <w:sz w:val="28"/>
          <w:szCs w:val="28"/>
          <w:lang w:val="uk-UA"/>
        </w:rPr>
      </w:pPr>
      <w:r w:rsidRPr="00C56AB2">
        <w:rPr>
          <w:color w:val="auto"/>
          <w:sz w:val="28"/>
          <w:szCs w:val="28"/>
          <w:lang w:val="uk-UA"/>
        </w:rPr>
        <w:t xml:space="preserve">розглядає питання здобуття обов'язкової загальної середньої освіти учнями; </w:t>
      </w:r>
    </w:p>
    <w:p w:rsidR="0068077B" w:rsidRPr="00C56AB2" w:rsidRDefault="0068077B" w:rsidP="003972D0">
      <w:pPr>
        <w:pStyle w:val="Default"/>
        <w:ind w:firstLine="708"/>
        <w:jc w:val="both"/>
        <w:rPr>
          <w:color w:val="auto"/>
          <w:sz w:val="28"/>
          <w:szCs w:val="28"/>
        </w:rPr>
      </w:pPr>
      <w:r w:rsidRPr="00C56AB2">
        <w:rPr>
          <w:color w:val="auto"/>
          <w:sz w:val="28"/>
          <w:szCs w:val="28"/>
        </w:rPr>
        <w:t>організовує громадський контроль за харчуванням і медичним обслуговуванням учні</w:t>
      </w:r>
      <w:proofErr w:type="gramStart"/>
      <w:r w:rsidRPr="00C56AB2">
        <w:rPr>
          <w:color w:val="auto"/>
          <w:sz w:val="28"/>
          <w:szCs w:val="28"/>
        </w:rPr>
        <w:t>в</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розглядає звернення учасників навчально-виховного процесу з питань роботи школи; </w:t>
      </w:r>
    </w:p>
    <w:p w:rsidR="0068077B" w:rsidRPr="00C56AB2" w:rsidRDefault="0068077B" w:rsidP="003972D0">
      <w:pPr>
        <w:pStyle w:val="Default"/>
        <w:ind w:firstLine="708"/>
        <w:jc w:val="both"/>
        <w:rPr>
          <w:color w:val="auto"/>
          <w:sz w:val="28"/>
          <w:szCs w:val="28"/>
        </w:rPr>
      </w:pPr>
      <w:proofErr w:type="gramStart"/>
      <w:r w:rsidRPr="00C56AB2">
        <w:rPr>
          <w:color w:val="auto"/>
          <w:sz w:val="28"/>
          <w:szCs w:val="28"/>
        </w:rPr>
        <w:t>вносить пропозиції щодо морального і матер</w:t>
      </w:r>
      <w:proofErr w:type="gramEnd"/>
      <w:r w:rsidRPr="00C56AB2">
        <w:rPr>
          <w:color w:val="auto"/>
          <w:sz w:val="28"/>
          <w:szCs w:val="28"/>
        </w:rPr>
        <w:t xml:space="preserve">іального заохочення учасників навчально-виховного процесу;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може створювати постійні або тимчасові комісії з окремих напрямків роботи. </w:t>
      </w:r>
    </w:p>
    <w:p w:rsidR="0068077B" w:rsidRPr="00C56AB2" w:rsidRDefault="0068077B" w:rsidP="003972D0">
      <w:pPr>
        <w:pStyle w:val="Default"/>
        <w:ind w:firstLine="708"/>
        <w:jc w:val="both"/>
        <w:rPr>
          <w:color w:val="auto"/>
          <w:sz w:val="28"/>
          <w:szCs w:val="28"/>
        </w:rPr>
      </w:pPr>
      <w:r w:rsidRPr="00C56AB2">
        <w:rPr>
          <w:color w:val="auto"/>
          <w:sz w:val="28"/>
          <w:szCs w:val="28"/>
        </w:rPr>
        <w:t>Склад комісі</w:t>
      </w:r>
      <w:r w:rsidR="00AB4BB6">
        <w:rPr>
          <w:color w:val="auto"/>
          <w:sz w:val="28"/>
          <w:szCs w:val="28"/>
          <w:lang w:val="uk-UA"/>
        </w:rPr>
        <w:t>й</w:t>
      </w:r>
      <w:r w:rsidRPr="00C56AB2">
        <w:rPr>
          <w:color w:val="auto"/>
          <w:sz w:val="28"/>
          <w:szCs w:val="28"/>
        </w:rPr>
        <w:t xml:space="preserve"> та змі</w:t>
      </w:r>
      <w:proofErr w:type="gramStart"/>
      <w:r w:rsidRPr="00C56AB2">
        <w:rPr>
          <w:color w:val="auto"/>
          <w:sz w:val="28"/>
          <w:szCs w:val="28"/>
        </w:rPr>
        <w:t>ст</w:t>
      </w:r>
      <w:proofErr w:type="gramEnd"/>
      <w:r w:rsidRPr="00C56AB2">
        <w:rPr>
          <w:color w:val="auto"/>
          <w:sz w:val="28"/>
          <w:szCs w:val="28"/>
        </w:rPr>
        <w:t xml:space="preserve"> їх роботи визначаються радою.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4.4. При школі за </w:t>
      </w:r>
      <w:proofErr w:type="gramStart"/>
      <w:r w:rsidRPr="00C56AB2">
        <w:rPr>
          <w:color w:val="auto"/>
          <w:sz w:val="28"/>
          <w:szCs w:val="28"/>
        </w:rPr>
        <w:t>р</w:t>
      </w:r>
      <w:proofErr w:type="gramEnd"/>
      <w:r w:rsidRPr="00C56AB2">
        <w:rPr>
          <w:color w:val="auto"/>
          <w:sz w:val="28"/>
          <w:szCs w:val="28"/>
        </w:rPr>
        <w:t xml:space="preserve">ішенням загальних зборів (конференції) може створюватися і діяти піклувальна рада та інші органи самоврядування.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4.5. Метою діяльності </w:t>
      </w:r>
      <w:proofErr w:type="gramStart"/>
      <w:r w:rsidRPr="00C56AB2">
        <w:rPr>
          <w:color w:val="auto"/>
          <w:sz w:val="28"/>
          <w:szCs w:val="28"/>
        </w:rPr>
        <w:t>п</w:t>
      </w:r>
      <w:proofErr w:type="gramEnd"/>
      <w:r w:rsidRPr="00C56AB2">
        <w:rPr>
          <w:color w:val="auto"/>
          <w:sz w:val="28"/>
          <w:szCs w:val="28"/>
        </w:rPr>
        <w:t xml:space="preserve">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4.5.1. Основними завданнями </w:t>
      </w:r>
      <w:proofErr w:type="gramStart"/>
      <w:r w:rsidRPr="00C56AB2">
        <w:rPr>
          <w:color w:val="auto"/>
          <w:sz w:val="28"/>
          <w:szCs w:val="28"/>
        </w:rPr>
        <w:t>п</w:t>
      </w:r>
      <w:proofErr w:type="gramEnd"/>
      <w:r w:rsidRPr="00C56AB2">
        <w:rPr>
          <w:color w:val="auto"/>
          <w:sz w:val="28"/>
          <w:szCs w:val="28"/>
        </w:rPr>
        <w:t xml:space="preserve">іклувальної ради є: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сприяння виконанню законодавства України щодо обов'язковості повної загальної середньої освіти;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співпраця з органами виконавчої влади, організаціями, </w:t>
      </w:r>
      <w:proofErr w:type="gramStart"/>
      <w:r w:rsidRPr="00C56AB2">
        <w:rPr>
          <w:color w:val="auto"/>
          <w:sz w:val="28"/>
          <w:szCs w:val="28"/>
        </w:rPr>
        <w:t>п</w:t>
      </w:r>
      <w:proofErr w:type="gramEnd"/>
      <w:r w:rsidRPr="00C56AB2">
        <w:rPr>
          <w:color w:val="auto"/>
          <w:sz w:val="28"/>
          <w:szCs w:val="28"/>
        </w:rPr>
        <w:t xml:space="preserve">ідприємствами, установами, навчальними закладами, окремими громадянами, спрямована на поліпшення умов навчання і виховання учнів (вихованців) у школі;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зміцнення навчально-виробничої, наукової, </w:t>
      </w:r>
      <w:proofErr w:type="gramStart"/>
      <w:r w:rsidRPr="00C56AB2">
        <w:rPr>
          <w:color w:val="auto"/>
          <w:sz w:val="28"/>
          <w:szCs w:val="28"/>
        </w:rPr>
        <w:t>матер</w:t>
      </w:r>
      <w:proofErr w:type="gramEnd"/>
      <w:r w:rsidRPr="00C56AB2">
        <w:rPr>
          <w:color w:val="auto"/>
          <w:sz w:val="28"/>
          <w:szCs w:val="28"/>
        </w:rPr>
        <w:t xml:space="preserve">іально-технічної, культурно-спортивної, корекційно-відновної та лікувально-оздоровчої бази школи; </w:t>
      </w:r>
    </w:p>
    <w:p w:rsidR="0068077B" w:rsidRPr="00C56AB2" w:rsidRDefault="0068077B" w:rsidP="003972D0">
      <w:pPr>
        <w:pStyle w:val="Default"/>
        <w:ind w:firstLine="708"/>
        <w:jc w:val="both"/>
        <w:rPr>
          <w:color w:val="auto"/>
          <w:sz w:val="28"/>
          <w:szCs w:val="28"/>
        </w:rPr>
      </w:pPr>
      <w:r w:rsidRPr="00C56AB2">
        <w:rPr>
          <w:color w:val="auto"/>
          <w:sz w:val="28"/>
          <w:szCs w:val="28"/>
        </w:rPr>
        <w:t>організація змістовного дозвілля та оздоровлення учнів (вихованців), педагогічних працівникі</w:t>
      </w:r>
      <w:proofErr w:type="gramStart"/>
      <w:r w:rsidRPr="00C56AB2">
        <w:rPr>
          <w:color w:val="auto"/>
          <w:sz w:val="28"/>
          <w:szCs w:val="28"/>
        </w:rPr>
        <w:t>в</w:t>
      </w:r>
      <w:proofErr w:type="gramEnd"/>
      <w:r w:rsidRPr="00C56AB2">
        <w:rPr>
          <w:color w:val="auto"/>
          <w:sz w:val="28"/>
          <w:szCs w:val="28"/>
        </w:rPr>
        <w:t xml:space="preserve">;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вироблення рекомендацій щодо раціонального використання фонду загальнообов'язкового навчання;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запобігання дитячій бездоглядності; </w:t>
      </w:r>
    </w:p>
    <w:p w:rsidR="0068077B" w:rsidRPr="00A94382" w:rsidRDefault="0068077B" w:rsidP="003972D0">
      <w:pPr>
        <w:pStyle w:val="Default"/>
        <w:ind w:firstLine="708"/>
        <w:jc w:val="both"/>
        <w:rPr>
          <w:color w:val="auto"/>
          <w:sz w:val="28"/>
          <w:szCs w:val="28"/>
        </w:rPr>
      </w:pPr>
      <w:r w:rsidRPr="00C56AB2">
        <w:rPr>
          <w:color w:val="auto"/>
          <w:sz w:val="28"/>
          <w:szCs w:val="28"/>
        </w:rPr>
        <w:t xml:space="preserve">сприяння працевлаштуванню випускників школи; </w:t>
      </w:r>
    </w:p>
    <w:p w:rsidR="00C9540A" w:rsidRPr="00A94382" w:rsidRDefault="00C9540A" w:rsidP="003972D0">
      <w:pPr>
        <w:pStyle w:val="Default"/>
        <w:ind w:firstLine="708"/>
        <w:jc w:val="both"/>
        <w:rPr>
          <w:color w:val="auto"/>
          <w:sz w:val="28"/>
          <w:szCs w:val="28"/>
        </w:rPr>
      </w:pPr>
    </w:p>
    <w:p w:rsidR="0068077B" w:rsidRPr="00AB4BB6" w:rsidRDefault="0068077B" w:rsidP="003972D0">
      <w:pPr>
        <w:pStyle w:val="Default"/>
        <w:ind w:firstLine="708"/>
        <w:jc w:val="both"/>
        <w:rPr>
          <w:color w:val="auto"/>
          <w:sz w:val="28"/>
          <w:szCs w:val="28"/>
        </w:rPr>
      </w:pPr>
      <w:r w:rsidRPr="00C56AB2">
        <w:rPr>
          <w:color w:val="auto"/>
          <w:sz w:val="28"/>
          <w:szCs w:val="28"/>
        </w:rPr>
        <w:lastRenderedPageBreak/>
        <w:t>стимулювання</w:t>
      </w:r>
      <w:r w:rsidRPr="00AB4BB6">
        <w:rPr>
          <w:color w:val="auto"/>
          <w:sz w:val="28"/>
          <w:szCs w:val="28"/>
        </w:rPr>
        <w:t xml:space="preserve"> </w:t>
      </w:r>
      <w:r w:rsidRPr="00C56AB2">
        <w:rPr>
          <w:color w:val="auto"/>
          <w:sz w:val="28"/>
          <w:szCs w:val="28"/>
        </w:rPr>
        <w:t>творчої</w:t>
      </w:r>
      <w:r w:rsidRPr="00AB4BB6">
        <w:rPr>
          <w:color w:val="auto"/>
          <w:sz w:val="28"/>
          <w:szCs w:val="28"/>
        </w:rPr>
        <w:t xml:space="preserve"> </w:t>
      </w:r>
      <w:r w:rsidRPr="00C56AB2">
        <w:rPr>
          <w:color w:val="auto"/>
          <w:sz w:val="28"/>
          <w:szCs w:val="28"/>
        </w:rPr>
        <w:t>праці</w:t>
      </w:r>
      <w:r w:rsidRPr="00AB4BB6">
        <w:rPr>
          <w:color w:val="auto"/>
          <w:sz w:val="28"/>
          <w:szCs w:val="28"/>
        </w:rPr>
        <w:t xml:space="preserve"> </w:t>
      </w:r>
      <w:r w:rsidRPr="00C56AB2">
        <w:rPr>
          <w:color w:val="auto"/>
          <w:sz w:val="28"/>
          <w:szCs w:val="28"/>
        </w:rPr>
        <w:t>педагогічних</w:t>
      </w:r>
      <w:r w:rsidRPr="00AB4BB6">
        <w:rPr>
          <w:color w:val="auto"/>
          <w:sz w:val="28"/>
          <w:szCs w:val="28"/>
        </w:rPr>
        <w:t xml:space="preserve"> </w:t>
      </w:r>
      <w:r w:rsidRPr="00C56AB2">
        <w:rPr>
          <w:color w:val="auto"/>
          <w:sz w:val="28"/>
          <w:szCs w:val="28"/>
        </w:rPr>
        <w:t>працівникі</w:t>
      </w:r>
      <w:proofErr w:type="gramStart"/>
      <w:r w:rsidRPr="00C56AB2">
        <w:rPr>
          <w:color w:val="auto"/>
          <w:sz w:val="28"/>
          <w:szCs w:val="28"/>
        </w:rPr>
        <w:t>в</w:t>
      </w:r>
      <w:proofErr w:type="gramEnd"/>
      <w:r w:rsidRPr="00AB4BB6">
        <w:rPr>
          <w:color w:val="auto"/>
          <w:sz w:val="28"/>
          <w:szCs w:val="28"/>
        </w:rPr>
        <w:t xml:space="preserve"> </w:t>
      </w:r>
      <w:r w:rsidRPr="00C56AB2">
        <w:rPr>
          <w:color w:val="auto"/>
          <w:sz w:val="28"/>
          <w:szCs w:val="28"/>
        </w:rPr>
        <w:t>та</w:t>
      </w:r>
      <w:r w:rsidRPr="00AB4BB6">
        <w:rPr>
          <w:color w:val="auto"/>
          <w:sz w:val="28"/>
          <w:szCs w:val="28"/>
        </w:rPr>
        <w:t xml:space="preserve"> </w:t>
      </w:r>
      <w:r w:rsidRPr="00C56AB2">
        <w:rPr>
          <w:color w:val="auto"/>
          <w:sz w:val="28"/>
          <w:szCs w:val="28"/>
        </w:rPr>
        <w:t>учнів</w:t>
      </w:r>
      <w:r w:rsidRPr="00AB4BB6">
        <w:rPr>
          <w:color w:val="auto"/>
          <w:sz w:val="28"/>
          <w:szCs w:val="28"/>
        </w:rPr>
        <w:t xml:space="preserve"> (</w:t>
      </w:r>
      <w:r w:rsidRPr="00C56AB2">
        <w:rPr>
          <w:color w:val="auto"/>
          <w:sz w:val="28"/>
          <w:szCs w:val="28"/>
        </w:rPr>
        <w:t>вихованців</w:t>
      </w:r>
      <w:r w:rsidRPr="00AB4BB6">
        <w:rPr>
          <w:color w:val="auto"/>
          <w:sz w:val="28"/>
          <w:szCs w:val="28"/>
        </w:rPr>
        <w:t xml:space="preserve">); </w:t>
      </w:r>
    </w:p>
    <w:p w:rsidR="0068077B" w:rsidRPr="00C56AB2" w:rsidRDefault="0068077B" w:rsidP="00C56AB2">
      <w:pPr>
        <w:pStyle w:val="Default"/>
        <w:jc w:val="both"/>
        <w:rPr>
          <w:color w:val="auto"/>
          <w:sz w:val="28"/>
          <w:szCs w:val="28"/>
        </w:rPr>
      </w:pPr>
      <w:r w:rsidRPr="00C56AB2">
        <w:rPr>
          <w:color w:val="auto"/>
          <w:sz w:val="28"/>
          <w:szCs w:val="28"/>
        </w:rPr>
        <w:t>всебічне зміцнення зв'язків між родинами учні</w:t>
      </w:r>
      <w:proofErr w:type="gramStart"/>
      <w:r w:rsidRPr="00C56AB2">
        <w:rPr>
          <w:color w:val="auto"/>
          <w:sz w:val="28"/>
          <w:szCs w:val="28"/>
        </w:rPr>
        <w:t>в(</w:t>
      </w:r>
      <w:proofErr w:type="gramEnd"/>
      <w:r w:rsidRPr="00C56AB2">
        <w:rPr>
          <w:color w:val="auto"/>
          <w:sz w:val="28"/>
          <w:szCs w:val="28"/>
        </w:rPr>
        <w:t xml:space="preserve">вихованців) та школою.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4.5.2. </w:t>
      </w:r>
      <w:proofErr w:type="gramStart"/>
      <w:r w:rsidRPr="00C56AB2">
        <w:rPr>
          <w:color w:val="auto"/>
          <w:sz w:val="28"/>
          <w:szCs w:val="28"/>
        </w:rPr>
        <w:t>П</w:t>
      </w:r>
      <w:proofErr w:type="gramEnd"/>
      <w:r w:rsidRPr="00C56AB2">
        <w:rPr>
          <w:color w:val="auto"/>
          <w:sz w:val="28"/>
          <w:szCs w:val="28"/>
        </w:rPr>
        <w:t xml:space="preserve">іклувальна рада формується з представників місцевих органів виконавчої влади, підприємств, установ, організацій, навчальних закладів, окремих громадян, у тому числі іноземних.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Члени </w:t>
      </w:r>
      <w:proofErr w:type="gramStart"/>
      <w:r w:rsidRPr="00C56AB2">
        <w:rPr>
          <w:color w:val="auto"/>
          <w:sz w:val="28"/>
          <w:szCs w:val="28"/>
        </w:rPr>
        <w:t>п</w:t>
      </w:r>
      <w:proofErr w:type="gramEnd"/>
      <w:r w:rsidRPr="00C56AB2">
        <w:rPr>
          <w:color w:val="auto"/>
          <w:sz w:val="28"/>
          <w:szCs w:val="28"/>
        </w:rPr>
        <w:t xml:space="preserve">іклувальної ради обираються на загальних зборах (конференції) школи шляхом голосування простою більшістю голосів.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Члени </w:t>
      </w:r>
      <w:proofErr w:type="gramStart"/>
      <w:r w:rsidRPr="00C56AB2">
        <w:rPr>
          <w:color w:val="auto"/>
          <w:sz w:val="28"/>
          <w:szCs w:val="28"/>
        </w:rPr>
        <w:t>п</w:t>
      </w:r>
      <w:proofErr w:type="gramEnd"/>
      <w:r w:rsidRPr="00C56AB2">
        <w:rPr>
          <w:color w:val="auto"/>
          <w:sz w:val="28"/>
          <w:szCs w:val="28"/>
        </w:rPr>
        <w:t xml:space="preserve">іклувальної ради працюють на громадських засадах. </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Не допускається втручання членів </w:t>
      </w:r>
      <w:proofErr w:type="gramStart"/>
      <w:r w:rsidRPr="00C56AB2">
        <w:rPr>
          <w:color w:val="auto"/>
          <w:sz w:val="28"/>
          <w:szCs w:val="28"/>
        </w:rPr>
        <w:t>п</w:t>
      </w:r>
      <w:proofErr w:type="gramEnd"/>
      <w:r w:rsidRPr="00C56AB2">
        <w:rPr>
          <w:color w:val="auto"/>
          <w:sz w:val="28"/>
          <w:szCs w:val="28"/>
        </w:rPr>
        <w:t xml:space="preserve">іклувальної ради в навчально-виховний процес (відвідування уроків тощо) без згоди керівника загальноосвітньої школи. </w:t>
      </w:r>
    </w:p>
    <w:p w:rsidR="003972D0" w:rsidRDefault="0068077B" w:rsidP="003972D0">
      <w:pPr>
        <w:pStyle w:val="Default"/>
        <w:ind w:firstLine="708"/>
        <w:jc w:val="both"/>
        <w:rPr>
          <w:color w:val="auto"/>
          <w:sz w:val="28"/>
          <w:szCs w:val="28"/>
        </w:rPr>
      </w:pPr>
      <w:r w:rsidRPr="00C56AB2">
        <w:rPr>
          <w:color w:val="auto"/>
          <w:sz w:val="28"/>
          <w:szCs w:val="28"/>
        </w:rPr>
        <w:t xml:space="preserve">У випадках, коли хтось із членів </w:t>
      </w:r>
      <w:proofErr w:type="gramStart"/>
      <w:r w:rsidRPr="00C56AB2">
        <w:rPr>
          <w:color w:val="auto"/>
          <w:sz w:val="28"/>
          <w:szCs w:val="28"/>
        </w:rPr>
        <w:t>п</w:t>
      </w:r>
      <w:proofErr w:type="gramEnd"/>
      <w:r w:rsidRPr="00C56AB2">
        <w:rPr>
          <w:color w:val="auto"/>
          <w:sz w:val="28"/>
          <w:szCs w:val="28"/>
        </w:rPr>
        <w:t>іклувальної ради вибуває, на загальних зборах (конференції) на його місце обирається інша особа.</w:t>
      </w:r>
    </w:p>
    <w:p w:rsidR="0068077B" w:rsidRPr="00C56AB2" w:rsidRDefault="0068077B" w:rsidP="003972D0">
      <w:pPr>
        <w:pStyle w:val="Default"/>
        <w:ind w:firstLine="708"/>
        <w:jc w:val="both"/>
        <w:rPr>
          <w:color w:val="auto"/>
          <w:sz w:val="28"/>
          <w:szCs w:val="28"/>
        </w:rPr>
      </w:pPr>
      <w:r w:rsidRPr="00C56AB2">
        <w:rPr>
          <w:color w:val="auto"/>
          <w:sz w:val="28"/>
          <w:szCs w:val="28"/>
        </w:rPr>
        <w:t xml:space="preserve">4.5.3. </w:t>
      </w:r>
      <w:proofErr w:type="gramStart"/>
      <w:r w:rsidRPr="00C56AB2">
        <w:rPr>
          <w:color w:val="auto"/>
          <w:sz w:val="28"/>
          <w:szCs w:val="28"/>
        </w:rPr>
        <w:t>П</w:t>
      </w:r>
      <w:proofErr w:type="gramEnd"/>
      <w:r w:rsidRPr="00C56AB2">
        <w:rPr>
          <w:color w:val="auto"/>
          <w:sz w:val="28"/>
          <w:szCs w:val="28"/>
        </w:rPr>
        <w:t xml:space="preserve">іклувальна рада діє на засадах: </w:t>
      </w:r>
    </w:p>
    <w:p w:rsidR="0068077B" w:rsidRPr="00C56AB2" w:rsidRDefault="0068077B" w:rsidP="00D03420">
      <w:pPr>
        <w:pStyle w:val="Default"/>
        <w:ind w:firstLine="708"/>
        <w:jc w:val="both"/>
        <w:rPr>
          <w:color w:val="auto"/>
          <w:sz w:val="28"/>
          <w:szCs w:val="28"/>
        </w:rPr>
      </w:pPr>
      <w:proofErr w:type="gramStart"/>
      <w:r w:rsidRPr="00C56AB2">
        <w:rPr>
          <w:color w:val="auto"/>
          <w:sz w:val="28"/>
          <w:szCs w:val="28"/>
        </w:rPr>
        <w:t>пр</w:t>
      </w:r>
      <w:proofErr w:type="gramEnd"/>
      <w:r w:rsidRPr="00C56AB2">
        <w:rPr>
          <w:color w:val="auto"/>
          <w:sz w:val="28"/>
          <w:szCs w:val="28"/>
        </w:rPr>
        <w:t xml:space="preserve">іоритету прав людини, гармонійного поєднання інтересів особи, суспільства, держави;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дотримання вимог законодавства України;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самоврядування;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колегіальності укладення </w:t>
      </w:r>
      <w:proofErr w:type="gramStart"/>
      <w:r w:rsidRPr="00C56AB2">
        <w:rPr>
          <w:color w:val="auto"/>
          <w:sz w:val="28"/>
          <w:szCs w:val="28"/>
        </w:rPr>
        <w:t>р</w:t>
      </w:r>
      <w:proofErr w:type="gramEnd"/>
      <w:r w:rsidRPr="00C56AB2">
        <w:rPr>
          <w:color w:val="auto"/>
          <w:sz w:val="28"/>
          <w:szCs w:val="28"/>
        </w:rPr>
        <w:t xml:space="preserve">ішень;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добровільності і </w:t>
      </w:r>
      <w:proofErr w:type="gramStart"/>
      <w:r w:rsidRPr="00C56AB2">
        <w:rPr>
          <w:color w:val="auto"/>
          <w:sz w:val="28"/>
          <w:szCs w:val="28"/>
        </w:rPr>
        <w:t>р</w:t>
      </w:r>
      <w:proofErr w:type="gramEnd"/>
      <w:r w:rsidRPr="00C56AB2">
        <w:rPr>
          <w:color w:val="auto"/>
          <w:sz w:val="28"/>
          <w:szCs w:val="28"/>
        </w:rPr>
        <w:t xml:space="preserve">івноправності членства;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гласності.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Робота </w:t>
      </w:r>
      <w:proofErr w:type="gramStart"/>
      <w:r w:rsidRPr="00C56AB2">
        <w:rPr>
          <w:color w:val="auto"/>
          <w:sz w:val="28"/>
          <w:szCs w:val="28"/>
        </w:rPr>
        <w:t>п</w:t>
      </w:r>
      <w:proofErr w:type="gramEnd"/>
      <w:r w:rsidRPr="00C56AB2">
        <w:rPr>
          <w:color w:val="auto"/>
          <w:sz w:val="28"/>
          <w:szCs w:val="28"/>
        </w:rPr>
        <w:t xml:space="preserve">іклувальної ради планується довільно. Кількість засідань визначається їх </w:t>
      </w:r>
      <w:proofErr w:type="gramStart"/>
      <w:r w:rsidRPr="00C56AB2">
        <w:rPr>
          <w:color w:val="auto"/>
          <w:sz w:val="28"/>
          <w:szCs w:val="28"/>
        </w:rPr>
        <w:t>доц</w:t>
      </w:r>
      <w:proofErr w:type="gramEnd"/>
      <w:r w:rsidRPr="00C56AB2">
        <w:rPr>
          <w:color w:val="auto"/>
          <w:sz w:val="28"/>
          <w:szCs w:val="28"/>
        </w:rPr>
        <w:t xml:space="preserve">ільністю, але, як правило, не менш ніж чотири рази на рік. </w:t>
      </w:r>
    </w:p>
    <w:p w:rsidR="0068077B" w:rsidRPr="00C56AB2" w:rsidRDefault="0068077B" w:rsidP="00D03420">
      <w:pPr>
        <w:pStyle w:val="Default"/>
        <w:ind w:firstLine="708"/>
        <w:jc w:val="both"/>
        <w:rPr>
          <w:color w:val="auto"/>
          <w:sz w:val="28"/>
          <w:szCs w:val="28"/>
        </w:rPr>
      </w:pPr>
      <w:r w:rsidRPr="00C56AB2">
        <w:rPr>
          <w:color w:val="auto"/>
          <w:sz w:val="28"/>
          <w:szCs w:val="28"/>
        </w:rPr>
        <w:t>Позачергові засідання можуть проводитись також на вимогу третини і більше її члені</w:t>
      </w:r>
      <w:proofErr w:type="gramStart"/>
      <w:r w:rsidRPr="00C56AB2">
        <w:rPr>
          <w:color w:val="auto"/>
          <w:sz w:val="28"/>
          <w:szCs w:val="28"/>
        </w:rPr>
        <w:t>в</w:t>
      </w:r>
      <w:proofErr w:type="gramEnd"/>
      <w:r w:rsidRPr="00C56AB2">
        <w:rPr>
          <w:color w:val="auto"/>
          <w:sz w:val="28"/>
          <w:szCs w:val="28"/>
        </w:rPr>
        <w:t xml:space="preserve">.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Засідання </w:t>
      </w:r>
      <w:proofErr w:type="gramStart"/>
      <w:r w:rsidRPr="00C56AB2">
        <w:rPr>
          <w:color w:val="auto"/>
          <w:sz w:val="28"/>
          <w:szCs w:val="28"/>
        </w:rPr>
        <w:t>п</w:t>
      </w:r>
      <w:proofErr w:type="gramEnd"/>
      <w:r w:rsidRPr="00C56AB2">
        <w:rPr>
          <w:color w:val="auto"/>
          <w:sz w:val="28"/>
          <w:szCs w:val="28"/>
        </w:rPr>
        <w:t xml:space="preserve">іклувальної ради є правомочним, якщо на ньому присутні не менше двох третин її членів. </w:t>
      </w:r>
    </w:p>
    <w:p w:rsidR="0068077B" w:rsidRPr="00C56AB2" w:rsidRDefault="0068077B" w:rsidP="00D03420">
      <w:pPr>
        <w:pStyle w:val="Default"/>
        <w:ind w:firstLine="708"/>
        <w:jc w:val="both"/>
        <w:rPr>
          <w:color w:val="auto"/>
          <w:sz w:val="28"/>
          <w:szCs w:val="28"/>
        </w:rPr>
      </w:pPr>
      <w:proofErr w:type="gramStart"/>
      <w:r w:rsidRPr="00C56AB2">
        <w:rPr>
          <w:color w:val="auto"/>
          <w:sz w:val="28"/>
          <w:szCs w:val="28"/>
        </w:rPr>
        <w:t>Р</w:t>
      </w:r>
      <w:proofErr w:type="gramEnd"/>
      <w:r w:rsidRPr="00C56AB2">
        <w:rPr>
          <w:color w:val="auto"/>
          <w:sz w:val="28"/>
          <w:szCs w:val="28"/>
        </w:rPr>
        <w:t xml:space="preserve">ішення піклувальної ради приймається простою більшістю голосів. </w:t>
      </w:r>
    </w:p>
    <w:p w:rsidR="0068077B" w:rsidRPr="00C56AB2" w:rsidRDefault="0068077B" w:rsidP="00D03420">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іклувальна рада інформує про свою діяльність у доступній формі на зборах, у засобах масової інформації, через спеціальні стенди тощо.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4.5.4. Очолює </w:t>
      </w:r>
      <w:proofErr w:type="gramStart"/>
      <w:r w:rsidRPr="00C56AB2">
        <w:rPr>
          <w:color w:val="auto"/>
          <w:sz w:val="28"/>
          <w:szCs w:val="28"/>
        </w:rPr>
        <w:t>п</w:t>
      </w:r>
      <w:proofErr w:type="gramEnd"/>
      <w:r w:rsidRPr="00C56AB2">
        <w:rPr>
          <w:color w:val="auto"/>
          <w:sz w:val="28"/>
          <w:szCs w:val="28"/>
        </w:rPr>
        <w:t xml:space="preserve">іклувальну раду голова, який обирається шляхом голосування на її засіданні з числа членів піклувальної ради. </w:t>
      </w:r>
    </w:p>
    <w:p w:rsidR="0068077B" w:rsidRPr="00C56AB2" w:rsidRDefault="0068077B" w:rsidP="00D03420">
      <w:pPr>
        <w:pStyle w:val="Default"/>
        <w:ind w:firstLine="708"/>
        <w:jc w:val="both"/>
        <w:rPr>
          <w:color w:val="auto"/>
          <w:sz w:val="28"/>
          <w:szCs w:val="28"/>
        </w:rPr>
      </w:pPr>
      <w:proofErr w:type="gramStart"/>
      <w:r w:rsidRPr="00C56AB2">
        <w:rPr>
          <w:color w:val="auto"/>
          <w:sz w:val="28"/>
          <w:szCs w:val="28"/>
        </w:rPr>
        <w:t>З</w:t>
      </w:r>
      <w:proofErr w:type="gramEnd"/>
      <w:r w:rsidRPr="00C56AB2">
        <w:rPr>
          <w:color w:val="auto"/>
          <w:sz w:val="28"/>
          <w:szCs w:val="28"/>
        </w:rPr>
        <w:t xml:space="preserve"> числа членів піклувальної ради також обираються заступник та секретар.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Голова </w:t>
      </w:r>
      <w:proofErr w:type="gramStart"/>
      <w:r w:rsidRPr="00C56AB2">
        <w:rPr>
          <w:color w:val="auto"/>
          <w:sz w:val="28"/>
          <w:szCs w:val="28"/>
        </w:rPr>
        <w:t>п</w:t>
      </w:r>
      <w:proofErr w:type="gramEnd"/>
      <w:r w:rsidRPr="00C56AB2">
        <w:rPr>
          <w:color w:val="auto"/>
          <w:sz w:val="28"/>
          <w:szCs w:val="28"/>
        </w:rPr>
        <w:t xml:space="preserve">іклувальної ради: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скликає і координує роботу </w:t>
      </w:r>
      <w:proofErr w:type="gramStart"/>
      <w:r w:rsidRPr="00C56AB2">
        <w:rPr>
          <w:color w:val="auto"/>
          <w:sz w:val="28"/>
          <w:szCs w:val="28"/>
        </w:rPr>
        <w:t>п</w:t>
      </w:r>
      <w:proofErr w:type="gramEnd"/>
      <w:r w:rsidRPr="00C56AB2">
        <w:rPr>
          <w:color w:val="auto"/>
          <w:sz w:val="28"/>
          <w:szCs w:val="28"/>
        </w:rPr>
        <w:t xml:space="preserve">іклувальної ради;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готує і проводить засідання, затверджує </w:t>
      </w:r>
      <w:proofErr w:type="gramStart"/>
      <w:r w:rsidRPr="00C56AB2">
        <w:rPr>
          <w:color w:val="auto"/>
          <w:sz w:val="28"/>
          <w:szCs w:val="28"/>
        </w:rPr>
        <w:t>р</w:t>
      </w:r>
      <w:proofErr w:type="gramEnd"/>
      <w:r w:rsidRPr="00C56AB2">
        <w:rPr>
          <w:color w:val="auto"/>
          <w:sz w:val="28"/>
          <w:szCs w:val="28"/>
        </w:rPr>
        <w:t xml:space="preserve">ішення піклувальної ради; </w:t>
      </w:r>
    </w:p>
    <w:p w:rsidR="0068077B" w:rsidRPr="00C56AB2" w:rsidRDefault="0068077B" w:rsidP="00D03420">
      <w:pPr>
        <w:pStyle w:val="Default"/>
        <w:ind w:firstLine="708"/>
        <w:jc w:val="both"/>
        <w:rPr>
          <w:color w:val="auto"/>
          <w:sz w:val="28"/>
          <w:szCs w:val="28"/>
        </w:rPr>
      </w:pPr>
      <w:r w:rsidRPr="00C56AB2">
        <w:rPr>
          <w:color w:val="auto"/>
          <w:sz w:val="28"/>
          <w:szCs w:val="28"/>
        </w:rPr>
        <w:t>визначає функції заступника, секретаря та інших члені</w:t>
      </w:r>
      <w:proofErr w:type="gramStart"/>
      <w:r w:rsidRPr="00C56AB2">
        <w:rPr>
          <w:color w:val="auto"/>
          <w:sz w:val="28"/>
          <w:szCs w:val="28"/>
        </w:rPr>
        <w:t>в</w:t>
      </w:r>
      <w:proofErr w:type="gramEnd"/>
      <w:r w:rsidRPr="00C56AB2">
        <w:rPr>
          <w:color w:val="auto"/>
          <w:sz w:val="28"/>
          <w:szCs w:val="28"/>
        </w:rPr>
        <w:t xml:space="preserve">;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представляє </w:t>
      </w:r>
      <w:proofErr w:type="gramStart"/>
      <w:r w:rsidRPr="00C56AB2">
        <w:rPr>
          <w:color w:val="auto"/>
          <w:sz w:val="28"/>
          <w:szCs w:val="28"/>
        </w:rPr>
        <w:t>п</w:t>
      </w:r>
      <w:proofErr w:type="gramEnd"/>
      <w:r w:rsidRPr="00C56AB2">
        <w:rPr>
          <w:color w:val="auto"/>
          <w:sz w:val="28"/>
          <w:szCs w:val="28"/>
        </w:rPr>
        <w:t xml:space="preserve">іклувальну раду в установах, підприємствах та організаціях з питань, віднесених до її повноважень.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Голова </w:t>
      </w:r>
      <w:proofErr w:type="gramStart"/>
      <w:r w:rsidRPr="00C56AB2">
        <w:rPr>
          <w:color w:val="auto"/>
          <w:sz w:val="28"/>
          <w:szCs w:val="28"/>
        </w:rPr>
        <w:t>п</w:t>
      </w:r>
      <w:proofErr w:type="gramEnd"/>
      <w:r w:rsidRPr="00C56AB2">
        <w:rPr>
          <w:color w:val="auto"/>
          <w:sz w:val="28"/>
          <w:szCs w:val="28"/>
        </w:rPr>
        <w:t xml:space="preserve">іклувальної ради має право делегувати свої повноваження членам піклувальної ради.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4.5.5. </w:t>
      </w:r>
      <w:proofErr w:type="gramStart"/>
      <w:r w:rsidRPr="00C56AB2">
        <w:rPr>
          <w:color w:val="auto"/>
          <w:sz w:val="28"/>
          <w:szCs w:val="28"/>
        </w:rPr>
        <w:t>П</w:t>
      </w:r>
      <w:proofErr w:type="gramEnd"/>
      <w:r w:rsidRPr="00C56AB2">
        <w:rPr>
          <w:color w:val="auto"/>
          <w:sz w:val="28"/>
          <w:szCs w:val="28"/>
        </w:rPr>
        <w:t xml:space="preserve">іклувальна рада має право: </w:t>
      </w:r>
    </w:p>
    <w:p w:rsidR="0068077B" w:rsidRPr="00C56AB2" w:rsidRDefault="0068077B" w:rsidP="00D03420">
      <w:pPr>
        <w:pStyle w:val="Default"/>
        <w:ind w:firstLine="708"/>
        <w:jc w:val="both"/>
        <w:rPr>
          <w:color w:val="auto"/>
          <w:sz w:val="28"/>
          <w:szCs w:val="28"/>
        </w:rPr>
      </w:pPr>
      <w:r w:rsidRPr="00C56AB2">
        <w:rPr>
          <w:color w:val="auto"/>
          <w:sz w:val="28"/>
          <w:szCs w:val="28"/>
        </w:rPr>
        <w:lastRenderedPageBreak/>
        <w:t xml:space="preserve">вносити на розгляд органів виконавчої влади, керівника загальноосвітньої школи, загальних зборів (конференції) пропозиції щодо зміцнення матеріально-технічної, навчально-виробничої, наукової, </w:t>
      </w:r>
      <w:proofErr w:type="gramStart"/>
      <w:r w:rsidRPr="00C56AB2">
        <w:rPr>
          <w:color w:val="auto"/>
          <w:sz w:val="28"/>
          <w:szCs w:val="28"/>
        </w:rPr>
        <w:t>культурно-спортивно</w:t>
      </w:r>
      <w:proofErr w:type="gramEnd"/>
      <w:r w:rsidRPr="00C56AB2">
        <w:rPr>
          <w:color w:val="auto"/>
          <w:sz w:val="28"/>
          <w:szCs w:val="28"/>
        </w:rPr>
        <w:t xml:space="preserve">ї, корекційно-відновної та лікувально-оздоровчої бази школи;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залучати додаткові джерела фінансування школи;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вживати </w:t>
      </w:r>
      <w:proofErr w:type="gramStart"/>
      <w:r w:rsidRPr="00C56AB2">
        <w:rPr>
          <w:color w:val="auto"/>
          <w:sz w:val="28"/>
          <w:szCs w:val="28"/>
        </w:rPr>
        <w:t>заходи до зміцнення матер</w:t>
      </w:r>
      <w:proofErr w:type="gramEnd"/>
      <w:r w:rsidRPr="00C56AB2">
        <w:rPr>
          <w:color w:val="auto"/>
          <w:sz w:val="28"/>
          <w:szCs w:val="28"/>
        </w:rPr>
        <w:t xml:space="preserve">іально-технічної і навчально-методичної бази школи;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стимулювати творчу працю педагогічних працівників, учнів (вихованців);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брати участь у розгляді звернень громадян з питань, що стосується роботи школи, з метою сприяння їх вирішенню у встановленому порядку;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створювати комісії, ініціативні групи, </w:t>
      </w:r>
      <w:proofErr w:type="gramStart"/>
      <w:r w:rsidRPr="00C56AB2">
        <w:rPr>
          <w:color w:val="auto"/>
          <w:sz w:val="28"/>
          <w:szCs w:val="28"/>
        </w:rPr>
        <w:t>до</w:t>
      </w:r>
      <w:proofErr w:type="gramEnd"/>
      <w:r w:rsidRPr="00C56AB2">
        <w:rPr>
          <w:color w:val="auto"/>
          <w:sz w:val="28"/>
          <w:szCs w:val="28"/>
        </w:rPr>
        <w:t xml:space="preserve"> </w:t>
      </w:r>
      <w:proofErr w:type="gramStart"/>
      <w:r w:rsidRPr="00C56AB2">
        <w:rPr>
          <w:color w:val="auto"/>
          <w:sz w:val="28"/>
          <w:szCs w:val="28"/>
        </w:rPr>
        <w:t>складу</w:t>
      </w:r>
      <w:proofErr w:type="gramEnd"/>
      <w:r w:rsidRPr="00C56AB2">
        <w:rPr>
          <w:color w:val="auto"/>
          <w:sz w:val="28"/>
          <w:szCs w:val="28"/>
        </w:rPr>
        <w:t xml:space="preserve"> яких входять представники громадськості, педагогічного колективу, батьки або особи, які їх замінюють, представники учнівського самоврядування. </w:t>
      </w:r>
    </w:p>
    <w:p w:rsidR="00D03420" w:rsidRDefault="0068077B" w:rsidP="00D03420">
      <w:pPr>
        <w:pStyle w:val="Default"/>
        <w:ind w:firstLine="708"/>
        <w:jc w:val="both"/>
        <w:rPr>
          <w:color w:val="auto"/>
          <w:sz w:val="28"/>
          <w:szCs w:val="28"/>
        </w:rPr>
      </w:pPr>
      <w:r w:rsidRPr="00C56AB2">
        <w:rPr>
          <w:color w:val="auto"/>
          <w:sz w:val="28"/>
          <w:szCs w:val="28"/>
        </w:rPr>
        <w:t xml:space="preserve">4.6. Директор школи: </w:t>
      </w:r>
    </w:p>
    <w:p w:rsidR="0068077B" w:rsidRPr="00C56AB2" w:rsidRDefault="0068077B" w:rsidP="00D03420">
      <w:pPr>
        <w:pStyle w:val="Default"/>
        <w:ind w:firstLine="708"/>
        <w:jc w:val="both"/>
        <w:rPr>
          <w:color w:val="auto"/>
          <w:sz w:val="28"/>
          <w:szCs w:val="28"/>
        </w:rPr>
      </w:pPr>
      <w:r w:rsidRPr="00C56AB2">
        <w:rPr>
          <w:color w:val="auto"/>
          <w:sz w:val="28"/>
          <w:szCs w:val="28"/>
        </w:rPr>
        <w:t>здійснює керівництво педагогічним колективом, забезпечує раціональний добі</w:t>
      </w:r>
      <w:proofErr w:type="gramStart"/>
      <w:r w:rsidRPr="00C56AB2">
        <w:rPr>
          <w:color w:val="auto"/>
          <w:sz w:val="28"/>
          <w:szCs w:val="28"/>
        </w:rPr>
        <w:t>р</w:t>
      </w:r>
      <w:proofErr w:type="gramEnd"/>
      <w:r w:rsidRPr="00C56AB2">
        <w:rPr>
          <w:color w:val="auto"/>
          <w:sz w:val="28"/>
          <w:szCs w:val="28"/>
        </w:rPr>
        <w:t xml:space="preserve"> і розстановку кадрів, створює необхідні умови для підвищення фахового і кваліфікаційного рівня працівників; </w:t>
      </w:r>
    </w:p>
    <w:p w:rsidR="0068077B" w:rsidRPr="00C56AB2" w:rsidRDefault="0068077B" w:rsidP="00D03420">
      <w:pPr>
        <w:pStyle w:val="Default"/>
        <w:ind w:firstLine="708"/>
        <w:jc w:val="both"/>
        <w:rPr>
          <w:color w:val="auto"/>
          <w:sz w:val="28"/>
          <w:szCs w:val="28"/>
        </w:rPr>
      </w:pPr>
      <w:r w:rsidRPr="00C56AB2">
        <w:rPr>
          <w:color w:val="auto"/>
          <w:sz w:val="28"/>
          <w:szCs w:val="28"/>
        </w:rPr>
        <w:t>організовує навчально-виховний процес</w:t>
      </w:r>
      <w:proofErr w:type="gramStart"/>
      <w:r w:rsidRPr="00C56AB2">
        <w:rPr>
          <w:color w:val="auto"/>
          <w:sz w:val="28"/>
          <w:szCs w:val="28"/>
        </w:rPr>
        <w:t xml:space="preserve"> ;</w:t>
      </w:r>
      <w:proofErr w:type="gramEnd"/>
      <w:r w:rsidRPr="00C56AB2">
        <w:rPr>
          <w:color w:val="auto"/>
          <w:sz w:val="28"/>
          <w:szCs w:val="28"/>
        </w:rPr>
        <w:t xml:space="preserve">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забезпечує контроль за виконанням навчальних планів і програм, </w:t>
      </w:r>
      <w:proofErr w:type="gramStart"/>
      <w:r w:rsidRPr="00C56AB2">
        <w:rPr>
          <w:color w:val="auto"/>
          <w:sz w:val="28"/>
          <w:szCs w:val="28"/>
        </w:rPr>
        <w:t>р</w:t>
      </w:r>
      <w:proofErr w:type="gramEnd"/>
      <w:r w:rsidRPr="00C56AB2">
        <w:rPr>
          <w:color w:val="auto"/>
          <w:sz w:val="28"/>
          <w:szCs w:val="28"/>
        </w:rPr>
        <w:t xml:space="preserve">івнем досягнень учнів у навчанні;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відповідає </w:t>
      </w:r>
      <w:proofErr w:type="gramStart"/>
      <w:r w:rsidRPr="00C56AB2">
        <w:rPr>
          <w:color w:val="auto"/>
          <w:sz w:val="28"/>
          <w:szCs w:val="28"/>
        </w:rPr>
        <w:t>за</w:t>
      </w:r>
      <w:proofErr w:type="gramEnd"/>
      <w:r w:rsidRPr="00C56AB2">
        <w:rPr>
          <w:color w:val="auto"/>
          <w:sz w:val="28"/>
          <w:szCs w:val="28"/>
        </w:rPr>
        <w:t xml:space="preserve"> якість і ефективність роботи педагогічного колективу; </w:t>
      </w:r>
    </w:p>
    <w:p w:rsidR="0068077B" w:rsidRPr="00C56AB2" w:rsidRDefault="0068077B" w:rsidP="00D03420">
      <w:pPr>
        <w:pStyle w:val="Default"/>
        <w:ind w:firstLine="708"/>
        <w:jc w:val="both"/>
        <w:rPr>
          <w:color w:val="auto"/>
          <w:sz w:val="28"/>
          <w:szCs w:val="28"/>
        </w:rPr>
      </w:pPr>
      <w:r w:rsidRPr="00C56AB2">
        <w:rPr>
          <w:color w:val="auto"/>
          <w:sz w:val="28"/>
          <w:szCs w:val="28"/>
        </w:rPr>
        <w:t>створює необхідні умови для участі учні</w:t>
      </w:r>
      <w:proofErr w:type="gramStart"/>
      <w:r w:rsidRPr="00C56AB2">
        <w:rPr>
          <w:color w:val="auto"/>
          <w:sz w:val="28"/>
          <w:szCs w:val="28"/>
        </w:rPr>
        <w:t>в</w:t>
      </w:r>
      <w:proofErr w:type="gramEnd"/>
      <w:r w:rsidRPr="00C56AB2">
        <w:rPr>
          <w:color w:val="auto"/>
          <w:sz w:val="28"/>
          <w:szCs w:val="28"/>
        </w:rPr>
        <w:t xml:space="preserve"> у позакласній та позашкільній роботі, проведення виховної роботи;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забезпечує дотримання вимог охорони дитинства, санітарно-гігієнічних та протипожежних норм, </w:t>
      </w:r>
      <w:proofErr w:type="gramStart"/>
      <w:r w:rsidRPr="00C56AB2">
        <w:rPr>
          <w:color w:val="auto"/>
          <w:sz w:val="28"/>
          <w:szCs w:val="28"/>
        </w:rPr>
        <w:t>техн</w:t>
      </w:r>
      <w:proofErr w:type="gramEnd"/>
      <w:r w:rsidRPr="00C56AB2">
        <w:rPr>
          <w:color w:val="auto"/>
          <w:sz w:val="28"/>
          <w:szCs w:val="28"/>
        </w:rPr>
        <w:t xml:space="preserve">іки безпеки; </w:t>
      </w:r>
    </w:p>
    <w:p w:rsidR="0068077B" w:rsidRPr="00C56AB2" w:rsidRDefault="0068077B" w:rsidP="00D03420">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забезпечує права учнів (вихованців) на захист їх від будь-яких форм фізичного або психологічного насильства; </w:t>
      </w:r>
    </w:p>
    <w:p w:rsidR="0068077B" w:rsidRPr="00C56AB2" w:rsidRDefault="0068077B" w:rsidP="00D03420">
      <w:pPr>
        <w:pStyle w:val="Default"/>
        <w:ind w:firstLine="708"/>
        <w:jc w:val="both"/>
        <w:rPr>
          <w:color w:val="auto"/>
          <w:sz w:val="28"/>
          <w:szCs w:val="28"/>
        </w:rPr>
      </w:pPr>
      <w:r w:rsidRPr="00C56AB2">
        <w:rPr>
          <w:color w:val="auto"/>
          <w:sz w:val="28"/>
          <w:szCs w:val="28"/>
        </w:rPr>
        <w:t>призначає класних керівникі</w:t>
      </w:r>
      <w:proofErr w:type="gramStart"/>
      <w:r w:rsidRPr="00C56AB2">
        <w:rPr>
          <w:color w:val="auto"/>
          <w:sz w:val="28"/>
          <w:szCs w:val="28"/>
        </w:rPr>
        <w:t>в</w:t>
      </w:r>
      <w:proofErr w:type="gramEnd"/>
      <w:r w:rsidRPr="00C56AB2">
        <w:rPr>
          <w:color w:val="auto"/>
          <w:sz w:val="28"/>
          <w:szCs w:val="28"/>
        </w:rPr>
        <w:t xml:space="preserve">, завідуючих навчальними кабінетами, майстернями, навчально-дослідними ділянками; </w:t>
      </w:r>
    </w:p>
    <w:p w:rsidR="0068077B" w:rsidRPr="00C56AB2" w:rsidRDefault="0068077B" w:rsidP="00D03420">
      <w:pPr>
        <w:pStyle w:val="Default"/>
        <w:ind w:firstLine="708"/>
        <w:jc w:val="both"/>
        <w:rPr>
          <w:color w:val="auto"/>
          <w:sz w:val="28"/>
          <w:szCs w:val="28"/>
        </w:rPr>
      </w:pPr>
      <w:r w:rsidRPr="00C56AB2">
        <w:rPr>
          <w:color w:val="auto"/>
          <w:sz w:val="28"/>
          <w:szCs w:val="28"/>
        </w:rPr>
        <w:t>контролює організацію харчування і медичного обслуговування учні</w:t>
      </w:r>
      <w:proofErr w:type="gramStart"/>
      <w:r w:rsidRPr="00C56AB2">
        <w:rPr>
          <w:color w:val="auto"/>
          <w:sz w:val="28"/>
          <w:szCs w:val="28"/>
        </w:rPr>
        <w:t>в</w:t>
      </w:r>
      <w:proofErr w:type="gramEnd"/>
      <w:r w:rsidRPr="00C56AB2">
        <w:rPr>
          <w:color w:val="auto"/>
          <w:sz w:val="28"/>
          <w:szCs w:val="28"/>
        </w:rPr>
        <w:t xml:space="preserve">;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здійснює контроль за проходженням працівниками у встановлені терміни обов'язкових медичних оглядів і несе за це відповідальність;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розпоряджається в установленому порядку шкільним майном і коштами;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видає </w:t>
      </w:r>
      <w:proofErr w:type="gramStart"/>
      <w:r w:rsidRPr="00C56AB2">
        <w:rPr>
          <w:color w:val="auto"/>
          <w:sz w:val="28"/>
          <w:szCs w:val="28"/>
        </w:rPr>
        <w:t>у</w:t>
      </w:r>
      <w:proofErr w:type="gramEnd"/>
      <w:r w:rsidRPr="00C56AB2">
        <w:rPr>
          <w:color w:val="auto"/>
          <w:sz w:val="28"/>
          <w:szCs w:val="28"/>
        </w:rPr>
        <w:t xml:space="preserve"> межах своєї компетенції накази та розпорядження і контролює їх виконання;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за погодженням із профспілковим комітетом затверджує правила внутрішнього розпорядку, посадові обов'язки працівників школи; </w:t>
      </w:r>
    </w:p>
    <w:p w:rsidR="0068077B" w:rsidRPr="00C56AB2" w:rsidRDefault="0068077B" w:rsidP="00D03420">
      <w:pPr>
        <w:pStyle w:val="Default"/>
        <w:ind w:firstLine="708"/>
        <w:jc w:val="both"/>
        <w:rPr>
          <w:color w:val="auto"/>
          <w:sz w:val="28"/>
          <w:szCs w:val="28"/>
        </w:rPr>
      </w:pPr>
      <w:proofErr w:type="gramStart"/>
      <w:r w:rsidRPr="00C56AB2">
        <w:rPr>
          <w:color w:val="auto"/>
          <w:sz w:val="28"/>
          <w:szCs w:val="28"/>
        </w:rPr>
        <w:lastRenderedPageBreak/>
        <w:t>створює умови для творчого зростання педагогічних працівник</w:t>
      </w:r>
      <w:proofErr w:type="gramEnd"/>
      <w:r w:rsidRPr="00C56AB2">
        <w:rPr>
          <w:color w:val="auto"/>
          <w:sz w:val="28"/>
          <w:szCs w:val="28"/>
        </w:rPr>
        <w:t xml:space="preserve">ів, пошуку та застосування ними ефективних форм і методів навчання та виховання;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представляє інтереси школи в організаціях, установах та </w:t>
      </w:r>
      <w:proofErr w:type="gramStart"/>
      <w:r w:rsidRPr="00C56AB2">
        <w:rPr>
          <w:color w:val="auto"/>
          <w:sz w:val="28"/>
          <w:szCs w:val="28"/>
        </w:rPr>
        <w:t>п</w:t>
      </w:r>
      <w:proofErr w:type="gramEnd"/>
      <w:r w:rsidRPr="00C56AB2">
        <w:rPr>
          <w:color w:val="auto"/>
          <w:sz w:val="28"/>
          <w:szCs w:val="28"/>
        </w:rPr>
        <w:t xml:space="preserve">ідприємствах;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несе відповідальність за </w:t>
      </w:r>
      <w:proofErr w:type="gramStart"/>
      <w:r w:rsidRPr="00C56AB2">
        <w:rPr>
          <w:color w:val="auto"/>
          <w:sz w:val="28"/>
          <w:szCs w:val="28"/>
        </w:rPr>
        <w:t>свою</w:t>
      </w:r>
      <w:proofErr w:type="gramEnd"/>
      <w:r w:rsidRPr="00C56AB2">
        <w:rPr>
          <w:color w:val="auto"/>
          <w:sz w:val="28"/>
          <w:szCs w:val="28"/>
        </w:rPr>
        <w:t xml:space="preserve"> діяльність перед учнями, батьками, педагогічними працівниками та загальними зборами (конференцією), засновником, місцевими органами державної виконавчої влади тощо.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4.7. Обсяг педагогічного навантаження вчителів визначається на </w:t>
      </w:r>
      <w:proofErr w:type="gramStart"/>
      <w:r w:rsidRPr="00C56AB2">
        <w:rPr>
          <w:color w:val="auto"/>
          <w:sz w:val="28"/>
          <w:szCs w:val="28"/>
        </w:rPr>
        <w:t>п</w:t>
      </w:r>
      <w:proofErr w:type="gramEnd"/>
      <w:r w:rsidRPr="00C56AB2">
        <w:rPr>
          <w:color w:val="auto"/>
          <w:sz w:val="28"/>
          <w:szCs w:val="28"/>
        </w:rPr>
        <w:t xml:space="preserve">ідставі законодавства директором школи і затверджується відповідним органом управління освітою.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Перерозподіл педагогічного навантаження протягом навчального року </w:t>
      </w:r>
      <w:proofErr w:type="gramStart"/>
      <w:r w:rsidRPr="00C56AB2">
        <w:rPr>
          <w:color w:val="auto"/>
          <w:sz w:val="28"/>
          <w:szCs w:val="28"/>
        </w:rPr>
        <w:t>допускається</w:t>
      </w:r>
      <w:proofErr w:type="gramEnd"/>
      <w:r w:rsidRPr="00C56AB2">
        <w:rPr>
          <w:color w:val="auto"/>
          <w:sz w:val="28"/>
          <w:szCs w:val="28"/>
        </w:rPr>
        <w:t xml:space="preserve">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4.8. У школі створюється постійно діючий дорадчий колегіальний орган – педагогічна рада. </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Головою педагогічної </w:t>
      </w:r>
      <w:proofErr w:type="gramStart"/>
      <w:r w:rsidRPr="00C56AB2">
        <w:rPr>
          <w:color w:val="auto"/>
          <w:sz w:val="28"/>
          <w:szCs w:val="28"/>
        </w:rPr>
        <w:t>ради</w:t>
      </w:r>
      <w:proofErr w:type="gramEnd"/>
      <w:r w:rsidRPr="00C56AB2">
        <w:rPr>
          <w:color w:val="auto"/>
          <w:sz w:val="28"/>
          <w:szCs w:val="28"/>
        </w:rPr>
        <w:t xml:space="preserve"> є директор школи. </w:t>
      </w:r>
    </w:p>
    <w:p w:rsidR="00D03420" w:rsidRDefault="0068077B" w:rsidP="00D03420">
      <w:pPr>
        <w:pStyle w:val="Default"/>
        <w:ind w:firstLine="708"/>
        <w:jc w:val="both"/>
        <w:rPr>
          <w:color w:val="auto"/>
          <w:sz w:val="28"/>
          <w:szCs w:val="28"/>
        </w:rPr>
      </w:pPr>
      <w:r w:rsidRPr="00C56AB2">
        <w:rPr>
          <w:color w:val="auto"/>
          <w:sz w:val="28"/>
          <w:szCs w:val="28"/>
        </w:rPr>
        <w:t>4.9. Педагогічна рада розглядає питання:</w:t>
      </w:r>
    </w:p>
    <w:p w:rsidR="0068077B" w:rsidRPr="00C56AB2" w:rsidRDefault="0068077B" w:rsidP="00D03420">
      <w:pPr>
        <w:pStyle w:val="Default"/>
        <w:ind w:firstLine="708"/>
        <w:jc w:val="both"/>
        <w:rPr>
          <w:color w:val="auto"/>
          <w:sz w:val="28"/>
          <w:szCs w:val="28"/>
        </w:rPr>
      </w:pPr>
      <w:r w:rsidRPr="00C56AB2">
        <w:rPr>
          <w:color w:val="auto"/>
          <w:sz w:val="28"/>
          <w:szCs w:val="28"/>
        </w:rPr>
        <w:t xml:space="preserve">удосконалення і </w:t>
      </w:r>
      <w:proofErr w:type="gramStart"/>
      <w:r w:rsidRPr="00C56AB2">
        <w:rPr>
          <w:color w:val="auto"/>
          <w:sz w:val="28"/>
          <w:szCs w:val="28"/>
        </w:rPr>
        <w:t>методичного</w:t>
      </w:r>
      <w:proofErr w:type="gramEnd"/>
      <w:r w:rsidRPr="00C56AB2">
        <w:rPr>
          <w:color w:val="auto"/>
          <w:sz w:val="28"/>
          <w:szCs w:val="28"/>
        </w:rPr>
        <w:t xml:space="preserve"> забезпечення навчально-виховного процесу, планування та режиму роботи школи;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переведення учнів до наступних класів і їх випуску, видачі документів про відповідний </w:t>
      </w:r>
      <w:proofErr w:type="gramStart"/>
      <w:r w:rsidRPr="00C56AB2">
        <w:rPr>
          <w:color w:val="auto"/>
          <w:sz w:val="28"/>
          <w:szCs w:val="28"/>
        </w:rPr>
        <w:t>р</w:t>
      </w:r>
      <w:proofErr w:type="gramEnd"/>
      <w:r w:rsidRPr="00C56AB2">
        <w:rPr>
          <w:color w:val="auto"/>
          <w:sz w:val="28"/>
          <w:szCs w:val="28"/>
        </w:rPr>
        <w:t xml:space="preserve">івень освіти, нагородження за досягнення у навчанні; </w:t>
      </w:r>
    </w:p>
    <w:p w:rsidR="0068077B" w:rsidRPr="00C56AB2" w:rsidRDefault="0068077B" w:rsidP="00360AC9">
      <w:pPr>
        <w:pStyle w:val="Default"/>
        <w:ind w:firstLine="708"/>
        <w:jc w:val="both"/>
        <w:rPr>
          <w:color w:val="auto"/>
          <w:sz w:val="28"/>
          <w:szCs w:val="28"/>
        </w:rPr>
      </w:pPr>
      <w:proofErr w:type="gramStart"/>
      <w:r w:rsidRPr="00C56AB2">
        <w:rPr>
          <w:color w:val="auto"/>
          <w:sz w:val="28"/>
          <w:szCs w:val="28"/>
        </w:rPr>
        <w:t>п</w:t>
      </w:r>
      <w:proofErr w:type="gramEnd"/>
      <w:r w:rsidRPr="00C56AB2">
        <w:rPr>
          <w:color w:val="auto"/>
          <w:sz w:val="28"/>
          <w:szCs w:val="28"/>
        </w:rPr>
        <w:t xml:space="preserve">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w:t>
      </w:r>
    </w:p>
    <w:p w:rsidR="0068077B" w:rsidRPr="00C56AB2" w:rsidRDefault="0068077B" w:rsidP="00360AC9">
      <w:pPr>
        <w:pStyle w:val="Default"/>
        <w:ind w:firstLine="708"/>
        <w:jc w:val="both"/>
        <w:rPr>
          <w:color w:val="auto"/>
          <w:sz w:val="28"/>
          <w:szCs w:val="28"/>
        </w:rPr>
      </w:pPr>
      <w:proofErr w:type="gramStart"/>
      <w:r w:rsidRPr="00C56AB2">
        <w:rPr>
          <w:color w:val="auto"/>
          <w:sz w:val="28"/>
          <w:szCs w:val="28"/>
        </w:rPr>
        <w:t>морального</w:t>
      </w:r>
      <w:proofErr w:type="gramEnd"/>
      <w:r w:rsidRPr="00C56AB2">
        <w:rPr>
          <w:color w:val="auto"/>
          <w:sz w:val="28"/>
          <w:szCs w:val="28"/>
        </w:rPr>
        <w:t xml:space="preserve"> та матеріального заохочення учнів (вихованців) та працівників школи.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4.10. Робота педагогічної ради планується </w:t>
      </w:r>
      <w:proofErr w:type="gramStart"/>
      <w:r w:rsidRPr="00C56AB2">
        <w:rPr>
          <w:color w:val="auto"/>
          <w:sz w:val="28"/>
          <w:szCs w:val="28"/>
        </w:rPr>
        <w:t>в дов</w:t>
      </w:r>
      <w:proofErr w:type="gramEnd"/>
      <w:r w:rsidRPr="00C56AB2">
        <w:rPr>
          <w:color w:val="auto"/>
          <w:sz w:val="28"/>
          <w:szCs w:val="28"/>
        </w:rPr>
        <w:t xml:space="preserve">ільній формі відповідно до потреб школи. Кількість засідань педагогічної ради визначається їх </w:t>
      </w:r>
      <w:proofErr w:type="gramStart"/>
      <w:r w:rsidRPr="00C56AB2">
        <w:rPr>
          <w:color w:val="auto"/>
          <w:sz w:val="28"/>
          <w:szCs w:val="28"/>
        </w:rPr>
        <w:t>доц</w:t>
      </w:r>
      <w:proofErr w:type="gramEnd"/>
      <w:r w:rsidRPr="00C56AB2">
        <w:rPr>
          <w:color w:val="auto"/>
          <w:sz w:val="28"/>
          <w:szCs w:val="28"/>
        </w:rPr>
        <w:t xml:space="preserve">ільністю, але не може бути менше чотирьох разів на рік.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Члени педагогічної ради мають право виносити на її розгляд актуальні питання навчально-виховного процесу.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4.11. У школі можуть створюватися учнівські та вчительські громадські організації, що діють відповідно до </w:t>
      </w:r>
      <w:proofErr w:type="gramStart"/>
      <w:r w:rsidRPr="00C56AB2">
        <w:rPr>
          <w:color w:val="auto"/>
          <w:sz w:val="28"/>
          <w:szCs w:val="28"/>
        </w:rPr>
        <w:t>чинного</w:t>
      </w:r>
      <w:proofErr w:type="gramEnd"/>
      <w:r w:rsidRPr="00C56AB2">
        <w:rPr>
          <w:color w:val="auto"/>
          <w:sz w:val="28"/>
          <w:szCs w:val="28"/>
        </w:rPr>
        <w:t xml:space="preserve"> законодавства України. </w:t>
      </w:r>
    </w:p>
    <w:p w:rsidR="00360AC9" w:rsidRDefault="00360AC9" w:rsidP="00C56AB2">
      <w:pPr>
        <w:pStyle w:val="Default"/>
        <w:jc w:val="both"/>
        <w:rPr>
          <w:b/>
          <w:bCs/>
          <w:color w:val="auto"/>
          <w:sz w:val="28"/>
          <w:szCs w:val="28"/>
        </w:rPr>
      </w:pPr>
    </w:p>
    <w:p w:rsidR="0068077B" w:rsidRPr="00C56AB2" w:rsidRDefault="0068077B" w:rsidP="00360AC9">
      <w:pPr>
        <w:pStyle w:val="Default"/>
        <w:jc w:val="center"/>
        <w:rPr>
          <w:color w:val="auto"/>
          <w:sz w:val="28"/>
          <w:szCs w:val="28"/>
        </w:rPr>
      </w:pPr>
      <w:r w:rsidRPr="00C56AB2">
        <w:rPr>
          <w:b/>
          <w:bCs/>
          <w:color w:val="auto"/>
          <w:sz w:val="28"/>
          <w:szCs w:val="28"/>
        </w:rPr>
        <w:t xml:space="preserve">V. </w:t>
      </w:r>
      <w:proofErr w:type="gramStart"/>
      <w:r w:rsidRPr="00C56AB2">
        <w:rPr>
          <w:b/>
          <w:bCs/>
          <w:color w:val="auto"/>
          <w:sz w:val="28"/>
          <w:szCs w:val="28"/>
        </w:rPr>
        <w:t>МАТЕР</w:t>
      </w:r>
      <w:proofErr w:type="gramEnd"/>
      <w:r w:rsidRPr="00C56AB2">
        <w:rPr>
          <w:b/>
          <w:bCs/>
          <w:color w:val="auto"/>
          <w:sz w:val="28"/>
          <w:szCs w:val="28"/>
        </w:rPr>
        <w:t>ІАЛЬНО-ТЕХНІЧНА БАЗА</w:t>
      </w:r>
    </w:p>
    <w:p w:rsidR="0068077B" w:rsidRPr="00C56AB2" w:rsidRDefault="0068077B" w:rsidP="00360AC9">
      <w:pPr>
        <w:pStyle w:val="Default"/>
        <w:ind w:firstLine="708"/>
        <w:jc w:val="both"/>
        <w:rPr>
          <w:color w:val="auto"/>
          <w:sz w:val="28"/>
          <w:szCs w:val="28"/>
        </w:rPr>
      </w:pPr>
      <w:r w:rsidRPr="00C56AB2">
        <w:rPr>
          <w:color w:val="auto"/>
          <w:sz w:val="28"/>
          <w:szCs w:val="28"/>
        </w:rPr>
        <w:t>5.1. Матеріально-технічна база школи включає буді</w:t>
      </w:r>
      <w:proofErr w:type="gramStart"/>
      <w:r w:rsidRPr="00C56AB2">
        <w:rPr>
          <w:color w:val="auto"/>
          <w:sz w:val="28"/>
          <w:szCs w:val="28"/>
        </w:rPr>
        <w:t>вл</w:t>
      </w:r>
      <w:proofErr w:type="gramEnd"/>
      <w:r w:rsidRPr="00C56AB2">
        <w:rPr>
          <w:color w:val="auto"/>
          <w:sz w:val="28"/>
          <w:szCs w:val="28"/>
        </w:rPr>
        <w:t xml:space="preserve">і, споруди, землю, комунікації, обладнання, транспортні засоби, службове житло, інші матеріальні цінності, вартість яких відображено у балансі навчального закладу. </w:t>
      </w:r>
    </w:p>
    <w:p w:rsidR="0068077B" w:rsidRPr="00C56AB2" w:rsidRDefault="0068077B" w:rsidP="00360AC9">
      <w:pPr>
        <w:pStyle w:val="Default"/>
        <w:ind w:firstLine="708"/>
        <w:jc w:val="both"/>
        <w:rPr>
          <w:color w:val="auto"/>
          <w:sz w:val="28"/>
          <w:szCs w:val="28"/>
        </w:rPr>
      </w:pPr>
      <w:r w:rsidRPr="00C56AB2">
        <w:rPr>
          <w:color w:val="auto"/>
          <w:sz w:val="28"/>
          <w:szCs w:val="28"/>
        </w:rPr>
        <w:lastRenderedPageBreak/>
        <w:t xml:space="preserve">5.2. Майно школи належить їй на правах оперативного управління відповідно до чинного законодавства, </w:t>
      </w:r>
      <w:proofErr w:type="gramStart"/>
      <w:r w:rsidRPr="00C56AB2">
        <w:rPr>
          <w:color w:val="auto"/>
          <w:sz w:val="28"/>
          <w:szCs w:val="28"/>
        </w:rPr>
        <w:t>р</w:t>
      </w:r>
      <w:proofErr w:type="gramEnd"/>
      <w:r w:rsidRPr="00C56AB2">
        <w:rPr>
          <w:color w:val="auto"/>
          <w:sz w:val="28"/>
          <w:szCs w:val="28"/>
        </w:rPr>
        <w:t xml:space="preserve">ішення про заснування і статуту навчального закладу та укладених ним угод.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5.3. </w:t>
      </w:r>
      <w:r w:rsidR="008B1149" w:rsidRPr="00C56AB2">
        <w:rPr>
          <w:color w:val="auto"/>
          <w:sz w:val="28"/>
          <w:szCs w:val="28"/>
        </w:rPr>
        <w:t>Земельні ділянки передаються з</w:t>
      </w:r>
      <w:r w:rsidR="00485E71">
        <w:rPr>
          <w:color w:val="auto"/>
          <w:sz w:val="28"/>
          <w:szCs w:val="28"/>
        </w:rPr>
        <w:t xml:space="preserve">акладу у постійне користування </w:t>
      </w:r>
      <w:r w:rsidR="008B1149" w:rsidRPr="00C56AB2">
        <w:rPr>
          <w:color w:val="auto"/>
          <w:sz w:val="28"/>
          <w:szCs w:val="28"/>
        </w:rPr>
        <w:t>відповідно до Земельного кодексу України</w:t>
      </w:r>
      <w:r w:rsidR="00485E71">
        <w:rPr>
          <w:color w:val="auto"/>
          <w:sz w:val="28"/>
          <w:szCs w:val="28"/>
        </w:rPr>
        <w:t xml:space="preserve"> та Закону України</w:t>
      </w:r>
      <w:proofErr w:type="gramStart"/>
      <w:r w:rsidR="00485E71">
        <w:rPr>
          <w:color w:val="auto"/>
          <w:sz w:val="28"/>
          <w:szCs w:val="28"/>
        </w:rPr>
        <w:t xml:space="preserve"> „П</w:t>
      </w:r>
      <w:proofErr w:type="gramEnd"/>
      <w:r w:rsidR="00485E71">
        <w:rPr>
          <w:color w:val="auto"/>
          <w:sz w:val="28"/>
          <w:szCs w:val="28"/>
        </w:rPr>
        <w:t>ро освіту”</w:t>
      </w:r>
      <w:r w:rsidR="008B1149" w:rsidRPr="00C56AB2">
        <w:rPr>
          <w:color w:val="auto"/>
          <w:sz w:val="28"/>
          <w:szCs w:val="28"/>
          <w:lang w:val="uk-UA"/>
        </w:rPr>
        <w:t xml:space="preserve">. </w:t>
      </w:r>
      <w:r w:rsidRPr="00C56AB2">
        <w:rPr>
          <w:color w:val="auto"/>
          <w:sz w:val="28"/>
          <w:szCs w:val="28"/>
        </w:rPr>
        <w:t xml:space="preserve">Школа відповідно до </w:t>
      </w:r>
      <w:proofErr w:type="gramStart"/>
      <w:r w:rsidRPr="00C56AB2">
        <w:rPr>
          <w:color w:val="auto"/>
          <w:sz w:val="28"/>
          <w:szCs w:val="28"/>
        </w:rPr>
        <w:t>чинного</w:t>
      </w:r>
      <w:proofErr w:type="gramEnd"/>
      <w:r w:rsidRPr="00C56AB2">
        <w:rPr>
          <w:color w:val="auto"/>
          <w:sz w:val="28"/>
          <w:szCs w:val="28"/>
        </w:rPr>
        <w:t xml:space="preserve"> законодавства користується землею, іншими природними ресурсами і несе відповідальність за дотримання вимог та норм з їх охорони. </w:t>
      </w:r>
    </w:p>
    <w:p w:rsidR="0068077B" w:rsidRPr="00C56AB2" w:rsidRDefault="0068077B" w:rsidP="00360AC9">
      <w:pPr>
        <w:pStyle w:val="Default"/>
        <w:ind w:firstLine="708"/>
        <w:jc w:val="both"/>
        <w:rPr>
          <w:color w:val="auto"/>
          <w:sz w:val="28"/>
          <w:szCs w:val="28"/>
        </w:rPr>
      </w:pPr>
      <w:r w:rsidRPr="00C56AB2">
        <w:rPr>
          <w:color w:val="auto"/>
          <w:sz w:val="28"/>
          <w:szCs w:val="28"/>
        </w:rPr>
        <w:t>5.4. Вилучення основних фондів, оборотних кошті</w:t>
      </w:r>
      <w:proofErr w:type="gramStart"/>
      <w:r w:rsidRPr="00C56AB2">
        <w:rPr>
          <w:color w:val="auto"/>
          <w:sz w:val="28"/>
          <w:szCs w:val="28"/>
        </w:rPr>
        <w:t>в</w:t>
      </w:r>
      <w:proofErr w:type="gramEnd"/>
      <w:r w:rsidRPr="00C56AB2">
        <w:rPr>
          <w:color w:val="auto"/>
          <w:sz w:val="28"/>
          <w:szCs w:val="28"/>
        </w:rPr>
        <w:t xml:space="preserve"> та іншого майна школи проводиться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та фізичними особами, відшкодовуються відповідно до </w:t>
      </w:r>
      <w:proofErr w:type="gramStart"/>
      <w:r w:rsidRPr="00C56AB2">
        <w:rPr>
          <w:color w:val="auto"/>
          <w:sz w:val="28"/>
          <w:szCs w:val="28"/>
        </w:rPr>
        <w:t>чинного</w:t>
      </w:r>
      <w:proofErr w:type="gramEnd"/>
      <w:r w:rsidRPr="00C56AB2">
        <w:rPr>
          <w:color w:val="auto"/>
          <w:sz w:val="28"/>
          <w:szCs w:val="28"/>
        </w:rPr>
        <w:t xml:space="preserve"> законодавства.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5.5. Для забезпечення навчально-виховного процесу база школи складається із навчальних кабінетів, майстерень (слюсарної, столярної, обслуговуючої праці тощо), а також спортивного, актового залів, бібліотеки, </w:t>
      </w:r>
      <w:proofErr w:type="gramStart"/>
      <w:r w:rsidRPr="00C56AB2">
        <w:rPr>
          <w:color w:val="auto"/>
          <w:sz w:val="28"/>
          <w:szCs w:val="28"/>
        </w:rPr>
        <w:t>арх</w:t>
      </w:r>
      <w:proofErr w:type="gramEnd"/>
      <w:r w:rsidRPr="00C56AB2">
        <w:rPr>
          <w:color w:val="auto"/>
          <w:sz w:val="28"/>
          <w:szCs w:val="28"/>
        </w:rPr>
        <w:t xml:space="preserve">іву, медичного, комп'ютерного кабінетів, їдальні та буфету, приміщення для інженерно-технічного та навчально-допоміжного персоналу, кімнати психологічного розвантаження тощо. </w:t>
      </w:r>
    </w:p>
    <w:p w:rsidR="00360AC9" w:rsidRDefault="00360AC9" w:rsidP="00C56AB2">
      <w:pPr>
        <w:pStyle w:val="Default"/>
        <w:jc w:val="both"/>
        <w:rPr>
          <w:b/>
          <w:bCs/>
          <w:color w:val="auto"/>
          <w:sz w:val="28"/>
          <w:szCs w:val="28"/>
        </w:rPr>
      </w:pPr>
    </w:p>
    <w:p w:rsidR="0068077B" w:rsidRPr="00C56AB2" w:rsidRDefault="0068077B" w:rsidP="00360AC9">
      <w:pPr>
        <w:pStyle w:val="Default"/>
        <w:jc w:val="center"/>
        <w:rPr>
          <w:color w:val="auto"/>
          <w:sz w:val="28"/>
          <w:szCs w:val="28"/>
        </w:rPr>
      </w:pPr>
      <w:r w:rsidRPr="00C56AB2">
        <w:rPr>
          <w:b/>
          <w:bCs/>
          <w:color w:val="auto"/>
          <w:sz w:val="28"/>
          <w:szCs w:val="28"/>
        </w:rPr>
        <w:t>VІ. ФІНАНСОВО-ГОСПОДАРСЬКА ДІЯЛЬНІСТЬ</w:t>
      </w:r>
    </w:p>
    <w:p w:rsidR="008B1149" w:rsidRPr="00C56AB2" w:rsidRDefault="0068077B" w:rsidP="00360AC9">
      <w:pPr>
        <w:pStyle w:val="Default"/>
        <w:ind w:firstLine="708"/>
        <w:jc w:val="both"/>
        <w:rPr>
          <w:color w:val="auto"/>
          <w:sz w:val="28"/>
          <w:szCs w:val="28"/>
          <w:lang w:val="uk-UA"/>
        </w:rPr>
      </w:pPr>
      <w:r w:rsidRPr="00C56AB2">
        <w:rPr>
          <w:color w:val="auto"/>
          <w:sz w:val="28"/>
          <w:szCs w:val="28"/>
        </w:rPr>
        <w:t xml:space="preserve">6.1. </w:t>
      </w:r>
      <w:r w:rsidR="008B1149" w:rsidRPr="00C56AB2">
        <w:rPr>
          <w:color w:val="auto"/>
          <w:sz w:val="28"/>
          <w:szCs w:val="28"/>
        </w:rPr>
        <w:t xml:space="preserve">Заклад є </w:t>
      </w:r>
      <w:proofErr w:type="gramStart"/>
      <w:r w:rsidR="008B1149" w:rsidRPr="00C56AB2">
        <w:rPr>
          <w:color w:val="auto"/>
          <w:sz w:val="28"/>
          <w:szCs w:val="28"/>
        </w:rPr>
        <w:t>бюджетною</w:t>
      </w:r>
      <w:proofErr w:type="gramEnd"/>
      <w:r w:rsidR="008B1149" w:rsidRPr="00C56AB2">
        <w:rPr>
          <w:color w:val="auto"/>
          <w:sz w:val="28"/>
          <w:szCs w:val="28"/>
        </w:rPr>
        <w:t xml:space="preserve"> неприбутковою організацією</w:t>
      </w:r>
      <w:r w:rsidR="008B1149" w:rsidRPr="00C56AB2">
        <w:rPr>
          <w:color w:val="auto"/>
          <w:sz w:val="28"/>
          <w:szCs w:val="28"/>
          <w:lang w:val="uk-UA"/>
        </w:rPr>
        <w:t xml:space="preserve">. </w:t>
      </w:r>
    </w:p>
    <w:p w:rsidR="008B1149" w:rsidRPr="00C56AB2" w:rsidRDefault="008B1149" w:rsidP="00360AC9">
      <w:pPr>
        <w:pStyle w:val="Default"/>
        <w:ind w:firstLine="708"/>
        <w:jc w:val="both"/>
        <w:rPr>
          <w:color w:val="auto"/>
          <w:sz w:val="28"/>
          <w:szCs w:val="28"/>
          <w:lang w:val="uk-UA"/>
        </w:rPr>
      </w:pPr>
      <w:r w:rsidRPr="00C56AB2">
        <w:rPr>
          <w:color w:val="auto"/>
          <w:sz w:val="28"/>
          <w:szCs w:val="28"/>
          <w:lang w:val="uk-UA"/>
        </w:rPr>
        <w:t>6.2. 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даним Статутом, звільняються від оподаткування.</w:t>
      </w:r>
    </w:p>
    <w:p w:rsidR="008B1149" w:rsidRPr="00C56AB2" w:rsidRDefault="008B1149" w:rsidP="00360AC9">
      <w:pPr>
        <w:pStyle w:val="Default"/>
        <w:ind w:firstLine="708"/>
        <w:jc w:val="both"/>
        <w:rPr>
          <w:color w:val="auto"/>
          <w:sz w:val="28"/>
          <w:szCs w:val="28"/>
          <w:lang w:val="uk-UA"/>
        </w:rPr>
      </w:pPr>
      <w:r w:rsidRPr="00C56AB2">
        <w:rPr>
          <w:color w:val="auto"/>
          <w:sz w:val="28"/>
          <w:szCs w:val="28"/>
          <w:lang w:val="uk-UA"/>
        </w:rPr>
        <w:t xml:space="preserve">6.3.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та інших пов’язаних з ними осіб. </w:t>
      </w:r>
      <w:r w:rsidRPr="00C56AB2">
        <w:rPr>
          <w:color w:val="auto"/>
          <w:sz w:val="28"/>
          <w:szCs w:val="28"/>
        </w:rPr>
        <w:t>Доходи (прибутки) Закладу використовуються виключно для фінансування видаткі</w:t>
      </w:r>
      <w:proofErr w:type="gramStart"/>
      <w:r w:rsidRPr="00C56AB2">
        <w:rPr>
          <w:color w:val="auto"/>
          <w:sz w:val="28"/>
          <w:szCs w:val="28"/>
        </w:rPr>
        <w:t>в</w:t>
      </w:r>
      <w:proofErr w:type="gramEnd"/>
      <w:r w:rsidRPr="00C56AB2">
        <w:rPr>
          <w:color w:val="auto"/>
          <w:sz w:val="28"/>
          <w:szCs w:val="28"/>
        </w:rPr>
        <w:t xml:space="preserve"> </w:t>
      </w:r>
      <w:proofErr w:type="gramStart"/>
      <w:r w:rsidRPr="00C56AB2">
        <w:rPr>
          <w:color w:val="auto"/>
          <w:sz w:val="28"/>
          <w:szCs w:val="28"/>
        </w:rPr>
        <w:t>та</w:t>
      </w:r>
      <w:proofErr w:type="gramEnd"/>
      <w:r w:rsidRPr="00C56AB2">
        <w:rPr>
          <w:color w:val="auto"/>
          <w:sz w:val="28"/>
          <w:szCs w:val="28"/>
        </w:rPr>
        <w:t xml:space="preserve"> утримання Закладу, реалізації мети (цілей, завдань) та напрямів діяльності, визначених установчими документами</w:t>
      </w:r>
      <w:r w:rsidRPr="00C56AB2">
        <w:rPr>
          <w:color w:val="auto"/>
          <w:sz w:val="28"/>
          <w:szCs w:val="28"/>
          <w:lang w:val="uk-UA"/>
        </w:rPr>
        <w:t>.</w:t>
      </w:r>
    </w:p>
    <w:p w:rsidR="0068077B" w:rsidRPr="00C56AB2" w:rsidRDefault="008B1149" w:rsidP="00360AC9">
      <w:pPr>
        <w:pStyle w:val="Default"/>
        <w:ind w:firstLine="708"/>
        <w:jc w:val="both"/>
        <w:rPr>
          <w:color w:val="auto"/>
          <w:sz w:val="28"/>
          <w:szCs w:val="28"/>
        </w:rPr>
      </w:pPr>
      <w:r w:rsidRPr="00C56AB2">
        <w:rPr>
          <w:color w:val="auto"/>
          <w:sz w:val="28"/>
          <w:szCs w:val="28"/>
          <w:lang w:val="uk-UA"/>
        </w:rPr>
        <w:t xml:space="preserve">6.4. </w:t>
      </w:r>
      <w:r w:rsidR="0068077B" w:rsidRPr="00C56AB2">
        <w:rPr>
          <w:color w:val="auto"/>
          <w:sz w:val="28"/>
          <w:szCs w:val="28"/>
        </w:rPr>
        <w:t xml:space="preserve">Фінансово-господарська діяльність школи здійснюється </w:t>
      </w:r>
      <w:proofErr w:type="gramStart"/>
      <w:r w:rsidR="0068077B" w:rsidRPr="00C56AB2">
        <w:rPr>
          <w:color w:val="auto"/>
          <w:sz w:val="28"/>
          <w:szCs w:val="28"/>
        </w:rPr>
        <w:t>на</w:t>
      </w:r>
      <w:proofErr w:type="gramEnd"/>
      <w:r w:rsidR="0068077B" w:rsidRPr="00C56AB2">
        <w:rPr>
          <w:color w:val="auto"/>
          <w:sz w:val="28"/>
          <w:szCs w:val="28"/>
        </w:rPr>
        <w:t xml:space="preserve"> </w:t>
      </w:r>
      <w:proofErr w:type="gramStart"/>
      <w:r w:rsidR="0068077B" w:rsidRPr="00C56AB2">
        <w:rPr>
          <w:color w:val="auto"/>
          <w:sz w:val="28"/>
          <w:szCs w:val="28"/>
        </w:rPr>
        <w:t>основ</w:t>
      </w:r>
      <w:proofErr w:type="gramEnd"/>
      <w:r w:rsidR="0068077B" w:rsidRPr="00C56AB2">
        <w:rPr>
          <w:color w:val="auto"/>
          <w:sz w:val="28"/>
          <w:szCs w:val="28"/>
        </w:rPr>
        <w:t xml:space="preserve">і її кошторису згідно з чинним законодавством. </w:t>
      </w:r>
    </w:p>
    <w:p w:rsidR="0068077B" w:rsidRPr="00C56AB2" w:rsidRDefault="0068077B" w:rsidP="00360AC9">
      <w:pPr>
        <w:pStyle w:val="Default"/>
        <w:ind w:firstLine="708"/>
        <w:jc w:val="both"/>
        <w:rPr>
          <w:color w:val="auto"/>
          <w:sz w:val="28"/>
          <w:szCs w:val="28"/>
        </w:rPr>
      </w:pPr>
      <w:r w:rsidRPr="00C56AB2">
        <w:rPr>
          <w:color w:val="auto"/>
          <w:sz w:val="28"/>
          <w:szCs w:val="28"/>
        </w:rPr>
        <w:t>6.</w:t>
      </w:r>
      <w:r w:rsidR="008B1149" w:rsidRPr="00C56AB2">
        <w:rPr>
          <w:color w:val="auto"/>
          <w:sz w:val="28"/>
          <w:szCs w:val="28"/>
          <w:lang w:val="uk-UA"/>
        </w:rPr>
        <w:t>5</w:t>
      </w:r>
      <w:r w:rsidRPr="00C56AB2">
        <w:rPr>
          <w:color w:val="auto"/>
          <w:sz w:val="28"/>
          <w:szCs w:val="28"/>
        </w:rPr>
        <w:t>. Джерелами фінансування кошторису є</w:t>
      </w:r>
      <w:r w:rsidR="008B1149" w:rsidRPr="00C56AB2">
        <w:rPr>
          <w:color w:val="auto"/>
          <w:sz w:val="28"/>
          <w:szCs w:val="28"/>
          <w:lang w:val="uk-UA"/>
        </w:rPr>
        <w:t xml:space="preserve"> </w:t>
      </w:r>
      <w:r w:rsidRPr="00C56AB2">
        <w:rPr>
          <w:color w:val="auto"/>
          <w:sz w:val="28"/>
          <w:szCs w:val="28"/>
        </w:rPr>
        <w:t>кошти місцевого бюджету у розмі</w:t>
      </w:r>
      <w:proofErr w:type="gramStart"/>
      <w:r w:rsidRPr="00C56AB2">
        <w:rPr>
          <w:color w:val="auto"/>
          <w:sz w:val="28"/>
          <w:szCs w:val="28"/>
        </w:rPr>
        <w:t>р</w:t>
      </w:r>
      <w:proofErr w:type="gramEnd"/>
      <w:r w:rsidRPr="00C56AB2">
        <w:rPr>
          <w:color w:val="auto"/>
          <w:sz w:val="28"/>
          <w:szCs w:val="28"/>
        </w:rPr>
        <w:t xml:space="preserve">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кошти фізичних, юридичних </w:t>
      </w:r>
      <w:proofErr w:type="gramStart"/>
      <w:r w:rsidRPr="00C56AB2">
        <w:rPr>
          <w:color w:val="auto"/>
          <w:sz w:val="28"/>
          <w:szCs w:val="28"/>
        </w:rPr>
        <w:t>осіб</w:t>
      </w:r>
      <w:proofErr w:type="gramEnd"/>
      <w:r w:rsidRPr="00C56AB2">
        <w:rPr>
          <w:color w:val="auto"/>
          <w:sz w:val="28"/>
          <w:szCs w:val="28"/>
        </w:rPr>
        <w:t xml:space="preserve">;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кошти, отримані за надання платних послуг;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доходи від реалізації продукції навчально-виробничих майстерень, навчально-дослідних ділянок, </w:t>
      </w:r>
      <w:proofErr w:type="gramStart"/>
      <w:r w:rsidRPr="00C56AB2">
        <w:rPr>
          <w:color w:val="auto"/>
          <w:sz w:val="28"/>
          <w:szCs w:val="28"/>
        </w:rPr>
        <w:t>п</w:t>
      </w:r>
      <w:proofErr w:type="gramEnd"/>
      <w:r w:rsidRPr="00C56AB2">
        <w:rPr>
          <w:color w:val="auto"/>
          <w:sz w:val="28"/>
          <w:szCs w:val="28"/>
        </w:rPr>
        <w:t xml:space="preserve">ідсобних господарств;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благодійні внески юридичних та фізичних </w:t>
      </w:r>
      <w:proofErr w:type="gramStart"/>
      <w:r w:rsidRPr="00C56AB2">
        <w:rPr>
          <w:color w:val="auto"/>
          <w:sz w:val="28"/>
          <w:szCs w:val="28"/>
        </w:rPr>
        <w:t>осіб</w:t>
      </w:r>
      <w:proofErr w:type="gramEnd"/>
      <w:r w:rsidRPr="00C56AB2">
        <w:rPr>
          <w:color w:val="auto"/>
          <w:sz w:val="28"/>
          <w:szCs w:val="28"/>
        </w:rPr>
        <w:t xml:space="preserve">. </w:t>
      </w:r>
    </w:p>
    <w:p w:rsidR="008B1149" w:rsidRPr="00C56AB2" w:rsidRDefault="008B1149" w:rsidP="00360AC9">
      <w:pPr>
        <w:pStyle w:val="Default"/>
        <w:ind w:firstLine="708"/>
        <w:jc w:val="both"/>
        <w:rPr>
          <w:color w:val="auto"/>
          <w:sz w:val="28"/>
          <w:szCs w:val="28"/>
          <w:lang w:val="uk-UA"/>
        </w:rPr>
      </w:pPr>
      <w:r w:rsidRPr="00C56AB2">
        <w:rPr>
          <w:color w:val="auto"/>
          <w:sz w:val="28"/>
          <w:szCs w:val="28"/>
          <w:lang w:val="uk-UA"/>
        </w:rPr>
        <w:lastRenderedPageBreak/>
        <w:t xml:space="preserve">6.5.1. </w:t>
      </w:r>
      <w:r w:rsidR="000075E1" w:rsidRPr="00C56AB2">
        <w:rPr>
          <w:color w:val="auto"/>
          <w:sz w:val="28"/>
          <w:szCs w:val="28"/>
          <w:lang w:val="uk-UA"/>
        </w:rPr>
        <w:t xml:space="preserve"> Кошти або майно, які надходять безоплатно або у вигляду безповоротної фінансової допомоги чи добровільних пожертувань;</w:t>
      </w:r>
    </w:p>
    <w:p w:rsidR="000075E1" w:rsidRPr="00C56AB2" w:rsidRDefault="000075E1" w:rsidP="00360AC9">
      <w:pPr>
        <w:pStyle w:val="Default"/>
        <w:ind w:firstLine="708"/>
        <w:jc w:val="both"/>
        <w:rPr>
          <w:color w:val="auto"/>
          <w:sz w:val="28"/>
          <w:szCs w:val="28"/>
          <w:lang w:val="uk-UA"/>
        </w:rPr>
      </w:pPr>
      <w:r w:rsidRPr="00C56AB2">
        <w:rPr>
          <w:color w:val="auto"/>
          <w:sz w:val="28"/>
          <w:szCs w:val="28"/>
          <w:lang w:val="uk-UA"/>
        </w:rPr>
        <w:t>6.5.2. Пасивні доходи;</w:t>
      </w:r>
    </w:p>
    <w:p w:rsidR="000075E1" w:rsidRPr="00C56AB2" w:rsidRDefault="000075E1" w:rsidP="00360AC9">
      <w:pPr>
        <w:pStyle w:val="Default"/>
        <w:ind w:firstLine="708"/>
        <w:jc w:val="both"/>
        <w:rPr>
          <w:color w:val="auto"/>
          <w:sz w:val="28"/>
          <w:szCs w:val="28"/>
          <w:lang w:val="uk-UA"/>
        </w:rPr>
      </w:pPr>
      <w:r w:rsidRPr="00C56AB2">
        <w:rPr>
          <w:color w:val="auto"/>
          <w:sz w:val="28"/>
          <w:szCs w:val="28"/>
          <w:lang w:val="uk-UA"/>
        </w:rPr>
        <w:t xml:space="preserve">6.5.3. Кошти або майно, які надходять до таких неприбуткових організацій як компенсація вартості отриманих державних послуг </w:t>
      </w:r>
      <w:r w:rsidR="00F1246A" w:rsidRPr="00C56AB2">
        <w:rPr>
          <w:color w:val="auto"/>
          <w:sz w:val="28"/>
          <w:szCs w:val="28"/>
          <w:lang w:val="uk-UA"/>
        </w:rPr>
        <w:t>, у тому числі доходів державних навчальних закладів, отриманих від виготовлення та реалізації товарів, виконання робіт, надання послуг, у тому числі від надання платних послуг, пов’язаних з їх основною статутною діяльністю; дотацій або субсидій, отриманих з державного або місцевого бюджетів, державних цільових фондів або в межах технічної чи благодійної, у тому числі г</w:t>
      </w:r>
      <w:r w:rsidR="008C0C90" w:rsidRPr="00C56AB2">
        <w:rPr>
          <w:color w:val="auto"/>
          <w:sz w:val="28"/>
          <w:szCs w:val="28"/>
          <w:lang w:val="uk-UA"/>
        </w:rPr>
        <w:t>уманітарної</w:t>
      </w:r>
      <w:r w:rsidR="00F1246A" w:rsidRPr="00C56AB2">
        <w:rPr>
          <w:color w:val="auto"/>
          <w:sz w:val="28"/>
          <w:szCs w:val="28"/>
          <w:lang w:val="uk-UA"/>
        </w:rPr>
        <w:t xml:space="preserve"> допомоги</w:t>
      </w:r>
      <w:r w:rsidR="008C0C90" w:rsidRPr="00C56AB2">
        <w:rPr>
          <w:color w:val="auto"/>
          <w:sz w:val="28"/>
          <w:szCs w:val="28"/>
          <w:lang w:val="uk-UA"/>
        </w:rPr>
        <w:t xml:space="preserve">, </w:t>
      </w:r>
      <w:r w:rsidR="00F1246A" w:rsidRPr="00C56AB2">
        <w:rPr>
          <w:color w:val="auto"/>
          <w:sz w:val="28"/>
          <w:szCs w:val="28"/>
          <w:lang w:val="uk-UA"/>
        </w:rPr>
        <w:t xml:space="preserve"> крім </w:t>
      </w:r>
      <w:r w:rsidR="008C0C90" w:rsidRPr="00C56AB2">
        <w:rPr>
          <w:color w:val="auto"/>
          <w:sz w:val="28"/>
          <w:szCs w:val="28"/>
          <w:lang w:val="uk-UA"/>
        </w:rPr>
        <w:t>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цін.</w:t>
      </w:r>
    </w:p>
    <w:p w:rsidR="008C0C90" w:rsidRPr="00C56AB2" w:rsidRDefault="008C0C90" w:rsidP="00360AC9">
      <w:pPr>
        <w:pStyle w:val="Default"/>
        <w:ind w:firstLine="708"/>
        <w:jc w:val="both"/>
        <w:rPr>
          <w:color w:val="auto"/>
          <w:sz w:val="28"/>
          <w:szCs w:val="28"/>
          <w:lang w:val="uk-UA"/>
        </w:rPr>
      </w:pPr>
      <w:r w:rsidRPr="00C56AB2">
        <w:rPr>
          <w:color w:val="auto"/>
          <w:sz w:val="28"/>
          <w:szCs w:val="28"/>
          <w:lang w:val="uk-UA"/>
        </w:rPr>
        <w:t>6.5.4. Доходи неприбуткових організацій, які утримуються за рахунок бюджету, зараховуються до складу кошторисів (на спеціальний рахунок) для утримання таких неприбуткових організацій і використовуються виключно на фінансування видатків такого кошторису (у тому числі фінансування господарської діяльності згідно з їх статутами), розрахованого та затвердженого в порядку, встановленому  Кабінетом Мін</w:t>
      </w:r>
      <w:r w:rsidR="00BA42AF">
        <w:rPr>
          <w:color w:val="auto"/>
          <w:sz w:val="28"/>
          <w:szCs w:val="28"/>
          <w:lang w:val="uk-UA"/>
        </w:rPr>
        <w:t>і</w:t>
      </w:r>
      <w:r w:rsidRPr="00C56AB2">
        <w:rPr>
          <w:color w:val="auto"/>
          <w:sz w:val="28"/>
          <w:szCs w:val="28"/>
          <w:lang w:val="uk-UA"/>
        </w:rPr>
        <w:t xml:space="preserve">стрів України. </w:t>
      </w:r>
    </w:p>
    <w:p w:rsidR="008B1149" w:rsidRPr="00C56AB2" w:rsidRDefault="008C0C90" w:rsidP="00360AC9">
      <w:pPr>
        <w:pStyle w:val="Default"/>
        <w:ind w:firstLine="708"/>
        <w:jc w:val="both"/>
        <w:rPr>
          <w:color w:val="auto"/>
          <w:sz w:val="28"/>
          <w:szCs w:val="28"/>
          <w:lang w:val="uk-UA"/>
        </w:rPr>
      </w:pPr>
      <w:r w:rsidRPr="00C56AB2">
        <w:rPr>
          <w:color w:val="auto"/>
          <w:sz w:val="28"/>
          <w:szCs w:val="28"/>
          <w:lang w:val="uk-UA"/>
        </w:rPr>
        <w:t>6.5.5. У разі якщо за наслідками звітного (податкового) року доходи, зараховані до кошторису для утримання зазначених організацій, перевищують суму визначених кошторисом витрат, сума перевищення враховується у складі кошторису наступного року.</w:t>
      </w:r>
    </w:p>
    <w:p w:rsidR="008C0C90" w:rsidRPr="00C56AB2" w:rsidRDefault="008C0C90" w:rsidP="00360AC9">
      <w:pPr>
        <w:pStyle w:val="Default"/>
        <w:ind w:firstLine="708"/>
        <w:jc w:val="both"/>
        <w:rPr>
          <w:color w:val="auto"/>
          <w:sz w:val="28"/>
          <w:szCs w:val="28"/>
          <w:lang w:val="uk-UA"/>
        </w:rPr>
      </w:pPr>
      <w:r w:rsidRPr="00C56AB2">
        <w:rPr>
          <w:color w:val="auto"/>
          <w:sz w:val="28"/>
          <w:szCs w:val="28"/>
          <w:lang w:val="uk-UA"/>
        </w:rPr>
        <w:t>6.5.6. Перелік платних послуг встановлюється Кабінетом Міністрів України.</w:t>
      </w:r>
    </w:p>
    <w:p w:rsidR="0068077B" w:rsidRPr="00C56AB2" w:rsidRDefault="0068077B" w:rsidP="00360AC9">
      <w:pPr>
        <w:pStyle w:val="Default"/>
        <w:ind w:firstLine="708"/>
        <w:jc w:val="both"/>
        <w:rPr>
          <w:color w:val="auto"/>
          <w:sz w:val="28"/>
          <w:szCs w:val="28"/>
          <w:lang w:val="uk-UA"/>
        </w:rPr>
      </w:pPr>
      <w:r w:rsidRPr="00C56AB2">
        <w:rPr>
          <w:color w:val="auto"/>
          <w:sz w:val="28"/>
          <w:szCs w:val="28"/>
          <w:lang w:val="uk-UA"/>
        </w:rPr>
        <w:t>6.</w:t>
      </w:r>
      <w:r w:rsidR="008C0C90" w:rsidRPr="00C56AB2">
        <w:rPr>
          <w:color w:val="auto"/>
          <w:sz w:val="28"/>
          <w:szCs w:val="28"/>
          <w:lang w:val="uk-UA"/>
        </w:rPr>
        <w:t>6</w:t>
      </w:r>
      <w:r w:rsidRPr="00C56AB2">
        <w:rPr>
          <w:color w:val="auto"/>
          <w:sz w:val="28"/>
          <w:szCs w:val="28"/>
          <w:lang w:val="uk-UA"/>
        </w:rPr>
        <w:t xml:space="preserve">. Школа має право згідно із законодавством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rsidR="0068077B" w:rsidRPr="00C56AB2" w:rsidRDefault="0068077B" w:rsidP="00360AC9">
      <w:pPr>
        <w:pStyle w:val="Default"/>
        <w:ind w:firstLine="708"/>
        <w:jc w:val="both"/>
        <w:rPr>
          <w:color w:val="auto"/>
          <w:sz w:val="28"/>
          <w:szCs w:val="28"/>
        </w:rPr>
      </w:pPr>
      <w:r w:rsidRPr="00C56AB2">
        <w:rPr>
          <w:color w:val="auto"/>
          <w:sz w:val="28"/>
          <w:szCs w:val="28"/>
        </w:rPr>
        <w:t>6.</w:t>
      </w:r>
      <w:r w:rsidR="008C0C90" w:rsidRPr="00C56AB2">
        <w:rPr>
          <w:color w:val="auto"/>
          <w:sz w:val="28"/>
          <w:szCs w:val="28"/>
          <w:lang w:val="uk-UA"/>
        </w:rPr>
        <w:t>7</w:t>
      </w:r>
      <w:r w:rsidRPr="00C56AB2">
        <w:rPr>
          <w:color w:val="auto"/>
          <w:sz w:val="28"/>
          <w:szCs w:val="28"/>
        </w:rPr>
        <w:t xml:space="preserve">. Порядок діловодства і бухгалтерського </w:t>
      </w:r>
      <w:proofErr w:type="gramStart"/>
      <w:r w:rsidRPr="00C56AB2">
        <w:rPr>
          <w:color w:val="auto"/>
          <w:sz w:val="28"/>
          <w:szCs w:val="28"/>
        </w:rPr>
        <w:t>обл</w:t>
      </w:r>
      <w:proofErr w:type="gramEnd"/>
      <w:r w:rsidRPr="00C56AB2">
        <w:rPr>
          <w:color w:val="auto"/>
          <w:sz w:val="28"/>
          <w:szCs w:val="28"/>
        </w:rPr>
        <w:t xml:space="preserve">іку в навчальному закладі визначається законодавством та нормативно-правовими актами Міністерства освіти і науки України та інших центральних органів виконавчої влади, до сфери управління яких належить. За </w:t>
      </w:r>
      <w:proofErr w:type="gramStart"/>
      <w:r w:rsidRPr="00C56AB2">
        <w:rPr>
          <w:color w:val="auto"/>
          <w:sz w:val="28"/>
          <w:szCs w:val="28"/>
        </w:rPr>
        <w:t>р</w:t>
      </w:r>
      <w:proofErr w:type="gramEnd"/>
      <w:r w:rsidRPr="00C56AB2">
        <w:rPr>
          <w:color w:val="auto"/>
          <w:sz w:val="28"/>
          <w:szCs w:val="28"/>
        </w:rPr>
        <w:t xml:space="preserve">ішенням засновника закладу бухгалтерський облік може здійснюватися самостійно або через централізовану бухгалтерію. </w:t>
      </w:r>
    </w:p>
    <w:p w:rsidR="0068077B" w:rsidRPr="00C56AB2" w:rsidRDefault="0068077B" w:rsidP="00360AC9">
      <w:pPr>
        <w:pStyle w:val="Default"/>
        <w:ind w:firstLine="708"/>
        <w:jc w:val="both"/>
        <w:rPr>
          <w:color w:val="auto"/>
          <w:sz w:val="28"/>
          <w:szCs w:val="28"/>
        </w:rPr>
      </w:pPr>
      <w:r w:rsidRPr="00C56AB2">
        <w:rPr>
          <w:color w:val="auto"/>
          <w:sz w:val="28"/>
          <w:szCs w:val="28"/>
        </w:rPr>
        <w:t>6.</w:t>
      </w:r>
      <w:r w:rsidR="008C0C90" w:rsidRPr="00C56AB2">
        <w:rPr>
          <w:color w:val="auto"/>
          <w:sz w:val="28"/>
          <w:szCs w:val="28"/>
          <w:lang w:val="uk-UA"/>
        </w:rPr>
        <w:t>8</w:t>
      </w:r>
      <w:r w:rsidRPr="00C56AB2">
        <w:rPr>
          <w:color w:val="auto"/>
          <w:sz w:val="28"/>
          <w:szCs w:val="28"/>
        </w:rPr>
        <w:t xml:space="preserve">. Звітність про діяльність загальноосвітнього навчального закладу ведеться відповідно до законодавства. </w:t>
      </w:r>
    </w:p>
    <w:p w:rsidR="008C0C90" w:rsidRPr="00C56AB2" w:rsidRDefault="008C0C90" w:rsidP="00C56AB2">
      <w:pPr>
        <w:pStyle w:val="Default"/>
        <w:jc w:val="both"/>
        <w:rPr>
          <w:color w:val="auto"/>
          <w:sz w:val="28"/>
          <w:szCs w:val="28"/>
        </w:rPr>
      </w:pPr>
    </w:p>
    <w:p w:rsidR="0068077B" w:rsidRPr="00C56AB2" w:rsidRDefault="0068077B" w:rsidP="00360AC9">
      <w:pPr>
        <w:pStyle w:val="Default"/>
        <w:jc w:val="center"/>
        <w:rPr>
          <w:color w:val="auto"/>
          <w:sz w:val="28"/>
          <w:szCs w:val="28"/>
        </w:rPr>
      </w:pPr>
      <w:r w:rsidRPr="00C56AB2">
        <w:rPr>
          <w:b/>
          <w:bCs/>
          <w:color w:val="auto"/>
          <w:sz w:val="28"/>
          <w:szCs w:val="28"/>
        </w:rPr>
        <w:t>VІІ. МІЖНАРОДНЕ СПІВРОБІТНИЦТВО</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7.1. Школа за наявності належної матеріально-технічної та </w:t>
      </w:r>
      <w:proofErr w:type="gramStart"/>
      <w:r w:rsidRPr="00C56AB2">
        <w:rPr>
          <w:color w:val="auto"/>
          <w:sz w:val="28"/>
          <w:szCs w:val="28"/>
        </w:rPr>
        <w:t>соц</w:t>
      </w:r>
      <w:proofErr w:type="gramEnd"/>
      <w:r w:rsidRPr="00C56AB2">
        <w:rPr>
          <w:color w:val="auto"/>
          <w:sz w:val="28"/>
          <w:szCs w:val="28"/>
        </w:rPr>
        <w:t xml:space="preserve">іально-культурної бази, відповідного фінансування має право проводити міжнародний учнівський та педагогічний обмін у рамках освітніх програм, </w:t>
      </w:r>
      <w:r w:rsidRPr="00C56AB2">
        <w:rPr>
          <w:color w:val="auto"/>
          <w:sz w:val="28"/>
          <w:szCs w:val="28"/>
        </w:rPr>
        <w:lastRenderedPageBreak/>
        <w:t xml:space="preserve">проектів, встановлювати відповідно до законодавства прямі зв'язки з міжнародними організаціями та освітніми асоціаціями. </w:t>
      </w:r>
    </w:p>
    <w:p w:rsidR="0068077B" w:rsidRPr="00C56AB2" w:rsidRDefault="0068077B" w:rsidP="00360AC9">
      <w:pPr>
        <w:pStyle w:val="Default"/>
        <w:ind w:firstLine="708"/>
        <w:jc w:val="both"/>
        <w:rPr>
          <w:color w:val="auto"/>
          <w:sz w:val="28"/>
          <w:szCs w:val="28"/>
        </w:rPr>
      </w:pPr>
      <w:r w:rsidRPr="00C56AB2">
        <w:rPr>
          <w:color w:val="auto"/>
          <w:sz w:val="28"/>
          <w:szCs w:val="28"/>
        </w:rPr>
        <w:t>7.2. Школа має право відповідно до чинного законодавства укладати договори про співробітництво з навчальними закладами, науковими</w:t>
      </w:r>
      <w:r w:rsidR="005A3B5E" w:rsidRPr="00C56AB2">
        <w:rPr>
          <w:color w:val="auto"/>
          <w:sz w:val="28"/>
          <w:szCs w:val="28"/>
          <w:lang w:val="uk-UA"/>
        </w:rPr>
        <w:t xml:space="preserve">     </w:t>
      </w:r>
      <w:r w:rsidRPr="00C56AB2">
        <w:rPr>
          <w:color w:val="auto"/>
          <w:sz w:val="28"/>
          <w:szCs w:val="28"/>
        </w:rPr>
        <w:t xml:space="preserve"> установами, </w:t>
      </w:r>
      <w:proofErr w:type="gramStart"/>
      <w:r w:rsidRPr="00C56AB2">
        <w:rPr>
          <w:color w:val="auto"/>
          <w:sz w:val="28"/>
          <w:szCs w:val="28"/>
        </w:rPr>
        <w:t>п</w:t>
      </w:r>
      <w:proofErr w:type="gramEnd"/>
      <w:r w:rsidRPr="00C56AB2">
        <w:rPr>
          <w:color w:val="auto"/>
          <w:sz w:val="28"/>
          <w:szCs w:val="28"/>
        </w:rPr>
        <w:t xml:space="preserve">ідприємствами, організаціями, громадськими об'єднаннями інших країн. </w:t>
      </w:r>
    </w:p>
    <w:p w:rsidR="00360AC9" w:rsidRDefault="00360AC9" w:rsidP="00C56AB2">
      <w:pPr>
        <w:pStyle w:val="Default"/>
        <w:jc w:val="both"/>
        <w:rPr>
          <w:b/>
          <w:bCs/>
          <w:color w:val="auto"/>
          <w:sz w:val="28"/>
          <w:szCs w:val="28"/>
        </w:rPr>
      </w:pPr>
    </w:p>
    <w:p w:rsidR="00485E71" w:rsidRDefault="00485E71" w:rsidP="00360AC9">
      <w:pPr>
        <w:pStyle w:val="Default"/>
        <w:jc w:val="center"/>
        <w:rPr>
          <w:b/>
          <w:bCs/>
          <w:color w:val="auto"/>
          <w:sz w:val="28"/>
          <w:szCs w:val="28"/>
        </w:rPr>
      </w:pPr>
    </w:p>
    <w:p w:rsidR="00485E71" w:rsidRDefault="00485E71" w:rsidP="00360AC9">
      <w:pPr>
        <w:pStyle w:val="Default"/>
        <w:jc w:val="center"/>
        <w:rPr>
          <w:b/>
          <w:bCs/>
          <w:color w:val="auto"/>
          <w:sz w:val="28"/>
          <w:szCs w:val="28"/>
        </w:rPr>
      </w:pPr>
    </w:p>
    <w:p w:rsidR="0068077B" w:rsidRPr="00C56AB2" w:rsidRDefault="0068077B" w:rsidP="00360AC9">
      <w:pPr>
        <w:pStyle w:val="Default"/>
        <w:jc w:val="center"/>
        <w:rPr>
          <w:color w:val="auto"/>
          <w:sz w:val="28"/>
          <w:szCs w:val="28"/>
        </w:rPr>
      </w:pPr>
      <w:r w:rsidRPr="00C56AB2">
        <w:rPr>
          <w:b/>
          <w:bCs/>
          <w:color w:val="auto"/>
          <w:sz w:val="28"/>
          <w:szCs w:val="28"/>
        </w:rPr>
        <w:t>VІІІ. КОНТРОЛЬ ЗА ДІЯЛЬНІСТЮ ШКОЛИ</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8.1. Державний контроль за діяльністю школи здійснюється з метою забезпечення реалізації єдиної державної політики </w:t>
      </w:r>
      <w:proofErr w:type="gramStart"/>
      <w:r w:rsidRPr="00C56AB2">
        <w:rPr>
          <w:color w:val="auto"/>
          <w:sz w:val="28"/>
          <w:szCs w:val="28"/>
        </w:rPr>
        <w:t>в</w:t>
      </w:r>
      <w:proofErr w:type="gramEnd"/>
      <w:r w:rsidRPr="00C56AB2">
        <w:rPr>
          <w:color w:val="auto"/>
          <w:sz w:val="28"/>
          <w:szCs w:val="28"/>
        </w:rPr>
        <w:t xml:space="preserve"> сфері загальної середньої освіти.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8.2. Державний контроль здійснюють Міністерство освіти і науки України, інші центральні органи виконавчої влади, до сфери управління яких належить заклад, Державна інспекція навчальних закладів при Міністерстві освіти і науки, засновник </w:t>
      </w:r>
      <w:r w:rsidR="00485E71">
        <w:rPr>
          <w:color w:val="auto"/>
          <w:sz w:val="28"/>
          <w:szCs w:val="28"/>
          <w:lang w:val="uk-UA"/>
        </w:rPr>
        <w:t>і</w:t>
      </w:r>
      <w:r w:rsidRPr="00C56AB2">
        <w:rPr>
          <w:color w:val="auto"/>
          <w:sz w:val="28"/>
          <w:szCs w:val="28"/>
        </w:rPr>
        <w:t xml:space="preserve"> </w:t>
      </w:r>
      <w:r w:rsidR="00485E71">
        <w:rPr>
          <w:color w:val="auto"/>
          <w:sz w:val="28"/>
          <w:szCs w:val="28"/>
          <w:lang w:val="uk-UA"/>
        </w:rPr>
        <w:t xml:space="preserve">Департамент освіти та науки </w:t>
      </w:r>
      <w:r w:rsidRPr="00C56AB2">
        <w:rPr>
          <w:color w:val="auto"/>
          <w:sz w:val="28"/>
          <w:szCs w:val="28"/>
        </w:rPr>
        <w:t xml:space="preserve"> Івано-Франківської міської </w:t>
      </w:r>
      <w:proofErr w:type="gramStart"/>
      <w:r w:rsidRPr="00C56AB2">
        <w:rPr>
          <w:color w:val="auto"/>
          <w:sz w:val="28"/>
          <w:szCs w:val="28"/>
        </w:rPr>
        <w:t>ради</w:t>
      </w:r>
      <w:proofErr w:type="gramEnd"/>
      <w:r w:rsidRPr="00C56AB2">
        <w:rPr>
          <w:color w:val="auto"/>
          <w:sz w:val="28"/>
          <w:szCs w:val="28"/>
        </w:rPr>
        <w:t xml:space="preserve">.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8.3. Основною формою державного контролю за діяльністю школи є державна атестація закладу, яка проводиться не </w:t>
      </w:r>
      <w:proofErr w:type="gramStart"/>
      <w:r w:rsidRPr="00C56AB2">
        <w:rPr>
          <w:color w:val="auto"/>
          <w:sz w:val="28"/>
          <w:szCs w:val="28"/>
        </w:rPr>
        <w:t>р</w:t>
      </w:r>
      <w:proofErr w:type="gramEnd"/>
      <w:r w:rsidRPr="00C56AB2">
        <w:rPr>
          <w:color w:val="auto"/>
          <w:sz w:val="28"/>
          <w:szCs w:val="28"/>
        </w:rPr>
        <w:t xml:space="preserve">ідше одного разу на десять років у порядку, встановленому Міністерством освіти і науки України. </w:t>
      </w:r>
    </w:p>
    <w:p w:rsidR="00D450B0" w:rsidRPr="00C56AB2" w:rsidRDefault="0068077B" w:rsidP="00360AC9">
      <w:pPr>
        <w:pStyle w:val="Default"/>
        <w:ind w:firstLine="708"/>
        <w:jc w:val="both"/>
        <w:rPr>
          <w:color w:val="auto"/>
          <w:sz w:val="28"/>
          <w:szCs w:val="28"/>
        </w:rPr>
      </w:pPr>
      <w:r w:rsidRPr="00C56AB2">
        <w:rPr>
          <w:color w:val="auto"/>
          <w:sz w:val="28"/>
          <w:szCs w:val="28"/>
        </w:rPr>
        <w:t xml:space="preserve">8.4. </w:t>
      </w:r>
      <w:proofErr w:type="gramStart"/>
      <w:r w:rsidRPr="00C56AB2">
        <w:rPr>
          <w:color w:val="auto"/>
          <w:sz w:val="28"/>
          <w:szCs w:val="28"/>
        </w:rPr>
        <w:t>У пер</w:t>
      </w:r>
      <w:proofErr w:type="gramEnd"/>
      <w:r w:rsidRPr="00C56AB2">
        <w:rPr>
          <w:color w:val="auto"/>
          <w:sz w:val="28"/>
          <w:szCs w:val="28"/>
        </w:rPr>
        <w:t>іод між атестацією проводяться перевірки (інспектування) школи з питань, пов'язаних з навчально-виховною діяльністю. Змі</w:t>
      </w:r>
      <w:proofErr w:type="gramStart"/>
      <w:r w:rsidRPr="00C56AB2">
        <w:rPr>
          <w:color w:val="auto"/>
          <w:sz w:val="28"/>
          <w:szCs w:val="28"/>
        </w:rPr>
        <w:t>ст</w:t>
      </w:r>
      <w:proofErr w:type="gramEnd"/>
      <w:r w:rsidRPr="00C56AB2">
        <w:rPr>
          <w:color w:val="auto"/>
          <w:sz w:val="28"/>
          <w:szCs w:val="28"/>
        </w:rPr>
        <w:t xml:space="preserve">, види і періодичність цих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діяльністю, проводяться його засновником (власником) відповідно до законодавства. </w:t>
      </w:r>
    </w:p>
    <w:p w:rsidR="00360AC9" w:rsidRDefault="00360AC9" w:rsidP="00C56AB2">
      <w:pPr>
        <w:pStyle w:val="Default"/>
        <w:jc w:val="both"/>
        <w:rPr>
          <w:b/>
          <w:bCs/>
          <w:color w:val="auto"/>
          <w:sz w:val="28"/>
          <w:szCs w:val="28"/>
          <w:lang w:val="uk-UA"/>
        </w:rPr>
      </w:pPr>
    </w:p>
    <w:p w:rsidR="0068077B" w:rsidRPr="00C56AB2" w:rsidRDefault="0068077B" w:rsidP="00360AC9">
      <w:pPr>
        <w:pStyle w:val="Default"/>
        <w:jc w:val="center"/>
        <w:rPr>
          <w:color w:val="auto"/>
          <w:sz w:val="28"/>
          <w:szCs w:val="28"/>
          <w:lang w:val="uk-UA"/>
        </w:rPr>
      </w:pPr>
      <w:r w:rsidRPr="00C56AB2">
        <w:rPr>
          <w:b/>
          <w:bCs/>
          <w:color w:val="auto"/>
          <w:sz w:val="28"/>
          <w:szCs w:val="28"/>
          <w:lang w:val="uk-UA"/>
        </w:rPr>
        <w:t>ІХ. РЕОРГАНІЗАЦІЯ АБО ЛІКВІДАЦІЯ ШКОЛИ</w:t>
      </w:r>
    </w:p>
    <w:p w:rsidR="0068077B" w:rsidRPr="00C56AB2" w:rsidRDefault="0068077B" w:rsidP="00360AC9">
      <w:pPr>
        <w:pStyle w:val="Default"/>
        <w:ind w:firstLine="708"/>
        <w:jc w:val="both"/>
        <w:rPr>
          <w:color w:val="auto"/>
          <w:sz w:val="28"/>
          <w:szCs w:val="28"/>
          <w:lang w:val="uk-UA"/>
        </w:rPr>
      </w:pPr>
      <w:r w:rsidRPr="00C56AB2">
        <w:rPr>
          <w:color w:val="auto"/>
          <w:sz w:val="28"/>
          <w:szCs w:val="28"/>
          <w:lang w:val="uk-UA"/>
        </w:rPr>
        <w:t xml:space="preserve">9.1. Рішення про реорганізацію або ліквідацію школи приймає засновник. </w:t>
      </w:r>
    </w:p>
    <w:p w:rsidR="0068077B" w:rsidRPr="00C56AB2" w:rsidRDefault="0068077B" w:rsidP="004268FC">
      <w:pPr>
        <w:pStyle w:val="Default"/>
        <w:ind w:firstLine="708"/>
        <w:jc w:val="both"/>
        <w:rPr>
          <w:color w:val="auto"/>
          <w:sz w:val="28"/>
          <w:szCs w:val="28"/>
          <w:lang w:val="uk-UA"/>
        </w:rPr>
      </w:pPr>
      <w:r w:rsidRPr="00C56AB2">
        <w:rPr>
          <w:color w:val="auto"/>
          <w:sz w:val="28"/>
          <w:szCs w:val="28"/>
          <w:lang w:val="uk-UA"/>
        </w:rPr>
        <w:t xml:space="preserve">Реорганізація школи відбувається шляхом злиття, приєднання, поділу, виділення. </w:t>
      </w:r>
    </w:p>
    <w:p w:rsidR="0068077B" w:rsidRPr="00C56AB2" w:rsidRDefault="0068077B" w:rsidP="004268FC">
      <w:pPr>
        <w:pStyle w:val="Default"/>
        <w:ind w:firstLine="708"/>
        <w:jc w:val="both"/>
        <w:rPr>
          <w:color w:val="auto"/>
          <w:sz w:val="28"/>
          <w:szCs w:val="28"/>
        </w:rPr>
      </w:pPr>
      <w:r w:rsidRPr="00C56AB2">
        <w:rPr>
          <w:color w:val="auto"/>
          <w:sz w:val="28"/>
          <w:szCs w:val="28"/>
        </w:rPr>
        <w:t xml:space="preserve">Ліквідація проводиться ліквідаційною комісією, призначеною засновником, а у випадках ліквідації за </w:t>
      </w:r>
      <w:proofErr w:type="gramStart"/>
      <w:r w:rsidRPr="00C56AB2">
        <w:rPr>
          <w:color w:val="auto"/>
          <w:sz w:val="28"/>
          <w:szCs w:val="28"/>
        </w:rPr>
        <w:t>р</w:t>
      </w:r>
      <w:proofErr w:type="gramEnd"/>
      <w:r w:rsidRPr="00C56AB2">
        <w:rPr>
          <w:color w:val="auto"/>
          <w:sz w:val="28"/>
          <w:szCs w:val="28"/>
        </w:rPr>
        <w:t xml:space="preserve">ішенням господарського суду – ліквідаційною комісією, призначеною цим органом. </w:t>
      </w:r>
    </w:p>
    <w:p w:rsidR="0068077B" w:rsidRPr="00C56AB2" w:rsidRDefault="0068077B" w:rsidP="004268FC">
      <w:pPr>
        <w:pStyle w:val="Default"/>
        <w:ind w:firstLine="708"/>
        <w:jc w:val="both"/>
        <w:rPr>
          <w:color w:val="auto"/>
          <w:sz w:val="28"/>
          <w:szCs w:val="28"/>
        </w:rPr>
      </w:pPr>
      <w:proofErr w:type="gramStart"/>
      <w:r w:rsidRPr="00C56AB2">
        <w:rPr>
          <w:color w:val="auto"/>
          <w:sz w:val="28"/>
          <w:szCs w:val="28"/>
        </w:rPr>
        <w:t>З</w:t>
      </w:r>
      <w:proofErr w:type="gramEnd"/>
      <w:r w:rsidRPr="00C56AB2">
        <w:rPr>
          <w:color w:val="auto"/>
          <w:sz w:val="28"/>
          <w:szCs w:val="28"/>
        </w:rPr>
        <w:t xml:space="preserve"> часу призначення ліквідаційної комісії до неї переходять повноваження щодо управління школою. </w:t>
      </w:r>
    </w:p>
    <w:p w:rsidR="0068077B" w:rsidRPr="00C56AB2" w:rsidRDefault="0068077B" w:rsidP="00360AC9">
      <w:pPr>
        <w:pStyle w:val="Default"/>
        <w:ind w:firstLine="708"/>
        <w:jc w:val="both"/>
        <w:rPr>
          <w:color w:val="auto"/>
          <w:sz w:val="28"/>
          <w:szCs w:val="28"/>
        </w:rPr>
      </w:pPr>
      <w:r w:rsidRPr="00C56AB2">
        <w:rPr>
          <w:color w:val="auto"/>
          <w:sz w:val="28"/>
          <w:szCs w:val="28"/>
        </w:rPr>
        <w:t>9.2. Ліквідаційна комі</w:t>
      </w:r>
      <w:proofErr w:type="gramStart"/>
      <w:r w:rsidRPr="00C56AB2">
        <w:rPr>
          <w:color w:val="auto"/>
          <w:sz w:val="28"/>
          <w:szCs w:val="28"/>
        </w:rPr>
        <w:t>с</w:t>
      </w:r>
      <w:proofErr w:type="gramEnd"/>
      <w:r w:rsidRPr="00C56AB2">
        <w:rPr>
          <w:color w:val="auto"/>
          <w:sz w:val="28"/>
          <w:szCs w:val="28"/>
        </w:rPr>
        <w:t>і</w:t>
      </w:r>
      <w:proofErr w:type="gramStart"/>
      <w:r w:rsidRPr="00C56AB2">
        <w:rPr>
          <w:color w:val="auto"/>
          <w:sz w:val="28"/>
          <w:szCs w:val="28"/>
        </w:rPr>
        <w:t>я</w:t>
      </w:r>
      <w:proofErr w:type="gramEnd"/>
      <w:r w:rsidRPr="00C56AB2">
        <w:rPr>
          <w:color w:val="auto"/>
          <w:sz w:val="28"/>
          <w:szCs w:val="28"/>
        </w:rPr>
        <w:t xml:space="preserve"> оцінює наявне майно школи, виявляє її дебіторів і кредиторів і розраховується з ними, складає ліквідаційний баланс і представляє його засновнику. </w:t>
      </w:r>
    </w:p>
    <w:p w:rsidR="0068077B" w:rsidRPr="00C56AB2" w:rsidRDefault="0068077B" w:rsidP="00360AC9">
      <w:pPr>
        <w:pStyle w:val="Default"/>
        <w:ind w:firstLine="708"/>
        <w:jc w:val="both"/>
        <w:rPr>
          <w:color w:val="auto"/>
          <w:sz w:val="28"/>
          <w:szCs w:val="28"/>
        </w:rPr>
      </w:pPr>
      <w:r w:rsidRPr="00C56AB2">
        <w:rPr>
          <w:color w:val="auto"/>
          <w:sz w:val="28"/>
          <w:szCs w:val="28"/>
        </w:rPr>
        <w:t xml:space="preserve">9.3. У випадку реорганізації права та зобов'язання школи переходять до правонаступників </w:t>
      </w:r>
      <w:proofErr w:type="gramStart"/>
      <w:r w:rsidRPr="00C56AB2">
        <w:rPr>
          <w:color w:val="auto"/>
          <w:sz w:val="28"/>
          <w:szCs w:val="28"/>
        </w:rPr>
        <w:t>в</w:t>
      </w:r>
      <w:proofErr w:type="gramEnd"/>
      <w:r w:rsidRPr="00C56AB2">
        <w:rPr>
          <w:color w:val="auto"/>
          <w:sz w:val="28"/>
          <w:szCs w:val="28"/>
        </w:rPr>
        <w:t xml:space="preserve">ідповідно до чинного законодавства або визначених навчальних закладів. </w:t>
      </w:r>
    </w:p>
    <w:p w:rsidR="005A3B5E" w:rsidRPr="00C56AB2" w:rsidRDefault="0068077B" w:rsidP="00360AC9">
      <w:pPr>
        <w:spacing w:after="0" w:line="240" w:lineRule="auto"/>
        <w:ind w:firstLine="708"/>
        <w:jc w:val="both"/>
        <w:rPr>
          <w:rFonts w:ascii="Times New Roman" w:hAnsi="Times New Roman" w:cs="Times New Roman"/>
          <w:sz w:val="28"/>
          <w:szCs w:val="28"/>
          <w:lang w:val="uk-UA"/>
        </w:rPr>
      </w:pPr>
      <w:r w:rsidRPr="00C56AB2">
        <w:rPr>
          <w:rFonts w:ascii="Times New Roman" w:hAnsi="Times New Roman" w:cs="Times New Roman"/>
          <w:sz w:val="28"/>
          <w:szCs w:val="28"/>
        </w:rPr>
        <w:lastRenderedPageBreak/>
        <w:t xml:space="preserve">9.4. У разі ліквідації школи її активи повинні </w:t>
      </w:r>
      <w:proofErr w:type="gramStart"/>
      <w:r w:rsidRPr="00C56AB2">
        <w:rPr>
          <w:rFonts w:ascii="Times New Roman" w:hAnsi="Times New Roman" w:cs="Times New Roman"/>
          <w:sz w:val="28"/>
          <w:szCs w:val="28"/>
        </w:rPr>
        <w:t>бути</w:t>
      </w:r>
      <w:proofErr w:type="gramEnd"/>
      <w:r w:rsidRPr="00C56AB2">
        <w:rPr>
          <w:rFonts w:ascii="Times New Roman" w:hAnsi="Times New Roman" w:cs="Times New Roman"/>
          <w:sz w:val="28"/>
          <w:szCs w:val="28"/>
        </w:rPr>
        <w:t xml:space="preserve"> передані одній або кільком неприбутковим організаціям відповідного виду або зараховані до доходу бюджету, якщо інше не передбачено законом</w:t>
      </w:r>
      <w:r w:rsidR="004268FC">
        <w:rPr>
          <w:rFonts w:ascii="Times New Roman" w:hAnsi="Times New Roman" w:cs="Times New Roman"/>
          <w:sz w:val="28"/>
          <w:szCs w:val="28"/>
          <w:lang w:val="uk-UA"/>
        </w:rPr>
        <w:t>,</w:t>
      </w:r>
      <w:r w:rsidRPr="00C56AB2">
        <w:rPr>
          <w:rFonts w:ascii="Times New Roman" w:hAnsi="Times New Roman" w:cs="Times New Roman"/>
          <w:sz w:val="28"/>
          <w:szCs w:val="28"/>
        </w:rPr>
        <w:t xml:space="preserve"> що регулює діяльність неприбуткової організації.</w:t>
      </w:r>
      <w:r w:rsidR="00D450B0" w:rsidRPr="00C56AB2">
        <w:rPr>
          <w:rFonts w:ascii="Times New Roman" w:hAnsi="Times New Roman" w:cs="Times New Roman"/>
          <w:sz w:val="28"/>
          <w:szCs w:val="28"/>
          <w:lang w:val="uk-UA"/>
        </w:rPr>
        <w:t xml:space="preserve"> </w:t>
      </w:r>
    </w:p>
    <w:sectPr w:rsidR="005A3B5E" w:rsidRPr="00C56AB2" w:rsidSect="00DC35C5">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7A" w:rsidRDefault="008C1A7A" w:rsidP="007F66E1">
      <w:pPr>
        <w:spacing w:after="0" w:line="240" w:lineRule="auto"/>
      </w:pPr>
      <w:r>
        <w:separator/>
      </w:r>
    </w:p>
  </w:endnote>
  <w:endnote w:type="continuationSeparator" w:id="0">
    <w:p w:rsidR="008C1A7A" w:rsidRDefault="008C1A7A" w:rsidP="007F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7A" w:rsidRDefault="008C1A7A" w:rsidP="007F66E1">
      <w:pPr>
        <w:spacing w:after="0" w:line="240" w:lineRule="auto"/>
      </w:pPr>
      <w:r>
        <w:separator/>
      </w:r>
    </w:p>
  </w:footnote>
  <w:footnote w:type="continuationSeparator" w:id="0">
    <w:p w:rsidR="008C1A7A" w:rsidRDefault="008C1A7A" w:rsidP="007F6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67876"/>
      <w:docPartObj>
        <w:docPartGallery w:val="Page Numbers (Top of Page)"/>
        <w:docPartUnique/>
      </w:docPartObj>
    </w:sdtPr>
    <w:sdtEndPr/>
    <w:sdtContent>
      <w:p w:rsidR="007F66E1" w:rsidRDefault="007F66E1">
        <w:pPr>
          <w:pStyle w:val="a5"/>
          <w:jc w:val="center"/>
        </w:pPr>
        <w:r>
          <w:fldChar w:fldCharType="begin"/>
        </w:r>
        <w:r>
          <w:instrText>PAGE   \* MERGEFORMAT</w:instrText>
        </w:r>
        <w:r>
          <w:fldChar w:fldCharType="separate"/>
        </w:r>
        <w:r w:rsidR="00C04953">
          <w:rPr>
            <w:noProof/>
          </w:rPr>
          <w:t>4</w:t>
        </w:r>
        <w:r>
          <w:fldChar w:fldCharType="end"/>
        </w:r>
      </w:p>
    </w:sdtContent>
  </w:sdt>
  <w:p w:rsidR="007F66E1" w:rsidRDefault="007F66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F41F"/>
    <w:multiLevelType w:val="hybridMultilevel"/>
    <w:tmpl w:val="B76A80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92C85D"/>
    <w:multiLevelType w:val="hybridMultilevel"/>
    <w:tmpl w:val="2EF60F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895180"/>
    <w:multiLevelType w:val="hybridMultilevel"/>
    <w:tmpl w:val="8ACA5E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E88E157"/>
    <w:multiLevelType w:val="hybridMultilevel"/>
    <w:tmpl w:val="6F9D6C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1931AE2"/>
    <w:multiLevelType w:val="hybridMultilevel"/>
    <w:tmpl w:val="A6DA97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7405846"/>
    <w:multiLevelType w:val="hybridMultilevel"/>
    <w:tmpl w:val="EDC1C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B805AF"/>
    <w:multiLevelType w:val="hybridMultilevel"/>
    <w:tmpl w:val="F1746A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1B8E8A7"/>
    <w:multiLevelType w:val="hybridMultilevel"/>
    <w:tmpl w:val="1159BB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629E278"/>
    <w:multiLevelType w:val="hybridMultilevel"/>
    <w:tmpl w:val="9589C8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30B6098"/>
    <w:multiLevelType w:val="hybridMultilevel"/>
    <w:tmpl w:val="ADB16C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5804C7F"/>
    <w:multiLevelType w:val="hybridMultilevel"/>
    <w:tmpl w:val="7A02D0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9"/>
  </w:num>
  <w:num w:numId="4">
    <w:abstractNumId w:val="4"/>
  </w:num>
  <w:num w:numId="5">
    <w:abstractNumId w:val="2"/>
  </w:num>
  <w:num w:numId="6">
    <w:abstractNumId w:val="3"/>
  </w:num>
  <w:num w:numId="7">
    <w:abstractNumId w:val="6"/>
  </w:num>
  <w:num w:numId="8">
    <w:abstractNumId w:val="0"/>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7B"/>
    <w:rsid w:val="000075E1"/>
    <w:rsid w:val="0001252A"/>
    <w:rsid w:val="00061B3A"/>
    <w:rsid w:val="00074318"/>
    <w:rsid w:val="0012705D"/>
    <w:rsid w:val="00170546"/>
    <w:rsid w:val="002123CF"/>
    <w:rsid w:val="00221747"/>
    <w:rsid w:val="0027297A"/>
    <w:rsid w:val="00274A20"/>
    <w:rsid w:val="00294A07"/>
    <w:rsid w:val="003020DF"/>
    <w:rsid w:val="00333DB7"/>
    <w:rsid w:val="00343C42"/>
    <w:rsid w:val="00360AC9"/>
    <w:rsid w:val="003972D0"/>
    <w:rsid w:val="003B4253"/>
    <w:rsid w:val="004268FC"/>
    <w:rsid w:val="004311A3"/>
    <w:rsid w:val="00485E71"/>
    <w:rsid w:val="00522D84"/>
    <w:rsid w:val="005A3B5E"/>
    <w:rsid w:val="005C5015"/>
    <w:rsid w:val="0068077B"/>
    <w:rsid w:val="006B1406"/>
    <w:rsid w:val="006E7AC4"/>
    <w:rsid w:val="00704E57"/>
    <w:rsid w:val="007B11F7"/>
    <w:rsid w:val="007F66E1"/>
    <w:rsid w:val="008B1149"/>
    <w:rsid w:val="008C0C90"/>
    <w:rsid w:val="008C1A7A"/>
    <w:rsid w:val="008C6977"/>
    <w:rsid w:val="009D477C"/>
    <w:rsid w:val="00A66EBE"/>
    <w:rsid w:val="00A6705E"/>
    <w:rsid w:val="00A94382"/>
    <w:rsid w:val="00AB4BB6"/>
    <w:rsid w:val="00AD7EB8"/>
    <w:rsid w:val="00BA42AF"/>
    <w:rsid w:val="00C04953"/>
    <w:rsid w:val="00C23C07"/>
    <w:rsid w:val="00C46CB0"/>
    <w:rsid w:val="00C4787A"/>
    <w:rsid w:val="00C56AB2"/>
    <w:rsid w:val="00C92412"/>
    <w:rsid w:val="00C9540A"/>
    <w:rsid w:val="00CF772E"/>
    <w:rsid w:val="00D03420"/>
    <w:rsid w:val="00D450B0"/>
    <w:rsid w:val="00D816AC"/>
    <w:rsid w:val="00DC35C5"/>
    <w:rsid w:val="00E61110"/>
    <w:rsid w:val="00E62794"/>
    <w:rsid w:val="00E97895"/>
    <w:rsid w:val="00F1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7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21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747"/>
    <w:rPr>
      <w:rFonts w:ascii="Tahoma" w:hAnsi="Tahoma" w:cs="Tahoma"/>
      <w:sz w:val="16"/>
      <w:szCs w:val="16"/>
    </w:rPr>
  </w:style>
  <w:style w:type="paragraph" w:styleId="a5">
    <w:name w:val="header"/>
    <w:basedOn w:val="a"/>
    <w:link w:val="a6"/>
    <w:uiPriority w:val="99"/>
    <w:unhideWhenUsed/>
    <w:rsid w:val="007F66E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F66E1"/>
  </w:style>
  <w:style w:type="paragraph" w:styleId="a7">
    <w:name w:val="footer"/>
    <w:basedOn w:val="a"/>
    <w:link w:val="a8"/>
    <w:uiPriority w:val="99"/>
    <w:unhideWhenUsed/>
    <w:rsid w:val="007F66E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F66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07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21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747"/>
    <w:rPr>
      <w:rFonts w:ascii="Tahoma" w:hAnsi="Tahoma" w:cs="Tahoma"/>
      <w:sz w:val="16"/>
      <w:szCs w:val="16"/>
    </w:rPr>
  </w:style>
  <w:style w:type="paragraph" w:styleId="a5">
    <w:name w:val="header"/>
    <w:basedOn w:val="a"/>
    <w:link w:val="a6"/>
    <w:uiPriority w:val="99"/>
    <w:unhideWhenUsed/>
    <w:rsid w:val="007F66E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F66E1"/>
  </w:style>
  <w:style w:type="paragraph" w:styleId="a7">
    <w:name w:val="footer"/>
    <w:basedOn w:val="a"/>
    <w:link w:val="a8"/>
    <w:uiPriority w:val="99"/>
    <w:unhideWhenUsed/>
    <w:rsid w:val="007F66E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F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DFD7-CD8B-41A8-A2FA-141A3831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27647</Words>
  <Characters>15759</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School</cp:lastModifiedBy>
  <cp:revision>13</cp:revision>
  <cp:lastPrinted>2017-06-22T08:32:00Z</cp:lastPrinted>
  <dcterms:created xsi:type="dcterms:W3CDTF">2017-06-20T07:08:00Z</dcterms:created>
  <dcterms:modified xsi:type="dcterms:W3CDTF">2017-07-11T06:38:00Z</dcterms:modified>
</cp:coreProperties>
</file>