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60" w:rsidRPr="00FD03BD" w:rsidRDefault="0070683A" w:rsidP="00DB4380">
      <w:pPr>
        <w:pStyle w:val="1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 5</w:t>
      </w:r>
    </w:p>
    <w:p w:rsidR="008B2266" w:rsidRDefault="008A7271" w:rsidP="00DB4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8B2266">
        <w:rPr>
          <w:rFonts w:ascii="Times New Roman" w:hAnsi="Times New Roman" w:cs="Times New Roman"/>
          <w:sz w:val="28"/>
          <w:szCs w:val="28"/>
        </w:rPr>
        <w:t xml:space="preserve">засідання педагогічної ради </w:t>
      </w:r>
    </w:p>
    <w:p w:rsidR="008B2266" w:rsidRPr="00A308DC" w:rsidRDefault="008B2266" w:rsidP="00DB4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C33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Протокол №05 від 12.05.2020р. </w:t>
      </w:r>
    </w:p>
    <w:p w:rsidR="00872460" w:rsidRPr="00872460" w:rsidRDefault="00872460" w:rsidP="00872460">
      <w:pPr>
        <w:pStyle w:val="1"/>
        <w:spacing w:after="0" w:line="360" w:lineRule="auto"/>
        <w:ind w:left="0" w:firstLine="709"/>
        <w:jc w:val="right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872460" w:rsidRPr="00872460" w:rsidRDefault="00872460" w:rsidP="00872460">
      <w:pPr>
        <w:pStyle w:val="1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 w:rsidRPr="00872460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Моніторинг якості викладання предмета трудового навчання</w:t>
      </w:r>
    </w:p>
    <w:p w:rsidR="00047E11" w:rsidRPr="006A31B4" w:rsidRDefault="00047E11" w:rsidP="00E975B9">
      <w:pPr>
        <w:pStyle w:val="1"/>
        <w:spacing w:after="0" w:line="360" w:lineRule="auto"/>
        <w:ind w:left="0" w:firstLine="709"/>
        <w:jc w:val="both"/>
        <w:rPr>
          <w:rStyle w:val="textexposedshow"/>
          <w:rFonts w:ascii="Times New Roman" w:hAnsi="Times New Roman" w:cs="Times New Roman"/>
          <w:sz w:val="28"/>
          <w:szCs w:val="28"/>
          <w:lang w:val="uk-UA"/>
        </w:rPr>
      </w:pPr>
      <w:r w:rsidRPr="00047E1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 базової загальної середньої освіти</w:t>
      </w:r>
      <w:r w:rsidR="00E975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розвиток і соціалізація здобувачів освіти</w:t>
      </w:r>
      <w:r w:rsidRPr="00047E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формування їхньої  національної самосвідомості, загальної культури, світоглядних орієнтирів, екологічного стилю мислення і поведінки, творчих здібностей, дослідницьких і життєзабезпечувальних навичок, здатності до </w:t>
      </w:r>
      <w:r w:rsidRPr="006A31B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8297F" w:rsidRPr="006A31B4">
        <w:rPr>
          <w:rFonts w:ascii="Times New Roman" w:hAnsi="Times New Roman" w:cs="Times New Roman"/>
          <w:sz w:val="28"/>
          <w:szCs w:val="28"/>
          <w:lang w:val="uk-UA"/>
        </w:rPr>
        <w:t>аморозвитку й самовдосконалення</w:t>
      </w:r>
      <w:r w:rsidRPr="006A31B4">
        <w:rPr>
          <w:rFonts w:ascii="Times New Roman" w:hAnsi="Times New Roman" w:cs="Times New Roman"/>
          <w:sz w:val="28"/>
          <w:szCs w:val="28"/>
          <w:lang w:val="uk-UA"/>
        </w:rPr>
        <w:t xml:space="preserve"> в умовах глобальних змін і викл</w:t>
      </w:r>
      <w:r w:rsidRPr="006A31B4">
        <w:rPr>
          <w:rStyle w:val="textexposedshow"/>
          <w:rFonts w:ascii="Times New Roman" w:hAnsi="Times New Roman" w:cs="Times New Roman"/>
          <w:sz w:val="28"/>
          <w:szCs w:val="28"/>
          <w:lang w:val="uk-UA"/>
        </w:rPr>
        <w:t>иків.</w:t>
      </w:r>
    </w:p>
    <w:p w:rsidR="00047E11" w:rsidRPr="00EC08EE" w:rsidRDefault="006A31B4" w:rsidP="00EC0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7E11" w:rsidRPr="006A31B4">
        <w:rPr>
          <w:rFonts w:ascii="Times New Roman" w:hAnsi="Times New Roman" w:cs="Times New Roman"/>
          <w:sz w:val="28"/>
          <w:szCs w:val="28"/>
        </w:rPr>
        <w:t>Випускник основної школи — це патріот України, який знає її історію; носій української культури, який поважає культуру інших народів; компетентний мовець, що вільно спілкується державною мовою, володіє та</w:t>
      </w:r>
      <w:r w:rsidR="00E975B9" w:rsidRPr="006A31B4">
        <w:rPr>
          <w:rFonts w:ascii="Times New Roman" w:hAnsi="Times New Roman" w:cs="Times New Roman"/>
          <w:sz w:val="28"/>
          <w:szCs w:val="28"/>
        </w:rPr>
        <w:t xml:space="preserve">кож рідною </w:t>
      </w:r>
      <w:r w:rsidR="00047E11" w:rsidRPr="006A31B4">
        <w:rPr>
          <w:rFonts w:ascii="Times New Roman" w:hAnsi="Times New Roman" w:cs="Times New Roman"/>
          <w:sz w:val="28"/>
          <w:szCs w:val="28"/>
        </w:rPr>
        <w:t xml:space="preserve">й однією чи кількома іноземними мовами, має бажання і здатність до самоосвіти, виявляє активність і відповідальність у громадському й особистому житті, здатний до підприємливості та ініціативності, має уявлення про світобудову, бережно ставиться до природи, безпечно й доцільно використовує досягнення науки і техніки, дотримується здорового способу життя. </w:t>
      </w:r>
      <w:r w:rsidR="00047E11" w:rsidRPr="006A31B4">
        <w:rPr>
          <w:rStyle w:val="textexposedshow"/>
          <w:rFonts w:ascii="Times New Roman" w:hAnsi="Times New Roman" w:cs="Times New Roman"/>
          <w:sz w:val="28"/>
          <w:szCs w:val="28"/>
        </w:rPr>
        <w:t>Зазначена мета до</w:t>
      </w:r>
      <w:r w:rsidR="00E975B9" w:rsidRPr="006A31B4">
        <w:rPr>
          <w:rStyle w:val="textexposedshow"/>
          <w:rFonts w:ascii="Times New Roman" w:hAnsi="Times New Roman" w:cs="Times New Roman"/>
          <w:sz w:val="28"/>
          <w:szCs w:val="28"/>
        </w:rPr>
        <w:t>сягається шляхом залучення дітей</w:t>
      </w:r>
      <w:r w:rsidR="00047E11" w:rsidRPr="006A31B4">
        <w:rPr>
          <w:rStyle w:val="textexposedshow"/>
          <w:rFonts w:ascii="Times New Roman" w:hAnsi="Times New Roman" w:cs="Times New Roman"/>
          <w:sz w:val="28"/>
          <w:szCs w:val="28"/>
        </w:rPr>
        <w:t xml:space="preserve"> на уроках трудового навчання до проектної діяльності як провідного </w:t>
      </w:r>
      <w:r w:rsidR="0028297F" w:rsidRPr="006A31B4">
        <w:rPr>
          <w:rStyle w:val="textexposedshow"/>
          <w:rFonts w:ascii="Times New Roman" w:hAnsi="Times New Roman" w:cs="Times New Roman"/>
          <w:sz w:val="28"/>
          <w:szCs w:val="28"/>
        </w:rPr>
        <w:t xml:space="preserve">засобу розвитку компетентностей </w:t>
      </w:r>
      <w:r w:rsidR="00E975B9" w:rsidRPr="006A31B4">
        <w:rPr>
          <w:rStyle w:val="textexposedshow"/>
          <w:rFonts w:ascii="Times New Roman" w:hAnsi="Times New Roman" w:cs="Times New Roman"/>
          <w:sz w:val="28"/>
          <w:szCs w:val="28"/>
        </w:rPr>
        <w:t xml:space="preserve"> здобувачів освіти</w:t>
      </w:r>
      <w:r w:rsidR="00047E11" w:rsidRPr="006A31B4">
        <w:rPr>
          <w:rStyle w:val="textexposedshow"/>
          <w:rFonts w:ascii="Times New Roman" w:hAnsi="Times New Roman" w:cs="Times New Roman"/>
          <w:sz w:val="28"/>
          <w:szCs w:val="28"/>
        </w:rPr>
        <w:t>, формування у них зд</w:t>
      </w:r>
      <w:r w:rsidR="0028297F" w:rsidRPr="006A31B4">
        <w:rPr>
          <w:rStyle w:val="textexposedshow"/>
          <w:rFonts w:ascii="Times New Roman" w:hAnsi="Times New Roman" w:cs="Times New Roman"/>
          <w:sz w:val="28"/>
          <w:szCs w:val="28"/>
        </w:rPr>
        <w:t>атності до самовдосконалення предмета</w:t>
      </w:r>
      <w:r w:rsidR="00047E11" w:rsidRPr="006A31B4">
        <w:rPr>
          <w:rStyle w:val="textexposedshow"/>
          <w:rFonts w:ascii="Times New Roman" w:hAnsi="Times New Roman" w:cs="Times New Roman"/>
          <w:sz w:val="28"/>
          <w:szCs w:val="28"/>
        </w:rPr>
        <w:t>, оволодіння засобами сучасних</w:t>
      </w:r>
      <w:r w:rsidR="00047E11" w:rsidRPr="00047E11">
        <w:rPr>
          <w:rStyle w:val="textexposedshow"/>
          <w:rFonts w:ascii="Times New Roman" w:hAnsi="Times New Roman" w:cs="Times New Roman"/>
          <w:color w:val="000000"/>
          <w:sz w:val="28"/>
          <w:szCs w:val="28"/>
        </w:rPr>
        <w:t xml:space="preserve"> технологій, умінь конструювати власний процес пізнання і на практиці реалізувати заплановане. </w:t>
      </w:r>
    </w:p>
    <w:p w:rsidR="00BA0288" w:rsidRPr="006A31B4" w:rsidRDefault="006A31B4" w:rsidP="006A31B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0288" w:rsidRPr="00047E11">
        <w:rPr>
          <w:rFonts w:ascii="Times New Roman" w:hAnsi="Times New Roman" w:cs="Times New Roman"/>
          <w:sz w:val="28"/>
          <w:szCs w:val="28"/>
        </w:rPr>
        <w:t xml:space="preserve">Трудове навчання </w:t>
      </w:r>
      <w:r w:rsidR="00E975B9">
        <w:rPr>
          <w:rFonts w:ascii="Times New Roman" w:hAnsi="Times New Roman" w:cs="Times New Roman"/>
          <w:sz w:val="28"/>
          <w:szCs w:val="28"/>
        </w:rPr>
        <w:t xml:space="preserve"> </w:t>
      </w:r>
      <w:r w:rsidR="00BA0288" w:rsidRPr="00047E11">
        <w:rPr>
          <w:rFonts w:ascii="Times New Roman" w:hAnsi="Times New Roman" w:cs="Times New Roman"/>
          <w:sz w:val="28"/>
          <w:szCs w:val="28"/>
        </w:rPr>
        <w:t>є важливим з</w:t>
      </w:r>
      <w:r w:rsidR="005103D3" w:rsidRPr="00047E11">
        <w:rPr>
          <w:rFonts w:ascii="Times New Roman" w:hAnsi="Times New Roman" w:cs="Times New Roman"/>
          <w:sz w:val="28"/>
          <w:szCs w:val="28"/>
        </w:rPr>
        <w:t>асобом всебічного розвитку здобувачів освіти</w:t>
      </w:r>
      <w:r w:rsidR="0028297F">
        <w:rPr>
          <w:rFonts w:ascii="Times New Roman" w:hAnsi="Times New Roman" w:cs="Times New Roman"/>
          <w:sz w:val="28"/>
          <w:szCs w:val="28"/>
        </w:rPr>
        <w:t xml:space="preserve"> </w:t>
      </w:r>
      <w:r w:rsidR="0028297F" w:rsidRPr="006A31B4">
        <w:rPr>
          <w:rFonts w:ascii="Times New Roman" w:hAnsi="Times New Roman" w:cs="Times New Roman"/>
          <w:sz w:val="28"/>
          <w:szCs w:val="28"/>
        </w:rPr>
        <w:t>тоді</w:t>
      </w:r>
      <w:r w:rsidR="00BA0288" w:rsidRPr="006A31B4">
        <w:rPr>
          <w:rFonts w:ascii="Times New Roman" w:hAnsi="Times New Roman" w:cs="Times New Roman"/>
          <w:sz w:val="28"/>
          <w:szCs w:val="28"/>
        </w:rPr>
        <w:t>,</w:t>
      </w:r>
      <w:r w:rsidR="0028297F" w:rsidRPr="006A31B4">
        <w:rPr>
          <w:rFonts w:ascii="Times New Roman" w:hAnsi="Times New Roman" w:cs="Times New Roman"/>
          <w:sz w:val="28"/>
          <w:szCs w:val="28"/>
        </w:rPr>
        <w:t xml:space="preserve"> коли</w:t>
      </w:r>
      <w:r w:rsidR="0028297F">
        <w:rPr>
          <w:rFonts w:ascii="Times New Roman" w:hAnsi="Times New Roman" w:cs="Times New Roman"/>
          <w:sz w:val="28"/>
          <w:szCs w:val="28"/>
        </w:rPr>
        <w:t xml:space="preserve"> воно побудовано правильно, з </w:t>
      </w:r>
      <w:r w:rsidR="0028297F" w:rsidRPr="0028297F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BA0288" w:rsidRPr="00BA0288">
        <w:rPr>
          <w:rFonts w:ascii="Times New Roman" w:hAnsi="Times New Roman" w:cs="Times New Roman"/>
          <w:sz w:val="28"/>
          <w:szCs w:val="28"/>
        </w:rPr>
        <w:t xml:space="preserve">рахуванням вікових та </w:t>
      </w:r>
      <w:r w:rsidR="00235BBB">
        <w:rPr>
          <w:rFonts w:ascii="Times New Roman" w:hAnsi="Times New Roman" w:cs="Times New Roman"/>
          <w:sz w:val="28"/>
          <w:szCs w:val="28"/>
        </w:rPr>
        <w:t>фізіологічних особливостей дітей</w:t>
      </w:r>
      <w:r w:rsidR="00BA0288" w:rsidRPr="00BA0288">
        <w:rPr>
          <w:rFonts w:ascii="Times New Roman" w:hAnsi="Times New Roman" w:cs="Times New Roman"/>
          <w:sz w:val="28"/>
          <w:szCs w:val="28"/>
        </w:rPr>
        <w:t>. Дослідження, проведені лікарями, показали, що чергування практичної роботи в майстернях з аудиторними заняттями в кла</w:t>
      </w:r>
      <w:r w:rsidR="003D432F">
        <w:rPr>
          <w:rFonts w:ascii="Times New Roman" w:hAnsi="Times New Roman" w:cs="Times New Roman"/>
          <w:sz w:val="28"/>
          <w:szCs w:val="28"/>
        </w:rPr>
        <w:t>сі підвищує працездатність школярів</w:t>
      </w:r>
      <w:r w:rsidR="00BA0288" w:rsidRPr="00BA0288">
        <w:rPr>
          <w:rFonts w:ascii="Times New Roman" w:hAnsi="Times New Roman" w:cs="Times New Roman"/>
          <w:sz w:val="28"/>
          <w:szCs w:val="28"/>
        </w:rPr>
        <w:t xml:space="preserve">, завдяки зміни виду діяльності та позитивно </w:t>
      </w:r>
      <w:r w:rsidR="0028297F">
        <w:rPr>
          <w:rFonts w:ascii="Times New Roman" w:hAnsi="Times New Roman" w:cs="Times New Roman"/>
          <w:sz w:val="28"/>
          <w:szCs w:val="28"/>
        </w:rPr>
        <w:t xml:space="preserve">впливає на розвиток практичних </w:t>
      </w:r>
      <w:r w:rsidR="0028297F" w:rsidRPr="006A31B4">
        <w:rPr>
          <w:rFonts w:ascii="Times New Roman" w:hAnsi="Times New Roman" w:cs="Times New Roman"/>
          <w:sz w:val="28"/>
          <w:szCs w:val="28"/>
        </w:rPr>
        <w:t>у</w:t>
      </w:r>
      <w:r w:rsidR="00BA0288" w:rsidRPr="00BA0288">
        <w:rPr>
          <w:rFonts w:ascii="Times New Roman" w:hAnsi="Times New Roman" w:cs="Times New Roman"/>
          <w:sz w:val="28"/>
          <w:szCs w:val="28"/>
        </w:rPr>
        <w:t>мінь та навич</w:t>
      </w:r>
      <w:r w:rsidR="0028297F">
        <w:rPr>
          <w:rFonts w:ascii="Times New Roman" w:hAnsi="Times New Roman" w:cs="Times New Roman"/>
          <w:sz w:val="28"/>
          <w:szCs w:val="28"/>
        </w:rPr>
        <w:t xml:space="preserve">ок. Під час занять з </w:t>
      </w:r>
      <w:r w:rsidR="0028297F" w:rsidRPr="006A31B4">
        <w:rPr>
          <w:rFonts w:ascii="Times New Roman" w:hAnsi="Times New Roman" w:cs="Times New Roman"/>
          <w:sz w:val="28"/>
          <w:szCs w:val="28"/>
        </w:rPr>
        <w:t>даного предмета</w:t>
      </w:r>
      <w:r w:rsidR="002829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432F">
        <w:rPr>
          <w:rFonts w:ascii="Times New Roman" w:hAnsi="Times New Roman" w:cs="Times New Roman"/>
          <w:sz w:val="28"/>
          <w:szCs w:val="28"/>
        </w:rPr>
        <w:t>фізична діяльність здобувачів освіти</w:t>
      </w:r>
      <w:bookmarkStart w:id="0" w:name="_GoBack"/>
      <w:bookmarkEnd w:id="0"/>
      <w:r w:rsidR="00BA0288" w:rsidRPr="00BA0288">
        <w:rPr>
          <w:rFonts w:ascii="Times New Roman" w:hAnsi="Times New Roman" w:cs="Times New Roman"/>
          <w:sz w:val="28"/>
          <w:szCs w:val="28"/>
        </w:rPr>
        <w:t xml:space="preserve"> поє</w:t>
      </w:r>
      <w:r w:rsidR="00235BBB">
        <w:rPr>
          <w:rFonts w:ascii="Times New Roman" w:hAnsi="Times New Roman" w:cs="Times New Roman"/>
          <w:sz w:val="28"/>
          <w:szCs w:val="28"/>
        </w:rPr>
        <w:t>днується з розумовою, адже їм</w:t>
      </w:r>
      <w:r w:rsidR="00BA0288" w:rsidRPr="00BA0288">
        <w:rPr>
          <w:rFonts w:ascii="Times New Roman" w:hAnsi="Times New Roman" w:cs="Times New Roman"/>
          <w:sz w:val="28"/>
          <w:szCs w:val="28"/>
        </w:rPr>
        <w:t xml:space="preserve"> доводиться розв’язувати цілий ряд творчих завдань, включаючи такі, як конструюва</w:t>
      </w:r>
      <w:r w:rsidR="00EC08EE">
        <w:rPr>
          <w:rFonts w:ascii="Times New Roman" w:hAnsi="Times New Roman" w:cs="Times New Roman"/>
          <w:sz w:val="28"/>
          <w:szCs w:val="28"/>
        </w:rPr>
        <w:t xml:space="preserve">ння </w:t>
      </w:r>
      <w:r w:rsidR="00EC08EE">
        <w:rPr>
          <w:rFonts w:ascii="Times New Roman" w:hAnsi="Times New Roman" w:cs="Times New Roman"/>
          <w:sz w:val="28"/>
          <w:szCs w:val="28"/>
        </w:rPr>
        <w:lastRenderedPageBreak/>
        <w:t>виробів, розробка технологій</w:t>
      </w:r>
      <w:r w:rsidR="0028297F">
        <w:rPr>
          <w:rFonts w:ascii="Times New Roman" w:hAnsi="Times New Roman" w:cs="Times New Roman"/>
          <w:sz w:val="28"/>
          <w:szCs w:val="28"/>
        </w:rPr>
        <w:t>,</w:t>
      </w:r>
      <w:r w:rsidR="00BA0288" w:rsidRPr="00BA0288">
        <w:rPr>
          <w:rFonts w:ascii="Times New Roman" w:hAnsi="Times New Roman" w:cs="Times New Roman"/>
          <w:sz w:val="28"/>
          <w:szCs w:val="28"/>
        </w:rPr>
        <w:t xml:space="preserve"> їх ви</w:t>
      </w:r>
      <w:r w:rsidR="00235BBB">
        <w:rPr>
          <w:rFonts w:ascii="Times New Roman" w:hAnsi="Times New Roman" w:cs="Times New Roman"/>
          <w:sz w:val="28"/>
          <w:szCs w:val="28"/>
        </w:rPr>
        <w:t>готовлення та ін. При цьому школярі</w:t>
      </w:r>
      <w:r w:rsidR="00BA0288" w:rsidRPr="00BA0288">
        <w:rPr>
          <w:rFonts w:ascii="Times New Roman" w:hAnsi="Times New Roman" w:cs="Times New Roman"/>
          <w:sz w:val="28"/>
          <w:szCs w:val="28"/>
        </w:rPr>
        <w:t xml:space="preserve"> застосовують свої знання з основ наук і технології матеріалів, а також набувають нових знань.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0288" w:rsidRPr="00BA0288">
        <w:rPr>
          <w:rFonts w:ascii="Times New Roman" w:hAnsi="Times New Roman" w:cs="Times New Roman"/>
          <w:sz w:val="28"/>
          <w:szCs w:val="28"/>
        </w:rPr>
        <w:t xml:space="preserve">В процесі трудового навчання створюються умови й для морального виховання. Створюючи корисні речі, беручи </w:t>
      </w:r>
      <w:r w:rsidR="00BD6CB9">
        <w:rPr>
          <w:rFonts w:ascii="Times New Roman" w:hAnsi="Times New Roman" w:cs="Times New Roman"/>
          <w:sz w:val="28"/>
          <w:szCs w:val="28"/>
        </w:rPr>
        <w:t>участь в продуктивній праці, школяр</w:t>
      </w:r>
      <w:r w:rsidR="00BA0288" w:rsidRPr="00BA0288">
        <w:rPr>
          <w:rFonts w:ascii="Times New Roman" w:hAnsi="Times New Roman" w:cs="Times New Roman"/>
          <w:sz w:val="28"/>
          <w:szCs w:val="28"/>
        </w:rPr>
        <w:t>і відчувають себе учасниками</w:t>
      </w:r>
      <w:r w:rsidR="00572834">
        <w:rPr>
          <w:rFonts w:ascii="Times New Roman" w:hAnsi="Times New Roman" w:cs="Times New Roman"/>
          <w:sz w:val="28"/>
          <w:szCs w:val="28"/>
        </w:rPr>
        <w:t xml:space="preserve"> виробництва. </w:t>
      </w:r>
      <w:r w:rsidR="00572834" w:rsidRPr="006A31B4">
        <w:rPr>
          <w:rFonts w:ascii="Times New Roman" w:hAnsi="Times New Roman" w:cs="Times New Roman"/>
          <w:sz w:val="28"/>
          <w:szCs w:val="28"/>
        </w:rPr>
        <w:t>Вони починають по-</w:t>
      </w:r>
      <w:r w:rsidR="00BA0288" w:rsidRPr="006A31B4">
        <w:rPr>
          <w:rFonts w:ascii="Times New Roman" w:hAnsi="Times New Roman" w:cs="Times New Roman"/>
          <w:sz w:val="28"/>
          <w:szCs w:val="28"/>
        </w:rPr>
        <w:t>справжньому розуміти значення багатьох професій в нашому житті і поважати людей – представників цих професій, і</w:t>
      </w:r>
      <w:r w:rsidR="00572834" w:rsidRPr="006A31B4">
        <w:rPr>
          <w:rFonts w:ascii="Times New Roman" w:hAnsi="Times New Roman" w:cs="Times New Roman"/>
          <w:sz w:val="28"/>
          <w:szCs w:val="28"/>
        </w:rPr>
        <w:t xml:space="preserve"> роблять деякі висновки відносно</w:t>
      </w:r>
      <w:r w:rsidR="00BA0288" w:rsidRPr="006A31B4">
        <w:rPr>
          <w:rFonts w:ascii="Times New Roman" w:hAnsi="Times New Roman" w:cs="Times New Roman"/>
          <w:sz w:val="28"/>
          <w:szCs w:val="28"/>
        </w:rPr>
        <w:t xml:space="preserve"> вибору своїх</w:t>
      </w:r>
      <w:r w:rsidR="00BA0288">
        <w:rPr>
          <w:rFonts w:ascii="Times New Roman" w:hAnsi="Times New Roman" w:cs="Times New Roman"/>
          <w:sz w:val="28"/>
          <w:szCs w:val="28"/>
        </w:rPr>
        <w:t xml:space="preserve"> майбутніх професій.</w:t>
      </w:r>
    </w:p>
    <w:p w:rsidR="00BA0288" w:rsidRPr="00BA0288" w:rsidRDefault="00BA0288" w:rsidP="00EC0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88">
        <w:rPr>
          <w:rFonts w:ascii="Times New Roman" w:hAnsi="Times New Roman" w:cs="Times New Roman"/>
          <w:sz w:val="28"/>
          <w:szCs w:val="28"/>
        </w:rPr>
        <w:t>Трудове навч</w:t>
      </w:r>
      <w:r w:rsidR="00BD6CB9">
        <w:rPr>
          <w:rFonts w:ascii="Times New Roman" w:hAnsi="Times New Roman" w:cs="Times New Roman"/>
          <w:sz w:val="28"/>
          <w:szCs w:val="28"/>
        </w:rPr>
        <w:t>ання в школі сприяє формуванню у здобувачів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A3F">
        <w:rPr>
          <w:rFonts w:ascii="Times New Roman" w:hAnsi="Times New Roman" w:cs="Times New Roman"/>
          <w:sz w:val="28"/>
          <w:szCs w:val="28"/>
        </w:rPr>
        <w:t>таких компетентностей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0288" w:rsidRPr="00BA0288" w:rsidRDefault="00BA0288" w:rsidP="00EC08EE">
      <w:pPr>
        <w:tabs>
          <w:tab w:val="right" w:pos="1006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88">
        <w:rPr>
          <w:rFonts w:ascii="Times New Roman" w:hAnsi="Times New Roman" w:cs="Times New Roman"/>
          <w:sz w:val="28"/>
          <w:szCs w:val="28"/>
        </w:rPr>
        <w:t>- технічн</w:t>
      </w:r>
      <w:r>
        <w:rPr>
          <w:rFonts w:ascii="Times New Roman" w:hAnsi="Times New Roman" w:cs="Times New Roman"/>
          <w:sz w:val="28"/>
          <w:szCs w:val="28"/>
        </w:rPr>
        <w:t>ого і технологічного кругозору;</w:t>
      </w:r>
      <w:r w:rsidR="00BD6CB9">
        <w:rPr>
          <w:rFonts w:ascii="Times New Roman" w:hAnsi="Times New Roman" w:cs="Times New Roman"/>
          <w:sz w:val="28"/>
          <w:szCs w:val="28"/>
        </w:rPr>
        <w:tab/>
      </w:r>
    </w:p>
    <w:p w:rsidR="00BA0288" w:rsidRPr="00BA0288" w:rsidRDefault="00BA0288" w:rsidP="00EC0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культури праці та побуту;</w:t>
      </w:r>
    </w:p>
    <w:p w:rsidR="00BA0288" w:rsidRPr="00BA0288" w:rsidRDefault="00BA0288" w:rsidP="00EC08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88">
        <w:rPr>
          <w:rFonts w:ascii="Times New Roman" w:hAnsi="Times New Roman" w:cs="Times New Roman"/>
          <w:sz w:val="28"/>
          <w:szCs w:val="28"/>
        </w:rPr>
        <w:t>- самос</w:t>
      </w:r>
      <w:r>
        <w:rPr>
          <w:rFonts w:ascii="Times New Roman" w:hAnsi="Times New Roman" w:cs="Times New Roman"/>
          <w:sz w:val="28"/>
          <w:szCs w:val="28"/>
        </w:rPr>
        <w:t>тійного та критичного мислення;</w:t>
      </w:r>
    </w:p>
    <w:p w:rsidR="00BA0288" w:rsidRDefault="00BA0288" w:rsidP="006A31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288">
        <w:rPr>
          <w:rFonts w:ascii="Times New Roman" w:hAnsi="Times New Roman" w:cs="Times New Roman"/>
          <w:sz w:val="28"/>
          <w:szCs w:val="28"/>
        </w:rPr>
        <w:t>- розвитку особистісних якостей, потрібних людині як суб’єкту сучасного виробництва і культурного розвитку суспільства, виховання відповідальності за результати власної діяльності.</w:t>
      </w:r>
    </w:p>
    <w:p w:rsidR="0045009B" w:rsidRPr="0045009B" w:rsidRDefault="0045009B" w:rsidP="006A31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09B">
        <w:rPr>
          <w:rFonts w:ascii="Times New Roman" w:hAnsi="Times New Roman" w:cs="Times New Roman"/>
          <w:sz w:val="28"/>
          <w:szCs w:val="28"/>
        </w:rPr>
        <w:t>Свої перші трудові навички дитина починає формувати в сім'ї, а в школі здобуває елементарні уявлення про трудові обов'язки.</w:t>
      </w:r>
    </w:p>
    <w:p w:rsidR="0045009B" w:rsidRPr="0045009B" w:rsidRDefault="0045009B" w:rsidP="006A31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09B">
        <w:rPr>
          <w:rFonts w:ascii="Times New Roman" w:hAnsi="Times New Roman" w:cs="Times New Roman"/>
          <w:sz w:val="28"/>
          <w:szCs w:val="28"/>
        </w:rPr>
        <w:t>Загальноосвітня школа ставить перед собою такі завдання трудового виховання школярів, як:</w:t>
      </w:r>
    </w:p>
    <w:p w:rsidR="0045009B" w:rsidRPr="006A31B4" w:rsidRDefault="0045009B" w:rsidP="006A31B4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B4">
        <w:rPr>
          <w:rFonts w:ascii="Times New Roman" w:hAnsi="Times New Roman" w:cs="Times New Roman"/>
          <w:sz w:val="28"/>
          <w:szCs w:val="28"/>
        </w:rPr>
        <w:t>сформувати у дітей позитивне ставлення до праці, як вищої цінності в житті;</w:t>
      </w:r>
    </w:p>
    <w:p w:rsidR="0045009B" w:rsidRPr="006A31B4" w:rsidRDefault="0045009B" w:rsidP="006A31B4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B4">
        <w:rPr>
          <w:rFonts w:ascii="Times New Roman" w:hAnsi="Times New Roman" w:cs="Times New Roman"/>
          <w:sz w:val="28"/>
          <w:szCs w:val="28"/>
        </w:rPr>
        <w:t>мотивувати дітей до соціальної трудової діяльності;</w:t>
      </w:r>
    </w:p>
    <w:p w:rsidR="0045009B" w:rsidRPr="006A31B4" w:rsidRDefault="0045009B" w:rsidP="006A31B4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B4">
        <w:rPr>
          <w:rFonts w:ascii="Times New Roman" w:hAnsi="Times New Roman" w:cs="Times New Roman"/>
          <w:sz w:val="28"/>
          <w:szCs w:val="28"/>
        </w:rPr>
        <w:t>виховувати пізнавальний інтерес до трудового навчання, застосовувати свої вміння на практиці та розвивати потреби у творчості;</w:t>
      </w:r>
    </w:p>
    <w:p w:rsidR="0045009B" w:rsidRPr="006A31B4" w:rsidRDefault="0045009B" w:rsidP="006A31B4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B4">
        <w:rPr>
          <w:rFonts w:ascii="Times New Roman" w:hAnsi="Times New Roman" w:cs="Times New Roman"/>
          <w:sz w:val="28"/>
          <w:szCs w:val="28"/>
        </w:rPr>
        <w:t>навчити школярів різноманітним трудовим навичкам та вмінням;</w:t>
      </w:r>
    </w:p>
    <w:p w:rsidR="0045009B" w:rsidRPr="006A31B4" w:rsidRDefault="0045009B" w:rsidP="006A31B4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B4">
        <w:rPr>
          <w:rFonts w:ascii="Times New Roman" w:hAnsi="Times New Roman" w:cs="Times New Roman"/>
          <w:sz w:val="28"/>
          <w:szCs w:val="28"/>
        </w:rPr>
        <w:t>виховувати такі моральні якості, як чесність, працьовитість, відповідальність та цілеспрямованість;</w:t>
      </w:r>
    </w:p>
    <w:p w:rsidR="0045009B" w:rsidRPr="006A31B4" w:rsidRDefault="0045009B" w:rsidP="006A31B4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1B4">
        <w:rPr>
          <w:rFonts w:ascii="Times New Roman" w:hAnsi="Times New Roman" w:cs="Times New Roman"/>
          <w:sz w:val="28"/>
          <w:szCs w:val="28"/>
        </w:rPr>
        <w:t>викликати бажання та інтерес до фізичної праці.</w:t>
      </w:r>
    </w:p>
    <w:p w:rsidR="008C307B" w:rsidRPr="00580384" w:rsidRDefault="008C307B" w:rsidP="006A31B4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Відповідно до плану роботи</w:t>
      </w:r>
      <w:r w:rsidR="008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Івано-Франківської </w:t>
      </w:r>
      <w:r w:rsidR="00DA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ЗШ І-ІІІ ст. </w:t>
      </w:r>
      <w:r w:rsidRPr="0058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 ім.І.Ревчука  на 2019/2020 </w:t>
      </w:r>
      <w:r w:rsidR="006E2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 рік  з метою моніторингу</w:t>
      </w:r>
      <w:r w:rsidRPr="0058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якості викладання </w:t>
      </w:r>
      <w:r w:rsidR="006E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</w:t>
      </w:r>
      <w:r w:rsidRPr="005803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навчання  упродовж січня - лютог</w:t>
      </w:r>
      <w:r w:rsidR="00DA1A14">
        <w:rPr>
          <w:rFonts w:ascii="Times New Roman" w:eastAsia="Times New Roman" w:hAnsi="Times New Roman" w:cs="Times New Roman"/>
          <w:sz w:val="28"/>
          <w:szCs w:val="28"/>
          <w:lang w:eastAsia="ru-RU"/>
        </w:rPr>
        <w:t>о 2020 року адміністрацією навчального закладу</w:t>
      </w:r>
      <w:r w:rsidRPr="0058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вивчався стан викладання трудового навчання в 5 – 9 класах. </w:t>
      </w:r>
    </w:p>
    <w:p w:rsidR="00F569DF" w:rsidRPr="00E306BB" w:rsidRDefault="00EC08EE" w:rsidP="00E306B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307B" w:rsidRPr="00580384">
        <w:rPr>
          <w:sz w:val="28"/>
          <w:szCs w:val="28"/>
        </w:rPr>
        <w:t>Викладання труд</w:t>
      </w:r>
      <w:r w:rsidR="00F70EFC">
        <w:rPr>
          <w:sz w:val="28"/>
          <w:szCs w:val="28"/>
        </w:rPr>
        <w:t>ового навчання, розподіл годин т</w:t>
      </w:r>
      <w:r w:rsidR="008C307B" w:rsidRPr="00580384">
        <w:rPr>
          <w:sz w:val="28"/>
          <w:szCs w:val="28"/>
        </w:rPr>
        <w:t>а вивчення окремих моду</w:t>
      </w:r>
      <w:r w:rsidR="00580384" w:rsidRPr="00580384">
        <w:rPr>
          <w:sz w:val="28"/>
          <w:szCs w:val="28"/>
        </w:rPr>
        <w:t xml:space="preserve">лів, кількість виконаних творчих </w:t>
      </w:r>
      <w:r w:rsidR="008C307B" w:rsidRPr="00580384">
        <w:rPr>
          <w:sz w:val="28"/>
          <w:szCs w:val="28"/>
        </w:rPr>
        <w:t>робіт, передбачених освітніми програмами та оцінювання навчальних досягнень здобувачів освіти здійснюється відповідно до нормативних документів у:</w:t>
      </w:r>
      <w:r w:rsidR="00580384" w:rsidRPr="00580384">
        <w:rPr>
          <w:color w:val="FF0000"/>
          <w:sz w:val="28"/>
          <w:szCs w:val="28"/>
        </w:rPr>
        <w:t xml:space="preserve"> </w:t>
      </w:r>
      <w:r w:rsidR="00580384" w:rsidRPr="00580384">
        <w:rPr>
          <w:color w:val="000000"/>
          <w:sz w:val="28"/>
          <w:szCs w:val="28"/>
        </w:rPr>
        <w:t>5 - 9 класи – «Навчальна програма з трудового навчання для закладів загальної середньої освіти 5 – 9 класи» (оновлена), затверджена наказом Міністерства освіти і науки України від 07.06.2017 № 80</w:t>
      </w:r>
      <w:r w:rsidR="00E306BB">
        <w:rPr>
          <w:color w:val="000000"/>
          <w:sz w:val="28"/>
          <w:szCs w:val="28"/>
        </w:rPr>
        <w:t xml:space="preserve">4, </w:t>
      </w:r>
      <w:hyperlink r:id="rId7" w:tgtFrame="_blank" w:history="1">
        <w:r w:rsidR="00E306BB" w:rsidRPr="00E306BB">
          <w:rPr>
            <w:rStyle w:val="a5"/>
            <w:rFonts w:ascii="inherit" w:hAnsi="inherit"/>
            <w:color w:val="auto"/>
            <w:sz w:val="28"/>
            <w:szCs w:val="28"/>
            <w:u w:val="none"/>
            <w:bdr w:val="none" w:sz="0" w:space="0" w:color="auto" w:frame="1"/>
          </w:rPr>
          <w:t>Лист Міністерства освіти і науки України від 01.07.2019 № 1/11-5966 «Щодо методичних рекомендацій про викладання навчальних предметів у закладах загальної середньої освіти у 2019/2020 навчальному році»</w:t>
        </w:r>
      </w:hyperlink>
      <w:r w:rsidR="00E306BB">
        <w:t xml:space="preserve">. </w:t>
      </w:r>
      <w:r>
        <w:rPr>
          <w:color w:val="FF0000"/>
          <w:sz w:val="28"/>
          <w:szCs w:val="28"/>
        </w:rPr>
        <w:t xml:space="preserve"> </w:t>
      </w:r>
      <w:r w:rsidR="00B91B89" w:rsidRPr="00B91B89">
        <w:rPr>
          <w:color w:val="000000"/>
          <w:sz w:val="28"/>
          <w:szCs w:val="28"/>
        </w:rPr>
        <w:t>Дана програма зо</w:t>
      </w:r>
      <w:r w:rsidR="00B91B89">
        <w:rPr>
          <w:color w:val="000000"/>
          <w:sz w:val="28"/>
          <w:szCs w:val="28"/>
        </w:rPr>
        <w:t>рієнтована на формування у школярів</w:t>
      </w:r>
      <w:r w:rsidR="00660FF6">
        <w:rPr>
          <w:color w:val="000000"/>
          <w:sz w:val="28"/>
          <w:szCs w:val="28"/>
        </w:rPr>
        <w:t xml:space="preserve"> ключових </w:t>
      </w:r>
      <w:r w:rsidR="00B91B89" w:rsidRPr="00B91B89">
        <w:rPr>
          <w:color w:val="000000"/>
          <w:sz w:val="28"/>
          <w:szCs w:val="28"/>
        </w:rPr>
        <w:t xml:space="preserve">предметних компетентностей, які покликані наблизити процес трудового </w:t>
      </w:r>
      <w:r w:rsidR="00B91B89">
        <w:rPr>
          <w:color w:val="000000"/>
          <w:sz w:val="28"/>
          <w:szCs w:val="28"/>
        </w:rPr>
        <w:t>навчання до життєвих потреб дитини</w:t>
      </w:r>
      <w:r w:rsidR="00B91B89" w:rsidRPr="00B91B89">
        <w:rPr>
          <w:color w:val="000000"/>
          <w:sz w:val="28"/>
          <w:szCs w:val="28"/>
        </w:rPr>
        <w:t>, його інтересів та природних здібностей.</w:t>
      </w:r>
      <w:r w:rsidR="00B91B89">
        <w:rPr>
          <w:color w:val="000000"/>
          <w:sz w:val="28"/>
          <w:szCs w:val="28"/>
        </w:rPr>
        <w:t xml:space="preserve"> </w:t>
      </w:r>
    </w:p>
    <w:p w:rsidR="00EC08EE" w:rsidRDefault="00EC08EE" w:rsidP="00F56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9D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569DF" w:rsidRPr="00F5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вивчення результативності роботи учителів та об’єктивності оцінювання навчальних досягнень здо</w:t>
      </w:r>
      <w:r w:rsidR="00660F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бувачів освіти були відвідані 20</w:t>
      </w:r>
      <w:r w:rsidR="00F569DF" w:rsidRPr="00F5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уроків у 5-9 класах, перевірено календарні та поурочні плани, класні журнали</w:t>
      </w:r>
      <w:r w:rsidR="00F569DF" w:rsidRPr="00FA31B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</w:t>
      </w:r>
      <w:r w:rsidR="00F569DF" w:rsidRPr="00F569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69DF" w:rsidRPr="00F5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проведено індивідуальні бесіди з учителями щодо питань вдосконалення освітньої та самоосвітньої роботи, вивчено рівень навчальних досягнень здобувачів освіти, проаналізовано стан матеріально-технічного і навчально-методичного забезпечення викладання предмету, рівень використання наявної бази</w:t>
      </w:r>
      <w:r w:rsidRPr="00F569D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E3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0FF6" w:rsidRPr="00992EAD">
        <w:rPr>
          <w:rFonts w:ascii="Times New Roman" w:hAnsi="Times New Roman" w:cs="Times New Roman"/>
          <w:sz w:val="28"/>
          <w:szCs w:val="28"/>
          <w:lang w:eastAsia="ru-RU"/>
        </w:rPr>
        <w:t>У ліцеї</w:t>
      </w:r>
      <w:r w:rsidR="00C47FCA" w:rsidRPr="00992EAD">
        <w:rPr>
          <w:rFonts w:ascii="Times New Roman" w:hAnsi="Times New Roman" w:cs="Times New Roman"/>
          <w:sz w:val="28"/>
          <w:szCs w:val="28"/>
          <w:lang w:eastAsia="ru-RU"/>
        </w:rPr>
        <w:t xml:space="preserve"> немає</w:t>
      </w:r>
      <w:r w:rsidRPr="00992EAD">
        <w:rPr>
          <w:rFonts w:ascii="Times New Roman" w:hAnsi="Times New Roman" w:cs="Times New Roman"/>
          <w:sz w:val="28"/>
          <w:szCs w:val="28"/>
          <w:lang w:eastAsia="ru-RU"/>
        </w:rPr>
        <w:t xml:space="preserve">  кабінет</w:t>
      </w:r>
      <w:r w:rsidR="00C47FCA" w:rsidRPr="00992EA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92EAD">
        <w:rPr>
          <w:rFonts w:ascii="Times New Roman" w:hAnsi="Times New Roman" w:cs="Times New Roman"/>
          <w:sz w:val="28"/>
          <w:szCs w:val="28"/>
          <w:lang w:eastAsia="ru-RU"/>
        </w:rPr>
        <w:t xml:space="preserve"> трудового навчання та обслуговуючої праці.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1576">
        <w:rPr>
          <w:rFonts w:ascii="Times New Roman" w:hAnsi="Times New Roman" w:cs="Times New Roman"/>
          <w:sz w:val="28"/>
          <w:szCs w:val="28"/>
          <w:lang w:eastAsia="ru-RU"/>
        </w:rPr>
        <w:t>Під час</w:t>
      </w:r>
      <w:r w:rsidR="00AD100E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проведення занять педагоги</w:t>
      </w:r>
      <w:r w:rsidR="00752BCC">
        <w:rPr>
          <w:rFonts w:ascii="Times New Roman" w:hAnsi="Times New Roman" w:cs="Times New Roman"/>
          <w:sz w:val="28"/>
          <w:szCs w:val="28"/>
          <w:lang w:eastAsia="ru-RU"/>
        </w:rPr>
        <w:t xml:space="preserve"> дотримую</w:t>
      </w:r>
      <w:r w:rsidRPr="007C1576">
        <w:rPr>
          <w:rFonts w:ascii="Times New Roman" w:hAnsi="Times New Roman" w:cs="Times New Roman"/>
          <w:sz w:val="28"/>
          <w:szCs w:val="28"/>
          <w:lang w:eastAsia="ru-RU"/>
        </w:rPr>
        <w:t>ться правил техніки безпеки та пожежної безпеки, відповідно до діючого Положення.</w:t>
      </w:r>
    </w:p>
    <w:p w:rsidR="00752BCC" w:rsidRDefault="00D65150" w:rsidP="00EC0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C08EE" w:rsidRPr="00A17206">
        <w:rPr>
          <w:rFonts w:ascii="Times New Roman" w:hAnsi="Times New Roman" w:cs="Times New Roman"/>
          <w:sz w:val="28"/>
          <w:szCs w:val="28"/>
          <w:lang w:eastAsia="ru-RU"/>
        </w:rPr>
        <w:t>Свій фаховий науков</w:t>
      </w:r>
      <w:r w:rsidR="00EC08EE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-методичний рівень учителі трудового навчання</w:t>
      </w:r>
      <w:r w:rsidR="00EC08EE" w:rsidRPr="00A17206">
        <w:rPr>
          <w:rFonts w:ascii="Times New Roman" w:hAnsi="Times New Roman" w:cs="Times New Roman"/>
          <w:sz w:val="28"/>
          <w:szCs w:val="28"/>
          <w:lang w:eastAsia="ru-RU"/>
        </w:rPr>
        <w:t xml:space="preserve"> підвищують шляхом участі у роботі  ІМЦ студіо (Педагогіка партнерства як ключовий компонент Нової української школи), а також шкільного методичного об’єднання </w:t>
      </w:r>
      <w:r w:rsidR="00EC08EE" w:rsidRPr="00752BC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52BCC">
        <w:rPr>
          <w:rFonts w:ascii="Times New Roman" w:hAnsi="Times New Roman" w:cs="Times New Roman"/>
          <w:sz w:val="28"/>
          <w:szCs w:val="28"/>
          <w:lang w:eastAsia="ru-RU"/>
        </w:rPr>
        <w:t xml:space="preserve">чителів </w:t>
      </w:r>
      <w:r w:rsidR="00752BCC" w:rsidRPr="00752BCC">
        <w:rPr>
          <w:rFonts w:ascii="Times New Roman" w:hAnsi="Times New Roman" w:cs="Times New Roman"/>
          <w:sz w:val="28"/>
          <w:szCs w:val="28"/>
          <w:lang w:eastAsia="ru-RU"/>
        </w:rPr>
        <w:t>художньо-</w:t>
      </w:r>
      <w:r w:rsidRPr="00752BCC">
        <w:rPr>
          <w:rFonts w:ascii="Times New Roman" w:hAnsi="Times New Roman" w:cs="Times New Roman"/>
          <w:sz w:val="28"/>
          <w:szCs w:val="28"/>
          <w:lang w:eastAsia="ru-RU"/>
        </w:rPr>
        <w:t>естетичного</w:t>
      </w:r>
      <w:r w:rsidR="00EC08EE" w:rsidRPr="00A17206">
        <w:rPr>
          <w:rFonts w:ascii="Times New Roman" w:hAnsi="Times New Roman" w:cs="Times New Roman"/>
          <w:sz w:val="28"/>
          <w:szCs w:val="28"/>
          <w:lang w:eastAsia="ru-RU"/>
        </w:rPr>
        <w:t xml:space="preserve"> циклу.</w:t>
      </w:r>
    </w:p>
    <w:p w:rsidR="00752BCC" w:rsidRPr="003E3D9E" w:rsidRDefault="00752BCC" w:rsidP="00EC08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8EE" w:rsidRPr="003E3D9E" w:rsidRDefault="00EC08EE" w:rsidP="00E4321A">
      <w:pPr>
        <w:tabs>
          <w:tab w:val="righ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D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 відомості про учителів</w:t>
      </w:r>
      <w:r w:rsidR="00E9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навчання</w:t>
      </w:r>
      <w:r w:rsidRPr="003E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XSpec="center" w:tblpY="315"/>
        <w:tblW w:w="55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5"/>
        <w:gridCol w:w="1623"/>
        <w:gridCol w:w="1036"/>
        <w:gridCol w:w="1462"/>
        <w:gridCol w:w="1276"/>
        <w:gridCol w:w="1562"/>
        <w:gridCol w:w="1286"/>
        <w:gridCol w:w="866"/>
      </w:tblGrid>
      <w:tr w:rsidR="00E9629D" w:rsidRPr="003E3D9E" w:rsidTr="00317CFF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EE" w:rsidRPr="003E3D9E" w:rsidRDefault="00EC08EE" w:rsidP="00E4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EE" w:rsidRPr="003E3D9E" w:rsidRDefault="00EC08EE" w:rsidP="00E4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який викладає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EE" w:rsidRPr="003E3D9E" w:rsidRDefault="00EC08EE" w:rsidP="00E4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EE" w:rsidRPr="003E3D9E" w:rsidRDefault="00EC08EE" w:rsidP="00E4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 за дипломом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EE" w:rsidRPr="003E3D9E" w:rsidRDefault="00EC08EE" w:rsidP="00E4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 підвищення кваліфікації</w:t>
            </w:r>
            <w:r w:rsidR="00E9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(трудове навчання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EE" w:rsidRPr="003E3D9E" w:rsidRDefault="00EC08EE" w:rsidP="00E4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EE" w:rsidRPr="003E3D9E" w:rsidRDefault="00EC08EE" w:rsidP="00E4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педагогічної роботи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EE" w:rsidRPr="003E3D9E" w:rsidRDefault="00EC08EE" w:rsidP="00E4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</w:t>
            </w:r>
          </w:p>
        </w:tc>
      </w:tr>
      <w:tr w:rsidR="00E9629D" w:rsidRPr="003E3D9E" w:rsidTr="00317CFF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EE" w:rsidRPr="00586F90" w:rsidRDefault="00752BCC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Семенів Уляна Михайлівна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EE" w:rsidRPr="00586F90" w:rsidRDefault="00752BCC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 навчання (дівчата)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EE" w:rsidRPr="00586F90" w:rsidRDefault="00EC08EE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EE" w:rsidRPr="002361E0" w:rsidRDefault="00752BCC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EE" w:rsidRDefault="00EC08EE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BCC" w:rsidRPr="003E3D9E" w:rsidRDefault="002E3B60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7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EE" w:rsidRPr="003E3D9E" w:rsidRDefault="00EC08EE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категорія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EE" w:rsidRPr="003E3D9E" w:rsidRDefault="00752BCC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років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EE" w:rsidRPr="003E3D9E" w:rsidRDefault="00752BCC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</w:tr>
      <w:tr w:rsidR="00E9629D" w:rsidRPr="003E3D9E" w:rsidTr="00317CFF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9D" w:rsidRPr="00E9629D" w:rsidRDefault="00E9629D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Галагуза </w:t>
            </w:r>
          </w:p>
          <w:p w:rsidR="00E9629D" w:rsidRPr="00E9629D" w:rsidRDefault="00E9629D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Юрій Миколайович</w:t>
            </w:r>
          </w:p>
          <w:p w:rsidR="00EC08EE" w:rsidRPr="003E3D9E" w:rsidRDefault="00EC08EE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EE" w:rsidRPr="00E9629D" w:rsidRDefault="00752BCC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Трудове</w:t>
            </w:r>
            <w:r w:rsidR="00E9629D" w:rsidRPr="00E962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навчання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(хлопці)</w:t>
            </w:r>
            <w:r w:rsidR="00E9629D" w:rsidRPr="00E962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EE" w:rsidRPr="003E3D9E" w:rsidRDefault="00EC08EE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EE" w:rsidRPr="00752BCC" w:rsidRDefault="00752BCC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географії та </w:t>
            </w:r>
            <w:r w:rsidR="0031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EE" w:rsidRDefault="00EC08EE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8EE" w:rsidRPr="003E3D9E" w:rsidRDefault="00317CFF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E9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EE" w:rsidRPr="006A31B4" w:rsidRDefault="00660FF6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  <w:r w:rsidR="00EC08EE" w:rsidRPr="006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категорія</w:t>
            </w:r>
            <w:r w:rsidRPr="006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9629D" w:rsidRPr="006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  <w:r w:rsidRPr="006A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-методист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9D" w:rsidRDefault="004E15C3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рік</w:t>
            </w:r>
            <w:r w:rsidR="00E9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9629D" w:rsidRDefault="00E9629D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спец.</w:t>
            </w:r>
          </w:p>
          <w:p w:rsidR="00EC08EE" w:rsidRPr="003E3D9E" w:rsidRDefault="00317CFF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2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EE" w:rsidRPr="003E3D9E" w:rsidRDefault="00E9629D" w:rsidP="0075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</w:tr>
    </w:tbl>
    <w:p w:rsidR="00D1245F" w:rsidRDefault="00D1245F" w:rsidP="0058038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2BCC" w:rsidRDefault="00752BCC" w:rsidP="004443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Семенів Уляна Михайлівна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учителька трудового навчання (дівчата), спеціаліст ІІ кваліфікаційної категорії. </w:t>
      </w:r>
      <w:r w:rsidRPr="00752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2006 році закінчила Прикарпатський національний університет імені Василя Стефаника, спеціальність «Дизайн». Чергові курси підвищ</w:t>
      </w:r>
      <w:r w:rsidR="002B7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ення кваліфікації пройшла в 2019</w:t>
      </w:r>
      <w:r w:rsidRPr="00752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році. </w:t>
      </w:r>
      <w:r w:rsidRPr="00752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Педагогічний стаж – 8 років. Трудове навчання викладає у 5-9 класах.</w:t>
      </w:r>
    </w:p>
    <w:p w:rsidR="00D1245F" w:rsidRDefault="00752BCC" w:rsidP="004443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BCC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ка добре обізнана</w:t>
      </w:r>
      <w:r w:rsidRPr="00752BCC">
        <w:rPr>
          <w:rFonts w:ascii="Times New Roman" w:hAnsi="Times New Roman" w:cs="Times New Roman"/>
          <w:sz w:val="28"/>
          <w:szCs w:val="28"/>
        </w:rPr>
        <w:t xml:space="preserve"> із сучасними вимогами щодо проведення уроків і позакласної р</w:t>
      </w:r>
      <w:r w:rsidR="006E255D">
        <w:rPr>
          <w:rFonts w:ascii="Times New Roman" w:hAnsi="Times New Roman" w:cs="Times New Roman"/>
          <w:sz w:val="28"/>
          <w:szCs w:val="28"/>
        </w:rPr>
        <w:t>оботи з предмета, ознайомлена із  програмою</w:t>
      </w:r>
      <w:r w:rsidRPr="00752BCC">
        <w:rPr>
          <w:rFonts w:ascii="Times New Roman" w:hAnsi="Times New Roman" w:cs="Times New Roman"/>
          <w:sz w:val="28"/>
          <w:szCs w:val="28"/>
        </w:rPr>
        <w:t>, пояснювал</w:t>
      </w:r>
      <w:r w:rsidR="006E255D">
        <w:rPr>
          <w:rFonts w:ascii="Times New Roman" w:hAnsi="Times New Roman" w:cs="Times New Roman"/>
          <w:sz w:val="28"/>
          <w:szCs w:val="28"/>
        </w:rPr>
        <w:t>ьною запискою до неї,</w:t>
      </w:r>
      <w:r>
        <w:rPr>
          <w:rFonts w:ascii="Times New Roman" w:hAnsi="Times New Roman" w:cs="Times New Roman"/>
          <w:sz w:val="28"/>
          <w:szCs w:val="28"/>
        </w:rPr>
        <w:t xml:space="preserve"> методичними посібниками</w:t>
      </w:r>
      <w:r w:rsidRPr="00752BCC">
        <w:rPr>
          <w:rFonts w:ascii="Times New Roman" w:hAnsi="Times New Roman" w:cs="Times New Roman"/>
          <w:sz w:val="28"/>
          <w:szCs w:val="28"/>
        </w:rPr>
        <w:t>.</w:t>
      </w:r>
      <w:r w:rsidR="00B91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E23" w:rsidRDefault="00F569DF" w:rsidP="00444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Pr="00F5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Уляна Михайлівна працює над формуванням технологічно освіченої особистості, підготовленої до самостійного життя й активної перетворювальної діяльності в умовах сучасного високотехнологічного, інформаційного суспільства для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ізації творчого потенціалу школярів</w:t>
      </w:r>
      <w:r w:rsidRPr="00F5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Велику увагу приділяє формуванню цілісного уявлення про матеріальне виробництво, роль техніки, проектування і технологій у розвитку суспільства; вихованню ціннісного ставлення до трудових традицій; формуванню 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нологічних умінь і навичок здобувачів освіти</w:t>
      </w:r>
      <w:r w:rsidRPr="00F5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ознайомлює учнів з традиційними, сучасними і перспективними технологіями обробки матеріалів, д</w:t>
      </w:r>
      <w:r w:rsid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екоративно-ужитковим мистецтвом, формуючи здатність </w:t>
      </w:r>
      <w:r w:rsidRPr="00F5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розвивати надбання рідної культури з використанням засобів декоративно-ужиткового мистецтва; створює умови для самореалізації та професійного </w:t>
      </w:r>
      <w:r w:rsidRPr="00F5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самовизначення кожн</w:t>
      </w:r>
      <w:r w:rsid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 школяра</w:t>
      </w:r>
      <w:r w:rsidR="002E3B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F5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Учитель</w:t>
      </w:r>
      <w:r w:rsidR="002B7E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F5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вда</w:t>
      </w:r>
      <w:r w:rsidR="00DA1A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ло організовує роботу всіх дітей </w:t>
      </w:r>
      <w:r w:rsidRPr="00F5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уроці, залучає їх до роботи у парах та у групах. Звертає увагу на художньо-естетичне оформлення робіт. Велику увагу приділяє як теоретичним знанням, так і виробленню </w:t>
      </w:r>
      <w:r w:rsid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практичних умінь і навичок здобувачів освіти</w:t>
      </w:r>
      <w:r w:rsidRPr="00F5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A654F" w:rsidRP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Практичні роботи, </w:t>
      </w:r>
      <w:r w:rsid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тематичні оцінювання проводились вчасно, оцінювались</w:t>
      </w:r>
      <w:r w:rsidR="003A654F" w:rsidRP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згідно вимог критеріїв оцінювання навчальних досягнень учнів. П</w:t>
      </w:r>
      <w:r w:rsid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 проведенні практичних робіт у</w:t>
      </w:r>
      <w:r w:rsidR="003A654F" w:rsidRP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читель</w:t>
      </w:r>
      <w:r w:rsid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 та школярі дотримувались правил техніки безпеки, вчасно записувались  </w:t>
      </w:r>
      <w:r w:rsidR="003A654F" w:rsidRP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інструктажі</w:t>
      </w:r>
      <w:r w:rsid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записом у відповідних </w:t>
      </w:r>
      <w:r w:rsidR="003A654F" w:rsidRP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журналах</w:t>
      </w:r>
      <w:r w:rsidR="003A654F" w:rsidRP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2B7E23" w:rsidRPr="002B7E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B7E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бажанням дітей</w:t>
      </w:r>
      <w:r w:rsidR="002E3B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їх батьків обирались </w:t>
      </w:r>
      <w:r w:rsidR="002B7E23" w:rsidRPr="00F56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</w:t>
      </w:r>
      <w:r w:rsidR="002B7E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ріативні модулі у кожному класі:</w:t>
      </w:r>
    </w:p>
    <w:p w:rsidR="003A654F" w:rsidRPr="002B7E23" w:rsidRDefault="002B7E23" w:rsidP="0044431E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7E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5-х класах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2B7E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Технологія виготовлення виробу у техніці квілінг. Листівка.</w:t>
      </w:r>
    </w:p>
    <w:p w:rsidR="002B7E23" w:rsidRPr="002E3B60" w:rsidRDefault="002B7E23" w:rsidP="0044431E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у 6-х класах: Технологія обробки текстильних матеріалів ручним способом (фольга).</w:t>
      </w:r>
      <w:r w:rsidRPr="002B7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Декоративні квіти.</w:t>
      </w:r>
    </w:p>
    <w:p w:rsidR="002B7E23" w:rsidRPr="002E3B60" w:rsidRDefault="002B7E23" w:rsidP="0044431E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3B60">
        <w:rPr>
          <w:rFonts w:ascii="Times New Roman" w:hAnsi="Times New Roman" w:cs="Times New Roman"/>
          <w:sz w:val="28"/>
          <w:szCs w:val="28"/>
        </w:rPr>
        <w:t>у 7-х класах: Виготовлення декоративного панно. Метод виконання: вишивка хрестиком.</w:t>
      </w:r>
    </w:p>
    <w:p w:rsidR="003A654F" w:rsidRPr="006F17CB" w:rsidRDefault="002B7E23" w:rsidP="0044431E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ind w:left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3B60">
        <w:rPr>
          <w:rFonts w:ascii="Times New Roman" w:hAnsi="Times New Roman" w:cs="Times New Roman"/>
          <w:sz w:val="28"/>
          <w:szCs w:val="28"/>
        </w:rPr>
        <w:t>у 9-х класах: Вироби в етнічному стилі.</w:t>
      </w:r>
    </w:p>
    <w:p w:rsidR="006F17CB" w:rsidRPr="00773DEB" w:rsidRDefault="006F17CB" w:rsidP="006F17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773D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 метою підвищення у школярів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інтересу до трудового навчання</w:t>
      </w:r>
      <w:r w:rsidRPr="00773DE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ка</w:t>
      </w:r>
      <w:r w:rsidRPr="00773DE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залучає їх до участі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у різноманітних творчих конкурсах, виставках </w:t>
      </w:r>
      <w:r w:rsidRPr="00773DEB">
        <w:rPr>
          <w:rFonts w:ascii="Times New Roman" w:hAnsi="Times New Roman" w:cs="Times New Roman"/>
          <w:color w:val="000000"/>
          <w:spacing w:val="-7"/>
          <w:sz w:val="28"/>
          <w:szCs w:val="28"/>
        </w:rPr>
        <w:t>. Так, за останні 5 ро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ків здобувачі освіти приймали участь</w:t>
      </w:r>
      <w:r w:rsidRPr="00773DEB">
        <w:rPr>
          <w:rFonts w:ascii="Times New Roman" w:hAnsi="Times New Roman" w:cs="Times New Roman"/>
          <w:color w:val="000000"/>
          <w:spacing w:val="-7"/>
          <w:sz w:val="28"/>
          <w:szCs w:val="28"/>
        </w:rPr>
        <w:t>:</w:t>
      </w:r>
    </w:p>
    <w:p w:rsidR="006F17CB" w:rsidRPr="00773DEB" w:rsidRDefault="006F17CB" w:rsidP="006F17CB">
      <w:pPr>
        <w:pStyle w:val="a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3DEB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>-2016 н.р.:</w:t>
      </w:r>
      <w:r w:rsidRPr="00773DEB">
        <w:rPr>
          <w:rFonts w:ascii="Times New Roman" w:hAnsi="Times New Roman" w:cs="Times New Roman"/>
          <w:sz w:val="28"/>
          <w:szCs w:val="28"/>
        </w:rPr>
        <w:t xml:space="preserve"> виставка учнівських і вчительських робіт до 175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3DEB">
        <w:rPr>
          <w:rFonts w:ascii="Times New Roman" w:hAnsi="Times New Roman" w:cs="Times New Roman"/>
          <w:sz w:val="28"/>
          <w:szCs w:val="28"/>
        </w:rPr>
        <w:t xml:space="preserve"> річчя школи.</w:t>
      </w:r>
    </w:p>
    <w:p w:rsidR="006F17CB" w:rsidRPr="00773DEB" w:rsidRDefault="006F17CB" w:rsidP="006F17CB">
      <w:pPr>
        <w:pStyle w:val="a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3DEB">
        <w:rPr>
          <w:rFonts w:ascii="Times New Roman" w:hAnsi="Times New Roman" w:cs="Times New Roman"/>
          <w:sz w:val="28"/>
          <w:szCs w:val="28"/>
        </w:rPr>
        <w:t>2016- 2017</w:t>
      </w:r>
      <w:r>
        <w:rPr>
          <w:rFonts w:ascii="Times New Roman" w:hAnsi="Times New Roman" w:cs="Times New Roman"/>
          <w:sz w:val="28"/>
          <w:szCs w:val="28"/>
        </w:rPr>
        <w:t xml:space="preserve"> н.р.: </w:t>
      </w:r>
      <w:r w:rsidRPr="00773DEB">
        <w:rPr>
          <w:rFonts w:ascii="Times New Roman" w:hAnsi="Times New Roman" w:cs="Times New Roman"/>
          <w:sz w:val="28"/>
          <w:szCs w:val="28"/>
        </w:rPr>
        <w:t xml:space="preserve"> виставка учнівських робіт «Таланти землі Галицької»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7CB" w:rsidRPr="00773DEB" w:rsidRDefault="006F17CB" w:rsidP="006F17CB">
      <w:pPr>
        <w:pStyle w:val="a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3DEB"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 xml:space="preserve"> н.р.: </w:t>
      </w:r>
      <w:r w:rsidRPr="00773DEB">
        <w:rPr>
          <w:rFonts w:ascii="Times New Roman" w:hAnsi="Times New Roman" w:cs="Times New Roman"/>
          <w:sz w:val="28"/>
          <w:szCs w:val="28"/>
        </w:rPr>
        <w:t xml:space="preserve"> виставка учнівських і вчительських робіт до Дня Матері.</w:t>
      </w:r>
    </w:p>
    <w:p w:rsidR="006F17CB" w:rsidRPr="00773DEB" w:rsidRDefault="006F17CB" w:rsidP="006F17CB">
      <w:pPr>
        <w:pStyle w:val="a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3DEB"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 xml:space="preserve"> н.р.: </w:t>
      </w:r>
      <w:r w:rsidRPr="00773DEB">
        <w:rPr>
          <w:rFonts w:ascii="Times New Roman" w:hAnsi="Times New Roman" w:cs="Times New Roman"/>
          <w:sz w:val="28"/>
          <w:szCs w:val="28"/>
        </w:rPr>
        <w:t xml:space="preserve"> виставка учнівських робіт до Різдвяних свят в Краєзнавчому музеї.</w:t>
      </w:r>
    </w:p>
    <w:p w:rsidR="006F17CB" w:rsidRPr="00773DEB" w:rsidRDefault="006F17CB" w:rsidP="006F17CB">
      <w:pPr>
        <w:pStyle w:val="a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н.р.:  у</w:t>
      </w:r>
      <w:r w:rsidRPr="00773DEB">
        <w:rPr>
          <w:rFonts w:ascii="Times New Roman" w:hAnsi="Times New Roman" w:cs="Times New Roman"/>
          <w:sz w:val="28"/>
          <w:szCs w:val="28"/>
        </w:rPr>
        <w:t xml:space="preserve">часть у </w:t>
      </w:r>
      <w:r>
        <w:rPr>
          <w:rFonts w:ascii="Times New Roman" w:hAnsi="Times New Roman" w:cs="Times New Roman"/>
          <w:sz w:val="28"/>
          <w:szCs w:val="28"/>
        </w:rPr>
        <w:t xml:space="preserve">міському </w:t>
      </w:r>
      <w:r w:rsidRPr="00773DEB">
        <w:rPr>
          <w:rFonts w:ascii="Times New Roman" w:hAnsi="Times New Roman" w:cs="Times New Roman"/>
          <w:sz w:val="28"/>
          <w:szCs w:val="28"/>
        </w:rPr>
        <w:t xml:space="preserve">конкурсі </w:t>
      </w:r>
      <w:r>
        <w:rPr>
          <w:rFonts w:ascii="Times New Roman" w:hAnsi="Times New Roman" w:cs="Times New Roman"/>
          <w:sz w:val="28"/>
          <w:szCs w:val="28"/>
        </w:rPr>
        <w:t>«Народна іграшка» (</w:t>
      </w:r>
      <w:r w:rsidRPr="00773DEB">
        <w:rPr>
          <w:rFonts w:ascii="Times New Roman" w:hAnsi="Times New Roman" w:cs="Times New Roman"/>
          <w:sz w:val="28"/>
          <w:szCs w:val="28"/>
        </w:rPr>
        <w:t>лялька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3DEB">
        <w:rPr>
          <w:rFonts w:ascii="Times New Roman" w:hAnsi="Times New Roman" w:cs="Times New Roman"/>
          <w:sz w:val="28"/>
          <w:szCs w:val="28"/>
        </w:rPr>
        <w:t>мотанка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73DEB">
        <w:rPr>
          <w:rFonts w:ascii="Times New Roman" w:hAnsi="Times New Roman" w:cs="Times New Roman"/>
          <w:sz w:val="28"/>
          <w:szCs w:val="28"/>
        </w:rPr>
        <w:t>.</w:t>
      </w:r>
    </w:p>
    <w:p w:rsidR="006F17CB" w:rsidRPr="006F17CB" w:rsidRDefault="006F17CB" w:rsidP="006F17C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DEB">
        <w:rPr>
          <w:rFonts w:ascii="Times New Roman" w:hAnsi="Times New Roman" w:cs="Times New Roman"/>
          <w:sz w:val="28"/>
          <w:szCs w:val="28"/>
        </w:rPr>
        <w:t>2019-2020 н.р.:  виставка учнівської роботи до Новорічних свят, участь у  міському конкурсі іграшок-сувенірів, дипломом ІІІ ступеня відзначена колективна робота школярів 9-х класів у міському конкурсі «Сад зимових фігур».</w:t>
      </w:r>
    </w:p>
    <w:p w:rsidR="003A654F" w:rsidRPr="003A654F" w:rsidRDefault="002B7E23" w:rsidP="004443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      </w:t>
      </w:r>
      <w:r w:rsidR="003A654F" w:rsidRP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Разом з тим при відвідуванні уроків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ового навчання </w:t>
      </w:r>
      <w:r w:rsidR="003A654F" w:rsidRP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виявлено, що </w:t>
      </w:r>
      <w:r w:rsidR="002E3B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школярів не завжди присутні на уроках контейнери для зберігання інструментів та пристосувань для роботи.</w:t>
      </w:r>
      <w:r w:rsidR="003A654F" w:rsidRPr="003A65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Їм рідко пропонуються диференційовані домашні завдання. Переважають уроки комбінованого типу з традиційними структурними елементами.</w:t>
      </w:r>
    </w:p>
    <w:p w:rsidR="00E4321A" w:rsidRPr="00E4321A" w:rsidRDefault="00752BCC" w:rsidP="00444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444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Галагуза Юрій Миколайович</w:t>
      </w:r>
      <w:r w:rsidRPr="0075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4321A" w:rsidRPr="00E43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т</w:t>
      </w:r>
      <w:r w:rsidR="00636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рудового навчання, </w:t>
      </w:r>
      <w:r w:rsidR="00636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спеціаліст вищої</w:t>
      </w:r>
      <w:r w:rsidR="00E4321A" w:rsidRPr="00E43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</w:t>
      </w:r>
      <w:r w:rsidR="00636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аліфікаційної категорії,</w:t>
      </w:r>
      <w:r w:rsidR="00E4321A" w:rsidRPr="00E43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</w:t>
      </w:r>
      <w:r w:rsidR="00636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-методист</w:t>
      </w:r>
      <w:r w:rsidR="00E4321A" w:rsidRPr="00E43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36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321A" w:rsidRPr="00E43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1986 році закінчив Кам’янець-Подільське вище військове </w:t>
      </w:r>
      <w:r w:rsidR="003B1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інженерне </w:t>
      </w:r>
      <w:r w:rsidR="000C3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командне училище, а в </w:t>
      </w:r>
      <w:r w:rsidR="003B1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2015 році -  Прикарпатський національний університет імені Василя Стефаника, кваліфікація вчитель географії та основ економіки за спеціальністю географія. </w:t>
      </w:r>
      <w:r w:rsidR="00E4321A" w:rsidRPr="00E43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Чергові курси підвищення кваліфікації</w:t>
      </w:r>
      <w:r w:rsidR="0099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</w:t>
      </w:r>
      <w:r w:rsidR="00636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чителів трудового навчання) пройшов у</w:t>
      </w:r>
      <w:r w:rsidR="003B1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</w:t>
      </w:r>
      <w:r w:rsidR="00E4321A" w:rsidRPr="00E43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році. </w:t>
      </w:r>
      <w:r w:rsidR="00E4321A" w:rsidRPr="00E43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Педагогічний ста</w:t>
      </w:r>
      <w:r w:rsidR="003B1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 – 31 рік, за спеціальністю 11</w:t>
      </w:r>
      <w:r w:rsidR="00E4321A" w:rsidRPr="00E43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років. Трудове навчання викладає у 5-9 класах.</w:t>
      </w:r>
    </w:p>
    <w:p w:rsidR="00FB0A4C" w:rsidRPr="00D32821" w:rsidRDefault="00636068" w:rsidP="00444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752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Юрій Миколайович</w:t>
      </w:r>
      <w:r w:rsidRPr="0075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BCC" w:rsidRPr="00752BCC">
        <w:rPr>
          <w:rFonts w:ascii="Times New Roman" w:hAnsi="Times New Roman"/>
          <w:sz w:val="28"/>
          <w:szCs w:val="28"/>
        </w:rPr>
        <w:t xml:space="preserve">висококваліфікований, досвідчений, творчий педагог, умілий організатор з ґрунтовною науково-теоретичною та методичною підготовкою. </w:t>
      </w:r>
      <w:r w:rsidR="00C82BF9">
        <w:rPr>
          <w:rFonts w:ascii="Times New Roman" w:hAnsi="Times New Roman"/>
          <w:sz w:val="28"/>
          <w:szCs w:val="28"/>
        </w:rPr>
        <w:t>Педагог досконало в</w:t>
      </w:r>
      <w:r w:rsidR="00752BCC" w:rsidRPr="00752BCC">
        <w:rPr>
          <w:rFonts w:ascii="Times New Roman" w:hAnsi="Times New Roman"/>
          <w:sz w:val="28"/>
          <w:szCs w:val="28"/>
        </w:rPr>
        <w:t xml:space="preserve">олодіє ефективними освітніми методиками і технологіями, активно їх використовує і поширює в професійному середовищі.  Часто </w:t>
      </w:r>
      <w:r w:rsidR="00C82BF9">
        <w:rPr>
          <w:rFonts w:ascii="Times New Roman" w:hAnsi="Times New Roman"/>
          <w:sz w:val="28"/>
          <w:szCs w:val="28"/>
        </w:rPr>
        <w:t>на своїх уроках за</w:t>
      </w:r>
      <w:r w:rsidR="00752BCC" w:rsidRPr="00752BCC">
        <w:rPr>
          <w:rFonts w:ascii="Times New Roman" w:hAnsi="Times New Roman"/>
          <w:sz w:val="28"/>
          <w:szCs w:val="28"/>
        </w:rPr>
        <w:t>сто</w:t>
      </w:r>
      <w:r w:rsidR="00C82BF9">
        <w:rPr>
          <w:rFonts w:ascii="Times New Roman" w:hAnsi="Times New Roman"/>
          <w:sz w:val="28"/>
          <w:szCs w:val="28"/>
        </w:rPr>
        <w:t>со</w:t>
      </w:r>
      <w:r w:rsidR="00752BCC" w:rsidRPr="00752BCC">
        <w:rPr>
          <w:rFonts w:ascii="Times New Roman" w:hAnsi="Times New Roman"/>
          <w:sz w:val="28"/>
          <w:szCs w:val="28"/>
        </w:rPr>
        <w:t>вує між</w:t>
      </w:r>
      <w:r w:rsidR="00C82BF9">
        <w:rPr>
          <w:rFonts w:ascii="Times New Roman" w:hAnsi="Times New Roman"/>
          <w:sz w:val="28"/>
          <w:szCs w:val="28"/>
        </w:rPr>
        <w:t xml:space="preserve">предметні зв'язки, </w:t>
      </w:r>
      <w:r w:rsidR="00C82BF9">
        <w:t xml:space="preserve"> </w:t>
      </w:r>
      <w:r w:rsidR="00C82BF9" w:rsidRPr="00C82BF9">
        <w:rPr>
          <w:rFonts w:ascii="Times New Roman" w:hAnsi="Times New Roman" w:cs="Times New Roman"/>
          <w:sz w:val="28"/>
          <w:szCs w:val="28"/>
        </w:rPr>
        <w:t xml:space="preserve">практикує як індивідуальні, так і групові форми робіт. </w:t>
      </w:r>
      <w:r w:rsidR="00C82BF9">
        <w:rPr>
          <w:rFonts w:ascii="Times New Roman" w:hAnsi="Times New Roman" w:cs="Times New Roman"/>
          <w:sz w:val="28"/>
          <w:szCs w:val="28"/>
        </w:rPr>
        <w:t>Виконані його вихованцями роботи</w:t>
      </w:r>
      <w:r w:rsidR="00C82BF9" w:rsidRPr="00C82BF9">
        <w:rPr>
          <w:rFonts w:ascii="Times New Roman" w:hAnsi="Times New Roman" w:cs="Times New Roman"/>
          <w:sz w:val="28"/>
          <w:szCs w:val="28"/>
        </w:rPr>
        <w:t xml:space="preserve">, </w:t>
      </w:r>
      <w:r w:rsidR="00C82BF9">
        <w:rPr>
          <w:rFonts w:ascii="Times New Roman" w:hAnsi="Times New Roman" w:cs="Times New Roman"/>
          <w:sz w:val="28"/>
          <w:szCs w:val="28"/>
        </w:rPr>
        <w:t xml:space="preserve">займали призові </w:t>
      </w:r>
      <w:r w:rsidR="00D32821" w:rsidRPr="00D32821">
        <w:rPr>
          <w:rFonts w:ascii="Times New Roman" w:hAnsi="Times New Roman" w:cs="Times New Roman"/>
          <w:sz w:val="28"/>
          <w:szCs w:val="28"/>
        </w:rPr>
        <w:t xml:space="preserve">місця у </w:t>
      </w:r>
      <w:r w:rsidR="00C82BF9" w:rsidRPr="00D32821">
        <w:rPr>
          <w:rFonts w:ascii="Times New Roman" w:hAnsi="Times New Roman" w:cs="Times New Roman"/>
          <w:sz w:val="28"/>
          <w:szCs w:val="28"/>
        </w:rPr>
        <w:t xml:space="preserve"> загальноміських конкурсах</w:t>
      </w:r>
      <w:r w:rsidR="00D32821" w:rsidRPr="00D32821">
        <w:rPr>
          <w:rFonts w:ascii="Times New Roman" w:hAnsi="Times New Roman" w:cs="Times New Roman"/>
          <w:sz w:val="28"/>
          <w:szCs w:val="28"/>
        </w:rPr>
        <w:t>. Так</w:t>
      </w:r>
      <w:r w:rsidR="00D32821">
        <w:rPr>
          <w:rFonts w:ascii="Times New Roman" w:hAnsi="Times New Roman" w:cs="Times New Roman"/>
          <w:sz w:val="28"/>
          <w:szCs w:val="28"/>
        </w:rPr>
        <w:t>, у цьому навчальному році учень 5-А класу Бережанський Орест нагороджений диломом ІІІ ступеня за участь у міському конкурсі іграшок-сувенірів, дипломом ІІІ ступеня відзначена колективна робота школярів 9-х класів у міському конкурсі «Сад зимових фігур».</w:t>
      </w:r>
    </w:p>
    <w:p w:rsidR="0044431E" w:rsidRPr="0044431E" w:rsidRDefault="00FB0A4C" w:rsidP="0044431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2BF9" w:rsidRPr="0044431E">
        <w:rPr>
          <w:sz w:val="28"/>
          <w:szCs w:val="28"/>
        </w:rPr>
        <w:t xml:space="preserve"> </w:t>
      </w:r>
      <w:r w:rsidR="0044431E" w:rsidRPr="0044431E">
        <w:rPr>
          <w:color w:val="000000"/>
          <w:sz w:val="28"/>
          <w:szCs w:val="28"/>
        </w:rPr>
        <w:t>Педагог велику увагу приділяє створенню найсприятливіших умов для навчання, виховання і розвитку здобувачів освіти</w:t>
      </w:r>
      <w:r>
        <w:rPr>
          <w:color w:val="000000"/>
          <w:sz w:val="28"/>
          <w:szCs w:val="28"/>
        </w:rPr>
        <w:t>, обов'язково враховує</w:t>
      </w:r>
      <w:r w:rsidR="0044431E" w:rsidRPr="0044431E">
        <w:rPr>
          <w:color w:val="000000"/>
          <w:sz w:val="28"/>
          <w:szCs w:val="28"/>
        </w:rPr>
        <w:t xml:space="preserve"> їхні індивідуальні нахили, здібності, інтереси, звертає увагу на розуміння й осмислення виконуваних операцій, працює над розв’язанням дидактичної проблеми «Розвиток творчих здібностей на уроках трудового навчання». Уроки, які проводить Юрій Миколайович</w:t>
      </w:r>
      <w:r w:rsidR="004E15C3">
        <w:rPr>
          <w:color w:val="FF0000"/>
          <w:sz w:val="28"/>
          <w:szCs w:val="28"/>
        </w:rPr>
        <w:t>,</w:t>
      </w:r>
      <w:r w:rsidR="0044431E" w:rsidRPr="0044431E">
        <w:rPr>
          <w:color w:val="000000"/>
          <w:sz w:val="28"/>
          <w:szCs w:val="28"/>
        </w:rPr>
        <w:t xml:space="preserve"> чітко продумані</w:t>
      </w:r>
      <w:r>
        <w:rPr>
          <w:color w:val="000000"/>
          <w:sz w:val="28"/>
          <w:szCs w:val="28"/>
        </w:rPr>
        <w:t>. Учитель</w:t>
      </w:r>
      <w:r w:rsidR="0044431E" w:rsidRPr="0044431E">
        <w:rPr>
          <w:color w:val="000000"/>
          <w:sz w:val="28"/>
          <w:szCs w:val="28"/>
        </w:rPr>
        <w:t xml:space="preserve"> постійн</w:t>
      </w:r>
      <w:r>
        <w:rPr>
          <w:color w:val="000000"/>
          <w:sz w:val="28"/>
          <w:szCs w:val="28"/>
        </w:rPr>
        <w:t>о</w:t>
      </w:r>
      <w:r w:rsidR="0044431E" w:rsidRPr="0044431E">
        <w:rPr>
          <w:color w:val="000000"/>
          <w:sz w:val="28"/>
          <w:szCs w:val="28"/>
        </w:rPr>
        <w:t xml:space="preserve">  використ</w:t>
      </w:r>
      <w:r>
        <w:rPr>
          <w:color w:val="000000"/>
          <w:sz w:val="28"/>
          <w:szCs w:val="28"/>
        </w:rPr>
        <w:t>овує</w:t>
      </w:r>
      <w:r w:rsidR="0044431E" w:rsidRPr="0044431E">
        <w:rPr>
          <w:color w:val="000000"/>
          <w:sz w:val="28"/>
          <w:szCs w:val="28"/>
        </w:rPr>
        <w:t xml:space="preserve"> наочніст</w:t>
      </w:r>
      <w:r>
        <w:rPr>
          <w:color w:val="000000"/>
          <w:sz w:val="28"/>
          <w:szCs w:val="28"/>
        </w:rPr>
        <w:t>ь</w:t>
      </w:r>
      <w:r w:rsidR="0044431E" w:rsidRPr="0044431E">
        <w:rPr>
          <w:color w:val="000000"/>
          <w:sz w:val="28"/>
          <w:szCs w:val="28"/>
        </w:rPr>
        <w:t>, необхідн</w:t>
      </w:r>
      <w:r>
        <w:rPr>
          <w:color w:val="000000"/>
          <w:sz w:val="28"/>
          <w:szCs w:val="28"/>
        </w:rPr>
        <w:t>і</w:t>
      </w:r>
      <w:r w:rsidR="0044431E" w:rsidRPr="0044431E">
        <w:rPr>
          <w:color w:val="000000"/>
          <w:sz w:val="28"/>
          <w:szCs w:val="28"/>
        </w:rPr>
        <w:t xml:space="preserve"> інструмент</w:t>
      </w:r>
      <w:r>
        <w:rPr>
          <w:color w:val="000000"/>
          <w:sz w:val="28"/>
          <w:szCs w:val="28"/>
        </w:rPr>
        <w:t>и</w:t>
      </w:r>
      <w:r w:rsidR="0044431E" w:rsidRPr="0044431E">
        <w:rPr>
          <w:color w:val="000000"/>
          <w:sz w:val="28"/>
          <w:szCs w:val="28"/>
        </w:rPr>
        <w:t xml:space="preserve"> та приладдя</w:t>
      </w:r>
      <w:r w:rsidR="0044431E" w:rsidRPr="0044431E">
        <w:rPr>
          <w:color w:val="000000"/>
          <w:sz w:val="28"/>
          <w:szCs w:val="28"/>
          <w:lang w:val="ru-RU"/>
        </w:rPr>
        <w:t>.</w:t>
      </w:r>
    </w:p>
    <w:p w:rsidR="0044431E" w:rsidRPr="006A31B4" w:rsidRDefault="00FB0A4C" w:rsidP="0044431E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     </w:t>
      </w:r>
      <w:r w:rsidR="0044431E" w:rsidRPr="006A31B4">
        <w:rPr>
          <w:sz w:val="28"/>
          <w:szCs w:val="28"/>
          <w:shd w:val="clear" w:color="auto" w:fill="FFFFFF"/>
          <w:lang w:val="ru-RU"/>
        </w:rPr>
        <w:t>Основою вивчення змісту п</w:t>
      </w:r>
      <w:r w:rsidR="00CF299E" w:rsidRPr="006A31B4">
        <w:rPr>
          <w:sz w:val="28"/>
          <w:szCs w:val="28"/>
          <w:shd w:val="clear" w:color="auto" w:fill="FFFFFF"/>
          <w:lang w:val="ru-RU"/>
        </w:rPr>
        <w:t>рограм трудового навчання є проє</w:t>
      </w:r>
      <w:r w:rsidR="0044431E" w:rsidRPr="006A31B4">
        <w:rPr>
          <w:sz w:val="28"/>
          <w:szCs w:val="28"/>
          <w:shd w:val="clear" w:color="auto" w:fill="FFFFFF"/>
          <w:lang w:val="ru-RU"/>
        </w:rPr>
        <w:t>ктний метод навчання. Цей метод дає можливість звернути ос</w:t>
      </w:r>
      <w:r w:rsidRPr="006A31B4">
        <w:rPr>
          <w:sz w:val="28"/>
          <w:szCs w:val="28"/>
          <w:shd w:val="clear" w:color="auto" w:fill="FFFFFF"/>
          <w:lang w:val="ru-RU"/>
        </w:rPr>
        <w:t>обливу увагу на розвиток у школярів</w:t>
      </w:r>
      <w:r w:rsidR="0044431E" w:rsidRPr="006A31B4">
        <w:rPr>
          <w:sz w:val="28"/>
          <w:szCs w:val="28"/>
          <w:shd w:val="clear" w:color="auto" w:fill="FFFFFF"/>
          <w:lang w:val="ru-RU"/>
        </w:rPr>
        <w:t xml:space="preserve"> творчого й критичного мислення, уміння працю</w:t>
      </w:r>
      <w:r w:rsidRPr="006A31B4">
        <w:rPr>
          <w:sz w:val="28"/>
          <w:szCs w:val="28"/>
          <w:shd w:val="clear" w:color="auto" w:fill="FFFFFF"/>
          <w:lang w:val="ru-RU"/>
        </w:rPr>
        <w:t>вати з інформаційними джерелами</w:t>
      </w:r>
      <w:r w:rsidR="0044431E" w:rsidRPr="006A31B4">
        <w:rPr>
          <w:sz w:val="28"/>
          <w:szCs w:val="28"/>
          <w:shd w:val="clear" w:color="auto" w:fill="FFFFFF"/>
          <w:lang w:val="ru-RU"/>
        </w:rPr>
        <w:t xml:space="preserve">, різними видами </w:t>
      </w:r>
      <w:r w:rsidR="00CF299E" w:rsidRPr="006A31B4">
        <w:rPr>
          <w:sz w:val="28"/>
          <w:szCs w:val="28"/>
          <w:shd w:val="clear" w:color="auto" w:fill="FFFFFF"/>
          <w:lang w:val="ru-RU"/>
        </w:rPr>
        <w:t>проє</w:t>
      </w:r>
      <w:r w:rsidR="0044431E" w:rsidRPr="006A31B4">
        <w:rPr>
          <w:sz w:val="28"/>
          <w:szCs w:val="28"/>
          <w:shd w:val="clear" w:color="auto" w:fill="FFFFFF"/>
          <w:lang w:val="ru-RU"/>
        </w:rPr>
        <w:t xml:space="preserve">ктно-технологічної </w:t>
      </w:r>
      <w:r w:rsidRPr="006A31B4">
        <w:rPr>
          <w:sz w:val="28"/>
          <w:szCs w:val="28"/>
          <w:shd w:val="clear" w:color="auto" w:fill="FFFFFF"/>
          <w:lang w:val="ru-RU"/>
        </w:rPr>
        <w:t>документації; формування в них</w:t>
      </w:r>
      <w:r w:rsidR="0044431E" w:rsidRPr="006A31B4">
        <w:rPr>
          <w:sz w:val="28"/>
          <w:szCs w:val="28"/>
          <w:shd w:val="clear" w:color="auto" w:fill="FFFFFF"/>
          <w:lang w:val="ru-RU"/>
        </w:rPr>
        <w:t xml:space="preserve"> навичок практичної діяльності, свідомо обирати ті чи інші технологічні процеси, трудові п</w:t>
      </w:r>
      <w:r w:rsidRPr="006A31B4">
        <w:rPr>
          <w:sz w:val="28"/>
          <w:szCs w:val="28"/>
          <w:shd w:val="clear" w:color="auto" w:fill="FFFFFF"/>
          <w:lang w:val="ru-RU"/>
        </w:rPr>
        <w:t>рийоми, інструменти, обладнання</w:t>
      </w:r>
      <w:r w:rsidR="0044431E" w:rsidRPr="006A31B4">
        <w:rPr>
          <w:sz w:val="28"/>
          <w:szCs w:val="28"/>
          <w:shd w:val="clear" w:color="auto" w:fill="FFFFFF"/>
        </w:rPr>
        <w:t>.</w:t>
      </w:r>
      <w:r w:rsidRPr="006A31B4">
        <w:rPr>
          <w:sz w:val="28"/>
          <w:szCs w:val="28"/>
          <w:shd w:val="clear" w:color="auto" w:fill="FFFFFF"/>
        </w:rPr>
        <w:t xml:space="preserve"> Так, у:</w:t>
      </w:r>
    </w:p>
    <w:p w:rsidR="00FB0A4C" w:rsidRPr="006A31B4" w:rsidRDefault="00CF299E" w:rsidP="00FB0A4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6A31B4">
        <w:rPr>
          <w:sz w:val="28"/>
          <w:szCs w:val="28"/>
          <w:shd w:val="clear" w:color="auto" w:fill="FFFFFF"/>
        </w:rPr>
        <w:t>5-х класах проє</w:t>
      </w:r>
      <w:r w:rsidR="00FB0A4C" w:rsidRPr="006A31B4">
        <w:rPr>
          <w:sz w:val="28"/>
          <w:szCs w:val="28"/>
          <w:shd w:val="clear" w:color="auto" w:fill="FFFFFF"/>
        </w:rPr>
        <w:t xml:space="preserve">кт: </w:t>
      </w:r>
      <w:r w:rsidR="00FB0A4C" w:rsidRPr="006A31B4">
        <w:rPr>
          <w:sz w:val="28"/>
          <w:szCs w:val="28"/>
          <w:lang w:bidi="uk-UA"/>
        </w:rPr>
        <w:t>Виготовлення пасхального яйця з ниток (</w:t>
      </w:r>
      <w:r w:rsidR="00FB0A4C" w:rsidRPr="006A31B4">
        <w:rPr>
          <w:kern w:val="36"/>
          <w:sz w:val="28"/>
          <w:szCs w:val="28"/>
        </w:rPr>
        <w:t>підставка для яєць ,</w:t>
      </w:r>
      <w:r w:rsidR="00FB0A4C" w:rsidRPr="006A31B4">
        <w:rPr>
          <w:sz w:val="28"/>
          <w:szCs w:val="28"/>
        </w:rPr>
        <w:t xml:space="preserve"> курчата).</w:t>
      </w:r>
    </w:p>
    <w:p w:rsidR="00FB0A4C" w:rsidRPr="006A31B4" w:rsidRDefault="00FB0A4C" w:rsidP="00FB0A4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6A31B4">
        <w:rPr>
          <w:sz w:val="28"/>
          <w:szCs w:val="28"/>
        </w:rPr>
        <w:t xml:space="preserve">6-х класах </w:t>
      </w:r>
      <w:r w:rsidR="00CF299E" w:rsidRPr="006A31B4">
        <w:rPr>
          <w:sz w:val="28"/>
          <w:szCs w:val="28"/>
        </w:rPr>
        <w:t>проє</w:t>
      </w:r>
      <w:r w:rsidRPr="006A31B4">
        <w:rPr>
          <w:sz w:val="28"/>
          <w:szCs w:val="28"/>
        </w:rPr>
        <w:t xml:space="preserve">кт: </w:t>
      </w:r>
      <w:r w:rsidRPr="006A31B4">
        <w:rPr>
          <w:sz w:val="28"/>
          <w:szCs w:val="28"/>
          <w:lang w:bidi="uk-UA"/>
        </w:rPr>
        <w:t>Виготовлення пасхального кошика з ниток  (яєць з ниток,</w:t>
      </w:r>
      <w:r w:rsidRPr="006A31B4">
        <w:rPr>
          <w:kern w:val="36"/>
          <w:sz w:val="28"/>
          <w:szCs w:val="28"/>
        </w:rPr>
        <w:t xml:space="preserve"> підставка для яєць ,</w:t>
      </w:r>
      <w:r w:rsidRPr="006A31B4">
        <w:rPr>
          <w:sz w:val="28"/>
          <w:szCs w:val="28"/>
        </w:rPr>
        <w:t xml:space="preserve"> курчата).</w:t>
      </w:r>
    </w:p>
    <w:p w:rsidR="00FB0A4C" w:rsidRPr="006A31B4" w:rsidRDefault="00CF299E" w:rsidP="00FB0A4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ru-RU"/>
        </w:rPr>
      </w:pPr>
      <w:r w:rsidRPr="006A31B4">
        <w:rPr>
          <w:sz w:val="28"/>
          <w:szCs w:val="28"/>
        </w:rPr>
        <w:t>7-х класах проє</w:t>
      </w:r>
      <w:r w:rsidR="00FB0A4C" w:rsidRPr="006A31B4">
        <w:rPr>
          <w:sz w:val="28"/>
          <w:szCs w:val="28"/>
        </w:rPr>
        <w:t xml:space="preserve">кт: </w:t>
      </w:r>
      <w:r w:rsidR="00FB0A4C" w:rsidRPr="006A31B4">
        <w:rPr>
          <w:sz w:val="28"/>
          <w:szCs w:val="28"/>
          <w:lang w:bidi="uk-UA"/>
        </w:rPr>
        <w:t xml:space="preserve"> Виготовлення декоративної  </w:t>
      </w:r>
      <w:r w:rsidR="00FB0A4C" w:rsidRPr="006A31B4">
        <w:rPr>
          <w:sz w:val="28"/>
          <w:szCs w:val="28"/>
        </w:rPr>
        <w:t>шпаківні, годівнички.</w:t>
      </w:r>
    </w:p>
    <w:p w:rsidR="00FB0A4C" w:rsidRPr="00FB0A4C" w:rsidRDefault="00CF299E" w:rsidP="00FB0A4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6A31B4">
        <w:rPr>
          <w:sz w:val="28"/>
          <w:szCs w:val="28"/>
        </w:rPr>
        <w:t>8-х класах проє</w:t>
      </w:r>
      <w:r w:rsidR="00FB0A4C" w:rsidRPr="006A31B4">
        <w:rPr>
          <w:sz w:val="28"/>
          <w:szCs w:val="28"/>
        </w:rPr>
        <w:t>кт: Виготовлення декоративних виробів для кімнати, саду</w:t>
      </w:r>
      <w:r w:rsidR="00FB0A4C">
        <w:rPr>
          <w:sz w:val="28"/>
          <w:szCs w:val="28"/>
        </w:rPr>
        <w:t>, городу(цемент</w:t>
      </w:r>
      <w:r w:rsidR="00FB0A4C" w:rsidRPr="00FB0A4C">
        <w:rPr>
          <w:sz w:val="28"/>
          <w:szCs w:val="28"/>
        </w:rPr>
        <w:t>,гіпс)</w:t>
      </w:r>
      <w:r w:rsidR="00FB0A4C">
        <w:rPr>
          <w:sz w:val="28"/>
          <w:szCs w:val="28"/>
        </w:rPr>
        <w:t>.</w:t>
      </w:r>
    </w:p>
    <w:p w:rsidR="00FB0A4C" w:rsidRPr="00FB0A4C" w:rsidRDefault="00FB0A4C" w:rsidP="00FB0A4C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 xml:space="preserve">9-х класах: </w:t>
      </w:r>
      <w:r w:rsidRPr="00FB0A4C">
        <w:rPr>
          <w:sz w:val="28"/>
          <w:szCs w:val="28"/>
        </w:rPr>
        <w:t xml:space="preserve"> Виготовлення декорат</w:t>
      </w:r>
      <w:r>
        <w:rPr>
          <w:sz w:val="28"/>
          <w:szCs w:val="28"/>
        </w:rPr>
        <w:t>ивних виробів для кімнати, саду</w:t>
      </w:r>
      <w:r w:rsidRPr="00FB0A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B0A4C">
        <w:rPr>
          <w:sz w:val="28"/>
          <w:szCs w:val="28"/>
        </w:rPr>
        <w:t>городу</w:t>
      </w:r>
      <w:r>
        <w:rPr>
          <w:sz w:val="28"/>
          <w:szCs w:val="28"/>
        </w:rPr>
        <w:t>.</w:t>
      </w:r>
      <w:r w:rsidRPr="00FB0A4C">
        <w:rPr>
          <w:sz w:val="28"/>
          <w:szCs w:val="28"/>
        </w:rPr>
        <w:t xml:space="preserve"> </w:t>
      </w:r>
    </w:p>
    <w:p w:rsidR="00EC08EE" w:rsidRDefault="00FB0A4C" w:rsidP="00FB0A4C">
      <w:pPr>
        <w:pStyle w:val="ab"/>
        <w:rPr>
          <w:rFonts w:ascii="Times New Roman" w:hAnsi="Times New Roman" w:cs="Times New Roman"/>
          <w:sz w:val="28"/>
          <w:szCs w:val="28"/>
        </w:rPr>
      </w:pPr>
      <w:r w:rsidRPr="003064B8">
        <w:rPr>
          <w:rFonts w:ascii="Times New Roman" w:hAnsi="Times New Roman" w:cs="Times New Roman"/>
          <w:sz w:val="28"/>
          <w:szCs w:val="28"/>
        </w:rPr>
        <w:t xml:space="preserve">         Мистецтво складання сторінок в книжкову скульптуру.</w:t>
      </w:r>
    </w:p>
    <w:p w:rsidR="00FB0A4C" w:rsidRPr="00FB0A4C" w:rsidRDefault="00FB0A4C" w:rsidP="00FB0A4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55B91" w:rsidRDefault="00FB0A4C" w:rsidP="00AF24D7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</w:t>
      </w:r>
      <w:r w:rsidRPr="00FB0A4C">
        <w:rPr>
          <w:color w:val="000000"/>
          <w:sz w:val="28"/>
          <w:szCs w:val="28"/>
        </w:rPr>
        <w:t xml:space="preserve">Важливою </w:t>
      </w:r>
      <w:r w:rsidRPr="006A31B4">
        <w:rPr>
          <w:sz w:val="28"/>
          <w:szCs w:val="28"/>
        </w:rPr>
        <w:t>складово</w:t>
      </w:r>
      <w:r w:rsidR="00CF299E" w:rsidRPr="006A31B4">
        <w:rPr>
          <w:sz w:val="28"/>
          <w:szCs w:val="28"/>
        </w:rPr>
        <w:t>ю виконання таких видів роботи</w:t>
      </w:r>
      <w:r w:rsidR="00CF299E">
        <w:rPr>
          <w:color w:val="FF0000"/>
          <w:sz w:val="28"/>
          <w:szCs w:val="28"/>
        </w:rPr>
        <w:t xml:space="preserve"> </w:t>
      </w:r>
      <w:r w:rsidRPr="00FB0A4C">
        <w:rPr>
          <w:color w:val="000000"/>
          <w:sz w:val="28"/>
          <w:szCs w:val="28"/>
        </w:rPr>
        <w:t>є ї</w:t>
      </w:r>
      <w:r>
        <w:rPr>
          <w:color w:val="000000"/>
          <w:sz w:val="28"/>
          <w:szCs w:val="28"/>
        </w:rPr>
        <w:t>х публічний захист, на якому школяр</w:t>
      </w:r>
      <w:r w:rsidRPr="00FB0A4C">
        <w:rPr>
          <w:color w:val="000000"/>
          <w:sz w:val="28"/>
          <w:szCs w:val="28"/>
        </w:rPr>
        <w:t>і дон</w:t>
      </w:r>
      <w:r w:rsidR="00CF299E">
        <w:rPr>
          <w:color w:val="000000"/>
          <w:sz w:val="28"/>
          <w:szCs w:val="28"/>
        </w:rPr>
        <w:t>осять інформацію про свою діяльність</w:t>
      </w:r>
      <w:r w:rsidRPr="00FB0A4C">
        <w:rPr>
          <w:color w:val="000000"/>
          <w:sz w:val="28"/>
          <w:szCs w:val="28"/>
        </w:rPr>
        <w:t xml:space="preserve"> (формування ідеї, процес виготовлення, апробація, удосконалення, важливість роботи, подальше застосування тощо) доступними для них засобами (презентація, графічні </w:t>
      </w:r>
      <w:r w:rsidRPr="006A31B4">
        <w:rPr>
          <w:sz w:val="28"/>
          <w:szCs w:val="28"/>
        </w:rPr>
        <w:t xml:space="preserve">зображення, усне пояснення тощо).  При захисті </w:t>
      </w:r>
      <w:r w:rsidR="00CF299E" w:rsidRPr="006A31B4">
        <w:rPr>
          <w:sz w:val="28"/>
          <w:szCs w:val="28"/>
        </w:rPr>
        <w:t>проє</w:t>
      </w:r>
      <w:r w:rsidRPr="006A31B4">
        <w:rPr>
          <w:sz w:val="28"/>
          <w:szCs w:val="28"/>
        </w:rPr>
        <w:t xml:space="preserve">ктів, </w:t>
      </w:r>
      <w:r w:rsidR="00CF299E" w:rsidRPr="006A31B4">
        <w:rPr>
          <w:sz w:val="28"/>
          <w:szCs w:val="28"/>
        </w:rPr>
        <w:t>Юрій Миколайович ставить</w:t>
      </w:r>
      <w:r w:rsidR="006A31B4" w:rsidRPr="006A31B4">
        <w:rPr>
          <w:sz w:val="28"/>
          <w:szCs w:val="28"/>
        </w:rPr>
        <w:t xml:space="preserve"> здобувачам освіти</w:t>
      </w:r>
      <w:r w:rsidRPr="006A31B4">
        <w:rPr>
          <w:sz w:val="28"/>
          <w:szCs w:val="28"/>
        </w:rPr>
        <w:t xml:space="preserve"> такі запитання, які спонукають їх до аргументації прийняття тих чи інших рішень при виконанні роботи. Це важли</w:t>
      </w:r>
      <w:r w:rsidR="004E15C3">
        <w:rPr>
          <w:sz w:val="28"/>
          <w:szCs w:val="28"/>
        </w:rPr>
        <w:t xml:space="preserve">во для формування таких </w:t>
      </w:r>
      <w:r w:rsidRPr="006A31B4">
        <w:rPr>
          <w:sz w:val="28"/>
          <w:szCs w:val="28"/>
        </w:rPr>
        <w:t xml:space="preserve"> навичок як висловлювати свою думку, відстоювати свою позицію,</w:t>
      </w:r>
      <w:r w:rsidR="00171803" w:rsidRPr="006A31B4">
        <w:rPr>
          <w:sz w:val="28"/>
          <w:szCs w:val="28"/>
        </w:rPr>
        <w:t xml:space="preserve"> вміння вести дискусію, критично мислити</w:t>
      </w:r>
      <w:r w:rsidRPr="006A31B4">
        <w:rPr>
          <w:sz w:val="28"/>
          <w:szCs w:val="28"/>
        </w:rPr>
        <w:t>.</w:t>
      </w:r>
      <w:r w:rsidR="00C55B91" w:rsidRPr="006A31B4">
        <w:rPr>
          <w:sz w:val="28"/>
          <w:szCs w:val="28"/>
        </w:rPr>
        <w:t xml:space="preserve"> Кількість годин на опанування </w:t>
      </w:r>
      <w:r w:rsidR="00CF299E" w:rsidRPr="006A31B4">
        <w:rPr>
          <w:sz w:val="28"/>
          <w:szCs w:val="28"/>
        </w:rPr>
        <w:t>проє</w:t>
      </w:r>
      <w:r w:rsidR="00C55B91" w:rsidRPr="006A31B4">
        <w:rPr>
          <w:sz w:val="28"/>
          <w:szCs w:val="28"/>
        </w:rPr>
        <w:t>кту</w:t>
      </w:r>
      <w:r w:rsidR="00CF299E" w:rsidRPr="006A31B4">
        <w:rPr>
          <w:sz w:val="28"/>
          <w:szCs w:val="28"/>
        </w:rPr>
        <w:t xml:space="preserve"> у</w:t>
      </w:r>
      <w:r w:rsidR="00C55B91" w:rsidRPr="006A31B4">
        <w:rPr>
          <w:sz w:val="28"/>
          <w:szCs w:val="28"/>
        </w:rPr>
        <w:t>читель визначає самостійно залежно від складності виробу та технологій обробки,</w:t>
      </w:r>
      <w:r w:rsidR="00C55B91" w:rsidRPr="00C55B91">
        <w:rPr>
          <w:color w:val="000000"/>
          <w:sz w:val="28"/>
          <w:szCs w:val="28"/>
        </w:rPr>
        <w:t xml:space="preserve"> що застосовуються під час його виготовлення.</w:t>
      </w:r>
      <w:r w:rsidR="00C55B91">
        <w:rPr>
          <w:color w:val="000000"/>
          <w:sz w:val="28"/>
          <w:szCs w:val="28"/>
        </w:rPr>
        <w:t xml:space="preserve"> </w:t>
      </w:r>
      <w:r w:rsidR="00C55B91">
        <w:rPr>
          <w:rFonts w:ascii="Arial" w:hAnsi="Arial" w:cs="Arial"/>
          <w:color w:val="000000"/>
          <w:sz w:val="27"/>
          <w:szCs w:val="27"/>
        </w:rPr>
        <w:t xml:space="preserve">  </w:t>
      </w:r>
    </w:p>
    <w:p w:rsidR="00C55B91" w:rsidRPr="006A31B4" w:rsidRDefault="00C55B91" w:rsidP="00AF24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</w:t>
      </w:r>
      <w:r w:rsidR="00CF299E">
        <w:rPr>
          <w:color w:val="000000"/>
          <w:sz w:val="28"/>
          <w:szCs w:val="28"/>
        </w:rPr>
        <w:t xml:space="preserve">Важливим критерієм </w:t>
      </w:r>
      <w:r w:rsidR="00CF299E" w:rsidRPr="006A31B4">
        <w:rPr>
          <w:sz w:val="28"/>
          <w:szCs w:val="28"/>
        </w:rPr>
        <w:t>вибору презентаційних робіт</w:t>
      </w:r>
      <w:r w:rsidR="00AF24D7" w:rsidRPr="006A31B4">
        <w:rPr>
          <w:sz w:val="28"/>
          <w:szCs w:val="28"/>
        </w:rPr>
        <w:t xml:space="preserve"> є його значущість для дітей</w:t>
      </w:r>
      <w:r w:rsidRPr="006A31B4">
        <w:rPr>
          <w:sz w:val="28"/>
          <w:szCs w:val="28"/>
        </w:rPr>
        <w:t xml:space="preserve"> (можливість  ви</w:t>
      </w:r>
      <w:r w:rsidR="001460E3" w:rsidRPr="006A31B4">
        <w:rPr>
          <w:sz w:val="28"/>
          <w:szCs w:val="28"/>
        </w:rPr>
        <w:t xml:space="preserve">користання виробу в побуті, чи як </w:t>
      </w:r>
      <w:r w:rsidRPr="006A31B4">
        <w:rPr>
          <w:sz w:val="28"/>
          <w:szCs w:val="28"/>
        </w:rPr>
        <w:t xml:space="preserve">хобі). Неприпустимим є </w:t>
      </w:r>
      <w:r w:rsidR="00CF299E" w:rsidRPr="006A31B4">
        <w:rPr>
          <w:sz w:val="28"/>
          <w:szCs w:val="28"/>
        </w:rPr>
        <w:t>проє</w:t>
      </w:r>
      <w:r w:rsidRPr="006A31B4">
        <w:rPr>
          <w:sz w:val="28"/>
          <w:szCs w:val="28"/>
        </w:rPr>
        <w:t xml:space="preserve">ктування та виготовлення виробу тільки для опанування технології. Вироби, які діти виготовляють у процесі проектної діяльності, мають бути їхньою гордістю, </w:t>
      </w:r>
      <w:r w:rsidRPr="006A31B4">
        <w:rPr>
          <w:sz w:val="28"/>
          <w:szCs w:val="28"/>
        </w:rPr>
        <w:lastRenderedPageBreak/>
        <w:t>показником їх</w:t>
      </w:r>
      <w:r w:rsidR="001460E3" w:rsidRPr="006A31B4">
        <w:rPr>
          <w:sz w:val="28"/>
          <w:szCs w:val="28"/>
        </w:rPr>
        <w:t xml:space="preserve"> </w:t>
      </w:r>
      <w:r w:rsidRPr="006A31B4">
        <w:rPr>
          <w:sz w:val="28"/>
          <w:szCs w:val="28"/>
        </w:rPr>
        <w:t xml:space="preserve"> досягнень, мати реальне практичне застосування, а не викидатися в кошик для сміття. Тобто практичний результат</w:t>
      </w:r>
      <w:r w:rsidR="00CF299E" w:rsidRPr="006A31B4">
        <w:rPr>
          <w:sz w:val="28"/>
          <w:szCs w:val="28"/>
        </w:rPr>
        <w:t xml:space="preserve"> учнівського проєкту</w:t>
      </w:r>
      <w:r w:rsidRPr="006A31B4">
        <w:rPr>
          <w:sz w:val="28"/>
          <w:szCs w:val="28"/>
        </w:rPr>
        <w:t xml:space="preserve"> має бути:</w:t>
      </w:r>
    </w:p>
    <w:p w:rsidR="00C55B91" w:rsidRPr="006A31B4" w:rsidRDefault="00C55B91" w:rsidP="00AF24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31B4">
        <w:rPr>
          <w:sz w:val="28"/>
          <w:szCs w:val="28"/>
        </w:rPr>
        <w:t>     1) особистісно ціннісним;</w:t>
      </w:r>
    </w:p>
    <w:p w:rsidR="00C55B91" w:rsidRPr="006A31B4" w:rsidRDefault="00C55B91" w:rsidP="00AF24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31B4">
        <w:rPr>
          <w:sz w:val="28"/>
          <w:szCs w:val="28"/>
        </w:rPr>
        <w:t>     2) корисним для сім’ї,</w:t>
      </w:r>
      <w:r w:rsidR="00F6631B" w:rsidRPr="006A31B4">
        <w:rPr>
          <w:sz w:val="28"/>
          <w:szCs w:val="28"/>
        </w:rPr>
        <w:t xml:space="preserve"> родини, класу,</w:t>
      </w:r>
      <w:r w:rsidR="00CF299E" w:rsidRPr="006A31B4">
        <w:rPr>
          <w:sz w:val="28"/>
          <w:szCs w:val="28"/>
        </w:rPr>
        <w:t xml:space="preserve"> ліцею</w:t>
      </w:r>
      <w:r w:rsidRPr="006A31B4">
        <w:rPr>
          <w:sz w:val="28"/>
          <w:szCs w:val="28"/>
        </w:rPr>
        <w:t>;</w:t>
      </w:r>
    </w:p>
    <w:p w:rsidR="00C55B91" w:rsidRPr="006A31B4" w:rsidRDefault="00C55B91" w:rsidP="00AF24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31B4">
        <w:rPr>
          <w:sz w:val="28"/>
          <w:szCs w:val="28"/>
        </w:rPr>
        <w:t>     3) соціально зорієнтованим або мати підприємницький потенціал.</w:t>
      </w:r>
    </w:p>
    <w:p w:rsidR="00AF24D7" w:rsidRPr="00AF24D7" w:rsidRDefault="00AF24D7" w:rsidP="00AF24D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1B4">
        <w:rPr>
          <w:sz w:val="28"/>
          <w:szCs w:val="28"/>
        </w:rPr>
        <w:t xml:space="preserve">     Юрій Миколайович допомагає здобувачам освіти зрозуміти, що процес роботи над усіма </w:t>
      </w:r>
      <w:r w:rsidR="00C47FCA" w:rsidRPr="006A31B4">
        <w:rPr>
          <w:sz w:val="28"/>
          <w:szCs w:val="28"/>
        </w:rPr>
        <w:t>проє</w:t>
      </w:r>
      <w:r w:rsidRPr="006A31B4">
        <w:rPr>
          <w:sz w:val="28"/>
          <w:szCs w:val="28"/>
        </w:rPr>
        <w:t>ктами це міні-маркетингові дослідження, а зображення</w:t>
      </w:r>
      <w:r>
        <w:rPr>
          <w:color w:val="000000"/>
          <w:sz w:val="28"/>
          <w:szCs w:val="28"/>
        </w:rPr>
        <w:t xml:space="preserve"> виробів створюється за допомогою </w:t>
      </w:r>
      <w:r w:rsidRPr="00AF24D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алюн</w:t>
      </w:r>
      <w:r w:rsidRPr="00AF24D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 w:rsidRPr="00AF24D7">
        <w:rPr>
          <w:color w:val="000000"/>
          <w:sz w:val="28"/>
          <w:szCs w:val="28"/>
        </w:rPr>
        <w:t>, ескіз</w:t>
      </w:r>
      <w:r>
        <w:rPr>
          <w:color w:val="000000"/>
          <w:sz w:val="28"/>
          <w:szCs w:val="28"/>
        </w:rPr>
        <w:t>у, креслення, схеми</w:t>
      </w:r>
      <w:r w:rsidRPr="00AF24D7">
        <w:rPr>
          <w:color w:val="000000"/>
          <w:sz w:val="28"/>
          <w:szCs w:val="28"/>
        </w:rPr>
        <w:t>. Технологічні особливості їх виготовлення, мають обов’язково відображати</w:t>
      </w:r>
      <w:r w:rsidR="001460E3">
        <w:rPr>
          <w:color w:val="000000"/>
          <w:sz w:val="28"/>
          <w:szCs w:val="28"/>
        </w:rPr>
        <w:t>сь</w:t>
      </w:r>
      <w:r w:rsidRPr="00AF24D7">
        <w:rPr>
          <w:color w:val="000000"/>
          <w:sz w:val="28"/>
          <w:szCs w:val="28"/>
        </w:rPr>
        <w:t xml:space="preserve"> в робочих зошитах дітей, а самі роботи після їх завершення використовувати за призначенням.</w:t>
      </w:r>
    </w:p>
    <w:p w:rsidR="00D3582B" w:rsidRPr="00D3582B" w:rsidRDefault="00663391" w:rsidP="00663391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3582B" w:rsidRPr="00D3582B">
        <w:rPr>
          <w:color w:val="000000"/>
          <w:sz w:val="28"/>
          <w:szCs w:val="28"/>
        </w:rPr>
        <w:t>Водночас із позитивними сторонами організації освітнього процесу з викладання предмету мають місце недоліки: матеріально-технічна база кабінет</w:t>
      </w:r>
      <w:r w:rsidR="004E15C3">
        <w:rPr>
          <w:color w:val="000000"/>
          <w:sz w:val="28"/>
          <w:szCs w:val="28"/>
        </w:rPr>
        <w:t>у</w:t>
      </w:r>
      <w:r w:rsidR="00D3582B" w:rsidRPr="00D3582B">
        <w:rPr>
          <w:color w:val="000000"/>
          <w:sz w:val="28"/>
          <w:szCs w:val="28"/>
        </w:rPr>
        <w:t xml:space="preserve"> для проведення уроків трудового навчання не відповідає ані санітарно-гіігієнічним нормам, ані методичному забезпеченю, відсутній набір інструментів для різних типів уроку. Необхідно </w:t>
      </w:r>
      <w:r>
        <w:rPr>
          <w:color w:val="000000"/>
          <w:sz w:val="28"/>
          <w:szCs w:val="28"/>
        </w:rPr>
        <w:t xml:space="preserve"> укомплектувати їх відповідними</w:t>
      </w:r>
      <w:r w:rsidR="00D3582B" w:rsidRPr="00D3582B">
        <w:rPr>
          <w:color w:val="000000"/>
          <w:sz w:val="28"/>
          <w:szCs w:val="28"/>
        </w:rPr>
        <w:t xml:space="preserve"> знаряддями та навчальним матеріалом.</w:t>
      </w:r>
    </w:p>
    <w:p w:rsidR="00FB0A4C" w:rsidRPr="00AF24D7" w:rsidRDefault="00FB0A4C" w:rsidP="00AF24D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C08EE" w:rsidRPr="00C55B91" w:rsidRDefault="00EC08EE" w:rsidP="00FB0A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EAF" w:rsidRPr="00756EAF" w:rsidRDefault="00756EAF" w:rsidP="00235BB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56EAF" w:rsidRPr="00756EAF" w:rsidSect="00450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952" w:rsidRDefault="00095952" w:rsidP="009C30C2">
      <w:pPr>
        <w:spacing w:after="0" w:line="240" w:lineRule="auto"/>
      </w:pPr>
      <w:r>
        <w:separator/>
      </w:r>
    </w:p>
  </w:endnote>
  <w:endnote w:type="continuationSeparator" w:id="1">
    <w:p w:rsidR="00095952" w:rsidRDefault="00095952" w:rsidP="009C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71" w:rsidRDefault="008A727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33422"/>
      <w:docPartObj>
        <w:docPartGallery w:val="Page Numbers (Bottom of Page)"/>
        <w:docPartUnique/>
      </w:docPartObj>
    </w:sdtPr>
    <w:sdtContent>
      <w:p w:rsidR="008A7271" w:rsidRDefault="00AF2F9C">
        <w:pPr>
          <w:pStyle w:val="a8"/>
          <w:jc w:val="right"/>
        </w:pPr>
        <w:fldSimple w:instr=" PAGE   \* MERGEFORMAT ">
          <w:r w:rsidR="0070683A">
            <w:rPr>
              <w:noProof/>
            </w:rPr>
            <w:t>1</w:t>
          </w:r>
        </w:fldSimple>
      </w:p>
    </w:sdtContent>
  </w:sdt>
  <w:p w:rsidR="008A7271" w:rsidRDefault="008A727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71" w:rsidRDefault="008A72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952" w:rsidRDefault="00095952" w:rsidP="009C30C2">
      <w:pPr>
        <w:spacing w:after="0" w:line="240" w:lineRule="auto"/>
      </w:pPr>
      <w:r>
        <w:separator/>
      </w:r>
    </w:p>
  </w:footnote>
  <w:footnote w:type="continuationSeparator" w:id="1">
    <w:p w:rsidR="00095952" w:rsidRDefault="00095952" w:rsidP="009C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71" w:rsidRDefault="008A72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71" w:rsidRDefault="008A727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71" w:rsidRDefault="008A72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01F8"/>
    <w:multiLevelType w:val="multilevel"/>
    <w:tmpl w:val="6BBA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64AAB"/>
    <w:multiLevelType w:val="multilevel"/>
    <w:tmpl w:val="BE149C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627A2616"/>
    <w:multiLevelType w:val="hybridMultilevel"/>
    <w:tmpl w:val="AC4C4A70"/>
    <w:lvl w:ilvl="0" w:tplc="6A3C1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B3D33"/>
    <w:multiLevelType w:val="hybridMultilevel"/>
    <w:tmpl w:val="E7F8B7CE"/>
    <w:lvl w:ilvl="0" w:tplc="690A211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33F"/>
    <w:rsid w:val="00005552"/>
    <w:rsid w:val="00040A1E"/>
    <w:rsid w:val="00047E11"/>
    <w:rsid w:val="00095952"/>
    <w:rsid w:val="000C332E"/>
    <w:rsid w:val="001460E3"/>
    <w:rsid w:val="00171803"/>
    <w:rsid w:val="001D7107"/>
    <w:rsid w:val="001E43A9"/>
    <w:rsid w:val="00211963"/>
    <w:rsid w:val="00235BBB"/>
    <w:rsid w:val="0028297F"/>
    <w:rsid w:val="00290834"/>
    <w:rsid w:val="002B7E23"/>
    <w:rsid w:val="002E3B60"/>
    <w:rsid w:val="00312DDF"/>
    <w:rsid w:val="00315966"/>
    <w:rsid w:val="00317CFF"/>
    <w:rsid w:val="003A13F5"/>
    <w:rsid w:val="003A654F"/>
    <w:rsid w:val="003B0A3F"/>
    <w:rsid w:val="003B16BD"/>
    <w:rsid w:val="003D432F"/>
    <w:rsid w:val="0044431E"/>
    <w:rsid w:val="0045009B"/>
    <w:rsid w:val="00463E57"/>
    <w:rsid w:val="00496BC2"/>
    <w:rsid w:val="004E15C3"/>
    <w:rsid w:val="005103D3"/>
    <w:rsid w:val="005117EF"/>
    <w:rsid w:val="0054733F"/>
    <w:rsid w:val="00572834"/>
    <w:rsid w:val="00580384"/>
    <w:rsid w:val="005B2DF0"/>
    <w:rsid w:val="005F17DD"/>
    <w:rsid w:val="006077BD"/>
    <w:rsid w:val="00630896"/>
    <w:rsid w:val="00636068"/>
    <w:rsid w:val="00660FF6"/>
    <w:rsid w:val="00663391"/>
    <w:rsid w:val="00683477"/>
    <w:rsid w:val="006A31B4"/>
    <w:rsid w:val="006E255D"/>
    <w:rsid w:val="006E41CB"/>
    <w:rsid w:val="006F17CB"/>
    <w:rsid w:val="0070683A"/>
    <w:rsid w:val="007412B5"/>
    <w:rsid w:val="00752BCC"/>
    <w:rsid w:val="0075425C"/>
    <w:rsid w:val="00756EAF"/>
    <w:rsid w:val="007D73EC"/>
    <w:rsid w:val="007E2B15"/>
    <w:rsid w:val="00807A3F"/>
    <w:rsid w:val="00866E8D"/>
    <w:rsid w:val="00872460"/>
    <w:rsid w:val="008A7271"/>
    <w:rsid w:val="008B2266"/>
    <w:rsid w:val="008C307B"/>
    <w:rsid w:val="008C3C25"/>
    <w:rsid w:val="00972D3F"/>
    <w:rsid w:val="00992EAD"/>
    <w:rsid w:val="009B5869"/>
    <w:rsid w:val="009C30C2"/>
    <w:rsid w:val="009E20A2"/>
    <w:rsid w:val="009E30EB"/>
    <w:rsid w:val="00A0038A"/>
    <w:rsid w:val="00A22E76"/>
    <w:rsid w:val="00AA2609"/>
    <w:rsid w:val="00AD100E"/>
    <w:rsid w:val="00AF24D7"/>
    <w:rsid w:val="00AF2F9C"/>
    <w:rsid w:val="00B01AF6"/>
    <w:rsid w:val="00B30682"/>
    <w:rsid w:val="00B91B89"/>
    <w:rsid w:val="00BA0288"/>
    <w:rsid w:val="00BD69D2"/>
    <w:rsid w:val="00BD6CB9"/>
    <w:rsid w:val="00C32471"/>
    <w:rsid w:val="00C47FCA"/>
    <w:rsid w:val="00C5250D"/>
    <w:rsid w:val="00C55B91"/>
    <w:rsid w:val="00C61CA9"/>
    <w:rsid w:val="00C67EF2"/>
    <w:rsid w:val="00C82BF9"/>
    <w:rsid w:val="00C93459"/>
    <w:rsid w:val="00CC5DDB"/>
    <w:rsid w:val="00CF299E"/>
    <w:rsid w:val="00D1245F"/>
    <w:rsid w:val="00D27264"/>
    <w:rsid w:val="00D32821"/>
    <w:rsid w:val="00D3582B"/>
    <w:rsid w:val="00D65150"/>
    <w:rsid w:val="00DA1A14"/>
    <w:rsid w:val="00DB4380"/>
    <w:rsid w:val="00DC341B"/>
    <w:rsid w:val="00E306BB"/>
    <w:rsid w:val="00E4321A"/>
    <w:rsid w:val="00E76A02"/>
    <w:rsid w:val="00E9629D"/>
    <w:rsid w:val="00E975B9"/>
    <w:rsid w:val="00EA7FCA"/>
    <w:rsid w:val="00EC08EE"/>
    <w:rsid w:val="00F569DF"/>
    <w:rsid w:val="00F6631B"/>
    <w:rsid w:val="00F70EFC"/>
    <w:rsid w:val="00FB0A4C"/>
    <w:rsid w:val="00FD0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1245F"/>
    <w:rPr>
      <w:b/>
      <w:bCs/>
    </w:rPr>
  </w:style>
  <w:style w:type="character" w:styleId="a5">
    <w:name w:val="Hyperlink"/>
    <w:basedOn w:val="a0"/>
    <w:uiPriority w:val="99"/>
    <w:semiHidden/>
    <w:unhideWhenUsed/>
    <w:rsid w:val="007412B5"/>
    <w:rPr>
      <w:color w:val="0000FF"/>
      <w:u w:val="single"/>
    </w:rPr>
  </w:style>
  <w:style w:type="character" w:customStyle="1" w:styleId="textexposedshow">
    <w:name w:val="text_exposed_show"/>
    <w:basedOn w:val="a0"/>
    <w:rsid w:val="00047E11"/>
  </w:style>
  <w:style w:type="paragraph" w:customStyle="1" w:styleId="1">
    <w:name w:val="Абзац списка1"/>
    <w:basedOn w:val="a"/>
    <w:rsid w:val="00047E11"/>
    <w:pPr>
      <w:suppressAutoHyphens/>
      <w:ind w:left="720"/>
      <w:contextualSpacing/>
    </w:pPr>
    <w:rPr>
      <w:rFonts w:ascii="Calibri" w:eastAsia="Times New Roman" w:hAnsi="Calibri" w:cs="Calibri"/>
      <w:lang w:val="ru-RU" w:eastAsia="zh-CN"/>
    </w:rPr>
  </w:style>
  <w:style w:type="paragraph" w:styleId="a6">
    <w:name w:val="header"/>
    <w:basedOn w:val="a"/>
    <w:link w:val="a7"/>
    <w:uiPriority w:val="99"/>
    <w:semiHidden/>
    <w:unhideWhenUsed/>
    <w:rsid w:val="009C30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0C2"/>
  </w:style>
  <w:style w:type="paragraph" w:styleId="a8">
    <w:name w:val="footer"/>
    <w:basedOn w:val="a"/>
    <w:link w:val="a9"/>
    <w:uiPriority w:val="99"/>
    <w:unhideWhenUsed/>
    <w:rsid w:val="009C30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0C2"/>
  </w:style>
  <w:style w:type="paragraph" w:styleId="aa">
    <w:name w:val="List Paragraph"/>
    <w:basedOn w:val="a"/>
    <w:uiPriority w:val="34"/>
    <w:qFormat/>
    <w:rsid w:val="002B7E23"/>
    <w:pPr>
      <w:ind w:left="720"/>
      <w:contextualSpacing/>
    </w:pPr>
  </w:style>
  <w:style w:type="paragraph" w:customStyle="1" w:styleId="western">
    <w:name w:val="western"/>
    <w:basedOn w:val="a"/>
    <w:rsid w:val="0044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No Spacing"/>
    <w:uiPriority w:val="1"/>
    <w:qFormat/>
    <w:rsid w:val="00FB0A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BGtvA0qUAiA1XsTCP8rtKBGPmVGUkDn5/view?usp=shari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8</Pages>
  <Words>9424</Words>
  <Characters>5372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dushil</dc:creator>
  <cp:keywords/>
  <dc:description/>
  <cp:lastModifiedBy>Користувач Windows</cp:lastModifiedBy>
  <cp:revision>64</cp:revision>
  <dcterms:created xsi:type="dcterms:W3CDTF">2020-03-02T08:13:00Z</dcterms:created>
  <dcterms:modified xsi:type="dcterms:W3CDTF">2020-05-12T19:43:00Z</dcterms:modified>
</cp:coreProperties>
</file>